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5040" w:lineRule="auto"/>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t xml:space="preserve"> LUCID AWARENESS</w:t>
      </w:r>
    </w:p>
    <w:p w:rsidR="00000000" w:rsidDel="00000000" w:rsidP="00000000" w:rsidRDefault="00000000" w:rsidRPr="00000000" w14:paraId="00000003">
      <w:pPr>
        <w:jc w:val="center"/>
        <w:rPr/>
      </w:pPr>
      <w:r w:rsidDel="00000000" w:rsidR="00000000" w:rsidRPr="00000000">
        <w:rPr>
          <w:rtl w:val="0"/>
        </w:rPr>
        <w:t xml:space="preserve">by</w:t>
      </w:r>
    </w:p>
    <w:p w:rsidR="00000000" w:rsidDel="00000000" w:rsidP="00000000" w:rsidRDefault="00000000" w:rsidRPr="00000000" w14:paraId="00000004">
      <w:pPr>
        <w:jc w:val="center"/>
        <w:rPr/>
      </w:pPr>
      <w:r w:rsidDel="00000000" w:rsidR="00000000" w:rsidRPr="00000000">
        <w:rPr>
          <w:rtl w:val="0"/>
        </w:rPr>
        <w:t xml:space="preserve">Daniel J. Griffiths</w:t>
      </w:r>
    </w:p>
    <w:p w:rsidR="00000000" w:rsidDel="00000000" w:rsidP="00000000" w:rsidRDefault="00000000" w:rsidRPr="00000000" w14:paraId="00000005">
      <w:pPr>
        <w:rPr/>
      </w:pPr>
      <w:r w:rsidDel="00000000" w:rsidR="00000000" w:rsidRPr="00000000">
        <w:br w:type="page"/>
      </w:r>
      <w:r w:rsidDel="00000000" w:rsidR="00000000" w:rsidRPr="00000000">
        <w:rPr>
          <w:rtl w:val="0"/>
        </w:rPr>
      </w:r>
    </w:p>
    <w:p w:rsidR="00000000" w:rsidDel="00000000" w:rsidP="00000000" w:rsidRDefault="00000000" w:rsidRPr="00000000" w14:paraId="00000006">
      <w:pPr>
        <w:spacing w:before="5040" w:lineRule="auto"/>
        <w:jc w:val="center"/>
        <w:rPr/>
      </w:pPr>
      <w:r w:rsidDel="00000000" w:rsidR="00000000" w:rsidRPr="00000000">
        <w:rPr>
          <w:rtl w:val="0"/>
        </w:rPr>
        <w:t xml:space="preserve"> Front Matter</w:t>
      </w:r>
    </w:p>
    <w:p w:rsidR="00000000" w:rsidDel="00000000" w:rsidP="00000000" w:rsidRDefault="00000000" w:rsidRPr="00000000" w14:paraId="00000007">
      <w:pPr>
        <w:rPr/>
      </w:pPr>
      <w:r w:rsidDel="00000000" w:rsidR="00000000" w:rsidRPr="00000000">
        <w:rPr>
          <w:rtl w:val="0"/>
        </w:rPr>
        <w:t xml:space="preserve">To all who seek to understand the architecture of their own minds, to those who believe that inner transformation is the most profound catalyst for external change, and to the enduring human spirit's capacity for growth, resilience, and conscious evolution. May this exploration illuminate your path toward Meta-Sovereign Awareness, empowering you to become the deliberate architect of your subjective reality and a force for positive, intentional impact in the world. This work is offered as a guide for those ready to move beyond passive observation and embrace the active, artful sculpting of consciousness, a journey that promises not only personal liberation but also the potential for a more harmonious and flourishing civilization. It is for the curious, the seekers, and the builders of a brighter future, rooted in the timeless wisdom of inner mastery and the cutting edge of human understanding.</w:t>
      </w:r>
    </w:p>
    <w:p w:rsidR="00000000" w:rsidDel="00000000" w:rsidP="00000000" w:rsidRDefault="00000000" w:rsidRPr="00000000" w14:paraId="00000008">
      <w:pPr>
        <w:rPr/>
      </w:pPr>
      <w:r w:rsidDel="00000000" w:rsidR="00000000" w:rsidRPr="00000000">
        <w:rPr>
          <w:rtl w:val="0"/>
        </w:rPr>
        <w:t xml:space="preserve">The landscape of human consciousness is vast and, for millennia, has been explored through the lenses of philosophy, spirituality, and increasingly, science. We stand at a unique juncture where ancient contemplative practices, refined over centuries for cultivating mindfulness and equanimity, now find resonance with contemporary discoveries in neuroscience and cognitive psychology. This convergence offers us an unprecedented opportunity to move beyond passive observation of our inner lives to a more active, intentional engagement with the very fabric of our subjective experience. ‘Lucid Awareness: Toward Meta-Sovereign Consciousness’ is born from this synthesis, aiming to provide a framework and a practical toolkit for navigating and consciously sculpting our awareness.</w:t>
      </w:r>
    </w:p>
    <w:p w:rsidR="00000000" w:rsidDel="00000000" w:rsidP="00000000" w:rsidRDefault="00000000" w:rsidRPr="00000000" w14:paraId="00000009">
      <w:pPr>
        <w:rPr/>
      </w:pPr>
      <w:r w:rsidDel="00000000" w:rsidR="00000000" w:rsidRPr="00000000">
        <w:rPr>
          <w:rtl w:val="0"/>
        </w:rPr>
        <w:br w:type="textWrapping"/>
        <w:t xml:space="preserve">Our journey through this book will draw upon the Stoic emphasis on the power of our judgments and perceptions, the Buddhist cultivation of detached observation and equanimity, and the empirical insights of modern cognitive science into how our minds construct reality. We will explore how habitual thought patterns, often unconscious biases, can be identified and intentionally altered, much like updating software to improve performance. The concept of Meta-Sovereignty, the ability to intentionally modulate consciousness at will, is presented not as an esoteric state attainable only by a select few, but as a learnable skill, a sophisticated form of mental artistry. This is about shifting from being a passenger in one’s own consciousness to becoming its deliberate navigator, actively authoring one’s inner narrative and, by extension, one’s experience of the world.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br w:type="textWrapping"/>
        <w:t xml:space="preserve">This book is for those who resonate with authors like Daniel Kahneman, Viktor Frankl, Thich Nhat Hanh, and Sam Harris, individuals who appreciate the rigorous blending of evidence-based insights with actionable techniques for personal growth. If you are seeking to transcend limitations, enhance decision-making, master emotional regulation, and foster deeper connections, you will find in these pages a sophisticated, yet accessible, pathway. We will explore techniques such as 'Perceptual Resets' to reframe challenging situations, 'Intentional Interpretation' to become architects of meaning, and 'Emotional Alchemization' to transform difficult emotional states. Through analogies drawn from ancient wisdom and modern science, we aim to demystify these practices, making them applicable to the complexities of contemporary life. Ultimately, this work is an invitation to awaken to your full potential as a conscious agent, capable of shaping not only your inner world but contributing to a more enlightened collective future.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Humanity is at a crossroads, facing challenges that demand not only collective action but a profound evolution in our individual and collective consciousness. The intricate web of global issues—from environmental sustainability and social equity to the ethical implications of rapidly advancing technologies—calls for a level of wisdom, adaptability, and interconnectedness that transcends our current modes of operation. We are, in essence, called to a new evolutionary leap, one that originates not in our physical form, but in our capacity for conscious awareness. This book, ‘Lucid Awareness: Toward Meta-Sovereign Consciousness,’ proposes that this leap is within our reach, grounded in the development of what I term Meta-Sovereign Awareness.</w:t>
      </w:r>
    </w:p>
    <w:p w:rsidR="00000000" w:rsidDel="00000000" w:rsidP="00000000" w:rsidRDefault="00000000" w:rsidRPr="00000000" w14:paraId="0000000E">
      <w:pPr>
        <w:rPr/>
      </w:pPr>
      <w:r w:rsidDel="00000000" w:rsidR="00000000" w:rsidRPr="00000000">
        <w:rPr>
          <w:rtl w:val="0"/>
        </w:rPr>
        <w:br w:type="textWrapping"/>
        <w:t xml:space="preserve">Meta-Sovereign Awareness is defined as the capacity to transcend stresses by recognising their impermanent, insubstantial nature—freeing us to control emotions and choose our awareness path with clarity. It represents a significant advancement beyond basic mindfulness, offering individuals the ability to consciously sculpt their perceptions, direct their attention with precision, and intentionally transform their emotional and cognitive states. This is not a mere passive observation of thoughts and feelings, but an active, deliberate authorship of one’s inner experience. We will explore how this sophisticated state can be cultivated by drawing upon a rich heritage of human wisdom—the disciplined introspection of Stoicism, the contemplative insights of Buddhism—and integrating them with the empirical findings of cognitive science and systems theory.</w:t>
      </w:r>
    </w:p>
    <w:p w:rsidR="00000000" w:rsidDel="00000000" w:rsidP="00000000" w:rsidRDefault="00000000" w:rsidRPr="00000000" w14:paraId="0000000F">
      <w:pPr>
        <w:jc w:val="left"/>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br w:type="textWrapping"/>
        <w:t xml:space="preserve">The intellects of our time, from Daniel Kahneman’s exploration of cognitive biases to Viktor Frankl’s search for meaning in suffering, and the contemplative wisdom of Thich Nhat Hanh to the scientific inquiry of Sam Harris, have all illuminated facets of the human mind and its potential. This book seeks to synthesize these diverse threads, providing a comprehensive framework for understanding how we can actively engage with and shape our inner world. We will delve into practical techniques such as ‘Perceptual Resets,’ akin to updating mental software, and ‘Intentional Interpretation,’ where we become the architects of the meaning we derive from life’s events. Furthermore, we will explore ‘Emotional Alchemization,’ a process for transforming raw emotional energy into states of clarity and resilience, much like controlled chemical reactions.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br w:type="textWrapping"/>
        <w:t xml:space="preserve">This journey is for the intellectually curious, those aged 25-60 who are actively engaged in personal growth and seeking to unlock deeper dimensions of human potential. Professionals, academics, and practitioners alike will find valuable insights and actionable strategies. By mastering the art of conscious modulation, we can not only overcome personal limitations, enhance our decision-making, and improve our emotional regulation but also contribute more effectively and compassionately to our communities. The promise of a ‘programmable perception’ offers a pathway to a life lived with greater intention, authenticity, and a profound sense of agency, ultimately contributing to the emergence of a more conscious and harmonious civilization.</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br w:type="page"/>
      </w:r>
      <w:r w:rsidDel="00000000" w:rsidR="00000000" w:rsidRPr="00000000">
        <w:rPr>
          <w:rtl w:val="0"/>
        </w:rPr>
      </w:r>
    </w:p>
    <w:p w:rsidR="00000000" w:rsidDel="00000000" w:rsidP="00000000" w:rsidRDefault="00000000" w:rsidRPr="00000000" w14:paraId="00000015">
      <w:pPr>
        <w:spacing w:before="5040" w:lineRule="auto"/>
        <w:jc w:val="center"/>
        <w:rPr/>
      </w:pPr>
      <w:r w:rsidDel="00000000" w:rsidR="00000000" w:rsidRPr="00000000">
        <w:rPr>
          <w:rtl w:val="0"/>
        </w:rPr>
        <w:t xml:space="preserve"> Chapter 1: The Dawn of Meta-Sovereign Awareness</w:t>
      </w:r>
    </w:p>
    <w:p w:rsidR="00000000" w:rsidDel="00000000" w:rsidP="00000000" w:rsidRDefault="00000000" w:rsidRPr="00000000" w14:paraId="00000016">
      <w:pPr>
        <w:jc w:val="left"/>
        <w:rPr/>
      </w:pPr>
      <w:r w:rsidDel="00000000" w:rsidR="00000000" w:rsidRPr="00000000">
        <w:rPr>
          <w:rtl w:val="0"/>
        </w:rPr>
        <w:t xml:space="preserve">We often speak of "being aware" as if it were a state we passively enter, like stepping into a room or observing a landscape that unfolds before us. We believe awareness is something that </w:t>
      </w:r>
      <w:r w:rsidDel="00000000" w:rsidR="00000000" w:rsidRPr="00000000">
        <w:rPr>
          <w:i w:val="1"/>
          <w:rtl w:val="0"/>
        </w:rPr>
        <w:t xml:space="preserve">happens</w:t>
      </w:r>
      <w:r w:rsidDel="00000000" w:rsidR="00000000" w:rsidRPr="00000000">
        <w:rPr>
          <w:rtl w:val="0"/>
        </w:rPr>
        <w:t xml:space="preserve"> to us, a reception of the external world and our internal states. This common understanding positions us as mere passengers in the unfolding drama of our own consciousness, spectators to a play where the script is written by external events and our own ingrained habits. We feel subjected to our perceptions, our thoughts, and our emotions, believing them to be largely beyond our direct influence. This perspective, while common, represents a fundamental misunderstanding of our own nature. It is a conception of awareness that limits our potential, confining us to a reactive existence.</w:t>
      </w:r>
    </w:p>
    <w:p w:rsidR="00000000" w:rsidDel="00000000" w:rsidP="00000000" w:rsidRDefault="00000000" w:rsidRPr="00000000" w14:paraId="00000017">
      <w:pPr>
        <w:rPr/>
      </w:pPr>
      <w:r w:rsidDel="00000000" w:rsidR="00000000" w:rsidRPr="00000000">
        <w:rPr>
          <w:rtl w:val="0"/>
        </w:rPr>
        <w:br w:type="textWrapping"/>
        <w:t xml:space="preserve">However, this subsection aims to fundamentally challenge this passive view. We will begin to explore awareness not as a static reception, but as a dynamic, active, and, most importantly, malleable faculty. Imagine your awareness not as a still pond reflecting the sky, but as a powerful projector, capable of focusing its beam, changing its filters, and even altering the image it casts. This shift in perspective is crucial: it moves us from being a passenger in our own consciousness to becoming its active navigator, its conscious sculptor. This is the nascent understanding that underpins the journey toward Meta-Sovereign Awareness.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br w:type="textWrapping"/>
        <w:t xml:space="preserve">To grasp this active nature of awareness, we must first engage with the insights offered by contemporary cognitive science. This field has begun to illuminate the intricate neurological architecture that supports our conscious experience, revealing that what we perceive as a seamless flow of reality is, in fact, a highly constructed and actively managed process. Our brains are not passive receivers of sensory data; they are sophisticated prediction machines, constantly interpreting, filtering, and organizing information to create a coherent experience of the world. This means that our perception is not a direct mirror of reality, but rather a constructed model.</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br w:type="textWrapping"/>
        <w:t xml:space="preserve">Consider the act of attention. For many, attention is seen as something that either latches onto something or drifts away. We might say, "I couldn't pay attention," or "My attention wandered." This language reinforces the idea of attention as an external force acting upon us. Yet, neuroscience tells a different story. Attention is a complex interplay of neural networks, and critically, it is a process that can be deliberately directed. When we focus our attention on a particular object, say, the words on this page, specific neural circuits become more active. When our attention shifts to a distracting thought or an external sound, a different set of circuits engages. These shifts are not random occurrences beyond our control; they are the result of neural processes that can be intentionally influenced.</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br w:type="textWrapping"/>
        <w:t xml:space="preserve">Think of it like a spotlight in a dark theater. The stage is vast, filled with countless elements, but the spotlight can only illuminate a small portion at any given moment. What is bathed in the light of attention becomes vividly clear, while what remains in the shadows is less prominent, perhaps even unnoticed. We have the innate capacity to direct this spotlight, to move it from one object to another, to broaden its beam or to narrow it to a fine point. This ability to control the direction and intensity of our attention is one of the foundational skills for developing Meta-Sovereign Awareness. It is not about passively waiting for the spotlight to land on something interesting; it is about actively choosing where to shine it.</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br w:type="textWrapping"/>
        <w:t xml:space="preserve">The implications of this are profound. If our perception is a construction, and attention is a tool we can wield, then our subjective experience of reality is far more fluid and open to influence than we typically assume. This is where the concept of “modulation” becomes central. Modulation, in this context, refers to the intentional adjustment and shaping of our conscious experience. It means actively influencing the way we process information, the way we interpret events, and the way we experience our emotions.</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br w:type="textWrapping"/>
        <w:t xml:space="preserve">Let’s illustrate this with a common scenario. Imagine you receive an email from a colleague that seems curt and dismissive. Your initial, habitual reaction might be to feel slighted, to interpret the email as a personal attack or a sign of disrespect. In this passive mode of awareness, this interpretation might lead to feelings of anger, resentment, or anxiety. Your attention might then become fixated on this perceived slight, replaying the email in your mind, searching for further evidence of negative intent. Your emotional state would likely darken, impacting your mood and potentially your interactions throughout the day.</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br w:type="textWrapping"/>
        <w:t xml:space="preserve">However, by stepping into the role of an active navigator, you can apply the principles of modulating your awareness. Instead of passively accepting the first interpretation that arises, you can consciously pause. You can then intentionally direct your attention to alternative explanations. Perhaps the colleague was rushed? Perhaps they are dealing with a personal crisis? Perhaps the brevity was a stylistic choice rather than a reflection of their feelings toward you? You can consciously choose to reframe the event, to select an interpretation that is less emotionally charged and more conducive to a constructive outcome. This is not about denying reality or engaging in wishful thinking; it is about recognizing that multiple interpretations are often possible, and that you have the agency to choose which interpretation to adopt.</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br w:type="textWrapping"/>
        <w:t xml:space="preserve">This process of intentional reframing can be likened to updating software. Our habitual ways of interpreting events are like pre-installed programs that run automatically. When a new situation arises, these programs are activated, often without our conscious input. Learning to modulate our awareness involves developing the capacity to consciously override these default programs and install new, more adaptive ones. This involves identifying the faulty or unhelpful interpretations (the “bugs” in the software) and deliberately implementing more accurate, constructive, or neutral ones (the “updates”).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br w:type="textWrapping"/>
        <w:t xml:space="preserve">The neurological basis for this capacity lies in the brain's remarkable plasticity, a concept that is gaining increasing traction in cognitive science and neuroscience. Neuroplasticity refers to the brain's ability to reorganize itself by forming new neural connections throughout life. This means that our experiences, our thoughts, and our actions can physically change the structure and function of our brains. When we repeatedly practice directing our attention, reframing our interpretations, and modulating our emotional responses, we are literally rewiring our brains. We are strengthening the neural pathways associated with these active forms of awareness and weakening those associated with passive reactivity.</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br w:type="textWrapping"/>
        <w:t xml:space="preserve">This is not a theoretical construct; it is supported by empirical evidence. Studies have shown that individuals who regularly engage in practices like mindfulness meditation demonstrate measurable changes in brain regions associated with attention, self-awareness, and emotional regulation. For example, research has indicated increased gray matter density in areas like the prefrontal cortex, which plays a crucial role in executive functions such as planning, decision-making, and impulse control. This scientific backing provides a powerful validation for the idea that we can, through intentional effort, sculpt our own consciousness.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br w:type="textWrapping"/>
        <w:t xml:space="preserve">Therefore, the core thesis we begin to explore here is that awareness is not a passive reception of sensory data, but an active, malleable faculty. It is not something that simply happens to us; it is a dynamic process that we can learn to shape and direct. By understanding the neurological underpinnings of attention and perception, we can begin to appreciate how these faculties can be intentionally modulated. The ultimate aim is to facilitate a profound shift in your perspective, moving you from being a mere passenger in the journey of your own consciousness to becoming its confident and capable navigator. This is the dawn of Meta-Sovereign Awareness, the realization that you hold the reins, not just of your actions, but of your very experience of being.</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br w:type="textWrapping"/>
        <w:t xml:space="preserve">The conventional understanding of consciousness often paints a picture of an observer passively witnessing a stream of thoughts, feelings, and sensations. This is akin to watching a movie unfold on a screen, where the viewer has no control over the plot, the characters, or the special effects. We believe that our perceptions are largely dictated by external stimuli and internal predispositions, and that our emotional responses are automatic reactions over which we have little influence. This ingrained perspective leads to a sense of disempowerment, fostering a belief that we are at the mercy of our own minds, tossed about by the waves of circumstance and internal fluctuations. We identify with our thoughts and feelings, believing them to be an accurate representation of reality and an immutable aspect of our identity. This passive stance is comfortable in its familiarity, offering a sense of predictability, albeit one often tinged with frustration and a feeling of being trapped.</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br w:type="textWrapping"/>
        <w:t xml:space="preserve">However, this subsection serves as a crucial pivot point, challenging this deeply ingrained notion of passive awareness. We are here to introduce the revolutionary idea that awareness is not merely a receptive faculty, but an active, dynamic, and, most significantly, a malleable one. It is a process that we can learn to actively shape, direct, and refine. This is the foundational insight that distinguishes a truly sovereign consciousness from one that is merely reactive. Think of your awareness not as a passive mirror reflecting the world, but as an active lens, capable of adjusting its focus, changing its hue, and even selectively filtering what it allows to pass through. This shift in perspective is not just semantic; it is transformative. It moves us from being a passenger on the ship of our own mind, carried along by currents beyond our control, to becoming the captain, charting our own course, and steering with intention.</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br w:type="textWrapping"/>
        <w:t xml:space="preserve">To support this redefinition of awareness, we turn to the compelling evidence emerging from contemporary cognitive science and neuroscience. These fields are increasingly revealing the intricate mechanisms by which our brains construct our conscious experience. Far from being passive receivers of sensory data, our brains are highly active processors, constantly interpreting, organizing, and predicting. What we experience as a unified and objective reality is, in fact, a sophisticated internal model, built from the ground up by neural processes. This understanding is critical because it implies that our perceptions are not direct windows onto reality, but rather interpretations, actively generated by our minds.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br w:type="textWrapping"/>
        <w:t xml:space="preserve">Consider the phenomenon of attention. We often speak of attention as something that is "given" to an object or thought, or as something that "wanders" or is "lost." This language suggests a lack of agency, as if attention were an independent entity that either chooses to engage with us or abandms us. However, scientific research illuminates attention as a complex cognitive function, involving intricate neural networks and, crucially, a capacity for directed effort. When you consciously choose to focus on a particular task, for instance, specific neural pathways are activated and strengthened. Conversely, when your attention is drawn to a distracting stimulus, different neural circuits engage. This dynamic interplay is not random; it is amenable to conscious influence.</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br w:type="textWrapping"/>
        <w:t xml:space="preserve">We can visualize this through the analogy of a spotlight. Imagine a vast and intricate stage representing all possible information available to your consciousness. This information includes sensory input, internal thoughts, emotions, memories, and potential futures. Without conscious direction, this spotlight might flicker erratically, illuminating fleeting moments or getting stuck on particular scenes. However, with practice, you can learn to control the spotlight. You can deliberately direct its beam to illuminate a specific object of focus, sharpen its edges to exclude distractions, broaden its sweep to take in a wider context, or even dim certain areas that are causing distress. This ability to intentionally direct and sustain attention is a cornerstone of Meta-Sovereign Awareness. It is the act of choosing what to bring into the foreground of your conscious experience, rather than passively waiting to see what the universe happens to illuminate for you.</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br w:type="textWrapping"/>
        <w:t xml:space="preserve">The power to modulate our awareness stems directly from this understanding of attention and perception as active, rather than passive, processes. Modulation, in this context, means the conscious and intentional shaping of our subjective experience. It involves actively influencing how we process information, how we interpret events, and how we experience our emotional states. This is not about suppressing or denying reality, but about actively engaging with it through a more skillful and intentional lens.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br w:type="textWrapping"/>
        <w:t xml:space="preserve">Let’s explore this with a practical example, drawing on a scenario many can relate to. Imagine you are anticipating an important meeting, and you receive a brief, unadorned email from a key participant that reads simply, "See you there." Your habitual, passive response might be to immediately interpret this brevity as a sign of disinterest, perhaps even disdain. You might feel a surge of anxiety, imagining the meeting will be unproductive or that you are not valued by this individual. Your attention might then become fixated on this perceived slight, replaying the email, searching for further confirmation of your negative interpretation, and spiraling into a state of unease. In this mode, the email dictates your internal state.</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br w:type="textWrapping"/>
        <w:t xml:space="preserve">However, by shifting to an active mode of awareness, you can engage in conscious modulation. You can pause before reacting. You can then intentionally direct your attention to alternative interpretations. Perhaps this participant is known for their concise communication style, valuing efficiency over elaborate pleasantries. Perhaps they are exceptionally busy and their brevity reflects a focus on the task at hand, not a judgment of you. Perhaps they are simply stating a fact without further embellishment. By consciously considering these alternative possibilities, you are not denying the initial interpretation; rather, you are choosing not to be governed by it. You are actively selecting a more neutral or constructive interpretation, thereby modulating your emotional response. Instead of anxiety, you might feel a sense of calm preparedness, or even a mild curiosity about the participant’s communication style. This is the essence of moving from passive reception to active authorship of your inner experience.</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br w:type="textWrapping"/>
        <w:t xml:space="preserve">This process of reframing and modulating can be understood as akin to updating the operating system of your mind. Our habitual patterns of thought and interpretation are like pre-installed software, designed to run automatically in response to specific triggers. When confronted with a new situation, these programs activate, often without our conscious consent, leading to predictable, and sometimes undesirable, outcomes. Learning to modulate our awareness is the process of developing the capacity to override these default programs. It involves recognizing the "bugs" in our automatic interpretations—the cognitive biases, the ingrained assumptions, the unhelpful emotional loops—and then deliberately installing new, more accurate, constructive, or adaptive "software" – new ways of interpreting and responding.</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br w:type="textWrapping"/>
        <w:t xml:space="preserve">The scientific basis for this transformative capacity lies in the remarkable phenomenon of neuroplasticity. This refers to the brain's inherent ability to change and reorganize itself throughout our lives, forging new neural connections and pathways in response to experiences, learning, and intentional practice. When we consistently practice directing our attention with focus, when we deliberately challenge our habitual interpretations and choose more balanced ones, when we consciously modulate our emotional responses, we are not merely engaging in mental exercises. We are, in essence, physically rewiring our brains. We are strengthening the neural circuits associated with intentional awareness and self-regulation, while gradually weakening those that support passive reactivity and habitual biases.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br w:type="textWrapping"/>
        <w:t xml:space="preserve">This concept of neuroplasticity is not a fringe theory; it is a well-established finding in neuroscience. Research has demonstrated that individuals who engage in practices such as mindfulness meditation, cognitive reframing exercises, and focused attention training show measurable changes in brain structure and function. For example, studies have documented increases in gray matter density in regions of the brain associated with executive functions, such as the prefrontal cortex, which is critical for attention control, decision-making, and emotional regulation. These findings provide a robust scientific foundation for the assertion that we possess the innate capacity to actively sculpt our own consciousness through dedicated practice.</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br w:type="textWrapping"/>
        <w:t xml:space="preserve">Therefore, the central thesis introduced in this subsection is that awareness is not a passive reception of sensory data, but rather an active, dynamic, and malleable faculty. It is not something that simply "happens" to us; it is a process that we can learn to shape and direct with intention. By understanding the neurological underpinnings of attention and perception, we can begin to grasp how these faculties can be intentionally modulated. The ultimate goal is to facilitate a profound shift in your perspective, moving you from being a passenger in your own consciousness, passively observing the unfolding drama of your mind, to becoming its active navigator, its conscious architect, and its skilled sculptor. This is the essential first step towards Meta-Sovereign Awareness, the realization that you possess the inherent capacity to intentionally shape your own subjective experience of reality. This fundamental reorientation empowers you to move beyond simply </w:t>
      </w:r>
    </w:p>
    <w:p w:rsidR="00000000" w:rsidDel="00000000" w:rsidP="00000000" w:rsidRDefault="00000000" w:rsidRPr="00000000" w14:paraId="00000044">
      <w:pPr>
        <w:jc w:val="left"/>
        <w:rPr/>
      </w:pPr>
      <w:r w:rsidDel="00000000" w:rsidR="00000000" w:rsidRPr="00000000">
        <w:rPr>
          <w:i w:val="1"/>
          <w:rtl w:val="0"/>
        </w:rPr>
        <w:t xml:space="preserve">having</w:t>
      </w:r>
      <w:r w:rsidDel="00000000" w:rsidR="00000000" w:rsidRPr="00000000">
        <w:rPr>
          <w:rtl w:val="0"/>
        </w:rPr>
        <w:t xml:space="preserve"> awareness to actively </w:t>
      </w:r>
      <w:r w:rsidDel="00000000" w:rsidR="00000000" w:rsidRPr="00000000">
        <w:rPr>
          <w:i w:val="1"/>
          <w:rtl w:val="0"/>
        </w:rPr>
        <w:t xml:space="preserve">directing</w:t>
      </w:r>
      <w:r w:rsidDel="00000000" w:rsidR="00000000" w:rsidRPr="00000000">
        <w:rPr>
          <w:rtl w:val="0"/>
        </w:rPr>
        <w:t xml:space="preserve"> it, thereby reclaiming agency over your inner world. This journey begins with the understanding that your consciousness is not a fixed entity, but a fertile ground ripe for cultivation and conscious creation.</w:t>
      </w:r>
    </w:p>
    <w:p w:rsidR="00000000" w:rsidDel="00000000" w:rsidP="00000000" w:rsidRDefault="00000000" w:rsidRPr="00000000" w14:paraId="00000045">
      <w:pPr>
        <w:jc w:val="left"/>
        <w:rPr/>
      </w:pPr>
      <w:r w:rsidDel="00000000" w:rsidR="00000000" w:rsidRPr="00000000">
        <w:rPr>
          <w:rtl w:val="0"/>
        </w:rPr>
        <w:t xml:space="preserve">At the heart of Meta-Sovereign Awareness lies a transformative insight: the recognition of impermanence as the foundation for sovereign control over our inner experience. In traditional Buddhist thought, the Dhammapada teaches, "All conditioned things are impermanent" (Dhammapada 5:277), underscoring that stresses—whether anger, fear, or anxiety—are not solid, enduring entities but transient phenomena arising and dissolving like waves on a shore. This understanding dismantles the illusion of solidity, revealing stresses as fluid processes devoid of inherent substance. It is this shift in perception that enables us to move beyond mere observation into active mastery.</w:t>
      </w:r>
    </w:p>
    <w:p w:rsidR="00000000" w:rsidDel="00000000" w:rsidP="00000000" w:rsidRDefault="00000000" w:rsidRPr="00000000" w14:paraId="00000046">
      <w:pPr>
        <w:rPr/>
      </w:pPr>
      <w:r w:rsidDel="00000000" w:rsidR="00000000" w:rsidRPr="00000000">
        <w:rPr>
          <w:rtl w:val="0"/>
        </w:rPr>
        <w:br w:type="textWrapping"/>
        <w:t xml:space="preserve">Unlike the Stoic approach, which emphasizes controlling judgments about external events ("What upsets us is not the thing itself, but our opinion of it"—Epictetus,</w:t>
      </w:r>
    </w:p>
    <w:p w:rsidR="00000000" w:rsidDel="00000000" w:rsidP="00000000" w:rsidRDefault="00000000" w:rsidRPr="00000000" w14:paraId="00000047">
      <w:pPr>
        <w:jc w:val="left"/>
        <w:rPr/>
      </w:pPr>
      <w:r w:rsidDel="00000000" w:rsidR="00000000" w:rsidRPr="00000000">
        <w:rPr>
          <w:rtl w:val="0"/>
        </w:rPr>
        <w:t xml:space="preserve"> Enchiridion 5), Meta-Sovereign Awareness leverages impermanence to dissolve the emotional grip of those judgments entirely. Where Stoicism trains us to reframe our thoughts, the Buddhist insight into anicca (impermanence) allows us to see stresses as inherently unstable, freeing us from their pull. This is not passive detachment but a dynamic sovereignty: by noting the lack of permanence in a stressor—say, a heated argument—we can choose a response, such as compassion, rather than reacting impulsively. Neuroscience supports this, with studies showing that mindfulness practice, which cultivates awareness of impermanence, reduces cortisol levels, the hormone tied to stress, enhancing prefrontal cortex activity for clearer decision-making (Matousek et al., 2010, Journal of Clinical Psychology).</w:t>
      </w:r>
    </w:p>
    <w:p w:rsidR="00000000" w:rsidDel="00000000" w:rsidP="00000000" w:rsidRDefault="00000000" w:rsidRPr="00000000" w14:paraId="00000048">
      <w:pPr>
        <w:rPr/>
      </w:pPr>
      <w:r w:rsidDel="00000000" w:rsidR="00000000" w:rsidRPr="00000000">
        <w:rPr>
          <w:rtl w:val="0"/>
        </w:rPr>
        <w:br w:type="textWrapping"/>
        <w:t xml:space="preserve">This distinction marks Meta-Sovereign Awareness as a unique evolution. It transcends Stoic judgment by rooting control in the fluid nature of experience, offering a path where stresses lose their solidity, empowering us to author our emotional and cognitive states with intention. This is the leap from passenger to navigator, where impermanence becomes the tool of sovereignty.</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br w:type="textWrapping"/>
        <w:t xml:space="preserve">The journey toward Meta-Sovereign Awareness, as we have begun to illuminate, is not a novel invention of modern psychology or cognitive science. Rather, it is a rediscovery and refinement of wisdom traditions that have sought to understand and cultivate the human mind for millennia. Before the advent of fMRI scanners and sophisticated computational models, ancient philosophers and spiritual practitioners grappled with the very same questions: how can we exert greater control over our inner lives, how can we navigate suffering with resilience, and how can we achieve a state of profound well-being independent of external circumstances? Their explorations, though expressed in different cultural and linguistic contexts, offer a rich tapestry of techniques and insights that directly foreshadow the principles of Meta-Sovereign Awareness.</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br w:type="textWrapping"/>
        <w:t xml:space="preserve">Among these ancient traditions, two stand out with particular relevance: the Stoic philosophy of ancient Greece and Rome, and the Buddhist teachings that originated in ancient India. These traditions, separated by vast geographical distances and cultural nuances, converged on a core understanding of human agency and the power of our internal landscape. They recognized that while we may not be able to control the external events that befall us, we possess a remarkable, often untapped, capacity to control our response to those events. This fundamental distinction between what is within our power and what is not forms the bedrock upon which both Stoicism and Buddhism built their elaborate systems for living a meaningful and resilient life.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br w:type="textWrapping"/>
        <w:t xml:space="preserve">Consider the Stoics, figures like Epictetus, Seneca, and Marcus Aurelius. Their philosophy was not an abstract intellectual pursuit but a practical guide to living well, a "therapy of the soul" designed to equip individuals with the inner resources to face the inevitable challenges of life. Central to Stoic thought was the principle of the dichotomy of control, a concept remarkably resonant with our understanding of modulating awareness. Epictetus, in his </w:t>
      </w:r>
    </w:p>
    <w:p w:rsidR="00000000" w:rsidDel="00000000" w:rsidP="00000000" w:rsidRDefault="00000000" w:rsidRPr="00000000" w14:paraId="0000004F">
      <w:pPr>
        <w:jc w:val="left"/>
        <w:rPr/>
      </w:pPr>
      <w:r w:rsidDel="00000000" w:rsidR="00000000" w:rsidRPr="00000000">
        <w:rPr>
          <w:i w:val="1"/>
          <w:rtl w:val="0"/>
        </w:rPr>
        <w:t xml:space="preserve">Enchiridion</w:t>
      </w:r>
      <w:r w:rsidDel="00000000" w:rsidR="00000000" w:rsidRPr="00000000">
        <w:rPr>
          <w:rtl w:val="0"/>
        </w:rPr>
        <w:t xml:space="preserve">, famously declared, "Some things are within our power, others are not. Within our power are opinion, motivation, desire, aversion, and, in a word, whatever is of our own doing; not within our power are body, reputation, office, command, and, in a word, whatever is not of our own doing." This is not merely a statement of fact; it is a call to action, an invitation to direct our energy and attention exclusively towards those things that we can influence—our thoughts, our judgments, our intentions, and our actions.</w:t>
      </w:r>
    </w:p>
    <w:p w:rsidR="00000000" w:rsidDel="00000000" w:rsidP="00000000" w:rsidRDefault="00000000" w:rsidRPr="00000000" w14:paraId="00000050">
      <w:pPr>
        <w:rPr/>
      </w:pPr>
      <w:r w:rsidDel="00000000" w:rsidR="00000000" w:rsidRPr="00000000">
        <w:rPr>
          <w:rtl w:val="0"/>
        </w:rPr>
        <w:br w:type="textWrapping"/>
        <w:t xml:space="preserve">The Stoics understood that suffering often arises not from the events themselves, but from our judgments about those events. A common experience, for example, might be encountering criticism from a colleague. The external event is the criticism itself. Our habitual, passive response might be to feel hurt, defensive, or angry, attributing malicious intent to the critic and dwelling on the perceived injustice. This reactive state is driven by a cascade of judgments: "This criticism is unfair," "They are trying to undermine me," "I am a failure." These judgments, the Stoics would argue, are precisely what lies within our power to examine and alter.</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br w:type="textWrapping"/>
        <w:t xml:space="preserve">Marcus Aurelius, in his </w:t>
      </w:r>
    </w:p>
    <w:p w:rsidR="00000000" w:rsidDel="00000000" w:rsidP="00000000" w:rsidRDefault="00000000" w:rsidRPr="00000000" w14:paraId="00000053">
      <w:pPr>
        <w:jc w:val="left"/>
        <w:rPr/>
      </w:pPr>
      <w:r w:rsidDel="00000000" w:rsidR="00000000" w:rsidRPr="00000000">
        <w:rPr>
          <w:i w:val="1"/>
          <w:rtl w:val="0"/>
        </w:rPr>
        <w:t xml:space="preserve">Meditations</w:t>
      </w:r>
      <w:r w:rsidDel="00000000" w:rsidR="00000000" w:rsidRPr="00000000">
        <w:rPr>
          <w:rtl w:val="0"/>
        </w:rPr>
        <w:t xml:space="preserve">, constantly exhorted himself to scrutinize his impressions and to remain unperturbed by external events. He wrote, "The happiness of your life depends upon the quality of your thoughts." This succinctly captures the Stoic emphasis on the primacy of our internal state. For Aurelius, the universe was a dynamic, often chaotic, flux of events governed by reason or </w:t>
      </w:r>
      <w:r w:rsidDel="00000000" w:rsidR="00000000" w:rsidRPr="00000000">
        <w:rPr>
          <w:i w:val="1"/>
          <w:rtl w:val="0"/>
        </w:rPr>
        <w:t xml:space="preserve">logos</w:t>
      </w:r>
      <w:r w:rsidDel="00000000" w:rsidR="00000000" w:rsidRPr="00000000">
        <w:rPr>
          <w:rtl w:val="0"/>
        </w:rPr>
        <w:t xml:space="preserve">. Our task was not to resist this flux, but to align our own inner reasoning with the natural order of things, recognizing that our true self, our </w:t>
      </w:r>
      <w:r w:rsidDel="00000000" w:rsidR="00000000" w:rsidRPr="00000000">
        <w:rPr>
          <w:i w:val="1"/>
          <w:rtl w:val="0"/>
        </w:rPr>
        <w:t xml:space="preserve">hēgemonikon</w:t>
      </w:r>
      <w:r w:rsidDel="00000000" w:rsidR="00000000" w:rsidRPr="00000000">
        <w:rPr>
          <w:rtl w:val="0"/>
        </w:rPr>
        <w:t xml:space="preserve"> (the ruling faculty or guiding principle), was our mind and its capacity for rational judgment.</w:t>
      </w:r>
    </w:p>
    <w:p w:rsidR="00000000" w:rsidDel="00000000" w:rsidP="00000000" w:rsidRDefault="00000000" w:rsidRPr="00000000" w14:paraId="00000054">
      <w:pPr>
        <w:rPr/>
      </w:pPr>
      <w:r w:rsidDel="00000000" w:rsidR="00000000" w:rsidRPr="00000000">
        <w:rPr>
          <w:rtl w:val="0"/>
        </w:rPr>
        <w:br w:type="textWrapping"/>
        <w:t xml:space="preserve">The Stoic practice of </w:t>
      </w:r>
    </w:p>
    <w:p w:rsidR="00000000" w:rsidDel="00000000" w:rsidP="00000000" w:rsidRDefault="00000000" w:rsidRPr="00000000" w14:paraId="00000055">
      <w:pPr>
        <w:jc w:val="left"/>
        <w:rPr/>
      </w:pPr>
      <w:r w:rsidDel="00000000" w:rsidR="00000000" w:rsidRPr="00000000">
        <w:rPr>
          <w:i w:val="1"/>
          <w:rtl w:val="0"/>
        </w:rPr>
        <w:t xml:space="preserve">prosochē</w:t>
      </w:r>
      <w:r w:rsidDel="00000000" w:rsidR="00000000" w:rsidRPr="00000000">
        <w:rPr>
          <w:rtl w:val="0"/>
        </w:rPr>
        <w:t xml:space="preserve">, often translated as "attention" or "watchfulness," is a direct precursor to the concept of directed awareness. It involved a constant, vigilant attention to one's own thoughts and judgments, an ongoing self-examination to ensure that one was acting in accordance with reason and virtue, and to identify and dislodge faulty impressions. This was not a passive observation but an active, disciplined engagement with one's inner experience. It was about consciously choosing which impressions to assent to and which to reject. When an unwanted thought or emotion arose—fear, anger, desire—the Stoic would train themselves to pause, to analyze the thought or emotion, and to assess whether it was based on a true understanding of what is within their control. If the judgment was that the event causing the emotion was outside their control, the Stoic would endeavor to let go of the distress associated with it, recognizing it as an indifferent—neither good nor bad in itself, only becoming so through our judgment.</w:t>
      </w:r>
    </w:p>
    <w:p w:rsidR="00000000" w:rsidDel="00000000" w:rsidP="00000000" w:rsidRDefault="00000000" w:rsidRPr="00000000" w14:paraId="00000056">
      <w:pPr>
        <w:rPr/>
      </w:pPr>
      <w:r w:rsidDel="00000000" w:rsidR="00000000" w:rsidRPr="00000000">
        <w:rPr>
          <w:rtl w:val="0"/>
        </w:rPr>
        <w:br w:type="textWrapping"/>
        <w:t xml:space="preserve">This discipline of discerning and re-evaluating our impressions is a form of cognitive modulation. When faced with a perceived insult, for example, a Stoic would ask: "Is this person’s opinion of me truly within my control? No. Is their intention in offering criticism within my control? No. What is within my control? My judgment about this criticism. I can judge it as a valid point for improvement, a misguided opinion, or an irrelevant noise. My well-being depends not on their opinion, but on my virtuous response." This conscious act of re-framing, of shifting the locus of control inwards, is the essence of Stoic resilience. It’s about understanding that while the external stimulus might be unpleasant, the internal amplification of that unpleasantness is a choice, a judgment that can be consciously modified.</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br w:type="textWrapping"/>
        <w:t xml:space="preserve">The Stoics also employed mental exercises to prepare for adversity, a practice known as </w:t>
      </w:r>
    </w:p>
    <w:p w:rsidR="00000000" w:rsidDel="00000000" w:rsidP="00000000" w:rsidRDefault="00000000" w:rsidRPr="00000000" w14:paraId="00000059">
      <w:pPr>
        <w:jc w:val="left"/>
        <w:rPr/>
      </w:pPr>
      <w:r w:rsidDel="00000000" w:rsidR="00000000" w:rsidRPr="00000000">
        <w:rPr>
          <w:i w:val="1"/>
          <w:rtl w:val="0"/>
        </w:rPr>
        <w:t xml:space="preserve">praemeditatio malorum</w:t>
      </w:r>
      <w:r w:rsidDel="00000000" w:rsidR="00000000" w:rsidRPr="00000000">
        <w:rPr>
          <w:rtl w:val="0"/>
        </w:rPr>
        <w:t xml:space="preserve">—the premeditation of evils. This involved vividly imagining potential future misfortunes: losing possessions, facing betrayal, experiencing physical pain, or even death. The purpose was not to cultivate pessimism, but to desensitize oneself to the shock and terror of these events by mentally rehearsing them in a controlled environment. By confronting these possibilities proactively, they aimed to diminish their power when and if they actually occurred. This exercise is a powerful demonstration of modulating one’s future emotional landscape through present mental rehearsal. It’s about actively shaping one’s psychological preparedness, demonstrating that even the anticipation of events can be a domain of intentional influence.</w:t>
      </w:r>
    </w:p>
    <w:p w:rsidR="00000000" w:rsidDel="00000000" w:rsidP="00000000" w:rsidRDefault="00000000" w:rsidRPr="00000000" w14:paraId="0000005A">
      <w:pPr>
        <w:rPr/>
      </w:pPr>
      <w:r w:rsidDel="00000000" w:rsidR="00000000" w:rsidRPr="00000000">
        <w:rPr>
          <w:rtl w:val="0"/>
        </w:rPr>
        <w:br w:type="textWrapping"/>
        <w:t xml:space="preserve">Turning to the East, we find the profound teachings of Buddhism, which, while emerging from a different cultural matrix, share striking commonalities with Stoic practice, particularly in their emphasis on mental discipline and the cultivation of inner equanimity. The Buddha, Siddhartha Gautama, embarked on his spiritual quest in pursuit of an end to suffering, </w:t>
      </w:r>
    </w:p>
    <w:p w:rsidR="00000000" w:rsidDel="00000000" w:rsidP="00000000" w:rsidRDefault="00000000" w:rsidRPr="00000000" w14:paraId="0000005B">
      <w:pPr>
        <w:jc w:val="left"/>
        <w:rPr/>
      </w:pPr>
      <w:r w:rsidDel="00000000" w:rsidR="00000000" w:rsidRPr="00000000">
        <w:rPr>
          <w:i w:val="1"/>
          <w:rtl w:val="0"/>
        </w:rPr>
        <w:t xml:space="preserve">dukkha</w:t>
      </w:r>
      <w:r w:rsidDel="00000000" w:rsidR="00000000" w:rsidRPr="00000000">
        <w:rPr>
          <w:rtl w:val="0"/>
        </w:rPr>
        <w:t xml:space="preserve">. His teachings, encapsulated in the Four Noble Truths and the Eightfold Path, offer a comprehensive framework for understanding the nature of suffering and its cessation, a path that heavily relies on the cultivation of a specific type of awareness.</w:t>
      </w:r>
    </w:p>
    <w:p w:rsidR="00000000" w:rsidDel="00000000" w:rsidP="00000000" w:rsidRDefault="00000000" w:rsidRPr="00000000" w14:paraId="0000005C">
      <w:pPr>
        <w:rPr/>
      </w:pPr>
      <w:r w:rsidDel="00000000" w:rsidR="00000000" w:rsidRPr="00000000">
        <w:rPr>
          <w:rtl w:val="0"/>
        </w:rPr>
        <w:br w:type="textWrapping"/>
        <w:t xml:space="preserve">At the heart of Buddhist practice lies </w:t>
      </w:r>
    </w:p>
    <w:p w:rsidR="00000000" w:rsidDel="00000000" w:rsidP="00000000" w:rsidRDefault="00000000" w:rsidRPr="00000000" w14:paraId="0000005D">
      <w:pPr>
        <w:jc w:val="left"/>
        <w:rPr/>
      </w:pPr>
      <w:r w:rsidDel="00000000" w:rsidR="00000000" w:rsidRPr="00000000">
        <w:rPr>
          <w:i w:val="1"/>
          <w:rtl w:val="0"/>
        </w:rPr>
        <w:t xml:space="preserve">vipassanā</w:t>
      </w:r>
      <w:r w:rsidDel="00000000" w:rsidR="00000000" w:rsidRPr="00000000">
        <w:rPr>
          <w:rtl w:val="0"/>
        </w:rPr>
        <w:t xml:space="preserve"> (insight) and </w:t>
      </w:r>
      <w:r w:rsidDel="00000000" w:rsidR="00000000" w:rsidRPr="00000000">
        <w:rPr>
          <w:i w:val="1"/>
          <w:rtl w:val="0"/>
        </w:rPr>
        <w:t xml:space="preserve">samatha</w:t>
      </w:r>
      <w:r w:rsidDel="00000000" w:rsidR="00000000" w:rsidRPr="00000000">
        <w:rPr>
          <w:rtl w:val="0"/>
        </w:rPr>
        <w:t xml:space="preserve"> (calm abiding) meditation. </w:t>
      </w:r>
      <w:r w:rsidDel="00000000" w:rsidR="00000000" w:rsidRPr="00000000">
        <w:rPr>
          <w:i w:val="1"/>
          <w:rtl w:val="0"/>
        </w:rPr>
        <w:t xml:space="preserve">Samatha</w:t>
      </w:r>
      <w:r w:rsidDel="00000000" w:rsidR="00000000" w:rsidRPr="00000000">
        <w:rPr>
          <w:rtl w:val="0"/>
        </w:rPr>
        <w:t xml:space="preserve"> meditation aims to develop concentration and mental stillness, quieting the restless mind. </w:t>
      </w:r>
      <w:r w:rsidDel="00000000" w:rsidR="00000000" w:rsidRPr="00000000">
        <w:rPr>
          <w:i w:val="1"/>
          <w:rtl w:val="0"/>
        </w:rPr>
        <w:t xml:space="preserve">Vipassanā</w:t>
      </w:r>
      <w:r w:rsidDel="00000000" w:rsidR="00000000" w:rsidRPr="00000000">
        <w:rPr>
          <w:rtl w:val="0"/>
        </w:rPr>
        <w:t xml:space="preserve">, on the other hand, is the practice of clear seeing, of cultivating insight into the impermanent, unsatisfactory, and selfless nature of all phenomena. Both practices are deeply intertwined with the development of what we might call Meta-Sovereign Awareness.</w:t>
      </w:r>
    </w:p>
    <w:p w:rsidR="00000000" w:rsidDel="00000000" w:rsidP="00000000" w:rsidRDefault="00000000" w:rsidRPr="00000000" w14:paraId="0000005E">
      <w:pPr>
        <w:rPr/>
      </w:pPr>
      <w:r w:rsidDel="00000000" w:rsidR="00000000" w:rsidRPr="00000000">
        <w:rPr>
          <w:rtl w:val="0"/>
        </w:rPr>
        <w:br w:type="textWrapping"/>
        <w:t xml:space="preserve">The Buddhist concept of </w:t>
      </w:r>
    </w:p>
    <w:p w:rsidR="00000000" w:rsidDel="00000000" w:rsidP="00000000" w:rsidRDefault="00000000" w:rsidRPr="00000000" w14:paraId="0000005F">
      <w:pPr>
        <w:jc w:val="left"/>
        <w:rPr/>
      </w:pPr>
      <w:r w:rsidDel="00000000" w:rsidR="00000000" w:rsidRPr="00000000">
        <w:rPr>
          <w:i w:val="1"/>
          <w:rtl w:val="0"/>
        </w:rPr>
        <w:t xml:space="preserve">anicca</w:t>
      </w:r>
      <w:r w:rsidDel="00000000" w:rsidR="00000000" w:rsidRPr="00000000">
        <w:rPr>
          <w:rtl w:val="0"/>
        </w:rPr>
        <w:t xml:space="preserve"> (impermanence) is crucial. It posits that all conditioned things, including our thoughts, emotions, sensations, and external circumstances, are constantly arising and passing away. This is not a philosophical abstraction but a direct observation to be made through mindful attention. By observing the transient nature of our mental states—the rise and fall of anger, the fleeting joy, the passing thought—we begin to disidentify from them. We learn that "I am angry" is a temporary state, not a permanent identity. This understanding is inherently liberating, as it loosens the grip of emotional reactivity.</w:t>
      </w:r>
    </w:p>
    <w:p w:rsidR="00000000" w:rsidDel="00000000" w:rsidP="00000000" w:rsidRDefault="00000000" w:rsidRPr="00000000" w14:paraId="00000060">
      <w:pPr>
        <w:rPr/>
      </w:pPr>
      <w:r w:rsidDel="00000000" w:rsidR="00000000" w:rsidRPr="00000000">
        <w:rPr>
          <w:rtl w:val="0"/>
        </w:rPr>
        <w:br w:type="textWrapping"/>
        <w:t xml:space="preserve">Similarly, </w:t>
      </w:r>
    </w:p>
    <w:p w:rsidR="00000000" w:rsidDel="00000000" w:rsidP="00000000" w:rsidRDefault="00000000" w:rsidRPr="00000000" w14:paraId="00000061">
      <w:pPr>
        <w:jc w:val="left"/>
        <w:rPr/>
      </w:pPr>
      <w:r w:rsidDel="00000000" w:rsidR="00000000" w:rsidRPr="00000000">
        <w:rPr>
          <w:i w:val="1"/>
          <w:rtl w:val="0"/>
        </w:rPr>
        <w:t xml:space="preserve">anattā</w:t>
      </w:r>
      <w:r w:rsidDel="00000000" w:rsidR="00000000" w:rsidRPr="00000000">
        <w:rPr>
          <w:rtl w:val="0"/>
        </w:rPr>
        <w:t xml:space="preserve"> (non-self) teaches that there is no permanent, unchanging, independent self or soul. What we perceive as our "self" is a constantly shifting aggregate of physical and mental phenomena. This insight, when deeply understood, dismantles the ego's tendency to cling to fixed identities and to defend a supposedly solid self against perceived threats. It encourages a more fluid and less defensive engagement with the world.</w:t>
      </w:r>
    </w:p>
    <w:p w:rsidR="00000000" w:rsidDel="00000000" w:rsidP="00000000" w:rsidRDefault="00000000" w:rsidRPr="00000000" w14:paraId="00000062">
      <w:pPr>
        <w:rPr/>
      </w:pPr>
      <w:r w:rsidDel="00000000" w:rsidR="00000000" w:rsidRPr="00000000">
        <w:rPr>
          <w:rtl w:val="0"/>
        </w:rPr>
        <w:br w:type="textWrapping"/>
        <w:t xml:space="preserve">The practice of mindfulness, or </w:t>
      </w:r>
    </w:p>
    <w:p w:rsidR="00000000" w:rsidDel="00000000" w:rsidP="00000000" w:rsidRDefault="00000000" w:rsidRPr="00000000" w14:paraId="00000063">
      <w:pPr>
        <w:jc w:val="left"/>
        <w:rPr/>
      </w:pPr>
      <w:r w:rsidDel="00000000" w:rsidR="00000000" w:rsidRPr="00000000">
        <w:rPr>
          <w:i w:val="1"/>
          <w:rtl w:val="0"/>
        </w:rPr>
        <w:t xml:space="preserve">sati</w:t>
      </w:r>
      <w:r w:rsidDel="00000000" w:rsidR="00000000" w:rsidRPr="00000000">
        <w:rPr>
          <w:rtl w:val="0"/>
        </w:rPr>
        <w:t xml:space="preserve">, is the cornerstone of Buddhist mental cultivation. Mindfulness, in its most basic form, is paying attention in a particular way: on purpose, in the present moment, and non-judgmentally. This is not about emptying the mind, but about observing its contents with a clear, detached, yet engaged attention. When a thought arises, the instruction is not to suppress it, but to notice it: "Ah, a thought of worry has arisen." Then, to observe its progression: "It is accompanied by a tightening in the chest. It is a prediction of a future negative outcome." And finally, to let it pass without getting caught up in its narrative or assenting to its veracity. This is a direct application of modulating awareness—observing the arising and passing of mental phenomena without identifying with them or being swept away by them.</w:t>
      </w:r>
    </w:p>
    <w:p w:rsidR="00000000" w:rsidDel="00000000" w:rsidP="00000000" w:rsidRDefault="00000000" w:rsidRPr="00000000" w14:paraId="00000064">
      <w:pPr>
        <w:rPr/>
      </w:pPr>
      <w:r w:rsidDel="00000000" w:rsidR="00000000" w:rsidRPr="00000000">
        <w:rPr>
          <w:rtl w:val="0"/>
        </w:rPr>
        <w:br w:type="textWrapping"/>
        <w:t xml:space="preserve">Equanimity, or </w:t>
      </w:r>
    </w:p>
    <w:p w:rsidR="00000000" w:rsidDel="00000000" w:rsidP="00000000" w:rsidRDefault="00000000" w:rsidRPr="00000000" w14:paraId="00000065">
      <w:pPr>
        <w:jc w:val="left"/>
        <w:rPr/>
      </w:pPr>
      <w:r w:rsidDel="00000000" w:rsidR="00000000" w:rsidRPr="00000000">
        <w:rPr>
          <w:i w:val="1"/>
          <w:rtl w:val="0"/>
        </w:rPr>
        <w:t xml:space="preserve">upekkhā</w:t>
      </w:r>
      <w:r w:rsidDel="00000000" w:rsidR="00000000" w:rsidRPr="00000000">
        <w:rPr>
          <w:rtl w:val="0"/>
        </w:rPr>
        <w:t xml:space="preserve">, is a vital quality cultivated through mindfulness and insight. It is not indifference or apathy, but a balanced and stable mind that remains undisturbed by the vicissitudes of life. It is the ability to remain centered amidst pleasure and pain, praise and criticism, gain and loss. The Buddha described equanimity as the mind that knows how to look upon the world without attachment or aversion. This is achieved by deeply understanding impermanence and non-self, and by cultivating the wisdom that recognizes the futility of clinging to what is inherently transient.</w:t>
      </w:r>
    </w:p>
    <w:p w:rsidR="00000000" w:rsidDel="00000000" w:rsidP="00000000" w:rsidRDefault="00000000" w:rsidRPr="00000000" w14:paraId="00000066">
      <w:pPr>
        <w:rPr/>
      </w:pPr>
      <w:r w:rsidDel="00000000" w:rsidR="00000000" w:rsidRPr="00000000">
        <w:rPr>
          <w:rtl w:val="0"/>
        </w:rPr>
        <w:br w:type="textWrapping"/>
        <w:t xml:space="preserve">The Buddhist approach to dealing with suffering often involves tracing the causal chain of our reactions. Suffering arises from craving and aversion, which in turn are fueled by ignorance and by our sensory contact with the world. By applying mindful awareness, we can intercept this chain. When a pleasant sensation arises, craving might seek to prolong it. When an unpleasant sensation arises, aversion might seek to push it away. Mindfulness allows us to observe these impulses without acting on them, thereby preventing the escalation into deeper suffering. It’s like seeing a spark and choosing not to fan the flames. This deliberate pausing and observing is a profound act of conscious self-regulation, a hallmark of Meta-Sovereign Awareness.</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br w:type="textWrapping"/>
        <w:t xml:space="preserve">The parallels between Stoic discipline and Buddhist equanimity are profound. Both traditions emphasize the power of our internal judgments and perceptions. Both advocate for a disciplined, attentive approach to our mental life. Both seek to cultivate a state of inner freedom and resilience that is independent of external fortune. Where the Stoics might speak of aligning oneself with cosmic reason and accepting what is beyond one's control, the Buddhists speak of understanding the nature of reality as impermanent and selfless, and thus letting go of attachment. The practical outcomes are remarkably similar: a mind that is less swayed by fleeting emotions, more resilient in the face of adversity, and more capable of finding peace and contentment regardless of outward circumstances.</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br w:type="textWrapping"/>
        <w:t xml:space="preserve">The Stoic emphasis on </w:t>
      </w:r>
    </w:p>
    <w:p w:rsidR="00000000" w:rsidDel="00000000" w:rsidP="00000000" w:rsidRDefault="00000000" w:rsidRPr="00000000" w14:paraId="0000006B">
      <w:pPr>
        <w:jc w:val="left"/>
        <w:rPr/>
      </w:pPr>
      <w:r w:rsidDel="00000000" w:rsidR="00000000" w:rsidRPr="00000000">
        <w:rPr>
          <w:i w:val="1"/>
          <w:rtl w:val="0"/>
        </w:rPr>
        <w:t xml:space="preserve">prosochē</w:t>
      </w:r>
      <w:r w:rsidDel="00000000" w:rsidR="00000000" w:rsidRPr="00000000">
        <w:rPr>
          <w:rtl w:val="0"/>
        </w:rPr>
        <w:t xml:space="preserve"> (attention) and the Buddhist cultivation of </w:t>
      </w:r>
      <w:r w:rsidDel="00000000" w:rsidR="00000000" w:rsidRPr="00000000">
        <w:rPr>
          <w:i w:val="1"/>
          <w:rtl w:val="0"/>
        </w:rPr>
        <w:t xml:space="preserve">sati</w:t>
      </w:r>
      <w:r w:rsidDel="00000000" w:rsidR="00000000" w:rsidRPr="00000000">
        <w:rPr>
          <w:rtl w:val="0"/>
        </w:rPr>
        <w:t xml:space="preserve"> (mindfulness) are essentially different expressions of the same fundamental skill: the ability to intentionally direct and sustain one's awareness. Both traditions recognized that this is not an innate, effortless capacity but a skill that requires deliberate practice and persistent effort. They understood that our default mode is one of distraction, reactivity, and identification with our passing thoughts and feelings. To transcend this reactive mode, a conscious redirection of attention is necessary.</w:t>
      </w:r>
    </w:p>
    <w:p w:rsidR="00000000" w:rsidDel="00000000" w:rsidP="00000000" w:rsidRDefault="00000000" w:rsidRPr="00000000" w14:paraId="0000006C">
      <w:pPr>
        <w:rPr/>
      </w:pPr>
      <w:r w:rsidDel="00000000" w:rsidR="00000000" w:rsidRPr="00000000">
        <w:rPr>
          <w:rtl w:val="0"/>
        </w:rPr>
        <w:br w:type="textWrapping"/>
        <w:t xml:space="preserve">Furthermore, both traditions offer practical methods for this redirection. The Stoics used logical analysis, the examination of impressions, and mental rehearsal. The Buddhists developed intricate meditation techniques, focusing on the breath, bodily sensations, and the arising and passing of thoughts and emotions. While the language and conceptual frameworks differ, the underlying process of observing, disidentifying, and choosing a response is strikingly consistent.</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br w:type="textWrapping"/>
        <w:t xml:space="preserve">The Stoic practice of viewing external events as "indifferents" and focusing on virtue as the sole good mirrors the Buddhist understanding of detachment from worldly outcomes and the cultivation of wholesome mental states. Both systems, in their own ways, encourage a shift from seeking happiness in external achievements or possessions to finding it within one’s own character and mental disposition. This inner locus of control is the very essence of sovereignty over one's consciousness.</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br w:type="textWrapping"/>
        <w:t xml:space="preserve">The enduring power of these ancient traditions lies in their profound understanding of the human condition and their practical, time-tested methods for navigating it. They remind us that the quest for inner mastery is not a new endeavor but a timeless human aspiration. By examining the disciplined attention of the Stoics and the mindful equanimity of the Buddhists, we gain a deeper appreciation for the historical lineage of Meta-Sovereign Awareness. These ancient echoes confirm that the path we are embarking upon is not a theoretical construct but a deeply human journey, paved with the wisdom of those who have walked it before us, offering us guidance and validation for our own explorations into the architecture of our conscious experience. They lay the groundwork for understanding that our inner world, far from being a chaotic and uncontrollable realm, is a domain that can be understood, cultivated, and ultimately, mastered.</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jc w:val="left"/>
        <w:rPr/>
      </w:pPr>
      <w:r w:rsidDel="00000000" w:rsidR="00000000" w:rsidRPr="00000000">
        <w:rPr>
          <w:rtl w:val="0"/>
        </w:rPr>
      </w:r>
    </w:p>
    <w:p w:rsidR="00000000" w:rsidDel="00000000" w:rsidP="00000000" w:rsidRDefault="00000000" w:rsidRPr="00000000" w14:paraId="00000073">
      <w:pPr>
        <w:jc w:val="left"/>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 enduring wisdom of Stoicism and Buddhism, as we've explored, offers a profound lens through which to view the cultivation of our inner lives. These ancient traditions recognized, long before the advent of modern scientific inquiry, that a significant portion of our well-being and capacity to navigate life's complexities lies not in controlling external circumstances, but in mastering our internal responses. This notion of an "inner locus of control" is not merely philosophical conjecture; it is a concept increasingly validated by contemporary cognitive science and neuroscience. These fields are progressively illuminating the intricate mechanisms by which our brains generate thoughts, emotions, and beliefs, and crucially, how these processes can be intentionally influenced and even reshaped.</w:t>
      </w:r>
    </w:p>
    <w:p w:rsidR="00000000" w:rsidDel="00000000" w:rsidP="00000000" w:rsidRDefault="00000000" w:rsidRPr="00000000" w14:paraId="00000075">
      <w:pPr>
        <w:rPr/>
      </w:pPr>
      <w:r w:rsidDel="00000000" w:rsidR="00000000" w:rsidRPr="00000000">
        <w:rPr>
          <w:rtl w:val="0"/>
        </w:rPr>
        <w:br w:type="textWrapping"/>
        <w:t xml:space="preserve">Cognitive psychology and neuroscience are revealing the remarkable plasticity of the human brain, its capacity to reorganize itself by forming new neural connections throughout life. This principle of neuroplasticity is foundational to understanding how we can actively reprogram our mental landscape. Unlike a fixed, immutable structure, the brain is a dynamic organ, constantly adapting in response to our experiences, thoughts, and behaviors. When we engage in specific mental practices, whether it’s mindfulness meditation, Stoic contemplation, or deliberate reframing of negative thoughts, we are literally forging new neural pathways and strengthening existing ones. This means that habitual patterns of thinking and reacting, often ingrained over years, are not immutable destinies. They are, to a significant degree, the result of repeated neural activation, and as such, can be altered through consistent, intentional effort.</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br w:type="textWrapping"/>
        <w:t xml:space="preserve">Consider the concept of cognitive biases. These are systematic patterns of deviation from norm or rationality in judgment. They are mental shortcuts our brains use to process information more efficiently, but they often lead to errors in perception and decision-making. Confirmation bias, for instance, is the tendency to favor information that confirms our existing beliefs or hypotheses, while ignoring contradictory evidence. This bias can trap us in echo chambers of our own making, reinforcing our assumptions and making us resistant to new perspectives. From a cognitive science standpoint, confirmation bias arises from the brain’s predisposition to seek consistency and avoid cognitive dissonance – the mental discomfort experienced when holding conflicting beliefs, values, or attitudes. The neural circuitry involved often prioritizes familiar information processing pathways, making it easier to accept confirming data and more effortful to evaluate disconfirming data.</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br w:type="textWrapping"/>
        <w:t xml:space="preserve">However, understanding confirmation bias is the first step towards mitigating its impact. Neuroscience shows that by consciously seeking out diverse viewpoints, actively questioning our own assumptions, and engaging in critical self-reflection, we can strengthen the neural networks responsible for more objective analysis. Practices like deliberately looking for evidence that contradicts our initial hypothesis, or engaging in "steel-manning" opposing arguments (presenting them in their strongest possible form) can help to counteract this bias. This is akin to the Stoic practice of </w:t>
      </w:r>
    </w:p>
    <w:p w:rsidR="00000000" w:rsidDel="00000000" w:rsidP="00000000" w:rsidRDefault="00000000" w:rsidRPr="00000000" w14:paraId="0000007A">
      <w:pPr>
        <w:jc w:val="left"/>
        <w:rPr/>
      </w:pPr>
      <w:r w:rsidDel="00000000" w:rsidR="00000000" w:rsidRPr="00000000">
        <w:rPr>
          <w:i w:val="1"/>
          <w:rtl w:val="0"/>
        </w:rPr>
        <w:t xml:space="preserve">prosochē</w:t>
      </w:r>
      <w:r w:rsidDel="00000000" w:rsidR="00000000" w:rsidRPr="00000000">
        <w:rPr>
          <w:rtl w:val="0"/>
        </w:rPr>
        <w:t xml:space="preserve">, or vigilant attention to one's own impressions, and the Buddhist principle of cultivating right view. Both traditions, in their own ways, encourage an active interrogation of our thoughts, rather than passive acceptance.</w:t>
      </w:r>
    </w:p>
    <w:p w:rsidR="00000000" w:rsidDel="00000000" w:rsidP="00000000" w:rsidRDefault="00000000" w:rsidRPr="00000000" w14:paraId="0000007B">
      <w:pPr>
        <w:rPr/>
      </w:pPr>
      <w:r w:rsidDel="00000000" w:rsidR="00000000" w:rsidRPr="00000000">
        <w:rPr>
          <w:rtl w:val="0"/>
        </w:rPr>
        <w:br w:type="textWrapping"/>
        <w:t xml:space="preserve">Emotional reactivity is another area where cognitive science offers profound insights. Our emotional responses are often immediate and visceral, triggered by a complex interplay of neurochemical processes and learned associations. When faced with a perceived threat or provocation, the amygdala, the brain's threat detection center, can trigger a rapid "fight-or-flight" response, often bypassing slower, more deliberative cortical processing. This can lead to impulsive reactions – snapping at a loved one, lashing out in anger, or succumbing to overwhelming anxiety. These reactions are rooted in the brain's evolutionary hardwiring for survival.</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br w:type="textWrapping"/>
        <w:t xml:space="preserve">However, the prefrontal cortex, particularly the medial prefrontal cortex and the anterior cingulate cortex, plays a crucial role in regulating emotions. These areas are involved in self-awareness, impulse control, and the ability to override automatic responses. Neuroplasticity suggests that through consistent practice, we can strengthen these regulatory regions. Mindfulness meditation, for example, has been shown to increase gray matter density in the prefrontal cortex and hippocampus, areas associated with self-awareness, attention, and emotional regulation. By practicing mindfulness, we train ourselves to create a temporal gap between stimulus and response, allowing the prefrontal cortex to engage and modulate the amygdala's initial reaction. This cultivated space is precisely where Meta-Sovereign Awareness operates, enabling us to observe an emotion without being consumed by it, and to choose a more considered, skillful response.</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br w:type="textWrapping"/>
        <w:t xml:space="preserve">The phenomenon of learned helplessness, first described by psychologist Martin Seligman, provides a stark example of how beliefs about control can shape behavior and emotional states. In experiments, animals exposed to uncontrollable aversive stimuli eventually ceased trying to escape even when escape became possible. They had learned that their actions had no effect on the outcome, leading to a state of passive resignation. This concept has direct parallels to human experience, where individuals who perceive themselves as lacking control over their circumstances – due to trauma, systemic oppression, or persistent setbacks – can develop a similar sense of helplessness, leading to depression, anxiety, and a diminished sense of agency.</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br w:type="textWrapping"/>
        <w:t xml:space="preserve">From a cognitive perspective, learned helplessness is a manifestation of maladaptive belief systems and cognitive schemas. These are deeply ingrained patterns of thought that interpret experiences in a consistently negative and disempowering way. The brain, in its effort to make sense of a seemingly uncontrollable world, constructs narratives of futility. The good news, however, is that these cognitive schemas are not fixed. Cognitive Behavioral Therapy (CBT), a widely researched and effective form of psychotherapy, is built on the principle of identifying and modifying these maladaptive thought patterns. By challenging cognitive distortions, examining the evidence for and against negative beliefs, and actively practicing new, more adaptive ways of thinking, individuals can indeed re-learn a sense of agency and control. This is a powerful testament to the brain’s capacity for change, aligning perfectly with the goal of Meta-Sovereign Awareness to cultivate a resilient and self-directed inner experience.</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br w:type="textWrapping"/>
        <w:t xml:space="preserve">The concept of self-efficacy, coined by psychologist Albert Bandura, further illuminates this inner locus of control. Self-efficacy refers to an individual's belief in their capacity to execute behaviors necessary to produce specific performance attainments. It is not simply about having the skills, but about believing in one's ability to use those skills effectively. Bandura’s research demonstrates that self-efficacy is a crucial determinant of motivation, effort, and perseverance. People with high self-efficacy are more likely to set challenging goals, persist in the face of obstacles, and recover quickly from setbacks. Conversely, low self-efficacy can lead to avoidance of challenges and a tendency to give up easily.</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br w:type="textWrapping"/>
        <w:t xml:space="preserve">Neuroscience supports this, showing that our beliefs about our capabilities can influence our physiological responses and our attentional focus. When we believe we can succeed, our brains are more likely to be in a state of focused engagement, releasing neurotransmitters like dopamine that enhance motivation and reward processing. When we doubt ourselves, the stress response can be activated, leading to anxiety and impaired cognitive function. The good news is that self-efficacy can be built and strengthened through mastery experiences (successfully completing tasks), vicarious experiences (observing others succeed), social persuasion (receiving encouragement from others), and by managing one’s physiological and emotional states. This directly relates to Meta-Sovereign Awareness, as cultivating the belief in our capacity to influence our inner states is itself a powerful driver of that influence.</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br w:type="textWrapping"/>
        <w:t xml:space="preserve">Furthermore, our perception of control is deeply intertwined with our attentional processes. The brain's attentional networks are responsible for selecting relevant information and filtering out distractions. When we feel a lack of control, our attention can become hyper-focused on threats and negative possibilities, creating a feedback loop of worry and anxiety. Conversely, when we cultivate a sense of agency, our attention can shift towards solutions, opportunities, and resources. Practices like focused attention meditation train the brain’s ability to disengage from distracting thoughts and to purposefully direct attention to chosen objects or tasks. This heightened attentional control is a fundamental component of Meta-Sovereign Awareness, enabling us to deliberately choose where we place our mental energy, rather than being passively carried by whatever thought or stimulus happens to capture our attention.</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br w:type="textWrapping"/>
        <w:t xml:space="preserve">The role of our internal narrative – the stories we tell ourselves about who we are, our experiences, and our place in the world – is also illuminated by cognitive science. Our brains are story-making machines, constantly weaving together incoming information and existing memories into coherent narratives. These narratives shape our understanding of ourselves and our potential, and they can become powerful self-fulfilling prophecies. If our internal narrative is one of victimhood, inadequacy, or powerlessness, it will tend to generate thoughts, emotions, and behaviors that reinforce those very states.</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br w:type="textWrapping"/>
        <w:t xml:space="preserve">Cognitive science, particularly through narrative psychology, emphasizes that these internal narratives are not fixed realities but are constructions that can be consciously revised. By identifying the recurring themes and underlying assumptions in our personal stories, we can begin to challenge and reframe them. This is a process of authoring a more empowering narrative, one that acknowledges challenges but also highlights resilience, learning, and the capacity for positive change. It’s about shifting from a passive recipient of life’s events to an active protagonist in our own unfolding story. This aligns with the ancient wisdom that urged us to understand our impressions and judgments, and to consciously choose the narrative that best serves our well-being and growth.</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br w:type="textWrapping"/>
        <w:t xml:space="preserve">The very act of seeking knowledge about how our minds work, and how we can influence them, is an exercise in meta-cognition – thinking about thinking. This metacognitive awareness is crucial for Meta-Sovereign Awareness. By understanding the processes of bias, reactivity, and narrative construction, we are no longer at the mercy of these automatic mechanisms. We gain the capacity to step back, observe them, and intervene. Cognitive science provides us with a sophisticated toolkit for this intervention, revealing that the capacity for self-directed change is not a mystical aspiration but a demonstrable biological reality. It underscores that the ancient practices of disciplined attention and mindful awareness are not simply quaint philosophical exercises, but effective methods for leveraging our brain’s inherent capacity for transformation.</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br w:type="textWrapping"/>
        <w:t xml:space="preserve">The cumulative evidence from cognitive science and neuroscience strongly supports the assertion that the mind is indeed a locus of control. Our beliefs, thoughts, and emotions, far from being predetermined or solely dictated by external forces, are dynamic processes that can be understood and intentionally altered. This scientific validation lends empirical weight to the philosophical insights of Stoicism and Buddhism, confirming that the journey toward Meta-Sovereign Awareness is grounded in the very architecture of our being. It empowers us with the knowledge that by engaging in consistent, deliberate mental practices, we can cultivate greater resilience, emotional regulation, and a profound sense of agency over our inner lives, thereby reshaping our experience of the world. This understanding moves us beyond passive acceptance of our mental states and towards an active, informed cultivation of a more sovereign consciousness, capable of navigating the complexities of existence with wisdom and equanimity. The brain, with its remarkable plasticity, becomes not a prison of habit, but a fertile ground for conscious evolution.</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The culmination of our exploration into the interconnectedness of ancient wisdom and modern science leads us to a pivotal concept: Meta-Sovereign Awareness. This is not merely an academic construct, but a profound developmental shift in human consciousness, a capacity that elevates our engagement with reality from passive observation to active authorship. Meta-Sovereign Awareness can be defined as the deliberate, intentional modulation of one's own consciousness at will. It represents a developmental leap beyond the foundational stages of mindfulness, which primarily focus on non-judgmental observation of present experience. Instead, Meta-Sovereign Awareness empowers individuals to consciously sculpt their perception, to direct their attention with laser-like precision, and to intentionally orchestrate and transform their emotional states.</w:t>
      </w:r>
    </w:p>
    <w:p w:rsidR="00000000" w:rsidDel="00000000" w:rsidP="00000000" w:rsidRDefault="00000000" w:rsidRPr="00000000" w14:paraId="00000092">
      <w:pPr>
        <w:rPr/>
      </w:pPr>
      <w:r w:rsidDel="00000000" w:rsidR="00000000" w:rsidRPr="00000000">
        <w:rPr>
          <w:rtl w:val="0"/>
        </w:rPr>
        <w:br w:type="textWrapping"/>
        <w:t xml:space="preserve">Think of it as moving from being a passenger on the train of your own mind, observing the passing scenery, to becoming the conductor. Mindfulness teaches you to notice the stops, the weather, the other passengers. Meta-Sovereign Awareness allows you to choose the destination, influence the speed, and even alter the landscape outside your window, not by changing the external world, but by harmonizing your internal experience of it. It is the art of conscious self-governance, a skill that can be learned, practiced, and progressively honed, transforming the way we navigate our internal and external worlds.</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br w:type="textWrapping"/>
        <w:t xml:space="preserve">This advanced state is characterized by an active, rather than reactive, relationship with our mental phenomena. Where mindfulness cultivates the ability to witness thoughts and emotions without immediate identification, Meta-Sovereign Awareness adds the dimension of intentional direction. It is the capacity to not only observe the river of consciousness but to also consciously influence its flow, its temperature, and the very nature of the currents within it. This involves a sophisticated interplay of attention, intention, and self-awareness, allowing for the deliberate shaping of our subjective experience.</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br w:type="textWrapping"/>
        <w:t xml:space="preserve">The "how" of achieving Meta-Sovereign Awareness is rooted in a deliberate and structured approach to mental cultivation, drawing upon principles that integrate cognitive control, emotional regulation, and attentional mastery. It's about moving beyond simply "being present" to actively "designing" our presence. This is not about suppressing or denying experience, but about developing the sophisticated capacity to engage with it in a way that is both profoundly accepting and skillfully directed.</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br w:type="textWrapping"/>
        <w:t xml:space="preserve">One of the cornerstones of this capacity is the deliberate refinement of attentional control. While mindfulness trains us to anchor our attention, Meta-Sovereign Awareness takes this further by enabling us to deploy our attention with intention and flexibility. This means being able to shift our focus seamlessly from an internal rumination to an external sensory detail, or to deliberately dwell on a specific quality of experience, such as gratitude or calm, for a sustained period. It's akin to possessing a high-powered spotlight that can illuminate specific areas of our consciousness while intentionally dimming others, not out of avoidance, but for the purpose of focused cultivation.</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br w:type="textWrapping"/>
        <w:t xml:space="preserve">Consider the practice of directed visualization, a powerful tool within Meta-Sovereign Awareness. This isn't just casual daydreaming; it’s the conscious and sustained creation of vivid mental imagery, imbued with sensory detail and emotional resonance, with the specific intention of influencing one’s internal state or preparing for future actions. For example, an athlete might visualize themselves executing a perfect performance, not just seeing it, but feeling the muscle memory, experiencing the crowd’s energy, and tasting the victory. This directed mental rehearsal, when practiced consistently, can significantly impact performance by priming the brain and nervous system, effectively rehearsing the desired outcome and building a sense of internal readiness.</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br w:type="textWrapping"/>
        <w:t xml:space="preserve">Similarly, in managing emotional states, Meta-Sovereign Awareness allows for a more proactive approach. Instead of waiting for difficult emotions to subside, one can actively engage in practices designed to transform them. This might involve recognizing an emotion like frustration arising, acknowledging its presence without resistance, and then intentionally shifting one’s focus to the somatic sensations associated with patience or equanimity. This doesn't negate the frustration; it strategically redirects the internal energetic and attentional resources towards cultivating a different, more supportive state. The process involves identifying the neural pathways associated with the unwanted emotion and consciously activating and reinforcing those linked to the desired state, much like strengthening a muscle through targeted exercise.</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br w:type="textWrapping"/>
        <w:t xml:space="preserve">The "why" behind pursuing Meta-Sovereign Awareness is equally compelling. In an era characterized by unprecedented levels of information overload, constant stimulation, and escalating societal complexities, the ability to self-regulate and intentionally direct one's inner life is not a luxury, but a necessity. It provides an anchor in the storm, a compass in the fog. It is the ultimate form of personal agency, allowing individuals to navigate life's challenges with greater resilience, creativity, and equanimity.</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br w:type="textWrapping"/>
        <w:t xml:space="preserve">This capacity is intrinsically linked to the concept of self-efficacy, as previously discussed. When we know we can intentionally shift our mood from anxiety to calm, or reframe a challenging situation from a victim perspective to a learning opportunity, our belief in our own agency is profoundly strengthened. This isn't about wishful thinking; it's about experiencing firsthand the power of our own minds to influence our subjective reality. This experiential validation fuels further practice and reinforces the neural pathways associated with self-control and mastery.</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br w:type="textWrapping"/>
        <w:t xml:space="preserve">Furthermore, Meta-Sovereign Awareness is the bedrock upon which genuine well-being is built. It moves beyond the fleeting pleasure of external gratifications and cultivates a stable, internal source of contentment and meaning. By learning to consciously shape our perceptions and emotional responses, we become less susceptible to the fluctuations of external circumstances. We develop an inner resilience that allows us to weather life's inevitable storms without being capsized. This internal sovereignty is the key to lasting happiness and fulfillment, independent of external validation or conditions.</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br w:type="textWrapping"/>
        <w:t xml:space="preserve">The practice of Meta-Sovereign Awareness is not about eradicating negative experiences, but about transforming our relationship with them. It’s about cultivating a psychological flexibility that allows us to experience the full spectrum of human emotion and thought without being enslaved by any particular state. This involves a sophisticated understanding of the mind's architecture and a willingness to engage in consistent, deliberate practice.</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br w:type="textWrapping"/>
        <w:t xml:space="preserve">One critical aspect of this practice is the conscious modulation of belief systems. Our beliefs act as powerful filters through which we interpret reality. If we hold deeply ingrained beliefs of inadequacy, for instance, our attention will naturally gravitate towards evidence that confirms this belief, and our emotional responses will align with feelings of self-doubt. Meta-Sovereign Awareness involves the deliberate examination and, where necessary, the skillful reframing of these core beliefs. This is not about superficial affirmations but about a deeper, more cognitive and experiential process of challenging limiting assumptions and consciously cultivating empowering ones. It involves actively seeking out alternative perspectives and creating new mental models that support growth and resilience.</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br w:type="textWrapping"/>
        <w:t xml:space="preserve">This process can be understood through the lens of cognitive restructuring, a core technique in cognitive behavioral therapy, but elevated to a higher level of intentionality. Instead of merely identifying and challenging distorted thinking patterns as a therapeutic intervention, Meta-Sovereign Awareness makes this a proactive, continuous practice of mental self-design. It’s about taking the reins of our internal narrative and consciously authoring a story of empowerment, capability, and growth, even in the face of adversity.</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br w:type="textWrapping"/>
        <w:t xml:space="preserve">The ability to intentionally modulate emotional states also extends to cultivating desirable emotions. Practices like gratitude meditation, for example, when undertaken with the conscious intent to amplify the feeling and its associated physiological and psychological benefits, can be seen as an act of Meta-Sovereign Awareness. It’s about not just passively experiencing gratitude when it arises, but actively generating and cultivating it as a chosen mental and emotional state, thereby influencing our overall disposition and well-being. This deliberate cultivation of positive affect can have profound downstream effects on our health, relationships, and overall life satisfaction.</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br w:type="textWrapping"/>
        <w:t xml:space="preserve">Furthermore, the development of Meta-Sovereign Awareness is intrinsically linked to the cultivation of metacognitive skills – the ability to think about our own thinking. This involves developing a keen awareness of our cognitive processes, including our biases, assumptions, and habitual patterns of thought. By understanding how our minds work, we gain the capacity to step back from our thoughts and emotions, observe them with clarity, and then make conscious choices about how we want to respond. This self-awareness is the essential precursor to intentional modulation. Without understanding the mechanisms of our inner world, any attempt at conscious direction would be akin to trying to steer a ship without understanding navigation.</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br w:type="textWrapping"/>
        <w:t xml:space="preserve">The training of attention is paramount here. Beyond the anchor of mindfulness, Meta-Sovereign Awareness involves training the mind to sustain focus on chosen mental objects, to resist distractions, and to shift attention deliberately and efficiently. This could involve extended periods of focused meditation on a single point of light, a specific mantra, or even a complex problem, with the explicit goal of enhancing attentional stamina and control. This honed attentional capacity is the engine that drives the intentional modulation of other mental states.</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br w:type="textWrapping"/>
        <w:t xml:space="preserve">The notion of "sculpting perception" within Meta-Sovereign Awareness refers to the ability to consciously influence how we interpret and frame external events. This is not about denial or delusion, but about leveraging our cognitive flexibility to choose the most constructive and empowering interpretative lens. For instance, encountering a setback at work could be perceived as a catastrophic failure, leading to discouragement and withdrawal. Alternatively, through Meta-Sovereign Awareness, it could be reframed as a valuable learning opportunity, a chance to refine skills, or a signpost indicating a need for a different approach. This reframing is a deliberate act of conscious perception modulation, guided by intention and a commitment to growth.</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br w:type="textWrapping"/>
        <w:t xml:space="preserve">This capacity also allows for the deliberate cultivation of states of flow, characterized by deep immersion, energized focus, and enjoyment in an activity. While flow can sometimes occur spontaneously, Meta-Sovereign Awareness provides the tools to intentionally create the conditions for flow. This involves aligning one’s skills with challenges, setting clear goals, and maintaining a focused, undistracted state of mind – all of which are direct applications of consciously modulating attention and intention.</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br w:type="textWrapping"/>
        <w:t xml:space="preserve">The integration of insights from systems theory becomes relevant here. Our consciousness can be viewed as a complex, dynamic system. Meta-Sovereign Awareness is the capacity to operate at a meta-level within this system, to observe its emergent properties, and to introduce perturbations or guiding principles that influence its overall trajectory. It’s about understanding the feedback loops within our own minds – how thoughts influence emotions, how emotions influence behaviors, and how these patterns reinforce themselves – and then intervening at strategic points to create desired shifts.</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br w:type="textWrapping"/>
        <w:t xml:space="preserve">This is a practice of becoming the architect of one’s own inner experience, rather than simply a passive inhabitant. It requires courage, discipline, and a persistent willingness to explore the frontiers of one's own consciousness. The journey is not always linear; there will be moments of struggle and regression. However, the fundamental principle remains: the capacity to intentionally modulate consciousness is a skill that can be cultivated, leading to a profound transformation in how we live, work, and relate to ourselves and the world.</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br w:type="textWrapping"/>
        <w:t xml:space="preserve">The ultimate aim of Meta-Sovereign Awareness is not to achieve a state of perpetual bliss or to eliminate all discomfort. Rather, it is to cultivate a profound sense of inner freedom and self-mastery. It is to stand as the sovereign ruler of one's own inner kingdom, capable of navigating its terrain with wisdom, compassion, and unwavering intention. This is the evolutionary leap in human consciousness that we are poised to make, a journey from being conditioned by our minds to consciously conducting them. It is the dawning of a new era of human potential, where the cultivation of inner sovereignty becomes the primary pathway to individual fulfillment and collective flourishing. The ability to intentionally shape our perceptions, direct our attention with precision, and transform our emotional states is the essence of this transformative capability. It is the art of consciously authoring one’s inner world, moving beyond reactive patterns to proactive creation of a life lived with intention, purpose, and profound well-being. This isn't about escaping reality, but about engaging with it from a place of empowered inner authority, a testament to the remarkable capacity of the human mind to evolve and to lead itself toward greater wisdom and fulfillment.</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The capacity for Meta-Sovereign Awareness heralds a paradigm shift, not merely in how we understand ourselves, but in how we actively engage with and shape our lived experience. It is the burgeoning realization that our perception of reality, often taken as a fixed and objective given, is in fact a profoundly malleable construct, one that can be intentionally influenced and even ‘programmed’. This moves us beyond the passive reception of sensory data and cognitive processing, into a realm of active, conscious authorship of our subjective world. Consider the ubiquitous presence of cognitive biases – those ingrained mental shortcuts and predispositions that, while often serving a purpose in simplifying information processing, can also lead us astray, creating distorted interpretations and fueling unproductive reactions. Meta-Sovereign Awareness offers the unprecedented potential to identify these biases not as immutable flaws, but as patterns that can be consciously deconstructed and reformed.</w:t>
      </w:r>
    </w:p>
    <w:p w:rsidR="00000000" w:rsidDel="00000000" w:rsidP="00000000" w:rsidRDefault="00000000" w:rsidRPr="00000000" w14:paraId="000000BB">
      <w:pPr>
        <w:rPr/>
      </w:pPr>
      <w:r w:rsidDel="00000000" w:rsidR="00000000" w:rsidRPr="00000000">
        <w:rPr>
          <w:rtl w:val="0"/>
        </w:rPr>
        <w:br w:type="textWrapping"/>
        <w:t xml:space="preserve">Imagine, for instance, the confirmation bias, the tendency to favor information that confirms our existing beliefs. In its unexamined state, this bias can lead to entrenched viewpoints, an unwillingness to consider alternative perspectives, and a polarization of thought. Through the deliberate application of Meta-Sovereign Awareness, an individual can learn to recognize the subtle ways in which this bias operates in their own thinking. This might involve a conscious practice of seeking out dissenting opinions, actively probing the assumptions underpinning one’s own beliefs, and deliberately engaging with information that challenges pre-existing notions. It’s not about forcing oneself to believe something contrary to evidence, but about intentionally broadening the scope of information considered and consciously resisting the automatic pull towards confirming data. This deliberate act of ‘unwiring’ habitual cognitive patterns allows for a more nuanced and accurate perception of reality, fostering intellectual humility and adaptability.</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br w:type="textWrapping"/>
        <w:t xml:space="preserve">Beyond simply correcting misperceptions, this programmable perception extends to the cultivation of genuine empathy. Empathy, at its core, involves understanding and sharing the feelings of another. However, the richness and depth of our empathetic responses are heavily influenced by the interpretative frameworks we bring to an interaction. When encountering another’s distress, for example, one might automatically frame it through a lens of judgment, attributing their suffering to personal failings. This judgmental framework, driven by ingrained biases or past experiences, closes off the channels of true empathetic connection. Meta-Sovereign Awareness, however, empowers us to consciously choose a different interpretative lens – one of compassion, curiosity, or shared humanity.</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br w:type="textWrapping"/>
        <w:t xml:space="preserve">This is not a superficial act of “putting on a happy face” or feigning understanding. Rather, it is a deliberate internal recalibration. It involves recognizing the emotional state of the other person, acknowledging one’s own initial reaction, and then intentionally shifting one’s internal focus and interpretive frame. This might involve a mental act of stepping into the other person’s shoes, not just intellectually, but also by attempting to access and understand the underlying emotional landscape, even if it differs from one’s own. It can also involve deliberately softening one’s internal narrative, moving away from judgment and towards a stance of benevolent curiosity. For instance, instead of thinking, “Why are they acting this way? They’re being so difficult,” one might consciously shift to a thought like, “I wonder what they are going through that leads them to behave like this. There might be unseen factors contributing to their experience.” This conscious shift in interpretative framework, driven by the intention to connect and understand, fundamentally alters the quality of our empathetic response, fostering deeper connections and more meaningful interactions.</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br w:type="textWrapping"/>
        <w:t xml:space="preserve">This ability to consciously modulate our interpretative frameworks is also a powerful tool for resolving interpersonal conflicts. So many disputes arise not from fundamental incompatibilities, but from divergent perceptions and interpretations of events. When two individuals operate from deeply entrenched, unexamined interpretative frames, their attempts to communicate can quickly devolve into a battle of narratives. Meta-Sovereign Awareness offers a pathway out of this impasse. By taking ownership of one’s own perceptual framework and recognizing its subjective nature, an individual can approach a conflict with a greater willingness to understand the other’s perspective.</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br w:type="textWrapping"/>
        <w:t xml:space="preserve">This involves a conscious effort to deconstruct one’s own emotional and cognitive responses during the conflict. When triggered by another’s words or actions, instead of reacting with immediate defensiveness or anger, one can employ Meta-Sovereign Awareness to observe these internal reactions. What specific beliefs are being activated? What assumptions are being made about the other person’s intentions? Having identified these internal processes, the individual can then deliberately choose to shift their interpretative frame. This might mean consciously reframing the other person’s behavior not as an intentional attack, but as a clumsy attempt at communication, a manifestation of their own insecurities, or a simple misunderstanding.</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br w:type="textWrapping"/>
        <w:t xml:space="preserve">The act of consciously choosing to de-escalate one’s own internal state – by regulating the intensity of emotions like anger or frustration and consciously choosing a more neutral or even curious perspective – can have a profound ripple effect on the interaction itself. When one party in a conflict consciously softens their stance and opens themselves to understanding the other’s narrative, it often creates space for the other party to do the same. This is not about capitulation or weakness; it is a strategic application of inner sovereignty to transform an external dynamic. It is the recognition that while we cannot control the actions of others, we possess a remarkable degree of control over our own internal responses and the way we choose to perceive and interpret those actions. By programming our perception to favor understanding and de-escalation, we can often defuse volatile situations and steer conversations towards constructive resolution.</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br w:type="textWrapping"/>
        <w:t xml:space="preserve">This capability to program perception is rooted in the sophisticated understanding and application of attentional control, emotional regulation, and cognitive flexibility. It is not about denying the existence of challenges or unpleasant realities, but about mastering one’s internal response to them. The world will continue to present us with a vast array of experiences – some joyful, some painful, some neutral. What Meta-Sovereign Awareness empowers us to do is to choose how we internally process, interpret, and respond to this kaleidoscope of experience.</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br w:type="textWrapping"/>
        <w:t xml:space="preserve">Consider the practice of engaging with difficult news. The constant barrage of information about global crises, social injustices, and personal setbacks can lead to feelings of overwhelm, despair, and paralysis. In an unexamined state, our perception might default to a narrative of helplessness and futility. However, with Meta-Sovereign Awareness, one can consciously choose to engage with such information from a place of empowered responsibility. This might involve acknowledging the gravity of the situation without succumbing to despair, then consciously shifting attention to areas where one can enact positive change, however small. It could mean directing one’s focus towards learning more about potential solutions, engaging in constructive action within one’s sphere of influence, or cultivating resilience by actively seeking out sources of inspiration and hope. This is not a denial of suffering, but a conscious re-authoring of one’s internal narrative from one of victimhood to one of agency and proactive engagement.</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br w:type="textWrapping"/>
        <w:t xml:space="preserve">Furthermore, this programmable perception allows for the deliberate cultivation of mental states conducive to creativity and problem-solving. When faced with a complex challenge, a mind habitually stuck in rigid, problem-focused thinking might struggle to find novel solutions. Through Meta-Sovereign Awareness, one can consciously shift into a more expansive, exploratory state. This might involve deliberately engaging in divergent thinking exercises, employing visualization techniques to explore different scenarios, or consciously cultivating a sense of playful curiosity towards the problem. By intentionally programming the mind to adopt a more open, flexible, and generative mindset, individuals can unlock innovative approaches and discover solutions that were previously obscured by ingrained cognitive patterns.</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br w:type="textWrapping"/>
        <w:t xml:space="preserve">The principle extends even to the fundamental act of experiencing joy and well-being. While external circumstances play a role, our subjective experience of happiness is largely determined by our internal state. Meta-Sovereign Awareness enables individuals to proactively cultivate positive emotional states. This could involve regularly practicing gratitude, not as a passive reflection, but as an active cultivation of appreciation for the present moment. It might involve intentionally focusing on and amplifying feelings of contentment, connection, or purpose. By consistently directing one’s attention and internal focus towards these positive qualities, one can gradually rewire neural pathways, making these states more accessible and more readily experienced. This is the essence of becoming the architect of one’s own subjective reality, where inner states are not left to chance but are intentionally designed and nurtured.</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br w:type="textWrapping"/>
        <w:t xml:space="preserve">This capacity is a testament to the plasticity of the human brain and the evolving understanding of consciousness as an active, dynamic process rather than a passive receptacle. It moves us from a position of being conditioned by our environment and our past to a position of conscious co-creation of our future experiences. The promise of a programmable perception is the promise of liberation from habitual limitations and the empowerment to live a life characterized by greater intentionality, resilience, and profound well-being. It is the ultimate expression of inner freedom, the ability to not only navigate the world but to actively shape our internal experience of it, transforming how we perceive, how we relate, and ultimately, how we live. This journey of conscious self-authorship is not about escaping the realities of life, but about mastering our internal landscape, thereby engaging with the external world from a place of empowered clarity and purpose.</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br w:type="page"/>
      </w:r>
      <w:r w:rsidDel="00000000" w:rsidR="00000000" w:rsidRPr="00000000">
        <w:rPr>
          <w:rtl w:val="0"/>
        </w:rPr>
      </w:r>
    </w:p>
    <w:p w:rsidR="00000000" w:rsidDel="00000000" w:rsidP="00000000" w:rsidRDefault="00000000" w:rsidRPr="00000000" w14:paraId="000000D2">
      <w:pPr>
        <w:spacing w:before="5040" w:lineRule="auto"/>
        <w:jc w:val="center"/>
        <w:rPr/>
      </w:pPr>
      <w:r w:rsidDel="00000000" w:rsidR="00000000" w:rsidRPr="00000000">
        <w:rPr>
          <w:rtl w:val="0"/>
        </w:rPr>
        <w:t xml:space="preserve"> Chapter 2: The Toolkit for Conscious Sculpting</w:t>
      </w:r>
    </w:p>
    <w:p w:rsidR="00000000" w:rsidDel="00000000" w:rsidP="00000000" w:rsidRDefault="00000000" w:rsidRPr="00000000" w14:paraId="000000D3">
      <w:pPr>
        <w:rPr/>
      </w:pPr>
      <w:r w:rsidDel="00000000" w:rsidR="00000000" w:rsidRPr="00000000">
        <w:rPr>
          <w:rtl w:val="0"/>
        </w:rPr>
        <w:t xml:space="preserve">The ability to consciously sculpt our perception, moving from reactive interpretation to intentional reframing, is perhaps one of the most potent expressions of Meta-Sovereign Awareness. It is the art of the perceptual reset, a deliberate interruption of established mental patterns that, left unchecked, can steer us towards unnecessary suffering, limited perspectives, and suboptimal outcomes. We are not merely passive recipients of external stimuli; we are active architects of our internal reality, and the power to reset our perception is a fundamental tool in this creative endeavor.</w:t>
      </w:r>
    </w:p>
    <w:p w:rsidR="00000000" w:rsidDel="00000000" w:rsidP="00000000" w:rsidRDefault="00000000" w:rsidRPr="00000000" w14:paraId="000000D4">
      <w:pPr>
        <w:rPr/>
      </w:pPr>
      <w:r w:rsidDel="00000000" w:rsidR="00000000" w:rsidRPr="00000000">
        <w:rPr>
          <w:rtl w:val="0"/>
        </w:rPr>
        <w:br w:type="textWrapping"/>
        <w:t xml:space="preserve">Consider the pervasive nature of what might be termed "interpretive loops." These are recurring patterns of thought and feeling that get triggered by specific events, individuals, or even internal states. For instance, a person might have a deeply ingrained interpretive loop around constructive criticism. The moment they receive feedback, even if it's delivered with good intentions and is factually accurate, their internal narrative immediately defaults to a cascade of self-recrimination: "I'm not good enough," "I always mess things up," "They don't really like me." This loop, once activated, can shut down any possibility of learning or growth, leading to feelings of shame, defensiveness, or withdrawal. The event itself – the feedback – is neutral in its potential impact; it is the interpretation, the ingrained loop, that imbues it with negative valence and dictates the subsequent emotional and behavioral response.</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br w:type="textWrapping"/>
        <w:t xml:space="preserve">The perceptual reset is the process of consciously intervening in this automatic unfolding. It’s akin to rapidly updating our mental software, replacing a faulty or outdated program with one that serves us better. This doesn't involve denial or a naive attempt to pretend that negative events aren't happening. Instead, it’s about recognizing the automatic interpretive response for what it is – a pattern, often rooted in past experiences, learned beliefs, or even the inherent biases of our cognitive architecture – and then consciously choosing to engage with the present moment from a different, more constructive vantage point.</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br w:type="textWrapping"/>
        <w:t xml:space="preserve">The foundational step in any perceptual reset is awareness. We must first become adept at recognizing when these interpretive loops are activated. This often manifests as a strong, immediate emotional reaction that feels disproportionate to the external event, or as a recurring, negative self-talk that feels inescapable. Mindfulness practices, which cultivate present-moment awareness without judgment, are invaluable here. By observing our thoughts and feelings as they arise, without immediately identifying with them, we create a crucial space between stimulus and response. In this space, the power of the automatic loop begins to diminish, and the possibility of a reset emerges.</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br w:type="textWrapping"/>
        <w:t xml:space="preserve">Once an interpretive loop is identified, the next step is to intentionally interrupt it. This can be achieved through various techniques. One powerful method is to simply pause and acknowledge the automatic interpretation. For example, if the automatic interpretation of criticism is "I'm a failure," the pause might involve a silent, internal recognition: "Ah, here is the 'failure' loop activating again." This simple act of naming and acknowledging can de-escalate the emotional intensity associated with the thought. It detaches us from the thought, preventing it from taking root and spiraling.</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br w:type="textWrapping"/>
        <w:t xml:space="preserve">Following the interruption, the core of the perceptual reset involves consciously selecting an alternative interpretation. This requires imagination and a willingness to explore different perspectives. Instead of "I'm a failure," a reset might lead to an interpretation such as: "This feedback is an opportunity to learn and improve. It's a sign that I'm engaged in activities where growth is possible." Or perhaps: "This feedback reflects the giver's perspective and expectations, not necessarily my inherent worth or capability." Another reset might focus on the intention behind the feedback: "They are offering this feedback because they want me to succeed." Each of these alternative interpretations shifts the emotional landscape from shame and despair to engagement and possibility.</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br w:type="textWrapping"/>
        <w:t xml:space="preserve">Let’s explore a practical scenario. Imagine a person, let’s call her Anya, who is walking to a meeting and accidentally bumps into a colleague, causing them to spill their coffee. Anya’s immediate, unexamined interpretive loop kicks in: "Oh no, I'm so clumsy and inconsiderate. They must think I'm an idiot. I’ve ruined their morning, and now they'll think badly of me at the meeting." This loop can trigger anxiety, embarrassment, and a desire to avoid the colleague.</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br w:type="textWrapping"/>
        <w:t xml:space="preserve">A Anya who is practicing Meta-Sovereign Awareness might experience the initial jolt and the collision, but then, upon recognizing the familiar surge of self-criticism, she could consciously enact a perceptual reset.</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br w:type="textWrapping"/>
        <w:t xml:space="preserve">First, the interruption: Anya registers the thought, "Ah, the 'clumsy and inconsiderate' narrative is surfacing." She might even take a shallow breath.</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br w:type="textWrapping"/>
        <w:t xml:space="preserve">Second, the alternative interpretation: Instead of accepting the self-critical narrative as truth, Anya actively chooses to reframe the event. She might consider:</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br w:type="textWrapping"/>
        <w:t xml:space="preserve">1. </w:t>
      </w:r>
    </w:p>
    <w:p w:rsidR="00000000" w:rsidDel="00000000" w:rsidP="00000000" w:rsidRDefault="00000000" w:rsidRPr="00000000" w14:paraId="000000E7">
      <w:pPr>
        <w:jc w:val="left"/>
        <w:rPr/>
      </w:pPr>
      <w:r w:rsidDel="00000000" w:rsidR="00000000" w:rsidRPr="00000000">
        <w:rPr>
          <w:b w:val="1"/>
          <w:rtl w:val="0"/>
        </w:rPr>
        <w:t xml:space="preserve">Focus on Action, Not Identity:</w:t>
      </w:r>
      <w:r w:rsidDel="00000000" w:rsidR="00000000" w:rsidRPr="00000000">
        <w:rPr>
          <w:rtl w:val="0"/>
        </w:rPr>
        <w:t xml:space="preserve"> "I accidentally bumped into my colleague. It was an accident. My identity is not defined by this single clumsy moment."</w:t>
      </w:r>
    </w:p>
    <w:p w:rsidR="00000000" w:rsidDel="00000000" w:rsidP="00000000" w:rsidRDefault="00000000" w:rsidRPr="00000000" w14:paraId="000000E8">
      <w:pPr>
        <w:jc w:val="left"/>
        <w:rPr/>
      </w:pPr>
      <w:r w:rsidDel="00000000" w:rsidR="00000000" w:rsidRPr="00000000">
        <w:rPr>
          <w:rtl w:val="0"/>
        </w:rPr>
        <w:t xml:space="preserve">2. </w:t>
      </w:r>
      <w:r w:rsidDel="00000000" w:rsidR="00000000" w:rsidRPr="00000000">
        <w:rPr>
          <w:b w:val="1"/>
          <w:rtl w:val="0"/>
        </w:rPr>
        <w:t xml:space="preserve">Consider the Other's Perspective (Generously):</w:t>
      </w:r>
      <w:r w:rsidDel="00000000" w:rsidR="00000000" w:rsidRPr="00000000">
        <w:rPr>
          <w:rtl w:val="0"/>
        </w:rPr>
        <w:t xml:space="preserve"> "My colleague might be a bit annoyed, but they've probably had moments like this too. They likely understand it was an accident."</w:t>
      </w:r>
    </w:p>
    <w:p w:rsidR="00000000" w:rsidDel="00000000" w:rsidP="00000000" w:rsidRDefault="00000000" w:rsidRPr="00000000" w14:paraId="000000E9">
      <w:pPr>
        <w:jc w:val="left"/>
        <w:rPr/>
      </w:pPr>
      <w:r w:rsidDel="00000000" w:rsidR="00000000" w:rsidRPr="00000000">
        <w:rPr>
          <w:rtl w:val="0"/>
        </w:rPr>
        <w:t xml:space="preserve">3. </w:t>
      </w:r>
      <w:r w:rsidDel="00000000" w:rsidR="00000000" w:rsidRPr="00000000">
        <w:rPr>
          <w:b w:val="1"/>
          <w:rtl w:val="0"/>
        </w:rPr>
        <w:t xml:space="preserve">Prioritize Repair and Connection:</w:t>
      </w:r>
      <w:r w:rsidDel="00000000" w:rsidR="00000000" w:rsidRPr="00000000">
        <w:rPr>
          <w:rtl w:val="0"/>
        </w:rPr>
        <w:t xml:space="preserve"> "The most constructive thing I can do now is apologize sincerely and offer to help clean up."</w:t>
      </w:r>
    </w:p>
    <w:p w:rsidR="00000000" w:rsidDel="00000000" w:rsidP="00000000" w:rsidRDefault="00000000" w:rsidRPr="00000000" w14:paraId="000000EA">
      <w:pPr>
        <w:rPr/>
      </w:pPr>
      <w:r w:rsidDel="00000000" w:rsidR="00000000" w:rsidRPr="00000000">
        <w:rPr>
          <w:rtl w:val="0"/>
        </w:rPr>
        <w:br w:type="textWrapping"/>
        <w:t xml:space="preserve">With this reset, Anya’s internal state shifts dramatically. Instead of feeling shame and dread, she feels a sense of responsibility and a desire to rectify the situation. She approaches her colleague, offering a genuine apology and help with the cleanup. Her subsequent interaction is characterized by competence and goodwill, rather than anxiety and avoidance. The external event – the collision – remained the same, but Anya’s internal programming, her perceptual lens, transformed the meaning and the trajectory of the encounter.</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br w:type="textWrapping"/>
        <w:t xml:space="preserve">This capacity for perceptual reset is not about wishful thinking or avoiding reality. It is about recognizing that our interpretation of reality is not a direct reflection of objective truth, but a constructed narrative shaped by our internal landscape. By mastering the art of resetting our perceptions, we gain a profound degree of agency over our emotional lives and our interactions with the world. We learn to distinguish between events and our meaning-making around those events, and to intervene in the latter when it serves our well-being and growth.</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br w:type="textWrapping"/>
        <w:t xml:space="preserve">The "rewiring" aspect of this process is crucial. Our brains are remarkably plastic, constantly adapting and forming new neural pathways based on our experiences and our focus. When we repeatedly practice perceptual resets, we are, in essence, training our brains to default to more adaptive interpretations. The initial effort might feel deliberate and even strenuous, like learning a new skill. However, with consistent practice, these new interpretive pathways become stronger, more accessible, and eventually, more automatic. What once required a conscious, effortful intervention can gradually become a more fluid and integrated way of responding to life’s challenges.</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br w:type="textWrapping"/>
        <w:t xml:space="preserve">This is not a passive process of waiting for a better interpretation to emerge. It is an active, generative process of selecting and reinforcing more empowering narratives. It requires intention, practice, and a commitment to understanding that our internal world is not a fixed entity but a dynamic system that we can, and should, actively influence.</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br w:type="textWrapping"/>
        <w:t xml:space="preserve">Consider the impact of this on resilience. Life inevitably presents us with setbacks, disappointments, and losses. Without the ability to reset our perceptions, these events can trigger prolonged periods of distress, rumination, and a sense of being overwhelmed. A perceptual reset, however, allows us to navigate these difficulties with greater fortitude. When faced with a job rejection, for instance, the default loop might be: "I'm unhirable. My career is over. I'm destined to struggle." A perceptual reset could lead to interpretations like: "This opportunity wasn't the right fit. The feedback I received can help me refine my approach for the next application. My career is a journey, and this is a detour, not a dead end." This shift in perspective doesn't erase the disappointment, but it prevents it from becoming a debilitating narrative, enabling the individual to gather themselves and move forward with renewed purpose.</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br w:type="textWrapping"/>
        <w:t xml:space="preserve">The power of perceptual reset also extends to our relationships. Misunderstandings are a common source of conflict. When a partner says something that feels critical or dismissive, the immediate internal reaction might be defensiveness or anger. The associated interpretive loop could be: "They don't appreciate me. They're trying to control me. They don't respect my feelings." A perceptual reset could involve shifting to: "Perhaps they’re having a bad day and spoke without thinking. Or maybe they’re trying to express a concern, albeit imperfectly. Let me try to understand their perspective before reacting." This willingness to attribute positive or neutral intentions, or at least to remain open to understanding, can diffuse tension and foster more constructive dialogue. It’s about choosing curiosity over assumption, and empathy over immediate judgment.</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br w:type="textWrapping"/>
        <w:t xml:space="preserve">The practice of perceptual reset can be cultivated through several concrete methods. One is journaling. Regularly writing down challenging situations and then actively exploring alternative interpretations in writing can solidify these new patterns of thought. Another is through guided visualization, where one mentally rehearses responding to a difficult situation with a chosen, more empowering interpretation. Engaging in conversations with trusted friends or mentors who can offer alternative perspectives can also be highly beneficial, acting as external catalysts for perceptual shifts.</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br w:type="textWrapping"/>
        <w:t xml:space="preserve">Furthermore, understanding our personal triggers is paramount. What specific situations, words, or internal states reliably activate our unhelpful interpretive loops? By becoming intimately familiar with these triggers, we can develop pre-emptive strategies or be more readily prepared to deploy our perceptual reset techniques when they arise. This might involve developing a personal mantra or affirmation that counteracts a common negative thought, or having a short, grounding exercise ready to deploy when a familiar emotional pattern begins to surface.</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br w:type="textWrapping"/>
        <w:t xml:space="preserve">The "rewiring" process is also supported by a deep understanding of cognitive biases. Recognizing that our minds are predisposed to certain ways of interpreting information – such as the availability heuristic (overestimating the importance of information readily available in memory), or the negativity bias (giving more weight to negative experiences than positive ones) – provides a framework for understanding why certain interpretive loops form so readily. Armed with this knowledge, we can approach our own thinking with greater self-compassion and a more strategic approach to challenging ingrained biases. For example, if you know you have a tendency towards catastrophizing (imagining the worst possible outcome), you can consciously question that narrative when it arises, asking yourself: "Is this the absolute worst-case scenario, or are there other, more probable outcomes?"</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br w:type="textWrapping"/>
        <w:t xml:space="preserve">The practice of Meta-Sovereign Awareness through perceptual resets is not about achieving a state of perpetual positivity or ignoring genuine problems. It is about developing a more skillful, intentional, and resilient relationship with our own minds and the world around us. It’s about recognizing that while we cannot always control what happens </w:t>
      </w:r>
    </w:p>
    <w:p w:rsidR="00000000" w:rsidDel="00000000" w:rsidP="00000000" w:rsidRDefault="00000000" w:rsidRPr="00000000" w14:paraId="000000FD">
      <w:pPr>
        <w:jc w:val="left"/>
        <w:rPr/>
      </w:pPr>
      <w:r w:rsidDel="00000000" w:rsidR="00000000" w:rsidRPr="00000000">
        <w:rPr>
          <w:i w:val="1"/>
          <w:rtl w:val="0"/>
        </w:rPr>
        <w:t xml:space="preserve">to</w:t>
      </w:r>
      <w:r w:rsidDel="00000000" w:rsidR="00000000" w:rsidRPr="00000000">
        <w:rPr>
          <w:rtl w:val="0"/>
        </w:rPr>
        <w:t xml:space="preserve"> us, we possess an extraordinary capacity to control how we interpret and respond to it. This conscious sculpting of our perception is a core element in building a life of greater freedom, purpose, and well-being, transforming us from passive passengers into active, conscious authors of our own experience. By consistently practicing the art of the perceptual reset, we are not just changing our minds; we are fundamentally reshaping our reality from the inside out, empowering ourselves to navigate life’s complexities with greater grace, efficacy, and inner peace. This is the essence of transforming our relationship with ourselves and, by extension, our relationship with everything else. It is a journey from being a product of our interpretations to becoming the conscious creator of them.</w:t>
      </w:r>
    </w:p>
    <w:p w:rsidR="00000000" w:rsidDel="00000000" w:rsidP="00000000" w:rsidRDefault="00000000" w:rsidRPr="00000000" w14:paraId="000000FE">
      <w:pPr>
        <w:rPr/>
      </w:pPr>
      <w:r w:rsidDel="00000000" w:rsidR="00000000" w:rsidRPr="00000000">
        <w:rPr>
          <w:rtl w:val="0"/>
        </w:rPr>
        <w:br w:type="textWrapping"/>
        <w:t xml:space="preserve">Consider the analogy of a skilled gardener. A gardener doesn't just plant seeds and hope for the best. They actively tend to the soil, prune away unhealthy growth, and redirect the flow of water and sunlight. Similarly, we, as architects of our consciousness, must actively tend to our mental landscape. Perceptual resets are a form of mental pruning, removing the weeds of unhelpful interpretations and redirecting our attention towards more fertile ground – that of understanding, growth, and equanimity.</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br w:type="textWrapping"/>
        <w:t xml:space="preserve">This ongoing cultivation is vital because life is not static. New challenges and experiences will constantly arise, testing our existing interpretive frameworks. The ability to perform a perceptual reset is not a one-time fix but a continuous practice, a skill that deepens and refines with use. Each time we consciously choose a more constructive interpretation, we reinforce those neural pathways, making it easier to access them in the future. This gradual strengthening builds a robust internal capacity for resilience, adaptability, and emotional self-regulation. It’s like building a muscle; the more you exercise it, the stronger it becomes.</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br w:type="textWrapping"/>
        <w:t xml:space="preserve">The impact of mastering perceptual resets extends beyond the individual. As we become more adept at managing our own interpretations, we also become more capable of fostering understanding and empathy in our interactions with others. When we can step outside of our own immediate, reactive interpretations, we create space for seeing situations from different viewpoints. This is foundational for healthy relationships, effective collaboration, and building more compassionate communities. It is a ripple effect that begins with the conscious sculpting of our inner world and extends outward to influence our external reality. The power lies in recognizing that our perception is not a fixed entity, but a dynamic canvas upon which we can choose to paint with intentionality, wisdom, and a profound sense of inner freedom. It is the art of seeing not just what is, but what could be, and actively choosing the lens that allows us to move towards that possibility with greater clarity and purpose.</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jc w:val="left"/>
        <w:rPr/>
      </w:pPr>
      <w:r w:rsidDel="00000000" w:rsidR="00000000" w:rsidRPr="00000000">
        <w:rPr>
          <w:rtl w:val="0"/>
        </w:rPr>
        <w:t xml:space="preserve">Having established the fundamental practice of perceptual resets, we now delve deeper into the proactive cultivation of meaning-making through </w:t>
      </w:r>
      <w:r w:rsidDel="00000000" w:rsidR="00000000" w:rsidRPr="00000000">
        <w:rPr>
          <w:b w:val="1"/>
          <w:rtl w:val="0"/>
        </w:rPr>
        <w:t xml:space="preserve">Intentional Interpretation: Architects of Meaning</w:t>
      </w:r>
      <w:r w:rsidDel="00000000" w:rsidR="00000000" w:rsidRPr="00000000">
        <w:rPr>
          <w:rtl w:val="0"/>
        </w:rPr>
        <w:t xml:space="preserve">. If perceptual resets are about interrupting and shifting an already unfolding, often automatic, interpretation, intentional interpretation is about stepping further back, with deliberate foresight, to construct the very framework of meaning we wish to apply to an experience, even before the automatic response has a chance to fully take hold. It is the practice of consciously designing the lens through which we view the world, rather than simply adjusting a lens that has already been set by habit or reactivity.</w:t>
      </w:r>
    </w:p>
    <w:p w:rsidR="00000000" w:rsidDel="00000000" w:rsidP="00000000" w:rsidRDefault="00000000" w:rsidRPr="00000000" w14:paraId="00000105">
      <w:pPr>
        <w:rPr/>
      </w:pPr>
      <w:r w:rsidDel="00000000" w:rsidR="00000000" w:rsidRPr="00000000">
        <w:rPr>
          <w:rtl w:val="0"/>
        </w:rPr>
        <w:br w:type="textWrapping"/>
        <w:t xml:space="preserve">This is not about imposing a false narrative or engaging in denial. Instead, it is a sophisticated form of cognitive and emotional authorship, where we recognize our inherent capacity to be the primary architects of the significance we derive from events, people, and even our own internal states. We move from being passive recipients of meaning to active creators of it. Life, in its rawest form, presents us with a constant stream of occurrences. How we imbue these occurrences with meaning is a profoundly personal and, crucially, a trainable skill. It requires a conscious decision to step beyond the default settings of our minds, which are often influenced by past experiences, cultural conditioning, and evolutionary biases that may no longer serve our highest good.</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br w:type="textWrapping"/>
        <w:t xml:space="preserve">Consider the common human tendency to interpret ambiguous social cues. A colleague who doesn't immediately return a smile, or whose tone of voice is slightly flat, can trigger a cascade of assumptions. The default interpretation might lean towards personal rejection: "They don't like me," "I must have done something wrong," or "They're angry with me." These interpretations, if left unchecked, can lead to anxiety, social withdrawal, and strained relationships. Intentional interpretation invites us to consciously interrupt this automatic drift towards negativity. It prompts us to ask: "What are other possible explanations for this behaviour?"</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br w:type="textWrapping"/>
        <w:t xml:space="preserve">We might then intentionally construct alternative interpretations: "Perhaps they are preoccupied with a personal matter." "Maybe they're simply having a tired day." "It's possible their flat tone is just their natural communication style, not a reflection of their feelings towards me." Or even, "This is a moment to practice curiosity and approach them with a gentle inquiry, rather than assuming the worst." By consciously generating these alternative meanings, we are not denying the possibility that the colleague might be upset, but we are actively choosing to create a more constructive, less emotionally damaging narrative for ourselves. This choice not only buffers us from unnecessary distress but also opens the door for more positive and effective interactions.</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br w:type="textWrapping"/>
        <w:t xml:space="preserve">This practice is particularly potent when dealing with constructive criticism. Often, the immediate, unexamined interpretation of feedback can be a threat to our ego or a confirmation of our deepest insecurities. The internal dialogue might be: "They are attacking me." "I'm incompetent." "This feedback proves I’m not good enough." This interpretation immediately triggers defensiveness, resentment, or a retreat into self-pity, effectively shutting down any potential for learning or growth.</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br w:type="textWrapping"/>
        <w:t xml:space="preserve">Intentional interpretation challenges this default. We can proactively decide, before even receiving the feedback, to frame it as a gift. We might consciously adopt the intention to see criticism not as an indictment of our character or overall worth, but as specific, actionable data points aimed at improvement. The intentional interpretation becomes: "This feedback is an opportunity to refine my skills and deepen my understanding." "The person offering this feedback is invested in my development, or at least in the success of the project/task." "My value as a person is separate from the quality of this particular piece of work."</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br w:type="textWrapping"/>
        <w:t xml:space="preserve">When the feedback arrives, even if it is delivered imperfectly, this pre-established framework allows us to process it with a different emotional and cognitive orientation. Instead of feeling attacked, we might feel curious. Instead of feeling shame, we might feel motivated. For instance, receiving a critique on a written report that states, "This section lacks clarity and needs more supporting data," could be interpreted by default as "I am a bad writer and can't even explain things properly." An intentionally interpreted version, however, would be: "Okay, the clarity of this specific section can be improved, and the data used needs to be strengthened. This is a technical challenge to be addressed, not a reflection of my overall intelligence or capability. I can improve this by seeking out more relevant data and rephrasing the explanations." This subtle yet profound shift transforms a potential moment of demoralization into a catalyst for enhanced performance.</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br w:type="textWrapping"/>
        <w:t xml:space="preserve">The power of intentional interpretation also lies in its ability to preemptively shape our response to anticipated challenges. If we know we have a difficult conversation coming up, or a demanding project deadline, we can consciously decide on the meaning we will assign to potential obstacles. Instead of anticipating failure and the negative emotions that accompany it, we can choose to interpret challenges as opportunities for problem-solving and demonstrating resilience. The internal framing might be: "This is a complex problem, and it will require creative thinking and perseverance. It's a chance to showcase my ability to navigate difficult situations effectively." This proactive framing builds a mental resilience that allows us to approach challenging situations with greater confidence and a more solution-oriented mindset.</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br w:type="textWrapping"/>
        <w:t xml:space="preserve">This skill is deeply intertwined with the concept of locus of control. By intentionally interpreting events, we reinforce an internal locus of control, believing that we have agency over our reactions and the meaning we derive, rather than attributing our feelings and outcomes solely to external circumstances. This shift is not about denying the impact of external events but about recognizing that our internal processing is a crucial mediator of that impact. It empowers us to understand that while we may not always control what happens </w:t>
      </w:r>
    </w:p>
    <w:p w:rsidR="00000000" w:rsidDel="00000000" w:rsidP="00000000" w:rsidRDefault="00000000" w:rsidRPr="00000000" w14:paraId="00000114">
      <w:pPr>
        <w:jc w:val="left"/>
        <w:rPr/>
      </w:pPr>
      <w:r w:rsidDel="00000000" w:rsidR="00000000" w:rsidRPr="00000000">
        <w:rPr>
          <w:i w:val="1"/>
          <w:rtl w:val="0"/>
        </w:rPr>
        <w:t xml:space="preserve">to</w:t>
      </w:r>
      <w:r w:rsidDel="00000000" w:rsidR="00000000" w:rsidRPr="00000000">
        <w:rPr>
          <w:rtl w:val="0"/>
        </w:rPr>
        <w:t xml:space="preserve"> us, we always retain the power to control what happens </w:t>
      </w:r>
      <w:r w:rsidDel="00000000" w:rsidR="00000000" w:rsidRPr="00000000">
        <w:rPr>
          <w:i w:val="1"/>
          <w:rtl w:val="0"/>
        </w:rPr>
        <w:t xml:space="preserve">within</w:t>
      </w:r>
      <w:r w:rsidDel="00000000" w:rsidR="00000000" w:rsidRPr="00000000">
        <w:rPr>
          <w:rtl w:val="0"/>
        </w:rPr>
        <w:t xml:space="preserve"> us.</w:t>
      </w:r>
    </w:p>
    <w:p w:rsidR="00000000" w:rsidDel="00000000" w:rsidP="00000000" w:rsidRDefault="00000000" w:rsidRPr="00000000" w14:paraId="00000115">
      <w:pPr>
        <w:rPr/>
      </w:pPr>
      <w:r w:rsidDel="00000000" w:rsidR="00000000" w:rsidRPr="00000000">
        <w:rPr>
          <w:rtl w:val="0"/>
        </w:rPr>
        <w:br w:type="textWrapping"/>
        <w:t xml:space="preserve">The process of intentional interpretation involves several key practices:</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br w:type="textWrapping"/>
        <w:t xml:space="preserve">Firstly, </w:t>
      </w:r>
    </w:p>
    <w:p w:rsidR="00000000" w:rsidDel="00000000" w:rsidP="00000000" w:rsidRDefault="00000000" w:rsidRPr="00000000" w14:paraId="00000118">
      <w:pPr>
        <w:jc w:val="left"/>
        <w:rPr/>
      </w:pPr>
      <w:r w:rsidDel="00000000" w:rsidR="00000000" w:rsidRPr="00000000">
        <w:rPr>
          <w:b w:val="1"/>
          <w:rtl w:val="0"/>
        </w:rPr>
        <w:t xml:space="preserve">conscious questioning of assumptions</w:t>
      </w:r>
      <w:r w:rsidDel="00000000" w:rsidR="00000000" w:rsidRPr="00000000">
        <w:rPr>
          <w:rtl w:val="0"/>
        </w:rPr>
        <w:t xml:space="preserve">. When a thought or interpretation arises automatically, especially one that carries a strong negative emotional charge, the practice is to pause and question its validity. Is this interpretation based on fact, or is it a product of my habitual thinking patterns or fears? What evidence do I have for this interpretation, and what evidence might I be overlooking? For example, if a friend cancels plans at the last minute, the default might be to assume they are avoiding you. Intentional questioning would prompt: "Is it possible they have a genuine emergency? Could they simply be exhausted? Is this the first time they've cancelled, or is there a pattern that might indicate something more?" This questioning opens up a space for more nuanced understanding.</w:t>
      </w:r>
    </w:p>
    <w:p w:rsidR="00000000" w:rsidDel="00000000" w:rsidP="00000000" w:rsidRDefault="00000000" w:rsidRPr="00000000" w14:paraId="00000119">
      <w:pPr>
        <w:rPr/>
      </w:pPr>
      <w:r w:rsidDel="00000000" w:rsidR="00000000" w:rsidRPr="00000000">
        <w:rPr>
          <w:rtl w:val="0"/>
        </w:rPr>
        <w:br w:type="textWrapping"/>
        <w:t xml:space="preserve">Secondly, </w:t>
      </w:r>
    </w:p>
    <w:p w:rsidR="00000000" w:rsidDel="00000000" w:rsidP="00000000" w:rsidRDefault="00000000" w:rsidRPr="00000000" w14:paraId="0000011A">
      <w:pPr>
        <w:jc w:val="left"/>
        <w:rPr/>
      </w:pPr>
      <w:r w:rsidDel="00000000" w:rsidR="00000000" w:rsidRPr="00000000">
        <w:rPr>
          <w:b w:val="1"/>
          <w:rtl w:val="0"/>
        </w:rPr>
        <w:t xml:space="preserve">the deliberate exploration of alternative perspectives</w:t>
      </w:r>
      <w:r w:rsidDel="00000000" w:rsidR="00000000" w:rsidRPr="00000000">
        <w:rPr>
          <w:rtl w:val="0"/>
        </w:rPr>
        <w:t xml:space="preserve">. This involves actively seeking out different ways to view the same situation. It might involve imagining how someone else would interpret the event, or considering the situation from a historical or broader societal context. For instance, a technological failure that disrupts a workflow could be interpreted as a catastrophic setback. An intentional exploration of alternatives might reveal: "This technological hiccup highlights the need for better backup systems." "It's an opportunity to practice patience and adapt to unexpected changes." "In the grand scheme of things, this disruption is minor and temporary." This exercise in perspective-taking broadens our cognitive horizons and reduces the likelihood of getting stuck in a single, often limiting, interpretation.</w:t>
      </w:r>
    </w:p>
    <w:p w:rsidR="00000000" w:rsidDel="00000000" w:rsidP="00000000" w:rsidRDefault="00000000" w:rsidRPr="00000000" w14:paraId="0000011B">
      <w:pPr>
        <w:rPr/>
      </w:pPr>
      <w:r w:rsidDel="00000000" w:rsidR="00000000" w:rsidRPr="00000000">
        <w:rPr>
          <w:rtl w:val="0"/>
        </w:rPr>
        <w:br w:type="textWrapping"/>
        <w:t xml:space="preserve">Thirdly, </w:t>
      </w:r>
    </w:p>
    <w:p w:rsidR="00000000" w:rsidDel="00000000" w:rsidP="00000000" w:rsidRDefault="00000000" w:rsidRPr="00000000" w14:paraId="0000011C">
      <w:pPr>
        <w:jc w:val="left"/>
        <w:rPr/>
      </w:pPr>
      <w:r w:rsidDel="00000000" w:rsidR="00000000" w:rsidRPr="00000000">
        <w:rPr>
          <w:b w:val="1"/>
          <w:rtl w:val="0"/>
        </w:rPr>
        <w:t xml:space="preserve">the cultivation of a positive interpretive bias</w:t>
      </w:r>
      <w:r w:rsidDel="00000000" w:rsidR="00000000" w:rsidRPr="00000000">
        <w:rPr>
          <w:rtl w:val="0"/>
        </w:rPr>
        <w:t xml:space="preserve">. This is not about toxic positivity, but about consciously directing our attention towards the growth potential, learning opportunities, and positive aspects that exist within most situations, even challenging ones. It’s akin to learning to see the silver lining, not as a way to deny the cloud, but to acknowledge that even clouds have edges where sunlight can break through. When facing a setback, instead of solely focusing on the loss, intentional interpretation encourages us to ask: "What have I learned from this experience that will make me stronger or wiser in the future?" "What strengths did I discover in myself while navigating this difficulty?" "Who or what supported me through this, and how can I acknowledge that support?"</w:t>
      </w:r>
    </w:p>
    <w:p w:rsidR="00000000" w:rsidDel="00000000" w:rsidP="00000000" w:rsidRDefault="00000000" w:rsidRPr="00000000" w14:paraId="0000011D">
      <w:pPr>
        <w:rPr/>
      </w:pPr>
      <w:r w:rsidDel="00000000" w:rsidR="00000000" w:rsidRPr="00000000">
        <w:rPr>
          <w:rtl w:val="0"/>
        </w:rPr>
        <w:br w:type="textWrapping"/>
        <w:t xml:space="preserve">Let's consider a scenario involving a perceived social slight. Imagine you are at a gathering, and someone you expected to greet you does not acknowledge your presence. The automatic interpretation might be: "They are intentionally ignoring me. They don't respect me or value my presence." This can lead to feelings of hurt, anger, and a desire to retaliate or withdraw.</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br w:type="textWrapping"/>
        <w:t xml:space="preserve">An intentional interpreter, however, would engage with this situation differently. They might first perform a quick mental check, a sort of internal "Are my assumptions valid?" query. Then, they would actively generate alternative interpretations: "Perhaps they didn't see me. The room might have been crowded, and their attention was elsewhere." "Maybe they are deeply engrossed in a conversation or thought process that is preoccupying them entirely." "It's possible they are dealing with something personal that is making them less aware of their surroundings." "Could it be that they are shy or socially anxious, and their lack of acknowledgement is a manifestation of their own discomfort, not a reflection on me?"</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br w:type="textWrapping"/>
        <w:t xml:space="preserve">By consciously formulating these alternative meanings, the individual redirects their emotional response. Instead of feeling personally attacked and hurt, they might feel a sense of mild curiosity, or even empathy for the other person's potential internal state. This allows them to approach the situation with openness rather than defensiveness. They might choose to walk over and initiate a greeting, offering a neutral or friendly opening that allows the other person to re-engage without feeling put on the spot. The outcome of this interaction is far more likely to be positive and constructive when it originates from a place of intentional, open interpretation, rather than a reaction based on a potentially inaccurate, negative assumption.</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br w:type="textWrapping"/>
        <w:t xml:space="preserve">This proactive approach to meaning-making is a cornerstone of emotional regulation and resilience. It is the skill of not just managing our reactions, but of shaping the very input that triggers those reactions. It is about understanding that our internal world is not merely a mirror reflecting external reality, but a dynamic system that actively construes and assigns significance to that reality. By becoming intentional interpreters, we are essentially upgrading our internal operating system, choosing to run software that promotes growth, understanding, and well-being, rather than software that perpetuates distress and limitation.</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rtl w:val="0"/>
        </w:rPr>
        <w:br w:type="textWrapping"/>
        <w:t xml:space="preserve">Furthermore, this capacity for intentional interpretation is a powerful antidote to the pervasive problem of rumination. When we fall into an interpretive loop that focuses on perceived injustices, personal failures, or the negative intentions of others, we can become trapped in a cycle of negative thinking that drains our energy and diminishes our overall quality of life. Intentional interpretation provides the tools to break free from these loops by actively choosing to reframe the narrative. If one is dwelling on a perceived insult, for instance, intentional interpretation would involve consciously challenging the assumption that it was indeed an insult and exploring other possibilities, thereby disrupting the rumination cycle and redirecting mental energy towards more productive avenues.</w:t>
      </w:r>
    </w:p>
    <w:p w:rsidR="00000000" w:rsidDel="00000000" w:rsidP="00000000" w:rsidRDefault="00000000" w:rsidRPr="00000000" w14:paraId="00000126">
      <w:pPr>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br w:type="textWrapping"/>
        <w:t xml:space="preserve">The practice of intentional interpretation is also a pathway to increased self-compassion. When we are quick to judge ourselves based on automatic, often harsh, interpretations of our mistakes or shortcomings, we create internal conflict and self-criticism. By intentionally choosing to interpret our imperfections with kindness and understanding, as natural parts of the human learning process, we foster a more supportive and nurturing internal environment. This is not about excusing poor behavior or avoiding accountability, but about framing our missteps with the same grace and patience we might offer a dear friend. For example, if you make a mistake at work, an intentional interpretation might be: "Everyone makes mistakes, and this is an opportunity to learn how to prevent it from happening again. I am human, and I am capable of growth." This contrasts sharply with the default interpretation of "I'm so stupid; I'll never be good at this."</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br w:type="textWrapping"/>
        <w:t xml:space="preserve">The continuous cultivation of intentional interpretation also enhances our capacity for forgiveness, both of ourselves and of others. When we interpret the actions of others through a lens of understanding, acknowledging the complexity of their internal states and the multitude of factors that influence their behavior, we naturally move towards forgiveness. Similarly, by intentionally interpreting our own perceived flaws and errors with self-compassion, we create the conditions for self-forgiveness, releasing ourselves from the burden of guilt and regret.</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pPr>
      <w:r w:rsidDel="00000000" w:rsidR="00000000" w:rsidRPr="00000000">
        <w:rPr>
          <w:rtl w:val="0"/>
        </w:rPr>
        <w:br w:type="textWrapping"/>
        <w:t xml:space="preserve">In essence, intentional interpretation is the art of conscious meaning-making. It is the practice of stepping into our roles as the primary creators of significance in our own lives. It requires us to be detectives of our own thought processes, critically examining the assumptions we make and actively seeking out more empowering and constructive interpretations. It is a skill that, when honed, allows us to navigate the complexities of life with greater agency, resilience, and inner peace, transforming our experience from one dictated by default interpretations to one sculpted by conscious intention. This is where we truly begin to embody Meta-Sovereign Awareness, not as a passive state of being, but as an active, creative force shaping our reality from the inside out. It’s about recognizing that our minds are not simply broadcasting stations receiving signals, but rather powerful studios capable of composing and producing our own unique internal soundtracks, choosing the melodies of growth, understanding, and equanimity.</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jc w:val="left"/>
        <w:rPr/>
      </w:pPr>
      <w:r w:rsidDel="00000000" w:rsidR="00000000" w:rsidRPr="00000000">
        <w:rPr>
          <w:rtl w:val="0"/>
        </w:rPr>
        <w:t xml:space="preserve">In the grand tapestry of conscious sculpting, having honed the capacity for intentional interpretation, we now turn our attention to the crucible of our inner world: our emotions. If meaning-making is the art of framing our experiences, then </w:t>
      </w:r>
      <w:r w:rsidDel="00000000" w:rsidR="00000000" w:rsidRPr="00000000">
        <w:rPr>
          <w:b w:val="1"/>
          <w:rtl w:val="0"/>
        </w:rPr>
        <w:t xml:space="preserve">Emotional Alchemization</w:t>
      </w:r>
      <w:r w:rsidDel="00000000" w:rsidR="00000000" w:rsidRPr="00000000">
        <w:rPr>
          <w:rtl w:val="0"/>
        </w:rPr>
        <w:t xml:space="preserve"> is the science and art of transforming the raw materials of our subjective feelings into something more refined, more potent, and ultimately, more beneficial. This is not about banishing difficult emotions or pretending they don't exist. Instead, it’s about recognizing the profound energetic quality of our emotional states and learning to act as conscious alchemists, capable of transmuting the lead of distress into the gold of resilience, insight, and equanimity.</w:t>
      </w:r>
    </w:p>
    <w:p w:rsidR="00000000" w:rsidDel="00000000" w:rsidP="00000000" w:rsidRDefault="00000000" w:rsidRPr="00000000" w14:paraId="0000012E">
      <w:pPr>
        <w:rPr/>
      </w:pPr>
      <w:r w:rsidDel="00000000" w:rsidR="00000000" w:rsidRPr="00000000">
        <w:rPr>
          <w:rtl w:val="0"/>
        </w:rPr>
        <w:br w:type="textWrapping"/>
        <w:t xml:space="preserve">The ancient concept of alchemy, often dismissed as a primitive precursor to modern chemistry, held a deeper, symbolic meaning beyond the literal pursuit of turning base metals into gold. It was, at its core, a spiritual and psychological discipline focused on transformation – the purification and elevation of the self. The alchemist sought to refine not just matter, but consciousness itself, striving for a state of wholeness and enlightenment. We can draw a powerful analogy from this ancient pursuit: our challenging emotions – anxiety, anger, fear, sadness – can be viewed as the prima materia, the raw, unrefined substance, within our internal alchemical laboratory. Through deliberate practice, we can learn to work with these energies, not by merely enduring them, but by consciously transforming them into states that serve our growth and well-being.</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br w:type="textWrapping"/>
        <w:t xml:space="preserve">Consider the experience of anxiety. It often manifests as a tightening in the chest, a rapid heartbeat, a racing mind filled with worst-case scenarios. By default, we tend to resist anxiety, to push it away, to judge ourselves for feeling it. This resistance, however, often amplifies the very emotion we seek to escape, trapping us in a feedback loop of fear. Emotional alchemization invites a different approach. It begins with acknowledging the presence of anxiety, not as an enemy, but as a signal, an energetic impulse. The first step is to create space for it, to observe it without immediate judgment. This is where focused attention and breathwork become crucial tools.</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br w:type="textWrapping"/>
        <w:t xml:space="preserve">When anxiety arises, instead of immediately getting lost in the narrative of what might go wrong, we can consciously direct our attention to the physical sensations of anxiety. Where is it located in the body? What is its texture, its temperature, its movement? This act of mindful observation, often coupled with a slow, deliberate breath – perhaps an inhale that fills the lungs deeply and an exhale that is slightly longer – begins to shift our relationship with the emotion. The breath acts as an anchor, grounding us in the present moment, and as a conduit for gentle self-regulation. As we breathe, we are not trying to force the anxiety away, but rather to create a container for it, to allow it to be present without overwhelming us. Imagine your breath as a gentle wave washing over the agitated waters of your inner state, not to calm them by force, but to allow them to settle naturally.</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br w:type="textWrapping"/>
        <w:t xml:space="preserve">Once a degree of mindful presence is established, we can then engage in cognitive reframing, drawing from the principles of intentional interpretation discussed previously. Instead of viewing anxiety as a sign of impending doom, we can alchemize its meaning. We might reframe it as a sign of our body’s heightened awareness, a signal that we are entering a situation that requires careful attention and preparation. Perhaps it’s a testament to our engagement with something important. We can ask ourselves: "What is this anxiety trying to tell me?" "What aspect of this situation requires my focused energy?" By asking these questions, we move from a victim narrative ("I am anxious") to a more empowered one ("I am experiencing anxiety, and it may be signaling something important"). This subtle shift in perspective is the alchemical ignition, transforming the raw material of anxiety into a source of focused awareness and potential foresight.</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br w:type="textWrapping"/>
        <w:t xml:space="preserve">Anger presents another potent example. It often arises in response to perceived injustice, frustration, or threat, manifesting as heat, tension, and a surge of aggressive energy. The default response is often to either suppress it, leading to resentment and internal pressure, or to express it destructively, damaging relationships and our own well-being. Emotional alchemization offers a path to transmute this potent energy. When anger arises, the first step is to notice it, to acknowledge the surge of heat and tension in the body. Again, breathwork is invaluable. Slow, deep breaths can help to regulate the physiological response, preventing the immediate escalation into an uncontrolled outburst.</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br w:type="textWrapping"/>
        <w:t xml:space="preserve">The alchemical transformation of anger involves understanding its underlying message. Is it a signal that a boundary has been violated? Is it a response to unmet expectations? Is it a reaction to a perceived threat to our values? By consciously directing our attention to the root cause, we can begin to decode the message embedded within the anger. For instance, if anger arises from a colleague consistently missing deadlines that impact your work, the default interpretation might be that they are incompetent or disrespectful. An alchemized interpretation, however, would focus on the underlying need: the need for reliable collaboration, for clear communication, for effective project management.</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br w:type="textWrapping"/>
        <w:t xml:space="preserve">The reframed intention becomes not about punishing the individual, but about addressing the systemic issue. We can then channel the energy of anger into assertive communication, into problem-solving, or into advocating for clearer processes. Instead of a destructive outburst, the energy is transformed into constructive action. Imagine the raw energy of an electrical storm being channeled and directed through a dam to power a city. This is the essence of alchemizing anger: taking its potent, potentially destructive force and redirecting it into a constructive, life-affirming flow. This process requires courage, as it means engaging with the emotion rather than fleeing from it, and it demands a commitment to understanding its deeper purpose.</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br w:type="textWrapping"/>
        <w:t xml:space="preserve">Sadness, too, can be alchemized. It is a natural response to loss, disappointment, or perceived failure. While a natural part of the human experience, prolonged or overwhelming sadness can feel like a heavy, suffocating blanket. The default reaction might be to try to cheer ourselves up immediately, to distract ourselves, or to view sadness as a personal failing. Emotional alchemization approaches sadness with gentle curiosity. It recognizes that sadness often carries valuable information about what we cherish, what we have lost, and what we need.</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br w:type="textWrapping"/>
        <w:t xml:space="preserve">The process begins with allowing the feeling of sadness to be present, without resisting it. This means not pushing it away with immediate distractions or forced positivity. Instead, we can approach it with compassion. The breath again serves as a grounding mechanism, allowing us to be present with the feeling without being consumed by it. We can then turn our attention inward and explore the message within the sadness. What does this sadness reveal about my values? What aspects of my life are most important to me? For example, sadness following the end of a relationship can be alchemized by recognizing it as a testament to the love and connection that were present. The energy of sadness can then be transformed into gratitude for the experiences shared, into a deeper appreciation for meaningful connection, or into a clearer understanding of what we seek in future relationships.</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br w:type="textWrapping"/>
        <w:t xml:space="preserve">This transformation is not about erasing the sadness, but about integrating it. It’s about allowing the emotional experience to deepen our wisdom and our capacity for empathy. Imagine a river that has been dammed; the water pools and stagnates. When the dam is removed, the river flows, carrying nutrients and life. Similarly, by allowing sadness to flow through us, processed with awareness and intention, it can carry insights and foster a deeper connection to ourselves and others. This alchemical process might involve journaling about the feelings, engaging in creative expression, or seeking support from trusted individuals, all with the intention of understanding and integrating the emotional experience.</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br w:type="textWrapping"/>
        <w:t xml:space="preserve">Fear, perhaps one of the most primal emotions, often manifests as a perceived threat to our safety, well-being, or ego. The default response is often avoidance, paralysis, or a fight-or-flight reaction that can be maladaptive in many modern contexts. Emotional alchemization views fear not as a sign of weakness, but as an indicator of where our growth edges lie. When fear arises, the first step is to acknowledge its presence in the body – the racing heart, the shallow breath, the tension. The breath becomes our immediate ally, a tool to bring us back to the present moment, away from the imagined future catastrophes that fuel fear.</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br w:type="textWrapping"/>
        <w:t xml:space="preserve">The alchemical work with fear involves dissecting the perceived threat. What is the specific fear? Is it a fear of failure, of rejection, of the unknown, of physical harm? By naming the fear and examining its roots, we begin to dismantle its power. Then, we engage in cognitive reframing. If the fear is of public speaking, for example, the default thought might be, "I'm going to embarrass myself; everyone will laugh." The alchemized interpretation would be, "This is an opportunity to share my message and connect with others. It’s normal to feel nervous, and many people feel this way. I can prepare thoroughly and focus on delivering value." This reframing transforms the fear of judgment into a focus on purpose and preparedness.</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br w:type="textWrapping"/>
        <w:t xml:space="preserve">Furthermore, we can alchemize fear by taking small, deliberate steps into the arena that triggers it. This is where courage, a product of alchemized fear, emerges. By engaging with the feared situation in manageable increments, we gather evidence that our feared outcomes are often less likely or less catastrophic than our minds predict. Each small success builds resilience and recalibrates our internal threat-detection system. The raw energy of fear, with its urge to retreat, is transmuted into the focused energy of action and courageous engagement. It's akin to a blacksmith taking raw iron, heating it, hammering it, and quenching it to create a strong, useful tool. We are taking the raw material of fear and forging it into the tool of courage.</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br w:type="textWrapping"/>
        <w:t xml:space="preserve">The practice of emotional alchemization is deeply intertwined with the concept of mindfulness, but it moves beyond mere observation to active transformation. It requires a conscious intention to work with our emotional landscape as a field of potential. It’s about recognizing that while we may not always control the initial emotional impulse, we have a profound capacity to influence its duration, its intensity, and its ultimate impact on our well-being. This is not about suppressing emotions, which can lead to psychological distress, but about engaging with them in a way that allows their energy to be understood, processed, and transformed.</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br w:type="textWrapping"/>
        <w:t xml:space="preserve">This alchemical process cultivates what might be termed emotional resilience. It is the ability not just to bounce back from adversity, but to grow through it. By consistently practicing the transformation of difficult emotions, we develop a robust inner capacity to navigate life’s inevitable challenges with greater equanimity and wisdom. We learn that our emotions are not passive states that happen to us, but dynamic energies that we can consciously influence and direct. This empowers us to move from being reactive to our feelings to being proactive in shaping our internal experience.</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br w:type="textWrapping"/>
        <w:t xml:space="preserve">Consider the metaphor of a skilled gardener. A gardener does not simply plant seeds and hope for the best. They prepare the soil, water the plants, weed out the invasive species, and nurture the growth. Emotional alchemization is the act of being that conscious gardener of our inner world. The difficult emotions are the weeds or challenging soil conditions. We don't eradicate them entirely, for they can often signal important things. Instead, we work with them. We might compost the "weeds" of anger into the fertile soil of assertiveness. We might transform the "heavy clay" of sadness into the enriched loam of compassion and wisdom. The breath and mindful attention are our tools for preparation and cultivation.</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br w:type="textWrapping"/>
        <w:t xml:space="preserve">This practice also fosters a profound sense of self-efficacy. As we experience our ability to transform challenging emotional states, our confidence in our capacity to handle life’s difficulties grows. This is not a superficial optimism, but a deep-seated belief in our inner resources, forged through direct experience. It is the realization that our emotional responses are not fixed destinies, but malleable aspects of our consciousness that can be consciously shaped.</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br w:type="textWrapping"/>
        <w:t xml:space="preserve">The journey of emotional alchemization is ongoing, a continuous practice of refinement. It requires patience, self-compassion, and a willingness to experiment. There will be times when the transformation feels more challenging, when the raw emotions seem overwhelming. In these moments, it is crucial to return to the foundational practices: gentle breath awareness, non-judgmental observation, and the simple act of acknowledging, "I am feeling X right now." From this place of grounded presence, we can then gently reintroduce the alchemical intention: to understand, to transform, and to emerge with greater wisdom and resilience.</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br w:type="textWrapping"/>
        <w:t xml:space="preserve">This capacity to transmute our inner states is a crucial component of Meta-Sovereign Awareness. It is the realization that our internal experience is not dictated by external circumstances alone, but is profoundly shaped by our conscious engagement with our emotions. By becoming emotional alchemists, we are not merely managing our feelings; we are actively sculpting our inner reality, transforming potential liabilities into sources of strength, insight, and profound inner peace. This is where the true power of conscious living begins to unfold, enabling us to navigate the complexities of life with grace, courage, and an ever-deepening capacity for joy. It is in this alchemical crucible that we forge the authentic self, capable of embracing the full spectrum of human experience and transforming it into something beautiful and meaningful.</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The journey of conscious sculpting, having delved into the alchemical transformation of our emotional landscape, now brings us to a pivotal practice: the mastery of attention. If our inner world is a garden we tend, and our emotions are the soil and the plants, then our attention is the gardener’s most vital tool – the spade that turns the earth, the watering can that nourishes, and the discerning eye that identifies what needs tending. Without a finely honed capacity to direct our attention, our efforts in emotional alchemization, intentional interpretation, or indeed any aspect of conscious growth, would be akin to a gardener working with blunted tools in a gale. We would be buffeted by every passing thought, every fleeting sensation, unable to effectively cultivate the inner landscape we aspire to create.</w:t>
      </w:r>
    </w:p>
    <w:p w:rsidR="00000000" w:rsidDel="00000000" w:rsidP="00000000" w:rsidRDefault="00000000" w:rsidRPr="00000000" w14:paraId="00000155">
      <w:pPr>
        <w:rPr/>
      </w:pPr>
      <w:r w:rsidDel="00000000" w:rsidR="00000000" w:rsidRPr="00000000">
        <w:rPr>
          <w:rtl w:val="0"/>
        </w:rPr>
        <w:br w:type="textWrapping"/>
        <w:t xml:space="preserve">Meta-Sovereign Awareness, at its core, is a state of profound self-governance, and the primary locus of this governance is our attention. In a world saturated with stimuli – digital notifications, social media streams, constant streams of information, and the ceaseless internal chatter of our own minds – the ability to choose where and how we direct our mental focus is not merely a skill; it is a form of liberation. It is the power to decide what enters the foreground of our awareness and what recedes into the background. This is akin to wielding a cognitive spotlight, capable of illuminating specific areas of our experience, bringing clarity and insight, while simultaneously dimming the glare of distractions and unhelpful ruminations.</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br w:type="textWrapping"/>
        <w:t xml:space="preserve">Consider the analogy of a physical spotlight. When directed, it bathes a particular object or area in bright light, making it clearly visible and detailed. Everything outside the beam is cast into shadow, becoming less distinct and less impactful. Our attention operates similarly. When we consciously choose to focus on a task, a conversation, a creative endeavor, or even a particular sensation in our body, our mental resources are directed towards that specific focal point. This focused attention enhances our cognitive processing of that object, allowing for deeper understanding, more effective problem-solving, and richer engagement. Conversely, when our attention is scattered, bouncing from one stimulus to the next without deliberate direction, our cognitive capacity is diluted, leading to superficial understanding, increased errors, and a pervasive sense of being overwhelmed.</w:t>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br w:type="textWrapping"/>
        <w:t xml:space="preserve">The challenge, of course, lies in the default mode of our minds. Our brains are wired for survival, and this wiring often prioritizes novelty, threat, and immediate stimuli. This means that without deliberate practice, our attention tends to be drawn towards the loudest, most urgent, or most emotionally charged information, whether it is truly important or not. This is the essence of what psychologists refer to as attentional bias, and in the context of conscious sculpting, it represents a significant hurdle. It’s like trying to use a spotlight in a room filled with flashing strobe lights; the spotlight’s beam is constantly being overwhelmed and disrupted.</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br w:type="textWrapping"/>
        <w:t xml:space="preserve">The first step in mastering our attention is to cultivate a profound awareness of its wandering nature. This is where the practice of mindfulness, particularly focused attention meditation, becomes indispensable. During a focused attention practice, the instruction is simple: choose an object of focus, such as the breath, a sensation in the body, or a specific sound, and gently bring your attention back to it whenever it wanders. The wandering is not a failure; it is an inevitable part of the process, and the act of noticing the wandering and gently returning is the core training. Each return is like a gentle recalibration of the spotlight, a subtle but powerful act of re-directing the beam.</w:t>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br w:type="textWrapping"/>
        <w:t xml:space="preserve">Imagine the breath as your chosen object of focus. As you inhale, you notice the sensation of air entering your nostrils. As you exhale, you notice the release. This seems simple, yet within moments, your mind might drift to a thought about your to-do list, a concern about a past event, or a planning for the future. The moment you realize your mind has wandered, you don’t scold yourself. Instead, you acknowledge the thought, "Ah, thinking," and then, with a gentle intention, you guide your attention back to the sensation of breathing. This repeated act of noticing and returning is the practice of attention mastery. It is not about achieving a state of perfect stillness, but about strengthening the neural pathways associated with attentional control.</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br w:type="textWrapping"/>
        <w:t xml:space="preserve">With consistent practice, this ability to notice and redirect begins to extend beyond the meditation cushion into everyday life. You start to become more aware of when your attention is being hijacked by distractions. You might catch yourself scrolling aimlessly through social media, only to realize that ten minutes have passed and you haven't truly engaged with anything meaningful. In that moment of awareness, you can employ the same principle: notice the distraction, acknowledge it without judgment, and then consciously choose to redirect your attention to something else. This could be returning to the task at hand, engaging in a conversation with someone present, or simply taking a conscious breath.</w:t>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br w:type="textWrapping"/>
        <w:t xml:space="preserve">This practice of redirecting attention is not about suppression. We are not trying to forcefully banish thoughts or emotions. That would be like trying to push a beach ball underwater; it requires constant effort and eventually pops back up, often with more force. Instead, it's about a gentle but firm redirection. Think of it as guiding a strong-willed but ultimately cooperative horse. You don't yank the reins harshly; you use subtle cues to guide it in the desired direction. Similarly, you acknowledge the wandering thought or emotion, and then gently but firmly re-establish your intended focus.</w:t>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br w:type="textWrapping"/>
        <w:t xml:space="preserve">The effectiveness of this redirection is amplified by an understanding of what we are redirecting </w:t>
      </w:r>
    </w:p>
    <w:p w:rsidR="00000000" w:rsidDel="00000000" w:rsidP="00000000" w:rsidRDefault="00000000" w:rsidRPr="00000000" w14:paraId="00000164">
      <w:pPr>
        <w:jc w:val="left"/>
        <w:rPr/>
      </w:pPr>
      <w:r w:rsidDel="00000000" w:rsidR="00000000" w:rsidRPr="00000000">
        <w:rPr>
          <w:i w:val="1"/>
          <w:rtl w:val="0"/>
        </w:rPr>
        <w:t xml:space="preserve">towards</w:t>
      </w:r>
      <w:r w:rsidDel="00000000" w:rsidR="00000000" w:rsidRPr="00000000">
        <w:rPr>
          <w:rtl w:val="0"/>
        </w:rPr>
        <w:t xml:space="preserve">. This is where clarity of intention becomes crucial, as explored in earlier chapters. When you have a clear intention – whether it's to complete a specific project, to be fully present in a conversation, or to understand a complex concept – you have a defined target for your attentional spotlight. Without this clarity, redirection can feel directionless, like adjusting a spotlight without knowing what you want to illuminate.</w:t>
      </w:r>
    </w:p>
    <w:p w:rsidR="00000000" w:rsidDel="00000000" w:rsidP="00000000" w:rsidRDefault="00000000" w:rsidRPr="00000000" w14:paraId="00000165">
      <w:pPr>
        <w:rPr/>
      </w:pPr>
      <w:r w:rsidDel="00000000" w:rsidR="00000000" w:rsidRPr="00000000">
        <w:rPr>
          <w:rtl w:val="0"/>
        </w:rPr>
        <w:br w:type="textWrapping"/>
        <w:t xml:space="preserve">Let’s delve deeper into the mechanics of this intentional redirection. When a distracting thought arises, such as a worry about a future event, the typical pattern is to engage with the thought, perhaps by analyzing it, elaborating on it, or getting caught in the emotional narrative it evokes. This is like letting the spotlight linger on a dark corner, illuminating anxieties. To practice attention mastery, you would acknowledge the thought – "There’s a worry about tomorrow" – and then consciously shift the spotlight. You might redirect it to the present physical sensations of your body, the words on the page you are reading, or the task you are trying to accomplish.</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br w:type="textWrapping"/>
        <w:t xml:space="preserve">The key is to develop a fluid ability to move the spotlight. This fluidity comes from repeated practice. The more you practice consciously redirecting your attention away from distractions and towards your chosen focus, the more automatic and effortless this redirection becomes. It's like building a muscle; the more you exercise it, the stronger and more responsive it becomes.</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br w:type="textWrapping"/>
        <w:t xml:space="preserve">Furthermore, attention mastery involves cultivating the ability to </w:t>
      </w:r>
    </w:p>
    <w:p w:rsidR="00000000" w:rsidDel="00000000" w:rsidP="00000000" w:rsidRDefault="00000000" w:rsidRPr="00000000" w14:paraId="0000016A">
      <w:pPr>
        <w:jc w:val="left"/>
        <w:rPr/>
      </w:pPr>
      <w:r w:rsidDel="00000000" w:rsidR="00000000" w:rsidRPr="00000000">
        <w:rPr>
          <w:i w:val="1"/>
          <w:rtl w:val="0"/>
        </w:rPr>
        <w:t xml:space="preserve">sustain</w:t>
      </w:r>
      <w:r w:rsidDel="00000000" w:rsidR="00000000" w:rsidRPr="00000000">
        <w:rPr>
          <w:rtl w:val="0"/>
        </w:rPr>
        <w:t xml:space="preserve"> focus. This is often the more challenging aspect. It's one thing to notice a distraction and redirect, but another to maintain a steady beam of attention on a single object for an extended period, especially when the object itself is not inherently exciting or novel. This is where the concept of "effortful attention" comes into play, a cognitive process that requires sustained mental energy. Practices like deep work, where individuals dedicate blocks of uninterrupted time to cognitively demanding tasks, are essentially exercises in sustained attention.</w:t>
      </w:r>
    </w:p>
    <w:p w:rsidR="00000000" w:rsidDel="00000000" w:rsidP="00000000" w:rsidRDefault="00000000" w:rsidRPr="00000000" w14:paraId="0000016B">
      <w:pPr>
        <w:rPr/>
      </w:pPr>
      <w:r w:rsidDel="00000000" w:rsidR="00000000" w:rsidRPr="00000000">
        <w:rPr>
          <w:rtl w:val="0"/>
        </w:rPr>
        <w:br w:type="textWrapping"/>
        <w:t xml:space="preserve">To enhance sustained attention, we can employ several strategies. Firstly, minimizing external distractions is crucial. This means creating an environment conducive to focus – turning off notifications, closing unnecessary tabs on your computer, and informing others of your need for uninterrupted time. This is akin to dimming the ambient lights in a room so that the spotlight can shine more brightly.</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br w:type="textWrapping"/>
        <w:t xml:space="preserve">Secondly, breaking down larger tasks into smaller, more manageable components can make sustained attention feel less daunting. Instead of thinking, "I need to write a whole book chapter," you can focus on, "I will write this paragraph," or even, "I will focus on crafting this single sentence." Each small success in sustaining attention on these micro-tasks builds momentum and reinforces the capacity for longer periods of focus.</w:t>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br w:type="textWrapping"/>
        <w:t xml:space="preserve">Thirdly, engaging with the object of attention in a more active and curious way can naturally enhance sustained focus. Instead of passively reading a text, you might ask yourself questions about it, try to anticipate the author’s next point, or connect the information to your existing knowledge. This active engagement makes the cognitive spotlight more dynamic and less prone to wandering.</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br w:type="textWrapping"/>
        <w:t xml:space="preserve">The concept of "dimming" unwanted thoughts or emotions is a crucial aspect of this process. It doesn't mean eliminating them entirely, but rather reducing their dominance and impact. When a distressing thought or emotion arises, and you consciously choose not to engage with it, but instead redirect your attention elsewhere, you are effectively dimming its intensity. You are not saying the thought isn't there, but you are choosing not to amplify it by giving it more mental energy. This is the essence of emotional resilience – the ability to not be overwhelmed by difficult inner states.</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br w:type="textWrapping"/>
        <w:t xml:space="preserve">Consider the experience of rumination, the repetitive dwelling on negative thoughts or problems. This is a prime example of a runaway attentional spotlight, fixated on a loop of negativity. Attention mastery offers a way to break this cycle. When you catch yourself ruminating, you acknowledge the thought pattern, "I am caught in a rumination loop about X," and then you consciously redirect the spotlight. You might choose to focus on a tangible activity, engage in a guided meditation, or simply practice observing your breath without judgment. Each act of redirection weakens the grip of the rumination and strengthens your ability to choose where your mental energy is directed.</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rtl w:val="0"/>
        </w:rPr>
        <w:br w:type="textWrapping"/>
        <w:t xml:space="preserve">This ability to redirect and sustain attention has profound implications for our productivity and inner peace. In the realm of productivity, focused attention is the engine of deep work. It allows us to produce high-quality output efficiently, to solve complex problems, and to engage in creative endeavors with depth and nuance. When our attention is scattered, our productivity suffers, leading to procrastination, errors, and a general feeling of not making meaningful progress.</w:t>
      </w:r>
    </w:p>
    <w:p w:rsidR="00000000" w:rsidDel="00000000" w:rsidP="00000000" w:rsidRDefault="00000000" w:rsidRPr="00000000" w14:paraId="00000176">
      <w:pPr>
        <w:rPr/>
      </w:pPr>
      <w:r w:rsidDel="00000000" w:rsidR="00000000" w:rsidRPr="00000000">
        <w:rPr>
          <w:rtl w:val="0"/>
        </w:rPr>
      </w:r>
    </w:p>
    <w:p w:rsidR="00000000" w:rsidDel="00000000" w:rsidP="00000000" w:rsidRDefault="00000000" w:rsidRPr="00000000" w14:paraId="00000177">
      <w:pPr>
        <w:rPr/>
      </w:pPr>
      <w:r w:rsidDel="00000000" w:rsidR="00000000" w:rsidRPr="00000000">
        <w:rPr>
          <w:rtl w:val="0"/>
        </w:rPr>
        <w:br w:type="textWrapping"/>
        <w:t xml:space="preserve">In terms of inner peace, the mastery of attention is equally transformative. By learning to consciously direct our mental spotlight, we can choose to focus on aspects of our experience that foster calm, gratitude, and contentment, rather than being perpetually drawn into anxieties, regrets, or frustrations. We can train ourselves to notice the beauty in everyday moments, to appreciate the present experience, and to cultivate a sense of inner spaciousness. This is not about ignoring difficulties, but about choosing where to place our primary mental energy. If our attention is constantly spotlighting perceived threats or past hurts, our inner landscape will inevitably reflect that preoccupation. If, however, we learn to occasionally dim those spotlights and cast our attention on sources of joy, connection, and presence, our inner state can shift dramatically.</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br w:type="textWrapping"/>
        <w:t xml:space="preserve">The practice of attention mastery is not a one-time achievement, but an ongoing cultivation. It requires patience, persistence, and a compassionate approach to oneself. There will be days when focusing feels incredibly difficult, when the mind feels like a wild, untamed entity. On these days, the most effective practice is simply to return to the very first step: noticing the mind’s activity without judgment, and gently, with kindness, guiding the attention back to a chosen anchor. Each gentle return is a victory, a reinforcement of our capacity for self-governance.</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br w:type="textWrapping"/>
        <w:t xml:space="preserve">The evolution of Meta-Sovereign Awareness hinges on our ability to become conscious conductors of our own attention. By understanding attention as a cognitive spotlight, we gain the power to illuminate what is essential, to dim what is distracting, and to shape our inner experience with intention and grace. This is the bedrock upon which all other conscious sculpting practices are built, the fundamental skill that allows us to move from being passively subject to our internal states and external stimuli, to becoming active architects of our own awareness and, ultimately, our own reality. The more adept we become at directing this cognitive spotlight, the more we realize the profound capacity we possess to sculpt a life characterized by clarity, purpose, and enduring inner peace.</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The architecture of our inner world, often built upon foundations we are not consciously aware of, is a complex and fascinating subject. We navigate our lives guided by a vast array of assumptions, hypotheses, and deeply embedded beliefs that act as invisible frameworks, coloring our perception of reality and dictating our responses to it. While many of these beliefs serve us well, acting as efficient heuristics that allow us to function in a complex world, others can become rigid structures, limiting our potential and perpetuating patterns of thought and behavior that no longer serve us. The journey towards Meta-Sovereign Awareness necessitates a deep dive into this inner architecture, specifically focusing on the task of unpacking these embedded beliefs. This is where the practice of mindful self-inquiry emerges as an indispensable tool, a disciplined yet compassionate method for examining the bedrock of our subjective experience.</w:t>
      </w:r>
    </w:p>
    <w:p w:rsidR="00000000" w:rsidDel="00000000" w:rsidP="00000000" w:rsidRDefault="00000000" w:rsidRPr="00000000" w14:paraId="0000017E">
      <w:pPr>
        <w:rPr/>
      </w:pPr>
      <w:r w:rsidDel="00000000" w:rsidR="00000000" w:rsidRPr="00000000">
        <w:rPr>
          <w:rtl w:val="0"/>
        </w:rPr>
        <w:br w:type="textWrapping"/>
        <w:t xml:space="preserve">Mindful self-inquiry is not about simply asking oneself questions; it is a deliberate, structured process of introspection guided by principles of mindfulness, curiosity, and a profound commitment to non-judgment. It involves bringing an investigative yet gentle awareness to the assumptions that underpin our thoughts, feelings, and actions. Imagine these beliefs as deeply rooted trees within the garden of our consciousness, their branches reaching into every aspect of our lives. Without inquiry, we may simply accept the shade they cast or the fruit they bear, without ever questioning the nature of the soil they are rooted in or the original seed from which they grew. Self-inquiry is the process of gently excavating around the base of these trees, understanding their history, their nutrient needs, and their current impact on the ecosystem of our inner world.</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br w:type="textWrapping"/>
        <w:t xml:space="preserve">The foundation of this practice rests on mindful observation. Just as we learned to observe our attention without judgment, we now apply this same skill to our thoughts and the beliefs that seem to animate them. When a particular thought arises, especially one that is recurrent, emotionally charged, or leads to a predictable reaction, we can pause and bring a curious awareness to it. Instead of immediately accepting the thought as truth or being swept away by the emotion it evokes, we practice observing it as a mental event. This initial step of observation is crucial because it creates a necessary distance between ourselves and the belief that is surfacing. It’s akin to stepping back from a painting to see the entire composition, rather than being lost in a single brushstroke.</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pStyle w:val="Heading2"/>
        <w:jc w:val="left"/>
        <w:rPr/>
      </w:pPr>
      <w:r w:rsidDel="00000000" w:rsidR="00000000" w:rsidRPr="00000000">
        <w:rPr>
          <w:rtl w:val="0"/>
        </w:rPr>
        <w:br w:type="textWrapping"/>
      </w:r>
    </w:p>
    <w:p w:rsidR="00000000" w:rsidDel="00000000" w:rsidP="00000000" w:rsidRDefault="00000000" w:rsidRPr="00000000" w14:paraId="00000183">
      <w:pPr>
        <w:jc w:val="left"/>
        <w:rPr/>
      </w:pPr>
      <w:r w:rsidDel="00000000" w:rsidR="00000000" w:rsidRPr="00000000">
        <w:rPr>
          <w:rFonts w:ascii="Lora" w:cs="Lora" w:eastAsia="Lora" w:hAnsi="Lora"/>
          <w:sz w:val="22"/>
          <w:szCs w:val="22"/>
          <w:rtl w:val="0"/>
        </w:rPr>
        <w:t xml:space="preserve">To cultivate Meta-Sovereign Awareness, we introduce a practical exercise: Impermanence Meditation. This practice harnesses the Buddhist principle of</w:t>
      </w:r>
      <w:r w:rsidDel="00000000" w:rsidR="00000000" w:rsidRPr="00000000">
        <w:rPr>
          <w:rtl w:val="0"/>
        </w:rPr>
        <w:t xml:space="preserve"> anicca—the recognition that all phenomena lack enduring solidity—to transform our relationship with stress and empower intentional choice. Here’s how to engage:</w:t>
      </w:r>
    </w:p>
    <w:p w:rsidR="00000000" w:rsidDel="00000000" w:rsidP="00000000" w:rsidRDefault="00000000" w:rsidRPr="00000000" w14:paraId="00000184">
      <w:pPr>
        <w:jc w:val="left"/>
        <w:rPr/>
      </w:pPr>
      <w:r w:rsidDel="00000000" w:rsidR="00000000" w:rsidRPr="00000000">
        <w:rPr>
          <w:rtl w:val="0"/>
        </w:rPr>
      </w:r>
    </w:p>
    <w:p w:rsidR="00000000" w:rsidDel="00000000" w:rsidP="00000000" w:rsidRDefault="00000000" w:rsidRPr="00000000" w14:paraId="000001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Identify a Stressor: Begin by selecting a current source of stress—perhaps frustration from a delayed task or irritation with a colleague. Sit quietly, closing your eyes if comfortable, and bring this stressor to mind.</w:t>
      </w:r>
    </w:p>
    <w:p w:rsidR="00000000" w:rsidDel="00000000" w:rsidP="00000000" w:rsidRDefault="00000000" w:rsidRPr="00000000" w14:paraId="000001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Observe Its Impermanence: Focus on the sensation or thought. Notice its rise and fall, as the Dhammapada advises: "Impermanent are all component things" (Dhammapada 6:348). Observe how it shifts—tightness in the chest may ease, a mental narrative may fade—revealing its fluid, non-solid nature.</w:t>
      </w:r>
    </w:p>
    <w:p w:rsidR="00000000" w:rsidDel="00000000" w:rsidP="00000000" w:rsidRDefault="00000000" w:rsidRPr="00000000" w14:paraId="000001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Choose a Response: With this clarity, decide on a deliberate path. For example, if anger arises, opt for compassion—imagine the other’s perspective or wish them well. This choice emerges from the space created by recognizing impermanence, not from reactive habit.</w:t>
      </w:r>
    </w:p>
    <w:p w:rsidR="00000000" w:rsidDel="00000000" w:rsidP="00000000" w:rsidRDefault="00000000" w:rsidRPr="00000000" w14:paraId="00000188">
      <w:pPr>
        <w:jc w:val="left"/>
        <w:rPr/>
      </w:pPr>
      <w:r w:rsidDel="00000000" w:rsidR="00000000" w:rsidRPr="00000000">
        <w:rPr>
          <w:rFonts w:ascii="Lora" w:cs="Lora" w:eastAsia="Lora" w:hAnsi="Lora"/>
          <w:sz w:val="22"/>
          <w:szCs w:val="22"/>
          <w:rtl w:val="0"/>
        </w:rPr>
        <w:t xml:space="preserve">Practice for 5-10 minutes daily. Neuroscience corroborates this approach: mindfulness meditation, which emphasizes impermanence, has been shown to lower cortisol levels by up to 20% in practitioners, enhancing emotional regulation and prefrontal control (Matousek et al., 2010,</w:t>
      </w:r>
      <w:r w:rsidDel="00000000" w:rsidR="00000000" w:rsidRPr="00000000">
        <w:rPr>
          <w:rtl w:val="0"/>
        </w:rPr>
        <w:t xml:space="preserve"> Journal of Clinical Psychology). Over time, this meditation trains the mind to see stresses as transient, enabling you to navigate challenges with sovereignty—choosing compassion over anger, clarity over confusion.</w:t>
      </w:r>
    </w:p>
    <w:p w:rsidR="00000000" w:rsidDel="00000000" w:rsidP="00000000" w:rsidRDefault="00000000" w:rsidRPr="00000000" w14:paraId="00000189">
      <w:pPr>
        <w:rPr/>
      </w:pPr>
      <w:r w:rsidDel="00000000" w:rsidR="00000000" w:rsidRPr="00000000">
        <w:rPr>
          <w:rtl w:val="0"/>
        </w:rPr>
        <w:br w:type="textWrapping"/>
        <w:t xml:space="preserve">Consider a common scenario: you feel a surge of anxiety when faced with a new opportunity, perhaps a promotion at work or a chance to present an idea. The automatic thought might be, "I'm not good enough for this," or "I'm going to fail." Without self-inquiry, this thought becomes a self-fulfilling prophecy, leading to avoidance or self-sabotage. Through mindful self-inquiry, however, we can pause at the moment this thought arises. We observe the anxiety, acknowledge its presence, and then gently turn our attention to the thought itself: "I'm not good enough." The inquiry begins here.</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br w:type="textWrapping"/>
        <w:t xml:space="preserve">The next step involves cultivating a spirit of genuine curiosity. This is not an accusatory or critical interrogation, but a gentle, open-ended exploration. We might ask ourselves: Where did this belief come from? What experiences in my past might have contributed to its formation? Are there instances where this belief has been proven false? What evidence supports this belief, and what evidence contradicts it? This curiosity is vital because it disarms the often defensive nature of deeply held beliefs. When we approach our own assumptions with an open heart and a desire to understand, rather than to prove ourselves right or wrong, we create a space for genuine revelation.</w:t>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br w:type="textWrapping"/>
        <w:t xml:space="preserve">Continuing with the example of "I'm not good enough," the inquiry might proceed. "Where did this feeling originate? Perhaps it stems from childhood experiences where my achievements were consistently compared to others, or when I made mistakes that were met with harsh criticism. Are there times when I </w:t>
      </w:r>
    </w:p>
    <w:p w:rsidR="00000000" w:rsidDel="00000000" w:rsidP="00000000" w:rsidRDefault="00000000" w:rsidRPr="00000000" w14:paraId="0000018E">
      <w:pPr>
        <w:jc w:val="left"/>
        <w:rPr/>
      </w:pPr>
      <w:r w:rsidDel="00000000" w:rsidR="00000000" w:rsidRPr="00000000">
        <w:rPr>
          <w:i w:val="1"/>
          <w:rtl w:val="0"/>
        </w:rPr>
        <w:t xml:space="preserve">have</w:t>
      </w:r>
      <w:r w:rsidDel="00000000" w:rsidR="00000000" w:rsidRPr="00000000">
        <w:rPr>
          <w:rtl w:val="0"/>
        </w:rPr>
        <w:t xml:space="preserve"> been good enough, when I have succeeded in similar situations? What was different then? What internal resources did I draw upon?" This questioning process is not about finding definitive answers immediately, but about opening up the inquiry, revealing the layers of the belief’s construction.</w:t>
      </w:r>
    </w:p>
    <w:p w:rsidR="00000000" w:rsidDel="00000000" w:rsidP="00000000" w:rsidRDefault="00000000" w:rsidRPr="00000000" w14:paraId="0000018F">
      <w:pPr>
        <w:rPr/>
      </w:pPr>
      <w:r w:rsidDel="00000000" w:rsidR="00000000" w:rsidRPr="00000000">
        <w:rPr>
          <w:rtl w:val="0"/>
        </w:rPr>
        <w:br w:type="textWrapping"/>
        <w:t xml:space="preserve">This process of deconstruction is central to mindful self-inquiry. We are not trying to force a belief out of existence, but rather to understand its origins, its mechanisms, and its current utility. Many of our limiting beliefs are like old, worn-out maps that we continue to consult, even though the territory has long since changed. Self-inquiry is the process of examining these maps, understanding why we are still holding onto them, and then deciding whether to update them or discard them entirely. We explore the assumptions embedded within the belief, such as the assumption that past failures dictate future outcomes, or that external validation is the sole determinant of worth.</w:t>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br w:type="textWrapping"/>
        <w:t xml:space="preserve">A critical component of this deconstructive phase is the identification of cognitive biases that often underpin and reinforce these beliefs. Confirmation bias, for instance, is the tendency to seek out, interpret, and remember information in a way that confirms our pre-existing beliefs. If we believe "I'm not good enough," we will likely pay more attention to instances of perceived failure and downplay or ignore our successes. Self-inquiry involves consciously looking for these biases at play. We might ask: "Am I selectively remembering instances that support this belief? Am I dismissing evidence that contradicts it?" This awareness is like shining a light on the hidden mechanisms that maintain the belief’s power.</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br w:type="textWrapping"/>
        <w:t xml:space="preserve">Another common bias is the availability heuristic, where we overestimate the importance of information that is readily available in our memory. A few prominent negative experiences can easily overshadow a multitude of positive ones, leading us to form generalizations based on limited, albeit vivid, data. Mindful self-inquiry encourages us to widen our search for evidence, to actively recall instances that might be less readily available in our memory but are equally valid. "Beyond the most obvious examples of failure, what other experiences exist? What were the broader contexts in which those perceived failures occurred?"</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br w:type="textWrapping"/>
        <w:t xml:space="preserve">The intentional revision of these beliefs is the ultimate aim of this practice. Once we have brought mindful awareness to a belief, explored its origins with curiosity, and identified the cognitive biases that sustain it, we are then empowered to intentionally revise it. This is not about replacing a negative belief with an overly optimistic or unrealistic one, but about cultivating a more balanced, accurate, and empowering perspective. It is about consciously choosing to create new neural pathways that support a more functional and liberating worldview.</w:t>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br w:type="textWrapping"/>
        <w:t xml:space="preserve">Revision might involve reframing the belief, changing the narrative we tell ourselves. Instead of "I'm not good enough," a revised belief might be, "I am capable of learning and growing, and I will do my best in this situation," or "My worth is not determined by my performance." This revision is not a one-time act of willpower, but a process that requires consistent reinforcement. Each time we catch ourselves reverting to the old belief, we can gently redirect our attention and consciously choose to engage with the revised perspective.</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br w:type="textWrapping"/>
        <w:t xml:space="preserve">The power of this practice lies in its ability to foster self-compassion. By approaching our inner landscape with non-judgmental curiosity, we begin to understand that many of our limiting beliefs are not inherent flaws but learned responses, often developed in contexts where they served a protective purpose. For example, a belief that "I must always please others to be liked" might have originated from a need to avoid conflict or gain approval during childhood. Recognizing this origin fosters compassion rather than self-recrimination. It allows us to see these beliefs as historical artifacts, rather than immutable truths about our character.</w:t>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br w:type="textWrapping"/>
        <w:t xml:space="preserve">The process of mindful self-inquiry can be structured through various techniques. One such technique involves journaling. When a strong emotional reaction or a recurrent thought arises, one can dedicate time to writing about it. The journal becomes a safe space to explore the belief, asking the inquisitive questions, noting down supporting and contradicting evidence, and exploring the origins and underlying assumptions. The act of writing itself can often clarify confused thoughts and reveal patterns that were previously obscured.</w:t>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br w:type="textWrapping"/>
        <w:t xml:space="preserve">Another powerful method is guided inquiry, often facilitated by a therapist or coach, but also accessible through self-guided exercises and recorded meditations. These guided sessions can provide prompts and structure, helping individuals navigate their inner landscape with greater ease and safety. The facilitator, or the guide within a recording, acts as a gentle anchor, inviting exploration without pressure.</w:t>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br w:type="textWrapping"/>
        <w:t xml:space="preserve">Furthermore, engaging with somatic awareness – paying attention to the physical sensations associated with a belief – can be incredibly illuminating. When we hold a limiting belief, it often manifests as physical tension, tightness in the chest, or a knot in the stomach. By bringing mindful attention to these physical manifestations, and inquiring into their meaning and origin, we can gain deeper insights into the embodied nature of our beliefs. "What does 'I'm not good enough' feel like in my body? Where is this sensation located? What is it communicating?"</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br w:type="textWrapping"/>
        <w:t xml:space="preserve">The cumulative effect of consistent mindful self-inquiry is a profound shift in our relationship with our own minds. We move from being prisoners of our ingrained beliefs to becoming conscious investigators of them. This empowers us to dismantle outdated mental constructs, to challenge cognitive biases that distort our reality, and to intentionally cultivate beliefs that support our growth, well-being, and authentic expression. It is a journey of inner archaeology, uncovering the layers of our subjective experience to reveal the robust, resilient, and ever-evolving self that lies beneath.</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br w:type="textWrapping"/>
        <w:t xml:space="preserve">The ability to question the validity of our assumptions is not a sign of doubt, but a hallmark of wisdom. It is the capacity to hold our beliefs lightly, to examine them with an open mind, and to recognize that our perception of reality is a construction, one that we have the power to shape and refine. As we engage in this practice, we begin to notice how often our internal narratives are not based on objective reality, but on interpretations and conditioning. This realization can be both humbling and incredibly liberating, opening the door to a more expansive and authentic way of being in the world.</w:t>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br w:type="textWrapping"/>
        <w:t xml:space="preserve">In essence, mindful self-inquiry is the practice of becoming a discerning witness to our own internal dialogue. It is about developing the capacity to catch ourselves before we fully adopt a limiting belief as truth, to pause and ask, "Is this truly serving me? Where did this come from? Is there another way to see this?" This simple yet profound shift in perspective is the engine of conscious sculpting, enabling us to move beyond the limitations of our past conditioning and to actively create a more empowered and fulfilling present. It is the intelligent application of our awakened awareness, turning our gaze inward not with judgment, but with a deep, unwavering desire to understand and to grow. The more we practice this form of inquiry, the less we are dictated by unconscious programming and the more we become the conscious authors of our own internal and external realities, building our Meta-Sovereign Awareness one question, one insight, one revised belief at a time. This process is continuous, a lifelong exploration that deepens with every step, revealing the extraordinary capacity we all possess for self-transformation and conscious creation.</w:t>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jc w:val="left"/>
        <w:rPr/>
      </w:pPr>
      <w:r w:rsidDel="00000000" w:rsidR="00000000" w:rsidRPr="00000000">
        <w:rPr>
          <w:rtl w:val="0"/>
        </w:rPr>
      </w:r>
    </w:p>
    <w:p w:rsidR="00000000" w:rsidDel="00000000" w:rsidP="00000000" w:rsidRDefault="00000000" w:rsidRPr="00000000" w14:paraId="000001A8">
      <w:pPr>
        <w:jc w:val="left"/>
        <w:rPr/>
      </w:pPr>
      <w:r w:rsidDel="00000000" w:rsidR="00000000" w:rsidRPr="00000000">
        <w:rPr>
          <w:rtl w:val="0"/>
        </w:rPr>
      </w:r>
    </w:p>
    <w:p w:rsidR="00000000" w:rsidDel="00000000" w:rsidP="00000000" w:rsidRDefault="00000000" w:rsidRPr="00000000" w14:paraId="000001A9">
      <w:pPr>
        <w:jc w:val="left"/>
        <w:rPr/>
      </w:pPr>
      <w:r w:rsidDel="00000000" w:rsidR="00000000" w:rsidRPr="00000000">
        <w:rPr>
          <w:rtl w:val="0"/>
        </w:rPr>
      </w:r>
    </w:p>
    <w:p w:rsidR="00000000" w:rsidDel="00000000" w:rsidP="00000000" w:rsidRDefault="00000000" w:rsidRPr="00000000" w14:paraId="000001AA">
      <w:pPr>
        <w:jc w:val="left"/>
        <w:rPr/>
      </w:pPr>
      <w:r w:rsidDel="00000000" w:rsidR="00000000" w:rsidRPr="00000000">
        <w:rPr>
          <w:rtl w:val="0"/>
        </w:rPr>
      </w:r>
    </w:p>
    <w:p w:rsidR="00000000" w:rsidDel="00000000" w:rsidP="00000000" w:rsidRDefault="00000000" w:rsidRPr="00000000" w14:paraId="000001AB">
      <w:pPr>
        <w:rPr/>
      </w:pPr>
      <w:r w:rsidDel="00000000" w:rsidR="00000000" w:rsidRPr="00000000">
        <w:br w:type="page"/>
      </w:r>
      <w:r w:rsidDel="00000000" w:rsidR="00000000" w:rsidRPr="00000000">
        <w:rPr>
          <w:rtl w:val="0"/>
        </w:rPr>
      </w:r>
    </w:p>
    <w:p w:rsidR="00000000" w:rsidDel="00000000" w:rsidP="00000000" w:rsidRDefault="00000000" w:rsidRPr="00000000" w14:paraId="000001AC">
      <w:pPr>
        <w:spacing w:before="5040" w:lineRule="auto"/>
        <w:jc w:val="center"/>
        <w:rPr/>
      </w:pPr>
      <w:r w:rsidDel="00000000" w:rsidR="00000000" w:rsidRPr="00000000">
        <w:rPr>
          <w:rtl w:val="0"/>
        </w:rPr>
        <w:t xml:space="preserve"> Chapter 3: Deconstructing Biases and Cultivating Empathy</w:t>
      </w:r>
    </w:p>
    <w:p w:rsidR="00000000" w:rsidDel="00000000" w:rsidP="00000000" w:rsidRDefault="00000000" w:rsidRPr="00000000" w14:paraId="000001AD">
      <w:pPr>
        <w:rPr/>
      </w:pPr>
      <w:r w:rsidDel="00000000" w:rsidR="00000000" w:rsidRPr="00000000">
        <w:rPr>
          <w:rtl w:val="0"/>
        </w:rPr>
        <w:t xml:space="preserve">Our quest for Meta-Sovereign Awareness hinges on our ability to acknowledge and actively dismantle the pervasive influence of cognitive biases. These mental shortcuts, while often efficient, can profoundly distort our perception of reality, leading us to form judgments that are far from objective. They are the unseen architects of our inner world, shaping our understanding of ourselves, others, and the very fabric of existence, often without our conscious consent. To truly unmask the illusion of objectivity, we must become adept at recognizing these cognitive distortions for what they are: ingrained patterns of thinking that, left unchecked, can trap us in cycles of misunderstanding and prejudice.</w:t>
      </w:r>
    </w:p>
    <w:p w:rsidR="00000000" w:rsidDel="00000000" w:rsidP="00000000" w:rsidRDefault="00000000" w:rsidRPr="00000000" w14:paraId="000001AE">
      <w:pPr>
        <w:rPr/>
      </w:pPr>
      <w:r w:rsidDel="00000000" w:rsidR="00000000" w:rsidRPr="00000000">
        <w:rPr>
          <w:rtl w:val="0"/>
        </w:rPr>
        <w:br w:type="textWrapping"/>
        <w:t xml:space="preserve">Consider, for instance, the ubiquitous nature of </w:t>
      </w:r>
    </w:p>
    <w:p w:rsidR="00000000" w:rsidDel="00000000" w:rsidP="00000000" w:rsidRDefault="00000000" w:rsidRPr="00000000" w14:paraId="000001AF">
      <w:pPr>
        <w:jc w:val="left"/>
        <w:rPr/>
      </w:pPr>
      <w:r w:rsidDel="00000000" w:rsidR="00000000" w:rsidRPr="00000000">
        <w:rPr>
          <w:b w:val="1"/>
          <w:rtl w:val="0"/>
        </w:rPr>
        <w:t xml:space="preserve">confirmation bias</w:t>
      </w:r>
      <w:r w:rsidDel="00000000" w:rsidR="00000000" w:rsidRPr="00000000">
        <w:rPr>
          <w:rtl w:val="0"/>
        </w:rPr>
        <w:t xml:space="preserve">. This is the tendency to seek out, interpret, favor, and recall information in a way that confirms or supports one's prior beliefs or hypotheses. It’s akin to wearing a special pair of glasses that only highlight what you expect to see, while rendering contradictory evidence invisible. Imagine a person who firmly believes that a particular political party is inherently corrupt. When they consume news, they are far more likely to gravitate towards articles and commentary that criticize that party, readily accepting any negative information as factual. Conversely, any positive news or defenses of the party will be met with skepticism, dismissed as propaganda, or overlooked entirely. This selective attention and interpretation reinforces their pre-existing belief, creating an echo chamber of confirmation that prevents any genuine re-evaluation of their stance. In our personal lives, confirmation bias can manifest in relationships. If you suspect your partner is not fully committed, you might start noticing every instance of them being late, every time they are distracted by their phone, or every seemingly ambiguous comment they make, interpreting each as evidence of their waning interest, while conveniently ignoring the myriad of gestures and words that affirm their devotion. This bias doesn't stem from a desire to be wrong; rather, it’s a deeply ingrained cognitive mechanism designed to maintain cognitive consistency, to reduce the mental effort required to process conflicting information, and to bolster our sense of being correct.</w:t>
      </w:r>
    </w:p>
    <w:p w:rsidR="00000000" w:rsidDel="00000000" w:rsidP="00000000" w:rsidRDefault="00000000" w:rsidRPr="00000000" w14:paraId="000001B0">
      <w:pPr>
        <w:rPr/>
      </w:pPr>
      <w:r w:rsidDel="00000000" w:rsidR="00000000" w:rsidRPr="00000000">
        <w:rPr>
          <w:rtl w:val="0"/>
        </w:rPr>
        <w:br w:type="textWrapping"/>
        <w:t xml:space="preserve">Closely related is the </w:t>
      </w:r>
    </w:p>
    <w:p w:rsidR="00000000" w:rsidDel="00000000" w:rsidP="00000000" w:rsidRDefault="00000000" w:rsidRPr="00000000" w14:paraId="000001B1">
      <w:pPr>
        <w:jc w:val="left"/>
        <w:rPr/>
      </w:pPr>
      <w:r w:rsidDel="00000000" w:rsidR="00000000" w:rsidRPr="00000000">
        <w:rPr>
          <w:b w:val="1"/>
          <w:rtl w:val="0"/>
        </w:rPr>
        <w:t xml:space="preserve">availability heuristic</w:t>
      </w:r>
      <w:r w:rsidDel="00000000" w:rsidR="00000000" w:rsidRPr="00000000">
        <w:rPr>
          <w:rtl w:val="0"/>
        </w:rPr>
        <w:t xml:space="preserve">, which describes our tendency to overestimate the likelihood of events that are more easily recalled in memory. Events that are vivid, emotionally charged, or frequently discussed tend to be more "available" in our minds, and we therefore assign them a higher probability of occurrence. Think about the fear of flying versus the fear of driving. Statistically, driving is far more dangerous than flying. However, airplane crashes, due to their catastrophic nature and extensive media coverage, are seared into our collective memory. When we consider travel, the vivid imagery of a plane crash, easily recalled, can evoke a much stronger sense of fear than the more mundane, yet statistically more prevalent, risks associated with road travel. The availability heuristic also plays a significant role in how we perceive societal risks. Following a highly publicized terrorist attack, the perceived threat of terrorism might surge, even if the statistical probability of an individual being affected remains extremely low. The vivid, emotionally potent memories of the event, amplified by media repetition, make the threat feel more immediate and probable than it actually is. In our daily lives, this can lead to anxieties that are disproportionate to the actual risks involved. If a friend recounts a frightening experience with a particular type of investment, you might become unduly cautious about that investment, even if your own research suggests it's a sound option, simply because their vivid narrative is readily available in your memory.</w:t>
      </w:r>
    </w:p>
    <w:p w:rsidR="00000000" w:rsidDel="00000000" w:rsidP="00000000" w:rsidRDefault="00000000" w:rsidRPr="00000000" w14:paraId="000001B2">
      <w:pPr>
        <w:rPr/>
      </w:pPr>
      <w:r w:rsidDel="00000000" w:rsidR="00000000" w:rsidRPr="00000000">
        <w:rPr>
          <w:rtl w:val="0"/>
        </w:rPr>
        <w:br w:type="textWrapping"/>
        <w:t xml:space="preserve">The </w:t>
      </w:r>
    </w:p>
    <w:p w:rsidR="00000000" w:rsidDel="00000000" w:rsidP="00000000" w:rsidRDefault="00000000" w:rsidRPr="00000000" w14:paraId="000001B3">
      <w:pPr>
        <w:jc w:val="left"/>
        <w:rPr/>
      </w:pPr>
      <w:r w:rsidDel="00000000" w:rsidR="00000000" w:rsidRPr="00000000">
        <w:rPr>
          <w:b w:val="1"/>
          <w:rtl w:val="0"/>
        </w:rPr>
        <w:t xml:space="preserve">anchoring effect</w:t>
      </w:r>
      <w:r w:rsidDel="00000000" w:rsidR="00000000" w:rsidRPr="00000000">
        <w:rPr>
          <w:rtl w:val="0"/>
        </w:rPr>
        <w:t xml:space="preserve">, another potent bias, describes our tendency to rely too heavily on the first piece of information offered (the "anchor") when making decisions. Once an anchor is set, subsequent judgments and decisions are often made by adjusting away from that anchor, and there is a bias toward interpreting other information around the anchor. This is particularly evident in negotiations and pricing. If a car salesperson initially quotes a very high price for a vehicle, even if you successfully negotiate it down significantly, the final price you pay might still be higher than if the initial anchor had been more reasonable. The initial high price, even if rejected, still serves as a reference point that influences your perception of what constitutes a "good deal." In salary negotiations, the first figure mentioned often sets the tone. If an employer offers a salary that is lower than your expectations, you might negotiate upwards, but the final figure may still be anchored to that initial, lower offer. Even in less transactional contexts, anchoring can influence our perceptions. If you meet someone and they are introduced as a "brilliant scientist," your subsequent interactions with them will likely be filtered through that initial label, potentially influencing how you interpret their statements or actions. You might be more inclined to see their ideas as profound, even if they are not particularly insightful, because the initial anchor of "brilliance" predisposes you to view them through that lens.</w:t>
      </w:r>
    </w:p>
    <w:p w:rsidR="00000000" w:rsidDel="00000000" w:rsidP="00000000" w:rsidRDefault="00000000" w:rsidRPr="00000000" w14:paraId="000001B4">
      <w:pPr>
        <w:rPr/>
      </w:pPr>
      <w:r w:rsidDel="00000000" w:rsidR="00000000" w:rsidRPr="00000000">
        <w:rPr>
          <w:rtl w:val="0"/>
        </w:rPr>
        <w:br w:type="textWrapping"/>
        <w:t xml:space="preserve">These biases are not simply academic curiosities; they are fundamental aspects of human cognition that shape our interactions and decisions on a daily basis. They are deeply intertwined with our emotional states, our social conditioning, and our very survival instincts. While they can sometimes serve us by allowing for rapid decision-making in ambiguous situations, their unexamined presence can lead to profound misunderstandings, entrenched prejudices, and a significant disconnect between our subjective reality and objective truth.</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br w:type="textWrapping"/>
        <w:t xml:space="preserve">To counter these distortions, we must cultivate a forensic mindset, approaching our own thoughts and beliefs with the meticulousness of a detective examining evidence. This involves actively questioning our initial impressions, seeking out disconfirming evidence, and consciously working to adjust our judgments based on a broader range of information. It's about moving beyond simply accepting what is readily available or what aligns with our existing views, and instead embarking on a deliberate search for a more comprehensive and accurate understanding.</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br w:type="textWrapping"/>
        <w:t xml:space="preserve">A practical strategy to counteract confirmation bias is to actively seek out perspectives that challenge your own. If you hold a strong opinion on a particular issue, make a conscious effort to read articles, listen to podcasts, or engage in conversations with individuals who hold the opposite view. This isn't about changing your mind, but about understanding the nuances of the issue and the reasoning behind alternative viewpoints. Ask yourself, "What evidence would it take to convince me that my current belief is wrong?" and then actively look for that evidence, even if it feels uncomfortable. This process requires intellectual humility – the recognition that we do not possess all the answers and that our own perspectives may be incomplete.</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br w:type="textWrapping"/>
        <w:t xml:space="preserve">To mitigate the availability heuristic, we must engage in deliberate memory recall and data gathering. When making a judgment, pause and ask yourself: "Am I basing this decision on vivid examples or on a comprehensive review of available data?" Actively solicit a wider range of information, consult statistics, and consider base rates. Instead of relying solely on anecdotes, seek out broader patterns and probabilities. If you are making a decision about a new career path, for instance, don't just rely on the stories of a few successful or unsuccessful individuals you know. Research industry trends, gather data on job market demands, and speak to a diverse range of people working in the field.</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br w:type="textWrapping"/>
        <w:t xml:space="preserve">Addressing the anchoring effect requires a conscious effort to reset or re-evaluate anchors. Before engaging in a negotiation or making a significant decision, try to establish your own internal benchmarks and desired outcomes independent of any external information. If you are going to a car dealership, do your research beforehand and determine a fair price based on market value, not on the initial price the salesperson quotes. When faced with an initial piece of information that feels like an anchor, consciously try to bracket it – set it aside – and evaluate the situation from a fresh perspective. Ask yourself, "What would be a fair price/outcome if this initial figure were completely disregarded?"</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br w:type="textWrapping"/>
        <w:t xml:space="preserve">Furthermore, we must become aware of other subtle yet powerful biases that influence our perception. The </w:t>
      </w:r>
    </w:p>
    <w:p w:rsidR="00000000" w:rsidDel="00000000" w:rsidP="00000000" w:rsidRDefault="00000000" w:rsidRPr="00000000" w14:paraId="000001BF">
      <w:pPr>
        <w:jc w:val="left"/>
        <w:rPr/>
      </w:pPr>
      <w:r w:rsidDel="00000000" w:rsidR="00000000" w:rsidRPr="00000000">
        <w:rPr>
          <w:b w:val="1"/>
          <w:rtl w:val="0"/>
        </w:rPr>
        <w:t xml:space="preserve">hindsight bias</w:t>
      </w:r>
      <w:r w:rsidDel="00000000" w:rsidR="00000000" w:rsidRPr="00000000">
        <w:rPr>
          <w:rtl w:val="0"/>
        </w:rPr>
        <w:t xml:space="preserve">, for example, is the "I-knew-it-all-along" phenomenon. After an event has occurred, we tend to overestimate our ability to have predicted it. This can lead to a distorted sense of our own foresight and an underestimation of the role of chance or unpredictability in outcomes. This bias can hinder learning from mistakes because it encourages us to believe we should have known better, rather than focusing on what can be learned from the actual unfolding of events.</w:t>
      </w:r>
    </w:p>
    <w:p w:rsidR="00000000" w:rsidDel="00000000" w:rsidP="00000000" w:rsidRDefault="00000000" w:rsidRPr="00000000" w14:paraId="000001C0">
      <w:pPr>
        <w:rPr/>
      </w:pPr>
      <w:r w:rsidDel="00000000" w:rsidR="00000000" w:rsidRPr="00000000">
        <w:rPr>
          <w:rtl w:val="0"/>
        </w:rPr>
        <w:br w:type="textWrapping"/>
        <w:t xml:space="preserve">The </w:t>
      </w:r>
    </w:p>
    <w:p w:rsidR="00000000" w:rsidDel="00000000" w:rsidP="00000000" w:rsidRDefault="00000000" w:rsidRPr="00000000" w14:paraId="000001C1">
      <w:pPr>
        <w:jc w:val="left"/>
        <w:rPr/>
      </w:pPr>
      <w:r w:rsidDel="00000000" w:rsidR="00000000" w:rsidRPr="00000000">
        <w:rPr>
          <w:b w:val="1"/>
          <w:rtl w:val="0"/>
        </w:rPr>
        <w:t xml:space="preserve">fundamental attribution error</w:t>
      </w:r>
      <w:r w:rsidDel="00000000" w:rsidR="00000000" w:rsidRPr="00000000">
        <w:rPr>
          <w:rtl w:val="0"/>
        </w:rPr>
        <w:t xml:space="preserve"> describes our tendency to overemphasize personality-based explanations for behaviors observed in others while underemphasizing the role of situational factors. Conversely, we tend to do the opposite for our own behavior – attributing our successes to our character and our failures to external circumstances. If someone cuts you off in traffic, your immediate thought might be, "What a rude, aggressive driver!" rather than considering that they might be rushing to the hospital or experiencing a personal emergency. When you cut someone off, however, your internal monologue is more likely to be, "I’m so sorry, I didn’t see you, I’m running late for an important meeting." Recognizing this tendency is crucial for fostering empathy and understanding. It encourages us to pause before judging others, to consider the unseen circumstances that might be influencing their behavior.</w:t>
      </w:r>
    </w:p>
    <w:p w:rsidR="00000000" w:rsidDel="00000000" w:rsidP="00000000" w:rsidRDefault="00000000" w:rsidRPr="00000000" w14:paraId="000001C2">
      <w:pPr>
        <w:rPr/>
      </w:pPr>
      <w:r w:rsidDel="00000000" w:rsidR="00000000" w:rsidRPr="00000000">
        <w:rPr>
          <w:rtl w:val="0"/>
        </w:rPr>
        <w:br w:type="textWrapping"/>
        <w:t xml:space="preserve">The </w:t>
      </w:r>
    </w:p>
    <w:p w:rsidR="00000000" w:rsidDel="00000000" w:rsidP="00000000" w:rsidRDefault="00000000" w:rsidRPr="00000000" w14:paraId="000001C3">
      <w:pPr>
        <w:jc w:val="left"/>
        <w:rPr/>
      </w:pPr>
      <w:r w:rsidDel="00000000" w:rsidR="00000000" w:rsidRPr="00000000">
        <w:rPr>
          <w:b w:val="1"/>
          <w:rtl w:val="0"/>
        </w:rPr>
        <w:t xml:space="preserve">bandwagon effect</w:t>
      </w:r>
      <w:r w:rsidDel="00000000" w:rsidR="00000000" w:rsidRPr="00000000">
        <w:rPr>
          <w:rtl w:val="0"/>
        </w:rPr>
        <w:t xml:space="preserve">, or herd mentality, is the tendency for individuals to adopt certain behaviors or beliefs because many other people are doing so. This can manifest in everything from fashion trends to political opinions. While there is a natural human inclination to conform and belong, an overreliance on the bandwagon effect can stifle independent thought and lead us to adopt beliefs or actions that are not genuinely aligned with our own values or understanding. It’s important to ask, "Am I adopting this perspective because it is well-reasoned and true, or simply because it is popular?"</w:t>
      </w:r>
    </w:p>
    <w:p w:rsidR="00000000" w:rsidDel="00000000" w:rsidP="00000000" w:rsidRDefault="00000000" w:rsidRPr="00000000" w14:paraId="000001C4">
      <w:pPr>
        <w:rPr/>
      </w:pPr>
      <w:r w:rsidDel="00000000" w:rsidR="00000000" w:rsidRPr="00000000">
        <w:rPr>
          <w:rtl w:val="0"/>
        </w:rPr>
        <w:br w:type="textWrapping"/>
        <w:t xml:space="preserve">Moreover, the </w:t>
      </w:r>
    </w:p>
    <w:p w:rsidR="00000000" w:rsidDel="00000000" w:rsidP="00000000" w:rsidRDefault="00000000" w:rsidRPr="00000000" w14:paraId="000001C5">
      <w:pPr>
        <w:jc w:val="left"/>
        <w:rPr/>
      </w:pPr>
      <w:r w:rsidDel="00000000" w:rsidR="00000000" w:rsidRPr="00000000">
        <w:rPr>
          <w:b w:val="1"/>
          <w:rtl w:val="0"/>
        </w:rPr>
        <w:t xml:space="preserve">negativity bias</w:t>
      </w:r>
      <w:r w:rsidDel="00000000" w:rsidR="00000000" w:rsidRPr="00000000">
        <w:rPr>
          <w:rtl w:val="0"/>
        </w:rPr>
        <w:t xml:space="preserve"> makes us more attuned to negative information than positive information. This evolutionary adaptation, which helped our ancestors quickly identify threats, can lead us to dwell on criticisms, setbacks, and perceived failures, while downplaying or overlooking positive experiences and achievements. This can skew our self-perception and our assessment of situations, making us more prone to pessimism and anxiety. Actively cultivating gratitude and consciously seeking out positive information can help to counterbalance this inherent bias.</w:t>
      </w:r>
    </w:p>
    <w:p w:rsidR="00000000" w:rsidDel="00000000" w:rsidP="00000000" w:rsidRDefault="00000000" w:rsidRPr="00000000" w14:paraId="000001C6">
      <w:pPr>
        <w:rPr/>
      </w:pPr>
      <w:r w:rsidDel="00000000" w:rsidR="00000000" w:rsidRPr="00000000">
        <w:rPr>
          <w:rtl w:val="0"/>
        </w:rPr>
        <w:br w:type="textWrapping"/>
        <w:t xml:space="preserve">The practice of Meta-Sovereign Awareness, therefore, involves a continuous and vigilant self-examination. It requires us to become amateur psychologists of our own minds, meticulously analyzing the inputs and processes that lead to our conclusions. It is about developing an internal "fact-checker" that interrogates our assumptions, challenges our conclusions, and seeks out the most accurate and unbiased representation of reality possible. This is not a passive process; it demands active engagement, a willingness to be uncomfortable, and a commitment to intellectual honesty.</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br w:type="textWrapping"/>
        <w:t xml:space="preserve">Think of it as a constant calibration of our internal compass. We are not aiming for a perfect, bias-free state, as that may be an unattainable ideal. Rather, we are striving for a heightened awareness of our biases, a reduced susceptibility to their influence, and an increased capacity for nuanced and objective judgment. Each instance of recognizing a bias at play, of consciously correcting a flawed thought process, is a step towards Meta-Sovereign Awareness. It is in these moments of critical self-reflection that we unmask the illusion of objectivity, not by eliminating our cognitive architecture, but by understanding its intricacies and learning to navigate it with greater wisdom and intention. This journey requires courage – the courage to confront our own limitations, to question our most deeply held beliefs, and to embrace the possibility that our perception of reality might be a carefully constructed narrative rather than an unvarnished truth. By diligently applying these principles, we can gradually refine our internal judgment system, moving closer to a state where our awareness is not merely reactive, but truly sovereign.</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The journey toward Meta-Sovereign Awareness is not solely an inward exploration; it fundamentally reorients our relationship with the external world, particularly with the intricate inner landscapes of others. While the previous discussions have focused on deconstructing the biases that cloud our individual perception, the logical, indeed essential, next step is to cultivate genuine empathy. Empathy, in this context, is not merely a passive feeling of sympathy or a transient emotional response, but an active, deliberate process of bridging the gap between our own subjective experience and that of another. It is the cultivation of a profound understanding that transcends superficial judgments and fosters authentic connection.</w:t>
      </w:r>
    </w:p>
    <w:p w:rsidR="00000000" w:rsidDel="00000000" w:rsidP="00000000" w:rsidRDefault="00000000" w:rsidRPr="00000000" w14:paraId="000001CB">
      <w:pPr>
        <w:rPr/>
      </w:pPr>
      <w:r w:rsidDel="00000000" w:rsidR="00000000" w:rsidRPr="00000000">
        <w:rPr>
          <w:rtl w:val="0"/>
        </w:rPr>
        <w:br w:type="textWrapping"/>
        <w:t xml:space="preserve">To facilitate this profound shift, we can conceptualize a form of "empathy algorithm"—a structured, yet flexible, set of intentional steps designed to move us beyond our egocentric viewpoints and into a more compassionate engagement with humanity. This algorithm is not a rigid set of commands, but rather a dynamic framework that can be adapted to the unique context of each interaction. The first crucial component of this algorithm is </w:t>
      </w:r>
    </w:p>
    <w:p w:rsidR="00000000" w:rsidDel="00000000" w:rsidP="00000000" w:rsidRDefault="00000000" w:rsidRPr="00000000" w14:paraId="000001CC">
      <w:pPr>
        <w:jc w:val="left"/>
        <w:rPr/>
      </w:pPr>
      <w:r w:rsidDel="00000000" w:rsidR="00000000" w:rsidRPr="00000000">
        <w:rPr>
          <w:b w:val="1"/>
          <w:rtl w:val="0"/>
        </w:rPr>
        <w:t xml:space="preserve">active listening</w:t>
      </w:r>
      <w:r w:rsidDel="00000000" w:rsidR="00000000" w:rsidRPr="00000000">
        <w:rPr>
          <w:rtl w:val="0"/>
        </w:rPr>
        <w:t xml:space="preserve">. This is far more than simply hearing words; it involves a deep, focused attention to both the spoken and unspoken elements of communication. It requires quieting the internal monologue, the incessant stream of our own thoughts, judgments, and pre-formulated responses, and instead, opening ourselves to receive the other person's message fully. Active listening involves paying attention to tone of voice, body language, and the emotional undercurrents that accompany the words. It means suspending the urge to interrupt, to offer unsolicited advice, or to steer the conversation back to ourselves. Instead, the focus is entirely on understanding the speaker's experience from their vantage point. This might involve employing verbal affirmations like "I hear you," or "Tell me more," which signal engagement and encourage further sharing, creating a safe space for vulnerability. Non-verbal cues such as nodding, maintaining appropriate eye contact, and leaning in can also convey attentiveness and genuine interest, reinforcing the message that their perspective is valued.</w:t>
      </w:r>
    </w:p>
    <w:p w:rsidR="00000000" w:rsidDel="00000000" w:rsidP="00000000" w:rsidRDefault="00000000" w:rsidRPr="00000000" w14:paraId="000001CD">
      <w:pPr>
        <w:rPr/>
      </w:pPr>
      <w:r w:rsidDel="00000000" w:rsidR="00000000" w:rsidRPr="00000000">
        <w:rPr>
          <w:rtl w:val="0"/>
        </w:rPr>
        <w:br w:type="textWrapping"/>
        <w:t xml:space="preserve">The second, and perhaps most transformative, element of the empathy algorithm is </w:t>
      </w:r>
    </w:p>
    <w:p w:rsidR="00000000" w:rsidDel="00000000" w:rsidP="00000000" w:rsidRDefault="00000000" w:rsidRPr="00000000" w14:paraId="000001CE">
      <w:pPr>
        <w:jc w:val="left"/>
        <w:rPr/>
      </w:pPr>
      <w:r w:rsidDel="00000000" w:rsidR="00000000" w:rsidRPr="00000000">
        <w:rPr>
          <w:b w:val="1"/>
          <w:rtl w:val="0"/>
        </w:rPr>
        <w:t xml:space="preserve">imaginative perspective-taking</w:t>
      </w:r>
      <w:r w:rsidDel="00000000" w:rsidR="00000000" w:rsidRPr="00000000">
        <w:rPr>
          <w:rtl w:val="0"/>
        </w:rPr>
        <w:t xml:space="preserve">. This is the conscious act of stepping out of our own shoes and into the shoes of another, not to adopt their beliefs or validate their actions, but to understand their motivations, their fears, their hopes, and their internal reasoning. It’s an exercise in cognitive and affective simulation. We engage our imagination to construct a mental model of their world, considering their background, their experiences, their cultural influences, and the specific circumstances they are facing. This is where our understanding of cognitive biases becomes acutely relevant. When we recognize that the other person, like ourselves, is also subject to their own set of biases, we can begin to interpret their behavior not as a deliberate affront or a personal failing, but as a product of their own internal operating system. For example, consider a situation where a colleague consistently misses deadlines. From our own perspective, focused on our own responsibilities and expectations, this might be perceived as laziness or incompetence. However, through imaginative perspective-taking, we might explore possibilities such as overwhelming personal stress, a lack of clarity regarding expectations, or even an undiagnosed learning difficulty that makes certain tasks exceptionally challenging. By actively imagining these alternative scenarios, we shift from a judgmental stance to one of curiosity and a desire to understand. This doesn’t excuse the behavior, but it fundamentally changes our emotional response and our approach to finding a solution.</w:t>
      </w:r>
    </w:p>
    <w:p w:rsidR="00000000" w:rsidDel="00000000" w:rsidP="00000000" w:rsidRDefault="00000000" w:rsidRPr="00000000" w14:paraId="000001CF">
      <w:pPr>
        <w:rPr/>
      </w:pPr>
      <w:r w:rsidDel="00000000" w:rsidR="00000000" w:rsidRPr="00000000">
        <w:rPr>
          <w:rtl w:val="0"/>
        </w:rPr>
        <w:br w:type="textWrapping"/>
        <w:t xml:space="preserve">This imaginative exercise is deeply rooted in our capacity for theory of mind – the ability to attribute mental states (beliefs, intentions, desires, emotions) to oneself and to others. However, empathy elevates this from a cognitive skill to an affective and intentional practice. It requires a willingness to be vulnerable, to acknowledge that we do not have all the answers, and that others’ experiences, though different from our own, are valid and worthy of understanding. This is particularly challenging when dealing with individuals whose beliefs or actions we find abhorrent or deeply disagreeable. Here, Meta-Sovereign Awareness becomes critical. It allows us to hold our own values and convictions firmly while simultaneously creating enough mental and emotional space to appreciate the other person’s reality, however alien it may seem. It’s about recognizing that their perceived "truth" is a construction, just as our own is, shaped by a unique confluence of factors.</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br w:type="textWrapping"/>
        <w:t xml:space="preserve">The third core component of the empathy algorithm is </w:t>
      </w:r>
    </w:p>
    <w:p w:rsidR="00000000" w:rsidDel="00000000" w:rsidP="00000000" w:rsidRDefault="00000000" w:rsidRPr="00000000" w14:paraId="000001D2">
      <w:pPr>
        <w:jc w:val="left"/>
        <w:rPr/>
      </w:pPr>
      <w:r w:rsidDel="00000000" w:rsidR="00000000" w:rsidRPr="00000000">
        <w:rPr>
          <w:b w:val="1"/>
          <w:rtl w:val="0"/>
        </w:rPr>
        <w:t xml:space="preserve">emotional resonance</w:t>
      </w:r>
      <w:r w:rsidDel="00000000" w:rsidR="00000000" w:rsidRPr="00000000">
        <w:rPr>
          <w:rtl w:val="0"/>
        </w:rPr>
        <w:t xml:space="preserve">, often referred to as affective empathy. This is the ability to share in or be moved by the emotional state of another person. It's not about becoming overwhelmed by their emotions or losing our sense of self, but rather about experiencing a degree of vicarious feeling that deepens our understanding. This resonance can manifest as feeling a pang of sadness when someone expresses grief, a surge of joy when they share good news, or a sense of frustration when they recount a challenging experience. This emotional connection serves as a powerful signal, communicating to the other person that they are seen and understood on a deeper level. It transforms a cognitive exercise into a relational one, fostering trust and intimacy. This emotional resonance is often facilitated by the previous steps. When we actively listen and engage in imaginative perspective-taking, we create the conditions for genuine emotional connection to emerge.</w:t>
      </w:r>
    </w:p>
    <w:p w:rsidR="00000000" w:rsidDel="00000000" w:rsidP="00000000" w:rsidRDefault="00000000" w:rsidRPr="00000000" w14:paraId="000001D3">
      <w:pPr>
        <w:rPr/>
      </w:pPr>
      <w:r w:rsidDel="00000000" w:rsidR="00000000" w:rsidRPr="00000000">
        <w:rPr>
          <w:rtl w:val="0"/>
        </w:rPr>
        <w:br w:type="textWrapping"/>
        <w:t xml:space="preserve">Crucially, cultivating this emotional resonance does not necessitate agreement or endorsement of the other person's situation or actions. One can resonate with the </w:t>
      </w:r>
    </w:p>
    <w:p w:rsidR="00000000" w:rsidDel="00000000" w:rsidP="00000000" w:rsidRDefault="00000000" w:rsidRPr="00000000" w14:paraId="000001D4">
      <w:pPr>
        <w:jc w:val="left"/>
        <w:rPr/>
      </w:pPr>
      <w:r w:rsidDel="00000000" w:rsidR="00000000" w:rsidRPr="00000000">
        <w:rPr>
          <w:i w:val="1"/>
          <w:rtl w:val="0"/>
        </w:rPr>
        <w:t xml:space="preserve">feeling</w:t>
      </w:r>
      <w:r w:rsidDel="00000000" w:rsidR="00000000" w:rsidRPr="00000000">
        <w:rPr>
          <w:rtl w:val="0"/>
        </w:rPr>
        <w:t xml:space="preserve"> of desperation that might lead someone to engage in harmful behavior without condoning the behavior itself. This distinction is vital for maintaining our own psychological integrity and ethical boundaries. Meta-Sovereign Awareness provides the discernment to differentiate between understanding an emotion and condoning an action. It allows us to feel with someone without being consumed by their experience.</w:t>
      </w:r>
    </w:p>
    <w:p w:rsidR="00000000" w:rsidDel="00000000" w:rsidP="00000000" w:rsidRDefault="00000000" w:rsidRPr="00000000" w14:paraId="000001D5">
      <w:pPr>
        <w:rPr/>
      </w:pPr>
      <w:r w:rsidDel="00000000" w:rsidR="00000000" w:rsidRPr="00000000">
        <w:rPr>
          <w:rtl w:val="0"/>
        </w:rPr>
        <w:br w:type="textWrapping"/>
        <w:t xml:space="preserve">To illustrate the practical application of this empathy algorithm, let’s consider a scenario. Imagine a community meeting where there is significant tension over a proposed development project. One resident, a long-time homeowner, is vehemently opposed to the project, expressing anger and suspicion towards the developers and even fellow residents who seem more open to it.</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pPr>
      <w:r w:rsidDel="00000000" w:rsidR="00000000" w:rsidRPr="00000000">
        <w:rPr>
          <w:rtl w:val="0"/>
        </w:rPr>
        <w:br w:type="textWrapping"/>
        <w:t xml:space="preserve">A person operating purely on autopilot, without employing the empathy algorithm, might dismiss this resident as a "NIMBY" (Not In My Backyard), labeling them as selfish, resistant to progress, or simply unreasonable. Confirmation bias might kick in, with the observer seeking out evidence that supports this negative judgment, perhaps focusing on the resident's aggressive tone or perceived irrationality. The availability heuristic might lead them to recall past instances of similarly "difficult" individuals, reinforcing the negative stereotype.</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rtl w:val="0"/>
        </w:rPr>
        <w:br w:type="textWrapping"/>
        <w:t xml:space="preserve">However, a Meta-Sovereign individual, consciously applying the empathy algorithm, would approach this differently:</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r w:rsidDel="00000000" w:rsidR="00000000" w:rsidRPr="00000000">
        <w:rPr>
          <w:rtl w:val="0"/>
        </w:rPr>
        <w:br w:type="textWrapping"/>
        <w:t xml:space="preserve">1. </w:t>
      </w:r>
    </w:p>
    <w:p w:rsidR="00000000" w:rsidDel="00000000" w:rsidP="00000000" w:rsidRDefault="00000000" w:rsidRPr="00000000" w14:paraId="000001DC">
      <w:pPr>
        <w:jc w:val="left"/>
        <w:rPr/>
      </w:pPr>
      <w:r w:rsidDel="00000000" w:rsidR="00000000" w:rsidRPr="00000000">
        <w:rPr>
          <w:b w:val="1"/>
          <w:rtl w:val="0"/>
        </w:rPr>
        <w:t xml:space="preserve">Active Listening:</w:t>
      </w:r>
      <w:r w:rsidDel="00000000" w:rsidR="00000000" w:rsidRPr="00000000">
        <w:rPr>
          <w:rtl w:val="0"/>
        </w:rPr>
        <w:t xml:space="preserve"> Instead of formulating rebuttals or engaging in side conversations, they would focus intently on the resident's words. They would listen not just to the opposition to the project, but to the underlying concerns being expressed. Are they speaking about loss of green space? Increased traffic? Fear of changing neighborhood character? Perhaps a deeper anxiety about their financial security tied to property values? They would resist the urge to interrupt, allowing the resident to fully articulate their position, and might offer encouraging prompts like, "It sounds like you have strong feelings about this, could you tell me more about what’s most important to you here?"</w:t>
      </w:r>
    </w:p>
    <w:p w:rsidR="00000000" w:rsidDel="00000000" w:rsidP="00000000" w:rsidRDefault="00000000" w:rsidRPr="00000000" w14:paraId="000001DD">
      <w:pPr>
        <w:rPr/>
      </w:pPr>
      <w:r w:rsidDel="00000000" w:rsidR="00000000" w:rsidRPr="00000000">
        <w:rPr>
          <w:rtl w:val="0"/>
        </w:rPr>
        <w:br w:type="textWrapping"/>
        <w:t xml:space="preserve">2. </w:t>
      </w:r>
    </w:p>
    <w:p w:rsidR="00000000" w:rsidDel="00000000" w:rsidP="00000000" w:rsidRDefault="00000000" w:rsidRPr="00000000" w14:paraId="000001DE">
      <w:pPr>
        <w:jc w:val="left"/>
        <w:rPr/>
      </w:pPr>
      <w:r w:rsidDel="00000000" w:rsidR="00000000" w:rsidRPr="00000000">
        <w:rPr>
          <w:b w:val="1"/>
          <w:rtl w:val="0"/>
        </w:rPr>
        <w:t xml:space="preserve">Imaginative Perspective-Taking:</w:t>
      </w:r>
      <w:r w:rsidDel="00000000" w:rsidR="00000000" w:rsidRPr="00000000">
        <w:rPr>
          <w:rtl w:val="0"/>
        </w:rPr>
        <w:t xml:space="preserve"> The Meta-Sovereign individual would then engage in imaginative perspective-taking. They would consider the resident's history. Perhaps they invested their life savings into this home, a sanctuary built over decades. They may have witnessed unwelcome changes in the past and feel a fierce protectiveness of their established way of life. They might recall personal experiences of being disenfranchised or ignored, leading to a deep-seated distrust of authority or external forces. They would consider the resident’s potential fears: Will the development disrupt their peace? Will their property value plummet? Will their community feel unrecognizable? They might even reflect on their own potential reactions if faced with a similar perceived threat to their own sense of security and belonging. This isn't about agreeing with the resident's conclusions, but about understanding the genesis of their emotional response.</w:t>
      </w:r>
    </w:p>
    <w:p w:rsidR="00000000" w:rsidDel="00000000" w:rsidP="00000000" w:rsidRDefault="00000000" w:rsidRPr="00000000" w14:paraId="000001DF">
      <w:pPr>
        <w:rPr/>
      </w:pPr>
      <w:r w:rsidDel="00000000" w:rsidR="00000000" w:rsidRPr="00000000">
        <w:rPr>
          <w:rtl w:val="0"/>
        </w:rPr>
        <w:br w:type="textWrapping"/>
        <w:t xml:space="preserve">3. </w:t>
      </w:r>
    </w:p>
    <w:p w:rsidR="00000000" w:rsidDel="00000000" w:rsidP="00000000" w:rsidRDefault="00000000" w:rsidRPr="00000000" w14:paraId="000001E0">
      <w:pPr>
        <w:jc w:val="left"/>
        <w:rPr/>
      </w:pPr>
      <w:r w:rsidDel="00000000" w:rsidR="00000000" w:rsidRPr="00000000">
        <w:rPr>
          <w:b w:val="1"/>
          <w:rtl w:val="0"/>
        </w:rPr>
        <w:t xml:space="preserve">Emotional Resonance:</w:t>
      </w:r>
      <w:r w:rsidDel="00000000" w:rsidR="00000000" w:rsidRPr="00000000">
        <w:rPr>
          <w:rtl w:val="0"/>
        </w:rPr>
        <w:t xml:space="preserve"> As they listen and imagine, the Meta-Sovereign individual might begin to feel a flicker of that same protective instinct, a sense of anxiety about change, or a frustration at feeling unheard. They wouldn't adopt the resident's anger, but they might resonate with the underlying vulnerability that fuels it. This resonance allows them to connect on a human level, to acknowledge the validity of the resident's feelings without necessarily validating their stance on the development itself. They might express this by saying, "I can see how deeply you care about this neighborhood and how worried you are about the potential impact of this project. It makes sense that you'd feel so strongly."</w:t>
      </w:r>
    </w:p>
    <w:p w:rsidR="00000000" w:rsidDel="00000000" w:rsidP="00000000" w:rsidRDefault="00000000" w:rsidRPr="00000000" w14:paraId="000001E1">
      <w:pPr>
        <w:rPr/>
      </w:pPr>
      <w:r w:rsidDel="00000000" w:rsidR="00000000" w:rsidRPr="00000000">
        <w:rPr>
          <w:rtl w:val="0"/>
        </w:rPr>
        <w:br w:type="textWrapping"/>
        <w:t xml:space="preserve">By engaging in these steps, the Meta-Sovereign individual moves beyond a superficial dismissal of the resident. They begin to understand the resident's motivations, their fears, and their emotional landscape. This understanding doesn't automatically resolve the conflict over the development, but it shifts the interaction from one of adversarial opposition to one of potential dialogue and mutual respect. It opens the door for more constructive problem-solving, perhaps by addressing the resident's specific concerns about traffic or environmental impact, or by finding ways to acknowledge and preserve aspects of the neighborhood that the resident values.</w:t>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br w:type="textWrapping"/>
        <w:t xml:space="preserve">This process is not about manipulation or appeasing every objection. It is about fostering genuine connection by acknowledging the humanity in the other person. When we approach interactions with this intentional framework, we are no longer simply reacting to surface-level behaviors; we are engaging with the deeper currents of human experience. This leads to more authentic relational engagement because it is built on a foundation of understanding, not assumption. It allows us to navigate complex social dynamics with greater grace, wisdom, and compassion, fostering a sense of shared humanity even in the face of disagreement.</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br w:type="textWrapping"/>
        <w:t xml:space="preserve">The "empathy algorithm" can be further refined by considering the concept of </w:t>
      </w:r>
    </w:p>
    <w:p w:rsidR="00000000" w:rsidDel="00000000" w:rsidP="00000000" w:rsidRDefault="00000000" w:rsidRPr="00000000" w14:paraId="000001E6">
      <w:pPr>
        <w:jc w:val="left"/>
        <w:rPr/>
      </w:pPr>
      <w:r w:rsidDel="00000000" w:rsidR="00000000" w:rsidRPr="00000000">
        <w:rPr>
          <w:b w:val="1"/>
          <w:rtl w:val="0"/>
        </w:rPr>
        <w:t xml:space="preserve">radical acceptance</w:t>
      </w:r>
      <w:r w:rsidDel="00000000" w:rsidR="00000000" w:rsidRPr="00000000">
        <w:rPr>
          <w:rtl w:val="0"/>
        </w:rPr>
        <w:t xml:space="preserve"> in relation to the other person's experience. This is not about passively accepting unwanted situations or outcomes, but about accepting the reality of the other person's feelings and perspective </w:t>
      </w:r>
      <w:r w:rsidDel="00000000" w:rsidR="00000000" w:rsidRPr="00000000">
        <w:rPr>
          <w:i w:val="1"/>
          <w:rtl w:val="0"/>
        </w:rPr>
        <w:t xml:space="preserve">in that moment</w:t>
      </w:r>
      <w:r w:rsidDel="00000000" w:rsidR="00000000" w:rsidRPr="00000000">
        <w:rPr>
          <w:rtl w:val="0"/>
        </w:rPr>
        <w:t xml:space="preserve">, without judgment or resistance. It’s recognizing that "this is how they are experiencing it right now." This acceptance creates a space for genuine connection, as the other person feels genuinely heard and validated, even if you don’t agree with their position.</w:t>
      </w:r>
    </w:p>
    <w:p w:rsidR="00000000" w:rsidDel="00000000" w:rsidP="00000000" w:rsidRDefault="00000000" w:rsidRPr="00000000" w14:paraId="000001E7">
      <w:pPr>
        <w:rPr/>
      </w:pPr>
      <w:r w:rsidDel="00000000" w:rsidR="00000000" w:rsidRPr="00000000">
        <w:rPr>
          <w:rtl w:val="0"/>
        </w:rPr>
        <w:br w:type="textWrapping"/>
        <w:t xml:space="preserve">Furthermore, the development of </w:t>
      </w:r>
    </w:p>
    <w:p w:rsidR="00000000" w:rsidDel="00000000" w:rsidP="00000000" w:rsidRDefault="00000000" w:rsidRPr="00000000" w14:paraId="000001E8">
      <w:pPr>
        <w:jc w:val="left"/>
        <w:rPr/>
      </w:pPr>
      <w:r w:rsidDel="00000000" w:rsidR="00000000" w:rsidRPr="00000000">
        <w:rPr>
          <w:b w:val="1"/>
          <w:rtl w:val="0"/>
        </w:rPr>
        <w:t xml:space="preserve">self-empathy</w:t>
      </w:r>
      <w:r w:rsidDel="00000000" w:rsidR="00000000" w:rsidRPr="00000000">
        <w:rPr>
          <w:rtl w:val="0"/>
        </w:rPr>
        <w:t xml:space="preserve"> is a critical precursor to extending empathy to others. Before we can truly understand another’s emotional world, we must first cultivate a compassionate understanding of our own. This involves applying the same active listening, perspective-taking, and emotional resonance to our own internal experiences, particularly our difficult emotions and perceived failures. When we are able to acknowledge our own struggles with kindness and understanding, we build the internal capacity to extend that same grace to others. Our own capacity for self-compassion acts as a reservoir from which we can draw to connect with the suffering or joy of another.</w:t>
      </w:r>
    </w:p>
    <w:p w:rsidR="00000000" w:rsidDel="00000000" w:rsidP="00000000" w:rsidRDefault="00000000" w:rsidRPr="00000000" w14:paraId="000001E9">
      <w:pPr>
        <w:rPr/>
      </w:pPr>
      <w:r w:rsidDel="00000000" w:rsidR="00000000" w:rsidRPr="00000000">
        <w:rPr>
          <w:rtl w:val="0"/>
        </w:rPr>
        <w:br w:type="textWrapping"/>
        <w:t xml:space="preserve">The meta-sovereign approach to empathy also involves recognizing the limitations of our empathetic capacity. We are not meant to absorb the suffering of the entire world. There will be times when our own emotional resources are depleted, or when the psychological distance required to maintain our well-being is necessary. Meta-Sovereign Awareness provides the wisdom to know when to engage deeply and when to set boundaries. It allows for a sustainable form of compassion, one that is not self-sacrificing but rather self-aware and grounded.</w:t>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br w:type="textWrapping"/>
        <w:t xml:space="preserve">In essence, the empathy algorithm is a practice of conscious de-centering. It is a deliberate move away from the default setting of perceiving the world solely through the lens of our own immediate experience and toward a more expansive and inclusive awareness. It is the intentional cultivation of a relational intelligence that recognizes the inherent worth and complexity of every individual. By consistently practicing active listening, imaginative perspective-taking, and emotional resonance, we not only deepen our connection with others but also enrich our own understanding of the human condition, moving us closer to a state of profound and integrated Meta-Sovereign Awareness. This journey, from self-awareness to inter-personal awareness, is the very bedrock upon which a more compassionate and connected civilization can be built. It is in these intentional acts of reaching out, of seeking to understand, that we truly bridge the inner and outer worlds, weaving a tapestry of shared human experience that is both intricate and resilient. The development of this algorithm is not a destination, but an ongoing practice, a continuous unfolding of our capacity to connect, to understand, and to be present with one another.</w:t>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The cultivated empathy, as explored in the preceding discussion, serves as a powerful catalyst for navigating the inevitable complexities and frictions that arise in human interaction. When we shift our focus from the internal landscape of bias and assumption to the external reality of another's experience, we lay the groundwork for a more harmonious engagement. This transition is particularly crucial when confronting interpersonal conflict, where entrenched positions and heightened emotions can easily spiral into unproductive confrontation. Meta-Sovereign Awareness offers a sophisticated toolkit for disarming these volatile situations, not by suppressing disagreement, but by transforming the very perception of the conflict itself.</w:t>
      </w:r>
    </w:p>
    <w:p w:rsidR="00000000" w:rsidDel="00000000" w:rsidP="00000000" w:rsidRDefault="00000000" w:rsidRPr="00000000" w14:paraId="000001EE">
      <w:pPr>
        <w:rPr/>
      </w:pPr>
      <w:r w:rsidDel="00000000" w:rsidR="00000000" w:rsidRPr="00000000">
        <w:rPr>
          <w:rtl w:val="0"/>
        </w:rPr>
        <w:br w:type="textWrapping"/>
        <w:t xml:space="preserve">At the heart of this transformative approach lies the practice of </w:t>
      </w:r>
    </w:p>
    <w:p w:rsidR="00000000" w:rsidDel="00000000" w:rsidP="00000000" w:rsidRDefault="00000000" w:rsidRPr="00000000" w14:paraId="000001EF">
      <w:pPr>
        <w:jc w:val="left"/>
        <w:rPr/>
      </w:pPr>
      <w:r w:rsidDel="00000000" w:rsidR="00000000" w:rsidRPr="00000000">
        <w:rPr>
          <w:b w:val="1"/>
          <w:rtl w:val="0"/>
        </w:rPr>
        <w:t xml:space="preserve">Intentional Interpretation</w:t>
      </w:r>
      <w:r w:rsidDel="00000000" w:rsidR="00000000" w:rsidRPr="00000000">
        <w:rPr>
          <w:rtl w:val="0"/>
        </w:rPr>
        <w:t xml:space="preserve">. Unlike reactive interpretation, which is driven by ingrained biases and immediate emotional responses, intentional interpretation is a deliberate, conscious act of re-framing the narrative of a conflict. It’s about recognizing that our initial interpretation of an event or another person’s behavior is not an objective truth, but rather a mental construct, a hypothesis born from our unique internal framework. When faced with a challenging interaction, our first impulse might be to attribute negative intent to the other party. We might interpret a curt email as a personal insult, a dismissive gesture as a sign of disrespect, or a disagreement as a deliberate attempt to undermine us. These interpretations are often colored by our existing biases – perhaps a tendency towards cynicism, a fear of rejection, or a past negative experience that primes us for suspicion.</w:t>
      </w:r>
    </w:p>
    <w:p w:rsidR="00000000" w:rsidDel="00000000" w:rsidP="00000000" w:rsidRDefault="00000000" w:rsidRPr="00000000" w14:paraId="000001F0">
      <w:pPr>
        <w:rPr/>
      </w:pPr>
      <w:r w:rsidDel="00000000" w:rsidR="00000000" w:rsidRPr="00000000">
        <w:rPr>
          <w:rtl w:val="0"/>
        </w:rPr>
        <w:br w:type="textWrapping"/>
        <w:t xml:space="preserve">Intentional interpretation, however, invites us to pause and consider alternative explanations. It requires us to actively question our initial, often uncharitable, reading of the situation. Instead of assuming malice, we can ask: "What else might be going on here?" This simple yet profound question opens the door to a wider spectrum of possibilities. Could the curt email be a result of the sender’s immense pressure and tight deadline, making brevity their only option? Could the dismissive gesture be a sign of distraction or a physical tic, rather than a deliberate act of disrespect? Could the disagreement stem from a genuine difference in perspective or a misunderstanding of the facts, rather than a personal attack?</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br w:type="textWrapping"/>
        <w:t xml:space="preserve">This process is akin to an act of mental archaeology, digging beneath the surface-level presentation to uncover the underlying layers of context, circumstance, and internal experience that might be shaping the other person's actions. It involves drawing upon the empathetic skills previously discussed: active listening to grasp the full scope of their communication, and imaginative perspective-taking to construct plausible scenarios that account for their behavior without resorting to default negative assumptions. For instance, imagine a situation where a colleague consistently interrupts during team meetings. A reactive interpretation might label them as arrogant, attention-seeking, or simply rude. An intentional interpretation, however, might consider that this individual thrives on rapid-fire brainstorming, that they are genuinely excited about the ideas being presented, or that they have a neurological predisposition that makes sustained waiting challenging.</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br w:type="textWrapping"/>
        <w:t xml:space="preserve">By consciously choosing to interpret the situation through a lens of curiosity and possibility rather than judgment and accusation, we dramatically alter the emotional temperature of the interaction. When we move away from perceiving the other person as an antagonist and towards understanding them as a fellow traveler navigating their own complex internal and external world, the conflict itself begins to lose its adversarial edge. This shift is not about condoning harmful behavior or excusing accountability; rather, it is about changing the foundation upon which the resolution is built. Instead of starting from a place of mutual antagonism, we begin from a space of attempted mutual understanding, which is far more conducive to finding common ground.</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br w:type="textWrapping"/>
        <w:t xml:space="preserve">This practice of intentional interpretation is profoundly linked to the cultivation of </w:t>
      </w:r>
    </w:p>
    <w:p w:rsidR="00000000" w:rsidDel="00000000" w:rsidP="00000000" w:rsidRDefault="00000000" w:rsidRPr="00000000" w14:paraId="000001F7">
      <w:pPr>
        <w:jc w:val="left"/>
        <w:rPr/>
      </w:pPr>
      <w:r w:rsidDel="00000000" w:rsidR="00000000" w:rsidRPr="00000000">
        <w:rPr>
          <w:b w:val="1"/>
          <w:rtl w:val="0"/>
        </w:rPr>
        <w:t xml:space="preserve">Emotional Alchemization</w:t>
      </w:r>
      <w:r w:rsidDel="00000000" w:rsidR="00000000" w:rsidRPr="00000000">
        <w:rPr>
          <w:rtl w:val="0"/>
        </w:rPr>
        <w:t xml:space="preserve">. Conflict situations are often potent breeding grounds for our personal emotional triggers. These triggers are like deeply ingrained patterns of reactivity, often stemming from past experiences of hurt, betrayal, or powerlessness. When these triggers are activated, our autonomic nervous system can shift into a fight-or-flight response, flooding our system with stress hormones and narrowing our cognitive focus to immediate threat perception. In such states, rational thought and empathetic engagement become virtually impossible.</w:t>
      </w:r>
    </w:p>
    <w:p w:rsidR="00000000" w:rsidDel="00000000" w:rsidP="00000000" w:rsidRDefault="00000000" w:rsidRPr="00000000" w14:paraId="000001F8">
      <w:pPr>
        <w:rPr/>
      </w:pPr>
      <w:r w:rsidDel="00000000" w:rsidR="00000000" w:rsidRPr="00000000">
        <w:rPr>
          <w:rtl w:val="0"/>
        </w:rPr>
        <w:br w:type="textWrapping"/>
        <w:t xml:space="preserve">Emotional alchemization, in this context, refers to the conscious process of transforming these raw, reactive emotions into something more constructive. It’s not about denying or suppressing the emotions – such attempts are often counterproductive and can lead to emotional build-up – but about consciously processing them, understanding their origins, and choosing how to respond rather than simply reacting. This is where the mastery of one's own internal states, a hallmark of Meta-Sovereign Awareness, becomes paramount.</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br w:type="textWrapping"/>
        <w:t xml:space="preserve">When a trigger is activated, the first step in emotional alchemization is to </w:t>
      </w:r>
    </w:p>
    <w:p w:rsidR="00000000" w:rsidDel="00000000" w:rsidP="00000000" w:rsidRDefault="00000000" w:rsidRPr="00000000" w14:paraId="000001FB">
      <w:pPr>
        <w:jc w:val="left"/>
        <w:rPr/>
      </w:pPr>
      <w:r w:rsidDel="00000000" w:rsidR="00000000" w:rsidRPr="00000000">
        <w:rPr>
          <w:b w:val="1"/>
          <w:rtl w:val="0"/>
        </w:rPr>
        <w:t xml:space="preserve">recognize and acknowledge the emotion without judgment</w:t>
      </w:r>
      <w:r w:rsidDel="00000000" w:rsidR="00000000" w:rsidRPr="00000000">
        <w:rPr>
          <w:rtl w:val="0"/>
        </w:rPr>
        <w:t xml:space="preserve">. This means observing the surge of anger, frustration, or anxiety as a phenomenon occurring within us, rather than identifying ourselves </w:t>
      </w:r>
      <w:r w:rsidDel="00000000" w:rsidR="00000000" w:rsidRPr="00000000">
        <w:rPr>
          <w:i w:val="1"/>
          <w:rtl w:val="0"/>
        </w:rPr>
        <w:t xml:space="preserve">as</w:t>
      </w:r>
      <w:r w:rsidDel="00000000" w:rsidR="00000000" w:rsidRPr="00000000">
        <w:rPr>
          <w:rtl w:val="0"/>
        </w:rPr>
        <w:t xml:space="preserve"> that emotion. Phrases like "I am feeling angry" can be replaced with "Anger is present right now." This subtle but significant linguistic shift creates a crucial psychological distance, allowing us to observe the emotion rather than being consumed by it.</w:t>
      </w:r>
    </w:p>
    <w:p w:rsidR="00000000" w:rsidDel="00000000" w:rsidP="00000000" w:rsidRDefault="00000000" w:rsidRPr="00000000" w14:paraId="000001FC">
      <w:pPr>
        <w:rPr/>
      </w:pPr>
      <w:r w:rsidDel="00000000" w:rsidR="00000000" w:rsidRPr="00000000">
        <w:rPr>
          <w:rtl w:val="0"/>
        </w:rPr>
        <w:br w:type="textWrapping"/>
        <w:t xml:space="preserve">The next step involves </w:t>
      </w:r>
    </w:p>
    <w:p w:rsidR="00000000" w:rsidDel="00000000" w:rsidP="00000000" w:rsidRDefault="00000000" w:rsidRPr="00000000" w14:paraId="000001FD">
      <w:pPr>
        <w:jc w:val="left"/>
        <w:rPr/>
      </w:pPr>
      <w:r w:rsidDel="00000000" w:rsidR="00000000" w:rsidRPr="00000000">
        <w:rPr>
          <w:b w:val="1"/>
          <w:rtl w:val="0"/>
        </w:rPr>
        <w:t xml:space="preserve">unearthing the root of the trigger</w:t>
      </w:r>
      <w:r w:rsidDel="00000000" w:rsidR="00000000" w:rsidRPr="00000000">
        <w:rPr>
          <w:rtl w:val="0"/>
        </w:rPr>
        <w:t xml:space="preserve">. This often requires a degree of self-reflection, perhaps even drawing upon insights from previous self-exploration or therapeutic work. What specific unmet need, past wound, or core belief is being activated? For example, if someone’s trigger is feeling ignored, the underlying need might be for validation or recognition. If a past experience involved being publicly humiliated, the trigger might be a fear of vulnerability or judgment. Understanding the origin of the trigger helps to contextualize the emotional response and depersonalize it to some extent. It transforms the emotion from an inexplicable outburst into a signal, a message from our deeper selves about something that requires attention.</w:t>
      </w:r>
    </w:p>
    <w:p w:rsidR="00000000" w:rsidDel="00000000" w:rsidP="00000000" w:rsidRDefault="00000000" w:rsidRPr="00000000" w14:paraId="000001FE">
      <w:pPr>
        <w:rPr/>
      </w:pPr>
      <w:r w:rsidDel="00000000" w:rsidR="00000000" w:rsidRPr="00000000">
        <w:rPr>
          <w:rtl w:val="0"/>
        </w:rPr>
        <w:br w:type="textWrapping"/>
        <w:t xml:space="preserve">Once the emotion is recognized and its potential roots explored, the crucial step of </w:t>
      </w:r>
    </w:p>
    <w:p w:rsidR="00000000" w:rsidDel="00000000" w:rsidP="00000000" w:rsidRDefault="00000000" w:rsidRPr="00000000" w14:paraId="000001FF">
      <w:pPr>
        <w:jc w:val="left"/>
        <w:rPr/>
      </w:pPr>
      <w:r w:rsidDel="00000000" w:rsidR="00000000" w:rsidRPr="00000000">
        <w:rPr>
          <w:b w:val="1"/>
          <w:rtl w:val="0"/>
        </w:rPr>
        <w:t xml:space="preserve">intentional redirection</w:t>
      </w:r>
      <w:r w:rsidDel="00000000" w:rsidR="00000000" w:rsidRPr="00000000">
        <w:rPr>
          <w:rtl w:val="0"/>
        </w:rPr>
        <w:t xml:space="preserve"> comes into play. This is where we consciously choose how to channel the energy of that emotion. Instead of allowing anger to fuel aggressive words or retaliatory actions, we can choose to direct that energy into assertive communication, problem-solving, or even into a physical release like a brisk walk or exercise. For instance, if a colleague's behavior has triggered a feeling of injustice, rather than launching into a tirade, one could alchemize that energy into a calm, well-reasoned explanation of the impact of their actions and a proposal for a more equitable approach.</w:t>
      </w:r>
    </w:p>
    <w:p w:rsidR="00000000" w:rsidDel="00000000" w:rsidP="00000000" w:rsidRDefault="00000000" w:rsidRPr="00000000" w14:paraId="00000200">
      <w:pPr>
        <w:rPr/>
      </w:pPr>
      <w:r w:rsidDel="00000000" w:rsidR="00000000" w:rsidRPr="00000000">
        <w:rPr>
          <w:rtl w:val="0"/>
        </w:rPr>
        <w:br w:type="textWrapping"/>
        <w:t xml:space="preserve">This process of emotional alchemization is not a one-time fix but a continuous practice. It is the ongoing work of becoming less susceptible to emotional hijacking and more capable of harnessing our emotional energy for productive ends. When applied to conflict resolution, it means that even when the other party is escalating, we can remain grounded in our own emotional regulation. This ability to maintain composure and clarity in the face of another's distress or aggression can have a powerfully de-escalating effect on the situation.</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br w:type="textWrapping"/>
        <w:t xml:space="preserve">By integrating Intentional Interpretation with Emotional Alchemization, we create a synergistic effect that fundamentally reshapes conflict dynamics. Consider a dispute over a shared project where deadlines are being missed and responsibilities are not being met. A person operating on autopilot might perceive their partner’s excuses as deliberate attempts to shirk responsibility, triggering feelings of anger and resentment. They might then engage in accusatory language, escalating the conflict.</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br w:type="textWrapping"/>
        <w:t xml:space="preserve">However, a Meta-Sovereign individual, employing these principles, would approach the situation differently. First, they would practice Intentional Interpretation. Instead of immediately assuming negligence, they might consider that their partner is overwhelmed by external factors, perhaps dealing with a personal crisis or an unforeseen workload increase. They might ask themselves: "What pressures might my partner be under that I am unaware of?" They might also consider their own contribution to the dynamic, such as unclear communication of expectations or insufficient support.</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br w:type="textWrapping"/>
        <w:t xml:space="preserve">Concurrently, they would engage in Emotional Alchemization. If they feel a surge of anger or frustration at the missed deadlines, they would acknowledge this emotion without letting it dictate their actions. They might recognize that their trigger is a need for reliability and predictability. Instead of lashing out, they could choose to channel this energy into a calm, focused conversation.</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br w:type="textWrapping"/>
        <w:t xml:space="preserve">The practical manifestation of this would be an interaction where the Meta-Sovereign individual initiates a conversation not with accusations, but with an open-ended inquiry. They might say, "I've noticed we've been facing some challenges with meeting our project deadlines lately, and I'm wondering how things are going from your perspective. Is there anything that’s making it difficult to keep on track?" This approach is disarming. It signals a desire to understand rather than to blame.</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br w:type="textWrapping"/>
        <w:t xml:space="preserve">If the partner responds with defensiveness or continues with excuses, the Meta-Sovereign individual can continue to apply Intentional Interpretation and Emotional Alchemization. They might further explore possibilities: perhaps the partner genuinely misunderstands the scope of the tasks, or perhaps the current workflow is inherently unsustainable for them. Emotionally, they would continue to manage their own reactions, perhaps taking a deep breath if they feel their anger rising, and reminding themselves of the underlying need for collaboration and shared success.</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br w:type="textWrapping"/>
        <w:t xml:space="preserve">The goal is to shift the interaction from a win-lose or lose-lose scenario to a potential win-win or at least a mutually understood compromise. This often involves reframing the conflict not as a personal battle, but as a shared problem to be solved together. Instead of viewing the partner as an adversary, they are seen as a collaborator whose current behavior, while problematic, can be understood and potentially modified through constructive dialogue.</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br w:type="textWrapping"/>
        <w:t xml:space="preserve">This reframing is critical. It moves the locus of control from the external circumstances or the other person’s actions to one’s own internal response and approach. By intentionally choosing how to interpret and respond, individuals with Meta-Sovereign Awareness are not passively reacting to the conflict but actively shaping its trajectory. This proactive stance empowers them to seek collaborative solutions. They might propose clearer division of tasks, suggest resource adjustments, offer support, or engage in joint problem-solving sessions to identify systemic issues contributing to the conflict.</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br w:type="textWrapping"/>
        <w:t xml:space="preserve">The "Intentional Interpretation" and "Emotional Alchemization" techniques are not merely theoretical constructs; they are practical skills that can be honed through deliberate practice. In essence, conflict resolution through the lens of Meta-Sovereign Awareness is about mastering oneself in the presence of another. It is about recognizing that while we cannot control the actions or perceptions of others, we have profound agency over our own internal state and how we choose to engage with the world.</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br w:type="textWrapping"/>
        <w:t xml:space="preserve">This proactive approach to conflict transforms what might otherwise be destructive encounters into opportunities for deeper understanding, stronger relationships, and ultimately, more effective collaboration. By consciously choosing to de-escalate, to re-frame, and to seek understanding, we dismantle the very foundations of adversarial conflict and begin to build bridges of connection. This capacity to turn potential battles into arenas for mutual growth and learning is a profound expression of Meta-Sovereign Awareness, underscoring its vital role in navigating the intricate tapestry of human relationships and fostering a more harmonious existence. It is in these moments of intentional grace, when faced with disagreement or discord, that the true depth of our cultivated awareness is revealed, demonstrating that conflict itself can be a catalyst for profound personal and interpersonal evolution.</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t xml:space="preserve">The previous discussion has illuminated how cultivated empathy, coupled with intentional interpretation and emotional alchemization, equips us to navigate conflict with greater wisdom and grace. We've seen how these internal capacities can transform adversarial encounters into opportunities for understanding and connection, shifting our focus from reactive patterns to conscious, empowered responses. Now, we turn our attention to a foundational aspect of this transformative journey: the cultivation of authenticity, specifically by aligning our inner state with our outward expression. This is not merely about being “true to oneself” in a passive sense, but about an active, ongoing commitment to living congruently, where our actions, words, and demeanor are a genuine reflection of our core values and deeply held intentions. Meta-Sovereign Awareness provides the framework and the tools to achieve this profound alignment, moving us beyond the often-unconscious dictates of social conditioning and reactive impulses.</w:t>
      </w:r>
    </w:p>
    <w:p w:rsidR="00000000" w:rsidDel="00000000" w:rsidP="00000000" w:rsidRDefault="00000000" w:rsidRPr="00000000" w14:paraId="00000215">
      <w:pPr>
        <w:rPr/>
      </w:pPr>
      <w:r w:rsidDel="00000000" w:rsidR="00000000" w:rsidRPr="00000000">
        <w:rPr>
          <w:rtl w:val="0"/>
        </w:rPr>
        <w:br w:type="textWrapping"/>
        <w:t xml:space="preserve">The cultivation of authenticity is intrinsically linked to the capacity for rigorous self-inquiry. It demands that we venture into the often-uncharted territory of our own inner landscape, not with judgment, but with a spirit of curious exploration. This process involves understanding our core beliefs – the fundamental assumptions we hold about ourselves, others, and the world, which often operate beneath the surface of conscious awareness. These beliefs are the bedrock upon which our perceptions, reactions, and ultimately, our outward expressions are built. For instance, a core belief that "I am not good enough" can unconsciously shape how we present ourselves, leading to a persona of excessive deference, a constant need for external validation, or an avoidance of situations where we might be judged. Conversely, a deeply ingrained belief in our inherent worth can foster a more confident and open demeanor, allowing for more genuine connection and self-expression.</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br w:type="textWrapping"/>
        <w:t xml:space="preserve">Meta-Sovereign Awareness encourages a systematic exploration of these foundational beliefs. This might involve journaling, where we consciously probe the origins of our thoughts and feelings, tracing them back to their roots in past experiences, cultural narratives, or deeply internalized societal expectations. It can also involve mindful introspection, dedicating quiet time to simply observe our internal states without immediately seeking to change or judge them. The goal is not to eradicate all beliefs – indeed, some beliefs are essential for navigating the world – but to identify those that are limiting, incongruent with our deepest values, or that lead to a disconnect between our inner experience and our outward presentation.</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pPr>
      <w:r w:rsidDel="00000000" w:rsidR="00000000" w:rsidRPr="00000000">
        <w:rPr>
          <w:rtl w:val="0"/>
        </w:rPr>
        <w:br w:type="textWrapping"/>
        <w:t xml:space="preserve">Consider the pervasive influence of social conditioning. From childhood, we are immersed in a complex web of expectations regarding how we should behave, what we should value, and who we should be. These can range from subtle cues about politeness and deference to more overt pressures to conform to societal norms of success, appearance, or even emotional expression. For many, the persona they adopt is a carefully constructed edifice designed to meet these external demands, often at the expense of their authentic self. This persona might be a mask of perpetual cheerfulness to avoid appearing negative, a facade of stoicism to hide vulnerability, or an aggressive posture to ward off perceived threats. While such personas can serve a protective function in certain contexts, their prolonged and unconscious use creates a fundamental dissonance within, leading to feelings of emptiness, anxiety, and a persistent sense of not being truly seen or understood.</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br w:type="textWrapping"/>
        <w:t xml:space="preserve">Meta-Sovereign Awareness calls us to consciously deconstruct these adopted personas. It asks: "Who am I when I am not trying to impress, appease, or conform?" This is where the practices of perceptual and emotional modulation, previously discussed, become indispensable. By consciously regulating our emotional responses and re-framing our interpretations, we begin to dismantle the automatic adherence to pre-programmed social scripts. For example, if a social norm dictates that we must always agree with authority figures, even when we hold a dissenting opinion, Meta-Sovereign Awareness empowers us to question this norm. We can recognize the underlying fear of reprisal or disapproval, acknowledge these emotions, and then choose to express our differing perspective respectfully, not out of defiance, but out of a commitment to integrity and honest communication. This act of aligning our outward expression with our inner conviction, even in the face of potential discomfort, is a powerful step towards authenticity.</w:t>
      </w:r>
    </w:p>
    <w:p w:rsidR="00000000" w:rsidDel="00000000" w:rsidP="00000000" w:rsidRDefault="00000000" w:rsidRPr="00000000" w14:paraId="0000021C">
      <w:pPr>
        <w:rPr/>
      </w:pPr>
      <w:r w:rsidDel="00000000" w:rsidR="00000000" w:rsidRPr="00000000">
        <w:rPr>
          <w:rtl w:val="0"/>
        </w:rPr>
      </w:r>
    </w:p>
    <w:p w:rsidR="00000000" w:rsidDel="00000000" w:rsidP="00000000" w:rsidRDefault="00000000" w:rsidRPr="00000000" w14:paraId="0000021D">
      <w:pPr>
        <w:rPr/>
      </w:pPr>
      <w:r w:rsidDel="00000000" w:rsidR="00000000" w:rsidRPr="00000000">
        <w:rPr>
          <w:rtl w:val="0"/>
        </w:rPr>
        <w:br w:type="textWrapping"/>
        <w:t xml:space="preserve">Living congruently means that our internal world – our values, our beliefs, our emotional truths – is in harmony with our external world – our actions, our words, our relationships. This congruence is not about perfect, unwavering consistency, which would be unrealistic and perhaps even rigid. Rather, it is about a dynamic alignment, a conscious effort to ensure that our outward presentation is a genuine and evolving reflection of who we are at our core. This often involves embracing paradox and complexity. We might be a person who deeply values solitude and also cherishes close friendships. We might feel a strong sense of compassion for others and also experience moments of frustration or irritation. Authenticity doesn't require us to deny or suppress these seemingly contradictory aspects of ourselves; instead, it calls us to integrate them, to acknowledge their presence, and to express them in ways that are both true and socially skillful.</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br w:type="textWrapping"/>
        <w:t xml:space="preserve">The practice of authenticity is also deeply interwoven with the cultivation of integrity. Integrity, in this context, goes beyond simply being honest in our dealings with others. It is about being whole, undivided, and living in accordance with our deepest principles. When we act with integrity, our inner commitments are mirrored in our outer actions, creating a resonance that builds trust and fosters genuine connection. Conversely, a persistent disconnect between our stated values and our actual behavior erodes trust, both in ourselves and in the eyes of others.</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br w:type="textWrapping"/>
        <w:t xml:space="preserve">Meta-Sovereign Awareness fosters this inner coherence by equipping us with the discernment to identify our true values, separate from those that have been externally imposed. This discernment is an ongoing process, as our values can evolve and deepen over time through experience and reflection. It requires us to regularly revisit our core principles and to ensure that our daily actions, our career choices, our relationships, and our engagement with the world are all aligned with these guiding principles. For instance, if one of our core values is environmental stewardship, living authentically would mean making conscious choices in our consumption, our transportation, and our support for sustainable practices, rather than simply paying lip service to the idea.</w:t>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pPr>
      <w:r w:rsidDel="00000000" w:rsidR="00000000" w:rsidRPr="00000000">
        <w:rPr>
          <w:rtl w:val="0"/>
        </w:rPr>
        <w:br w:type="textWrapping"/>
        <w:t xml:space="preserve">This commitment to congruence extends to our emotional expression. Many societal norms discourage or even pathologize the open expression of a full range of emotions. We are often taught to "put on a brave face," to suppress sadness, anger, or fear, and to project an image of constant positivity. While emotional regulation is a crucial skill, suppressing emotions entirely can lead to internal pressure and a disconnect from our authentic experience. Meta-Sovereign Awareness, by contrast, encourages us to acknowledge and express our emotions in healthy and constructive ways. This doesn't mean erupting in uncontrolled outbursts, but rather developing the capacity to name our emotions, understand their origins, and communicate them clearly and respectfully to others when appropriate. For example, instead of masking disappointment with forced pleasantries, one might say, "I'm feeling disappointed about this outcome, and I'd like to understand what happened." This is an authentic expression that opens the door for dialogue rather than shutting it down.</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br w:type="textWrapping"/>
        <w:t xml:space="preserve">The development of authenticity through Meta-Sovereign Awareness is a lifelong journey, not a destination. It requires a willingness to be vulnerable, to embrace imperfection, and to continuously learn and adapt. It involves recognizing that our outward presentation is not a fixed entity but a dynamic expression of our evolving inner self. As we deepen our understanding of our core beliefs, refine our emotional regulation skills, and practice expressing our true selves with greater courage and clarity, we move towards a state of profound inner congruence. This congruence not only fosters a sense of wholeness and self-acceptance but also creates the conditions for more genuine, meaningful, and impactful connections with others. By living authentically, we become living embodiments of our values, radiating a presence that is both deeply personal and universally resonant. This alignment between the inner and outer self is not merely a matter of personal well-being; it is a powerful force for positive change, both within ourselves and in the world around us.</w:t>
      </w:r>
    </w:p>
    <w:p w:rsidR="00000000" w:rsidDel="00000000" w:rsidP="00000000" w:rsidRDefault="00000000" w:rsidRPr="00000000" w14:paraId="00000226">
      <w:pPr>
        <w:rPr/>
      </w:pPr>
      <w:r w:rsidDel="00000000" w:rsidR="00000000" w:rsidRPr="00000000">
        <w:rPr>
          <w:rtl w:val="0"/>
        </w:rPr>
      </w:r>
    </w:p>
    <w:p w:rsidR="00000000" w:rsidDel="00000000" w:rsidP="00000000" w:rsidRDefault="00000000" w:rsidRPr="00000000" w14:paraId="00000227">
      <w:pPr>
        <w:rPr/>
      </w:pPr>
      <w:r w:rsidDel="00000000" w:rsidR="00000000" w:rsidRPr="00000000">
        <w:rPr>
          <w:rtl w:val="0"/>
        </w:rPr>
        <w:br w:type="textWrapping"/>
        <w:t xml:space="preserve">Moreover, the journey towards authenticity, when undertaken through the lens of Meta-Sovereign Awareness, is inherently courageous. It involves confronting the deeply ingrained patterns of self-protection that we have developed over years of navigating a complex social landscape. These patterns often manifest as a tendency to curate our image, to present a version of ourselves that we believe will be more readily accepted or admired, rather than the unfiltered reality of our inner experience. This can lead to a subtle but persistent feeling of being an imposter, of living a life that is not fully our own. The work of aligning our inner and outer selves is, therefore, a profound act of self-liberation.</w:t>
      </w:r>
    </w:p>
    <w:p w:rsidR="00000000" w:rsidDel="00000000" w:rsidP="00000000" w:rsidRDefault="00000000" w:rsidRPr="00000000" w14:paraId="00000228">
      <w:pPr>
        <w:rPr/>
      </w:pPr>
      <w:r w:rsidDel="00000000" w:rsidR="00000000" w:rsidRPr="00000000">
        <w:rPr>
          <w:rtl w:val="0"/>
        </w:rPr>
      </w:r>
    </w:p>
    <w:p w:rsidR="00000000" w:rsidDel="00000000" w:rsidP="00000000" w:rsidRDefault="00000000" w:rsidRPr="00000000" w14:paraId="00000229">
      <w:pPr>
        <w:rPr/>
      </w:pPr>
      <w:r w:rsidDel="00000000" w:rsidR="00000000" w:rsidRPr="00000000">
        <w:rPr>
          <w:rtl w:val="0"/>
        </w:rPr>
        <w:br w:type="textWrapping"/>
        <w:t xml:space="preserve">Consider the impact of social media and the digital age on this dynamic. The curated nature of online profiles often amplifies the tendency to present an idealized version of oneself, creating an environment where comparison and the pursuit of external validation become paramount. In such contexts, maintaining authenticity requires a heightened degree of conscious effort. It means resisting the urge to simply mirror popular trends or to present a façade that caters to the perceived expectations of an online audience. Instead, it involves using these platforms as tools for genuine expression, sharing not just highlights but also the nuances of our experience, our challenges, and our authentic perspectives.</w:t>
      </w:r>
    </w:p>
    <w:p w:rsidR="00000000" w:rsidDel="00000000" w:rsidP="00000000" w:rsidRDefault="00000000" w:rsidRPr="00000000" w14:paraId="0000022A">
      <w:pPr>
        <w:rPr/>
      </w:pPr>
      <w:r w:rsidDel="00000000" w:rsidR="00000000" w:rsidRPr="00000000">
        <w:rPr>
          <w:rtl w:val="0"/>
        </w:rPr>
      </w:r>
    </w:p>
    <w:p w:rsidR="00000000" w:rsidDel="00000000" w:rsidP="00000000" w:rsidRDefault="00000000" w:rsidRPr="00000000" w14:paraId="0000022B">
      <w:pPr>
        <w:rPr/>
      </w:pPr>
      <w:r w:rsidDel="00000000" w:rsidR="00000000" w:rsidRPr="00000000">
        <w:rPr>
          <w:rtl w:val="0"/>
        </w:rPr>
        <w:br w:type="textWrapping"/>
        <w:t xml:space="preserve">This commitment to authenticity also involves a willingness to be seen in our imperfection. Many individuals struggle with the idea that to be authentic, they must be flawless. This is a fundamental misunderstanding. True authenticity embraces our humanity, including our vulnerabilities, our mistakes, and our ongoing processes of growth and learning. When we allow ourselves to be imperfectly human, we create space for genuine connection, as others can relate to our shared human experience rather than feeling intimidated by an unattainable ideal.</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br w:type="textWrapping"/>
        <w:t xml:space="preserve">The practice of Meta-Sovereign Awareness provides the necessary tools for this self-acceptance. By cultivating a non-judgmental awareness of our thoughts, emotions, and behaviors, we can begin to detach from the harsh internal critic that often fuels the need for a perfect persona. We learn to observe our perceived shortcomings not as indictments of our character, but as natural aspects of the human learning process. This shift in perspective allows us to integrate these aspects into our authentic self, rather than pushing them away or trying to conceal them.</w:t>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br w:type="textWrapping"/>
        <w:t xml:space="preserve">Furthermore, the alignment of the inner and outer self is crucial for fostering genuine influence and leadership. When individuals consistently present themselves in a way that is congruent with their values and intentions, they build a foundation of trust and credibility. This authenticity makes their communication more impactful, their decisions more respected, and their leadership more inspiring. In contrast, a perceived disconnect between words and actions can quickly erode influence and create skepticism. By living in alignment, we become reliable and predictable in the best sense of the word – our outward behavior is a dependable reflection of our inner compass.</w:t>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br w:type="textWrapping"/>
        <w:t xml:space="preserve">The cultivation of authenticity is not a static achievement but a dynamic process of continuous refinement. It requires ongoing self-reflection, a willingness to adapt to new experiences, and a persistent commitment to living in accordance with our evolving understanding of ourselves and our values. Each decision, each interaction, offers an opportunity to either reinforce our authentic self or to fall back into conditioned patterns. Meta-Sovereign Awareness provides the conscious awareness needed to make these choices deliberately, guiding us toward greater congruence and a life lived with deeper meaning and purpose. This journey of aligning the inner and outer selves is, perhaps, one of the most profound expressions of Meta-Sovereign Awareness, as it leads to a state of being where who we are on the inside is truly reflected in who we are on the outside, creating a powerful synergy that resonates through all aspects of our lives.</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t xml:space="preserve">The intricate dance of human connection, so vital to our well-being and the fabric of society, is not merely a psychological or social phenomenon; it is deeply rooted in our very neurobiology. Understanding the brain's architecture for empathy and compassion offers a compelling scientific foundation for the practices we are exploring, illuminating how intentional engagement with these states can literally reshape our neural pathways. This section delves into the fascinating neuroscience that underpins our capacity for connection, providing a tangible, biological rationale for cultivating these essential human qualities.</w:t>
      </w:r>
    </w:p>
    <w:p w:rsidR="00000000" w:rsidDel="00000000" w:rsidP="00000000" w:rsidRDefault="00000000" w:rsidRPr="00000000" w14:paraId="00000234">
      <w:pPr>
        <w:rPr/>
      </w:pPr>
      <w:r w:rsidDel="00000000" w:rsidR="00000000" w:rsidRPr="00000000">
        <w:rPr>
          <w:rtl w:val="0"/>
        </w:rPr>
        <w:br w:type="textWrapping"/>
        <w:t xml:space="preserve">At the heart of our ability to understand and share the feelings of others lies a remarkable set of neural structures and processes, most notably the system of mirror neurons. Discovered in the 1990s by Giacomo Rizzolatti and his colleagues, mirror neurons are a class of neurons that fire both when an individual performs an action and when they observe the same action performed by another. Initially observed in macaque monkeys, similar mirror systems have since been identified in humans, playing a crucial role in action understanding, imitation learning, and, importantly, empathy. When we witness someone wincing in pain, for instance, a specific set of mirror neurons in our premotor cortex and inferior parietal lobule activates, mirroring the neural activity that would occur if we ourselves were experiencing that pain. This "simulation" within our own brains allows us to vicariously experience another's state, providing a direct, embodied understanding of their feelings. It’s as if our brains are wired to intrinsically map the experiences of others onto our own internal landscape, creating an immediate, pre-reflective resonance. This mirroring mechanism forms a foundational layer of empathy, enabling us to grasp not just the actions, but also the underlying intentions and emotional states associated with those actions.</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br w:type="textWrapping"/>
        <w:t xml:space="preserve">Beyond mirror neurons, a network of brain regions collectively contributes to the complex phenomenon of empathy. Key among these is the anterior insula, a brain area crucial for interoception – the perception of our internal bodily states. The insula is activated when we experience our own emotions, but crucially, it also lights up when we observe others in distress or experiencing strong emotions. This heightened activity in the insula when witnessing suffering suggests that empathy involves a form of "feeling with" the other, drawing upon our own capacity for emotional experience. Similarly, the anterior cingulate cortex (ACC), another region involved in pain processing and emotion regulation, is consistently activated during empathetic responses. The ACC plays a role in both the affective (emotional) and cognitive (understanding) components of empathy. When we witness someone in pain, the ACC not only signals that something is wrong but also contributes to our subjective feeling of concern or distress for that person. This shared neural substrate for personal and vicarious pain underscores the deep biological connection between self-awareness and other-awareness.</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br w:type="textWrapping"/>
        <w:t xml:space="preserve">Furthermore, brain regions associated with reward and affiliation, such as the ventromedial prefrontal cortex (vmPFC) and the striatum, are engaged when we experience and express compassion. The vmPFC, located in the lower middle part of the frontal lobe, is involved in decision-making, processing emotions, and social cognition. Its activation during acts of kindness or when witnessing positive social interactions suggests that prosocial behavior is intrinsically rewarding. This neural circuitry helps explain why helping others often feels good; our brains are wired to reinforce benevolent actions. The striatum, a key component of the brain's reward system, also plays a role, releasing neurotransmitters like dopamine in response to prosocial stimuli. This neurobiological underpinning of compassion highlights that our innate drive towards connection is not merely a learned behavior but is deeply embedded in our evolutionary heritage, serving to promote group cohesion and survival.</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br w:type="textWrapping"/>
        <w:t xml:space="preserve">The profound insight from these neurobiological findings is that empathy and compassion are not fixed traits but rather dynamic capacities that can be cultivated and strengthened. The very existence of neural plasticity – the brain's ability to reorganize itself by forming new neural connections throughout life – means that conscious, repeated engagement in empathetic thought patterns and compassionate actions can literally sculpt our brains for greater connection and well-being. When we intentionally focus on understanding another’s perspective, imagining their feelings, and acting with kindness, we are actively engaging and reinforcing these neural pathways. Each act of mindful empathy, each deliberate moment of compassionate consideration, strengthens the neural circuits involved, making it easier and more automatic to engage in these behaviors in the future. This is the essence of “rewiring” the brain – it's not about a complete overhaul, but about nurturing and strengthening the circuits that support prosocial connection.</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br w:type="textWrapping"/>
        <w:t xml:space="preserve">Consider the practice of perspective-taking, a cornerstone of empathy. When we consciously engage in trying to see the world through another's eyes, we activate areas like the temporoparietal junction (TPJ) and the medial prefrontal cortex (mPFC). The TPJ is critical for distinguishing self from other and is involved in mentalizing – the ability to infer the mental states of others, such as their beliefs, desires, and intentions. By deliberately practicing perspective-taking, we enhance the efficiency and connectivity within these crucial brain regions, making it more fluid to shift our viewpoint and understand differing opinions or experiences. This cognitive empathy, the ability to understand another's mental state, lays the groundwork for affective empathy, the capacity to share their feelings.</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br w:type="textWrapping"/>
        <w:t xml:space="preserve">Similarly, practices aimed at increasing compassion, such as loving-kindness meditation, have demonstrated tangible effects on brain activity and structure. Research using functional magnetic resonance imaging (fMRI) has shown that experienced compassion meditators exhibit increased activation in brain areas associated with empathy and emotional regulation, including the insula and ACC, when viewing images of suffering individuals. Furthermore, studies have observed changes in the functional connectivity between these areas and regions involved in reward processing, suggesting that compassion training can foster a more positive and less aversive response to witnessing suffering. Over time, regular engagement in such practices can lead to structural changes, such as increased gray matter density in areas associated with empathy and emotional regulation, further solidifying the brain's capacity for prosocial responses. This plasticity means that even individuals who may have struggled with empathy due to past experiences or inherent disposition can, through diligent practice, enhance their capacity for connection.</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br w:type="textWrapping"/>
        <w:t xml:space="preserve">The scientific understanding of empathy and compassion also sheds light on the mechanisms by which biases can inadvertently hinder our connections. While our brains are wired for connection, they are also incredibly efficient at categorization and pattern recognition, which can, under certain circumstances, lead to the formation of in-group/out-group distinctions and the perpetuation of stereotypes. Neurologically, threat detection systems, often involving the amygdala, can become overly active in response to individuals perceived as belonging to an out-group, leading to automatic negative biases. However, the same neural plasticity that allows for these biases to form also provides the means to overcome them. By consciously challenging our assumptions, actively seeking out diverse perspectives, and engaging in intergroup contact within a safe and structured environment, we can dampen the amygdala's reactive responses and strengthen the regulatory control of the prefrontal cortex. This process involves consciously overriding automatic, often fear-based, responses and engaging more fully the neural networks associated with empathy and perspective-taking.</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br w:type="textWrapping"/>
        <w:t xml:space="preserve">The interplay between our cognitive and emotional systems is crucial here. Empathy is not simply a passive mirroring; it involves cognitive appraisal and regulatory processes. The prefrontal cortex, particularly the dorsolateral prefrontal cortex (dlPFC), plays a vital role in modulating our empathetic responses, allowing us to distinguish between our own emotions and those of others, and to regulate the intensity of our affective sharing. When we are overwhelmed by another’s suffering, this system can become taxed, leading to empathic distress or burnout. However, by practicing Meta-Sovereign Awareness, we can enhance the regulatory capacity of the dlPFC. This allows us to engage with another's experience with "compassionate concern" rather than "empathic distress," maintaining a sense of connection without becoming emotionally swamped. This distinction is critical; it’s about feeling </w:t>
      </w:r>
    </w:p>
    <w:p w:rsidR="00000000" w:rsidDel="00000000" w:rsidP="00000000" w:rsidRDefault="00000000" w:rsidRPr="00000000" w14:paraId="00000243">
      <w:pPr>
        <w:jc w:val="left"/>
        <w:rPr/>
      </w:pPr>
      <w:r w:rsidDel="00000000" w:rsidR="00000000" w:rsidRPr="00000000">
        <w:rPr>
          <w:i w:val="1"/>
          <w:rtl w:val="0"/>
        </w:rPr>
        <w:t xml:space="preserve">with</w:t>
      </w:r>
      <w:r w:rsidDel="00000000" w:rsidR="00000000" w:rsidRPr="00000000">
        <w:rPr>
          <w:rtl w:val="0"/>
        </w:rPr>
        <w:t xml:space="preserve"> someone, not feeling </w:t>
      </w:r>
      <w:r w:rsidDel="00000000" w:rsidR="00000000" w:rsidRPr="00000000">
        <w:rPr>
          <w:i w:val="1"/>
          <w:rtl w:val="0"/>
        </w:rPr>
        <w:t xml:space="preserve">like</w:t>
      </w:r>
      <w:r w:rsidDel="00000000" w:rsidR="00000000" w:rsidRPr="00000000">
        <w:rPr>
          <w:rtl w:val="0"/>
        </w:rPr>
        <w:t xml:space="preserve"> them to the point of incapacitation.</w:t>
      </w:r>
    </w:p>
    <w:p w:rsidR="00000000" w:rsidDel="00000000" w:rsidP="00000000" w:rsidRDefault="00000000" w:rsidRPr="00000000" w14:paraId="00000244">
      <w:pPr>
        <w:rPr/>
      </w:pPr>
      <w:r w:rsidDel="00000000" w:rsidR="00000000" w:rsidRPr="00000000">
        <w:rPr>
          <w:rtl w:val="0"/>
        </w:rPr>
        <w:br w:type="textWrapping"/>
        <w:t xml:space="preserve">The scientific evidence for the malleability of our empathetic and compassionate capacities is a powerful testament to the potential for intentional self-transformation. It moves beyond the realm of philosophical ideals and grounds these transformative practices in the tangible reality of our brain's architecture. By understanding that these states are not fixed but are actively shaped by our thoughts, intentions, and actions, we empower ourselves to become conscious architects of our inner landscape and, consequently, our relationships. Each practice, each moment of conscious effort to connect with another’s experience, is an investment in building a brain that is more attuned, more responsive, and more deeply capable of fostering connection. This neurobiological perspective reinforces the profound truth that cultivating Meta-Sovereign Awareness is not just about personal growth; it is about tapping into and enhancing our fundamental human capacity for connection, ultimately contributing to a more compassionate and understanding world. It affirms that the inner work we undertake has a direct, measurable impact on our neural wiring, creating a virtuous cycle of well-being and prosocial engagement. The more we practice empathy, the more our brains become pathways for connection, making compassion not just an act, but a way of being.</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br w:type="page"/>
      </w:r>
      <w:r w:rsidDel="00000000" w:rsidR="00000000" w:rsidRPr="00000000">
        <w:rPr>
          <w:rtl w:val="0"/>
        </w:rPr>
      </w:r>
    </w:p>
    <w:p w:rsidR="00000000" w:rsidDel="00000000" w:rsidP="00000000" w:rsidRDefault="00000000" w:rsidRPr="00000000" w14:paraId="00000247">
      <w:pPr>
        <w:spacing w:before="5040" w:lineRule="auto"/>
        <w:jc w:val="center"/>
        <w:rPr/>
      </w:pPr>
      <w:r w:rsidDel="00000000" w:rsidR="00000000" w:rsidRPr="00000000">
        <w:rPr>
          <w:rtl w:val="0"/>
        </w:rPr>
        <w:t xml:space="preserve"> Chapter 4: Ethics and Responsibility in Meta-Sovereignty</w:t>
      </w:r>
    </w:p>
    <w:p w:rsidR="00000000" w:rsidDel="00000000" w:rsidP="00000000" w:rsidRDefault="00000000" w:rsidRPr="00000000" w14:paraId="00000248">
      <w:pPr>
        <w:jc w:val="left"/>
        <w:rPr/>
      </w:pPr>
      <w:r w:rsidDel="00000000" w:rsidR="00000000" w:rsidRPr="00000000">
        <w:rPr>
          <w:rtl w:val="0"/>
        </w:rPr>
        <w:t xml:space="preserve">The cultivation of Meta-Sovereign Awareness, while primarily an inward journey of self-understanding and self-mastery, inevitably extends its ripples outward, touching upon our interactions and relationships with others. As we gain a more profound understanding of our own cognitive and emotional landscapes, and develop the capacity to skillfully navigate them, we also gain a subtle, yet significant, influence. This influence can be as direct as altering our own reactions to challenging situations, thereby changing the dynamic of an interaction, or as indirect as radiating a greater sense of calm and clarity that naturally affects those around us. This inherent power, the power of refined inner states manifesting outwardly, necessitates a rigorous ethical framework to ensure its responsible deployment. The question at the forefront of this exploration is not </w:t>
      </w:r>
      <w:r w:rsidDel="00000000" w:rsidR="00000000" w:rsidRPr="00000000">
        <w:rPr>
          <w:i w:val="1"/>
          <w:rtl w:val="0"/>
        </w:rPr>
        <w:t xml:space="preserve">if</w:t>
      </w:r>
      <w:r w:rsidDel="00000000" w:rsidR="00000000" w:rsidRPr="00000000">
        <w:rPr>
          <w:rtl w:val="0"/>
        </w:rPr>
        <w:t xml:space="preserve"> we will influence others, but </w:t>
      </w:r>
      <w:r w:rsidDel="00000000" w:rsidR="00000000" w:rsidRPr="00000000">
        <w:rPr>
          <w:i w:val="1"/>
          <w:rtl w:val="0"/>
        </w:rPr>
        <w:t xml:space="preserve">how</w:t>
      </w:r>
      <w:r w:rsidDel="00000000" w:rsidR="00000000" w:rsidRPr="00000000">
        <w:rPr>
          <w:rtl w:val="0"/>
        </w:rPr>
        <w:t xml:space="preserve"> we will wield this capacity with integrity, wisdom, and genuine concern for the well-being of all involved.</w:t>
      </w:r>
    </w:p>
    <w:p w:rsidR="00000000" w:rsidDel="00000000" w:rsidP="00000000" w:rsidRDefault="00000000" w:rsidRPr="00000000" w14:paraId="00000249">
      <w:pPr>
        <w:rPr/>
      </w:pPr>
      <w:r w:rsidDel="00000000" w:rsidR="00000000" w:rsidRPr="00000000">
        <w:rPr>
          <w:rtl w:val="0"/>
        </w:rPr>
        <w:br w:type="textWrapping"/>
        <w:t xml:space="preserve">Consider, for a moment, the archetype of a skilled diplomat. They are masters of understanding themselves – their own biases, their emotional triggers, their ultimate objectives. But their mastery extends far beyond introspection. They are adept at reading the room, understanding the underlying motivations and emotional states of others, and communicating with precision and intention. Their goal is not to manipulate, but to foster understanding, to bridge divides, and to achieve mutually beneficial outcomes. In essence, they are engaged in a sophisticated form of ethical influence, built upon a foundation of self-awareness, empathy, and a commitment to shared progress. Similarly, as we develop Meta-Sovereign Awareness, we are not aiming to become manipulators of consciousness, but rather conscious architects of our own inner world, whose refined presence naturally fosters more constructive interactions. The ethical imperative, then, is to ensure that this outward radiation of our inner state is one of genuine care and respectful engagement, rather than a subtle imposition of will.</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br w:type="textWrapping"/>
        <w:t xml:space="preserve">At the core of this ethical consideration lies the principle of transparency. When we engage in practices that refine our perceptions or modulate our emotional responses, we are, in a sense, engaging in a form of self-directed psycho-spiritual technology. The ethical application of this technology requires honesty about our intentions and our capabilities. If our goal is to cultivate a more patient and understanding response in a difficult conversation, this is a noble pursuit. However, if the underlying intention is to subtly coerce or to induce a desired outcome through an unacknowledged alteration of our own demeanor, the ethical ground shifts dramatically. Transparency means being clear, both with ourselves and with those we interact with, about the nature of our presence and the intentions guiding our actions. It means acknowledging when we are making a conscious effort to approach a situation with greater equanimity, rather than allowing our cultivated calm to appear as if it were effortless and unbidden. This doesn't require a constant disclosure of our internal processes, but rather a fundamental orientation towards authenticity in our interactions.</w:t>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br w:type="textWrapping"/>
        <w:t xml:space="preserve">Honesty, therefore, becomes a paramount virtue. This extends beyond simple truth-telling in our words; it encompasses the integrity of our being. If our Meta-Sovereign Awareness leads us to a deeper understanding of a situation, and that understanding is informed by empathy and a commitment to truth, then expressing that understanding honestly, even if it challenges another's perspective, is an ethical act. Conversely, if we use our refined perception to identify vulnerabilities in others and exploit them for personal gain, we have strayed far from the path of Meta-Sovereignty. The power to perceive more clearly and respond more skillfully can easily be corrupted if not anchored by a robust ethical compass. This compass points towards actions that uplift, that foster understanding, and that respect the autonomy and inherent dignity of every individual.</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br w:type="textWrapping"/>
        <w:t xml:space="preserve">The potential for subtle manipulation is a genuine concern that must be addressed with vigilance. When we understand the principles of cognitive biases, emotional triggers, and narrative framing, we gain insight into the very mechanisms by which influence operates. Meta-Sovereign Awareness provides us with the tools to observe these mechanisms within ourselves and, by extension, to recognize them in others and in the broader social environment. The ethical challenge arises when these tools are turned outward with the intent to shape another’s reality without their conscious consent or awareness. This could manifest in seemingly innocuous ways: subtly altering one’s tone of voice to evoke a specific emotional response, carefully selecting words to frame an issue in a particular light, or even projecting an aura of unwavering confidence to disarm potential dissent. While these are all tools of communication and persuasion, their ethical valence is determined by the intention behind their use and the degree of transparency involved.</w:t>
      </w:r>
    </w:p>
    <w:p w:rsidR="00000000" w:rsidDel="00000000" w:rsidP="00000000" w:rsidRDefault="00000000" w:rsidRPr="00000000" w14:paraId="00000250">
      <w:pPr>
        <w:rPr/>
      </w:pPr>
      <w:r w:rsidDel="00000000" w:rsidR="00000000" w:rsidRPr="00000000">
        <w:rPr>
          <w:rtl w:val="0"/>
        </w:rPr>
      </w:r>
    </w:p>
    <w:p w:rsidR="00000000" w:rsidDel="00000000" w:rsidP="00000000" w:rsidRDefault="00000000" w:rsidRPr="00000000" w14:paraId="00000251">
      <w:pPr>
        <w:rPr/>
      </w:pPr>
      <w:r w:rsidDel="00000000" w:rsidR="00000000" w:rsidRPr="00000000">
        <w:rPr>
          <w:rtl w:val="0"/>
        </w:rPr>
        <w:br w:type="textWrapping"/>
        <w:t xml:space="preserve">Consider a scenario where a Meta-Sovereign individual is leading a team through a period of significant organizational change. They understand the anxieties and resistance that such change can engender. With their refined awareness, they can choose to address these concerns with genuine empathy and open dialogue, creating a safe space for team members to express their fears and to participate in shaping the transition. This is ethical influence. Alternatively, they might, consciously or unconsciously, leverage their capacity to project confidence and optimism, while subtly downplaying valid concerns, to push through the change more rapidly, regardless of the team’s readiness. This would be an unethical application of their influence, prioritizing the outcome over the well-being and autonomy of the team. The key distinction lies in the respect for the other’s agency. Ethical influence empowers, it invites, it clarifies; unethical influence manipulates, it coerces, it deceives.</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pPr>
      <w:r w:rsidDel="00000000" w:rsidR="00000000" w:rsidRPr="00000000">
        <w:rPr>
          <w:rtl w:val="0"/>
        </w:rPr>
        <w:br w:type="textWrapping"/>
        <w:t xml:space="preserve">This is where the Stoic emphasis on virtue and the Buddhist focus on intention become profoundly relevant. For the Stoics, virtue – wisdom, justice, courage, temperance – is the sole good. Any action undertaken with virtue, regardless of its outcome, is ethically sound. In the context of Meta-Sovereignty, this means that if our influence is guided by wisdom (clear perception), justice (fairness and respect), courage (to speak truth even when difficult), and temperance (moderation in our desires and actions), then we are operating ethically. Similarly, Buddhist ethics places a strong emphasis on </w:t>
      </w:r>
    </w:p>
    <w:p w:rsidR="00000000" w:rsidDel="00000000" w:rsidP="00000000" w:rsidRDefault="00000000" w:rsidRPr="00000000" w14:paraId="00000254">
      <w:pPr>
        <w:jc w:val="left"/>
        <w:rPr/>
      </w:pPr>
      <w:r w:rsidDel="00000000" w:rsidR="00000000" w:rsidRPr="00000000">
        <w:rPr>
          <w:i w:val="1"/>
          <w:rtl w:val="0"/>
        </w:rPr>
        <w:t xml:space="preserve">bodhicitta</w:t>
      </w:r>
      <w:r w:rsidDel="00000000" w:rsidR="00000000" w:rsidRPr="00000000">
        <w:rPr>
          <w:rtl w:val="0"/>
        </w:rPr>
        <w:t xml:space="preserve">, the altruistic intention to achieve enlightenment for the benefit of all sentient beings. If our efforts to influence are rooted in a genuine aspiration for the well-being of others, then even if our methods are imperfect, our intention is ethically aligned. This inward orientation towards virtue and altruism provides a powerful safeguard against the seductive allure of manipulative power.</w:t>
      </w:r>
    </w:p>
    <w:p w:rsidR="00000000" w:rsidDel="00000000" w:rsidP="00000000" w:rsidRDefault="00000000" w:rsidRPr="00000000" w14:paraId="00000255">
      <w:pPr>
        <w:rPr/>
      </w:pPr>
      <w:r w:rsidDel="00000000" w:rsidR="00000000" w:rsidRPr="00000000">
        <w:rPr>
          <w:rtl w:val="0"/>
        </w:rPr>
        <w:br w:type="textWrapping"/>
        <w:t xml:space="preserve">The concept of "power with" versus "power over" becomes crucial here. Meta-Sovereign Awareness cultivates "power with" – the ability to collaborate, to understand, to co-create. It enables us to recognize that our own well-being is inextricably linked to the well-being of others. "Power over," on the other hand, is the desire to control, to dominate, to extract from others for personal gain. If our Meta-Sovereign capabilities are employed to exert "power over," we are not merely acting unethically; we are fundamentally undermining the very principles of Meta-Sovereignty, which are rooted in freedom, authenticity, and interconnectedness. The temptation to use our enhanced abilities to shortcut difficult processes, to bypass necessary human connection, or to impose our will, however well-intentioned it might seem in the moment, is a potent ethical test.</w:t>
      </w:r>
    </w:p>
    <w:p w:rsidR="00000000" w:rsidDel="00000000" w:rsidP="00000000" w:rsidRDefault="00000000" w:rsidRPr="00000000" w14:paraId="00000256">
      <w:pPr>
        <w:rPr/>
      </w:pPr>
      <w:r w:rsidDel="00000000" w:rsidR="00000000" w:rsidRPr="00000000">
        <w:rPr>
          <w:rtl w:val="0"/>
        </w:rPr>
      </w:r>
    </w:p>
    <w:p w:rsidR="00000000" w:rsidDel="00000000" w:rsidP="00000000" w:rsidRDefault="00000000" w:rsidRPr="00000000" w14:paraId="00000257">
      <w:pPr>
        <w:rPr/>
      </w:pPr>
      <w:r w:rsidDel="00000000" w:rsidR="00000000" w:rsidRPr="00000000">
        <w:rPr>
          <w:rtl w:val="0"/>
        </w:rPr>
        <w:br w:type="textWrapping"/>
        <w:t xml:space="preserve">Professional life offers a fertile ground for examining the ethics of influence. In leadership roles, for instance, a Meta-Sovereign leader can inspire trust, foster psychological safety, and encourage innovation by authentically embodying their values and creating an environment where others feel seen and heard. They can use their understanding of human motivation to create engaging work environments, provide constructive feedback, and guide their teams toward shared goals. This is ethical influence rooted in service. Conversely, a leader who uses their Meta-Sovereign insights to subtly gaslight employees, to manipulate team dynamics for their own advancement, or to create a cult of personality around themselves is misusing their abilities. The difference lies in whether the influence serves the collective good and respects individual autonomy, or serves primarily the interests of the influencer at the expense of others.</w:t>
      </w:r>
    </w:p>
    <w:p w:rsidR="00000000" w:rsidDel="00000000" w:rsidP="00000000" w:rsidRDefault="00000000" w:rsidRPr="00000000" w14:paraId="00000258">
      <w:pPr>
        <w:rPr/>
      </w:pPr>
      <w:r w:rsidDel="00000000" w:rsidR="00000000" w:rsidRPr="00000000">
        <w:rPr>
          <w:rtl w:val="0"/>
        </w:rPr>
      </w:r>
    </w:p>
    <w:p w:rsidR="00000000" w:rsidDel="00000000" w:rsidP="00000000" w:rsidRDefault="00000000" w:rsidRPr="00000000" w14:paraId="00000259">
      <w:pPr>
        <w:rPr/>
      </w:pPr>
      <w:r w:rsidDel="00000000" w:rsidR="00000000" w:rsidRPr="00000000">
        <w:rPr>
          <w:rtl w:val="0"/>
        </w:rPr>
        <w:br w:type="textWrapping"/>
        <w:t xml:space="preserve">The professional realm also includes fields like sales, marketing, and public relations, where influence is often a primary objective. A Meta-Sovereign approach in these areas would involve a commitment to offering genuine value, to providing accurate information, and to building relationships based on trust and mutual respect. It means understanding customer needs not as opportunities for exploitation, but as invitations to provide genuine solutions. It means communicating with integrity, even when facing competitive pressures. The ethical line is crossed when persuasion morphs into deception, when highlighting benefits ignores significant drawbacks, or when emotional appeals are used to bypass rational decision-making without disclosure. Transparency about the nature of the engagement – whether it is a sales pitch, a marketing campaign, or a political address – is essential.</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br w:type="textWrapping"/>
        <w:t xml:space="preserve">The question of consent is also paramount. When we influence others, especially in ways that might alter their perceptions or emotional states, their informed consent becomes a critical ethical consideration. This is particularly relevant in fields like coaching, therapy, or any relationship where there is an inherent power differential. A coach who employs Meta-Sovereign techniques to help a client gain clarity and agency is acting ethically, provided the client understands the nature of the coaching process and their own role in it. However, if that coach were to subtly implant beliefs or manipulate the client's emotional responses for their own agenda, without the client’s awareness or consent, that would be a profound ethical breach. The goal of Meta-Sovereign influence is empowerment, not control, and empowerment inherently respects and relies upon the autonomy of the individual.</w:t>
      </w:r>
    </w:p>
    <w:p w:rsidR="00000000" w:rsidDel="00000000" w:rsidP="00000000" w:rsidRDefault="00000000" w:rsidRPr="00000000" w14:paraId="0000025C">
      <w:pPr>
        <w:rPr/>
      </w:pPr>
      <w:r w:rsidDel="00000000" w:rsidR="00000000" w:rsidRPr="00000000">
        <w:rPr>
          <w:rtl w:val="0"/>
        </w:rPr>
      </w:r>
    </w:p>
    <w:p w:rsidR="00000000" w:rsidDel="00000000" w:rsidP="00000000" w:rsidRDefault="00000000" w:rsidRPr="00000000" w14:paraId="0000025D">
      <w:pPr>
        <w:rPr/>
      </w:pPr>
      <w:r w:rsidDel="00000000" w:rsidR="00000000" w:rsidRPr="00000000">
        <w:rPr>
          <w:rtl w:val="0"/>
        </w:rPr>
        <w:br w:type="textWrapping"/>
        <w:t xml:space="preserve">Navigating these ethical currents requires a constant practice of self-reflection and accountability. It is not enough to simply possess the tools of Meta-Sovereign Awareness; one must also cultivate the wisdom to know </w:t>
      </w:r>
    </w:p>
    <w:p w:rsidR="00000000" w:rsidDel="00000000" w:rsidP="00000000" w:rsidRDefault="00000000" w:rsidRPr="00000000" w14:paraId="0000025E">
      <w:pPr>
        <w:jc w:val="left"/>
        <w:rPr/>
      </w:pPr>
      <w:r w:rsidDel="00000000" w:rsidR="00000000" w:rsidRPr="00000000">
        <w:rPr>
          <w:i w:val="1"/>
          <w:rtl w:val="0"/>
        </w:rPr>
        <w:t xml:space="preserve">when</w:t>
      </w:r>
      <w:r w:rsidDel="00000000" w:rsidR="00000000" w:rsidRPr="00000000">
        <w:rPr>
          <w:rtl w:val="0"/>
        </w:rPr>
        <w:t xml:space="preserve"> and </w:t>
      </w:r>
      <w:r w:rsidDel="00000000" w:rsidR="00000000" w:rsidRPr="00000000">
        <w:rPr>
          <w:i w:val="1"/>
          <w:rtl w:val="0"/>
        </w:rPr>
        <w:t xml:space="preserve">how</w:t>
      </w:r>
      <w:r w:rsidDel="00000000" w:rsidR="00000000" w:rsidRPr="00000000">
        <w:rPr>
          <w:rtl w:val="0"/>
        </w:rPr>
        <w:t xml:space="preserve"> to use them. This involves regularly examining one's intentions, assessing the potential impact of one's actions on others, and being open to feedback, even when it is critical. It means developing a capacity for self-correction, acknowledging when we have erred, and taking steps to rectify any harm caused. This ongoing process of ethical refinement is integral to the journey of Meta-Sovereignty itself.</w:t>
      </w:r>
    </w:p>
    <w:p w:rsidR="00000000" w:rsidDel="00000000" w:rsidP="00000000" w:rsidRDefault="00000000" w:rsidRPr="00000000" w14:paraId="0000025F">
      <w:pPr>
        <w:rPr/>
      </w:pPr>
      <w:r w:rsidDel="00000000" w:rsidR="00000000" w:rsidRPr="00000000">
        <w:rPr>
          <w:rtl w:val="0"/>
        </w:rPr>
        <w:br w:type="textWrapping"/>
        <w:t xml:space="preserve">Furthermore, our influence extends to the collective sphere. As more individuals cultivate Meta-Sovereign Awareness, they contribute to a shift in collective consciousness. This shift can foster greater societal cohesion, more constructive public discourse, and more effective problem-solving. However, if Meta-Sovereign capabilities are co-opted by those seeking to manipulate public opinion, to spread misinformation, or to deepen societal divisions, the consequences could be equally profound and detrimental. The ethics of influence, therefore, is not solely an individual concern; it has significant implications for the future of our communities and our civilization.</w:t>
      </w:r>
    </w:p>
    <w:p w:rsidR="00000000" w:rsidDel="00000000" w:rsidP="00000000" w:rsidRDefault="00000000" w:rsidRPr="00000000" w14:paraId="00000260">
      <w:pPr>
        <w:rPr/>
      </w:pPr>
      <w:r w:rsidDel="00000000" w:rsidR="00000000" w:rsidRPr="00000000">
        <w:rPr>
          <w:rtl w:val="0"/>
        </w:rPr>
      </w:r>
    </w:p>
    <w:p w:rsidR="00000000" w:rsidDel="00000000" w:rsidP="00000000" w:rsidRDefault="00000000" w:rsidRPr="00000000" w14:paraId="00000261">
      <w:pPr>
        <w:rPr/>
      </w:pPr>
      <w:r w:rsidDel="00000000" w:rsidR="00000000" w:rsidRPr="00000000">
        <w:rPr>
          <w:rtl w:val="0"/>
        </w:rPr>
        <w:br w:type="textWrapping"/>
        <w:t xml:space="preserve">The cultivation of Meta-Sovereign Awareness is thus a profound ethical undertaking. It bestows upon us the capacity for a more profound and nuanced influence, both on ourselves and on the world around us. The ethical imperative is to wield this capacity with wisdom, transparency, honesty, and a deep respect for the autonomy and well-being of others. It is a call to embody the principles of "power with," to act with virtue, and to orient our intentions towards the collective good. Like a skilled diplomat, we are invited to navigate the complexities of human interaction with integrity, fostering understanding and co-creating a more harmonious reality, not through manipulation, but through the authentic expression of our highest capacities. This ethical grounding ensures that our journey towards Meta-Sovereignty is not just a path to personal liberation, but a contribution to a more enlightened and compassionate world. The subtle art of ethical influence, then, becomes an ongoing practice, a daily commitment to aligning our inner mastery with our outward actions, ensuring that our growing awareness serves as a beacon of integrity, not a tool of control.</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In a world where Meta-Sovereign Awareness has become more prevalent, the very fabric of societal interaction begins to reweave itself, emphasizing transparency and authenticity as foundational pillars. When individuals cultivate a profound understanding and mastery of their own subjective realities, the inclination towards deception, both towards others and more insidiously, towards themselves, naturally diminishes. This is not to suggest an overnight eradication of all forms of dishonesty, for the human psyche is complex and deeply patterned. Rather, it points to a fundamental shift in orientation. A person attuned to the nuanced interplay of their thoughts, emotions, and motivations is far more likely to recognize when they are deviating from truth, even in the subtlest of ways. Self-deception, after all, is a form of internal misrepresentation, an unacknowledged agreement with a narrative that doesn't align with one’s deepest understanding or values. Meta-Sovereign Awareness acts as an internal compass, constantly recalibrating towards congruence, making such internal discrepancies harder to maintain, and by extension, external dishonesty less appealing or sustainable.</w:t>
      </w:r>
    </w:p>
    <w:p w:rsidR="00000000" w:rsidDel="00000000" w:rsidP="00000000" w:rsidRDefault="00000000" w:rsidRPr="00000000" w14:paraId="00000264">
      <w:pPr>
        <w:rPr/>
      </w:pPr>
      <w:r w:rsidDel="00000000" w:rsidR="00000000" w:rsidRPr="00000000">
        <w:rPr>
          <w:rtl w:val="0"/>
        </w:rPr>
        <w:br w:type="textWrapping"/>
        <w:t xml:space="preserve">This heightened self-awareness naturally fosters a deeper appreciation for open communication and genuine connection. When our internal landscape is one of relative clarity and integrity, we are more inclined to extend that same openness to our interactions with others. The fear of vulnerability, often a driver of guardedness and pretense, begins to recede as we gain confidence in our ability to navigate challenges with authenticity. This creates a fertile ground for building trust, as individuals are more likely to believe what they see and hear, knowing that the person before them is striving for alignment between their inner state and their outward expression. This congruence is the bedrock of meaningful relationships, whether in personal friendships, professional collaborations, or broader community engagements. It allows for a more direct and unvarnished exchange, where the focus can shift from managing impressions to fostering mutual understanding and shared growth.</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br w:type="textWrapping"/>
        <w:t xml:space="preserve">Consider the implications for professional environments. In organizations where Meta-Sovereign principles are embraced, decision-making processes can become more transparent. Leaders, with their enhanced self-awareness, are more likely to communicate the rationale behind their choices, acknowledging uncertainties and potential biases, rather than presenting a façade of infallible certainty. This fosters an environment of psychological safety, where team members feel empowered to voice their concerns, contribute their unique perspectives, and even challenge decisions constructively, knowing that their input is valued and that the leadership operates from a place of integrity. This contrasts sharply with environments where hidden agendas, unacknowledged political maneuvering, and a culture of ‘keeping up appearances’ can stifle innovation and breed cynicism. In a Meta-Sovereign workplace, authenticity becomes a performance enhancer, not a liability. Projects are undertaken with a clearer understanding of objectives and potential obstacles, and feedback, both given and received, is more direct, actionable, and delivered with an underlying intention of collective improvement. The emphasis shifts from "saving face" to fostering progress.</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br w:type="textWrapping"/>
        <w:t xml:space="preserve">Furthermore, this societal embrace of transparency and authenticity can significantly reduce the prevalence of manipulative tactics across various sectors. In marketing and advertising, for instance, the focus would shift from exploiting cognitive biases or emotional vulnerabilities to providing genuine value and clearly communicating the benefits and limitations of products or services. Consumers, in turn, armed with greater Meta-Sovereign Awareness, would be better equipped to discern authentic offerings from deceptive campaigns, creating a market that naturally rewards honesty and penalizes dishonesty. This can lead to a more equitable and efficient allocation of resources, as individuals make purchasing decisions based on genuine needs and accurate information, rather than on sophisticated psychological conditioning.</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br w:type="textWrapping"/>
        <w:t xml:space="preserve">Similarly, in the political arena, widespread Meta-Sovereign Awareness could foster a more informed and discerning electorate. Politicians who engage in sincere dialogue, openly acknowledge the complexities of governance, and demonstrate a commitment to their stated values would likely gain greater public trust than those who rely on spin, misdirection, or emotionally charged rhetoric to garner support. The ability to see through artifice, to recognize inconsistencies between words and actions, and to question narratives that lack verifiable grounding would become a more common civic virtue. This, in turn, would create a demand for greater accountability from public figures, encouraging a more ethical and responsive form of leadership. Debates would likely become more substantive, focusing on policy and evidence rather than on ad hominem attacks or manufactured controversies.</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br w:type="textWrapping"/>
        <w:t xml:space="preserve">The impact on interpersonal relationships is perhaps the most profound. In families, friendships, and romantic partnerships, authenticity fosters deeper intimacy and resilience. When individuals feel seen, understood, and accepted for who they truly are, without the need for pretense or performance, the bonds between them strengthen. Conflicts can be addressed more constructively, as partners are more willing to express their needs and feelings honestly, and to listen empathically to one another. The capacity to be vulnerable without fear of judgment, a hallmark of Meta-Sovereign relationships, allows for a level of connection that transcends superficial politeness. This doesn't imply an absence of disagreement or challenges, but rather a shared commitment to navigating them with honesty and a focus on maintaining the integrity of the relationship.</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br w:type="textWrapping"/>
        <w:t xml:space="preserve">The concept of authenticity also extends to our relationship with ourselves. In a Meta-Sovereign society, individuals would be more inclined to engage in practices that promote self-reflection and personal growth, not out of a sense of obligation or external pressure, but from a genuine desire for self-understanding and alignment. This might involve journaling, meditation, therapy, or engaging in challenging but rewarding experiences, all pursued with an open and honest appraisal of one’s own progress and limitations. This continuous process of self-discovery, undertaken with authenticity, creates a virtuous cycle, where greater self-knowledge leads to more authentic actions, which in turn, fosters further self-awareness.</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br w:type="textWrapping"/>
        <w:t xml:space="preserve">This societal shift towards transparency and authenticity would also necessitate a re-evaluation of communication norms. The emphasis would move from mere politeness or the avoidance of discomfort to the cultivation of clear, direct, and compassionate communication. This involves developing the skill of delivering difficult truths with kindness and consideration, and the courage to receive such truths with an open mind, rather than defensiveness. It means being mindful of the impact of our words and actions, and taking responsibility for that impact. This is not about brutal honesty that disregards feelings, but about a more skillful and integrated form of communication that prioritizes both truth and compassion.</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br w:type="textWrapping"/>
        <w:t xml:space="preserve">The implications for the arts and culture are also significant. Artists, writers, and performers who operate with a high degree of authenticity and transparency are more likely to resonate with audiences on a deeper level. Their work can serve as a mirror, reflecting shared human experiences, challenging prevailing assumptions, and offering new perspectives. In a culture that values authenticity, the emphasis might shift from superficial trends and celebrity-driven narratives to art that explores genuine human emotions, societal issues, and the search for meaning. This can lead to a richer and more meaningful cultural landscape, one that fosters genuine connection and intellectual engagement.</w:t>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br w:type="textWrapping"/>
        <w:t xml:space="preserve">Moreover, the pursuit of transparency and authenticity in a Meta-Sovereign world can lead to more robust and equitable systems of accountability. When individuals and institutions are open about their goals, their processes, and their performance, it becomes easier to hold them accountable for their commitments. This transparency can be embedded in various forms, from public reporting and open data initiatives to peer review processes and community oversight. The underlying principle remains the same: that clarity about actions and intentions creates the necessary conditions for genuine accountability. This applies to everything from corporate governance and environmental regulations to academic research and journalistic integrity.</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br w:type="textWrapping"/>
        <w:t xml:space="preserve">The challenge, of course, lies in fostering this widespread embrace of transparency and authenticity. It requires a cultural shift, which in turn, is driven by individual transformation. While Meta-Sovereign Awareness offers the internal tools and inclinations, external reinforcement and the creation of environments that support these values are also crucial. Educational systems can play a vital role in cultivating these qualities from an early age, emphasizing critical thinking, emotional intelligence, and ethical reasoning. Communities can foster dialogue and create spaces where authentic self-expression is encouraged and celebrated.</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br w:type="textWrapping"/>
        <w:t xml:space="preserve">In essence, a society characterized by widespread Meta-Sovereign Awareness would be one where individuals are not just more self-aware, but also more honest, more direct, and more courageous in their interactions. It would be a society where trust is earned through consistent congruence between inner states and outward actions, where communication is characterized by clarity and compassion, and where accountability is built into the very structure of social and institutional life. This vision paints a picture of a world less burdened by pretense, deception, and misunderstanding, and more enriched by genuine connection, mutual respect, and a shared commitment to truth. It is a future where the cultivation of inner mastery directly translates into a more ethical, vibrant, and human-centered world.</w:t>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The journey toward Meta-Sovereign Awareness, as we've explored, is fundamentally an inward one, a deep dive into the architecture of our own consciousness. Within this exploration lies a crucial ethical frontier: the reclamation of responsibility for our inner states. For too long, the human experience has been shaped by a narrative of external causality, a pervasive belief that our feelings, our reactions, and ultimately our well-being are dictated by the conditions outside ourselves. We are quick to point to a rude remark, a missed opportunity, or an unfair circumstance as the definitive source of our discontent, our anger, or our despair. This ingrained tendency to externalize the locus of control, to cast ourselves as passive recipients of external forces, is a significant barrier to true sovereignty. It fosters a pervasive victimhood, a subtle but deeply ingrained sense that we are merely passengers in the journey of our own lives, buffeted about by the winds of fate and the actions of others.</w:t>
      </w:r>
    </w:p>
    <w:p w:rsidR="00000000" w:rsidDel="00000000" w:rsidP="00000000" w:rsidRDefault="00000000" w:rsidRPr="00000000" w14:paraId="0000027B">
      <w:pPr>
        <w:rPr/>
      </w:pPr>
      <w:r w:rsidDel="00000000" w:rsidR="00000000" w:rsidRPr="00000000">
        <w:rPr>
          <w:rtl w:val="0"/>
        </w:rPr>
        <w:br w:type="textWrapping"/>
        <w:t xml:space="preserve">This habit of blame, though often unconscious, carries profound ethical implications. When we absolve ourselves of responsibility for our internal responses, we inadvertently grant others an undue power over our inner landscape. Their words become weapons, their actions become triggers, and their perceived transgressions become the sole architects of our emotional state. This dynamic not only disempowers us but also creates a breeding ground for resentment, reactivity, and a perpetual state of defensive posture. We become prisoners of external validation and external judgment, constantly scanning our environment for cues that confirm or deny our worth, our happiness, and our sense of peace. The ethical imperative, therefore, is to dismantle this edifice of external dependency and to reclaim the sovereign right to govern our own internal world, regardless of the external stimuli.</w:t>
      </w:r>
    </w:p>
    <w:p w:rsidR="00000000" w:rsidDel="00000000" w:rsidP="00000000" w:rsidRDefault="00000000" w:rsidRPr="00000000" w14:paraId="0000027C">
      <w:pPr>
        <w:rPr/>
      </w:pPr>
      <w:r w:rsidDel="00000000" w:rsidR="00000000" w:rsidRPr="00000000">
        <w:rPr>
          <w:rtl w:val="0"/>
        </w:rPr>
      </w:r>
    </w:p>
    <w:p w:rsidR="00000000" w:rsidDel="00000000" w:rsidP="00000000" w:rsidRDefault="00000000" w:rsidRPr="00000000" w14:paraId="0000027D">
      <w:pPr>
        <w:rPr/>
      </w:pPr>
      <w:r w:rsidDel="00000000" w:rsidR="00000000" w:rsidRPr="00000000">
        <w:rPr>
          <w:rtl w:val="0"/>
        </w:rPr>
        <w:br w:type="textWrapping"/>
        <w:t xml:space="preserve">Meta-Sovereign Awareness offers the foundational tools for this reclamation. It begins with the radical observation that while external events may occur, our </w:t>
      </w:r>
    </w:p>
    <w:p w:rsidR="00000000" w:rsidDel="00000000" w:rsidP="00000000" w:rsidRDefault="00000000" w:rsidRPr="00000000" w14:paraId="0000027E">
      <w:pPr>
        <w:jc w:val="left"/>
        <w:rPr/>
      </w:pPr>
      <w:r w:rsidDel="00000000" w:rsidR="00000000" w:rsidRPr="00000000">
        <w:rPr>
          <w:i w:val="1"/>
          <w:rtl w:val="0"/>
        </w:rPr>
        <w:t xml:space="preserve">experience</w:t>
      </w:r>
      <w:r w:rsidDel="00000000" w:rsidR="00000000" w:rsidRPr="00000000">
        <w:rPr>
          <w:rtl w:val="0"/>
        </w:rPr>
        <w:t xml:space="preserve"> of those events is not a direct, unmediated consequence. Instead, it is a product of a complex interplay between the external stimulus and our internal interpretative framework, our past experiences, our ingrained beliefs, our emotional conditioning, and our habitual thought patterns. The sting of a critical comment, for instance, is not solely in the words themselves, but in how those words land within the context of our own self-perception. If we hold a deep-seated insecurity about a particular trait, that comment, however mild, can resonate with immense force. Conversely, if we possess a robust sense of self-worth and acceptance, the same comment might be perceived as an irrelevant or even misguided opinion, eliciting little more than a fleeting acknowledgment.</w:t>
      </w:r>
    </w:p>
    <w:p w:rsidR="00000000" w:rsidDel="00000000" w:rsidP="00000000" w:rsidRDefault="00000000" w:rsidRPr="00000000" w14:paraId="0000027F">
      <w:pPr>
        <w:rPr/>
      </w:pPr>
      <w:r w:rsidDel="00000000" w:rsidR="00000000" w:rsidRPr="00000000">
        <w:rPr>
          <w:rtl w:val="0"/>
        </w:rPr>
        <w:br w:type="textWrapping"/>
        <w:t xml:space="preserve">This understanding shifts the focus from </w:t>
      </w:r>
    </w:p>
    <w:p w:rsidR="00000000" w:rsidDel="00000000" w:rsidP="00000000" w:rsidRDefault="00000000" w:rsidRPr="00000000" w14:paraId="00000280">
      <w:pPr>
        <w:jc w:val="left"/>
        <w:rPr/>
      </w:pPr>
      <w:r w:rsidDel="00000000" w:rsidR="00000000" w:rsidRPr="00000000">
        <w:rPr>
          <w:i w:val="1"/>
          <w:rtl w:val="0"/>
        </w:rPr>
        <w:t xml:space="preserve">what happened</w:t>
      </w:r>
      <w:r w:rsidDel="00000000" w:rsidR="00000000" w:rsidRPr="00000000">
        <w:rPr>
          <w:rtl w:val="0"/>
        </w:rPr>
        <w:t xml:space="preserve"> to </w:t>
      </w:r>
      <w:r w:rsidDel="00000000" w:rsidR="00000000" w:rsidRPr="00000000">
        <w:rPr>
          <w:i w:val="1"/>
          <w:rtl w:val="0"/>
        </w:rPr>
        <w:t xml:space="preserve">how we are responding</w:t>
      </w:r>
      <w:r w:rsidDel="00000000" w:rsidR="00000000" w:rsidRPr="00000000">
        <w:rPr>
          <w:rtl w:val="0"/>
        </w:rPr>
        <w:t xml:space="preserve">. It is an invitation to examine the intermediary steps between stimulus and response, to become detectives of our own internal processes. This requires a sustained and honest self-inquiry, a willingness to look unflinchingly at the often-unconscious mechanisms that shape our emotional reactions. It involves asking ourselves not just, "Why did they say that?" but more importantly, "Why did I </w:t>
      </w:r>
      <w:r w:rsidDel="00000000" w:rsidR="00000000" w:rsidRPr="00000000">
        <w:rPr>
          <w:i w:val="1"/>
          <w:rtl w:val="0"/>
        </w:rPr>
        <w:t xml:space="preserve">feel</w:t>
      </w:r>
      <w:r w:rsidDel="00000000" w:rsidR="00000000" w:rsidRPr="00000000">
        <w:rPr>
          <w:rtl w:val="0"/>
        </w:rPr>
        <w:t xml:space="preserve"> that way when they said it?" This internal interrogation is not about self-recrimination or blame, but about illumination and empowerment. It is about understanding the unique software running within our own consciousness, the unique algorithms that process incoming data and generate our subjective experience.</w:t>
      </w:r>
    </w:p>
    <w:p w:rsidR="00000000" w:rsidDel="00000000" w:rsidP="00000000" w:rsidRDefault="00000000" w:rsidRPr="00000000" w14:paraId="00000281">
      <w:pPr>
        <w:rPr/>
      </w:pPr>
      <w:r w:rsidDel="00000000" w:rsidR="00000000" w:rsidRPr="00000000">
        <w:rPr>
          <w:rtl w:val="0"/>
        </w:rPr>
        <w:br w:type="textWrapping"/>
        <w:t xml:space="preserve">The ethical dimension here is profound. By taking responsibility for our inner states, we cease to be conduits through which external negativity flows unchecked. We become active participants in shaping our own emotional environment. This doesn't mean suppressing difficult emotions or pretending that unpleasant experiences don't exist. Rather, it means acknowledging those experiences and emotions with clarity and then consciously choosing how we will engage with them. It is about recognizing that while we may not have control over the initial thought or feeling that arises, we possess a growing capacity to influence its duration, its intensity, and its ultimate impact on our state of being. This is the essence of cultivating inner resilience, of building an internal fortress that is not impenetrable, but rather, skillfully managed.</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br w:type="textWrapping"/>
        <w:t xml:space="preserve">Consider the common human tendency to internalize external criticism. When faced with a negative assessment, whether from a colleague, a partner, or even a stranger, many immediately adopt a defensive posture, either by lashing out, withdrawing, or spiraling into self-doubt. This reactive pattern is a clear manifestation of external locus of control. The critic's words have landed on fertile ground of pre-existing insecurities, triggering a cascade of negative self-talk and emotional distress. From a Meta-Sovereign perspective, however, this is an opportunity. It is a chance to observe the internal reaction, to identify the specific beliefs or fears that were activated, and to consciously decide whether to perpetuate that narrative or to offer a more compassionate and realistic appraisal of oneself.</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br w:type="textWrapping"/>
        <w:t xml:space="preserve">This is not a call for stoic indifference to the opinions of others. Empathy and connection are vital components of human flourishing. However, it is a call for discerning engagement. It is about understanding that while external feedback can be valuable, it does not define our inherent worth. The ethical responsibility lies in not allowing external pronouncements to dictate our internal reality. This requires developing a robust internal validation system, one that is grounded in self-awareness and self-acceptance rather than external affirmation. It means cultivating a voice within that can offer a counter-narrative to external criticism, a voice that can acknowledge the feedback without internalizing the perceived judgment.</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br w:type="textWrapping"/>
        <w:t xml:space="preserve">Furthermore, this ethical framework extends to our interactions with others. When we consistently blame external factors for our negative states, we create a burden on those around us. We may engage in passive-aggression, veiled complaints, or outright accusations, inadvertently projecting our internal disquiet onto others. This can strain relationships, erode trust, and create a climate of emotional volatility. By contrast, when we accept responsibility for our own feelings, we engage with others from a place of strength and clarity. We can express our needs and boundaries directly and assertively, without resorting to blame or manipulation. We can communicate our discomfort or hurt from a place of "I feel" statements, rather than "You made me feel." This shift is not merely a matter of interpersonal politeness; it is an ethical commitment to fostering healthier and more honest relational dynamics.</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br w:type="textWrapping"/>
        <w:t xml:space="preserve">The concept of "victimhood" is a critical element here. While genuine victimization – being subjected to harm or injustice – is a stark reality, the psychological trap of victimhood is the adoption of a pervasive identity as a perpetual victim, regardless of the objective circumstances. This mentality is characterized by a deep-seated belief that one is powerless, that external forces are always at play, and that personal agency is an illusion. It is a self-perpetuating cycle where perceived helplessness reinforces passive behavior, which in turn leads to experiences that are interpreted as further evidence of victimhood.</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br w:type="textWrapping"/>
        <w:t xml:space="preserve">Meta-Sovereign Awareness offers a powerful antidote to this psychological conditioning. By cultivating an awareness of our internal responses, we begin to see the countless junctures at which we </w:t>
      </w:r>
    </w:p>
    <w:p w:rsidR="00000000" w:rsidDel="00000000" w:rsidP="00000000" w:rsidRDefault="00000000" w:rsidRPr="00000000" w14:paraId="0000028C">
      <w:pPr>
        <w:jc w:val="left"/>
        <w:rPr/>
      </w:pPr>
      <w:r w:rsidDel="00000000" w:rsidR="00000000" w:rsidRPr="00000000">
        <w:rPr>
          <w:i w:val="1"/>
          <w:rtl w:val="0"/>
        </w:rPr>
        <w:t xml:space="preserve">do</w:t>
      </w:r>
      <w:r w:rsidDel="00000000" w:rsidR="00000000" w:rsidRPr="00000000">
        <w:rPr>
          <w:rtl w:val="0"/>
        </w:rPr>
        <w:t xml:space="preserve"> have agency. We recognize that even in challenging or oppressive circumstances, we retain the capacity to choose our attitude, our interpretation, and our response. This is not to deny the reality of external constraints, but to emphasize that within those constraints, there is always a domain of freedom – the freedom of our inner life.</w:t>
      </w:r>
    </w:p>
    <w:p w:rsidR="00000000" w:rsidDel="00000000" w:rsidP="00000000" w:rsidRDefault="00000000" w:rsidRPr="00000000" w14:paraId="0000028D">
      <w:pPr>
        <w:rPr/>
      </w:pPr>
      <w:r w:rsidDel="00000000" w:rsidR="00000000" w:rsidRPr="00000000">
        <w:rPr>
          <w:rtl w:val="0"/>
        </w:rPr>
        <w:br w:type="textWrapping"/>
        <w:t xml:space="preserve">Consider someone who feels stuck in a dead-end job. The external reality might be a lack of opportunities, a difficult boss, and limited financial prospects. A victim mentality would focus solely on these external factors, leading to feelings of hopelessness, resentment, and inertia. A Meta-Sovereign approach, however, would acknowledge these external realities but then pivot to the internal: "Given these circumstances, what is my internal response? Am I choosing to cultivate bitterness, or can I find aspects of the job that are still valuable, or can I use this time to develop new skills or explore other avenues?" The focus shifts from complaining about the cage to exploring how to re-frame the experience within the cage, or how to begin the process of building a key.</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br w:type="textWrapping"/>
        <w:t xml:space="preserve">This internal responsibility is also an ethical stance toward the future. When we operate from a place of victimhood, we often project our past hurts and resentments onto future possibilities. We anticipate failure because we have experienced setbacks. We expect betrayal because we have been wronged. This self-fulfilling prophecy can prevent us from stepping into new opportunities or forming new, healthier connections. By taking responsibility for our inner states, we can begin to disentangle past experiences from present and future potentials. We can cultivate a more open and hopeful outlook, not based on naive optimism, but on a conscious choice to not let past suffering dictate our future trajectory.</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br w:type="textWrapping"/>
        <w:t xml:space="preserve">The ethical dimension of this self-mastery extends to the collective. A society composed of individuals who habitually externalize blame and adopt victimhood is one prone to division, conflict, and a lack of progress. It is a society where grievances are endlessly debated without resolution, where responsibility is perpetually deflected, and where genuine solutions are hampered by a refusal to acknowledge one's own role in the problem. Conversely, a society where individuals increasingly take ownership of their inner states is one that fosters greater empathy, cooperation, and collective problem-solving. When individuals are adept at managing their own emotional reactions and have a clear understanding of their own internal landscapes, they are better equipped to engage in constructive dialogue, to offer support to others without becoming overwhelmed, and to contribute to solutions rather than perpetuating problems.</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br w:type="textWrapping"/>
        <w:t xml:space="preserve">The practice of mindfulness, a cornerstone of many wisdom traditions and increasingly integrated into cognitive science, is profoundly relevant here. Mindfulness cultivates the ability to observe thoughts, feelings, and sensations without judgment and without immediate reaction. This pause between stimulus and response is precisely where the space for choice and responsibility opens up. By becoming a detached observer of our internal states, we begin to recognize them not as immutable facts, but as transient phenomena. We can see anger arise, observe its physical sensations, acknowledge the thoughts that accompany it, and then consciously decide how to proceed. Do we act on the anger, feeding its intensity and potentially causing harm? Or do we acknowledge it, understand its roots, and choose a response that is more aligned with our values and our long-term well-being?</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br w:type="textWrapping"/>
        <w:t xml:space="preserve">This is not a call for emotional suppression, which can be detrimental. Rather, it is a call for skillful emotional regulation. It is about understanding that emotions are information, signals from our internal system, rather than commands that must be obeyed unconditionally. The ethical imperative is to learn to interpret this information wisely and to respond constructively, rather than reactively. This requires a continuous practice of self-awareness, a commitment to introspection, and a willingness to confront uncomfortable truths about our own conditioning.</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br w:type="textWrapping"/>
        <w:t xml:space="preserve">The journey to Meta-Sovereign Awareness is, therefore, an ethical journey in the deepest sense. It is about recognizing that the most significant landscape we inhabit is our inner world, and that we are the primary custodians of that territory. To abdicate this responsibility, to perpetually point the finger outward for our internal states, is to disempower ourselves and to diminish the quality of our interactions with the world. By embracing the ethical imperative to take ownership of our thoughts, our emotions, and our reactions, we not only liberate ourselves from the chains of victimhood and blame but also contribute to a more conscious, compassionate, and responsible collective future. This is the foundation upon which true sovereignty is built – not the absence of external challenges, but the presence of unwavering inner authority.</w:t>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t xml:space="preserve">The cultivation of Meta-Sovereign Awareness, as we have extensively detailed, is an endeavor that, while deeply personal, carries profound implications for the broader tapestry of human interaction and collective well-being. It is a subtle yet transformative shift, moving from a paradigm of external causality to one of internal dominion. This internal dominion is not a retreat from the world, but rather a more potent and ethical engagement with it. When individuals achieve a significant degree of mastery over their own perceptual filters, their emotional responses, and their cognitive biases, they become agents of positive change, not just for themselves, but for the communities and societies in which they are embedded. The ripple effect of such personal sovereignty is a cornerstone of collective flourishing.</w:t>
      </w:r>
    </w:p>
    <w:p w:rsidR="00000000" w:rsidDel="00000000" w:rsidP="00000000" w:rsidRDefault="00000000" w:rsidRPr="00000000" w14:paraId="0000029A">
      <w:pPr>
        <w:rPr/>
      </w:pPr>
      <w:r w:rsidDel="00000000" w:rsidR="00000000" w:rsidRPr="00000000">
        <w:rPr>
          <w:rtl w:val="0"/>
        </w:rPr>
        <w:br w:type="textWrapping"/>
        <w:t xml:space="preserve">A society where a substantial portion of its members are adept at managing their internal states is intrinsically more harmonious and productive. Consider the myriad of conflicts that plague human interactions, from interpersonal disagreements to large-scale societal discord. Many of these stem not from irreconcilable differences in objective reality, but from the subjective interpretations and reactive patterns of individuals. When people are equipped with the tools of Meta-Sovereign Awareness – the ability to observe their own thoughts and feelings without immediate identification, to understand the role of their past conditioning in present reactions, and to consciously choose their responses – the propensity for misunderstanding, escalation, and destructive conflict is significantly reduced. Instead of projecting their inner turmoil onto others or reacting defensively to perceived slights, individuals can approach interactions with greater clarity, empathy, and a willingness to understand differing perspectives.</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br w:type="textWrapping"/>
        <w:t xml:space="preserve">This enhanced capacity for empathetic engagement is a crucial element in fostering collective flourishing. Empathy, in its deepest sense, is not merely feeling sorry for someone; it is the ability to vicariously experience another's emotional state, to understand their perspective, and to appreciate their unique journey. Meta-Sovereign Awareness, by its very nature, requires an individual to turn inward and understand their own internal world with meticulous detail. This inward journey paradoxically cultivates a deeper capacity for understanding the internal worlds of others. As one becomes more familiar with the nuances of their own fears, desires, and vulnerabilities, they are better equipped to recognize similar patterns in others, even when they are expressed differently. This leads to a more compassionate and less judgmental approach to human interaction, which is essential for building trust and fostering genuine connection.</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br w:type="textWrapping"/>
        <w:t xml:space="preserve">The concept of enlightened self-interest plays a significant role in this interplay. When individuals recognize that their own well-being is inextricably linked to the well-being of the collective, their pursuit of personal growth and fulfillment naturally aligns with the common good. This is not altruism in its purest, self-sacrificing form, but a more pragmatic understanding that a thriving society provides a more conducive environment for individual flourishing. A society characterized by high levels of cooperation, mutual respect, and shared purpose offers greater opportunities for personal success, security, and happiness than one rife with division, suspicion, and conflict. Therefore, by developing their Meta-Sovereign capacities, individuals are, in effect, investing in their own future and the future of their communities.</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br w:type="textWrapping"/>
        <w:t xml:space="preserve">This enlightened self-interest, guided by ethical principles inherent in Meta-Sovereignty, naturally leads to improved cooperation. When individuals are less driven by reactive emotions like fear, anger, or resentment, they are more open to collaboration. They can engage in discussions without an immediate need to defend their position, listen to opposing viewpoints without feeling threatened, and work towards shared goals with a spirit of shared responsibility. The ability to manage ego-driven reactivity, a hallmark of Meta-Sovereign development, is particularly crucial in collaborative environments. Instead of vying for dominance or seeking validation through external accolades, individuals are more likely to focus on the efficacy of the collective effort and the achievement of shared objectives. This unselfish dedication to the common purpose elevates the group's potential for success.</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br w:type="textWrapping"/>
        <w:t xml:space="preserve">Reduced conflict is another direct consequence of widespread Meta-Sovereign Awareness. Many disputes arise from a lack of clear communication, misinterpretations of intent, or an inability to regulate one's own emotional responses. When individuals are trained to pause, observe their internal landscape, and choose their responses deliberately, they are less likely to engage in inflammatory language, personal attacks, or escalating behaviors. They can address disagreements constructively, focusing on the issues at hand rather than resorting to blaming or shaming. This creates a more peaceful and productive atmosphere, allowing individuals and groups to channel their energy into problem-solving and innovation rather than expending it on interpersonal friction. Imagine a workplace where feedback is delivered with clarity and received with openness, rather than defensiveness; or a family where disagreements are resolved through calm dialogue rather than heated arguments. These are the tangible benefits of collective personal mastery.</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br w:type="textWrapping"/>
        <w:t xml:space="preserve">The collective pursuit of well-being becomes a more achievable aspiration when individuals possess the capacity for Meta-Sovereign Awareness. Well-being, in its broadest sense, encompasses not just the absence of suffering but the presence of flourishing across multiple dimensions: physical, mental, emotional, social, and even existential. When individuals are committed to understanding and managing their own internal states, they are better equipped to make choices that support their overall health and happiness. They are more likely to engage in healthy behaviors, to seek out supportive relationships, and to cultivate a sense of purpose and meaning in their lives. These individual contributions aggregate to create a societal environment that prioritizes and supports the well-being of all its members.</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br w:type="textWrapping"/>
        <w:t xml:space="preserve">Furthermore, Meta-Sovereign Awareness fosters a sense of collective responsibility. When individuals understand that their actions, and even their internal states, have an impact on others, they are more likely to act with consideration and foresight. This sense of interconnectedness encourages individuals to take ownership not only of their personal choices but also of their contribution to the larger social fabric. It shifts the focus from a purely individualistic pursuit of happiness to a more integrated understanding where personal fulfillment is enhanced by contributing to the flourishing of the group. This is the essence of a mature and conscious society, one that recognizes that the health of the whole is dependent on the health of its parts.</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br w:type="textWrapping"/>
        <w:t xml:space="preserve">Consider the example of environmental stewardship. A purely reactive response to environmental degradation might involve blame directed at corporations, governments, or previous generations. While these external factors are relevant, a Meta-Sovereign approach would also examine the role of individual consumption patterns, ingrained habits, and the collective mindset that prioritizes convenience and immediate gratification over long-term sustainability. By developing awareness of the internal drivers behind these behaviors – the desire for comfort, the aversion to inconvenience, the disconnect from natural systems – individuals can make more conscious and responsible choices about their impact on the planet. This individual recalibration, when adopted by many, contributes to a powerful collective shift towards sustainable living and ecological responsibility.</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br w:type="textWrapping"/>
        <w:t xml:space="preserve">In the realm of education, Meta-Sovereign principles can foster a more effective and empowering learning environment. When students are taught not only academic subjects but also how to manage their attention, regulate their emotions, and approach challenges with a growth mindset, they are better prepared for lifelong learning and personal development. Teachers, too, can benefit immensely from these skills, enabling them to create more supportive classrooms, manage stress effectively, and engage students with greater presence and insight. This leads to a more positive and productive educational ecosystem, one that nurtures not just knowledge acquisition but also the development of resilient, self-aware individuals.</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br w:type="textWrapping"/>
        <w:t xml:space="preserve">The implications for leadership are also profound. Leaders who embody Meta-Sovereign Awareness are less likely to be driven by ego or a need for external validation. They are more capable of making decisions based on objective analysis and a genuine concern for the well-being of their constituents. They can foster an environment of trust and psychological safety, where team members feel empowered to contribute their best ideas and to voice their concerns openly. Such leadership, characterized by humility, clarity, and a deep sense of responsibility, is crucial for navigating complex challenges and inspiring collective action towards meaningful goals.</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br w:type="textWrapping"/>
        <w:t xml:space="preserve">The ability to discern truth from falsehood, a critical skill in our information-saturated age, is significantly enhanced by Meta-Sovereign Awareness. By understanding how cognitive biases operate, how emotional states can color perception, and how to critically evaluate information sources, individuals become less susceptible to manipulation and misinformation. This capacity for independent, clear-sighted judgment is vital for the health of democratic societies and for the collective ability to address complex societal issues based on accurate understanding rather than distorted narratives.</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br w:type="textWrapping"/>
        <w:t xml:space="preserve">Moreover, the development of Meta-Sovereign Awareness fosters a more resilient and adaptable society. In a world characterized by rapid change and increasing uncertainty, the ability to adapt to new circumstances, to learn from setbacks, and to maintain a sense of equanimity in the face of disruption is paramount. Individuals who have cultivated inner resilience are less likely to be overwhelmed by adversity. They can approach challenges as opportunities for growth, drawing on their internal resources to navigate difficulties with confidence and a constructive attitude. This collective resilience is the bedrock upon which a society can effectively address crises, innovate solutions, and continue to progress even in turbulent times.</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br w:type="textWrapping"/>
        <w:t xml:space="preserve">The ethical dimension of this collective flourishing is undeniable. By taking responsibility for our internal states and cultivating our capacity for empathy and reasoned action, we contribute to a more just, compassionate, and sustainable world. This is not a utopian ideal divorced from practical reality, but a grounded approach to human development that acknowledges our interconnectedness and the profound impact our individual choices have on the collective. Meta-Sovereign Awareness provides the foundational skills and ethical framework for individuals to become more conscious, more responsible, and ultimately, more effective contributors to the flourishing of humanity. It shifts the focus from seeking external solutions to complex problems to cultivating the internal capacities that can generate those solutions, both individually and collectively. The cultivation of this internal mastery is, therefore, not merely a personal pursuit of well-being, but a vital ethical imperative for the future of civilization. It is the understanding that a more harmonious and thriving world begins with a more harmonious and thriving inner life, multiplied across a conscious and connected populace. This interconnectedness, this synergistic relationship between individual mastery and collective advancement, is the ultimate testament to the power and importance of Meta-Sovereign Awareness. It is through this lens that we can truly begin to envision and co-create a future where humanity not only survives but thrives in profound and meaningful ways.</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The culmination of our exploration into Meta-Sovereign Awareness inevitably brings us to a critical juncture: the ethical stewardship of these profound capabilities. As individuals ascend to greater mastery over their inner worlds, the potential for both immense benefit and significant harm arises. It is not enough to possess the keys to one's own consciousness; one must also cultivate a discerning wisdom regarding how and why these keys are used. This final frontier of Meta-Sovereignty is the domain of the "Guardians of Consciousness," a self-imposed but essential role that each practitioner must assume. It is about building an inner bulwark against the seductive whispers of ego and the allure of power for its own sake, ensuring that the cultivated awareness serves not as a tool for dominance or deception, but as a beacon of clarity and ethical action.</w:t>
      </w:r>
    </w:p>
    <w:p w:rsidR="00000000" w:rsidDel="00000000" w:rsidP="00000000" w:rsidRDefault="00000000" w:rsidRPr="00000000" w14:paraId="000002B5">
      <w:pPr>
        <w:rPr/>
      </w:pPr>
      <w:r w:rsidDel="00000000" w:rsidR="00000000" w:rsidRPr="00000000">
        <w:rPr>
          <w:rtl w:val="0"/>
        </w:rPr>
        <w:br w:type="textWrapping"/>
        <w:t xml:space="preserve">The journey toward Meta-Sovereign Awareness is intrinsically linked with the development of a robust ethical framework. This is not an external imposition of rules, but rather an emergent property of a deeply understood self. As one gains clarity on the interconnectedness of all phenomena, on the shared vulnerabilities and aspirations that bind humanity, a natural inclination towards compassion and ethical conduct arises. This ethical compass is not static; it is a dynamic internal mechanism, constantly calibrating itself through self-reflection, empathy, and a commitment to understanding the consequences of one's actions, both seen and unseen. It is about recognizing that true sovereignty lies not in the ability to control others, but in the wisdom to wisely govern oneself and to contribute positively to the collective.</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br w:type="textWrapping"/>
        <w:t xml:space="preserve">A key element in this guardianship is the cultivation of a “consciousness guard.” This is not a literal entity, but a metaphor for the integrated system of ethical principles, self-awareness, and intentionality that actively monitors and directs the application of Meta-Sovereign skills. Think of it as an internal quality assurance mechanism. When faced with a choice that involves leveraging one's heightened perceptual abilities, emotional regulation, or cognitive insights, this consciousness guard prompts critical questions: Is this action aligned with my core values? Does it have the potential to cause harm, even inadvertently? Is this an expression of genuine empowerment or a subtle manifestation of a desire to manipulate or control? Does it serve to illuminate truth or to obscure it?</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br w:type="textWrapping"/>
        <w:t xml:space="preserve">The potential for misuse, particularly in an age where information and perception can be so readily shaped, is a sobering reality. Without a firmly established consciousness guard, advanced mental faculties could, theoretically, be employed to create highly sophisticated forms of deception or to exploit vulnerabilities in others. Imagine, for instance, the ability to subtly influence emotions through highly targeted communication, or to craft narratives so compelling and emotionally resonant that they bypass critical thinking, leading individuals to adopt beliefs or behaviors that are not in their best interest. These are not the realms of science fiction, but potential extensions of psychological and cognitive understanding that, if wielded without ethical grounding, could lead to the erosion of trust and the distortion of reality on a wide scale.</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br w:type="textWrapping"/>
        <w:t xml:space="preserve">The development of Meta-Sovereign Awareness inherently involves an understanding of the subtle interplay between internal states and external manifestations. This includes an awareness of how one's own beliefs, biases, and emotional conditioning shape perception and communication. When this awareness is coupled with a strong ethical foundation, it becomes a powerful deterrent against manipulation. An individual who understands their own susceptibility to certain psychological triggers is far less likely to exploit similar triggers in others. They recognize the fragility of the human psyche and the responsibility that comes with having the tools to influence it. This insight fosters a profound respect for the autonomy and integrity of others.</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br w:type="textWrapping"/>
        <w:t xml:space="preserve">Consider the development of persuasive communication. While Meta-Sovereign skills can enhance one's ability to articulate ideas with clarity and conviction, the consciousness guard ensures that this persuasiveness is rooted in truth and integrity. It distinguishes between genuine persuasion, which respects the listener’s autonomy and provides them with clear reasoning, and manipulation, which seeks to bypass rational thought through emotional appeals or deceptive tactics. The former aims to empower the listener with understanding; the latter seeks to control them through ignorance or misdirection. A meta-sovereign individual, guided by their consciousness guard, would naturally gravitate towards the former, recognizing that lasting influence is built on trust, not coercion.</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br w:type="textWrapping"/>
        <w:t xml:space="preserve">Furthermore, the creation of distorted realities for selfish gain is a significant concern. This can manifest in various ways, from the personal level of self-deception, where an individual refuses to acknowledge uncomfortable truths about their own behavior, to the interpersonal level of gaslighting, where one person systematically undermines another’s sense of reality. On a larger scale, it can involve the propagation of misinformation or propaganda designed to sow division or advance a particular agenda. The consciousness guard acts as a vigilant censor, questioning the motivations behind the construction of any narrative or perception. It asks: Is this reality being shaped to serve a greater good, or to consolidate personal power or privilege? Is it fostering understanding, or is it creating a division or an illusion?</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br w:type="textWrapping"/>
        <w:t xml:space="preserve">The commitment to truth, therefore, becomes an indispensable pillar of Meta-Sovereignty. This is not a naive adherence to absolute factual accuracy, which can be elusive in a complex world, but a deep-seated intention to align one’s perceptions, thoughts, and communications with the most accurate and honest representation of reality that one can discern. It involves a willingness to continually challenge one’s own assumptions, to seek out diverse perspectives, and to revise one’s understanding in light of new evidence. The consciousness guard actively promotes this intellectual humility and a courageous embrace of reality, even when it is challenging or inconvenient.</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br w:type="textWrapping"/>
        <w:t xml:space="preserve">The internal commitment to safeguarding against misuse also involves a deep understanding of the principle of non-harming, a concept central to many wisdom traditions. This principle extends beyond physical harm to encompass psychological, emotional, and spiritual harm. A meta-sovereign individual, aware of the delicate nature of consciousness, would be acutely sensitive to the potential for their actions or words to inflict damage on another’s inner world. The consciousness guard would flag any potential action that might erode another’s self-esteem, sow seeds of doubt about their capabilities, or instill fear and anxiety unnecessarily.</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br w:type="textWrapping"/>
        <w:t xml:space="preserve">The practice of Meta-Sovereign Awareness is not a license for emotional detachment or a tool to become impervious to the suffering of others. On the contrary, the cultivation of empathy, which is an integral part of this journey, ensures that ethical considerations remain at the forefront. When one can deeply feel and understand the experiences of another, the temptation to exploit or manipulate them diminishes significantly. This heightened empathy, born from a profound self-understanding, transforms the ethical imperative from an abstract concept into a deeply felt personal responsibility.</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br w:type="textWrapping"/>
        <w:t xml:space="preserve">Moreover, the concept of distributed responsibility is crucial here. While the individual is primarily responsible for their own internal state and the application of their abilities, there is also a collective responsibility to foster an environment where such capabilities are respected and ethically guided. This involves open dialogue about the ethical implications of consciousness development, the sharing of best practices, and the creation of communities where accountability is encouraged. It is about building a culture where the pursuit of inner mastery is understood to be inextricably linked with a commitment to the well-being of the whole.</w:t>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br w:type="textWrapping"/>
        <w:t xml:space="preserve">The challenge of maintaining this ethical vigilance is ongoing. The allure of power, the ego’s inherent desire for recognition, and the ever-present external pressures of a complex world can all conspire to test the integrity of the consciousness guard. It requires continuous self-reflection, a willingness to engage in honest self-assessment, and the courage to course-correct when one notices a drift from ethical principles. It is a lifelong practice, demanding as much dedication and discipline as the initial cultivation of Meta-Sovereign Awareness itself.</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br w:type="textWrapping"/>
        <w:t xml:space="preserve">In essence, the Guardians of Consciousness are not a select few, but every individual who embarks on this path. It is a role that demands integrity, wisdom, and a profound respect for the sanctity of consciousness – both one’s own and that of others. By integrating an unwavering ethical compass into the very fabric of Meta-Sovereign practice, we ensure that these advanced mental capacities become a force for genuine good, contributing to a world that is not only more aware, but also more compassionate, just, and truly sovereign. The ultimate expression of Meta-Sovereignty lies not in the power one wields, but in the ethical wisdom with which one chooses to live and act, safeguarding the precious flame of consciousness for the benefit of all. This internalized ethical framework acts as the ultimate safeguard, ensuring that the pursuit of inner dominion leads not to isolation or exploitation, but to a more profound and responsible engagement with the shared human experience. It is the ultimate testament to the transformative power of consciousness when guided by a principled heart and a clear, discerning mind.</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br w:type="page"/>
      </w:r>
      <w:r w:rsidDel="00000000" w:rsidR="00000000" w:rsidRPr="00000000">
        <w:rPr>
          <w:rtl w:val="0"/>
        </w:rPr>
      </w:r>
    </w:p>
    <w:p w:rsidR="00000000" w:rsidDel="00000000" w:rsidP="00000000" w:rsidRDefault="00000000" w:rsidRPr="00000000" w14:paraId="000002CE">
      <w:pPr>
        <w:spacing w:before="5040" w:lineRule="auto"/>
        <w:jc w:val="center"/>
        <w:rPr/>
      </w:pPr>
      <w:r w:rsidDel="00000000" w:rsidR="00000000" w:rsidRPr="00000000">
        <w:rPr>
          <w:rtl w:val="0"/>
        </w:rPr>
        <w:t xml:space="preserve"> Chapter 5: Shaping a Conscious Civilization</w:t>
      </w:r>
    </w:p>
    <w:p w:rsidR="00000000" w:rsidDel="00000000" w:rsidP="00000000" w:rsidRDefault="00000000" w:rsidRPr="00000000" w14:paraId="000002CF">
      <w:pPr>
        <w:rPr/>
      </w:pPr>
      <w:r w:rsidDel="00000000" w:rsidR="00000000" w:rsidRPr="00000000">
        <w:rPr>
          <w:rtl w:val="0"/>
        </w:rPr>
        <w:t xml:space="preserve">The trajectory of human existence, from its nascent stirrings to the complex global society of today, has been a continuous unfolding, driven by a relentless evolutionary impulse. Each epoch has been marked by defining adaptations—the mastery of fire, the development of language, the agricultural revolution, the industrial surge, and the digital explosion. These were not merely technological advancements; they were manifestations of evolving consciousness, shifts in our collective capacity to perceive, process, and interact with the world. Now, standing at the precipice of unprecedented global challenges—the existential threats of climate disruption, the widening chasms of social and economic inequality, the accelerating pace of technological transformation with its attendant ethical quandaries, and the pervasive disquiet of meaninglessness in an increasingly interconnected yet fragmented world—humanity finds itself at another profound evolutionary crossroads. The very survival and flourishing of our species, and indeed the biosphere upon which we depend, hinges upon our capacity to initiate a conscious leap, a qualitative transformation in our collective awareness. This is the core argument for viewing Meta-Sovereign Awareness not merely as a pathway to personal well-being or individual enlightenment, but as an evolutionary imperative, the essential next stage in our species' developmental arc.</w:t>
      </w:r>
    </w:p>
    <w:p w:rsidR="00000000" w:rsidDel="00000000" w:rsidP="00000000" w:rsidRDefault="00000000" w:rsidRPr="00000000" w14:paraId="000002D0">
      <w:pPr>
        <w:rPr/>
      </w:pPr>
      <w:r w:rsidDel="00000000" w:rsidR="00000000" w:rsidRPr="00000000">
        <w:rPr>
          <w:rtl w:val="0"/>
        </w:rPr>
        <w:br w:type="textWrapping"/>
        <w:t xml:space="preserve">The challenges we face today are qualitatively different from those of previous eras. They are not localized problems that can be solved with isolated technological fixes or policy adjustments in isolation. Instead, they are deeply systemic, interconnected, and amplified by the very technologies that have enabled our global reach. Climate change, for instance, is not merely a problem of emissions; it is a symptom of a deeper disconnect from natural systems, a consequence of economic models predicated on infinite growth on a finite planet, and a testament to a collective consciousness that has prioritized short-term gain over long-term sustainability. Similarly, social inequalities are not simply about resource distribution; they are often rooted in deeply ingrained biases, historical narratives of division, and a lack of empathic understanding that prevents us from truly recognizing our shared humanity. Technological disruption, while offering immense potential, also presents profound ethical dilemmas that require a level of foresight and wisdom our current modes of consciousness struggle to provide. The rapid advancement of artificial intelligence, genetic engineering, and neurotechnology, for example, demands a sophisticated ability to anticipate consequences, navigate complex ethical landscapes, and ensure that these powerful tools serve humanity's highest aspirations rather than its basest instincts.</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br w:type="textWrapping"/>
        <w:t xml:space="preserve">It is precisely in this context of overwhelming complexity and existential risk that the principles of Meta-Sovereign Awareness become not just relevant, but indispensable. The ability to consciously modulate our perception, to step back from automatic reactivity, to discern underlying patterns, and to intentionally shape our thoughts, emotions, and behaviors is precisely what is needed to navigate these intricate challenges. Traditional modes of problem-solving, often relying on linear thinking and fragmented approaches, are proving insufficient. We require a more holistic, integrated, and adaptive form of intelligence. Meta-Sovereign Awareness offers this: it is the capacity to zoom out, to see the interconnected web of cause and effect, to understand the systemic drivers of our problems, and to approach solutions with clarity, creativity, and ethical foresight.</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br w:type="textWrapping"/>
        <w:t xml:space="preserve">Consider the process of climate action. At its most basic level, it requires scientific understanding and technological innovation. However, motivating collective action, overcoming entrenched interests, fostering international cooperation, and adapting to the inevitable changes demands a significant shift in human consciousness. It requires us to move beyond immediate self-interest and nationalistic concerns to embrace a global perspective, to cultivate a deep sense of responsibility for future generations, and to develop the resilience to face difficult truths and adapt to changing circumstances. This necessitates a conscious effort to regulate our anxieties, to counter denial, and to foster a collective sense of agency. The ability to consciously manage fear, to foster a sense of connection with both nature and fellow humans, and to act with intentionality in service of a larger good are all hallmarks of Meta-Sovereign Awareness.</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br w:type="textWrapping"/>
        <w:t xml:space="preserve">The same can be said for addressing social inequality. Unpacking the historical roots of prejudice, recognizing the systemic biases embedded in our institutions, and fostering genuine empathy for those whose experiences differ radically from our own require a conscious engagement with our own internal landscapes. It involves the willingness to confront uncomfortable truths about our own privilege and biases, to practice active listening and deep understanding, and to cultivate the emotional capacity to connect with the suffering of others. Meta-Sovereign Awareness provides the tools for this inner work. By understanding how our own perceptions are shaped, how our emotions influence our judgments, and how our deeply held beliefs can create blind spots, we can begin to dismantle the internal barriers that perpetuate division and inequality. It allows us to move from reactive judgment to compassionate inquiry, from entrenched dogma to open-minded exploration.</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br w:type="textWrapping"/>
        <w:t xml:space="preserve">Furthermore, the accelerating pace of technological change demands a proactive, rather than reactive, approach to its integration into society. As we develop increasingly powerful tools—from advanced AI that can mimic human intelligence to bio-enhancements that could alter our very nature—we need a citizenry capable of discerning the ethical implications, anticipating unintended consequences, and guiding the development and deployment of these technologies in ways that benefit all of humanity. This requires not just technical expertise, but a profound understanding of human values, a capacity for long-term thinking, and the ability to engage in nuanced ethical deliberation. Meta-Sovereign Awareness, by enhancing critical thinking, promoting foresight, and fostering a sense of ethical responsibility, equips individuals with the very capacities needed to be wise stewards of these transformative technologies. It allows us to ask not just "Can we do this?" but "Should we do this?" and "How can we do this in a way that honors our deepest human values?"</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br w:type="textWrapping"/>
        <w:t xml:space="preserve">This evolutionary imperative is not a novel concept when viewed through the lens of biological and cultural history. Each major evolutionary leap has been preceded by a period of significant environmental pressure or internal disruption that necessitated a change in fundamental capabilities. The transition from primate societies to early human hunter-gatherer bands, for example, was likely driven by changing environmental conditions that favored individuals with enhanced social cognition, communication skills, and the ability to cooperate flexibly. The development of agriculture and settled societies demanded a shift in temporal orientation—from immediate gratification to long-term planning—and a greater capacity for collective organization and resource management. The industrial revolution catalyzed a transformation in our relationship with time, space, and labor, requiring a more disciplined and standardized approach to work and life. Each of these shifts represented an evolutionary “upgrade” in the human operating system, enabling us to meet new challenges and exploit new opportunities.</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br w:type="textWrapping"/>
        <w:t xml:space="preserve">Today, the challenges are global in scope and existential in nature. The environmental and social systems upon which we depend are under immense strain. The interconnectedness facilitated by technology means that local problems can rapidly become global crises, and that the actions of a few can have profound consequences for many. In such a hyper-complex, rapidly changing environment, clinging to outdated modes of consciousness—characterized by habitual reactivity, tribalism, short-term thinking, and a limited capacity for empathic connection—is a recipe for collective failure. We are, in essence, operating with an operating system that is no longer fit for purpose in the current environment.</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br w:type="textWrapping"/>
        <w:t xml:space="preserve">The emergence of Meta-Sovereign Awareness can be seen as the next logical step in this evolutionary progression. It represents a fundamental upgrade in our ability to process information, manage our internal states, and interact with the world. It is the development of a more sophisticated, adaptable, and conscious operating system for the human species. This is not about imposing conformity or eradicating individual differences. Rather, it is about cultivating a shared capacity to perceive reality more clearly, to respond to challenges more effectively, and to co-create a future that is both sustainable and flourishing for all. It is about moving from a state of largely unconscious, reactive existence to one of conscious, intentional participation in our own evolution and the shaping of our shared destiny.</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br w:type="textWrapping"/>
        <w:t xml:space="preserve">The potential for this shift to ripple through society is immense. Imagine a world where leaders are not driven by ego and short-term political gains, but by a deep understanding of interconnected systems and a commitment to long-term well-being. Imagine a populace capable of discerning truth from propaganda, of engaging in civil discourse even when in disagreement, and of collaboratively problem-solving complex issues. Imagine a culture that prioritizes sustainability, empathy, and the flourishing of all life. This is not a utopian fantasy; it is a potential future that becomes more attainable as more individuals cultivate Meta-Sovereign Awareness.</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br w:type="textWrapping"/>
        <w:t xml:space="preserve">The transition to a Meta-Sovereign civilization is not a passive event; it requires active participation. It demands that we recognize the evolutionary pressure we are under and actively choose to develop the capacities that will allow us to meet it. This involves embracing personal practices that cultivate self-awareness, emotional regulation, and ethical discernment. It also involves fostering environments—in our families, workplaces, communities, and educational institutions—that support and encourage the development of these capacities. It means challenging the prevailing narratives that emphasize consumption, competition, and short-term gratification, and instead championing values that foster connection, collaboration, and long-term flourishing.</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br w:type="textWrapping"/>
        <w:t xml:space="preserve">The evolutionary imperative is clear: humanity must either adapt or face the consequences of its current trajectory. The development of Meta-Sovereign Awareness offers a path forward, a way to consciously evolve our collective consciousness and meet the profound challenges of our time. It is the necessary next leap, the critical adaptation that will determine whether we thrive or falter in the coming century and beyond. It is the ultimate expression of our species' potential, not merely to survive, but to consciously shape a future that is wiser, more compassionate, and more sustainable for all. This is the evolutionary imperative that calls us to transcend our limitations and embrace our potential for conscious evolution. It is the grand experiment of our time, and the success of Meta-Sovereign Awareness in fostering this evolution will be the ultimate measure of our species' capacity for conscious self-direction. The stakes have never been higher, and the time for this transformation is now.</w:t>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The imperative for a conscious civilization inherently points towards a fundamental re-evaluation and reorientation of our educational systems. If we are to cultivate future minds capable of navigating the intricate complexities of our era and indeed, consciously shaping a more desirable future, then education must evolve beyond the transmission of factual knowledge and technical skills. It must, at its core, become the crucible where Meta-Sovereign Awareness is forged. This means embedding the cultivation of self-awareness, emotional intelligence, cognitive flexibility, and ethical discernment into the very fabric of learning, from the earliest years of childhood through to lifelong continuing education.</w:t>
      </w:r>
    </w:p>
    <w:p w:rsidR="00000000" w:rsidDel="00000000" w:rsidP="00000000" w:rsidRDefault="00000000" w:rsidRPr="00000000" w14:paraId="000002E7">
      <w:pPr>
        <w:rPr/>
      </w:pPr>
      <w:r w:rsidDel="00000000" w:rsidR="00000000" w:rsidRPr="00000000">
        <w:rPr>
          <w:rtl w:val="0"/>
        </w:rPr>
        <w:br w:type="textWrapping"/>
        <w:t xml:space="preserve">Consider the analogy of building resilient infrastructure. Just as a bridge requires not only strong materials but also sophisticated engineering principles to withstand seismic activity and fluctuating loads, so too does a conscious civilization require individuals equipped with robust internal architecture. This internal architecture is built through the conscious development of meta-cognitive skills – the ability to understand and control one's own cognitive processes. In the context of education, this translates to teaching children </w:t>
      </w:r>
    </w:p>
    <w:p w:rsidR="00000000" w:rsidDel="00000000" w:rsidP="00000000" w:rsidRDefault="00000000" w:rsidRPr="00000000" w14:paraId="000002E8">
      <w:pPr>
        <w:jc w:val="left"/>
        <w:rPr/>
      </w:pPr>
      <w:r w:rsidDel="00000000" w:rsidR="00000000" w:rsidRPr="00000000">
        <w:rPr>
          <w:i w:val="1"/>
          <w:rtl w:val="0"/>
        </w:rPr>
        <w:t xml:space="preserve">how</w:t>
      </w:r>
      <w:r w:rsidDel="00000000" w:rsidR="00000000" w:rsidRPr="00000000">
        <w:rPr>
          <w:rtl w:val="0"/>
        </w:rPr>
        <w:t xml:space="preserve"> to learn, not just </w:t>
      </w:r>
      <w:r w:rsidDel="00000000" w:rsidR="00000000" w:rsidRPr="00000000">
        <w:rPr>
          <w:i w:val="1"/>
          <w:rtl w:val="0"/>
        </w:rPr>
        <w:t xml:space="preserve">what</w:t>
      </w:r>
      <w:r w:rsidDel="00000000" w:rsidR="00000000" w:rsidRPr="00000000">
        <w:rPr>
          <w:rtl w:val="0"/>
        </w:rPr>
        <w:t xml:space="preserve"> to learn. It involves imparting an understanding of how attention works, how thoughts arise and dissolve, how emotions influence perception and behavior, and how narratives are constructed and internalized.</w:t>
      </w:r>
    </w:p>
    <w:p w:rsidR="00000000" w:rsidDel="00000000" w:rsidP="00000000" w:rsidRDefault="00000000" w:rsidRPr="00000000" w14:paraId="000002E9">
      <w:pPr>
        <w:rPr/>
      </w:pPr>
      <w:r w:rsidDel="00000000" w:rsidR="00000000" w:rsidRPr="00000000">
        <w:rPr>
          <w:rtl w:val="0"/>
        </w:rPr>
        <w:br w:type="textWrapping"/>
        <w:t xml:space="preserve">From the earliest stages of schooling, curricula can be designed to foster these meta-sovereign capacities. Instead of viewing the development of focused attention as merely a prerequisite for learning academic subjects, it can be treated as a subject in itself. Practices such as mindful breathing exercises, guided visualizations, and simple attention-training games can be integrated into daily routines. These are not simply ‘soft skills’ to be relegated to optional extra-curricular activities; they are foundational capacities that underpin all subsequent learning and decision-making. Teaching a child to notice when their attention has wandered and gently bring it back, to observe their own thought patterns without immediate judgment, or to identify the physical sensations associated with different emotions are profound acts of equipping them with the tools for self-regulation and conscious choice.</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br w:type="textWrapping"/>
        <w:t xml:space="preserve">The concept of emotional regulation, often misunderstood as suppressing or denying emotions, can be reframed within Meta-Sovereign education as the ability to understand, accept, and skillfully respond to one's emotional states. This involves teaching children to recognize the full spectrum of human emotions, to understand their physiological manifestations, and to develop a repertoire of healthy coping mechanisms. Instead of fearing or being overwhelmed by strong emotions like anger, anxiety, or sadness, students can learn to see them as signals, as information that can guide them towards more constructive action. This requires creating safe spaces within educational environments where emotional expression is validated and processed constructively, rather than being pathologized or ignored. Role-playing scenarios, group discussions about challenging emotional experiences, and the use of literature and storytelling to explore diverse emotional landscapes can all contribute to this vital aspect of Meta-Sovereign development.</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br w:type="textWrapping"/>
        <w:t xml:space="preserve">Furthermore, the development of intentional interpretation is crucial. Our understanding of the world is not a direct apprehension of reality, but rather a construction heavily influenced by our beliefs, assumptions, and past experiences. Education for Meta-Sovereignty must equip individuals with the ability to critically examine their own interpretations, to question the origin and validity of their beliefs, and to consider multiple perspectives. This goes beyond traditional critical thinking, which often focuses on analyzing external arguments and evidence. It delves into the metacognitive processes of how meaning is made. For instance, when presented with a piece of news, a student trained in Meta-Sovereignty wouldn't just evaluate the source and its claims; they would also pause to consider their own pre-existing biases and emotional reactions to the information, and how these might be shaping their interpretation. This cultivates a stance of intellectual humility and openness, essential for genuine understanding and collaboration.</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br w:type="textWrapping"/>
        <w:t xml:space="preserve">The integration of these principles requires a shift in pedagogical approaches. Rote memorization and passive reception of information are insufficient. Instead, educational methodologies should emphasize experiential learning, inquiry-based projects, and collaborative problem-solving. Such approaches naturally foster the development of adaptability, creativity, and the ability to navigate ambiguity – all hallmarks of Meta-Sovereign individuals. When students are encouraged to pose their own questions, design their own investigations, and work together to find solutions, they are actively engaging their meta-cognitive faculties. They learn to manage their frustration when experiments don't yield expected results, to communicate effectively with diverse team members, and to synthesize information from various sources to construct a coherent understanding. This process mirrors the complexities they will face in the real world, preparing them not just for examinations, but for life.</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br w:type="textWrapping"/>
        <w:t xml:space="preserve">Moreover, fostering deep empathy is a cornerstone of Meta-Sovereign education. Empathy is not merely an emotional response; it is a cognitive capacity that involves understanding another’s perspective and experiencing their feelings vicariously. This can be cultivated through curricula that explicitly explore diverse cultural backgrounds, historical injustices, and the lived experiences of different social groups. Engaging with literature, film, and personal testimonies that highlight the spectrum of human suffering and resilience can broaden students’ understanding and emotional capacity. Crucially, it also involves teaching the skills of active listening, compassionate communication, and perspective-taking. Debates can be structured not as adversarial contests, but as opportunities to understand differing viewpoints, with students tasked with articulating the opposing argument accurately and respectfully before presenting their own.</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br w:type="textWrapping"/>
        <w:t xml:space="preserve">The ethical dimension of Meta-Sovereign Awareness must also be foregrounded. Education should provide frameworks for ethical decision-making that extend beyond utilitarian calculus or adherence to predefined rules. It should encourage students to consider the long-term consequences of their actions, the interconnectedness of systems, and their responsibility to the wider community and the environment. This involves grappling with complex ethical dilemmas, analyzing case studies, and developing a nuanced understanding of values and principles. Rather than simply telling students what is right or wrong, education should empower them to develop their own reasoned ethical compass, capable of navigating novel and challenging situations. This requires encouraging open dialogue about ethical quandaries, allowing students to explore different philosophical perspectives and to articulate their own ethical reasoning.</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br w:type="textWrapping"/>
        <w:t xml:space="preserve">The successful implementation of such an educational paradigm necessitates a significant investment in teacher training and development. Educators themselves need to be proficient in Meta-Sovereign practices and possess the pedagogical skills to impart them effectively. This means equipping teachers with training in mindfulness, emotional intelligence, metacognitive strategies, and restorative justice practices. It also requires fostering a supportive professional culture where educators can share experiences, collaborate on curriculum development, and continuously refine their own capacities. Without this foundational support for educators, the vision of Meta-Sovereign education risks remaining an aspirational ideal rather than a tangible reality.</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br w:type="textWrapping"/>
        <w:t xml:space="preserve">Furthermore, the very structure of educational institutions needs to be re-examined. The current emphasis on standardized testing and performance metrics, while serving some purposes, can often stifle creativity, critical inquiry, and the development of holistic capacities. A Meta-Sovereign educational system would likely incorporate more diverse assessment methods, focusing on portfolios of work, project-based evaluations, peer assessments, and self-reflection exercises. These methods provide a more comprehensive picture of a student's development, including their growth in self-awareness, emotional regulation, and ethical reasoning. The goal is to create learning environments that are nurturing, stimulating, and genuinely conducive to the unfolding of human potential.</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br w:type="textWrapping"/>
        <w:t xml:space="preserve">The transition to this new educational paradigm is not without its challenges. It requires a fundamental shift in societal values and expectations regarding education. There will likely be resistance from those who are accustomed to traditional models or who prioritize a narrow definition of academic success. However, the escalating complexity and interconnectedness of our global challenges demand that we embrace this evolution. The cost of inaction, of continuing to educate generations with a framework that is inadequate for the demands of the 21st century, is simply too high.</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br w:type="textWrapping"/>
        <w:t xml:space="preserve">Consider the impact on civic engagement. A populace educated in Meta-Sovereign principles would be inherently more capable of participating constructively in democratic processes. They would be less susceptible to misinformation and manipulation, more inclined to engage in reasoned dialogue and respectful debate, and better equipped to understand the systemic nature of societal problems. This would foster a more resilient and effective democracy, capable of making informed decisions that serve the long-term well-being of the community and the planet. Imagine citizens who approach political discourse not with partisan fervor, but with a commitment to understanding, a desire for common ground, and a capacity to discern the underlying needs and concerns of all parties.</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br w:type="textWrapping"/>
        <w:t xml:space="preserve">In the realm of professional life, Meta-Sovereign education would cultivate individuals who are not only skilled in their respective fields but also adaptable, resilient, and ethically grounded. In rapidly evolving industries, the ability to learn, unlearn, and relearn – a core component of Meta-Sovereign Awareness – is paramount. Furthermore, workplaces that value emotional intelligence, collaborative problem-solving, and ethical conduct are increasingly recognized as more productive, innovative, and sustainable. By instilling these capacities from an early age, we prepare future professionals to thrive in such environments and to contribute positively to their organizations and society at large. This extends to leadership development, where individuals with Meta-Sovereign Awareness are better equipped to inspire, to foster trust, and to navigate complex organizational dynamics with wisdom and integrity.</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br w:type="textWrapping"/>
        <w:t xml:space="preserve">The global challenges we face – from climate change to social inequality – are inextricably linked to patterns of human consciousness. Addressing them effectively requires not just technological innovation or policy reform, but a fundamental transformation in how we perceive ourselves, each other, and the world. Education for Meta-Sovereignty is not merely an improvement upon existing educational models; it is a necessary evolutionary step, a critical investment in our collective future. It is about cultivating a generation of conscious architects, individuals empowered to not only understand the world but to actively and intentionally shape it towards greater wisdom, compassion, and sustainability.</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br w:type="textWrapping"/>
        <w:t xml:space="preserve">This undertaking is not a utopian dream but a practical necessity. It requires a commitment to reimagining the purpose and practice of education, transforming it from a system focused primarily on knowledge acquisition to one dedicated to the cultivation of conscious, resilient, and ethically-aware individuals. By weaving the threads of Meta-Sovereign Awareness into the educational tapestry, we can lay the foundation for a civilization that is not merely surviving, but truly flourishing, capable of navigating the challenges of tomorrow with wisdom, foresight, and a profound sense of shared responsibility. The journey begins in the classroom, in the thoughtful design of curricula, in the dedicated training of educators, and in the unwavering belief in the human capacity for conscious evolution. It is an investment in the minds that will inherit the world, and in doing so, will ultimately determine its destiny. The challenge before us is immense, but the potential reward – a conscious, flourishing civilization – is immeasurable. This educational transformation is, therefore, not merely an option, but an imperative for the survival and flourishing of our species and the planet we call home. It is about cultivating the inner landscape that will, in turn, shape the outer world, fostering a generation prepared not just to adapt to change, but to consciously and compassionately guide it.</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The profound transformation in individual consciousness, the cultivation of Meta-Sovereign Awareness, is not an isolated or purely personal endeavor. Instead, it serves as the foundational bedrock upon which a genuinely conscious civilization can be built. The impact of this inner work ripples outward, influencing the fabric of our communities, the quality of our leadership, and the very nature of our collective discourse. When individuals cultivate the capacity to understand their own internal landscapes – their thought processes, emotional responses, and habitual patterns of perception – they become agents of positive change. This heightened self-awareness allows for a more discerning engagement with the world, fostering greater empathy, ethical clarity, and a more constructive approach to challenges.</w:t>
      </w:r>
    </w:p>
    <w:p w:rsidR="00000000" w:rsidDel="00000000" w:rsidP="00000000" w:rsidRDefault="00000000" w:rsidRPr="00000000" w14:paraId="00000304">
      <w:pPr>
        <w:rPr/>
      </w:pPr>
      <w:r w:rsidDel="00000000" w:rsidR="00000000" w:rsidRPr="00000000">
        <w:rPr>
          <w:rtl w:val="0"/>
        </w:rPr>
        <w:br w:type="textWrapping"/>
        <w:t xml:space="preserve">Imagine a neighborhood where residents, each deeply engaged in their own journey of Meta-Sovereign development, begin to interact differently. Instead of approaching disagreements with defensiveness or ingrained biases, they engage with a greater capacity for active listening and a genuine desire to understand the other’s perspective. When a local issue arises, perhaps a dispute over shared resources or a disagreement about community development, individuals equipped with Meta-Sovereign Awareness are less likely to resort to polarized arguments or personal attacks. Instead, they might initiate dialogue with a focus on shared needs, exploring underlying concerns with patience and a willingness to find common ground. This shift from adversarial engagement to collaborative problem-solving is a direct consequence of individual inner work translating into more harmonious communal interaction.</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br w:type="textWrapping"/>
        <w:t xml:space="preserve">This extends to the realm of leadership. In a society where Meta-Sovereign Awareness is increasingly valued and embodied by its leaders, we can expect to see a significant shift in governance and public service. Leaders who possess this awareness are less driven by ego, personal ambition, or the need to conform to external pressures. Instead, their decisions and actions are guided by a deeper understanding of consequences, a commitment to ethical principles, and a profound sense of responsibility towards the collective good. Such leaders are adept at navigating complex situations with equanimity, fostering trust through transparency and authenticity, and inspiring collective action towards shared goals. They are less likely to engage in divisive rhetoric or to exploit societal divisions for political gain. Instead, they will champion policies and initiatives that promote well-being, sustainability, and social justice, grounded in a clear-eyed assessment of reality and a compassionate understanding of human needs. Consider the impact of a leader who, faced with a crisis, prioritizes evidence-based solutions and collaborative dialogue over partisan point-scoring or fear-mongering. Their ability to remain centered, to communicate with clarity and compassion, and to unite diverse stakeholders around a common purpose is a direct manifestation of Meta-Sovereign qualities in action.</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br w:type="textWrapping"/>
        <w:t xml:space="preserve">The public discourse, often characterized by its fragmentation, polarization, and susceptibility to manipulation, can also be profoundly transformed by the widespread adoption of Meta-Sovereign Awareness. When individuals are skilled in discerning their own internal biases and in critically evaluating information, they become more resilient to misinformation and divisive propaganda. Instead of passively consuming sensationalized narratives, they engage with information actively, questioning assumptions, seeking multiple perspectives, and prioritizing factual accuracy. This fosters a more informed and discerning citizenry, capable of engaging in constructive dialogue about complex societal issues. Imagine public forums where participants, even those holding strongly differing views, can engage in respectful debate, acknowledging the validity of each other’s experiences and seeking to build bridges of understanding rather than erect walls of division. This fosters a more robust and productive democratic process, where decisions are made with greater wisdom and a deeper consideration for the well-being of all.</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br w:type="textWrapping"/>
        <w:t xml:space="preserve">This ripple effect is not merely theoretical; it can be observed in various manifestations. Think of social movements that, while driven by passionate advocacy, also demonstrate a commitment to internal coherence and ethical conduct. Movements that emphasize self-reflection, accountability, and inclusive dialogue often achieve greater lasting impact and foster a more positive societal shift. Conversely, movements that become mired in internal conflict, dogma, or a lack of self-awareness can lose their momentum and alienate potential allies. The success of any collective endeavor is, therefore, intrinsically linked to the level of inner work and Meta-Sovereign cultivation present within its participants.</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br w:type="textWrapping"/>
        <w:t xml:space="preserve">The transition from individual empowerment to collective efficacy is a critical dynamic in building a conscious civilization. It’s not enough for individuals to awaken to their own potential; this awakening must translate into a shared commitment to positive social change. This happens when the principles of Meta-Sovereign Awareness – self-awareness, emotional intelligence, ethical discernment, and cognitive flexibility – are integrated into our social structures and collective practices.</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br w:type="textWrapping"/>
        <w:t xml:space="preserve">Consider the concept of systemic issues. Problems like climate change, poverty, and social inequality are not merely collections of isolated events; they are intricate webs of interconnected factors, often rooted in deeply ingrained societal patterns and collective beliefs. Addressing these challenges effectively requires not just individual action but also a fundamental reorientation of our collective consciousness and behavior. When individuals cultivate Meta-Sovereign Awareness, they begin to see their own role within these larger systems. They understand how their consumption patterns, their voting habits, their interpersonal interactions, and their collective narratives contribute to or detract from solutions.</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br w:type="textWrapping"/>
        <w:t xml:space="preserve">This expanded awareness fosters a sense of shared responsibility and agency. It moves us beyond a sense of helplessness or blame towards a proactive engagement with the challenges we face. For instance, in addressing climate change, individuals who understand the interconnectedness of ecological systems and their own impact upon them are more likely to adopt sustainable practices, advocate for policy changes, and support initiatives that promote environmental stewardship. This individual commitment, when multiplied across a population, creates a powerful force for systemic change. It shifts the paradigm from individual inconvenience to collective investment in a sustainable future.</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br w:type="textWrapping"/>
        <w:t xml:space="preserve">Furthermore, the cultivation of empathy, a core component of Meta-Sovereign Awareness, is essential for fostering genuine social cohesion and addressing issues of injustice. When we can truly step into the shoes of others, understanding their experiences, their struggles, and their aspirations, we are more motivated to create a society that is equitable and inclusive for all. This empathetic understanding can drive action to dismantle systemic discrimination, challenge oppressive structures, and advocate for the marginalized. It moves us from abstract notions of fairness to concrete actions that alleviate suffering and promote human dignity. Imagine a society where the voices of the historically disenfranchised are not only heard but genuinely understood and acted upon, leading to the redress of past wrongs and the creation of a more just future. This is the power of collective empathy, nurtured by widespread individual inner transformation.</w:t>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br w:type="textWrapping"/>
        <w:t xml:space="preserve">The process of translating individual awareness into collective action often involves the development of new forms of social organization and governance. Traditional hierarchical structures, often characterized by a concentration of power and a lack of transparency, can be less conducive to fostering widespread participation and genuine collaboration. In contrast, approaches that emphasize distributed leadership, participatory decision-making, and transparent communication are more likely to harness the collective intelligence and agency of individuals who have cultivated Meta-Sovereign Awareness. Think of community-led initiatives, cooperative enterprises, or decentralized autonomous organizations that empower individuals to contribute their unique skills and perspectives towards shared goals. These models are built on the premise that collective wisdom emerges from the empowered participation of conscious individuals.</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br w:type="textWrapping"/>
        <w:t xml:space="preserve">The role of technology in this translation process is also significant. While technology can exacerbate existing societal divides and contribute to the spread of misinformation, it also offers powerful tools for fostering connection, facilitating communication, and enabling collective action. Platforms that promote dialogue, knowledge sharing, and collaborative problem-solving can amplify the impact of Meta-Sovereign Awareness. Imagine online communities that connect individuals working on similar social or environmental challenges, allowing them to share resources, strategize, and mobilize collective action more effectively. The key lies in how we consciously choose to design and utilize these tools, ensuring they serve to enhance, rather than diminish, our collective capacity for wisdom and positive change.</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br w:type="textWrapping"/>
        <w:t xml:space="preserve">Moreover, the development of shared narratives is crucial in this transition. Societies are shaped by the stories they tell themselves. When these narratives reflect a limited or distorted view of reality, they can perpetuate cycles of conflict and stagnation. Conversely, narratives that emphasize our interconnectedness, our shared humanity, and our collective capacity for growth and transformation can inspire us to build a more conscious and compassionate future. Individuals who have cultivated Meta-Sovereign Awareness are adept at recognizing the narratives that shape their own thinking and are therefore better equipped to contribute to the creation of more empowering and inclusive collective stories. This involves not just questioning existing narratives but actively co-creating new ones that reflect our highest aspirations.</w:t>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br w:type="textWrapping"/>
        <w:t xml:space="preserve">The process of bridging inner transformation and societal change is not always linear or without its challenges. There will inevitably be resistance from those who are comfortable with the status quo or who fear the implications of a more conscious and equitable society. However, the growing recognition of our interconnectedness and the urgency of the challenges we face provide a powerful impetus for this evolution. As more individuals embrace Meta-Sovereign Awareness, the collective momentum towards a more conscious civilization will grow, creating a virtuous cycle of positive change.</w:t>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br w:type="textWrapping"/>
        <w:t xml:space="preserve">Consider the impact on global cooperation. Issues like pandemics, climate change, and economic instability transcend national borders and require coordinated international responses. Leaders and citizens who operate from a place of Meta-Sovereign Awareness are more likely to engage in constructive diplomacy, prioritize shared well-being over narrow national interests, and collaborate effectively to address global challenges. This fosters a more peaceful and sustainable world order, built on mutual understanding and a commitment to the common good. The ability to recognize that the well-being of one nation or one group is inextricably linked to the well-being of all is a hallmark of this expanded consciousness.</w:t>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br w:type="textWrapping"/>
        <w:t xml:space="preserve">The education system, as previously discussed, plays a pivotal role in this transition. By instilling Meta-Sovereign Awareness from an early age, we equip future generations with the internal capacities needed to navigate complexity and contribute to positive societal change. This involves not only teaching individuals to understand themselves but also to understand their role within larger systems and their responsibilities to the collective. As these individuals enter various spheres of influence – politics, business, arts, sciences – they carry with them this foundation of conscious engagement, driving positive transformation from within.</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br w:type="textWrapping"/>
        <w:t xml:space="preserve">Ultimately, the creation of a conscious civilization is an emergent property of widespread individual inner transformation. It is the natural unfolding of a society where individuals have cultivated the capacity for self-awareness, emotional intelligence, ethical discernment, and compassionate engagement. When these qualities are not the exception but the norm, we witness a profound shift in the quality of our collective life – more compassionate communities, ethical leadership, constructive public discourse, and effective solutions to our most pressing challenges. This journey from the individual to the collective is not merely a possibility; it is the necessary pathway to a flourishing future. It is the active, conscious shaping of our world, guided by wisdom, compassion, and a deep understanding of our interconnectedness. The transformation begins within each of us, but its impact extends to the very heart of our shared existence.</w:t>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t xml:space="preserve">This envisioned conscious civilization is one where the cultivation of Meta-Sovereign Awareness is not an optional pursuit but a foundational element of education, governance, and social interaction. Imagine societies where the deep understanding of one's own internal world, fostered by Meta-Sovereign principles, becomes the bedrock of all collective endeavors. This leads to a profound shift in how we relate to one another and to the planet. Empathy, a core tenet of this awakened consciousness, moves from being a desirable trait to a practiced skill, actively nurtured and applied in all spheres of life. This translates into communities where individuals are adept at understanding and validating the experiences of others, even when disagreements arise. Conflict, rather than escalating into animosity or gridlock, becomes an opportunity for deeper insight and mutual growth. Resolution is sought not through dominance or capitulation, but through a shared commitment to finding solutions that honor the well-being of all involved, grounded in a clear-eyed assessment of facts and a compassionate understanding of diverse needs.</w:t>
      </w:r>
    </w:p>
    <w:p w:rsidR="00000000" w:rsidDel="00000000" w:rsidP="00000000" w:rsidRDefault="00000000" w:rsidRPr="00000000" w14:paraId="00000323">
      <w:pPr>
        <w:rPr/>
      </w:pPr>
      <w:r w:rsidDel="00000000" w:rsidR="00000000" w:rsidRPr="00000000">
        <w:rPr>
          <w:rtl w:val="0"/>
        </w:rPr>
        <w:br w:type="textWrapping"/>
        <w:t xml:space="preserve">Rational decision-making, free from the distortions of unchecked ego, ingrained biases, or emotional reactivity, becomes the norm in public and private life. Leaders and citizens alike are equipped with the cognitive tools to analyze complex situations, weigh evidence objectively, and anticipate the long-term consequences of their choices. This fosters a governance system that is not only efficient but also ethically sound, prioritizing the collective good and the flourishing of all life over short-term gains or partisan interests. The intricate challenges facing humanity, from climate change and resource scarcity to social inequality, are approached with a clarity of purpose and a collaborative spirit that was previously elusive. This is a civilization that embraces its interconnectedness, recognizing that the health of the ecosystem is intrinsically linked to the health of its societies and the well-being of each individual.</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br w:type="textWrapping"/>
        <w:t xml:space="preserve">Sustainability, therefore, is not an add-on policy but an inherent way of being. It is woven into the fabric of economic systems, technological development, and daily practices. Resource consumption is guided by a profound respect for the planet's regenerative capacities, and innovation is directed towards solutions that enhance ecological harmony and human well-being. The drive for endless material accumulation is replaced by a pursuit of genuine abundance, measured not in possessions but in quality of life, meaningful relationships, and a thriving natural world. This shift in values is driven by individuals who understand that their own flourishing is inseparable from the flourishing of the entire planetary system.</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br w:type="textWrapping"/>
        <w:t xml:space="preserve">Consider the implications for social structures. Hierarchies that rely on power over others are gradually supplanted by more fluid, collaborative networks that leverage distributed intelligence and shared responsibility. Decision-making processes become more inclusive, drawing upon the diverse wisdom and experiences of all members of society. This fosters a sense of collective ownership and empowerment, where individuals feel a genuine stake in the well-being of their communities and the broader civilization. The pursuit of justice is not merely a legalistic endeavor but a fundamental aspect of societal design, ensuring that all individuals have the opportunity to thrive and contribute their unique gifts.</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br w:type="textWrapping"/>
        <w:t xml:space="preserve">Education in such a civilization would be radically transformed. It would move beyond the mere transmission of information to the cultivation of holistic human capacities. Emphasis would be placed on developing self-awareness, emotional intelligence, critical thinking, ethical reasoning, and the ability to connect with and understand others. Children would be taught not just academic subjects but also the skills of mindfulness, empathy, and compassionate communication, preparing them to be not only knowledgeable but also wise and responsible global citizens. Lifelong learning would be embraced, with continuous opportunities for personal and collective growth.</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br w:type="textWrapping"/>
        <w:t xml:space="preserve">The arts and culture would play a vital role in reflecting and reinforcing this conscious way of being. Creative expression would be a powerful vehicle for exploring complex human experiences, fostering empathy, and articulating shared aspirations. Storytelling would serve to transmit wisdom, inspire hope, and build a collective identity rooted in compassion and shared responsibility. Cultural norms would evolve to celebrate cooperation, generosity, and service over competition, self-aggrandizement, and material success.</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br w:type="textWrapping"/>
        <w:t xml:space="preserve">Economic systems would be re-engineered to prioritize well-being over profit maximization. This might involve the widespread adoption of circular economy principles, social enterprises, and ethical investment strategies. The concept of wealth would expand to encompass not only financial capital but also social, ecological, and spiritual capital. Businesses would be accountable not only to shareholders but also to their employees, communities, and the environment. Innovation would be driven by a desire to solve real-world problems and create shared value, rather than solely by the pursuit of competitive advantage.</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br w:type="textWrapping"/>
        <w:t xml:space="preserve">In this conscious civilization, technological advancement would be guided by ethical considerations and a commitment to human and planetary well-being. Artificial intelligence and automation would be harnessed to serve humanity, freeing individuals from drudgery and enabling them to pursue more meaningful endeavors. Digital technologies would be designed to foster connection, enhance understanding, and support collective action, rather than to exploit attention, sow division, or undermine truth. The digital realm would become a space for collaborative creation and shared wisdom, rather than a battleground of competing narratives.</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br w:type="textWrapping"/>
        <w:t xml:space="preserve">The very concept of progress would be redefined. It would no longer be measured by economic growth alone, but by the flourishing of all life, the reduction of suffering, and the deepening of human consciousness. This would involve a continuous process of learning, adaptation, and refinement, driven by a collective commitment to creating a more just, compassionate, and sustainable world. The challenges that remain would be met with resilience, innovation, and a profound sense of shared purpose.</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br w:type="textWrapping"/>
        <w:t xml:space="preserve">This vision is not a static endpoint but a dynamic process of co-creation. It is a future that is built, day by day, interaction by interaction, decision by decision, by individuals who have embraced their own Meta-Sovereign potential and committed themselves to manifesting that awareness in the world. It represents a qualitative leap in human evolution, a civilization that has learned to harness its collective intelligence and its innate capacity for love and wisdom to navigate the complexities of existence and create a future worthy of its highest aspirations. The harmony and sustainability that characterize this civilization are not achieved through imposed order but through the emergent properties of awakened consciousness, where each individual acts as a wise and compassionate steward of themselves, their communities, and the planet. It is a testament to the transformative power of inner work, revealing that the most profound societal changes begin within.</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The envisioned conscious civilization, as previously explored, represents a profound shift in human experience—a civilization built upon the bedrock of Meta-Sovereign Awareness. However, such a civilization is not a static edifice, a completed monument to human potential. Instead, it is a vibrant, ever-evolving tapestry, woven by individuals and communities continuously engaged in the practice and deepening of this profound inner capacity. The journey towards a more conscious existence is not a singular achievement, a point reached and then maintained, but rather a perpetual unfolding, a dynamic process of lifelong cultivation and refinement. To truly embody the principles of Meta-Sovereign Awareness is to embrace an ongoing commitment to learning, to adapting, and to deepening one's capacity for wisdom, compassion, and effective action in an ever-changing world.</w:t>
      </w:r>
    </w:p>
    <w:p w:rsidR="00000000" w:rsidDel="00000000" w:rsidP="00000000" w:rsidRDefault="00000000" w:rsidRPr="00000000" w14:paraId="00000336">
      <w:pPr>
        <w:rPr/>
      </w:pPr>
      <w:r w:rsidDel="00000000" w:rsidR="00000000" w:rsidRPr="00000000">
        <w:rPr>
          <w:rtl w:val="0"/>
        </w:rPr>
        <w:br w:type="textWrapping"/>
        <w:t xml:space="preserve">This continuous cultivation requires a conscious engagement with the self, a consistent practice of meta-awareness that allows for the discernment and modulation of our internal states. It means actively choosing to observe our thoughts, emotions, and habitual patterns without immediate identification or judgment. This mindful observation, akin to the ancient contemplative traditions that emphasized diligent self-inquiry, provides the crucial vantage point from which we can begin to consciously shape our responses to life's myriad challenges. It is in this space of detached observation that the capacity for genuine choice emerges, freeing us from the automatic pilot of unconscious reactivity. We learn to question our assumptions, to challenge ingrained biases, and to approach our inner world with the same curiosity and rigor we might apply to understanding the external universe. This is not about eradicating difficult emotions or thought patterns, but about developing a more skillful relationship with them, understanding their origins, their functions, and their impact, and then choosing how to respond rather than being swept away by them.</w:t>
      </w:r>
    </w:p>
    <w:p w:rsidR="00000000" w:rsidDel="00000000" w:rsidP="00000000" w:rsidRDefault="00000000" w:rsidRPr="00000000" w14:paraId="00000337">
      <w:pPr>
        <w:rPr/>
      </w:pPr>
      <w:r w:rsidDel="00000000" w:rsidR="00000000" w:rsidRPr="00000000">
        <w:rPr>
          <w:rtl w:val="0"/>
        </w:rPr>
      </w:r>
    </w:p>
    <w:p w:rsidR="00000000" w:rsidDel="00000000" w:rsidP="00000000" w:rsidRDefault="00000000" w:rsidRPr="00000000" w14:paraId="00000338">
      <w:pPr>
        <w:rPr/>
      </w:pPr>
      <w:r w:rsidDel="00000000" w:rsidR="00000000" w:rsidRPr="00000000">
        <w:rPr>
          <w:rtl w:val="0"/>
        </w:rPr>
        <w:br w:type="textWrapping"/>
        <w:t xml:space="preserve">The practice of modulating our internal states, therefore, becomes a cornerstone of this ongoing journey. It involves actively engaging with techniques and disciplines that foster emotional regulation, cognitive clarity, and ethical discernment. This might manifest in various forms, from the structured meditations found in Buddhist traditions, which train the mind to observe impermanence and cultivate equanimity, to the Stoic practices of reflecting on what is within our control and what is not, fostering resilience and inner peace. Cognitive science offers complementary tools, highlighting the power of neuroplasticity and providing insights into how we can intentionally rewire our neural pathways through focused attention and consistent practice. Systems theory, too, reminds us that our internal states are not isolated phenomena but are deeply interconnected with our environments and our relationships. Thus, the cultivation of Meta-Sovereign Awareness is inherently a social and ecological endeavor, as our inner work inevitably influences and is influenced by the larger systems of which we are a part.</w:t>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br w:type="textWrapping"/>
        <w:t xml:space="preserve">Deepening one's capacity for wisdom, compassion, and effective action is the natural outcome of this consistent inner work. Wisdom, in this context, is not merely intellectual knowledge but a profound understanding of reality, characterized by insight, good judgment, and a clear perception of cause and effect. It is the ability to see beyond immediate gratification and short-term gains, to grasp the interconnectedness of all things, and to act in alignment with the greater good. Compassion, too, evolves from a fleeting sentiment to a deeply ingrained disposition. It is the active wish for the well-being of all sentient beings, coupled with the understanding that suffering arises from attachment and ignorance. This compassionate outlook fuels a desire to alleviate suffering, not out of pity, but out of a recognition of shared vulnerability and interconnectedness.</w:t>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br w:type="textWrapping"/>
        <w:t xml:space="preserve">Crucially, this expanded awareness and cultivated compassion translate directly into more effective action. When our decisions and actions are guided by wisdom and compassion, they are more likely to be aligned with beneficial outcomes for ourselves, our communities, and the planet. This is not about achieving perfection, but about striving for continuous improvement, learning from mistakes, and adapting our strategies as we gain new insights. The ability to act effectively in the world, even in the face of complex and daunting challenges, is a hallmark of Meta-Sovereign Awareness. It allows us to navigate uncertainty with grace, to engage in constructive dialogue even amidst disagreement, and to contribute meaningfully to positive change. This means moving beyond passive observation to active participation, using our unique capacities to address the pressing issues of our time with clarity, creativity, and courage.</w:t>
      </w:r>
    </w:p>
    <w:p w:rsidR="00000000" w:rsidDel="00000000" w:rsidP="00000000" w:rsidRDefault="00000000" w:rsidRPr="00000000" w14:paraId="0000033D">
      <w:pPr>
        <w:rPr/>
      </w:pPr>
      <w:r w:rsidDel="00000000" w:rsidR="00000000" w:rsidRPr="00000000">
        <w:rPr>
          <w:rtl w:val="0"/>
        </w:rPr>
      </w:r>
    </w:p>
    <w:p w:rsidR="00000000" w:rsidDel="00000000" w:rsidP="00000000" w:rsidRDefault="00000000" w:rsidRPr="00000000" w14:paraId="0000033E">
      <w:pPr>
        <w:rPr/>
      </w:pPr>
      <w:r w:rsidDel="00000000" w:rsidR="00000000" w:rsidRPr="00000000">
        <w:rPr>
          <w:rtl w:val="0"/>
        </w:rPr>
        <w:br w:type="textWrapping"/>
        <w:t xml:space="preserve">The journey of cultivating Meta-Sovereign Awareness also involves a profound understanding of our personal legacy. What imprint do we wish to leave upon the world? How can our lives, lived with this awakened consciousness, contribute to a more enlightened and resilient human future? This contemplation of legacy is not about seeking fame or recognition, but about recognizing the ripple effect of our choices and our being. Every interaction, every decision, every act of kindness or insight contributes to the collective consciousness. By embodying Meta-Sovereign Awareness, we become agents of positive transformation, influencing those around us through our example, our words, and our actions.</w:t>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br w:type="textWrapping"/>
        <w:t xml:space="preserve">This influence extends to inspiring subsequent generations to continue the pursuit of conscious evolution. A civilization that values and actively cultivates Meta-Sovereign Awareness will naturally embed these principles into its educational systems, its cultural narratives, and its societal structures. Children will be raised in environments that foster introspection, empathy, and critical thinking, equipping them with the tools to navigate the complexities of their own inner worlds and the external world with greater wisdom and compassion. They will learn that true progress lies not only in technological advancement or material accumulation but in the deepening of human consciousness and the well-being of all life. This intergenerational transmission of awakened awareness is crucial for ensuring the long-term sustainability and flourishing of a conscious civilization.</w:t>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br w:type="textWrapping"/>
        <w:t xml:space="preserve">The legacy of Meta-Sovereign Awareness is not a singular monument but a living tradition, passed down through mentorship, storytelling, and the demonstration of awakened living. It is the act of a parent patiently guiding a child through their emotions, the commitment of a leader to ethical governance, the dedication of an artist to exploring the depths of the human spirit, and the quiet resolve of an individual to live with integrity and compassion. These are the threads that weave the rich tapestry of a conscious civilization, each strand contributing to the strength and beauty of the whole. It is a legacy of continuous learning, of embracing challenges as opportunities for growth, and of unwavering commitment to the unfolding potential of humanity.</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br w:type="textWrapping"/>
        <w:t xml:space="preserve">Consider the individual who dedicates themselves to this lifelong practice. They might begin with simple mindfulness exercises, learning to anchor themselves in the present moment amidst the chaos of daily life. Over time, this practice deepens, allowing them to observe the arising and passing of thoughts and emotions with increasing clarity. They begin to recognize the patterns of their own conditioning, the subtle ways in which past experiences shape their present perceptions and reactions. This self-awareness empowers them to make conscious choices, rather than being driven by unconscious impulses. They might engage in practices of compassionate inquiry, seeking to understand the perspectives of others, even those with whom they fundamentally disagree. This cultivates empathy, breaking down the barriers of tribalism and fostering genuine connection.</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br w:type="textWrapping"/>
        <w:t xml:space="preserve">This individual's actions in the world naturally reflect this inner transformation. They become more mindful of their consumption, understanding its impact on the environment and on other beings. They engage in their work with a sense of purpose, seeking to contribute positively to their chosen field. They cultivate deep and meaningful relationships, built on honesty, trust, and mutual respect. They become active participants in their communities, offering their skills and insights to address shared challenges. Their legacy is not one of grand pronouncements, but of consistent, authentic living, demonstrating the power of Meta-Sovereign Awareness to shape a more just, compassionate, and sustainable world.</w:t>
      </w:r>
    </w:p>
    <w:p w:rsidR="00000000" w:rsidDel="00000000" w:rsidP="00000000" w:rsidRDefault="00000000" w:rsidRPr="00000000" w14:paraId="00000347">
      <w:pPr>
        <w:rPr/>
      </w:pPr>
      <w:r w:rsidDel="00000000" w:rsidR="00000000" w:rsidRPr="00000000">
        <w:rPr>
          <w:rtl w:val="0"/>
        </w:rPr>
      </w:r>
    </w:p>
    <w:p w:rsidR="00000000" w:rsidDel="00000000" w:rsidP="00000000" w:rsidRDefault="00000000" w:rsidRPr="00000000" w14:paraId="00000348">
      <w:pPr>
        <w:rPr/>
      </w:pPr>
      <w:r w:rsidDel="00000000" w:rsidR="00000000" w:rsidRPr="00000000">
        <w:rPr>
          <w:rtl w:val="0"/>
        </w:rPr>
        <w:br w:type="textWrapping"/>
        <w:t xml:space="preserve">Furthermore, the ongoing cultivation of Meta-Sovereign Awareness involves a willingness to embrace uncertainty and to adapt to change. The world is in constant flux, and our understanding of ourselves and the universe is always evolving. Those who are committed to this lifelong journey understand that rigidity and dogma are obstacles to growth. They approach new information with an open mind, willing to revise their beliefs and assumptions in light of fresh insights. They see challenges not as insurmountable roadblocks but as opportunities to deepen their understanding and refine their practices. This flexibility and adaptability are crucial for navigating the complexities of the 21st century and for contributing to the evolution of human consciousness.</w:t>
      </w:r>
    </w:p>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rPr/>
      </w:pPr>
      <w:r w:rsidDel="00000000" w:rsidR="00000000" w:rsidRPr="00000000">
        <w:rPr>
          <w:rtl w:val="0"/>
        </w:rPr>
        <w:br w:type="textWrapping"/>
        <w:t xml:space="preserve">The concept of a "legacy" also needs to be understood in its broadest sense. It is not solely about the impact we have on future generations through our direct actions, but also about the cultural and societal norms we help to shape. By consciously embodying Meta-Sovereign Awareness, we contribute to a collective shift in consciousness. We help to normalize introspection, to valorize compassion, and to prioritize well-being over unchecked ambition. This subtle, yet profound, influence can permeate societal structures, inspiring new forms of education, governance, and economic organization. The legacy we create is, in essence, the kind of world we help to co-create through our lived experience.</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br w:type="textWrapping"/>
        <w:t xml:space="preserve">The journey continues, then, with a profound sense of responsibility and opportunity. We are not passive observers of history, but active participants in its unfolding. By committing ourselves to the lifelong cultivation of Meta-Sovereign Awareness, we contribute to a future where humanity is more aligned with its highest potential. We become architects of a civilization that is not only prosperous and technologically advanced but also deeply wise, compassionate, and sustainable. This ongoing practice is the very engine of conscious evolution, ensuring that the foundations laid for a new era are continually strengthened and expanded. It is a testament to the enduring power of the human spirit to learn, to grow, and to create a future worthy of our deepest aspirations, a future where awareness is not an exception, but the very essence of our shared existence. This continuous journey is the most profound legacy we can offer, a gift of awakened consciousness to ourselves, to each other, and to the generations yet to come. It is the living testament to our capacity for transformation, a commitment to an ongoing evolution that ensures the enduring flourishing of life itself.</w:t>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br w:type="page"/>
      </w:r>
      <w:r w:rsidDel="00000000" w:rsidR="00000000" w:rsidRPr="00000000">
        <w:rPr>
          <w:rtl w:val="0"/>
        </w:rPr>
      </w:r>
    </w:p>
    <w:p w:rsidR="00000000" w:rsidDel="00000000" w:rsidP="00000000" w:rsidRDefault="00000000" w:rsidRPr="00000000" w14:paraId="0000034F">
      <w:pPr>
        <w:spacing w:before="5040" w:lineRule="auto"/>
        <w:jc w:val="center"/>
        <w:rPr/>
      </w:pPr>
      <w:r w:rsidDel="00000000" w:rsidR="00000000" w:rsidRPr="00000000">
        <w:rPr>
          <w:rtl w:val="0"/>
        </w:rPr>
        <w:t xml:space="preserve"> Back Matter</w:t>
      </w:r>
    </w:p>
    <w:p w:rsidR="00000000" w:rsidDel="00000000" w:rsidP="00000000" w:rsidRDefault="00000000" w:rsidRPr="00000000" w14:paraId="00000350">
      <w:pPr>
        <w:rPr/>
      </w:pPr>
      <w:r w:rsidDel="00000000" w:rsidR="00000000" w:rsidRPr="00000000">
        <w:rPr>
          <w:rtl w:val="0"/>
        </w:rPr>
        <w:t xml:space="preserve">This work represents the culmination of years of dedicated study, practice, and contemplation. I am deeply indebted to the ancient wisdom traditions of Buddhism and Stoicism, whose profound insights into the nature of the mind and the path to well-being have served as an inexhaustible wellspring of inspiration. My sincere gratitude goes to the countless teachers, scholars, and practitioners within these traditions, both past and present, whose lifelong devotion to understanding and alleviating suffering has illuminated the way.</w:t>
      </w:r>
    </w:p>
    <w:p w:rsidR="00000000" w:rsidDel="00000000" w:rsidP="00000000" w:rsidRDefault="00000000" w:rsidRPr="00000000" w14:paraId="00000351">
      <w:pPr>
        <w:rPr/>
      </w:pPr>
      <w:r w:rsidDel="00000000" w:rsidR="00000000" w:rsidRPr="00000000">
        <w:rPr>
          <w:rtl w:val="0"/>
        </w:rPr>
        <w:br w:type="textWrapping"/>
        <w:t xml:space="preserve">My journey has also been profoundly shaped by contemporary advancements in cognitive science and systems theory. I wish to acknowledge the pioneering researchers and thinkers whose work has shed light on the intricate mechanisms of consciousness, neuroplasticity, and the interconnectedness of human experience. Their rigorous investigations have provided a vital empirical and theoretical scaffolding for the concepts explored within these pages.</w:t>
      </w:r>
    </w:p>
    <w:p w:rsidR="00000000" w:rsidDel="00000000" w:rsidP="00000000" w:rsidRDefault="00000000" w:rsidRPr="00000000" w14:paraId="00000352">
      <w:pPr>
        <w:rPr/>
      </w:pPr>
      <w:r w:rsidDel="00000000" w:rsidR="00000000" w:rsidRPr="00000000">
        <w:rPr>
          <w:rtl w:val="0"/>
        </w:rPr>
      </w:r>
    </w:p>
    <w:p w:rsidR="00000000" w:rsidDel="00000000" w:rsidP="00000000" w:rsidRDefault="00000000" w:rsidRPr="00000000" w14:paraId="00000353">
      <w:pPr>
        <w:rPr/>
      </w:pPr>
      <w:r w:rsidDel="00000000" w:rsidR="00000000" w:rsidRPr="00000000">
        <w:rPr>
          <w:rtl w:val="0"/>
        </w:rPr>
        <w:br w:type="textWrapping"/>
        <w:t xml:space="preserve">I am also grateful for the support and encouragement of my colleagues, friends, and family. Their patience, understanding, and willingness to engage in thoughtful dialogue have been invaluable. I extend a special thank you to those who generously offered their time and expertise in reviewing early drafts, providing constructive feedback that significantly enhanced the clarity and depth of this book.</w:t>
      </w:r>
    </w:p>
    <w:p w:rsidR="00000000" w:rsidDel="00000000" w:rsidP="00000000" w:rsidRDefault="00000000" w:rsidRPr="00000000" w14:paraId="00000354">
      <w:pPr>
        <w:rPr/>
      </w:pPr>
      <w:r w:rsidDel="00000000" w:rsidR="00000000" w:rsidRPr="00000000">
        <w:rPr>
          <w:rtl w:val="0"/>
        </w:rPr>
      </w:r>
    </w:p>
    <w:p w:rsidR="00000000" w:rsidDel="00000000" w:rsidP="00000000" w:rsidRDefault="00000000" w:rsidRPr="00000000" w14:paraId="00000355">
      <w:pPr>
        <w:rPr/>
      </w:pPr>
      <w:r w:rsidDel="00000000" w:rsidR="00000000" w:rsidRPr="00000000">
        <w:rPr>
          <w:rtl w:val="0"/>
        </w:rPr>
        <w:br w:type="textWrapping"/>
        <w:t xml:space="preserve">Finally, I wish to express my profound appreciation to the readers who will embark on this exploration. It is for you, and for the future of conscious civilization, that this work is offered.</w:t>
      </w:r>
    </w:p>
    <w:p w:rsidR="00000000" w:rsidDel="00000000" w:rsidP="00000000" w:rsidRDefault="00000000" w:rsidRPr="00000000" w14:paraId="00000356">
      <w:pPr>
        <w:rPr/>
      </w:pPr>
      <w:r w:rsidDel="00000000" w:rsidR="00000000" w:rsidRPr="00000000">
        <w:rPr>
          <w:rtl w:val="0"/>
        </w:rPr>
      </w:r>
    </w:p>
    <w:p w:rsidR="00000000" w:rsidDel="00000000" w:rsidP="00000000" w:rsidRDefault="00000000" w:rsidRPr="00000000" w14:paraId="00000357">
      <w:pPr>
        <w:rPr/>
      </w:pPr>
      <w:r w:rsidDel="00000000" w:rsidR="00000000" w:rsidRPr="00000000">
        <w:rPr>
          <w:rtl w:val="0"/>
        </w:rPr>
        <w:t xml:space="preserve">This appendix provides supplementary materials designed to deepen the reader's engagement with the principles of Meta-Sovereign Awareness.</w:t>
      </w:r>
    </w:p>
    <w:p w:rsidR="00000000" w:rsidDel="00000000" w:rsidP="00000000" w:rsidRDefault="00000000" w:rsidRPr="00000000" w14:paraId="00000358">
      <w:pPr>
        <w:rPr/>
      </w:pPr>
      <w:r w:rsidDel="00000000" w:rsidR="00000000" w:rsidRPr="00000000">
        <w:rPr>
          <w:rtl w:val="0"/>
        </w:rPr>
        <w:br w:type="textWrapping"/>
      </w:r>
    </w:p>
    <w:p w:rsidR="00000000" w:rsidDel="00000000" w:rsidP="00000000" w:rsidRDefault="00000000" w:rsidRPr="00000000" w14:paraId="00000359">
      <w:pPr>
        <w:jc w:val="left"/>
        <w:rPr/>
      </w:pPr>
      <w:r w:rsidDel="00000000" w:rsidR="00000000" w:rsidRPr="00000000">
        <w:rPr>
          <w:b w:val="1"/>
          <w:rtl w:val="0"/>
        </w:rPr>
        <w:t xml:space="preserve">A. Guided Meditation Scripts:</w:t>
      </w:r>
      <w:r w:rsidDel="00000000" w:rsidR="00000000" w:rsidRPr="00000000">
        <w:rPr>
          <w:rtl w:val="0"/>
        </w:rPr>
      </w:r>
    </w:p>
    <w:p w:rsidR="00000000" w:rsidDel="00000000" w:rsidP="00000000" w:rsidRDefault="00000000" w:rsidRPr="00000000" w14:paraId="0000035A">
      <w:pPr>
        <w:rPr/>
      </w:pPr>
      <w:r w:rsidDel="00000000" w:rsidR="00000000" w:rsidRPr="00000000">
        <w:rPr>
          <w:rtl w:val="0"/>
        </w:rPr>
        <w:br w:type="textWrapping"/>
      </w:r>
    </w:p>
    <w:p w:rsidR="00000000" w:rsidDel="00000000" w:rsidP="00000000" w:rsidRDefault="00000000" w:rsidRPr="00000000" w14:paraId="0000035B">
      <w:pPr>
        <w:jc w:val="left"/>
        <w:rPr/>
      </w:pPr>
      <w:r w:rsidDel="00000000" w:rsidR="00000000" w:rsidRPr="00000000">
        <w:rPr>
          <w:b w:val="1"/>
          <w:rtl w:val="0"/>
        </w:rPr>
        <w:t xml:space="preserve">Mindful Breath Awareness:</w:t>
      </w:r>
      <w:r w:rsidDel="00000000" w:rsidR="00000000" w:rsidRPr="00000000">
        <w:rPr>
          <w:rtl w:val="0"/>
        </w:rPr>
        <w:t xml:space="preserve"> A foundational practice for anchoring attention in the present moment, observing the natural rhythm of breath without judgment.</w:t>
      </w:r>
    </w:p>
    <w:p w:rsidR="00000000" w:rsidDel="00000000" w:rsidP="00000000" w:rsidRDefault="00000000" w:rsidRPr="00000000" w14:paraId="0000035C">
      <w:pPr>
        <w:jc w:val="left"/>
        <w:rPr/>
      </w:pPr>
      <w:r w:rsidDel="00000000" w:rsidR="00000000" w:rsidRPr="00000000">
        <w:rPr>
          <w:b w:val="1"/>
          <w:rtl w:val="0"/>
        </w:rPr>
        <w:t xml:space="preserve">Body Scan Meditation:</w:t>
      </w:r>
      <w:r w:rsidDel="00000000" w:rsidR="00000000" w:rsidRPr="00000000">
        <w:rPr>
          <w:rtl w:val="0"/>
        </w:rPr>
        <w:t xml:space="preserve"> A practice for cultivating awareness of bodily sensations, fostering interoceptive understanding and promoting relaxation.</w:t>
      </w:r>
    </w:p>
    <w:p w:rsidR="00000000" w:rsidDel="00000000" w:rsidP="00000000" w:rsidRDefault="00000000" w:rsidRPr="00000000" w14:paraId="0000035D">
      <w:pPr>
        <w:jc w:val="left"/>
        <w:rPr/>
      </w:pPr>
      <w:r w:rsidDel="00000000" w:rsidR="00000000" w:rsidRPr="00000000">
        <w:rPr>
          <w:b w:val="1"/>
          <w:rtl w:val="0"/>
        </w:rPr>
        <w:t xml:space="preserve">Loving-Kindness Meditation (Metta):</w:t>
      </w:r>
      <w:r w:rsidDel="00000000" w:rsidR="00000000" w:rsidRPr="00000000">
        <w:rPr>
          <w:rtl w:val="0"/>
        </w:rPr>
        <w:t xml:space="preserve"> A practice for cultivating unconditional positive regard and compassion towards oneself and others, essential for ethical action and social cohesion.</w:t>
      </w:r>
    </w:p>
    <w:p w:rsidR="00000000" w:rsidDel="00000000" w:rsidP="00000000" w:rsidRDefault="00000000" w:rsidRPr="00000000" w14:paraId="0000035E">
      <w:pPr>
        <w:jc w:val="left"/>
        <w:rPr/>
      </w:pPr>
      <w:r w:rsidDel="00000000" w:rsidR="00000000" w:rsidRPr="00000000">
        <w:rPr>
          <w:b w:val="1"/>
          <w:rtl w:val="0"/>
        </w:rPr>
        <w:t xml:space="preserve">Stoic Reflection on Control:</w:t>
      </w:r>
      <w:r w:rsidDel="00000000" w:rsidR="00000000" w:rsidRPr="00000000">
        <w:rPr>
          <w:rtl w:val="0"/>
        </w:rPr>
        <w:t xml:space="preserve"> A structured contemplation to discern between what is within our control and what is not, fostering resilience and inner peace in the face of adversity.</w:t>
      </w:r>
    </w:p>
    <w:p w:rsidR="00000000" w:rsidDel="00000000" w:rsidP="00000000" w:rsidRDefault="00000000" w:rsidRPr="00000000" w14:paraId="0000035F">
      <w:pPr>
        <w:rPr/>
      </w:pPr>
      <w:r w:rsidDel="00000000" w:rsidR="00000000" w:rsidRPr="00000000">
        <w:rPr>
          <w:rtl w:val="0"/>
        </w:rPr>
        <w:br w:type="textWrapping"/>
      </w:r>
    </w:p>
    <w:p w:rsidR="00000000" w:rsidDel="00000000" w:rsidP="00000000" w:rsidRDefault="00000000" w:rsidRPr="00000000" w14:paraId="00000360">
      <w:pPr>
        <w:jc w:val="left"/>
        <w:rPr/>
      </w:pPr>
      <w:r w:rsidDel="00000000" w:rsidR="00000000" w:rsidRPr="00000000">
        <w:rPr>
          <w:b w:val="1"/>
          <w:rtl w:val="0"/>
        </w:rPr>
        <w:t xml:space="preserve">B. Cognitive Exercises:</w:t>
      </w:r>
      <w:r w:rsidDel="00000000" w:rsidR="00000000" w:rsidRPr="00000000">
        <w:rPr>
          <w:rtl w:val="0"/>
        </w:rPr>
      </w:r>
    </w:p>
    <w:p w:rsidR="00000000" w:rsidDel="00000000" w:rsidP="00000000" w:rsidRDefault="00000000" w:rsidRPr="00000000" w14:paraId="00000361">
      <w:pPr>
        <w:rPr/>
      </w:pPr>
      <w:r w:rsidDel="00000000" w:rsidR="00000000" w:rsidRPr="00000000">
        <w:rPr>
          <w:rtl w:val="0"/>
        </w:rPr>
        <w:br w:type="textWrapping"/>
      </w:r>
    </w:p>
    <w:p w:rsidR="00000000" w:rsidDel="00000000" w:rsidP="00000000" w:rsidRDefault="00000000" w:rsidRPr="00000000" w14:paraId="00000362">
      <w:pPr>
        <w:jc w:val="left"/>
        <w:rPr/>
      </w:pPr>
      <w:r w:rsidDel="00000000" w:rsidR="00000000" w:rsidRPr="00000000">
        <w:rPr>
          <w:b w:val="1"/>
          <w:rtl w:val="0"/>
        </w:rPr>
        <w:t xml:space="preserve">Thought Observation Journal:</w:t>
      </w:r>
      <w:r w:rsidDel="00000000" w:rsidR="00000000" w:rsidRPr="00000000">
        <w:rPr>
          <w:rtl w:val="0"/>
        </w:rPr>
        <w:t xml:space="preserve"> A guided exercise to track recurring thought patterns, identify cognitive biases, and observe the impermanent nature of mental phenomena.</w:t>
      </w:r>
    </w:p>
    <w:p w:rsidR="00000000" w:rsidDel="00000000" w:rsidP="00000000" w:rsidRDefault="00000000" w:rsidRPr="00000000" w14:paraId="00000363">
      <w:pPr>
        <w:jc w:val="left"/>
        <w:rPr/>
      </w:pPr>
      <w:r w:rsidDel="00000000" w:rsidR="00000000" w:rsidRPr="00000000">
        <w:rPr>
          <w:b w:val="1"/>
          <w:rtl w:val="0"/>
        </w:rPr>
        <w:t xml:space="preserve">Emotional Regulation Technique Practice:</w:t>
      </w:r>
      <w:r w:rsidDel="00000000" w:rsidR="00000000" w:rsidRPr="00000000">
        <w:rPr>
          <w:rtl w:val="0"/>
        </w:rPr>
        <w:t xml:space="preserve"> Practical steps for identifying, understanding, and skillfully responding to challenging emotions, drawing from both contemplative and cognitive behavioral approaches.</w:t>
      </w:r>
    </w:p>
    <w:p w:rsidR="00000000" w:rsidDel="00000000" w:rsidP="00000000" w:rsidRDefault="00000000" w:rsidRPr="00000000" w14:paraId="00000364">
      <w:pPr>
        <w:jc w:val="left"/>
        <w:rPr/>
      </w:pPr>
      <w:r w:rsidDel="00000000" w:rsidR="00000000" w:rsidRPr="00000000">
        <w:rPr>
          <w:b w:val="1"/>
          <w:rtl w:val="0"/>
        </w:rPr>
        <w:t xml:space="preserve">Perspective-Taking Scenarios:</w:t>
      </w:r>
      <w:r w:rsidDel="00000000" w:rsidR="00000000" w:rsidRPr="00000000">
        <w:rPr>
          <w:rtl w:val="0"/>
        </w:rPr>
        <w:t xml:space="preserve"> Exercises designed to foster empathy and understanding by actively imagining situations from diverse viewpoints, crucial for effective communication and conflict resolution.</w:t>
      </w:r>
    </w:p>
    <w:p w:rsidR="00000000" w:rsidDel="00000000" w:rsidP="00000000" w:rsidRDefault="00000000" w:rsidRPr="00000000" w14:paraId="00000365">
      <w:pPr>
        <w:rPr/>
      </w:pPr>
      <w:r w:rsidDel="00000000" w:rsidR="00000000" w:rsidRPr="00000000">
        <w:rPr>
          <w:rtl w:val="0"/>
        </w:rPr>
        <w:br w:type="textWrapping"/>
      </w:r>
    </w:p>
    <w:p w:rsidR="00000000" w:rsidDel="00000000" w:rsidP="00000000" w:rsidRDefault="00000000" w:rsidRPr="00000000" w14:paraId="00000366">
      <w:pPr>
        <w:jc w:val="left"/>
        <w:rPr/>
      </w:pPr>
      <w:r w:rsidDel="00000000" w:rsidR="00000000" w:rsidRPr="00000000">
        <w:rPr>
          <w:b w:val="1"/>
          <w:rtl w:val="0"/>
        </w:rPr>
        <w:t xml:space="preserve">C. Systems Thinking Reflection Prompts:</w:t>
      </w:r>
      <w:r w:rsidDel="00000000" w:rsidR="00000000" w:rsidRPr="00000000">
        <w:rPr>
          <w:rtl w:val="0"/>
        </w:rPr>
      </w:r>
    </w:p>
    <w:p w:rsidR="00000000" w:rsidDel="00000000" w:rsidP="00000000" w:rsidRDefault="00000000" w:rsidRPr="00000000" w14:paraId="00000367">
      <w:pPr>
        <w:rPr/>
      </w:pPr>
      <w:r w:rsidDel="00000000" w:rsidR="00000000" w:rsidRPr="00000000">
        <w:rPr>
          <w:rtl w:val="0"/>
        </w:rPr>
        <w:br w:type="textWrapping"/>
      </w:r>
    </w:p>
    <w:p w:rsidR="00000000" w:rsidDel="00000000" w:rsidP="00000000" w:rsidRDefault="00000000" w:rsidRPr="00000000" w14:paraId="00000368">
      <w:pPr>
        <w:jc w:val="left"/>
        <w:rPr/>
      </w:pPr>
      <w:r w:rsidDel="00000000" w:rsidR="00000000" w:rsidRPr="00000000">
        <w:rPr>
          <w:b w:val="1"/>
          <w:rtl w:val="0"/>
        </w:rPr>
        <w:t xml:space="preserve">Personal Systems Mapping:</w:t>
      </w:r>
      <w:r w:rsidDel="00000000" w:rsidR="00000000" w:rsidRPr="00000000">
        <w:rPr>
          <w:rtl w:val="0"/>
        </w:rPr>
        <w:t xml:space="preserve"> A visual exercise to map the interconnected influences within one's personal life, revealing feedback loops and leverage points for positive change.</w:t>
      </w:r>
    </w:p>
    <w:p w:rsidR="00000000" w:rsidDel="00000000" w:rsidP="00000000" w:rsidRDefault="00000000" w:rsidRPr="00000000" w14:paraId="00000369">
      <w:pPr>
        <w:jc w:val="left"/>
        <w:rPr/>
      </w:pPr>
      <w:r w:rsidDel="00000000" w:rsidR="00000000" w:rsidRPr="00000000">
        <w:rPr>
          <w:b w:val="1"/>
          <w:rtl w:val="0"/>
        </w:rPr>
        <w:t xml:space="preserve">Community Interconnectedness Analysis:</w:t>
      </w:r>
      <w:r w:rsidDel="00000000" w:rsidR="00000000" w:rsidRPr="00000000">
        <w:rPr>
          <w:rtl w:val="0"/>
        </w:rPr>
        <w:t xml:space="preserve"> Prompts to explore the systemic relationships within one's community, identifying areas for contribution and collective growth.</w:t>
      </w:r>
    </w:p>
    <w:p w:rsidR="00000000" w:rsidDel="00000000" w:rsidP="00000000" w:rsidRDefault="00000000" w:rsidRPr="00000000" w14:paraId="0000036A">
      <w:pPr>
        <w:rPr/>
      </w:pPr>
      <w:r w:rsidDel="00000000" w:rsidR="00000000" w:rsidRPr="00000000">
        <w:rPr>
          <w:rtl w:val="0"/>
        </w:rPr>
        <w:br w:type="textWrapping"/>
        <w:t xml:space="preserve">These resources are intended to be practical tools for integrating the concepts of Meta-Sovereign Awareness into daily life, supporting the ongoing journey of conscious evolution.</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jc w:val="left"/>
        <w:rPr/>
      </w:pPr>
      <w:r w:rsidDel="00000000" w:rsidR="00000000" w:rsidRPr="00000000">
        <w:rPr>
          <w:b w:val="1"/>
          <w:rtl w:val="0"/>
        </w:rPr>
        <w:t xml:space="preserve">Awareness:</w:t>
      </w:r>
      <w:r w:rsidDel="00000000" w:rsidR="00000000" w:rsidRPr="00000000">
        <w:rPr>
          <w:rtl w:val="0"/>
        </w:rPr>
        <w:t xml:space="preserve"> The state or ability to perceive, feel, or be conscious of events, objects, or sensory patterns. In this context, it refers to the fundamental capacity for subjective experience.</w:t>
      </w:r>
    </w:p>
    <w:p w:rsidR="00000000" w:rsidDel="00000000" w:rsidP="00000000" w:rsidRDefault="00000000" w:rsidRPr="00000000" w14:paraId="0000036D">
      <w:pPr>
        <w:rPr/>
      </w:pPr>
      <w:r w:rsidDel="00000000" w:rsidR="00000000" w:rsidRPr="00000000">
        <w:rPr>
          <w:rtl w:val="0"/>
        </w:rPr>
        <w:br w:type="textWrapping"/>
      </w:r>
    </w:p>
    <w:p w:rsidR="00000000" w:rsidDel="00000000" w:rsidP="00000000" w:rsidRDefault="00000000" w:rsidRPr="00000000" w14:paraId="0000036E">
      <w:pPr>
        <w:jc w:val="left"/>
        <w:rPr/>
      </w:pPr>
      <w:r w:rsidDel="00000000" w:rsidR="00000000" w:rsidRPr="00000000">
        <w:rPr>
          <w:b w:val="1"/>
          <w:rtl w:val="0"/>
        </w:rPr>
        <w:t xml:space="preserve">Cognitive Science:</w:t>
      </w:r>
      <w:r w:rsidDel="00000000" w:rsidR="00000000" w:rsidRPr="00000000">
        <w:rPr>
          <w:rtl w:val="0"/>
        </w:rPr>
        <w:t xml:space="preserve"> The interdisciplinary study of the mind and its processes, including perception, language, memory, attention, reasoning, emotion, and consciousness.</w:t>
      </w:r>
    </w:p>
    <w:p w:rsidR="00000000" w:rsidDel="00000000" w:rsidP="00000000" w:rsidRDefault="00000000" w:rsidRPr="00000000" w14:paraId="0000036F">
      <w:pPr>
        <w:rPr/>
      </w:pPr>
      <w:r w:rsidDel="00000000" w:rsidR="00000000" w:rsidRPr="00000000">
        <w:rPr>
          <w:rtl w:val="0"/>
        </w:rPr>
        <w:br w:type="textWrapping"/>
      </w:r>
    </w:p>
    <w:p w:rsidR="00000000" w:rsidDel="00000000" w:rsidP="00000000" w:rsidRDefault="00000000" w:rsidRPr="00000000" w14:paraId="00000370">
      <w:pPr>
        <w:jc w:val="left"/>
        <w:rPr/>
      </w:pPr>
      <w:r w:rsidDel="00000000" w:rsidR="00000000" w:rsidRPr="00000000">
        <w:rPr>
          <w:b w:val="1"/>
          <w:rtl w:val="0"/>
        </w:rPr>
        <w:t xml:space="preserve">Conscious Civilization:</w:t>
      </w:r>
      <w:r w:rsidDel="00000000" w:rsidR="00000000" w:rsidRPr="00000000">
        <w:rPr>
          <w:rtl w:val="0"/>
        </w:rPr>
        <w:t xml:space="preserve"> A hypothetical future society where the majority of individuals cultivate Meta-Sovereign Awareness, leading to societal structures and collective behaviors characterized by wisdom, compassion, and sustainability.</w:t>
      </w:r>
    </w:p>
    <w:p w:rsidR="00000000" w:rsidDel="00000000" w:rsidP="00000000" w:rsidRDefault="00000000" w:rsidRPr="00000000" w14:paraId="00000371">
      <w:pPr>
        <w:rPr/>
      </w:pPr>
      <w:r w:rsidDel="00000000" w:rsidR="00000000" w:rsidRPr="00000000">
        <w:rPr>
          <w:rtl w:val="0"/>
        </w:rPr>
        <w:br w:type="textWrapping"/>
      </w:r>
    </w:p>
    <w:p w:rsidR="00000000" w:rsidDel="00000000" w:rsidP="00000000" w:rsidRDefault="00000000" w:rsidRPr="00000000" w14:paraId="00000372">
      <w:pPr>
        <w:jc w:val="left"/>
        <w:rPr/>
      </w:pPr>
      <w:r w:rsidDel="00000000" w:rsidR="00000000" w:rsidRPr="00000000">
        <w:rPr>
          <w:b w:val="1"/>
          <w:rtl w:val="0"/>
        </w:rPr>
        <w:t xml:space="preserve">Contemplative Traditions:</w:t>
      </w:r>
      <w:r w:rsidDel="00000000" w:rsidR="00000000" w:rsidRPr="00000000">
        <w:rPr>
          <w:rtl w:val="0"/>
        </w:rPr>
        <w:t xml:space="preserve"> Ancient philosophical and spiritual disciplines, such as Buddhism and Stoicism, that emphasize introspection, mindfulness, ethical conduct, and the cultivation of inner wisdom.</w:t>
      </w:r>
    </w:p>
    <w:p w:rsidR="00000000" w:rsidDel="00000000" w:rsidP="00000000" w:rsidRDefault="00000000" w:rsidRPr="00000000" w14:paraId="00000373">
      <w:pPr>
        <w:rPr/>
      </w:pPr>
      <w:r w:rsidDel="00000000" w:rsidR="00000000" w:rsidRPr="00000000">
        <w:rPr>
          <w:rtl w:val="0"/>
        </w:rPr>
        <w:br w:type="textWrapping"/>
      </w:r>
    </w:p>
    <w:p w:rsidR="00000000" w:rsidDel="00000000" w:rsidP="00000000" w:rsidRDefault="00000000" w:rsidRPr="00000000" w14:paraId="00000374">
      <w:pPr>
        <w:jc w:val="left"/>
        <w:rPr/>
      </w:pPr>
      <w:r w:rsidDel="00000000" w:rsidR="00000000" w:rsidRPr="00000000">
        <w:rPr>
          <w:b w:val="1"/>
          <w:rtl w:val="0"/>
        </w:rPr>
        <w:t xml:space="preserve">Empathy:</w:t>
      </w:r>
      <w:r w:rsidDel="00000000" w:rsidR="00000000" w:rsidRPr="00000000">
        <w:rPr>
          <w:rtl w:val="0"/>
        </w:rPr>
        <w:t xml:space="preserve"> The ability to understand and share the feelings of another.</w:t>
      </w:r>
    </w:p>
    <w:p w:rsidR="00000000" w:rsidDel="00000000" w:rsidP="00000000" w:rsidRDefault="00000000" w:rsidRPr="00000000" w14:paraId="00000375">
      <w:pPr>
        <w:rPr/>
      </w:pPr>
      <w:r w:rsidDel="00000000" w:rsidR="00000000" w:rsidRPr="00000000">
        <w:rPr>
          <w:rtl w:val="0"/>
        </w:rPr>
        <w:br w:type="textWrapping"/>
      </w:r>
    </w:p>
    <w:p w:rsidR="00000000" w:rsidDel="00000000" w:rsidP="00000000" w:rsidRDefault="00000000" w:rsidRPr="00000000" w14:paraId="00000376">
      <w:pPr>
        <w:jc w:val="left"/>
        <w:rPr/>
      </w:pPr>
      <w:r w:rsidDel="00000000" w:rsidR="00000000" w:rsidRPr="00000000">
        <w:rPr>
          <w:b w:val="1"/>
          <w:rtl w:val="0"/>
        </w:rPr>
        <w:t xml:space="preserve">Equanimity:</w:t>
      </w:r>
      <w:r w:rsidDel="00000000" w:rsidR="00000000" w:rsidRPr="00000000">
        <w:rPr>
          <w:rtl w:val="0"/>
        </w:rPr>
        <w:t xml:space="preserve"> Mental calmness and composure, especially in difficult situations. A state of balanced emotional response.</w:t>
      </w:r>
    </w:p>
    <w:p w:rsidR="00000000" w:rsidDel="00000000" w:rsidP="00000000" w:rsidRDefault="00000000" w:rsidRPr="00000000" w14:paraId="00000377">
      <w:pPr>
        <w:rPr/>
      </w:pPr>
      <w:r w:rsidDel="00000000" w:rsidR="00000000" w:rsidRPr="00000000">
        <w:rPr>
          <w:rtl w:val="0"/>
        </w:rPr>
        <w:br w:type="textWrapping"/>
      </w:r>
    </w:p>
    <w:p w:rsidR="00000000" w:rsidDel="00000000" w:rsidP="00000000" w:rsidRDefault="00000000" w:rsidRPr="00000000" w14:paraId="00000378">
      <w:pPr>
        <w:jc w:val="left"/>
        <w:rPr/>
      </w:pPr>
      <w:r w:rsidDel="00000000" w:rsidR="00000000" w:rsidRPr="00000000">
        <w:rPr>
          <w:b w:val="1"/>
          <w:rtl w:val="0"/>
        </w:rPr>
        <w:t xml:space="preserve">Interconnectedness:</w:t>
      </w:r>
      <w:r w:rsidDel="00000000" w:rsidR="00000000" w:rsidRPr="00000000">
        <w:rPr>
          <w:rtl w:val="0"/>
        </w:rPr>
        <w:t xml:space="preserve"> The state of being connected or related to each other. In this context, it refers to the understanding that all phenomena, including individuals, are part of larger, interacting systems.</w:t>
      </w:r>
    </w:p>
    <w:p w:rsidR="00000000" w:rsidDel="00000000" w:rsidP="00000000" w:rsidRDefault="00000000" w:rsidRPr="00000000" w14:paraId="00000379">
      <w:pPr>
        <w:rPr/>
      </w:pPr>
      <w:r w:rsidDel="00000000" w:rsidR="00000000" w:rsidRPr="00000000">
        <w:rPr>
          <w:rtl w:val="0"/>
        </w:rPr>
        <w:br w:type="textWrapping"/>
      </w:r>
    </w:p>
    <w:p w:rsidR="00000000" w:rsidDel="00000000" w:rsidP="00000000" w:rsidRDefault="00000000" w:rsidRPr="00000000" w14:paraId="0000037A">
      <w:pPr>
        <w:jc w:val="left"/>
        <w:rPr/>
      </w:pPr>
      <w:r w:rsidDel="00000000" w:rsidR="00000000" w:rsidRPr="00000000">
        <w:rPr>
          <w:b w:val="1"/>
          <w:rtl w:val="0"/>
        </w:rPr>
        <w:t xml:space="preserve">Meta-Cognition:</w:t>
      </w:r>
      <w:r w:rsidDel="00000000" w:rsidR="00000000" w:rsidRPr="00000000">
        <w:rPr>
          <w:rtl w:val="0"/>
        </w:rPr>
        <w:t xml:space="preserve"> Awareness and understanding of one's own thought processes; thinking about thinking.</w:t>
      </w:r>
    </w:p>
    <w:p w:rsidR="00000000" w:rsidDel="00000000" w:rsidP="00000000" w:rsidRDefault="00000000" w:rsidRPr="00000000" w14:paraId="0000037B">
      <w:pPr>
        <w:rPr/>
      </w:pPr>
      <w:r w:rsidDel="00000000" w:rsidR="00000000" w:rsidRPr="00000000">
        <w:rPr>
          <w:rtl w:val="0"/>
        </w:rPr>
        <w:br w:type="textWrapping"/>
      </w:r>
    </w:p>
    <w:p w:rsidR="00000000" w:rsidDel="00000000" w:rsidP="00000000" w:rsidRDefault="00000000" w:rsidRPr="00000000" w14:paraId="0000037C">
      <w:pPr>
        <w:jc w:val="left"/>
        <w:rPr/>
      </w:pPr>
      <w:r w:rsidDel="00000000" w:rsidR="00000000" w:rsidRPr="00000000">
        <w:rPr>
          <w:b w:val="1"/>
          <w:rtl w:val="0"/>
        </w:rPr>
        <w:t xml:space="preserve">Meta-Sovereign Awareness:</w:t>
      </w:r>
      <w:r w:rsidDel="00000000" w:rsidR="00000000" w:rsidRPr="00000000">
        <w:rPr>
          <w:rtl w:val="0"/>
        </w:rPr>
        <w:t xml:space="preserve"> The highest level of self-awareness, characterized by the capacity to consciously observe, understand, and modulate one's own thoughts, emotions, and behavioral patterns, leading to informed choices and intentional action aligned with wisdom and compassion. It implies a sovereign mastery over one's internal landscape.</w:t>
      </w:r>
    </w:p>
    <w:p w:rsidR="00000000" w:rsidDel="00000000" w:rsidP="00000000" w:rsidRDefault="00000000" w:rsidRPr="00000000" w14:paraId="0000037D">
      <w:pPr>
        <w:rPr/>
      </w:pPr>
      <w:r w:rsidDel="00000000" w:rsidR="00000000" w:rsidRPr="00000000">
        <w:rPr>
          <w:rtl w:val="0"/>
        </w:rPr>
        <w:br w:type="textWrapping"/>
      </w:r>
    </w:p>
    <w:p w:rsidR="00000000" w:rsidDel="00000000" w:rsidP="00000000" w:rsidRDefault="00000000" w:rsidRPr="00000000" w14:paraId="0000037E">
      <w:pPr>
        <w:jc w:val="left"/>
        <w:rPr/>
      </w:pPr>
      <w:r w:rsidDel="00000000" w:rsidR="00000000" w:rsidRPr="00000000">
        <w:rPr>
          <w:b w:val="1"/>
          <w:rtl w:val="0"/>
        </w:rPr>
        <w:t xml:space="preserve">Mindfulness:</w:t>
      </w:r>
      <w:r w:rsidDel="00000000" w:rsidR="00000000" w:rsidRPr="00000000">
        <w:rPr>
          <w:rtl w:val="0"/>
        </w:rPr>
        <w:t xml:space="preserve"> A mental state achieved by focusing one's awareness on the present moment, while calmly acknowledging and accepting one's feelings, thoughts, and bodily sensations.</w:t>
      </w:r>
    </w:p>
    <w:p w:rsidR="00000000" w:rsidDel="00000000" w:rsidP="00000000" w:rsidRDefault="00000000" w:rsidRPr="00000000" w14:paraId="0000037F">
      <w:pPr>
        <w:rPr/>
      </w:pPr>
      <w:r w:rsidDel="00000000" w:rsidR="00000000" w:rsidRPr="00000000">
        <w:rPr>
          <w:rtl w:val="0"/>
        </w:rPr>
        <w:br w:type="textWrapping"/>
      </w:r>
    </w:p>
    <w:p w:rsidR="00000000" w:rsidDel="00000000" w:rsidP="00000000" w:rsidRDefault="00000000" w:rsidRPr="00000000" w14:paraId="00000380">
      <w:pPr>
        <w:jc w:val="left"/>
        <w:rPr/>
      </w:pPr>
      <w:r w:rsidDel="00000000" w:rsidR="00000000" w:rsidRPr="00000000">
        <w:rPr>
          <w:b w:val="1"/>
          <w:rtl w:val="0"/>
        </w:rPr>
        <w:t xml:space="preserve">Neuroplasticity:</w:t>
      </w:r>
      <w:r w:rsidDel="00000000" w:rsidR="00000000" w:rsidRPr="00000000">
        <w:rPr>
          <w:rtl w:val="0"/>
        </w:rPr>
        <w:t xml:space="preserve"> The brain's ability to reorganize itself by forming new neural connections throughout life. This allows the brain to adapt to new experiences and to compensate for injury or disease.</w:t>
      </w:r>
    </w:p>
    <w:p w:rsidR="00000000" w:rsidDel="00000000" w:rsidP="00000000" w:rsidRDefault="00000000" w:rsidRPr="00000000" w14:paraId="00000381">
      <w:pPr>
        <w:rPr/>
      </w:pPr>
      <w:r w:rsidDel="00000000" w:rsidR="00000000" w:rsidRPr="00000000">
        <w:rPr>
          <w:rtl w:val="0"/>
        </w:rPr>
        <w:br w:type="textWrapping"/>
      </w:r>
    </w:p>
    <w:p w:rsidR="00000000" w:rsidDel="00000000" w:rsidP="00000000" w:rsidRDefault="00000000" w:rsidRPr="00000000" w14:paraId="00000382">
      <w:pPr>
        <w:jc w:val="left"/>
        <w:rPr/>
      </w:pPr>
      <w:r w:rsidDel="00000000" w:rsidR="00000000" w:rsidRPr="00000000">
        <w:rPr>
          <w:b w:val="1"/>
          <w:rtl w:val="0"/>
        </w:rPr>
        <w:t xml:space="preserve">Non-Identification:</w:t>
      </w:r>
      <w:r w:rsidDel="00000000" w:rsidR="00000000" w:rsidRPr="00000000">
        <w:rPr>
          <w:rtl w:val="0"/>
        </w:rPr>
        <w:t xml:space="preserve"> The ability to observe one's thoughts and emotions without becoming fused with them or believing them to be the totality of one's self.</w:t>
      </w:r>
    </w:p>
    <w:p w:rsidR="00000000" w:rsidDel="00000000" w:rsidP="00000000" w:rsidRDefault="00000000" w:rsidRPr="00000000" w14:paraId="00000383">
      <w:pPr>
        <w:rPr/>
      </w:pPr>
      <w:r w:rsidDel="00000000" w:rsidR="00000000" w:rsidRPr="00000000">
        <w:rPr>
          <w:rtl w:val="0"/>
        </w:rPr>
        <w:br w:type="textWrapping"/>
      </w:r>
    </w:p>
    <w:p w:rsidR="00000000" w:rsidDel="00000000" w:rsidP="00000000" w:rsidRDefault="00000000" w:rsidRPr="00000000" w14:paraId="00000384">
      <w:pPr>
        <w:jc w:val="left"/>
        <w:rPr/>
      </w:pPr>
      <w:r w:rsidDel="00000000" w:rsidR="00000000" w:rsidRPr="00000000">
        <w:rPr>
          <w:b w:val="1"/>
          <w:rtl w:val="0"/>
        </w:rPr>
        <w:t xml:space="preserve">Reactivity:</w:t>
      </w:r>
      <w:r w:rsidDel="00000000" w:rsidR="00000000" w:rsidRPr="00000000">
        <w:rPr>
          <w:rtl w:val="0"/>
        </w:rPr>
        <w:t xml:space="preserve"> Responding to stimuli automatically or impulsively, without conscious deliberation.</w:t>
      </w:r>
    </w:p>
    <w:p w:rsidR="00000000" w:rsidDel="00000000" w:rsidP="00000000" w:rsidRDefault="00000000" w:rsidRPr="00000000" w14:paraId="00000385">
      <w:pPr>
        <w:rPr/>
      </w:pPr>
      <w:r w:rsidDel="00000000" w:rsidR="00000000" w:rsidRPr="00000000">
        <w:rPr>
          <w:rtl w:val="0"/>
        </w:rPr>
        <w:br w:type="textWrapping"/>
      </w:r>
    </w:p>
    <w:p w:rsidR="00000000" w:rsidDel="00000000" w:rsidP="00000000" w:rsidRDefault="00000000" w:rsidRPr="00000000" w14:paraId="00000386">
      <w:pPr>
        <w:jc w:val="left"/>
        <w:rPr/>
      </w:pPr>
      <w:r w:rsidDel="00000000" w:rsidR="00000000" w:rsidRPr="00000000">
        <w:rPr>
          <w:b w:val="1"/>
          <w:rtl w:val="0"/>
        </w:rPr>
        <w:t xml:space="preserve">Resilience:</w:t>
      </w:r>
      <w:r w:rsidDel="00000000" w:rsidR="00000000" w:rsidRPr="00000000">
        <w:rPr>
          <w:rtl w:val="0"/>
        </w:rPr>
        <w:t xml:space="preserve"> The capacity to recover quickly from difficulties; toughness.</w:t>
      </w:r>
    </w:p>
    <w:p w:rsidR="00000000" w:rsidDel="00000000" w:rsidP="00000000" w:rsidRDefault="00000000" w:rsidRPr="00000000" w14:paraId="00000387">
      <w:pPr>
        <w:rPr/>
      </w:pPr>
      <w:r w:rsidDel="00000000" w:rsidR="00000000" w:rsidRPr="00000000">
        <w:rPr>
          <w:rtl w:val="0"/>
        </w:rPr>
        <w:br w:type="textWrapping"/>
      </w:r>
    </w:p>
    <w:p w:rsidR="00000000" w:rsidDel="00000000" w:rsidP="00000000" w:rsidRDefault="00000000" w:rsidRPr="00000000" w14:paraId="00000388">
      <w:pPr>
        <w:jc w:val="left"/>
        <w:rPr/>
      </w:pPr>
      <w:r w:rsidDel="00000000" w:rsidR="00000000" w:rsidRPr="00000000">
        <w:rPr>
          <w:b w:val="1"/>
          <w:rtl w:val="0"/>
        </w:rPr>
        <w:t xml:space="preserve">Self-Inquiry:</w:t>
      </w:r>
      <w:r w:rsidDel="00000000" w:rsidR="00000000" w:rsidRPr="00000000">
        <w:rPr>
          <w:rtl w:val="0"/>
        </w:rPr>
        <w:t xml:space="preserve"> A process of introspective questioning aimed at understanding the nature of the self, one's motivations, and one's relationship to reality.</w:t>
      </w:r>
    </w:p>
    <w:p w:rsidR="00000000" w:rsidDel="00000000" w:rsidP="00000000" w:rsidRDefault="00000000" w:rsidRPr="00000000" w14:paraId="00000389">
      <w:pPr>
        <w:rPr/>
      </w:pPr>
      <w:r w:rsidDel="00000000" w:rsidR="00000000" w:rsidRPr="00000000">
        <w:rPr>
          <w:rtl w:val="0"/>
        </w:rPr>
        <w:br w:type="textWrapping"/>
      </w:r>
    </w:p>
    <w:p w:rsidR="00000000" w:rsidDel="00000000" w:rsidP="00000000" w:rsidRDefault="00000000" w:rsidRPr="00000000" w14:paraId="0000038A">
      <w:pPr>
        <w:jc w:val="left"/>
        <w:rPr/>
      </w:pPr>
      <w:r w:rsidDel="00000000" w:rsidR="00000000" w:rsidRPr="00000000">
        <w:rPr>
          <w:b w:val="1"/>
          <w:rtl w:val="0"/>
        </w:rPr>
        <w:t xml:space="preserve">Sovereignty:</w:t>
      </w:r>
      <w:r w:rsidDel="00000000" w:rsidR="00000000" w:rsidRPr="00000000">
        <w:rPr>
          <w:rtl w:val="0"/>
        </w:rPr>
        <w:t xml:space="preserve"> Supreme power or authority. In the context of Meta-Sovereign Awareness, it refers to the self-governance of one's inner world.</w:t>
      </w:r>
    </w:p>
    <w:p w:rsidR="00000000" w:rsidDel="00000000" w:rsidP="00000000" w:rsidRDefault="00000000" w:rsidRPr="00000000" w14:paraId="0000038B">
      <w:pPr>
        <w:rPr/>
      </w:pPr>
      <w:r w:rsidDel="00000000" w:rsidR="00000000" w:rsidRPr="00000000">
        <w:rPr>
          <w:rtl w:val="0"/>
        </w:rPr>
        <w:br w:type="textWrapping"/>
      </w:r>
    </w:p>
    <w:p w:rsidR="00000000" w:rsidDel="00000000" w:rsidP="00000000" w:rsidRDefault="00000000" w:rsidRPr="00000000" w14:paraId="0000038C">
      <w:pPr>
        <w:jc w:val="left"/>
        <w:rPr/>
      </w:pPr>
      <w:r w:rsidDel="00000000" w:rsidR="00000000" w:rsidRPr="00000000">
        <w:rPr>
          <w:b w:val="1"/>
          <w:rtl w:val="0"/>
        </w:rPr>
        <w:t xml:space="preserve">Stoicism:</w:t>
      </w:r>
      <w:r w:rsidDel="00000000" w:rsidR="00000000" w:rsidRPr="00000000">
        <w:rPr>
          <w:rtl w:val="0"/>
        </w:rPr>
        <w:t xml:space="preserve"> A school of Hellenistic philosophy founded by Zeno of Citium. Stoics taught that virtue, the highest good, is based on knowledge; the wise man lives in harmony with the divine Reason that governs nature, and is indifferent to the vicissitudes of fortune and to pleasure and pain.</w:t>
      </w:r>
    </w:p>
    <w:p w:rsidR="00000000" w:rsidDel="00000000" w:rsidP="00000000" w:rsidRDefault="00000000" w:rsidRPr="00000000" w14:paraId="0000038D">
      <w:pPr>
        <w:rPr/>
      </w:pPr>
      <w:r w:rsidDel="00000000" w:rsidR="00000000" w:rsidRPr="00000000">
        <w:rPr>
          <w:rtl w:val="0"/>
        </w:rPr>
        <w:br w:type="textWrapping"/>
      </w:r>
    </w:p>
    <w:p w:rsidR="00000000" w:rsidDel="00000000" w:rsidP="00000000" w:rsidRDefault="00000000" w:rsidRPr="00000000" w14:paraId="0000038E">
      <w:pPr>
        <w:jc w:val="left"/>
        <w:rPr/>
      </w:pPr>
      <w:r w:rsidDel="00000000" w:rsidR="00000000" w:rsidRPr="00000000">
        <w:rPr>
          <w:b w:val="1"/>
          <w:rtl w:val="0"/>
        </w:rPr>
        <w:t xml:space="preserve">Systems Theory:</w:t>
      </w:r>
      <w:r w:rsidDel="00000000" w:rsidR="00000000" w:rsidRPr="00000000">
        <w:rPr>
          <w:rtl w:val="0"/>
        </w:rPr>
        <w:t xml:space="preserve"> A framework for understanding complex phenomena as interconnected wholes rather than simply as collections of parts. It emphasizes relationships, feedback loops, and emergent properties.</w:t>
      </w:r>
    </w:p>
    <w:p w:rsidR="00000000" w:rsidDel="00000000" w:rsidP="00000000" w:rsidRDefault="00000000" w:rsidRPr="00000000" w14:paraId="0000038F">
      <w:pPr>
        <w:jc w:val="left"/>
        <w:rPr/>
      </w:pPr>
      <w:r w:rsidDel="00000000" w:rsidR="00000000" w:rsidRPr="00000000">
        <w:rPr>
          <w:rtl w:val="0"/>
        </w:rPr>
        <w:t xml:space="preserve">Benson, H. (1975). </w:t>
      </w:r>
      <w:r w:rsidDel="00000000" w:rsidR="00000000" w:rsidRPr="00000000">
        <w:rPr>
          <w:i w:val="1"/>
          <w:rtl w:val="0"/>
        </w:rPr>
        <w:t xml:space="preserve">The Relaxation Response</w:t>
      </w:r>
      <w:r w:rsidDel="00000000" w:rsidR="00000000" w:rsidRPr="00000000">
        <w:rPr>
          <w:rtl w:val="0"/>
        </w:rPr>
        <w:t xml:space="preserve">. Random House.</w:t>
      </w:r>
    </w:p>
    <w:p w:rsidR="00000000" w:rsidDel="00000000" w:rsidP="00000000" w:rsidRDefault="00000000" w:rsidRPr="00000000" w14:paraId="00000390">
      <w:pPr>
        <w:rPr/>
      </w:pPr>
      <w:r w:rsidDel="00000000" w:rsidR="00000000" w:rsidRPr="00000000">
        <w:rPr>
          <w:rtl w:val="0"/>
        </w:rPr>
        <w:br w:type="textWrapping"/>
        <w:t xml:space="preserve">Brown, B. (2018). </w:t>
      </w:r>
    </w:p>
    <w:p w:rsidR="00000000" w:rsidDel="00000000" w:rsidP="00000000" w:rsidRDefault="00000000" w:rsidRPr="00000000" w14:paraId="00000391">
      <w:pPr>
        <w:jc w:val="left"/>
        <w:rPr/>
      </w:pPr>
      <w:r w:rsidDel="00000000" w:rsidR="00000000" w:rsidRPr="00000000">
        <w:rPr>
          <w:i w:val="1"/>
          <w:rtl w:val="0"/>
        </w:rPr>
        <w:t xml:space="preserve">Dare to Lead: Brave Work. Tough Conversations. Whole Hearts.</w:t>
      </w:r>
      <w:r w:rsidDel="00000000" w:rsidR="00000000" w:rsidRPr="00000000">
        <w:rPr>
          <w:rtl w:val="0"/>
        </w:rPr>
        <w:t xml:space="preserve"> Random House.</w:t>
      </w:r>
    </w:p>
    <w:p w:rsidR="00000000" w:rsidDel="00000000" w:rsidP="00000000" w:rsidRDefault="00000000" w:rsidRPr="00000000" w14:paraId="00000392">
      <w:pPr>
        <w:rPr/>
      </w:pPr>
      <w:r w:rsidDel="00000000" w:rsidR="00000000" w:rsidRPr="00000000">
        <w:rPr>
          <w:rtl w:val="0"/>
        </w:rPr>
        <w:br w:type="textWrapping"/>
        <w:t xml:space="preserve">Czikszentmihalyi, M. (1990). </w:t>
      </w:r>
    </w:p>
    <w:p w:rsidR="00000000" w:rsidDel="00000000" w:rsidP="00000000" w:rsidRDefault="00000000" w:rsidRPr="00000000" w14:paraId="00000393">
      <w:pPr>
        <w:jc w:val="left"/>
        <w:rPr/>
      </w:pPr>
      <w:r w:rsidDel="00000000" w:rsidR="00000000" w:rsidRPr="00000000">
        <w:rPr>
          <w:i w:val="1"/>
          <w:rtl w:val="0"/>
        </w:rPr>
        <w:t xml:space="preserve">Flow: The Psychology of Optimal Experience</w:t>
      </w:r>
      <w:r w:rsidDel="00000000" w:rsidR="00000000" w:rsidRPr="00000000">
        <w:rPr>
          <w:rtl w:val="0"/>
        </w:rPr>
        <w:t xml:space="preserve">. Harper &amp; Row.</w:t>
      </w:r>
    </w:p>
    <w:p w:rsidR="00000000" w:rsidDel="00000000" w:rsidP="00000000" w:rsidRDefault="00000000" w:rsidRPr="00000000" w14:paraId="00000394">
      <w:pPr>
        <w:rPr/>
      </w:pPr>
      <w:r w:rsidDel="00000000" w:rsidR="00000000" w:rsidRPr="00000000">
        <w:rPr>
          <w:rtl w:val="0"/>
        </w:rPr>
        <w:br w:type="textWrapping"/>
        <w:t xml:space="preserve">Dweck, C. S. (2006). </w:t>
      </w:r>
    </w:p>
    <w:p w:rsidR="00000000" w:rsidDel="00000000" w:rsidP="00000000" w:rsidRDefault="00000000" w:rsidRPr="00000000" w14:paraId="00000395">
      <w:pPr>
        <w:jc w:val="left"/>
        <w:rPr/>
      </w:pPr>
      <w:r w:rsidDel="00000000" w:rsidR="00000000" w:rsidRPr="00000000">
        <w:rPr>
          <w:i w:val="1"/>
          <w:rtl w:val="0"/>
        </w:rPr>
        <w:t xml:space="preserve">Mindset: The New Psychology of Success</w:t>
      </w:r>
      <w:r w:rsidDel="00000000" w:rsidR="00000000" w:rsidRPr="00000000">
        <w:rPr>
          <w:rtl w:val="0"/>
        </w:rPr>
        <w:t xml:space="preserve">. Random House.</w:t>
      </w:r>
    </w:p>
    <w:p w:rsidR="00000000" w:rsidDel="00000000" w:rsidP="00000000" w:rsidRDefault="00000000" w:rsidRPr="00000000" w14:paraId="00000396">
      <w:pPr>
        <w:rPr/>
      </w:pPr>
      <w:r w:rsidDel="00000000" w:rsidR="00000000" w:rsidRPr="00000000">
        <w:rPr>
          <w:rtl w:val="0"/>
        </w:rPr>
        <w:br w:type="textWrapping"/>
        <w:t xml:space="preserve">Frankl, V. E. (1946). </w:t>
      </w:r>
    </w:p>
    <w:p w:rsidR="00000000" w:rsidDel="00000000" w:rsidP="00000000" w:rsidRDefault="00000000" w:rsidRPr="00000000" w14:paraId="00000397">
      <w:pPr>
        <w:jc w:val="left"/>
        <w:rPr/>
      </w:pPr>
      <w:r w:rsidDel="00000000" w:rsidR="00000000" w:rsidRPr="00000000">
        <w:rPr>
          <w:i w:val="1"/>
          <w:rtl w:val="0"/>
        </w:rPr>
        <w:t xml:space="preserve">Man's Search for Meaning</w:t>
      </w:r>
      <w:r w:rsidDel="00000000" w:rsidR="00000000" w:rsidRPr="00000000">
        <w:rPr>
          <w:rtl w:val="0"/>
        </w:rPr>
        <w:t xml:space="preserve">. Beacon Press.</w:t>
      </w:r>
    </w:p>
    <w:p w:rsidR="00000000" w:rsidDel="00000000" w:rsidP="00000000" w:rsidRDefault="00000000" w:rsidRPr="00000000" w14:paraId="00000398">
      <w:pPr>
        <w:rPr/>
      </w:pPr>
      <w:r w:rsidDel="00000000" w:rsidR="00000000" w:rsidRPr="00000000">
        <w:rPr>
          <w:rtl w:val="0"/>
        </w:rPr>
        <w:br w:type="textWrapping"/>
        <w:t xml:space="preserve">Goleman, D. (1995). </w:t>
      </w:r>
    </w:p>
    <w:p w:rsidR="00000000" w:rsidDel="00000000" w:rsidP="00000000" w:rsidRDefault="00000000" w:rsidRPr="00000000" w14:paraId="00000399">
      <w:pPr>
        <w:jc w:val="left"/>
        <w:rPr/>
      </w:pPr>
      <w:r w:rsidDel="00000000" w:rsidR="00000000" w:rsidRPr="00000000">
        <w:rPr>
          <w:i w:val="1"/>
          <w:rtl w:val="0"/>
        </w:rPr>
        <w:t xml:space="preserve">Emotional Intelligence: Why It Can Matter More Than IQ</w:t>
      </w:r>
      <w:r w:rsidDel="00000000" w:rsidR="00000000" w:rsidRPr="00000000">
        <w:rPr>
          <w:rtl w:val="0"/>
        </w:rPr>
        <w:t xml:space="preserve">. Bantam Books.</w:t>
      </w:r>
    </w:p>
    <w:p w:rsidR="00000000" w:rsidDel="00000000" w:rsidP="00000000" w:rsidRDefault="00000000" w:rsidRPr="00000000" w14:paraId="0000039A">
      <w:pPr>
        <w:rPr/>
      </w:pPr>
      <w:r w:rsidDel="00000000" w:rsidR="00000000" w:rsidRPr="00000000">
        <w:rPr>
          <w:rtl w:val="0"/>
        </w:rPr>
        <w:br w:type="textWrapping"/>
        <w:t xml:space="preserve">Haidt, J. (2006). </w:t>
      </w:r>
    </w:p>
    <w:p w:rsidR="00000000" w:rsidDel="00000000" w:rsidP="00000000" w:rsidRDefault="00000000" w:rsidRPr="00000000" w14:paraId="0000039B">
      <w:pPr>
        <w:jc w:val="left"/>
        <w:rPr/>
      </w:pPr>
      <w:r w:rsidDel="00000000" w:rsidR="00000000" w:rsidRPr="00000000">
        <w:rPr>
          <w:i w:val="1"/>
          <w:rtl w:val="0"/>
        </w:rPr>
        <w:t xml:space="preserve">The Happiness Hypothesis: Finding Modern Truth in Ancient Wisdom</w:t>
      </w:r>
      <w:r w:rsidDel="00000000" w:rsidR="00000000" w:rsidRPr="00000000">
        <w:rPr>
          <w:rtl w:val="0"/>
        </w:rPr>
        <w:t xml:space="preserve">. Basic Books.</w:t>
      </w:r>
    </w:p>
    <w:p w:rsidR="00000000" w:rsidDel="00000000" w:rsidP="00000000" w:rsidRDefault="00000000" w:rsidRPr="00000000" w14:paraId="0000039C">
      <w:pPr>
        <w:rPr/>
      </w:pPr>
      <w:r w:rsidDel="00000000" w:rsidR="00000000" w:rsidRPr="00000000">
        <w:rPr>
          <w:rtl w:val="0"/>
        </w:rPr>
        <w:br w:type="textWrapping"/>
        <w:t xml:space="preserve">Kabat-Zinn, J. (1990). </w:t>
      </w:r>
    </w:p>
    <w:p w:rsidR="00000000" w:rsidDel="00000000" w:rsidP="00000000" w:rsidRDefault="00000000" w:rsidRPr="00000000" w14:paraId="0000039D">
      <w:pPr>
        <w:jc w:val="left"/>
        <w:rPr/>
      </w:pPr>
      <w:r w:rsidDel="00000000" w:rsidR="00000000" w:rsidRPr="00000000">
        <w:rPr>
          <w:i w:val="1"/>
          <w:rtl w:val="0"/>
        </w:rPr>
        <w:t xml:space="preserve">Full Catastrophe Living: Using the Wisdom of Your Body and Mind to Face Stress, Pain, and Illness</w:t>
      </w:r>
      <w:r w:rsidDel="00000000" w:rsidR="00000000" w:rsidRPr="00000000">
        <w:rPr>
          <w:rtl w:val="0"/>
        </w:rPr>
        <w:t xml:space="preserve">. Dell Publishing.</w:t>
      </w:r>
    </w:p>
    <w:p w:rsidR="00000000" w:rsidDel="00000000" w:rsidP="00000000" w:rsidRDefault="00000000" w:rsidRPr="00000000" w14:paraId="0000039E">
      <w:pPr>
        <w:rPr/>
      </w:pPr>
      <w:r w:rsidDel="00000000" w:rsidR="00000000" w:rsidRPr="00000000">
        <w:rPr>
          <w:rtl w:val="0"/>
        </w:rPr>
        <w:br w:type="textWrapping"/>
        <w:t xml:space="preserve">Kegan, R. (1982). </w:t>
      </w:r>
    </w:p>
    <w:p w:rsidR="00000000" w:rsidDel="00000000" w:rsidP="00000000" w:rsidRDefault="00000000" w:rsidRPr="00000000" w14:paraId="0000039F">
      <w:pPr>
        <w:jc w:val="left"/>
        <w:rPr/>
      </w:pPr>
      <w:r w:rsidDel="00000000" w:rsidR="00000000" w:rsidRPr="00000000">
        <w:rPr>
          <w:i w:val="1"/>
          <w:rtl w:val="0"/>
        </w:rPr>
        <w:t xml:space="preserve">The Evolving Self: Problem and Process in Developmental Psychology</w:t>
      </w:r>
      <w:r w:rsidDel="00000000" w:rsidR="00000000" w:rsidRPr="00000000">
        <w:rPr>
          <w:rtl w:val="0"/>
        </w:rPr>
        <w:t xml:space="preserve">. Harvard University Press.</w:t>
      </w:r>
    </w:p>
    <w:p w:rsidR="00000000" w:rsidDel="00000000" w:rsidP="00000000" w:rsidRDefault="00000000" w:rsidRPr="00000000" w14:paraId="000003A0">
      <w:pPr>
        <w:rPr/>
      </w:pPr>
      <w:r w:rsidDel="00000000" w:rsidR="00000000" w:rsidRPr="00000000">
        <w:rPr>
          <w:rtl w:val="0"/>
        </w:rPr>
        <w:br w:type="textWrapping"/>
        <w:t xml:space="preserve">Langer, E. J. (1989). </w:t>
      </w:r>
    </w:p>
    <w:p w:rsidR="00000000" w:rsidDel="00000000" w:rsidP="00000000" w:rsidRDefault="00000000" w:rsidRPr="00000000" w14:paraId="000003A1">
      <w:pPr>
        <w:jc w:val="left"/>
        <w:rPr/>
      </w:pPr>
      <w:r w:rsidDel="00000000" w:rsidR="00000000" w:rsidRPr="00000000">
        <w:rPr>
          <w:i w:val="1"/>
          <w:rtl w:val="0"/>
        </w:rPr>
        <w:t xml:space="preserve">Mindfulness</w:t>
      </w:r>
      <w:r w:rsidDel="00000000" w:rsidR="00000000" w:rsidRPr="00000000">
        <w:rPr>
          <w:rtl w:val="0"/>
        </w:rPr>
        <w:t xml:space="preserve">. Addison-Wesley.</w:t>
      </w:r>
    </w:p>
    <w:p w:rsidR="00000000" w:rsidDel="00000000" w:rsidP="00000000" w:rsidRDefault="00000000" w:rsidRPr="00000000" w14:paraId="000003A2">
      <w:pPr>
        <w:rPr/>
      </w:pPr>
      <w:r w:rsidDel="00000000" w:rsidR="00000000" w:rsidRPr="00000000">
        <w:rPr>
          <w:rtl w:val="0"/>
        </w:rPr>
        <w:br w:type="textWrapping"/>
        <w:t xml:space="preserve">Marcus Aurelius. (c. 161-180 CE). </w:t>
      </w:r>
    </w:p>
    <w:p w:rsidR="00000000" w:rsidDel="00000000" w:rsidP="00000000" w:rsidRDefault="00000000" w:rsidRPr="00000000" w14:paraId="000003A3">
      <w:pPr>
        <w:jc w:val="left"/>
        <w:rPr/>
      </w:pPr>
      <w:r w:rsidDel="00000000" w:rsidR="00000000" w:rsidRPr="00000000">
        <w:rPr>
          <w:i w:val="1"/>
          <w:rtl w:val="0"/>
        </w:rPr>
        <w:t xml:space="preserve">Meditations</w:t>
      </w:r>
      <w:r w:rsidDel="00000000" w:rsidR="00000000" w:rsidRPr="00000000">
        <w:rPr>
          <w:rtl w:val="0"/>
        </w:rPr>
        <w:t xml:space="preserve">. (Various translations available).</w:t>
      </w:r>
    </w:p>
    <w:p w:rsidR="00000000" w:rsidDel="00000000" w:rsidP="00000000" w:rsidRDefault="00000000" w:rsidRPr="00000000" w14:paraId="000003A4">
      <w:pPr>
        <w:rPr/>
      </w:pPr>
      <w:r w:rsidDel="00000000" w:rsidR="00000000" w:rsidRPr="00000000">
        <w:rPr>
          <w:rtl w:val="0"/>
        </w:rPr>
        <w:br w:type="textWrapping"/>
        <w:t xml:space="preserve">Nhat Hanh, T. (1975). </w:t>
      </w:r>
    </w:p>
    <w:p w:rsidR="00000000" w:rsidDel="00000000" w:rsidP="00000000" w:rsidRDefault="00000000" w:rsidRPr="00000000" w14:paraId="000003A5">
      <w:pPr>
        <w:jc w:val="left"/>
        <w:rPr/>
      </w:pPr>
      <w:r w:rsidDel="00000000" w:rsidR="00000000" w:rsidRPr="00000000">
        <w:rPr>
          <w:i w:val="1"/>
          <w:rtl w:val="0"/>
        </w:rPr>
        <w:t xml:space="preserve">The Miracle of Mindfulness: An Introduction to the Practice of Meditation</w:t>
      </w:r>
      <w:r w:rsidDel="00000000" w:rsidR="00000000" w:rsidRPr="00000000">
        <w:rPr>
          <w:rtl w:val="0"/>
        </w:rPr>
        <w:t xml:space="preserve">. Beacon Press.</w:t>
      </w:r>
    </w:p>
    <w:p w:rsidR="00000000" w:rsidDel="00000000" w:rsidP="00000000" w:rsidRDefault="00000000" w:rsidRPr="00000000" w14:paraId="000003A6">
      <w:pPr>
        <w:rPr/>
      </w:pPr>
      <w:r w:rsidDel="00000000" w:rsidR="00000000" w:rsidRPr="00000000">
        <w:rPr>
          <w:rtl w:val="0"/>
        </w:rPr>
        <w:br w:type="textWrapping"/>
        <w:t xml:space="preserve">Pauer, G., &amp; Williger, R. (2019). </w:t>
      </w:r>
    </w:p>
    <w:p w:rsidR="00000000" w:rsidDel="00000000" w:rsidP="00000000" w:rsidRDefault="00000000" w:rsidRPr="00000000" w14:paraId="000003A7">
      <w:pPr>
        <w:jc w:val="left"/>
        <w:rPr/>
      </w:pPr>
      <w:r w:rsidDel="00000000" w:rsidR="00000000" w:rsidRPr="00000000">
        <w:rPr>
          <w:i w:val="1"/>
          <w:rtl w:val="0"/>
        </w:rPr>
        <w:t xml:space="preserve">The Power of Pause: How to Do More By Doing Less</w:t>
      </w:r>
      <w:r w:rsidDel="00000000" w:rsidR="00000000" w:rsidRPr="00000000">
        <w:rPr>
          <w:rtl w:val="0"/>
        </w:rPr>
        <w:t xml:space="preserve">. Hachette Books.</w:t>
      </w:r>
    </w:p>
    <w:p w:rsidR="00000000" w:rsidDel="00000000" w:rsidP="00000000" w:rsidRDefault="00000000" w:rsidRPr="00000000" w14:paraId="000003A8">
      <w:pPr>
        <w:rPr/>
      </w:pPr>
      <w:r w:rsidDel="00000000" w:rsidR="00000000" w:rsidRPr="00000000">
        <w:rPr>
          <w:rtl w:val="0"/>
        </w:rPr>
        <w:br w:type="textWrapping"/>
        <w:t xml:space="preserve">Pirsig, R. M. (1974). </w:t>
      </w:r>
    </w:p>
    <w:p w:rsidR="00000000" w:rsidDel="00000000" w:rsidP="00000000" w:rsidRDefault="00000000" w:rsidRPr="00000000" w14:paraId="000003A9">
      <w:pPr>
        <w:jc w:val="left"/>
        <w:rPr/>
      </w:pPr>
      <w:r w:rsidDel="00000000" w:rsidR="00000000" w:rsidRPr="00000000">
        <w:rPr>
          <w:i w:val="1"/>
          <w:rtl w:val="0"/>
        </w:rPr>
        <w:t xml:space="preserve">Zen and the Art of Motorcycle Maintenance: An Inquiry into Values</w:t>
      </w:r>
      <w:r w:rsidDel="00000000" w:rsidR="00000000" w:rsidRPr="00000000">
        <w:rPr>
          <w:rtl w:val="0"/>
        </w:rPr>
        <w:t xml:space="preserve">. William Morrow.</w:t>
      </w:r>
    </w:p>
    <w:p w:rsidR="00000000" w:rsidDel="00000000" w:rsidP="00000000" w:rsidRDefault="00000000" w:rsidRPr="00000000" w14:paraId="000003AA">
      <w:pPr>
        <w:rPr/>
      </w:pPr>
      <w:r w:rsidDel="00000000" w:rsidR="00000000" w:rsidRPr="00000000">
        <w:rPr>
          <w:rtl w:val="0"/>
        </w:rPr>
        <w:br w:type="textWrapping"/>
        <w:t xml:space="preserve">Seneca. (c. 4 BCE – 65 CE). </w:t>
      </w:r>
    </w:p>
    <w:p w:rsidR="00000000" w:rsidDel="00000000" w:rsidP="00000000" w:rsidRDefault="00000000" w:rsidRPr="00000000" w14:paraId="000003AB">
      <w:pPr>
        <w:jc w:val="left"/>
        <w:rPr/>
      </w:pPr>
      <w:r w:rsidDel="00000000" w:rsidR="00000000" w:rsidRPr="00000000">
        <w:rPr>
          <w:i w:val="1"/>
          <w:rtl w:val="0"/>
        </w:rPr>
        <w:t xml:space="preserve">Letters from a Stoic</w:t>
      </w:r>
      <w:r w:rsidDel="00000000" w:rsidR="00000000" w:rsidRPr="00000000">
        <w:rPr>
          <w:rtl w:val="0"/>
        </w:rPr>
        <w:t xml:space="preserve">. (Various translations available).</w:t>
      </w:r>
    </w:p>
    <w:p w:rsidR="00000000" w:rsidDel="00000000" w:rsidP="00000000" w:rsidRDefault="00000000" w:rsidRPr="00000000" w14:paraId="000003AC">
      <w:pPr>
        <w:rPr/>
      </w:pPr>
      <w:r w:rsidDel="00000000" w:rsidR="00000000" w:rsidRPr="00000000">
        <w:rPr>
          <w:rtl w:val="0"/>
        </w:rPr>
        <w:br w:type="textWrapping"/>
        <w:t xml:space="preserve">Siegel, D. J. (2010). </w:t>
      </w:r>
    </w:p>
    <w:p w:rsidR="00000000" w:rsidDel="00000000" w:rsidP="00000000" w:rsidRDefault="00000000" w:rsidRPr="00000000" w14:paraId="000003AD">
      <w:pPr>
        <w:jc w:val="left"/>
        <w:rPr/>
      </w:pPr>
      <w:r w:rsidDel="00000000" w:rsidR="00000000" w:rsidRPr="00000000">
        <w:rPr>
          <w:i w:val="1"/>
          <w:rtl w:val="0"/>
        </w:rPr>
        <w:t xml:space="preserve">Mindsight: The New Science of Personal Transformation</w:t>
      </w:r>
      <w:r w:rsidDel="00000000" w:rsidR="00000000" w:rsidRPr="00000000">
        <w:rPr>
          <w:rtl w:val="0"/>
        </w:rPr>
        <w:t xml:space="preserve">. Bantam Books.</w:t>
      </w:r>
    </w:p>
    <w:p w:rsidR="00000000" w:rsidDel="00000000" w:rsidP="00000000" w:rsidRDefault="00000000" w:rsidRPr="00000000" w14:paraId="000003AE">
      <w:pPr>
        <w:rPr/>
      </w:pPr>
      <w:r w:rsidDel="00000000" w:rsidR="00000000" w:rsidRPr="00000000">
        <w:rPr>
          <w:rtl w:val="0"/>
        </w:rPr>
        <w:br w:type="textWrapping"/>
        <w:t xml:space="preserve">Wallace, B. A. (2001). </w:t>
      </w:r>
    </w:p>
    <w:p w:rsidR="00000000" w:rsidDel="00000000" w:rsidP="00000000" w:rsidRDefault="00000000" w:rsidRPr="00000000" w14:paraId="000003AF">
      <w:pPr>
        <w:jc w:val="left"/>
        <w:rPr/>
      </w:pPr>
      <w:r w:rsidDel="00000000" w:rsidR="00000000" w:rsidRPr="00000000">
        <w:rPr>
          <w:i w:val="1"/>
          <w:rtl w:val="0"/>
        </w:rPr>
        <w:t xml:space="preserve">The Attention Revolution: Unlocking the Power of the Focused Mind</w:t>
      </w:r>
      <w:r w:rsidDel="00000000" w:rsidR="00000000" w:rsidRPr="00000000">
        <w:rPr>
          <w:rtl w:val="0"/>
        </w:rPr>
        <w:t xml:space="preserve">. Wisdom Publications.</w:t>
      </w:r>
    </w:p>
    <w:p w:rsidR="00000000" w:rsidDel="00000000" w:rsidP="00000000" w:rsidRDefault="00000000" w:rsidRPr="00000000" w14:paraId="000003B0">
      <w:pPr>
        <w:rPr/>
      </w:pPr>
      <w:r w:rsidDel="00000000" w:rsidR="00000000" w:rsidRPr="00000000">
        <w:rPr>
          <w:rtl w:val="0"/>
        </w:rPr>
        <w:br w:type="textWrapping"/>
        <w:t xml:space="preserve">Wong, P. T. P. (2006). Existential Meaning and Well-Being. In </w:t>
      </w:r>
    </w:p>
    <w:p w:rsidR="00000000" w:rsidDel="00000000" w:rsidP="00000000" w:rsidRDefault="00000000" w:rsidRPr="00000000" w14:paraId="000003B1">
      <w:pPr>
        <w:jc w:val="left"/>
        <w:rPr/>
      </w:pPr>
      <w:r w:rsidDel="00000000" w:rsidR="00000000" w:rsidRPr="00000000">
        <w:rPr>
          <w:i w:val="1"/>
          <w:rtl w:val="0"/>
        </w:rPr>
        <w:t xml:space="preserve">Positive Psychology: Its Origins and Future Directions</w:t>
      </w:r>
      <w:r w:rsidDel="00000000" w:rsidR="00000000" w:rsidRPr="00000000">
        <w:rPr>
          <w:rtl w:val="0"/>
        </w:rPr>
        <w:t xml:space="preserve"> (pp. 53-74). Springer.</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Lor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480" w:lineRule="auto"/>
    </w:pPr>
    <w:rPr>
      <w:rFonts w:ascii="Calibri" w:cs="Calibri" w:eastAsia="Calibri" w:hAnsi="Calibri"/>
      <w:b w:val="1"/>
      <w:i w:val="0"/>
      <w:color w:val="000000"/>
      <w:sz w:val="28"/>
      <w:szCs w:val="28"/>
      <w:u w:val="none"/>
    </w:rPr>
  </w:style>
  <w:style w:type="paragraph" w:styleId="Heading2">
    <w:name w:val="heading 2"/>
    <w:basedOn w:val="Normal"/>
    <w:next w:val="Normal"/>
    <w:pPr>
      <w:keepNext w:val="1"/>
      <w:keepLines w:val="1"/>
      <w:spacing w:after="0" w:before="200" w:lineRule="auto"/>
    </w:pPr>
    <w:rPr>
      <w:rFonts w:ascii="Calibri" w:cs="Calibri" w:eastAsia="Calibri" w:hAnsi="Calibri"/>
      <w:b w:val="1"/>
      <w:i w:val="0"/>
      <w:color w:val="000000"/>
      <w:sz w:val="26"/>
      <w:szCs w:val="26"/>
      <w:u w:val="none"/>
    </w:rPr>
  </w:style>
  <w:style w:type="paragraph" w:styleId="Heading3">
    <w:name w:val="heading 3"/>
    <w:basedOn w:val="Normal"/>
    <w:next w:val="Normal"/>
    <w:pPr>
      <w:keepNext w:val="1"/>
      <w:keepLines w:val="1"/>
      <w:spacing w:after="0" w:before="200" w:lineRule="auto"/>
    </w:pPr>
    <w:rPr>
      <w:rFonts w:ascii="Calibri" w:cs="Calibri" w:eastAsia="Calibri" w:hAnsi="Calibri"/>
      <w:b w:val="1"/>
      <w:i w:val="0"/>
      <w:color w:val="000000"/>
      <w:u w:val="none"/>
    </w:rPr>
  </w:style>
  <w:style w:type="paragraph" w:styleId="Heading4">
    <w:name w:val="heading 4"/>
    <w:basedOn w:val="Normal"/>
    <w:next w:val="Normal"/>
    <w:pPr>
      <w:keepNext w:val="1"/>
      <w:keepLines w:val="1"/>
      <w:spacing w:after="0" w:before="200" w:lineRule="auto"/>
    </w:pPr>
    <w:rPr>
      <w:rFonts w:ascii="Calibri" w:cs="Calibri" w:eastAsia="Calibri" w:hAnsi="Calibri"/>
      <w:b w:val="1"/>
      <w:i w:val="0"/>
      <w:color w:val="000000"/>
      <w:u w:val="none"/>
    </w:rPr>
  </w:style>
  <w:style w:type="paragraph" w:styleId="Heading5">
    <w:name w:val="heading 5"/>
    <w:basedOn w:val="Normal"/>
    <w:next w:val="Normal"/>
    <w:pPr>
      <w:keepNext w:val="1"/>
      <w:keepLines w:val="1"/>
      <w:spacing w:after="0" w:before="200" w:lineRule="auto"/>
    </w:pPr>
    <w:rPr>
      <w:rFonts w:ascii="Calibri" w:cs="Calibri" w:eastAsia="Calibri" w:hAnsi="Calibri"/>
      <w:b w:val="1"/>
      <w:i w:val="0"/>
      <w:color w:val="000000"/>
      <w:u w:val="none"/>
    </w:rPr>
  </w:style>
  <w:style w:type="paragraph" w:styleId="Heading6">
    <w:name w:val="heading 6"/>
    <w:basedOn w:val="Normal"/>
    <w:next w:val="Normal"/>
    <w:pPr>
      <w:keepNext w:val="1"/>
      <w:keepLines w:val="1"/>
      <w:spacing w:after="0" w:before="200" w:lineRule="auto"/>
    </w:pPr>
    <w:rPr>
      <w:rFonts w:ascii="Calibri" w:cs="Calibri" w:eastAsia="Calibri" w:hAnsi="Calibri"/>
      <w:b w:val="1"/>
      <w:i w:val="0"/>
      <w:color w:val="000000"/>
      <w:u w:val="none"/>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Lora-regular.ttf"/><Relationship Id="rId2" Type="http://schemas.openxmlformats.org/officeDocument/2006/relationships/font" Target="fonts/Lora-bold.ttf"/><Relationship Id="rId3" Type="http://schemas.openxmlformats.org/officeDocument/2006/relationships/font" Target="fonts/Lora-italic.ttf"/><Relationship Id="rId4" Type="http://schemas.openxmlformats.org/officeDocument/2006/relationships/font" Target="fonts/Lor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