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28F3D" w14:textId="71A64A83" w:rsidR="00987D79" w:rsidRPr="00C40C47" w:rsidRDefault="00243968" w:rsidP="00987D79">
      <w:pPr>
        <w:spacing w:after="0" w:line="240" w:lineRule="auto"/>
        <w:jc w:val="center"/>
        <w:rPr>
          <w:rFonts w:ascii="Garamond" w:hAnsi="Garamond"/>
          <w:sz w:val="72"/>
          <w:szCs w:val="72"/>
        </w:rPr>
      </w:pPr>
      <w:r>
        <w:rPr>
          <w:rFonts w:ascii="Garamond" w:hAnsi="Garamond"/>
          <w:sz w:val="72"/>
          <w:szCs w:val="72"/>
        </w:rPr>
        <w:t>How to Create Culture: In Rugby Union</w:t>
      </w:r>
    </w:p>
    <w:p w14:paraId="672DCA09" w14:textId="77777777" w:rsidR="00987D79" w:rsidRPr="00C40C47" w:rsidRDefault="00987D79" w:rsidP="00987D79">
      <w:pPr>
        <w:spacing w:after="100" w:afterAutospacing="1" w:line="240" w:lineRule="auto"/>
        <w:jc w:val="center"/>
        <w:rPr>
          <w:rFonts w:ascii="Garamond" w:hAnsi="Garamond"/>
          <w:sz w:val="72"/>
          <w:szCs w:val="72"/>
        </w:rPr>
      </w:pPr>
    </w:p>
    <w:p w14:paraId="62ACA1EB" w14:textId="77777777" w:rsidR="00987D79" w:rsidRPr="00C40C47" w:rsidRDefault="00987D79" w:rsidP="00987D79">
      <w:pPr>
        <w:spacing w:after="100" w:afterAutospacing="1" w:line="240" w:lineRule="auto"/>
        <w:rPr>
          <w:rFonts w:ascii="Garamond" w:hAnsi="Garamond"/>
          <w:sz w:val="72"/>
          <w:szCs w:val="72"/>
        </w:rPr>
      </w:pPr>
    </w:p>
    <w:p w14:paraId="36F0B876" w14:textId="77777777" w:rsidR="00243968" w:rsidRDefault="00243968" w:rsidP="00243968">
      <w:pPr>
        <w:spacing w:after="100" w:afterAutospacing="1" w:line="240" w:lineRule="auto"/>
        <w:jc w:val="center"/>
        <w:rPr>
          <w:rFonts w:ascii="Garamond" w:hAnsi="Garamond"/>
          <w:sz w:val="36"/>
          <w:szCs w:val="36"/>
        </w:rPr>
      </w:pPr>
      <w:r>
        <w:rPr>
          <w:rFonts w:ascii="Garamond" w:hAnsi="Garamond"/>
          <w:sz w:val="36"/>
          <w:szCs w:val="36"/>
        </w:rPr>
        <w:t xml:space="preserve">PAUL PHILLIPS </w:t>
      </w:r>
    </w:p>
    <w:p w14:paraId="29A62FC9" w14:textId="77777777" w:rsidR="00243968" w:rsidRDefault="00243968" w:rsidP="00243968">
      <w:pPr>
        <w:spacing w:after="100" w:afterAutospacing="1" w:line="240" w:lineRule="auto"/>
        <w:jc w:val="center"/>
        <w:rPr>
          <w:rFonts w:ascii="Garamond" w:hAnsi="Garamond"/>
          <w:sz w:val="36"/>
          <w:szCs w:val="36"/>
        </w:rPr>
      </w:pPr>
      <w:r>
        <w:rPr>
          <w:rFonts w:ascii="Garamond" w:hAnsi="Garamond"/>
          <w:sz w:val="36"/>
          <w:szCs w:val="36"/>
        </w:rPr>
        <w:t>&amp;</w:t>
      </w:r>
    </w:p>
    <w:p w14:paraId="13CCAEBB" w14:textId="34B1A43B" w:rsidR="00243968" w:rsidRPr="00C40C47" w:rsidRDefault="00243968" w:rsidP="00243968">
      <w:pPr>
        <w:spacing w:after="100" w:afterAutospacing="1" w:line="240" w:lineRule="auto"/>
        <w:jc w:val="center"/>
        <w:rPr>
          <w:rFonts w:ascii="Garamond" w:hAnsi="Garamond"/>
          <w:sz w:val="36"/>
          <w:szCs w:val="36"/>
        </w:rPr>
        <w:sectPr w:rsidR="00243968" w:rsidRPr="00C40C47" w:rsidSect="00A412FE">
          <w:headerReference w:type="even" r:id="rId7"/>
          <w:headerReference w:type="default" r:id="rId8"/>
          <w:footerReference w:type="even" r:id="rId9"/>
          <w:footerReference w:type="default" r:id="rId10"/>
          <w:headerReference w:type="first" r:id="rId11"/>
          <w:pgSz w:w="9634" w:h="13838"/>
          <w:pgMar w:top="1094" w:right="864" w:bottom="1094" w:left="1094" w:header="504" w:footer="504" w:gutter="202"/>
          <w:pgNumType w:fmt="lowerRoman"/>
          <w:cols w:space="720"/>
          <w:vAlign w:val="center"/>
          <w:titlePg/>
          <w:docGrid w:linePitch="360"/>
        </w:sectPr>
      </w:pPr>
      <w:r>
        <w:rPr>
          <w:rFonts w:ascii="Garamond" w:hAnsi="Garamond"/>
          <w:sz w:val="36"/>
          <w:szCs w:val="36"/>
        </w:rPr>
        <w:t>BEN HERRING</w:t>
      </w:r>
    </w:p>
    <w:p w14:paraId="2E58072A" w14:textId="578CB9B3" w:rsidR="00987D79" w:rsidRPr="00C40C47" w:rsidRDefault="00987D79" w:rsidP="00987D79">
      <w:pPr>
        <w:spacing w:line="240" w:lineRule="auto"/>
        <w:jc w:val="center"/>
        <w:rPr>
          <w:rFonts w:ascii="Garamond" w:hAnsi="Garamond" w:cs="CenturyGothic"/>
          <w:sz w:val="20"/>
          <w:szCs w:val="20"/>
        </w:rPr>
      </w:pPr>
      <w:r w:rsidRPr="00C40C47">
        <w:rPr>
          <w:rFonts w:ascii="Garamond" w:hAnsi="Garamond" w:cs="CenturyGothic"/>
          <w:sz w:val="20"/>
          <w:szCs w:val="20"/>
        </w:rPr>
        <w:lastRenderedPageBreak/>
        <w:t>Copyright © 20</w:t>
      </w:r>
      <w:r w:rsidR="00243968">
        <w:rPr>
          <w:rFonts w:ascii="Garamond" w:hAnsi="Garamond" w:cs="CenturyGothic"/>
          <w:sz w:val="20"/>
          <w:szCs w:val="20"/>
        </w:rPr>
        <w:t>22</w:t>
      </w:r>
      <w:r w:rsidRPr="00C40C47">
        <w:rPr>
          <w:rFonts w:ascii="Garamond" w:hAnsi="Garamond" w:cs="CenturyGothic"/>
          <w:sz w:val="20"/>
          <w:szCs w:val="20"/>
        </w:rPr>
        <w:t xml:space="preserve"> </w:t>
      </w:r>
      <w:r w:rsidR="00243968">
        <w:rPr>
          <w:rFonts w:ascii="Garamond" w:hAnsi="Garamond" w:cs="CenturyGothic"/>
          <w:sz w:val="20"/>
          <w:szCs w:val="20"/>
        </w:rPr>
        <w:t xml:space="preserve">Paul Phillips </w:t>
      </w:r>
    </w:p>
    <w:p w14:paraId="021797D3" w14:textId="77777777" w:rsidR="00987D79" w:rsidRPr="00C40C47" w:rsidRDefault="00987D79" w:rsidP="00987D79">
      <w:pPr>
        <w:spacing w:line="240" w:lineRule="auto"/>
        <w:jc w:val="center"/>
        <w:rPr>
          <w:rFonts w:ascii="Garamond" w:hAnsi="Garamond" w:cs="CenturyGothic"/>
          <w:sz w:val="20"/>
          <w:szCs w:val="20"/>
        </w:rPr>
      </w:pPr>
      <w:r w:rsidRPr="00C40C47">
        <w:rPr>
          <w:rFonts w:ascii="Garamond" w:hAnsi="Garamond" w:cs="CenturyGothic"/>
          <w:sz w:val="20"/>
          <w:szCs w:val="20"/>
        </w:rPr>
        <w:t>All rights reserved.</w:t>
      </w:r>
    </w:p>
    <w:p w14:paraId="5E282AA7" w14:textId="77777777" w:rsidR="00987D79" w:rsidRPr="00C40C47" w:rsidRDefault="00987D79" w:rsidP="00987D79">
      <w:pPr>
        <w:autoSpaceDE w:val="0"/>
        <w:autoSpaceDN w:val="0"/>
        <w:adjustRightInd w:val="0"/>
        <w:spacing w:after="0" w:line="240" w:lineRule="auto"/>
        <w:jc w:val="center"/>
        <w:rPr>
          <w:rFonts w:ascii="Garamond" w:hAnsi="Garamond" w:cs="CenturyGothic"/>
          <w:sz w:val="20"/>
          <w:szCs w:val="20"/>
        </w:rPr>
      </w:pPr>
      <w:r w:rsidRPr="00C40C47">
        <w:rPr>
          <w:rFonts w:ascii="Garamond" w:hAnsi="Garamond" w:cs="CenturyGothic"/>
          <w:sz w:val="20"/>
          <w:szCs w:val="20"/>
        </w:rPr>
        <w:t>ISBN:</w:t>
      </w:r>
    </w:p>
    <w:p w14:paraId="45F940EE" w14:textId="77777777" w:rsidR="00987D79" w:rsidRPr="00C40C47" w:rsidRDefault="00987D79" w:rsidP="00987D79">
      <w:pPr>
        <w:spacing w:after="0" w:line="240" w:lineRule="auto"/>
        <w:jc w:val="center"/>
        <w:rPr>
          <w:rFonts w:ascii="Garamond" w:hAnsi="Garamond" w:cs="CenturyGothic"/>
          <w:sz w:val="20"/>
          <w:szCs w:val="20"/>
        </w:rPr>
      </w:pPr>
      <w:r>
        <w:rPr>
          <w:rFonts w:ascii="Garamond" w:hAnsi="Garamond" w:cs="CenturyGothic"/>
          <w:sz w:val="20"/>
          <w:szCs w:val="20"/>
        </w:rPr>
        <w:t xml:space="preserve"> </w:t>
      </w:r>
    </w:p>
    <w:p w14:paraId="063CC966" w14:textId="77777777" w:rsidR="00987D79" w:rsidRPr="00C40C47" w:rsidRDefault="00987D79" w:rsidP="00987D79">
      <w:pPr>
        <w:spacing w:after="0" w:line="240" w:lineRule="auto"/>
        <w:jc w:val="center"/>
        <w:rPr>
          <w:rFonts w:ascii="Garamond" w:hAnsi="Garamond" w:cs="CenturyGothic"/>
          <w:sz w:val="20"/>
          <w:szCs w:val="20"/>
        </w:rPr>
      </w:pPr>
    </w:p>
    <w:p w14:paraId="650706D9" w14:textId="77777777" w:rsidR="00987D79" w:rsidRPr="00C40C47" w:rsidRDefault="00987D79" w:rsidP="00987D79">
      <w:pPr>
        <w:spacing w:after="0" w:line="240" w:lineRule="auto"/>
        <w:jc w:val="center"/>
        <w:rPr>
          <w:rFonts w:ascii="Garamond" w:hAnsi="Garamond" w:cs="CenturyGothic"/>
          <w:sz w:val="20"/>
          <w:szCs w:val="20"/>
        </w:rPr>
        <w:sectPr w:rsidR="00987D79" w:rsidRPr="00C40C47" w:rsidSect="00A412FE">
          <w:type w:val="nextColumn"/>
          <w:pgSz w:w="9634" w:h="13838"/>
          <w:pgMar w:top="1440" w:right="1440" w:bottom="1440" w:left="1800" w:header="504" w:footer="504" w:gutter="202"/>
          <w:pgNumType w:fmt="lowerRoman"/>
          <w:cols w:space="720"/>
          <w:vAlign w:val="bottom"/>
          <w:titlePg/>
          <w:docGrid w:linePitch="360"/>
        </w:sectPr>
      </w:pPr>
    </w:p>
    <w:p w14:paraId="367586E5" w14:textId="77777777" w:rsidR="00987D79" w:rsidRPr="00C40C47" w:rsidRDefault="00987D79" w:rsidP="00987D79">
      <w:pPr>
        <w:spacing w:after="0" w:line="240" w:lineRule="auto"/>
        <w:jc w:val="center"/>
        <w:rPr>
          <w:rFonts w:ascii="Garamond" w:hAnsi="Garamond"/>
          <w:iCs/>
          <w:sz w:val="24"/>
          <w:szCs w:val="24"/>
        </w:rPr>
      </w:pPr>
    </w:p>
    <w:p w14:paraId="55C4C1A7" w14:textId="77777777" w:rsidR="00987D79" w:rsidRPr="00C40C47" w:rsidRDefault="00987D79" w:rsidP="00987D79">
      <w:pPr>
        <w:spacing w:after="0" w:line="240" w:lineRule="auto"/>
        <w:jc w:val="center"/>
        <w:rPr>
          <w:rFonts w:ascii="Garamond" w:hAnsi="Garamond"/>
          <w:iCs/>
          <w:sz w:val="24"/>
          <w:szCs w:val="24"/>
        </w:rPr>
      </w:pPr>
    </w:p>
    <w:p w14:paraId="203E5385" w14:textId="0A13DFB0" w:rsidR="00987D79" w:rsidRPr="00243968" w:rsidRDefault="00243968" w:rsidP="00987D79">
      <w:pPr>
        <w:pStyle w:val="CSP-FrontMatterBodyText"/>
        <w:rPr>
          <w:sz w:val="28"/>
          <w:szCs w:val="28"/>
        </w:rPr>
      </w:pPr>
      <w:r>
        <w:t>“</w:t>
      </w:r>
      <w:r w:rsidRPr="00243968">
        <w:rPr>
          <w:sz w:val="28"/>
          <w:szCs w:val="28"/>
        </w:rPr>
        <w:t>It is not the strongest of the species that survives, nor the most intelligent. It is the one most adaptable to change”.</w:t>
      </w:r>
    </w:p>
    <w:p w14:paraId="37790C73" w14:textId="39DF6361" w:rsidR="00243968" w:rsidRPr="00243968" w:rsidRDefault="00243968" w:rsidP="00987D79">
      <w:pPr>
        <w:pStyle w:val="CSP-FrontMatterBodyText"/>
        <w:rPr>
          <w:sz w:val="28"/>
          <w:szCs w:val="28"/>
        </w:rPr>
      </w:pPr>
    </w:p>
    <w:p w14:paraId="49F464A4" w14:textId="19D1A067" w:rsidR="00243968" w:rsidRPr="00243968" w:rsidRDefault="00243968" w:rsidP="00243968">
      <w:pPr>
        <w:pStyle w:val="CSP-FrontMatterBodyText"/>
        <w:numPr>
          <w:ilvl w:val="0"/>
          <w:numId w:val="1"/>
        </w:numPr>
        <w:jc w:val="right"/>
        <w:rPr>
          <w:sz w:val="28"/>
          <w:szCs w:val="28"/>
        </w:rPr>
      </w:pPr>
      <w:r w:rsidRPr="00243968">
        <w:rPr>
          <w:sz w:val="28"/>
          <w:szCs w:val="28"/>
        </w:rPr>
        <w:t>Charles Darwin</w:t>
      </w:r>
    </w:p>
    <w:p w14:paraId="784601ED" w14:textId="3B081F6C" w:rsidR="00243968" w:rsidRPr="00C40C47" w:rsidRDefault="00243968" w:rsidP="00987D79">
      <w:pPr>
        <w:pStyle w:val="CSP-FrontMatterBodyText"/>
        <w:rPr>
          <w:sz w:val="20"/>
          <w:szCs w:val="20"/>
        </w:rPr>
        <w:sectPr w:rsidR="00243968" w:rsidRPr="00C40C47" w:rsidSect="00A412FE">
          <w:type w:val="nextColumn"/>
          <w:pgSz w:w="9634" w:h="13838"/>
          <w:pgMar w:top="1094" w:right="864" w:bottom="1094" w:left="1094" w:header="504" w:footer="504" w:gutter="202"/>
          <w:pgNumType w:fmt="lowerRoman"/>
          <w:cols w:space="720"/>
          <w:vAlign w:val="center"/>
          <w:titlePg/>
          <w:docGrid w:linePitch="360"/>
        </w:sectPr>
      </w:pPr>
    </w:p>
    <w:p w14:paraId="30C4CE45" w14:textId="77777777" w:rsidR="00987D79" w:rsidRPr="00C40C47" w:rsidRDefault="00987D79" w:rsidP="00987D79">
      <w:pPr>
        <w:spacing w:after="0" w:line="240" w:lineRule="auto"/>
        <w:jc w:val="center"/>
        <w:rPr>
          <w:rFonts w:ascii="Garamond" w:hAnsi="Garamond"/>
          <w:sz w:val="20"/>
          <w:szCs w:val="20"/>
        </w:rPr>
      </w:pPr>
    </w:p>
    <w:p w14:paraId="0929F992" w14:textId="77777777" w:rsidR="00987D79" w:rsidRPr="00C40C47" w:rsidRDefault="00987D79" w:rsidP="00987D79">
      <w:pPr>
        <w:spacing w:after="0" w:line="240" w:lineRule="auto"/>
        <w:rPr>
          <w:rFonts w:ascii="Garamond" w:hAnsi="Garamond"/>
          <w:sz w:val="20"/>
          <w:szCs w:val="20"/>
        </w:rPr>
      </w:pPr>
    </w:p>
    <w:p w14:paraId="2A581AFA" w14:textId="77777777" w:rsidR="00987D79" w:rsidRPr="00C40C47" w:rsidRDefault="00987D79" w:rsidP="00987D79">
      <w:pPr>
        <w:spacing w:after="0" w:line="240" w:lineRule="auto"/>
        <w:rPr>
          <w:rFonts w:ascii="Garamond" w:hAnsi="Garamond" w:cs="CenturyGothic"/>
          <w:sz w:val="20"/>
          <w:szCs w:val="20"/>
        </w:rPr>
        <w:sectPr w:rsidR="00987D79" w:rsidRPr="00C40C47" w:rsidSect="00A412FE">
          <w:type w:val="nextColumn"/>
          <w:pgSz w:w="9634" w:h="13838"/>
          <w:pgMar w:top="1094" w:right="864" w:bottom="1094" w:left="1094" w:header="504" w:footer="504" w:gutter="202"/>
          <w:pgNumType w:fmt="lowerRoman"/>
          <w:cols w:space="720"/>
          <w:vAlign w:val="bottom"/>
          <w:titlePg/>
          <w:docGrid w:linePitch="360"/>
        </w:sectPr>
      </w:pPr>
    </w:p>
    <w:p w14:paraId="110FA07F" w14:textId="77777777" w:rsidR="00987D79" w:rsidRPr="00C40C47" w:rsidRDefault="00987D79" w:rsidP="00987D79">
      <w:pPr>
        <w:pStyle w:val="CSP-ChapterTitle"/>
        <w:rPr>
          <w:rFonts w:ascii="Garamond" w:hAnsi="Garamond"/>
        </w:rPr>
      </w:pPr>
      <w:r w:rsidRPr="00C40C47">
        <w:rPr>
          <w:rFonts w:ascii="Garamond" w:hAnsi="Garamond"/>
        </w:rPr>
        <w:lastRenderedPageBreak/>
        <w:t>CONTENTS</w:t>
      </w:r>
    </w:p>
    <w:p w14:paraId="1F8CDA0B" w14:textId="35D6BA37" w:rsidR="00987D79" w:rsidRDefault="00987D79" w:rsidP="00987D79">
      <w:pPr>
        <w:spacing w:after="0" w:line="240" w:lineRule="auto"/>
        <w:jc w:val="center"/>
        <w:rPr>
          <w:rFonts w:ascii="Garamond" w:hAnsi="Garamond"/>
          <w:sz w:val="24"/>
          <w:szCs w:val="24"/>
        </w:rPr>
      </w:pPr>
    </w:p>
    <w:tbl>
      <w:tblPr>
        <w:tblStyle w:val="TableGrid"/>
        <w:tblW w:w="73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
        <w:gridCol w:w="4244"/>
        <w:gridCol w:w="1334"/>
        <w:gridCol w:w="1347"/>
      </w:tblGrid>
      <w:tr w:rsidR="000B0367" w:rsidRPr="0075434B" w14:paraId="337D6002" w14:textId="77777777" w:rsidTr="00DA69F4">
        <w:tc>
          <w:tcPr>
            <w:tcW w:w="441" w:type="dxa"/>
          </w:tcPr>
          <w:p w14:paraId="31CC35DD" w14:textId="77777777" w:rsidR="005A4B0A" w:rsidRPr="0075434B" w:rsidRDefault="005A4B0A" w:rsidP="004B625C">
            <w:pPr>
              <w:tabs>
                <w:tab w:val="left" w:pos="3107"/>
              </w:tabs>
              <w:rPr>
                <w:rFonts w:ascii="Garamond" w:hAnsi="Garamond" w:cs="Arial"/>
              </w:rPr>
            </w:pPr>
          </w:p>
        </w:tc>
        <w:tc>
          <w:tcPr>
            <w:tcW w:w="4244" w:type="dxa"/>
          </w:tcPr>
          <w:p w14:paraId="023B3322" w14:textId="39036E04" w:rsidR="005A4B0A" w:rsidRPr="0075434B" w:rsidRDefault="005A4B0A" w:rsidP="004B625C">
            <w:pPr>
              <w:tabs>
                <w:tab w:val="left" w:pos="3107"/>
              </w:tabs>
              <w:rPr>
                <w:rFonts w:ascii="Garamond" w:hAnsi="Garamond" w:cs="Arial"/>
              </w:rPr>
            </w:pPr>
            <w:r w:rsidRPr="0075434B">
              <w:rPr>
                <w:rFonts w:ascii="Garamond" w:hAnsi="Garamond" w:cs="Arial"/>
                <w:b/>
                <w:bCs/>
              </w:rPr>
              <w:t>W</w:t>
            </w:r>
            <w:r w:rsidRPr="0075434B">
              <w:rPr>
                <w:rFonts w:ascii="Garamond" w:hAnsi="Garamond" w:cs="Arial"/>
              </w:rPr>
              <w:t xml:space="preserve">elcome </w:t>
            </w:r>
            <w:r w:rsidRPr="0075434B">
              <w:rPr>
                <w:rFonts w:ascii="Garamond" w:hAnsi="Garamond" w:cs="Arial"/>
                <w:b/>
                <w:bCs/>
              </w:rPr>
              <w:t>M</w:t>
            </w:r>
            <w:r w:rsidRPr="0075434B">
              <w:rPr>
                <w:rFonts w:ascii="Garamond" w:hAnsi="Garamond" w:cs="Arial"/>
              </w:rPr>
              <w:t>essage</w:t>
            </w:r>
          </w:p>
        </w:tc>
        <w:tc>
          <w:tcPr>
            <w:tcW w:w="1334" w:type="dxa"/>
          </w:tcPr>
          <w:p w14:paraId="34255CA5"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185FEFC0" w14:textId="4900B05E" w:rsidR="005A4B0A" w:rsidRPr="0075434B" w:rsidRDefault="004D30B6" w:rsidP="00843ED0">
            <w:pPr>
              <w:tabs>
                <w:tab w:val="left" w:pos="3107"/>
              </w:tabs>
              <w:jc w:val="center"/>
              <w:rPr>
                <w:rFonts w:ascii="Garamond" w:hAnsi="Garamond" w:cs="Arial"/>
              </w:rPr>
            </w:pPr>
            <w:r w:rsidRPr="0075434B">
              <w:rPr>
                <w:rFonts w:ascii="Garamond" w:hAnsi="Garamond" w:cs="Arial"/>
              </w:rPr>
              <w:t>i</w:t>
            </w:r>
          </w:p>
        </w:tc>
      </w:tr>
      <w:tr w:rsidR="000B0367" w:rsidRPr="0075434B" w14:paraId="2D8067C3" w14:textId="77777777" w:rsidTr="00DA69F4">
        <w:trPr>
          <w:trHeight w:val="325"/>
        </w:trPr>
        <w:tc>
          <w:tcPr>
            <w:tcW w:w="441" w:type="dxa"/>
          </w:tcPr>
          <w:p w14:paraId="6BD8FC99" w14:textId="77777777" w:rsidR="005A4B0A" w:rsidRPr="0075434B" w:rsidRDefault="005A4B0A" w:rsidP="004B625C">
            <w:pPr>
              <w:tabs>
                <w:tab w:val="left" w:pos="3107"/>
              </w:tabs>
              <w:rPr>
                <w:rFonts w:ascii="Garamond" w:hAnsi="Garamond" w:cs="Arial"/>
              </w:rPr>
            </w:pPr>
          </w:p>
        </w:tc>
        <w:tc>
          <w:tcPr>
            <w:tcW w:w="4244" w:type="dxa"/>
          </w:tcPr>
          <w:p w14:paraId="7E5F6B8B" w14:textId="5ECEA7AD" w:rsidR="005A4B0A" w:rsidRPr="0075434B" w:rsidRDefault="005A4B0A" w:rsidP="004B625C">
            <w:pPr>
              <w:tabs>
                <w:tab w:val="left" w:pos="3107"/>
              </w:tabs>
              <w:rPr>
                <w:rFonts w:ascii="Garamond" w:hAnsi="Garamond" w:cs="Arial"/>
              </w:rPr>
            </w:pPr>
            <w:r w:rsidRPr="0075434B">
              <w:rPr>
                <w:rFonts w:ascii="Garamond" w:hAnsi="Garamond" w:cs="Arial"/>
                <w:b/>
                <w:bCs/>
              </w:rPr>
              <w:t>P</w:t>
            </w:r>
            <w:r w:rsidRPr="0075434B">
              <w:rPr>
                <w:rFonts w:ascii="Garamond" w:hAnsi="Garamond" w:cs="Arial"/>
              </w:rPr>
              <w:t>reface</w:t>
            </w:r>
          </w:p>
        </w:tc>
        <w:tc>
          <w:tcPr>
            <w:tcW w:w="1334" w:type="dxa"/>
          </w:tcPr>
          <w:p w14:paraId="2DADBE57"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7D6BD968" w14:textId="14D916A4" w:rsidR="005A4B0A" w:rsidRPr="0075434B" w:rsidRDefault="004D30B6" w:rsidP="00843ED0">
            <w:pPr>
              <w:tabs>
                <w:tab w:val="left" w:pos="3107"/>
              </w:tabs>
              <w:jc w:val="center"/>
              <w:rPr>
                <w:rFonts w:ascii="Garamond" w:hAnsi="Garamond" w:cs="Arial"/>
              </w:rPr>
            </w:pPr>
            <w:r w:rsidRPr="0075434B">
              <w:rPr>
                <w:rFonts w:ascii="Garamond" w:hAnsi="Garamond" w:cs="Arial"/>
              </w:rPr>
              <w:t>ii</w:t>
            </w:r>
          </w:p>
        </w:tc>
      </w:tr>
      <w:tr w:rsidR="000B0367" w:rsidRPr="0075434B" w14:paraId="55EAD353" w14:textId="77777777" w:rsidTr="00DA69F4">
        <w:trPr>
          <w:trHeight w:val="310"/>
        </w:trPr>
        <w:tc>
          <w:tcPr>
            <w:tcW w:w="441" w:type="dxa"/>
          </w:tcPr>
          <w:p w14:paraId="32197CC8" w14:textId="77777777" w:rsidR="005A4B0A" w:rsidRPr="0075434B" w:rsidRDefault="005A4B0A" w:rsidP="004B625C">
            <w:pPr>
              <w:tabs>
                <w:tab w:val="left" w:pos="3107"/>
              </w:tabs>
              <w:rPr>
                <w:rFonts w:ascii="Garamond" w:hAnsi="Garamond" w:cs="Arial"/>
              </w:rPr>
            </w:pPr>
          </w:p>
        </w:tc>
        <w:tc>
          <w:tcPr>
            <w:tcW w:w="4244" w:type="dxa"/>
          </w:tcPr>
          <w:p w14:paraId="16D4CF70" w14:textId="77777777" w:rsidR="005A4B0A" w:rsidRPr="0075434B" w:rsidRDefault="005A4B0A" w:rsidP="004B625C">
            <w:pPr>
              <w:tabs>
                <w:tab w:val="left" w:pos="3107"/>
              </w:tabs>
              <w:rPr>
                <w:rFonts w:ascii="Garamond" w:hAnsi="Garamond" w:cs="Arial"/>
              </w:rPr>
            </w:pPr>
          </w:p>
        </w:tc>
        <w:tc>
          <w:tcPr>
            <w:tcW w:w="1334" w:type="dxa"/>
          </w:tcPr>
          <w:p w14:paraId="7D26B9CD" w14:textId="77777777" w:rsidR="005A4B0A" w:rsidRPr="0075434B" w:rsidRDefault="005A4B0A" w:rsidP="004B625C">
            <w:pPr>
              <w:tabs>
                <w:tab w:val="left" w:pos="3107"/>
              </w:tabs>
              <w:rPr>
                <w:rFonts w:ascii="Garamond" w:hAnsi="Garamond" w:cs="Arial"/>
              </w:rPr>
            </w:pPr>
          </w:p>
        </w:tc>
        <w:tc>
          <w:tcPr>
            <w:tcW w:w="1347" w:type="dxa"/>
          </w:tcPr>
          <w:p w14:paraId="51B2DD91" w14:textId="77777777" w:rsidR="005A4B0A" w:rsidRPr="0075434B" w:rsidRDefault="005A4B0A" w:rsidP="004B625C">
            <w:pPr>
              <w:tabs>
                <w:tab w:val="left" w:pos="3107"/>
              </w:tabs>
              <w:rPr>
                <w:rFonts w:ascii="Garamond" w:hAnsi="Garamond" w:cs="Arial"/>
              </w:rPr>
            </w:pPr>
          </w:p>
        </w:tc>
      </w:tr>
      <w:tr w:rsidR="005A4B0A" w:rsidRPr="0075434B" w14:paraId="1140D949" w14:textId="77777777" w:rsidTr="00DA69F4">
        <w:trPr>
          <w:trHeight w:val="643"/>
        </w:trPr>
        <w:tc>
          <w:tcPr>
            <w:tcW w:w="7366" w:type="dxa"/>
            <w:gridSpan w:val="4"/>
          </w:tcPr>
          <w:p w14:paraId="6D3586B2" w14:textId="77777777" w:rsidR="005A4B0A" w:rsidRPr="0075434B" w:rsidRDefault="005A4B0A" w:rsidP="005A4B0A">
            <w:pPr>
              <w:tabs>
                <w:tab w:val="left" w:pos="3107"/>
              </w:tabs>
              <w:rPr>
                <w:rFonts w:ascii="Garamond" w:hAnsi="Garamond" w:cs="Arial"/>
              </w:rPr>
            </w:pPr>
          </w:p>
          <w:p w14:paraId="0414139B" w14:textId="271BB683" w:rsidR="005A4B0A" w:rsidRPr="0075434B" w:rsidRDefault="005A4B0A" w:rsidP="005A4B0A">
            <w:pPr>
              <w:tabs>
                <w:tab w:val="left" w:pos="3107"/>
              </w:tabs>
              <w:jc w:val="center"/>
              <w:rPr>
                <w:rFonts w:ascii="Garamond" w:hAnsi="Garamond" w:cs="Arial"/>
              </w:rPr>
            </w:pPr>
            <w:r w:rsidRPr="0075434B">
              <w:rPr>
                <w:rFonts w:ascii="Garamond" w:hAnsi="Garamond" w:cs="Arial"/>
                <w:b/>
                <w:bCs/>
              </w:rPr>
              <w:t>PART 1:</w:t>
            </w:r>
            <w:r w:rsidRPr="0075434B">
              <w:rPr>
                <w:rFonts w:ascii="Garamond" w:hAnsi="Garamond" w:cs="Arial"/>
              </w:rPr>
              <w:t xml:space="preserve"> </w:t>
            </w:r>
            <w:r w:rsidRPr="0075434B">
              <w:rPr>
                <w:rFonts w:ascii="Garamond" w:hAnsi="Garamond" w:cs="Arial"/>
                <w:b/>
                <w:bCs/>
              </w:rPr>
              <w:t>C</w:t>
            </w:r>
            <w:r w:rsidRPr="0075434B">
              <w:rPr>
                <w:rFonts w:ascii="Garamond" w:hAnsi="Garamond" w:cs="Arial"/>
              </w:rPr>
              <w:t xml:space="preserve">ULTURE </w:t>
            </w:r>
            <w:r w:rsidRPr="0075434B">
              <w:rPr>
                <w:rFonts w:ascii="Garamond" w:hAnsi="Garamond" w:cs="Arial"/>
                <w:b/>
                <w:bCs/>
              </w:rPr>
              <w:t>D</w:t>
            </w:r>
            <w:r w:rsidRPr="0075434B">
              <w:rPr>
                <w:rFonts w:ascii="Garamond" w:hAnsi="Garamond" w:cs="Arial"/>
              </w:rPr>
              <w:t xml:space="preserve">EVELOPMENT – </w:t>
            </w:r>
            <w:r w:rsidRPr="0075434B">
              <w:rPr>
                <w:rFonts w:ascii="Garamond" w:hAnsi="Garamond" w:cs="Arial"/>
                <w:b/>
                <w:bCs/>
              </w:rPr>
              <w:t>T</w:t>
            </w:r>
            <w:r w:rsidRPr="0075434B">
              <w:rPr>
                <w:rFonts w:ascii="Garamond" w:hAnsi="Garamond" w:cs="Arial"/>
              </w:rPr>
              <w:t xml:space="preserve">HE </w:t>
            </w:r>
            <w:r w:rsidRPr="0075434B">
              <w:rPr>
                <w:rFonts w:ascii="Garamond" w:hAnsi="Garamond" w:cs="Arial"/>
                <w:b/>
                <w:bCs/>
              </w:rPr>
              <w:t>F</w:t>
            </w:r>
            <w:r w:rsidRPr="0075434B">
              <w:rPr>
                <w:rFonts w:ascii="Garamond" w:hAnsi="Garamond" w:cs="Arial"/>
              </w:rPr>
              <w:t>OUNDATIONS</w:t>
            </w:r>
          </w:p>
        </w:tc>
      </w:tr>
      <w:tr w:rsidR="000B0367" w:rsidRPr="0075434B" w14:paraId="0280A75E" w14:textId="77777777" w:rsidTr="00DA69F4">
        <w:tc>
          <w:tcPr>
            <w:tcW w:w="441" w:type="dxa"/>
          </w:tcPr>
          <w:p w14:paraId="7FDC6CEE" w14:textId="77777777" w:rsidR="005A4B0A" w:rsidRPr="0075434B" w:rsidRDefault="005A4B0A" w:rsidP="004B625C">
            <w:pPr>
              <w:tabs>
                <w:tab w:val="left" w:pos="3107"/>
              </w:tabs>
              <w:rPr>
                <w:rFonts w:ascii="Garamond" w:hAnsi="Garamond" w:cs="Arial"/>
              </w:rPr>
            </w:pPr>
          </w:p>
        </w:tc>
        <w:tc>
          <w:tcPr>
            <w:tcW w:w="4244" w:type="dxa"/>
          </w:tcPr>
          <w:p w14:paraId="464BD521" w14:textId="77777777" w:rsidR="005A4B0A" w:rsidRPr="0075434B" w:rsidRDefault="005A4B0A" w:rsidP="004B625C">
            <w:pPr>
              <w:tabs>
                <w:tab w:val="left" w:pos="3107"/>
              </w:tabs>
              <w:rPr>
                <w:rFonts w:ascii="Garamond" w:hAnsi="Garamond" w:cs="Arial"/>
              </w:rPr>
            </w:pPr>
          </w:p>
        </w:tc>
        <w:tc>
          <w:tcPr>
            <w:tcW w:w="1334" w:type="dxa"/>
          </w:tcPr>
          <w:p w14:paraId="663C37C4" w14:textId="77777777" w:rsidR="005A4B0A" w:rsidRPr="0075434B" w:rsidRDefault="005A4B0A" w:rsidP="004B625C">
            <w:pPr>
              <w:tabs>
                <w:tab w:val="left" w:pos="3107"/>
              </w:tabs>
              <w:rPr>
                <w:rFonts w:ascii="Garamond" w:hAnsi="Garamond" w:cs="Arial"/>
              </w:rPr>
            </w:pPr>
          </w:p>
        </w:tc>
        <w:tc>
          <w:tcPr>
            <w:tcW w:w="1347" w:type="dxa"/>
          </w:tcPr>
          <w:p w14:paraId="2F343FCF" w14:textId="77777777" w:rsidR="005A4B0A" w:rsidRPr="0075434B" w:rsidRDefault="005A4B0A" w:rsidP="004B625C">
            <w:pPr>
              <w:tabs>
                <w:tab w:val="left" w:pos="3107"/>
              </w:tabs>
              <w:rPr>
                <w:rFonts w:ascii="Garamond" w:hAnsi="Garamond" w:cs="Arial"/>
              </w:rPr>
            </w:pPr>
          </w:p>
        </w:tc>
      </w:tr>
      <w:tr w:rsidR="000B0367" w:rsidRPr="0075434B" w14:paraId="3A19C1E0" w14:textId="77777777" w:rsidTr="00DA69F4">
        <w:tc>
          <w:tcPr>
            <w:tcW w:w="441" w:type="dxa"/>
          </w:tcPr>
          <w:p w14:paraId="1CA17959" w14:textId="77777777" w:rsidR="005A4B0A" w:rsidRPr="0075434B" w:rsidRDefault="005A4B0A" w:rsidP="004B625C">
            <w:pPr>
              <w:tabs>
                <w:tab w:val="left" w:pos="3107"/>
              </w:tabs>
              <w:rPr>
                <w:rFonts w:ascii="Garamond" w:hAnsi="Garamond" w:cs="Arial"/>
              </w:rPr>
            </w:pPr>
            <w:r w:rsidRPr="0075434B">
              <w:rPr>
                <w:rFonts w:ascii="Garamond" w:hAnsi="Garamond" w:cs="Arial"/>
              </w:rPr>
              <w:t>1</w:t>
            </w:r>
          </w:p>
        </w:tc>
        <w:tc>
          <w:tcPr>
            <w:tcW w:w="4244" w:type="dxa"/>
          </w:tcPr>
          <w:p w14:paraId="79B907A6" w14:textId="77777777" w:rsidR="005A4B0A" w:rsidRPr="0075434B" w:rsidRDefault="005A4B0A" w:rsidP="004B625C">
            <w:pPr>
              <w:tabs>
                <w:tab w:val="left" w:pos="3107"/>
              </w:tabs>
              <w:rPr>
                <w:rFonts w:ascii="Garamond" w:hAnsi="Garamond" w:cs="Arial"/>
              </w:rPr>
            </w:pPr>
            <w:r w:rsidRPr="0075434B">
              <w:rPr>
                <w:rFonts w:ascii="Garamond" w:hAnsi="Garamond" w:cs="Arial"/>
                <w:b/>
                <w:bCs/>
              </w:rPr>
              <w:t>C</w:t>
            </w:r>
            <w:r w:rsidRPr="0075434B">
              <w:rPr>
                <w:rFonts w:ascii="Garamond" w:hAnsi="Garamond" w:cs="Arial"/>
              </w:rPr>
              <w:t xml:space="preserve">ULTURE </w:t>
            </w:r>
            <w:r w:rsidRPr="0075434B">
              <w:rPr>
                <w:rFonts w:ascii="Garamond" w:hAnsi="Garamond" w:cs="Arial"/>
                <w:b/>
                <w:bCs/>
              </w:rPr>
              <w:t>I</w:t>
            </w:r>
            <w:r w:rsidRPr="0075434B">
              <w:rPr>
                <w:rFonts w:ascii="Garamond" w:hAnsi="Garamond" w:cs="Arial"/>
              </w:rPr>
              <w:t xml:space="preserve">S </w:t>
            </w:r>
            <w:r w:rsidRPr="0075434B">
              <w:rPr>
                <w:rFonts w:ascii="Garamond" w:hAnsi="Garamond" w:cs="Arial"/>
                <w:b/>
                <w:bCs/>
              </w:rPr>
              <w:t>K</w:t>
            </w:r>
            <w:r w:rsidRPr="0075434B">
              <w:rPr>
                <w:rFonts w:ascii="Garamond" w:hAnsi="Garamond" w:cs="Arial"/>
              </w:rPr>
              <w:t>ING</w:t>
            </w:r>
          </w:p>
        </w:tc>
        <w:tc>
          <w:tcPr>
            <w:tcW w:w="1334" w:type="dxa"/>
          </w:tcPr>
          <w:p w14:paraId="4A67649D"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7B8BB7DE" w14:textId="772DC528" w:rsidR="005A4B0A" w:rsidRPr="0075434B" w:rsidRDefault="0092174C" w:rsidP="00843ED0">
            <w:pPr>
              <w:tabs>
                <w:tab w:val="left" w:pos="3107"/>
              </w:tabs>
              <w:jc w:val="center"/>
              <w:rPr>
                <w:rFonts w:ascii="Garamond" w:hAnsi="Garamond" w:cs="Arial"/>
              </w:rPr>
            </w:pPr>
            <w:r>
              <w:rPr>
                <w:rFonts w:ascii="Garamond" w:hAnsi="Garamond" w:cs="Arial"/>
              </w:rPr>
              <w:t>3</w:t>
            </w:r>
            <w:r w:rsidR="00843ED0" w:rsidRPr="0075434B">
              <w:rPr>
                <w:rFonts w:ascii="Garamond" w:hAnsi="Garamond" w:cs="Arial"/>
              </w:rPr>
              <w:t xml:space="preserve"> - </w:t>
            </w:r>
            <w:r>
              <w:rPr>
                <w:rFonts w:ascii="Garamond" w:hAnsi="Garamond" w:cs="Arial"/>
              </w:rPr>
              <w:t>5</w:t>
            </w:r>
          </w:p>
        </w:tc>
      </w:tr>
      <w:tr w:rsidR="000B0367" w:rsidRPr="0075434B" w14:paraId="005046E9" w14:textId="77777777" w:rsidTr="00DA69F4">
        <w:tc>
          <w:tcPr>
            <w:tcW w:w="441" w:type="dxa"/>
          </w:tcPr>
          <w:p w14:paraId="092F7C87" w14:textId="77777777" w:rsidR="005A4B0A" w:rsidRPr="0075434B" w:rsidRDefault="005A4B0A" w:rsidP="004B625C">
            <w:pPr>
              <w:tabs>
                <w:tab w:val="left" w:pos="3107"/>
              </w:tabs>
              <w:rPr>
                <w:rFonts w:ascii="Garamond" w:hAnsi="Garamond" w:cs="Arial"/>
              </w:rPr>
            </w:pPr>
            <w:r w:rsidRPr="0075434B">
              <w:rPr>
                <w:rFonts w:ascii="Garamond" w:hAnsi="Garamond" w:cs="Arial"/>
              </w:rPr>
              <w:t>2</w:t>
            </w:r>
          </w:p>
        </w:tc>
        <w:tc>
          <w:tcPr>
            <w:tcW w:w="4244" w:type="dxa"/>
          </w:tcPr>
          <w:p w14:paraId="7DC90BD3" w14:textId="77777777" w:rsidR="005A4B0A" w:rsidRPr="0075434B" w:rsidRDefault="005A4B0A" w:rsidP="004B625C">
            <w:pPr>
              <w:tabs>
                <w:tab w:val="left" w:pos="3107"/>
              </w:tabs>
              <w:rPr>
                <w:rFonts w:ascii="Garamond" w:hAnsi="Garamond" w:cs="Arial"/>
              </w:rPr>
            </w:pPr>
            <w:r w:rsidRPr="0075434B">
              <w:rPr>
                <w:rFonts w:ascii="Garamond" w:hAnsi="Garamond" w:cs="Arial"/>
                <w:b/>
                <w:bCs/>
              </w:rPr>
              <w:t>S</w:t>
            </w:r>
            <w:r w:rsidRPr="0075434B">
              <w:rPr>
                <w:rFonts w:ascii="Garamond" w:hAnsi="Garamond" w:cs="Arial"/>
              </w:rPr>
              <w:t xml:space="preserve">TARTER </w:t>
            </w:r>
            <w:r w:rsidRPr="0075434B">
              <w:rPr>
                <w:rFonts w:ascii="Garamond" w:hAnsi="Garamond" w:cs="Arial"/>
                <w:b/>
                <w:bCs/>
              </w:rPr>
              <w:t>C</w:t>
            </w:r>
            <w:r w:rsidRPr="0075434B">
              <w:rPr>
                <w:rFonts w:ascii="Garamond" w:hAnsi="Garamond" w:cs="Arial"/>
              </w:rPr>
              <w:t>ULTURES</w:t>
            </w:r>
          </w:p>
        </w:tc>
        <w:tc>
          <w:tcPr>
            <w:tcW w:w="1334" w:type="dxa"/>
          </w:tcPr>
          <w:p w14:paraId="24D7941E"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7D59FD1D" w14:textId="2E105B2E" w:rsidR="005A4B0A" w:rsidRPr="0075434B" w:rsidRDefault="000545B9" w:rsidP="00843ED0">
            <w:pPr>
              <w:tabs>
                <w:tab w:val="left" w:pos="3107"/>
              </w:tabs>
              <w:jc w:val="center"/>
              <w:rPr>
                <w:rFonts w:ascii="Garamond" w:hAnsi="Garamond" w:cs="Arial"/>
              </w:rPr>
            </w:pPr>
            <w:r>
              <w:rPr>
                <w:rFonts w:ascii="Garamond" w:hAnsi="Garamond" w:cs="Arial"/>
              </w:rPr>
              <w:t>6</w:t>
            </w:r>
            <w:r w:rsidR="007D40FF" w:rsidRPr="0075434B">
              <w:rPr>
                <w:rFonts w:ascii="Garamond" w:hAnsi="Garamond" w:cs="Arial"/>
              </w:rPr>
              <w:t xml:space="preserve"> - </w:t>
            </w:r>
            <w:r>
              <w:rPr>
                <w:rFonts w:ascii="Garamond" w:hAnsi="Garamond" w:cs="Arial"/>
              </w:rPr>
              <w:t>9</w:t>
            </w:r>
          </w:p>
        </w:tc>
      </w:tr>
      <w:tr w:rsidR="000B0367" w:rsidRPr="0075434B" w14:paraId="7BC51087" w14:textId="77777777" w:rsidTr="00DA69F4">
        <w:tc>
          <w:tcPr>
            <w:tcW w:w="441" w:type="dxa"/>
          </w:tcPr>
          <w:p w14:paraId="22BD1869" w14:textId="77777777" w:rsidR="005A4B0A" w:rsidRPr="0075434B" w:rsidRDefault="005A4B0A" w:rsidP="004B625C">
            <w:pPr>
              <w:tabs>
                <w:tab w:val="left" w:pos="3107"/>
              </w:tabs>
              <w:rPr>
                <w:rFonts w:ascii="Garamond" w:hAnsi="Garamond" w:cs="Arial"/>
              </w:rPr>
            </w:pPr>
            <w:r w:rsidRPr="0075434B">
              <w:rPr>
                <w:rFonts w:ascii="Garamond" w:hAnsi="Garamond" w:cs="Arial"/>
              </w:rPr>
              <w:t>3</w:t>
            </w:r>
          </w:p>
        </w:tc>
        <w:tc>
          <w:tcPr>
            <w:tcW w:w="4244" w:type="dxa"/>
          </w:tcPr>
          <w:p w14:paraId="4B5E3DBA" w14:textId="77777777" w:rsidR="005A4B0A" w:rsidRPr="0075434B" w:rsidRDefault="005A4B0A" w:rsidP="004B625C">
            <w:pPr>
              <w:tabs>
                <w:tab w:val="left" w:pos="3107"/>
              </w:tabs>
              <w:rPr>
                <w:rFonts w:ascii="Garamond" w:hAnsi="Garamond" w:cs="Arial"/>
              </w:rPr>
            </w:pPr>
            <w:r w:rsidRPr="0075434B">
              <w:rPr>
                <w:rFonts w:ascii="Garamond" w:hAnsi="Garamond" w:cs="Arial"/>
                <w:b/>
                <w:bCs/>
              </w:rPr>
              <w:t>A</w:t>
            </w:r>
            <w:r w:rsidRPr="0075434B">
              <w:rPr>
                <w:rFonts w:ascii="Garamond" w:hAnsi="Garamond" w:cs="Arial"/>
              </w:rPr>
              <w:t xml:space="preserve"> </w:t>
            </w:r>
            <w:r w:rsidRPr="0075434B">
              <w:rPr>
                <w:rFonts w:ascii="Garamond" w:hAnsi="Garamond" w:cs="Arial"/>
                <w:b/>
                <w:bCs/>
              </w:rPr>
              <w:t>F</w:t>
            </w:r>
            <w:r w:rsidRPr="0075434B">
              <w:rPr>
                <w:rFonts w:ascii="Garamond" w:hAnsi="Garamond" w:cs="Arial"/>
              </w:rPr>
              <w:t xml:space="preserve">UN </w:t>
            </w:r>
            <w:r w:rsidRPr="0075434B">
              <w:rPr>
                <w:rFonts w:ascii="Garamond" w:hAnsi="Garamond" w:cs="Arial"/>
                <w:b/>
                <w:bCs/>
              </w:rPr>
              <w:t>L</w:t>
            </w:r>
            <w:r w:rsidRPr="0075434B">
              <w:rPr>
                <w:rFonts w:ascii="Garamond" w:hAnsi="Garamond" w:cs="Arial"/>
              </w:rPr>
              <w:t xml:space="preserve">EARNING </w:t>
            </w:r>
            <w:r w:rsidRPr="0075434B">
              <w:rPr>
                <w:rFonts w:ascii="Garamond" w:hAnsi="Garamond" w:cs="Arial"/>
                <w:b/>
                <w:bCs/>
              </w:rPr>
              <w:t>E</w:t>
            </w:r>
            <w:r w:rsidRPr="0075434B">
              <w:rPr>
                <w:rFonts w:ascii="Garamond" w:hAnsi="Garamond" w:cs="Arial"/>
              </w:rPr>
              <w:t>NVIRONMENT</w:t>
            </w:r>
          </w:p>
        </w:tc>
        <w:tc>
          <w:tcPr>
            <w:tcW w:w="1334" w:type="dxa"/>
          </w:tcPr>
          <w:p w14:paraId="7972D8AA"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45EEF8A1" w14:textId="14B7AF83" w:rsidR="005A4B0A" w:rsidRPr="0075434B" w:rsidRDefault="000545B9" w:rsidP="00843ED0">
            <w:pPr>
              <w:tabs>
                <w:tab w:val="left" w:pos="3107"/>
              </w:tabs>
              <w:jc w:val="center"/>
              <w:rPr>
                <w:rFonts w:ascii="Garamond" w:hAnsi="Garamond" w:cs="Arial"/>
              </w:rPr>
            </w:pPr>
            <w:r>
              <w:rPr>
                <w:rFonts w:ascii="Garamond" w:hAnsi="Garamond" w:cs="Arial"/>
              </w:rPr>
              <w:t>10</w:t>
            </w:r>
            <w:r w:rsidR="007D40FF" w:rsidRPr="0075434B">
              <w:rPr>
                <w:rFonts w:ascii="Garamond" w:hAnsi="Garamond" w:cs="Arial"/>
              </w:rPr>
              <w:t xml:space="preserve"> - 1</w:t>
            </w:r>
            <w:r>
              <w:rPr>
                <w:rFonts w:ascii="Garamond" w:hAnsi="Garamond" w:cs="Arial"/>
              </w:rPr>
              <w:t>2</w:t>
            </w:r>
          </w:p>
        </w:tc>
      </w:tr>
      <w:tr w:rsidR="000B0367" w:rsidRPr="0075434B" w14:paraId="3263B73D" w14:textId="77777777" w:rsidTr="00DA69F4">
        <w:tc>
          <w:tcPr>
            <w:tcW w:w="441" w:type="dxa"/>
          </w:tcPr>
          <w:p w14:paraId="5217F54A" w14:textId="77777777" w:rsidR="005A4B0A" w:rsidRPr="0075434B" w:rsidRDefault="005A4B0A" w:rsidP="004B625C">
            <w:pPr>
              <w:tabs>
                <w:tab w:val="left" w:pos="3107"/>
              </w:tabs>
              <w:rPr>
                <w:rFonts w:ascii="Garamond" w:hAnsi="Garamond" w:cs="Arial"/>
              </w:rPr>
            </w:pPr>
            <w:r w:rsidRPr="0075434B">
              <w:rPr>
                <w:rFonts w:ascii="Garamond" w:hAnsi="Garamond" w:cs="Arial"/>
              </w:rPr>
              <w:t>4</w:t>
            </w:r>
          </w:p>
        </w:tc>
        <w:tc>
          <w:tcPr>
            <w:tcW w:w="4244" w:type="dxa"/>
          </w:tcPr>
          <w:p w14:paraId="7C2A0799" w14:textId="77777777" w:rsidR="005A4B0A" w:rsidRPr="0075434B" w:rsidRDefault="005A4B0A" w:rsidP="004B625C">
            <w:pPr>
              <w:tabs>
                <w:tab w:val="left" w:pos="3107"/>
              </w:tabs>
              <w:rPr>
                <w:rFonts w:ascii="Garamond" w:hAnsi="Garamond" w:cs="Arial"/>
              </w:rPr>
            </w:pPr>
            <w:r w:rsidRPr="0075434B">
              <w:rPr>
                <w:rFonts w:ascii="Garamond" w:hAnsi="Garamond" w:cs="Arial"/>
                <w:b/>
                <w:bCs/>
              </w:rPr>
              <w:t>S</w:t>
            </w:r>
            <w:r w:rsidRPr="0075434B">
              <w:rPr>
                <w:rFonts w:ascii="Garamond" w:hAnsi="Garamond" w:cs="Arial"/>
              </w:rPr>
              <w:t xml:space="preserve">TART </w:t>
            </w:r>
            <w:r w:rsidRPr="0075434B">
              <w:rPr>
                <w:rFonts w:ascii="Garamond" w:hAnsi="Garamond" w:cs="Arial"/>
                <w:b/>
                <w:bCs/>
              </w:rPr>
              <w:t>W</w:t>
            </w:r>
            <w:r w:rsidRPr="0075434B">
              <w:rPr>
                <w:rFonts w:ascii="Garamond" w:hAnsi="Garamond" w:cs="Arial"/>
              </w:rPr>
              <w:t xml:space="preserve">ITH </w:t>
            </w:r>
            <w:r w:rsidRPr="0075434B">
              <w:rPr>
                <w:rFonts w:ascii="Garamond" w:hAnsi="Garamond" w:cs="Arial"/>
                <w:b/>
                <w:bCs/>
              </w:rPr>
              <w:t>W</w:t>
            </w:r>
            <w:r w:rsidRPr="0075434B">
              <w:rPr>
                <w:rFonts w:ascii="Garamond" w:hAnsi="Garamond" w:cs="Arial"/>
              </w:rPr>
              <w:t>HY</w:t>
            </w:r>
          </w:p>
        </w:tc>
        <w:tc>
          <w:tcPr>
            <w:tcW w:w="1334" w:type="dxa"/>
          </w:tcPr>
          <w:p w14:paraId="7372721D"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0890B45B" w14:textId="354DDB58" w:rsidR="005A4B0A" w:rsidRPr="0075434B" w:rsidRDefault="007D40FF" w:rsidP="00843ED0">
            <w:pPr>
              <w:tabs>
                <w:tab w:val="left" w:pos="3107"/>
              </w:tabs>
              <w:jc w:val="center"/>
              <w:rPr>
                <w:rFonts w:ascii="Garamond" w:hAnsi="Garamond" w:cs="Arial"/>
              </w:rPr>
            </w:pPr>
            <w:r w:rsidRPr="0075434B">
              <w:rPr>
                <w:rFonts w:ascii="Garamond" w:hAnsi="Garamond" w:cs="Arial"/>
              </w:rPr>
              <w:t>1</w:t>
            </w:r>
            <w:r w:rsidR="000545B9">
              <w:rPr>
                <w:rFonts w:ascii="Garamond" w:hAnsi="Garamond" w:cs="Arial"/>
              </w:rPr>
              <w:t>3</w:t>
            </w:r>
            <w:r w:rsidRPr="0075434B">
              <w:rPr>
                <w:rFonts w:ascii="Garamond" w:hAnsi="Garamond" w:cs="Arial"/>
              </w:rPr>
              <w:t xml:space="preserve"> - 1</w:t>
            </w:r>
            <w:r w:rsidR="000545B9">
              <w:rPr>
                <w:rFonts w:ascii="Garamond" w:hAnsi="Garamond" w:cs="Arial"/>
              </w:rPr>
              <w:t>5</w:t>
            </w:r>
          </w:p>
        </w:tc>
      </w:tr>
      <w:tr w:rsidR="000B0367" w:rsidRPr="0075434B" w14:paraId="6136C1F4" w14:textId="77777777" w:rsidTr="00DA69F4">
        <w:tc>
          <w:tcPr>
            <w:tcW w:w="441" w:type="dxa"/>
          </w:tcPr>
          <w:p w14:paraId="36797122" w14:textId="77777777" w:rsidR="005A4B0A" w:rsidRPr="0075434B" w:rsidRDefault="005A4B0A" w:rsidP="004B625C">
            <w:pPr>
              <w:tabs>
                <w:tab w:val="left" w:pos="3107"/>
              </w:tabs>
              <w:rPr>
                <w:rFonts w:ascii="Garamond" w:hAnsi="Garamond" w:cs="Arial"/>
              </w:rPr>
            </w:pPr>
            <w:r w:rsidRPr="0075434B">
              <w:rPr>
                <w:rFonts w:ascii="Garamond" w:hAnsi="Garamond" w:cs="Arial"/>
              </w:rPr>
              <w:t>5</w:t>
            </w:r>
          </w:p>
        </w:tc>
        <w:tc>
          <w:tcPr>
            <w:tcW w:w="4244" w:type="dxa"/>
          </w:tcPr>
          <w:p w14:paraId="6BF5F440" w14:textId="77777777" w:rsidR="005A4B0A" w:rsidRPr="0075434B" w:rsidRDefault="005A4B0A" w:rsidP="004B625C">
            <w:pPr>
              <w:tabs>
                <w:tab w:val="left" w:pos="3107"/>
              </w:tabs>
              <w:rPr>
                <w:rFonts w:ascii="Garamond" w:hAnsi="Garamond" w:cs="Arial"/>
              </w:rPr>
            </w:pPr>
            <w:r w:rsidRPr="0075434B">
              <w:rPr>
                <w:rFonts w:ascii="Garamond" w:hAnsi="Garamond" w:cs="Arial"/>
                <w:b/>
                <w:bCs/>
              </w:rPr>
              <w:t>W</w:t>
            </w:r>
            <w:r w:rsidRPr="0075434B">
              <w:rPr>
                <w:rFonts w:ascii="Garamond" w:hAnsi="Garamond" w:cs="Arial"/>
              </w:rPr>
              <w:t xml:space="preserve">HY </w:t>
            </w:r>
            <w:r w:rsidRPr="0075434B">
              <w:rPr>
                <w:rFonts w:ascii="Garamond" w:hAnsi="Garamond" w:cs="Arial"/>
                <w:b/>
                <w:bCs/>
              </w:rPr>
              <w:t>T</w:t>
            </w:r>
            <w:r w:rsidRPr="0075434B">
              <w:rPr>
                <w:rFonts w:ascii="Garamond" w:hAnsi="Garamond" w:cs="Arial"/>
              </w:rPr>
              <w:t xml:space="preserve">HE </w:t>
            </w:r>
            <w:r w:rsidRPr="0075434B">
              <w:rPr>
                <w:rFonts w:ascii="Garamond" w:hAnsi="Garamond" w:cs="Arial"/>
                <w:b/>
                <w:bCs/>
              </w:rPr>
              <w:t>S</w:t>
            </w:r>
            <w:r w:rsidRPr="0075434B">
              <w:rPr>
                <w:rFonts w:ascii="Garamond" w:hAnsi="Garamond" w:cs="Arial"/>
              </w:rPr>
              <w:t xml:space="preserve">MALL </w:t>
            </w:r>
            <w:r w:rsidRPr="0075434B">
              <w:rPr>
                <w:rFonts w:ascii="Garamond" w:hAnsi="Garamond" w:cs="Arial"/>
                <w:b/>
                <w:bCs/>
              </w:rPr>
              <w:t>T</w:t>
            </w:r>
            <w:r w:rsidRPr="0075434B">
              <w:rPr>
                <w:rFonts w:ascii="Garamond" w:hAnsi="Garamond" w:cs="Arial"/>
              </w:rPr>
              <w:t xml:space="preserve">HINGS </w:t>
            </w:r>
            <w:r w:rsidRPr="0075434B">
              <w:rPr>
                <w:rFonts w:ascii="Garamond" w:hAnsi="Garamond" w:cs="Arial"/>
                <w:b/>
                <w:bCs/>
              </w:rPr>
              <w:t>M</w:t>
            </w:r>
            <w:r w:rsidRPr="0075434B">
              <w:rPr>
                <w:rFonts w:ascii="Garamond" w:hAnsi="Garamond" w:cs="Arial"/>
              </w:rPr>
              <w:t>ATTER</w:t>
            </w:r>
          </w:p>
        </w:tc>
        <w:tc>
          <w:tcPr>
            <w:tcW w:w="1334" w:type="dxa"/>
          </w:tcPr>
          <w:p w14:paraId="55A81F5A"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2DC7B350" w14:textId="722BCBF4" w:rsidR="005A4B0A" w:rsidRPr="0075434B" w:rsidRDefault="007D40FF" w:rsidP="00843ED0">
            <w:pPr>
              <w:tabs>
                <w:tab w:val="left" w:pos="3107"/>
              </w:tabs>
              <w:jc w:val="center"/>
              <w:rPr>
                <w:rFonts w:ascii="Garamond" w:hAnsi="Garamond" w:cs="Arial"/>
              </w:rPr>
            </w:pPr>
            <w:r w:rsidRPr="0075434B">
              <w:rPr>
                <w:rFonts w:ascii="Garamond" w:hAnsi="Garamond" w:cs="Arial"/>
              </w:rPr>
              <w:t>1</w:t>
            </w:r>
            <w:r w:rsidR="000545B9">
              <w:rPr>
                <w:rFonts w:ascii="Garamond" w:hAnsi="Garamond" w:cs="Arial"/>
              </w:rPr>
              <w:t>6</w:t>
            </w:r>
            <w:r w:rsidRPr="0075434B">
              <w:rPr>
                <w:rFonts w:ascii="Garamond" w:hAnsi="Garamond" w:cs="Arial"/>
              </w:rPr>
              <w:t xml:space="preserve"> - 1</w:t>
            </w:r>
            <w:r w:rsidR="000545B9">
              <w:rPr>
                <w:rFonts w:ascii="Garamond" w:hAnsi="Garamond" w:cs="Arial"/>
              </w:rPr>
              <w:t>7</w:t>
            </w:r>
          </w:p>
        </w:tc>
      </w:tr>
      <w:tr w:rsidR="000B0367" w:rsidRPr="0075434B" w14:paraId="251F8BC2" w14:textId="77777777" w:rsidTr="00DA69F4">
        <w:tc>
          <w:tcPr>
            <w:tcW w:w="441" w:type="dxa"/>
          </w:tcPr>
          <w:p w14:paraId="0CBB88D5" w14:textId="77777777" w:rsidR="005A4B0A" w:rsidRPr="0075434B" w:rsidRDefault="005A4B0A" w:rsidP="004B625C">
            <w:pPr>
              <w:tabs>
                <w:tab w:val="left" w:pos="3107"/>
              </w:tabs>
              <w:rPr>
                <w:rFonts w:ascii="Garamond" w:hAnsi="Garamond" w:cs="Arial"/>
              </w:rPr>
            </w:pPr>
            <w:r w:rsidRPr="0075434B">
              <w:rPr>
                <w:rFonts w:ascii="Garamond" w:hAnsi="Garamond" w:cs="Arial"/>
              </w:rPr>
              <w:t>6</w:t>
            </w:r>
          </w:p>
        </w:tc>
        <w:tc>
          <w:tcPr>
            <w:tcW w:w="4244" w:type="dxa"/>
          </w:tcPr>
          <w:p w14:paraId="117D0908" w14:textId="77777777" w:rsidR="005A4B0A" w:rsidRPr="0075434B" w:rsidRDefault="005A4B0A" w:rsidP="004B625C">
            <w:pPr>
              <w:tabs>
                <w:tab w:val="left" w:pos="3107"/>
              </w:tabs>
              <w:rPr>
                <w:rFonts w:ascii="Garamond" w:hAnsi="Garamond" w:cs="Arial"/>
              </w:rPr>
            </w:pPr>
            <w:r w:rsidRPr="0075434B">
              <w:rPr>
                <w:rFonts w:ascii="Garamond" w:hAnsi="Garamond" w:cs="Arial"/>
                <w:b/>
                <w:bCs/>
              </w:rPr>
              <w:t>V</w:t>
            </w:r>
            <w:r w:rsidRPr="0075434B">
              <w:rPr>
                <w:rFonts w:ascii="Garamond" w:hAnsi="Garamond" w:cs="Arial"/>
              </w:rPr>
              <w:t>ALUES</w:t>
            </w:r>
          </w:p>
        </w:tc>
        <w:tc>
          <w:tcPr>
            <w:tcW w:w="1334" w:type="dxa"/>
          </w:tcPr>
          <w:p w14:paraId="04D02D7C"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416D9CA7" w14:textId="41F811A1" w:rsidR="005A4B0A" w:rsidRPr="0075434B" w:rsidRDefault="007D40FF" w:rsidP="00843ED0">
            <w:pPr>
              <w:tabs>
                <w:tab w:val="left" w:pos="3107"/>
              </w:tabs>
              <w:jc w:val="center"/>
              <w:rPr>
                <w:rFonts w:ascii="Garamond" w:hAnsi="Garamond" w:cs="Arial"/>
              </w:rPr>
            </w:pPr>
            <w:r w:rsidRPr="0075434B">
              <w:rPr>
                <w:rFonts w:ascii="Garamond" w:hAnsi="Garamond" w:cs="Arial"/>
              </w:rPr>
              <w:t>1</w:t>
            </w:r>
            <w:r w:rsidR="000545B9">
              <w:rPr>
                <w:rFonts w:ascii="Garamond" w:hAnsi="Garamond" w:cs="Arial"/>
              </w:rPr>
              <w:t>8</w:t>
            </w:r>
            <w:r w:rsidRPr="0075434B">
              <w:rPr>
                <w:rFonts w:ascii="Garamond" w:hAnsi="Garamond" w:cs="Arial"/>
              </w:rPr>
              <w:t xml:space="preserve"> - 2</w:t>
            </w:r>
            <w:r w:rsidR="000545B9">
              <w:rPr>
                <w:rFonts w:ascii="Garamond" w:hAnsi="Garamond" w:cs="Arial"/>
              </w:rPr>
              <w:t>1</w:t>
            </w:r>
          </w:p>
        </w:tc>
      </w:tr>
      <w:tr w:rsidR="000B0367" w:rsidRPr="0075434B" w14:paraId="151DE45F" w14:textId="77777777" w:rsidTr="00DA69F4">
        <w:tc>
          <w:tcPr>
            <w:tcW w:w="441" w:type="dxa"/>
          </w:tcPr>
          <w:p w14:paraId="46416A31" w14:textId="77777777" w:rsidR="005A4B0A" w:rsidRPr="0075434B" w:rsidRDefault="005A4B0A" w:rsidP="004B625C">
            <w:pPr>
              <w:tabs>
                <w:tab w:val="left" w:pos="3107"/>
              </w:tabs>
              <w:rPr>
                <w:rFonts w:ascii="Garamond" w:hAnsi="Garamond" w:cs="Arial"/>
              </w:rPr>
            </w:pPr>
            <w:r w:rsidRPr="0075434B">
              <w:rPr>
                <w:rFonts w:ascii="Garamond" w:hAnsi="Garamond" w:cs="Arial"/>
              </w:rPr>
              <w:t>7</w:t>
            </w:r>
          </w:p>
        </w:tc>
        <w:tc>
          <w:tcPr>
            <w:tcW w:w="4244" w:type="dxa"/>
          </w:tcPr>
          <w:p w14:paraId="5693B609" w14:textId="77777777" w:rsidR="005A4B0A" w:rsidRPr="0075434B" w:rsidRDefault="005A4B0A" w:rsidP="004B625C">
            <w:pPr>
              <w:tabs>
                <w:tab w:val="left" w:pos="3107"/>
              </w:tabs>
              <w:rPr>
                <w:rFonts w:ascii="Garamond" w:hAnsi="Garamond" w:cs="Arial"/>
              </w:rPr>
            </w:pPr>
            <w:r w:rsidRPr="0075434B">
              <w:rPr>
                <w:rFonts w:ascii="Garamond" w:hAnsi="Garamond" w:cs="Arial"/>
                <w:b/>
                <w:bCs/>
              </w:rPr>
              <w:t>S</w:t>
            </w:r>
            <w:r w:rsidRPr="0075434B">
              <w:rPr>
                <w:rFonts w:ascii="Garamond" w:hAnsi="Garamond" w:cs="Arial"/>
              </w:rPr>
              <w:t xml:space="preserve">IMPLE </w:t>
            </w:r>
            <w:r w:rsidRPr="0075434B">
              <w:rPr>
                <w:rFonts w:ascii="Garamond" w:hAnsi="Garamond" w:cs="Arial"/>
                <w:b/>
                <w:bCs/>
              </w:rPr>
              <w:t>S</w:t>
            </w:r>
            <w:r w:rsidRPr="0075434B">
              <w:rPr>
                <w:rFonts w:ascii="Garamond" w:hAnsi="Garamond" w:cs="Arial"/>
              </w:rPr>
              <w:t>TRUCTURES</w:t>
            </w:r>
          </w:p>
        </w:tc>
        <w:tc>
          <w:tcPr>
            <w:tcW w:w="1334" w:type="dxa"/>
          </w:tcPr>
          <w:p w14:paraId="7BBB681C"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5F95E924" w14:textId="2044057F" w:rsidR="005A4B0A" w:rsidRPr="0075434B" w:rsidRDefault="007D40FF" w:rsidP="00843ED0">
            <w:pPr>
              <w:tabs>
                <w:tab w:val="left" w:pos="3107"/>
              </w:tabs>
              <w:jc w:val="center"/>
              <w:rPr>
                <w:rFonts w:ascii="Garamond" w:hAnsi="Garamond" w:cs="Arial"/>
              </w:rPr>
            </w:pPr>
            <w:r w:rsidRPr="0075434B">
              <w:rPr>
                <w:rFonts w:ascii="Garamond" w:hAnsi="Garamond" w:cs="Arial"/>
              </w:rPr>
              <w:t>2</w:t>
            </w:r>
            <w:r w:rsidR="000545B9">
              <w:rPr>
                <w:rFonts w:ascii="Garamond" w:hAnsi="Garamond" w:cs="Arial"/>
              </w:rPr>
              <w:t>2</w:t>
            </w:r>
            <w:r w:rsidRPr="0075434B">
              <w:rPr>
                <w:rFonts w:ascii="Garamond" w:hAnsi="Garamond" w:cs="Arial"/>
              </w:rPr>
              <w:t xml:space="preserve"> - 2</w:t>
            </w:r>
            <w:r w:rsidR="000545B9">
              <w:rPr>
                <w:rFonts w:ascii="Garamond" w:hAnsi="Garamond" w:cs="Arial"/>
              </w:rPr>
              <w:t>3</w:t>
            </w:r>
          </w:p>
        </w:tc>
      </w:tr>
      <w:tr w:rsidR="000B0367" w:rsidRPr="0075434B" w14:paraId="24881B01" w14:textId="77777777" w:rsidTr="00DA69F4">
        <w:tc>
          <w:tcPr>
            <w:tcW w:w="441" w:type="dxa"/>
          </w:tcPr>
          <w:p w14:paraId="36CEBF45" w14:textId="77777777" w:rsidR="005A4B0A" w:rsidRPr="0075434B" w:rsidRDefault="005A4B0A" w:rsidP="004B625C">
            <w:pPr>
              <w:tabs>
                <w:tab w:val="left" w:pos="3107"/>
              </w:tabs>
              <w:rPr>
                <w:rFonts w:ascii="Garamond" w:hAnsi="Garamond" w:cs="Arial"/>
              </w:rPr>
            </w:pPr>
            <w:r w:rsidRPr="0075434B">
              <w:rPr>
                <w:rFonts w:ascii="Garamond" w:hAnsi="Garamond" w:cs="Arial"/>
              </w:rPr>
              <w:t>8</w:t>
            </w:r>
          </w:p>
        </w:tc>
        <w:tc>
          <w:tcPr>
            <w:tcW w:w="4244" w:type="dxa"/>
          </w:tcPr>
          <w:p w14:paraId="348C7ABB" w14:textId="77777777" w:rsidR="005A4B0A" w:rsidRPr="0075434B" w:rsidRDefault="005A4B0A" w:rsidP="004B625C">
            <w:pPr>
              <w:tabs>
                <w:tab w:val="left" w:pos="3107"/>
              </w:tabs>
              <w:rPr>
                <w:rFonts w:ascii="Garamond" w:hAnsi="Garamond" w:cs="Arial"/>
              </w:rPr>
            </w:pPr>
            <w:r w:rsidRPr="0075434B">
              <w:rPr>
                <w:rFonts w:ascii="Garamond" w:hAnsi="Garamond" w:cs="Arial"/>
                <w:b/>
                <w:bCs/>
              </w:rPr>
              <w:t>W</w:t>
            </w:r>
            <w:r w:rsidRPr="0075434B">
              <w:rPr>
                <w:rFonts w:ascii="Garamond" w:hAnsi="Garamond" w:cs="Arial"/>
              </w:rPr>
              <w:t xml:space="preserve">HERE </w:t>
            </w:r>
            <w:r w:rsidRPr="0075434B">
              <w:rPr>
                <w:rFonts w:ascii="Garamond" w:hAnsi="Garamond" w:cs="Arial"/>
                <w:b/>
                <w:bCs/>
              </w:rPr>
              <w:t>T</w:t>
            </w:r>
            <w:r w:rsidRPr="0075434B">
              <w:rPr>
                <w:rFonts w:ascii="Garamond" w:hAnsi="Garamond" w:cs="Arial"/>
              </w:rPr>
              <w:t xml:space="preserve">O </w:t>
            </w:r>
            <w:r w:rsidRPr="0075434B">
              <w:rPr>
                <w:rFonts w:ascii="Garamond" w:hAnsi="Garamond" w:cs="Arial"/>
                <w:b/>
                <w:bCs/>
              </w:rPr>
              <w:t>G</w:t>
            </w:r>
            <w:r w:rsidRPr="0075434B">
              <w:rPr>
                <w:rFonts w:ascii="Garamond" w:hAnsi="Garamond" w:cs="Arial"/>
              </w:rPr>
              <w:t xml:space="preserve">ROW </w:t>
            </w:r>
            <w:r w:rsidRPr="0075434B">
              <w:rPr>
                <w:rFonts w:ascii="Garamond" w:hAnsi="Garamond" w:cs="Arial"/>
                <w:b/>
                <w:bCs/>
              </w:rPr>
              <w:t>Y</w:t>
            </w:r>
            <w:r w:rsidRPr="0075434B">
              <w:rPr>
                <w:rFonts w:ascii="Garamond" w:hAnsi="Garamond" w:cs="Arial"/>
              </w:rPr>
              <w:t xml:space="preserve">OUR </w:t>
            </w:r>
            <w:r w:rsidRPr="0075434B">
              <w:rPr>
                <w:rFonts w:ascii="Garamond" w:hAnsi="Garamond" w:cs="Arial"/>
                <w:b/>
                <w:bCs/>
              </w:rPr>
              <w:t>L</w:t>
            </w:r>
            <w:r w:rsidRPr="0075434B">
              <w:rPr>
                <w:rFonts w:ascii="Garamond" w:hAnsi="Garamond" w:cs="Arial"/>
              </w:rPr>
              <w:t xml:space="preserve">’S </w:t>
            </w:r>
            <w:r w:rsidRPr="0075434B">
              <w:rPr>
                <w:rFonts w:ascii="Garamond" w:hAnsi="Garamond" w:cs="Arial"/>
                <w:b/>
                <w:bCs/>
              </w:rPr>
              <w:t>A</w:t>
            </w:r>
            <w:r w:rsidRPr="0075434B">
              <w:rPr>
                <w:rFonts w:ascii="Garamond" w:hAnsi="Garamond" w:cs="Arial"/>
              </w:rPr>
              <w:t xml:space="preserve">ND </w:t>
            </w:r>
            <w:r w:rsidRPr="0075434B">
              <w:rPr>
                <w:rFonts w:ascii="Garamond" w:hAnsi="Garamond" w:cs="Arial"/>
                <w:b/>
                <w:bCs/>
              </w:rPr>
              <w:t>C</w:t>
            </w:r>
            <w:r w:rsidRPr="0075434B">
              <w:rPr>
                <w:rFonts w:ascii="Garamond" w:hAnsi="Garamond" w:cs="Arial"/>
              </w:rPr>
              <w:t>’S</w:t>
            </w:r>
          </w:p>
        </w:tc>
        <w:tc>
          <w:tcPr>
            <w:tcW w:w="1334" w:type="dxa"/>
          </w:tcPr>
          <w:p w14:paraId="0C4D2869"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0713FAC5" w14:textId="45576651" w:rsidR="005A4B0A" w:rsidRPr="0075434B" w:rsidRDefault="007D40FF" w:rsidP="00843ED0">
            <w:pPr>
              <w:tabs>
                <w:tab w:val="left" w:pos="3107"/>
              </w:tabs>
              <w:jc w:val="center"/>
              <w:rPr>
                <w:rFonts w:ascii="Garamond" w:hAnsi="Garamond" w:cs="Arial"/>
              </w:rPr>
            </w:pPr>
            <w:r w:rsidRPr="0075434B">
              <w:rPr>
                <w:rFonts w:ascii="Garamond" w:hAnsi="Garamond" w:cs="Arial"/>
              </w:rPr>
              <w:t>2</w:t>
            </w:r>
            <w:r w:rsidR="000545B9">
              <w:rPr>
                <w:rFonts w:ascii="Garamond" w:hAnsi="Garamond" w:cs="Arial"/>
              </w:rPr>
              <w:t>4</w:t>
            </w:r>
            <w:r w:rsidRPr="0075434B">
              <w:rPr>
                <w:rFonts w:ascii="Garamond" w:hAnsi="Garamond" w:cs="Arial"/>
              </w:rPr>
              <w:t xml:space="preserve"> - 2</w:t>
            </w:r>
            <w:r w:rsidR="000545B9">
              <w:rPr>
                <w:rFonts w:ascii="Garamond" w:hAnsi="Garamond" w:cs="Arial"/>
              </w:rPr>
              <w:t>7</w:t>
            </w:r>
          </w:p>
        </w:tc>
      </w:tr>
      <w:tr w:rsidR="000B0367" w:rsidRPr="0075434B" w14:paraId="20F9ED43" w14:textId="77777777" w:rsidTr="00DA69F4">
        <w:tc>
          <w:tcPr>
            <w:tcW w:w="441" w:type="dxa"/>
          </w:tcPr>
          <w:p w14:paraId="1480BB20" w14:textId="77777777" w:rsidR="005A4B0A" w:rsidRPr="0075434B" w:rsidRDefault="005A4B0A" w:rsidP="004B625C">
            <w:pPr>
              <w:tabs>
                <w:tab w:val="left" w:pos="3107"/>
              </w:tabs>
              <w:rPr>
                <w:rFonts w:ascii="Garamond" w:hAnsi="Garamond" w:cs="Arial"/>
              </w:rPr>
            </w:pPr>
          </w:p>
        </w:tc>
        <w:tc>
          <w:tcPr>
            <w:tcW w:w="4244" w:type="dxa"/>
          </w:tcPr>
          <w:p w14:paraId="29977239" w14:textId="77777777" w:rsidR="005A4B0A" w:rsidRPr="0075434B" w:rsidRDefault="005A4B0A" w:rsidP="004B625C">
            <w:pPr>
              <w:tabs>
                <w:tab w:val="left" w:pos="3107"/>
              </w:tabs>
              <w:rPr>
                <w:rFonts w:ascii="Garamond" w:hAnsi="Garamond" w:cs="Arial"/>
              </w:rPr>
            </w:pPr>
          </w:p>
        </w:tc>
        <w:tc>
          <w:tcPr>
            <w:tcW w:w="1334" w:type="dxa"/>
          </w:tcPr>
          <w:p w14:paraId="3205C601" w14:textId="77777777" w:rsidR="005A4B0A" w:rsidRPr="0075434B" w:rsidRDefault="005A4B0A" w:rsidP="004B625C">
            <w:pPr>
              <w:tabs>
                <w:tab w:val="left" w:pos="3107"/>
              </w:tabs>
              <w:rPr>
                <w:rFonts w:ascii="Garamond" w:hAnsi="Garamond" w:cs="Arial"/>
              </w:rPr>
            </w:pPr>
          </w:p>
        </w:tc>
        <w:tc>
          <w:tcPr>
            <w:tcW w:w="1347" w:type="dxa"/>
          </w:tcPr>
          <w:p w14:paraId="2289F147" w14:textId="77777777" w:rsidR="005A4B0A" w:rsidRPr="0075434B" w:rsidRDefault="005A4B0A" w:rsidP="004B625C">
            <w:pPr>
              <w:tabs>
                <w:tab w:val="left" w:pos="3107"/>
              </w:tabs>
              <w:rPr>
                <w:rFonts w:ascii="Garamond" w:hAnsi="Garamond" w:cs="Arial"/>
              </w:rPr>
            </w:pPr>
          </w:p>
        </w:tc>
      </w:tr>
      <w:tr w:rsidR="005A4B0A" w:rsidRPr="0075434B" w14:paraId="55B4624F" w14:textId="77777777" w:rsidTr="00DA69F4">
        <w:trPr>
          <w:trHeight w:val="470"/>
        </w:trPr>
        <w:tc>
          <w:tcPr>
            <w:tcW w:w="7366" w:type="dxa"/>
            <w:gridSpan w:val="4"/>
          </w:tcPr>
          <w:p w14:paraId="2F0FED38" w14:textId="77777777" w:rsidR="005A4B0A" w:rsidRPr="0075434B" w:rsidRDefault="005A4B0A" w:rsidP="00DA69F4">
            <w:pPr>
              <w:tabs>
                <w:tab w:val="left" w:pos="3107"/>
              </w:tabs>
              <w:rPr>
                <w:rFonts w:ascii="Garamond" w:hAnsi="Garamond" w:cs="Arial"/>
              </w:rPr>
            </w:pPr>
          </w:p>
          <w:p w14:paraId="22093148" w14:textId="36CD999D" w:rsidR="000B0367" w:rsidRPr="0075434B" w:rsidRDefault="005A4B0A" w:rsidP="000B0367">
            <w:pPr>
              <w:tabs>
                <w:tab w:val="left" w:pos="3107"/>
              </w:tabs>
              <w:jc w:val="center"/>
              <w:rPr>
                <w:rFonts w:ascii="Garamond" w:hAnsi="Garamond" w:cs="Arial"/>
              </w:rPr>
            </w:pPr>
            <w:r w:rsidRPr="0075434B">
              <w:rPr>
                <w:rFonts w:ascii="Garamond" w:hAnsi="Garamond" w:cs="Arial"/>
                <w:b/>
                <w:bCs/>
              </w:rPr>
              <w:t>PART 2</w:t>
            </w:r>
            <w:r w:rsidRPr="0075434B">
              <w:rPr>
                <w:rFonts w:ascii="Garamond" w:hAnsi="Garamond" w:cs="Arial"/>
              </w:rPr>
              <w:t xml:space="preserve">: </w:t>
            </w:r>
            <w:r w:rsidRPr="0075434B">
              <w:rPr>
                <w:rFonts w:ascii="Garamond" w:hAnsi="Garamond" w:cs="Arial"/>
                <w:b/>
                <w:bCs/>
              </w:rPr>
              <w:t>C</w:t>
            </w:r>
            <w:r w:rsidRPr="0075434B">
              <w:rPr>
                <w:rFonts w:ascii="Garamond" w:hAnsi="Garamond" w:cs="Arial"/>
              </w:rPr>
              <w:t xml:space="preserve">OACHING &amp; </w:t>
            </w:r>
            <w:r w:rsidRPr="0075434B">
              <w:rPr>
                <w:rFonts w:ascii="Garamond" w:hAnsi="Garamond" w:cs="Arial"/>
                <w:b/>
                <w:bCs/>
              </w:rPr>
              <w:t>P</w:t>
            </w:r>
            <w:r w:rsidRPr="0075434B">
              <w:rPr>
                <w:rFonts w:ascii="Garamond" w:hAnsi="Garamond" w:cs="Arial"/>
              </w:rPr>
              <w:t xml:space="preserve">OSITIVE </w:t>
            </w:r>
            <w:r w:rsidRPr="0075434B">
              <w:rPr>
                <w:rFonts w:ascii="Garamond" w:hAnsi="Garamond" w:cs="Arial"/>
                <w:b/>
                <w:bCs/>
              </w:rPr>
              <w:t>C</w:t>
            </w:r>
            <w:r w:rsidRPr="0075434B">
              <w:rPr>
                <w:rFonts w:ascii="Garamond" w:hAnsi="Garamond" w:cs="Arial"/>
              </w:rPr>
              <w:t xml:space="preserve">ULTURE </w:t>
            </w:r>
            <w:r w:rsidRPr="0075434B">
              <w:rPr>
                <w:rFonts w:ascii="Garamond" w:hAnsi="Garamond" w:cs="Arial"/>
                <w:b/>
                <w:bCs/>
              </w:rPr>
              <w:t>D</w:t>
            </w:r>
            <w:r w:rsidRPr="0075434B">
              <w:rPr>
                <w:rFonts w:ascii="Garamond" w:hAnsi="Garamond" w:cs="Arial"/>
              </w:rPr>
              <w:t>EVELOPMENT</w:t>
            </w:r>
          </w:p>
        </w:tc>
      </w:tr>
      <w:tr w:rsidR="000B0367" w:rsidRPr="0075434B" w14:paraId="566A9B6A" w14:textId="77777777" w:rsidTr="00DA69F4">
        <w:tc>
          <w:tcPr>
            <w:tcW w:w="441" w:type="dxa"/>
          </w:tcPr>
          <w:p w14:paraId="042C51A9" w14:textId="77777777" w:rsidR="005A4B0A" w:rsidRPr="0075434B" w:rsidRDefault="005A4B0A" w:rsidP="004B625C">
            <w:pPr>
              <w:tabs>
                <w:tab w:val="left" w:pos="3107"/>
              </w:tabs>
              <w:rPr>
                <w:rFonts w:ascii="Garamond" w:hAnsi="Garamond" w:cs="Arial"/>
              </w:rPr>
            </w:pPr>
          </w:p>
        </w:tc>
        <w:tc>
          <w:tcPr>
            <w:tcW w:w="4244" w:type="dxa"/>
          </w:tcPr>
          <w:p w14:paraId="33457585" w14:textId="77777777" w:rsidR="005A4B0A" w:rsidRPr="0075434B" w:rsidRDefault="005A4B0A" w:rsidP="004B625C">
            <w:pPr>
              <w:tabs>
                <w:tab w:val="left" w:pos="3107"/>
              </w:tabs>
              <w:rPr>
                <w:rFonts w:ascii="Garamond" w:hAnsi="Garamond" w:cs="Arial"/>
              </w:rPr>
            </w:pPr>
          </w:p>
        </w:tc>
        <w:tc>
          <w:tcPr>
            <w:tcW w:w="1334" w:type="dxa"/>
          </w:tcPr>
          <w:p w14:paraId="0ABA40D8" w14:textId="77777777" w:rsidR="005A4B0A" w:rsidRPr="0075434B" w:rsidRDefault="005A4B0A" w:rsidP="004B625C">
            <w:pPr>
              <w:tabs>
                <w:tab w:val="left" w:pos="3107"/>
              </w:tabs>
              <w:rPr>
                <w:rFonts w:ascii="Garamond" w:hAnsi="Garamond" w:cs="Arial"/>
              </w:rPr>
            </w:pPr>
          </w:p>
        </w:tc>
        <w:tc>
          <w:tcPr>
            <w:tcW w:w="1347" w:type="dxa"/>
          </w:tcPr>
          <w:p w14:paraId="2656438F" w14:textId="77777777" w:rsidR="005A4B0A" w:rsidRPr="0075434B" w:rsidRDefault="005A4B0A" w:rsidP="004B625C">
            <w:pPr>
              <w:tabs>
                <w:tab w:val="left" w:pos="3107"/>
              </w:tabs>
              <w:rPr>
                <w:rFonts w:ascii="Garamond" w:hAnsi="Garamond" w:cs="Arial"/>
              </w:rPr>
            </w:pPr>
          </w:p>
        </w:tc>
      </w:tr>
      <w:tr w:rsidR="000B0367" w:rsidRPr="0075434B" w14:paraId="28026B18" w14:textId="77777777" w:rsidTr="00DA69F4">
        <w:tc>
          <w:tcPr>
            <w:tcW w:w="441" w:type="dxa"/>
          </w:tcPr>
          <w:p w14:paraId="52D922E0" w14:textId="77777777" w:rsidR="005A4B0A" w:rsidRPr="0075434B" w:rsidRDefault="005A4B0A" w:rsidP="004B625C">
            <w:pPr>
              <w:tabs>
                <w:tab w:val="left" w:pos="3107"/>
              </w:tabs>
              <w:rPr>
                <w:rFonts w:ascii="Garamond" w:hAnsi="Garamond" w:cs="Arial"/>
              </w:rPr>
            </w:pPr>
            <w:r w:rsidRPr="0075434B">
              <w:rPr>
                <w:rFonts w:ascii="Garamond" w:hAnsi="Garamond" w:cs="Arial"/>
              </w:rPr>
              <w:t>9</w:t>
            </w:r>
          </w:p>
        </w:tc>
        <w:tc>
          <w:tcPr>
            <w:tcW w:w="4244" w:type="dxa"/>
          </w:tcPr>
          <w:p w14:paraId="6F1BBE65" w14:textId="77777777" w:rsidR="005A4B0A" w:rsidRPr="0075434B" w:rsidRDefault="005A4B0A" w:rsidP="004B625C">
            <w:pPr>
              <w:tabs>
                <w:tab w:val="left" w:pos="3107"/>
              </w:tabs>
              <w:rPr>
                <w:rFonts w:ascii="Garamond" w:hAnsi="Garamond" w:cs="Arial"/>
              </w:rPr>
            </w:pPr>
            <w:r w:rsidRPr="0075434B">
              <w:rPr>
                <w:rFonts w:ascii="Garamond" w:hAnsi="Garamond" w:cs="Arial"/>
                <w:b/>
                <w:bCs/>
              </w:rPr>
              <w:t>C</w:t>
            </w:r>
            <w:r w:rsidRPr="0075434B">
              <w:rPr>
                <w:rFonts w:ascii="Garamond" w:hAnsi="Garamond" w:cs="Arial"/>
              </w:rPr>
              <w:t xml:space="preserve">OACHING </w:t>
            </w:r>
            <w:r w:rsidRPr="0075434B">
              <w:rPr>
                <w:rFonts w:ascii="Garamond" w:hAnsi="Garamond" w:cs="Arial"/>
                <w:b/>
                <w:bCs/>
              </w:rPr>
              <w:t>I</w:t>
            </w:r>
            <w:r w:rsidRPr="0075434B">
              <w:rPr>
                <w:rFonts w:ascii="Garamond" w:hAnsi="Garamond" w:cs="Arial"/>
              </w:rPr>
              <w:t xml:space="preserve">S </w:t>
            </w:r>
            <w:r w:rsidRPr="0075434B">
              <w:rPr>
                <w:rFonts w:ascii="Garamond" w:hAnsi="Garamond" w:cs="Arial"/>
                <w:b/>
                <w:bCs/>
              </w:rPr>
              <w:t>P</w:t>
            </w:r>
            <w:r w:rsidRPr="0075434B">
              <w:rPr>
                <w:rFonts w:ascii="Garamond" w:hAnsi="Garamond" w:cs="Arial"/>
              </w:rPr>
              <w:t>ARENTING</w:t>
            </w:r>
          </w:p>
        </w:tc>
        <w:tc>
          <w:tcPr>
            <w:tcW w:w="1334" w:type="dxa"/>
          </w:tcPr>
          <w:p w14:paraId="16640C6D"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173D5C16" w14:textId="413E2F84" w:rsidR="005A4B0A" w:rsidRPr="0075434B" w:rsidRDefault="000545B9" w:rsidP="00843ED0">
            <w:pPr>
              <w:tabs>
                <w:tab w:val="left" w:pos="3107"/>
              </w:tabs>
              <w:jc w:val="center"/>
              <w:rPr>
                <w:rFonts w:ascii="Garamond" w:hAnsi="Garamond" w:cs="Arial"/>
              </w:rPr>
            </w:pPr>
            <w:r>
              <w:rPr>
                <w:rFonts w:ascii="Garamond" w:hAnsi="Garamond" w:cs="Arial"/>
              </w:rPr>
              <w:t>30</w:t>
            </w:r>
            <w:r w:rsidR="002B1736" w:rsidRPr="0075434B">
              <w:rPr>
                <w:rFonts w:ascii="Garamond" w:hAnsi="Garamond" w:cs="Arial"/>
              </w:rPr>
              <w:t xml:space="preserve"> - </w:t>
            </w:r>
            <w:r w:rsidR="0092174C">
              <w:rPr>
                <w:rFonts w:ascii="Garamond" w:hAnsi="Garamond" w:cs="Arial"/>
              </w:rPr>
              <w:t>3</w:t>
            </w:r>
            <w:r>
              <w:rPr>
                <w:rFonts w:ascii="Garamond" w:hAnsi="Garamond" w:cs="Arial"/>
              </w:rPr>
              <w:t>1</w:t>
            </w:r>
          </w:p>
        </w:tc>
      </w:tr>
      <w:tr w:rsidR="000B0367" w:rsidRPr="0075434B" w14:paraId="48164491" w14:textId="77777777" w:rsidTr="00DA69F4">
        <w:tc>
          <w:tcPr>
            <w:tcW w:w="441" w:type="dxa"/>
          </w:tcPr>
          <w:p w14:paraId="7FD34CE9" w14:textId="77777777" w:rsidR="005A4B0A" w:rsidRPr="0075434B" w:rsidRDefault="005A4B0A" w:rsidP="004B625C">
            <w:pPr>
              <w:tabs>
                <w:tab w:val="left" w:pos="3107"/>
              </w:tabs>
              <w:rPr>
                <w:rFonts w:ascii="Garamond" w:hAnsi="Garamond" w:cs="Arial"/>
              </w:rPr>
            </w:pPr>
            <w:r w:rsidRPr="0075434B">
              <w:rPr>
                <w:rFonts w:ascii="Garamond" w:hAnsi="Garamond" w:cs="Arial"/>
              </w:rPr>
              <w:t>10</w:t>
            </w:r>
          </w:p>
        </w:tc>
        <w:tc>
          <w:tcPr>
            <w:tcW w:w="4244" w:type="dxa"/>
          </w:tcPr>
          <w:p w14:paraId="683A74A3" w14:textId="77777777" w:rsidR="005A4B0A" w:rsidRPr="0075434B" w:rsidRDefault="005A4B0A" w:rsidP="004B625C">
            <w:pPr>
              <w:tabs>
                <w:tab w:val="left" w:pos="3107"/>
              </w:tabs>
              <w:rPr>
                <w:rFonts w:ascii="Garamond" w:hAnsi="Garamond" w:cs="Arial"/>
              </w:rPr>
            </w:pPr>
            <w:r w:rsidRPr="0075434B">
              <w:rPr>
                <w:rFonts w:ascii="Garamond" w:hAnsi="Garamond" w:cs="Arial"/>
                <w:b/>
                <w:bCs/>
              </w:rPr>
              <w:t>C</w:t>
            </w:r>
            <w:r w:rsidRPr="0075434B">
              <w:rPr>
                <w:rFonts w:ascii="Garamond" w:hAnsi="Garamond" w:cs="Arial"/>
              </w:rPr>
              <w:t xml:space="preserve">OACHING </w:t>
            </w:r>
            <w:r w:rsidRPr="0075434B">
              <w:rPr>
                <w:rFonts w:ascii="Garamond" w:hAnsi="Garamond" w:cs="Arial"/>
                <w:b/>
                <w:bCs/>
              </w:rPr>
              <w:t>A</w:t>
            </w:r>
            <w:r w:rsidRPr="0075434B">
              <w:rPr>
                <w:rFonts w:ascii="Garamond" w:hAnsi="Garamond" w:cs="Arial"/>
              </w:rPr>
              <w:t xml:space="preserve">S </w:t>
            </w:r>
            <w:r w:rsidRPr="0075434B">
              <w:rPr>
                <w:rFonts w:ascii="Garamond" w:hAnsi="Garamond" w:cs="Arial"/>
                <w:b/>
                <w:bCs/>
              </w:rPr>
              <w:t>A</w:t>
            </w:r>
            <w:r w:rsidRPr="0075434B">
              <w:rPr>
                <w:rFonts w:ascii="Garamond" w:hAnsi="Garamond" w:cs="Arial"/>
              </w:rPr>
              <w:t xml:space="preserve"> </w:t>
            </w:r>
            <w:r w:rsidRPr="0075434B">
              <w:rPr>
                <w:rFonts w:ascii="Garamond" w:hAnsi="Garamond" w:cs="Arial"/>
                <w:b/>
                <w:bCs/>
              </w:rPr>
              <w:t>T</w:t>
            </w:r>
            <w:r w:rsidRPr="0075434B">
              <w:rPr>
                <w:rFonts w:ascii="Garamond" w:hAnsi="Garamond" w:cs="Arial"/>
              </w:rPr>
              <w:t>EAM</w:t>
            </w:r>
          </w:p>
        </w:tc>
        <w:tc>
          <w:tcPr>
            <w:tcW w:w="1334" w:type="dxa"/>
          </w:tcPr>
          <w:p w14:paraId="259983EF"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0D671ED3" w14:textId="660CAC99" w:rsidR="005A4B0A" w:rsidRPr="0075434B" w:rsidRDefault="002B1736" w:rsidP="00843ED0">
            <w:pPr>
              <w:tabs>
                <w:tab w:val="left" w:pos="3107"/>
              </w:tabs>
              <w:jc w:val="center"/>
              <w:rPr>
                <w:rFonts w:ascii="Garamond" w:hAnsi="Garamond" w:cs="Arial"/>
              </w:rPr>
            </w:pPr>
            <w:r w:rsidRPr="0075434B">
              <w:rPr>
                <w:rFonts w:ascii="Garamond" w:hAnsi="Garamond" w:cs="Arial"/>
              </w:rPr>
              <w:t>3</w:t>
            </w:r>
            <w:r w:rsidR="000545B9">
              <w:rPr>
                <w:rFonts w:ascii="Garamond" w:hAnsi="Garamond" w:cs="Arial"/>
              </w:rPr>
              <w:t>2</w:t>
            </w:r>
            <w:r w:rsidRPr="0075434B">
              <w:rPr>
                <w:rFonts w:ascii="Garamond" w:hAnsi="Garamond" w:cs="Arial"/>
              </w:rPr>
              <w:t xml:space="preserve"> - 3</w:t>
            </w:r>
            <w:r w:rsidR="000545B9">
              <w:rPr>
                <w:rFonts w:ascii="Garamond" w:hAnsi="Garamond" w:cs="Arial"/>
              </w:rPr>
              <w:t>4</w:t>
            </w:r>
          </w:p>
        </w:tc>
      </w:tr>
      <w:tr w:rsidR="000B0367" w:rsidRPr="0075434B" w14:paraId="0832ED1D" w14:textId="77777777" w:rsidTr="00DA69F4">
        <w:tc>
          <w:tcPr>
            <w:tcW w:w="441" w:type="dxa"/>
          </w:tcPr>
          <w:p w14:paraId="19514632" w14:textId="77777777" w:rsidR="005A4B0A" w:rsidRPr="0075434B" w:rsidRDefault="005A4B0A" w:rsidP="004B625C">
            <w:pPr>
              <w:tabs>
                <w:tab w:val="left" w:pos="3107"/>
              </w:tabs>
              <w:rPr>
                <w:rFonts w:ascii="Garamond" w:hAnsi="Garamond" w:cs="Arial"/>
              </w:rPr>
            </w:pPr>
            <w:r w:rsidRPr="0075434B">
              <w:rPr>
                <w:rFonts w:ascii="Garamond" w:hAnsi="Garamond" w:cs="Arial"/>
              </w:rPr>
              <w:t>11</w:t>
            </w:r>
          </w:p>
        </w:tc>
        <w:tc>
          <w:tcPr>
            <w:tcW w:w="4244" w:type="dxa"/>
          </w:tcPr>
          <w:p w14:paraId="5DFEA5A2" w14:textId="77777777" w:rsidR="005A4B0A" w:rsidRPr="0075434B" w:rsidRDefault="005A4B0A" w:rsidP="004B625C">
            <w:pPr>
              <w:tabs>
                <w:tab w:val="left" w:pos="3107"/>
              </w:tabs>
              <w:rPr>
                <w:rFonts w:ascii="Garamond" w:hAnsi="Garamond" w:cs="Arial"/>
              </w:rPr>
            </w:pPr>
            <w:r w:rsidRPr="0075434B">
              <w:rPr>
                <w:rFonts w:ascii="Garamond" w:hAnsi="Garamond" w:cs="Arial"/>
                <w:b/>
                <w:bCs/>
              </w:rPr>
              <w:t>M</w:t>
            </w:r>
            <w:r w:rsidRPr="0075434B">
              <w:rPr>
                <w:rFonts w:ascii="Garamond" w:hAnsi="Garamond" w:cs="Arial"/>
              </w:rPr>
              <w:t xml:space="preserve">INI </w:t>
            </w:r>
            <w:r w:rsidRPr="0075434B">
              <w:rPr>
                <w:rFonts w:ascii="Garamond" w:hAnsi="Garamond" w:cs="Arial"/>
                <w:b/>
                <w:bCs/>
              </w:rPr>
              <w:t>T</w:t>
            </w:r>
            <w:r w:rsidRPr="0075434B">
              <w:rPr>
                <w:rFonts w:ascii="Garamond" w:hAnsi="Garamond" w:cs="Arial"/>
              </w:rPr>
              <w:t xml:space="preserve">EAMS: </w:t>
            </w:r>
            <w:r w:rsidRPr="0075434B">
              <w:rPr>
                <w:rFonts w:ascii="Garamond" w:hAnsi="Garamond" w:cs="Arial"/>
                <w:b/>
                <w:bCs/>
              </w:rPr>
              <w:t>T</w:t>
            </w:r>
            <w:r w:rsidRPr="0075434B">
              <w:rPr>
                <w:rFonts w:ascii="Garamond" w:hAnsi="Garamond" w:cs="Arial"/>
              </w:rPr>
              <w:t xml:space="preserve">HE </w:t>
            </w:r>
            <w:r w:rsidRPr="0075434B">
              <w:rPr>
                <w:rFonts w:ascii="Garamond" w:hAnsi="Garamond" w:cs="Arial"/>
                <w:b/>
                <w:bCs/>
              </w:rPr>
              <w:t>B</w:t>
            </w:r>
            <w:r w:rsidRPr="0075434B">
              <w:rPr>
                <w:rFonts w:ascii="Garamond" w:hAnsi="Garamond" w:cs="Arial"/>
              </w:rPr>
              <w:t xml:space="preserve">ENEFITS </w:t>
            </w:r>
            <w:r w:rsidRPr="0075434B">
              <w:rPr>
                <w:rFonts w:ascii="Garamond" w:hAnsi="Garamond" w:cs="Arial"/>
                <w:b/>
                <w:bCs/>
              </w:rPr>
              <w:t>O</w:t>
            </w:r>
            <w:r w:rsidRPr="0075434B">
              <w:rPr>
                <w:rFonts w:ascii="Garamond" w:hAnsi="Garamond" w:cs="Arial"/>
              </w:rPr>
              <w:t xml:space="preserve">F </w:t>
            </w:r>
            <w:r w:rsidRPr="0075434B">
              <w:rPr>
                <w:rFonts w:ascii="Garamond" w:hAnsi="Garamond" w:cs="Arial"/>
                <w:b/>
                <w:bCs/>
              </w:rPr>
              <w:lastRenderedPageBreak/>
              <w:t>P</w:t>
            </w:r>
            <w:r w:rsidRPr="0075434B">
              <w:rPr>
                <w:rFonts w:ascii="Garamond" w:hAnsi="Garamond" w:cs="Arial"/>
              </w:rPr>
              <w:t xml:space="preserve">ROMOTING </w:t>
            </w:r>
            <w:r w:rsidRPr="0075434B">
              <w:rPr>
                <w:rFonts w:ascii="Garamond" w:hAnsi="Garamond" w:cs="Arial"/>
                <w:b/>
                <w:bCs/>
              </w:rPr>
              <w:t>I</w:t>
            </w:r>
            <w:r w:rsidRPr="0075434B">
              <w:rPr>
                <w:rFonts w:ascii="Garamond" w:hAnsi="Garamond" w:cs="Arial"/>
              </w:rPr>
              <w:t xml:space="preserve">NTERNAL </w:t>
            </w:r>
            <w:r w:rsidRPr="0075434B">
              <w:rPr>
                <w:rFonts w:ascii="Garamond" w:hAnsi="Garamond" w:cs="Arial"/>
                <w:b/>
                <w:bCs/>
              </w:rPr>
              <w:t>C</w:t>
            </w:r>
            <w:r w:rsidRPr="0075434B">
              <w:rPr>
                <w:rFonts w:ascii="Garamond" w:hAnsi="Garamond" w:cs="Arial"/>
              </w:rPr>
              <w:t>OMPETITION</w:t>
            </w:r>
          </w:p>
        </w:tc>
        <w:tc>
          <w:tcPr>
            <w:tcW w:w="1334" w:type="dxa"/>
          </w:tcPr>
          <w:p w14:paraId="3F709359" w14:textId="77777777" w:rsidR="00DA69F4" w:rsidRDefault="00DA69F4" w:rsidP="004B625C">
            <w:pPr>
              <w:tabs>
                <w:tab w:val="left" w:pos="3107"/>
              </w:tabs>
              <w:rPr>
                <w:rFonts w:ascii="Garamond" w:hAnsi="Garamond" w:cs="Arial"/>
              </w:rPr>
            </w:pPr>
          </w:p>
          <w:p w14:paraId="63F90FE4" w14:textId="3C63102E" w:rsidR="005A4B0A" w:rsidRPr="0075434B" w:rsidRDefault="005A4B0A" w:rsidP="004B625C">
            <w:pPr>
              <w:tabs>
                <w:tab w:val="left" w:pos="3107"/>
              </w:tabs>
              <w:rPr>
                <w:rFonts w:ascii="Garamond" w:hAnsi="Garamond" w:cs="Arial"/>
              </w:rPr>
            </w:pPr>
            <w:r w:rsidRPr="0075434B">
              <w:rPr>
                <w:rFonts w:ascii="Garamond" w:hAnsi="Garamond" w:cs="Arial"/>
              </w:rPr>
              <w:lastRenderedPageBreak/>
              <w:t>…………...</w:t>
            </w:r>
          </w:p>
        </w:tc>
        <w:tc>
          <w:tcPr>
            <w:tcW w:w="1347" w:type="dxa"/>
          </w:tcPr>
          <w:p w14:paraId="6C400B95" w14:textId="77777777" w:rsidR="00DA69F4" w:rsidRDefault="00DA69F4" w:rsidP="00843ED0">
            <w:pPr>
              <w:tabs>
                <w:tab w:val="left" w:pos="3107"/>
              </w:tabs>
              <w:jc w:val="center"/>
              <w:rPr>
                <w:rFonts w:ascii="Garamond" w:hAnsi="Garamond" w:cs="Arial"/>
              </w:rPr>
            </w:pPr>
          </w:p>
          <w:p w14:paraId="64E38A06" w14:textId="653AC844" w:rsidR="005A4B0A" w:rsidRPr="0075434B" w:rsidRDefault="002B1736" w:rsidP="00843ED0">
            <w:pPr>
              <w:tabs>
                <w:tab w:val="left" w:pos="3107"/>
              </w:tabs>
              <w:jc w:val="center"/>
              <w:rPr>
                <w:rFonts w:ascii="Garamond" w:hAnsi="Garamond" w:cs="Arial"/>
              </w:rPr>
            </w:pPr>
            <w:r w:rsidRPr="0075434B">
              <w:rPr>
                <w:rFonts w:ascii="Garamond" w:hAnsi="Garamond" w:cs="Arial"/>
              </w:rPr>
              <w:lastRenderedPageBreak/>
              <w:t>3</w:t>
            </w:r>
            <w:r w:rsidR="000545B9">
              <w:rPr>
                <w:rFonts w:ascii="Garamond" w:hAnsi="Garamond" w:cs="Arial"/>
              </w:rPr>
              <w:t>5</w:t>
            </w:r>
            <w:r w:rsidRPr="0075434B">
              <w:rPr>
                <w:rFonts w:ascii="Garamond" w:hAnsi="Garamond" w:cs="Arial"/>
              </w:rPr>
              <w:t xml:space="preserve"> - 3</w:t>
            </w:r>
            <w:r w:rsidR="000545B9">
              <w:rPr>
                <w:rFonts w:ascii="Garamond" w:hAnsi="Garamond" w:cs="Arial"/>
              </w:rPr>
              <w:t>7</w:t>
            </w:r>
          </w:p>
        </w:tc>
      </w:tr>
      <w:tr w:rsidR="000B0367" w:rsidRPr="0075434B" w14:paraId="11F78DCA" w14:textId="77777777" w:rsidTr="00DA69F4">
        <w:tc>
          <w:tcPr>
            <w:tcW w:w="441" w:type="dxa"/>
          </w:tcPr>
          <w:p w14:paraId="24BF185A" w14:textId="77777777" w:rsidR="005A4B0A" w:rsidRPr="0075434B" w:rsidRDefault="005A4B0A" w:rsidP="004B625C">
            <w:pPr>
              <w:tabs>
                <w:tab w:val="left" w:pos="3107"/>
              </w:tabs>
              <w:rPr>
                <w:rFonts w:ascii="Garamond" w:hAnsi="Garamond" w:cs="Arial"/>
              </w:rPr>
            </w:pPr>
            <w:r w:rsidRPr="0075434B">
              <w:rPr>
                <w:rFonts w:ascii="Garamond" w:hAnsi="Garamond" w:cs="Arial"/>
              </w:rPr>
              <w:lastRenderedPageBreak/>
              <w:t>12</w:t>
            </w:r>
          </w:p>
        </w:tc>
        <w:tc>
          <w:tcPr>
            <w:tcW w:w="4244" w:type="dxa"/>
          </w:tcPr>
          <w:p w14:paraId="5215EB9E" w14:textId="77777777" w:rsidR="005A4B0A" w:rsidRPr="0075434B" w:rsidRDefault="005A4B0A" w:rsidP="004B625C">
            <w:pPr>
              <w:tabs>
                <w:tab w:val="left" w:pos="3107"/>
              </w:tabs>
              <w:rPr>
                <w:rFonts w:ascii="Garamond" w:hAnsi="Garamond" w:cs="Arial"/>
              </w:rPr>
            </w:pPr>
            <w:r w:rsidRPr="0075434B">
              <w:rPr>
                <w:rFonts w:ascii="Garamond" w:hAnsi="Garamond" w:cs="Arial"/>
                <w:b/>
                <w:bCs/>
              </w:rPr>
              <w:t>O</w:t>
            </w:r>
            <w:r w:rsidRPr="0075434B">
              <w:rPr>
                <w:rFonts w:ascii="Garamond" w:hAnsi="Garamond" w:cs="Arial"/>
              </w:rPr>
              <w:t xml:space="preserve">LD </w:t>
            </w:r>
            <w:r w:rsidRPr="0075434B">
              <w:rPr>
                <w:rFonts w:ascii="Garamond" w:hAnsi="Garamond" w:cs="Arial"/>
                <w:b/>
                <w:bCs/>
              </w:rPr>
              <w:t>S</w:t>
            </w:r>
            <w:r w:rsidRPr="0075434B">
              <w:rPr>
                <w:rFonts w:ascii="Garamond" w:hAnsi="Garamond" w:cs="Arial"/>
              </w:rPr>
              <w:t xml:space="preserve">CHOOL </w:t>
            </w:r>
            <w:r w:rsidRPr="0075434B">
              <w:rPr>
                <w:rFonts w:ascii="Garamond" w:hAnsi="Garamond" w:cs="Arial"/>
                <w:b/>
                <w:bCs/>
              </w:rPr>
              <w:t>V</w:t>
            </w:r>
            <w:r w:rsidRPr="0075434B">
              <w:rPr>
                <w:rFonts w:ascii="Garamond" w:hAnsi="Garamond" w:cs="Arial"/>
              </w:rPr>
              <w:t xml:space="preserve">S. </w:t>
            </w:r>
            <w:r w:rsidRPr="0075434B">
              <w:rPr>
                <w:rFonts w:ascii="Garamond" w:hAnsi="Garamond" w:cs="Arial"/>
                <w:b/>
                <w:bCs/>
              </w:rPr>
              <w:t>N</w:t>
            </w:r>
            <w:r w:rsidRPr="0075434B">
              <w:rPr>
                <w:rFonts w:ascii="Garamond" w:hAnsi="Garamond" w:cs="Arial"/>
              </w:rPr>
              <w:t xml:space="preserve">EW </w:t>
            </w:r>
            <w:r w:rsidRPr="0075434B">
              <w:rPr>
                <w:rFonts w:ascii="Garamond" w:hAnsi="Garamond" w:cs="Arial"/>
                <w:b/>
                <w:bCs/>
              </w:rPr>
              <w:t>S</w:t>
            </w:r>
            <w:r w:rsidRPr="0075434B">
              <w:rPr>
                <w:rFonts w:ascii="Garamond" w:hAnsi="Garamond" w:cs="Arial"/>
              </w:rPr>
              <w:t>CHOOL</w:t>
            </w:r>
          </w:p>
        </w:tc>
        <w:tc>
          <w:tcPr>
            <w:tcW w:w="1334" w:type="dxa"/>
          </w:tcPr>
          <w:p w14:paraId="2DFCEBB5"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5AEB5A64" w14:textId="3696BB4B" w:rsidR="005A4B0A" w:rsidRPr="0075434B" w:rsidRDefault="002B1736" w:rsidP="00843ED0">
            <w:pPr>
              <w:tabs>
                <w:tab w:val="left" w:pos="3107"/>
              </w:tabs>
              <w:jc w:val="center"/>
              <w:rPr>
                <w:rFonts w:ascii="Garamond" w:hAnsi="Garamond" w:cs="Arial"/>
              </w:rPr>
            </w:pPr>
            <w:r w:rsidRPr="0075434B">
              <w:rPr>
                <w:rFonts w:ascii="Garamond" w:hAnsi="Garamond" w:cs="Arial"/>
              </w:rPr>
              <w:t>3</w:t>
            </w:r>
            <w:r w:rsidR="000545B9">
              <w:rPr>
                <w:rFonts w:ascii="Garamond" w:hAnsi="Garamond" w:cs="Arial"/>
              </w:rPr>
              <w:t>8</w:t>
            </w:r>
            <w:r w:rsidRPr="0075434B">
              <w:rPr>
                <w:rFonts w:ascii="Garamond" w:hAnsi="Garamond" w:cs="Arial"/>
              </w:rPr>
              <w:t xml:space="preserve"> - </w:t>
            </w:r>
            <w:r w:rsidR="000545B9">
              <w:rPr>
                <w:rFonts w:ascii="Garamond" w:hAnsi="Garamond" w:cs="Arial"/>
              </w:rPr>
              <w:t>40</w:t>
            </w:r>
          </w:p>
        </w:tc>
      </w:tr>
      <w:tr w:rsidR="000B0367" w:rsidRPr="0075434B" w14:paraId="75B712AA" w14:textId="77777777" w:rsidTr="00DA69F4">
        <w:tc>
          <w:tcPr>
            <w:tcW w:w="441" w:type="dxa"/>
          </w:tcPr>
          <w:p w14:paraId="61074198" w14:textId="77777777" w:rsidR="005A4B0A" w:rsidRPr="0075434B" w:rsidRDefault="005A4B0A" w:rsidP="004B625C">
            <w:pPr>
              <w:tabs>
                <w:tab w:val="left" w:pos="3107"/>
              </w:tabs>
              <w:rPr>
                <w:rFonts w:ascii="Garamond" w:hAnsi="Garamond" w:cs="Arial"/>
              </w:rPr>
            </w:pPr>
            <w:r w:rsidRPr="0075434B">
              <w:rPr>
                <w:rFonts w:ascii="Garamond" w:hAnsi="Garamond" w:cs="Arial"/>
              </w:rPr>
              <w:t>13</w:t>
            </w:r>
          </w:p>
        </w:tc>
        <w:tc>
          <w:tcPr>
            <w:tcW w:w="4244" w:type="dxa"/>
          </w:tcPr>
          <w:p w14:paraId="6E6C3B6F" w14:textId="77777777" w:rsidR="005A4B0A" w:rsidRPr="0075434B" w:rsidRDefault="005A4B0A" w:rsidP="004B625C">
            <w:pPr>
              <w:tabs>
                <w:tab w:val="left" w:pos="3107"/>
              </w:tabs>
              <w:rPr>
                <w:rFonts w:ascii="Garamond" w:hAnsi="Garamond" w:cs="Arial"/>
              </w:rPr>
            </w:pPr>
            <w:r w:rsidRPr="0075434B">
              <w:rPr>
                <w:rFonts w:ascii="Garamond" w:hAnsi="Garamond" w:cs="Arial"/>
                <w:b/>
                <w:bCs/>
              </w:rPr>
              <w:t>G</w:t>
            </w:r>
            <w:r w:rsidRPr="0075434B">
              <w:rPr>
                <w:rFonts w:ascii="Garamond" w:hAnsi="Garamond" w:cs="Arial"/>
              </w:rPr>
              <w:t xml:space="preserve">ROW </w:t>
            </w:r>
            <w:r w:rsidRPr="0075434B">
              <w:rPr>
                <w:rFonts w:ascii="Garamond" w:hAnsi="Garamond" w:cs="Arial"/>
                <w:b/>
                <w:bCs/>
              </w:rPr>
              <w:t>G</w:t>
            </w:r>
            <w:r w:rsidRPr="0075434B">
              <w:rPr>
                <w:rFonts w:ascii="Garamond" w:hAnsi="Garamond" w:cs="Arial"/>
              </w:rPr>
              <w:t xml:space="preserve">REAT </w:t>
            </w:r>
            <w:r w:rsidRPr="0075434B">
              <w:rPr>
                <w:rFonts w:ascii="Garamond" w:hAnsi="Garamond" w:cs="Arial"/>
                <w:b/>
                <w:bCs/>
              </w:rPr>
              <w:t>P</w:t>
            </w:r>
            <w:r w:rsidRPr="0075434B">
              <w:rPr>
                <w:rFonts w:ascii="Garamond" w:hAnsi="Garamond" w:cs="Arial"/>
              </w:rPr>
              <w:t xml:space="preserve">EOPLE: </w:t>
            </w:r>
            <w:r w:rsidRPr="0075434B">
              <w:rPr>
                <w:rFonts w:ascii="Garamond" w:hAnsi="Garamond" w:cs="Arial"/>
                <w:b/>
                <w:bCs/>
              </w:rPr>
              <w:t>A</w:t>
            </w:r>
            <w:r w:rsidRPr="0075434B">
              <w:rPr>
                <w:rFonts w:ascii="Garamond" w:hAnsi="Garamond" w:cs="Arial"/>
              </w:rPr>
              <w:t xml:space="preserve"> </w:t>
            </w:r>
            <w:r w:rsidRPr="0075434B">
              <w:rPr>
                <w:rFonts w:ascii="Garamond" w:hAnsi="Garamond" w:cs="Arial"/>
                <w:b/>
                <w:bCs/>
              </w:rPr>
              <w:t>P</w:t>
            </w:r>
            <w:r w:rsidRPr="0075434B">
              <w:rPr>
                <w:rFonts w:ascii="Garamond" w:hAnsi="Garamond" w:cs="Arial"/>
              </w:rPr>
              <w:t>HILOSOPHY</w:t>
            </w:r>
          </w:p>
        </w:tc>
        <w:tc>
          <w:tcPr>
            <w:tcW w:w="1334" w:type="dxa"/>
          </w:tcPr>
          <w:p w14:paraId="4930FBA6"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7732DF8D" w14:textId="187E7691" w:rsidR="005A4B0A" w:rsidRPr="0075434B" w:rsidRDefault="0092174C" w:rsidP="00843ED0">
            <w:pPr>
              <w:tabs>
                <w:tab w:val="left" w:pos="3107"/>
              </w:tabs>
              <w:jc w:val="center"/>
              <w:rPr>
                <w:rFonts w:ascii="Garamond" w:hAnsi="Garamond" w:cs="Arial"/>
              </w:rPr>
            </w:pPr>
            <w:r>
              <w:rPr>
                <w:rFonts w:ascii="Garamond" w:hAnsi="Garamond" w:cs="Arial"/>
              </w:rPr>
              <w:t>4</w:t>
            </w:r>
            <w:r w:rsidR="000545B9">
              <w:rPr>
                <w:rFonts w:ascii="Garamond" w:hAnsi="Garamond" w:cs="Arial"/>
              </w:rPr>
              <w:t>1</w:t>
            </w:r>
            <w:r w:rsidR="002B1736" w:rsidRPr="0075434B">
              <w:rPr>
                <w:rFonts w:ascii="Garamond" w:hAnsi="Garamond" w:cs="Arial"/>
              </w:rPr>
              <w:t xml:space="preserve"> - 4</w:t>
            </w:r>
            <w:r w:rsidR="000545B9">
              <w:rPr>
                <w:rFonts w:ascii="Garamond" w:hAnsi="Garamond" w:cs="Arial"/>
              </w:rPr>
              <w:t>3</w:t>
            </w:r>
          </w:p>
        </w:tc>
      </w:tr>
      <w:tr w:rsidR="000B0367" w:rsidRPr="0075434B" w14:paraId="4FA0C807" w14:textId="77777777" w:rsidTr="00DA69F4">
        <w:tc>
          <w:tcPr>
            <w:tcW w:w="441" w:type="dxa"/>
          </w:tcPr>
          <w:p w14:paraId="0B53FA13" w14:textId="77777777" w:rsidR="005A4B0A" w:rsidRPr="0075434B" w:rsidRDefault="005A4B0A" w:rsidP="004B625C">
            <w:pPr>
              <w:tabs>
                <w:tab w:val="left" w:pos="3107"/>
              </w:tabs>
              <w:rPr>
                <w:rFonts w:ascii="Garamond" w:hAnsi="Garamond" w:cs="Arial"/>
              </w:rPr>
            </w:pPr>
            <w:r w:rsidRPr="0075434B">
              <w:rPr>
                <w:rFonts w:ascii="Garamond" w:hAnsi="Garamond" w:cs="Arial"/>
              </w:rPr>
              <w:t>14</w:t>
            </w:r>
          </w:p>
        </w:tc>
        <w:tc>
          <w:tcPr>
            <w:tcW w:w="4244" w:type="dxa"/>
          </w:tcPr>
          <w:p w14:paraId="2FAD5730" w14:textId="77777777" w:rsidR="005A4B0A" w:rsidRPr="0075434B" w:rsidRDefault="005A4B0A" w:rsidP="004B625C">
            <w:pPr>
              <w:tabs>
                <w:tab w:val="left" w:pos="3107"/>
              </w:tabs>
              <w:rPr>
                <w:rFonts w:ascii="Garamond" w:hAnsi="Garamond" w:cs="Arial"/>
              </w:rPr>
            </w:pPr>
            <w:r w:rsidRPr="0075434B">
              <w:rPr>
                <w:rFonts w:ascii="Garamond" w:hAnsi="Garamond" w:cs="Arial"/>
                <w:b/>
                <w:bCs/>
              </w:rPr>
              <w:t>W</w:t>
            </w:r>
            <w:r w:rsidRPr="0075434B">
              <w:rPr>
                <w:rFonts w:ascii="Garamond" w:hAnsi="Garamond" w:cs="Arial"/>
              </w:rPr>
              <w:t xml:space="preserve">INNING </w:t>
            </w:r>
            <w:r w:rsidRPr="0075434B">
              <w:rPr>
                <w:rFonts w:ascii="Garamond" w:hAnsi="Garamond" w:cs="Arial"/>
                <w:b/>
                <w:bCs/>
              </w:rPr>
              <w:t>T</w:t>
            </w:r>
            <w:r w:rsidRPr="0075434B">
              <w:rPr>
                <w:rFonts w:ascii="Garamond" w:hAnsi="Garamond" w:cs="Arial"/>
              </w:rPr>
              <w:t xml:space="preserve">HE </w:t>
            </w:r>
            <w:r w:rsidRPr="0075434B">
              <w:rPr>
                <w:rFonts w:ascii="Garamond" w:hAnsi="Garamond" w:cs="Arial"/>
                <w:b/>
                <w:bCs/>
              </w:rPr>
              <w:t>C</w:t>
            </w:r>
            <w:r w:rsidRPr="0075434B">
              <w:rPr>
                <w:rFonts w:ascii="Garamond" w:hAnsi="Garamond" w:cs="Arial"/>
              </w:rPr>
              <w:t xml:space="preserve">HANGING </w:t>
            </w:r>
            <w:r w:rsidRPr="0075434B">
              <w:rPr>
                <w:rFonts w:ascii="Garamond" w:hAnsi="Garamond" w:cs="Arial"/>
                <w:b/>
                <w:bCs/>
              </w:rPr>
              <w:t>R</w:t>
            </w:r>
            <w:r w:rsidRPr="0075434B">
              <w:rPr>
                <w:rFonts w:ascii="Garamond" w:hAnsi="Garamond" w:cs="Arial"/>
              </w:rPr>
              <w:t>OOM</w:t>
            </w:r>
          </w:p>
        </w:tc>
        <w:tc>
          <w:tcPr>
            <w:tcW w:w="1334" w:type="dxa"/>
          </w:tcPr>
          <w:p w14:paraId="27F68D54"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38988E88" w14:textId="72BC9E97" w:rsidR="005A4B0A" w:rsidRPr="0075434B" w:rsidRDefault="002B1736" w:rsidP="00843ED0">
            <w:pPr>
              <w:tabs>
                <w:tab w:val="left" w:pos="3107"/>
              </w:tabs>
              <w:jc w:val="center"/>
              <w:rPr>
                <w:rFonts w:ascii="Garamond" w:hAnsi="Garamond" w:cs="Arial"/>
              </w:rPr>
            </w:pPr>
            <w:r w:rsidRPr="0075434B">
              <w:rPr>
                <w:rFonts w:ascii="Garamond" w:hAnsi="Garamond" w:cs="Arial"/>
              </w:rPr>
              <w:t>4</w:t>
            </w:r>
            <w:r w:rsidR="000545B9">
              <w:rPr>
                <w:rFonts w:ascii="Garamond" w:hAnsi="Garamond" w:cs="Arial"/>
              </w:rPr>
              <w:t>4</w:t>
            </w:r>
            <w:r w:rsidRPr="0075434B">
              <w:rPr>
                <w:rFonts w:ascii="Garamond" w:hAnsi="Garamond" w:cs="Arial"/>
              </w:rPr>
              <w:t xml:space="preserve"> - 4</w:t>
            </w:r>
            <w:r w:rsidR="000545B9">
              <w:rPr>
                <w:rFonts w:ascii="Garamond" w:hAnsi="Garamond" w:cs="Arial"/>
              </w:rPr>
              <w:t>7</w:t>
            </w:r>
          </w:p>
        </w:tc>
      </w:tr>
      <w:tr w:rsidR="000B0367" w:rsidRPr="0075434B" w14:paraId="5193BE4A" w14:textId="77777777" w:rsidTr="00DA69F4">
        <w:trPr>
          <w:trHeight w:val="453"/>
        </w:trPr>
        <w:tc>
          <w:tcPr>
            <w:tcW w:w="441" w:type="dxa"/>
          </w:tcPr>
          <w:p w14:paraId="66269F77" w14:textId="77777777" w:rsidR="005A4B0A" w:rsidRPr="0075434B" w:rsidRDefault="005A4B0A" w:rsidP="004B625C">
            <w:pPr>
              <w:tabs>
                <w:tab w:val="left" w:pos="3107"/>
              </w:tabs>
              <w:rPr>
                <w:rFonts w:ascii="Garamond" w:hAnsi="Garamond" w:cs="Arial"/>
              </w:rPr>
            </w:pPr>
            <w:r w:rsidRPr="0075434B">
              <w:rPr>
                <w:rFonts w:ascii="Garamond" w:hAnsi="Garamond" w:cs="Arial"/>
              </w:rPr>
              <w:t>15</w:t>
            </w:r>
          </w:p>
        </w:tc>
        <w:tc>
          <w:tcPr>
            <w:tcW w:w="4244" w:type="dxa"/>
          </w:tcPr>
          <w:p w14:paraId="72C079C9" w14:textId="77777777" w:rsidR="005A4B0A" w:rsidRPr="0075434B" w:rsidRDefault="005A4B0A" w:rsidP="004B625C">
            <w:pPr>
              <w:tabs>
                <w:tab w:val="left" w:pos="3107"/>
              </w:tabs>
              <w:rPr>
                <w:rFonts w:ascii="Garamond" w:hAnsi="Garamond" w:cs="Arial"/>
              </w:rPr>
            </w:pPr>
            <w:r w:rsidRPr="0075434B">
              <w:rPr>
                <w:rFonts w:ascii="Garamond" w:hAnsi="Garamond" w:cs="Arial"/>
                <w:b/>
                <w:bCs/>
              </w:rPr>
              <w:t>C</w:t>
            </w:r>
            <w:r w:rsidRPr="0075434B">
              <w:rPr>
                <w:rFonts w:ascii="Garamond" w:hAnsi="Garamond" w:cs="Arial"/>
              </w:rPr>
              <w:t xml:space="preserve">OMMUNICATION: </w:t>
            </w:r>
            <w:r w:rsidRPr="0075434B">
              <w:rPr>
                <w:rFonts w:ascii="Garamond" w:hAnsi="Garamond" w:cs="Arial"/>
                <w:b/>
                <w:bCs/>
              </w:rPr>
              <w:t>C</w:t>
            </w:r>
            <w:r w:rsidRPr="0075434B">
              <w:rPr>
                <w:rFonts w:ascii="Garamond" w:hAnsi="Garamond" w:cs="Arial"/>
              </w:rPr>
              <w:t xml:space="preserve">HECK </w:t>
            </w:r>
            <w:r w:rsidRPr="0075434B">
              <w:rPr>
                <w:rFonts w:ascii="Garamond" w:hAnsi="Garamond" w:cs="Arial"/>
                <w:b/>
                <w:bCs/>
              </w:rPr>
              <w:t>F</w:t>
            </w:r>
            <w:r w:rsidRPr="0075434B">
              <w:rPr>
                <w:rFonts w:ascii="Garamond" w:hAnsi="Garamond" w:cs="Arial"/>
              </w:rPr>
              <w:t xml:space="preserve">OR </w:t>
            </w:r>
            <w:r w:rsidRPr="0075434B">
              <w:rPr>
                <w:rFonts w:ascii="Garamond" w:hAnsi="Garamond" w:cs="Arial"/>
                <w:b/>
                <w:bCs/>
              </w:rPr>
              <w:t>U</w:t>
            </w:r>
            <w:r w:rsidRPr="0075434B">
              <w:rPr>
                <w:rFonts w:ascii="Garamond" w:hAnsi="Garamond" w:cs="Arial"/>
              </w:rPr>
              <w:t>NDERSTANDING</w:t>
            </w:r>
          </w:p>
        </w:tc>
        <w:tc>
          <w:tcPr>
            <w:tcW w:w="1334" w:type="dxa"/>
          </w:tcPr>
          <w:p w14:paraId="56E801D2" w14:textId="4A9162DD"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1D9AAAB6" w14:textId="60127369" w:rsidR="005A4B0A" w:rsidRPr="0075434B" w:rsidRDefault="002B1736" w:rsidP="00843ED0">
            <w:pPr>
              <w:tabs>
                <w:tab w:val="left" w:pos="3107"/>
              </w:tabs>
              <w:jc w:val="center"/>
              <w:rPr>
                <w:rFonts w:ascii="Garamond" w:hAnsi="Garamond" w:cs="Arial"/>
              </w:rPr>
            </w:pPr>
            <w:r w:rsidRPr="0075434B">
              <w:rPr>
                <w:rFonts w:ascii="Garamond" w:hAnsi="Garamond" w:cs="Arial"/>
              </w:rPr>
              <w:t>4</w:t>
            </w:r>
            <w:r w:rsidR="000545B9">
              <w:rPr>
                <w:rFonts w:ascii="Garamond" w:hAnsi="Garamond" w:cs="Arial"/>
              </w:rPr>
              <w:t>8</w:t>
            </w:r>
            <w:r w:rsidRPr="0075434B">
              <w:rPr>
                <w:rFonts w:ascii="Garamond" w:hAnsi="Garamond" w:cs="Arial"/>
              </w:rPr>
              <w:t xml:space="preserve"> - </w:t>
            </w:r>
            <w:r w:rsidR="000545B9">
              <w:rPr>
                <w:rFonts w:ascii="Garamond" w:hAnsi="Garamond" w:cs="Arial"/>
              </w:rPr>
              <w:t>50</w:t>
            </w:r>
          </w:p>
        </w:tc>
      </w:tr>
      <w:tr w:rsidR="000B0367" w:rsidRPr="0075434B" w14:paraId="2895A95B" w14:textId="77777777" w:rsidTr="00DA69F4">
        <w:tc>
          <w:tcPr>
            <w:tcW w:w="441" w:type="dxa"/>
          </w:tcPr>
          <w:p w14:paraId="2BF8033D" w14:textId="77777777" w:rsidR="005A4B0A" w:rsidRPr="0075434B" w:rsidRDefault="005A4B0A" w:rsidP="004B625C">
            <w:pPr>
              <w:tabs>
                <w:tab w:val="left" w:pos="3107"/>
              </w:tabs>
              <w:rPr>
                <w:rFonts w:ascii="Garamond" w:hAnsi="Garamond" w:cs="Arial"/>
              </w:rPr>
            </w:pPr>
            <w:r w:rsidRPr="0075434B">
              <w:rPr>
                <w:rFonts w:ascii="Garamond" w:hAnsi="Garamond" w:cs="Arial"/>
              </w:rPr>
              <w:t>16</w:t>
            </w:r>
          </w:p>
        </w:tc>
        <w:tc>
          <w:tcPr>
            <w:tcW w:w="4244" w:type="dxa"/>
          </w:tcPr>
          <w:p w14:paraId="64A0F348" w14:textId="77777777" w:rsidR="005A4B0A" w:rsidRPr="0075434B" w:rsidRDefault="005A4B0A" w:rsidP="004B625C">
            <w:pPr>
              <w:tabs>
                <w:tab w:val="left" w:pos="3107"/>
              </w:tabs>
              <w:rPr>
                <w:rFonts w:ascii="Garamond" w:hAnsi="Garamond" w:cs="Arial"/>
              </w:rPr>
            </w:pPr>
            <w:r w:rsidRPr="0075434B">
              <w:rPr>
                <w:rFonts w:ascii="Garamond" w:hAnsi="Garamond" w:cs="Arial"/>
                <w:b/>
                <w:bCs/>
              </w:rPr>
              <w:t>W</w:t>
            </w:r>
            <w:r w:rsidRPr="0075434B">
              <w:rPr>
                <w:rFonts w:ascii="Garamond" w:hAnsi="Garamond" w:cs="Arial"/>
              </w:rPr>
              <w:t xml:space="preserve">HY </w:t>
            </w:r>
            <w:r w:rsidRPr="0075434B">
              <w:rPr>
                <w:rFonts w:ascii="Garamond" w:hAnsi="Garamond" w:cs="Arial"/>
                <w:b/>
                <w:bCs/>
              </w:rPr>
              <w:t>W</w:t>
            </w:r>
            <w:r w:rsidRPr="0075434B">
              <w:rPr>
                <w:rFonts w:ascii="Garamond" w:hAnsi="Garamond" w:cs="Arial"/>
              </w:rPr>
              <w:t xml:space="preserve">ORDS </w:t>
            </w:r>
            <w:r w:rsidRPr="0075434B">
              <w:rPr>
                <w:rFonts w:ascii="Garamond" w:hAnsi="Garamond" w:cs="Arial"/>
                <w:b/>
                <w:bCs/>
              </w:rPr>
              <w:t>M</w:t>
            </w:r>
            <w:r w:rsidRPr="0075434B">
              <w:rPr>
                <w:rFonts w:ascii="Garamond" w:hAnsi="Garamond" w:cs="Arial"/>
              </w:rPr>
              <w:t xml:space="preserve">ATTER: </w:t>
            </w:r>
            <w:r w:rsidRPr="0075434B">
              <w:rPr>
                <w:rFonts w:ascii="Garamond" w:hAnsi="Garamond" w:cs="Arial"/>
                <w:b/>
                <w:bCs/>
                <w:i/>
                <w:iCs/>
              </w:rPr>
              <w:t>P</w:t>
            </w:r>
            <w:r w:rsidRPr="0075434B">
              <w:rPr>
                <w:rFonts w:ascii="Garamond" w:hAnsi="Garamond" w:cs="Arial"/>
                <w:i/>
                <w:iCs/>
              </w:rPr>
              <w:t xml:space="preserve">OSITIVITY </w:t>
            </w:r>
            <w:r w:rsidRPr="0075434B">
              <w:rPr>
                <w:rFonts w:ascii="Garamond" w:hAnsi="Garamond" w:cs="Arial"/>
                <w:b/>
                <w:bCs/>
                <w:i/>
                <w:iCs/>
              </w:rPr>
              <w:t>A</w:t>
            </w:r>
            <w:r w:rsidRPr="0075434B">
              <w:rPr>
                <w:rFonts w:ascii="Garamond" w:hAnsi="Garamond" w:cs="Arial"/>
                <w:i/>
                <w:iCs/>
              </w:rPr>
              <w:t xml:space="preserve">S </w:t>
            </w:r>
            <w:r w:rsidRPr="0075434B">
              <w:rPr>
                <w:rFonts w:ascii="Garamond" w:hAnsi="Garamond" w:cs="Arial"/>
                <w:b/>
                <w:bCs/>
                <w:i/>
                <w:iCs/>
              </w:rPr>
              <w:t>A</w:t>
            </w:r>
            <w:r w:rsidRPr="0075434B">
              <w:rPr>
                <w:rFonts w:ascii="Garamond" w:hAnsi="Garamond" w:cs="Arial"/>
                <w:i/>
                <w:iCs/>
              </w:rPr>
              <w:t xml:space="preserve"> </w:t>
            </w:r>
            <w:r w:rsidRPr="0075434B">
              <w:rPr>
                <w:rFonts w:ascii="Garamond" w:hAnsi="Garamond" w:cs="Arial"/>
                <w:b/>
                <w:bCs/>
                <w:i/>
                <w:iCs/>
              </w:rPr>
              <w:t>B</w:t>
            </w:r>
            <w:r w:rsidRPr="0075434B">
              <w:rPr>
                <w:rFonts w:ascii="Garamond" w:hAnsi="Garamond" w:cs="Arial"/>
                <w:i/>
                <w:iCs/>
              </w:rPr>
              <w:t>ASE</w:t>
            </w:r>
          </w:p>
        </w:tc>
        <w:tc>
          <w:tcPr>
            <w:tcW w:w="1334" w:type="dxa"/>
          </w:tcPr>
          <w:p w14:paraId="0DA1ECDF"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1808E714" w14:textId="5EA75B95" w:rsidR="005A4B0A" w:rsidRPr="0075434B" w:rsidRDefault="0092174C" w:rsidP="00843ED0">
            <w:pPr>
              <w:tabs>
                <w:tab w:val="left" w:pos="3107"/>
              </w:tabs>
              <w:jc w:val="center"/>
              <w:rPr>
                <w:rFonts w:ascii="Garamond" w:hAnsi="Garamond" w:cs="Arial"/>
              </w:rPr>
            </w:pPr>
            <w:r>
              <w:rPr>
                <w:rFonts w:ascii="Garamond" w:hAnsi="Garamond" w:cs="Arial"/>
              </w:rPr>
              <w:t>5</w:t>
            </w:r>
            <w:r w:rsidR="000545B9">
              <w:rPr>
                <w:rFonts w:ascii="Garamond" w:hAnsi="Garamond" w:cs="Arial"/>
              </w:rPr>
              <w:t>1</w:t>
            </w:r>
            <w:r w:rsidR="002B1736" w:rsidRPr="0075434B">
              <w:rPr>
                <w:rFonts w:ascii="Garamond" w:hAnsi="Garamond" w:cs="Arial"/>
              </w:rPr>
              <w:t xml:space="preserve"> - 5</w:t>
            </w:r>
            <w:r w:rsidR="000545B9">
              <w:rPr>
                <w:rFonts w:ascii="Garamond" w:hAnsi="Garamond" w:cs="Arial"/>
              </w:rPr>
              <w:t>4</w:t>
            </w:r>
          </w:p>
        </w:tc>
      </w:tr>
      <w:tr w:rsidR="000B0367" w:rsidRPr="0075434B" w14:paraId="1AC5088E" w14:textId="77777777" w:rsidTr="00DA69F4">
        <w:tc>
          <w:tcPr>
            <w:tcW w:w="441" w:type="dxa"/>
          </w:tcPr>
          <w:p w14:paraId="108EDFA7" w14:textId="77777777" w:rsidR="005A4B0A" w:rsidRPr="0075434B" w:rsidRDefault="005A4B0A" w:rsidP="004B625C">
            <w:pPr>
              <w:tabs>
                <w:tab w:val="left" w:pos="3107"/>
              </w:tabs>
              <w:rPr>
                <w:rFonts w:ascii="Garamond" w:hAnsi="Garamond" w:cs="Arial"/>
              </w:rPr>
            </w:pPr>
            <w:r w:rsidRPr="0075434B">
              <w:rPr>
                <w:rFonts w:ascii="Garamond" w:hAnsi="Garamond" w:cs="Arial"/>
              </w:rPr>
              <w:t>17</w:t>
            </w:r>
          </w:p>
        </w:tc>
        <w:tc>
          <w:tcPr>
            <w:tcW w:w="4244" w:type="dxa"/>
          </w:tcPr>
          <w:p w14:paraId="5426CA1B" w14:textId="77777777" w:rsidR="005A4B0A" w:rsidRPr="0075434B" w:rsidRDefault="005A4B0A" w:rsidP="004B625C">
            <w:pPr>
              <w:tabs>
                <w:tab w:val="left" w:pos="3107"/>
              </w:tabs>
              <w:rPr>
                <w:rFonts w:ascii="Garamond" w:hAnsi="Garamond" w:cs="Arial"/>
              </w:rPr>
            </w:pPr>
            <w:r w:rsidRPr="0075434B">
              <w:rPr>
                <w:rFonts w:ascii="Garamond" w:hAnsi="Garamond" w:cs="Arial"/>
                <w:b/>
                <w:bCs/>
              </w:rPr>
              <w:t>W</w:t>
            </w:r>
            <w:r w:rsidRPr="0075434B">
              <w:rPr>
                <w:rFonts w:ascii="Garamond" w:hAnsi="Garamond" w:cs="Arial"/>
              </w:rPr>
              <w:t xml:space="preserve">HY </w:t>
            </w:r>
            <w:r w:rsidRPr="0075434B">
              <w:rPr>
                <w:rFonts w:ascii="Garamond" w:hAnsi="Garamond" w:cs="Arial"/>
                <w:b/>
                <w:bCs/>
              </w:rPr>
              <w:t>W</w:t>
            </w:r>
            <w:r w:rsidRPr="0075434B">
              <w:rPr>
                <w:rFonts w:ascii="Garamond" w:hAnsi="Garamond" w:cs="Arial"/>
              </w:rPr>
              <w:t xml:space="preserve">ORDS </w:t>
            </w:r>
            <w:r w:rsidRPr="0075434B">
              <w:rPr>
                <w:rFonts w:ascii="Garamond" w:hAnsi="Garamond" w:cs="Arial"/>
                <w:b/>
                <w:bCs/>
              </w:rPr>
              <w:t>M</w:t>
            </w:r>
            <w:r w:rsidRPr="0075434B">
              <w:rPr>
                <w:rFonts w:ascii="Garamond" w:hAnsi="Garamond" w:cs="Arial"/>
              </w:rPr>
              <w:t xml:space="preserve">ATTER: </w:t>
            </w:r>
            <w:r w:rsidRPr="0075434B">
              <w:rPr>
                <w:rFonts w:ascii="Garamond" w:hAnsi="Garamond" w:cs="Arial"/>
                <w:b/>
                <w:bCs/>
                <w:i/>
                <w:iCs/>
              </w:rPr>
              <w:t>S</w:t>
            </w:r>
            <w:r w:rsidRPr="0075434B">
              <w:rPr>
                <w:rFonts w:ascii="Garamond" w:hAnsi="Garamond" w:cs="Arial"/>
                <w:i/>
                <w:iCs/>
              </w:rPr>
              <w:t xml:space="preserve">AVE </w:t>
            </w:r>
            <w:r w:rsidRPr="0075434B">
              <w:rPr>
                <w:rFonts w:ascii="Garamond" w:hAnsi="Garamond" w:cs="Arial"/>
                <w:b/>
                <w:bCs/>
                <w:i/>
                <w:iCs/>
              </w:rPr>
              <w:t>Y</w:t>
            </w:r>
            <w:r w:rsidRPr="0075434B">
              <w:rPr>
                <w:rFonts w:ascii="Garamond" w:hAnsi="Garamond" w:cs="Arial"/>
                <w:i/>
                <w:iCs/>
              </w:rPr>
              <w:t xml:space="preserve">OUR </w:t>
            </w:r>
            <w:r w:rsidRPr="0075434B">
              <w:rPr>
                <w:rFonts w:ascii="Garamond" w:hAnsi="Garamond" w:cs="Arial"/>
                <w:b/>
                <w:bCs/>
                <w:i/>
                <w:iCs/>
              </w:rPr>
              <w:t>B</w:t>
            </w:r>
            <w:r w:rsidRPr="0075434B">
              <w:rPr>
                <w:rFonts w:ascii="Garamond" w:hAnsi="Garamond" w:cs="Arial"/>
                <w:i/>
                <w:iCs/>
              </w:rPr>
              <w:t>ULLETS</w:t>
            </w:r>
          </w:p>
        </w:tc>
        <w:tc>
          <w:tcPr>
            <w:tcW w:w="1334" w:type="dxa"/>
          </w:tcPr>
          <w:p w14:paraId="6F244FBD"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5F13EF02" w14:textId="673EA529" w:rsidR="005A4B0A" w:rsidRPr="0075434B" w:rsidRDefault="002B1736" w:rsidP="00843ED0">
            <w:pPr>
              <w:tabs>
                <w:tab w:val="left" w:pos="3107"/>
              </w:tabs>
              <w:jc w:val="center"/>
              <w:rPr>
                <w:rFonts w:ascii="Garamond" w:hAnsi="Garamond" w:cs="Arial"/>
              </w:rPr>
            </w:pPr>
            <w:r w:rsidRPr="0075434B">
              <w:rPr>
                <w:rFonts w:ascii="Garamond" w:hAnsi="Garamond" w:cs="Arial"/>
              </w:rPr>
              <w:t>5</w:t>
            </w:r>
            <w:r w:rsidR="000545B9">
              <w:rPr>
                <w:rFonts w:ascii="Garamond" w:hAnsi="Garamond" w:cs="Arial"/>
              </w:rPr>
              <w:t>5</w:t>
            </w:r>
            <w:r w:rsidRPr="0075434B">
              <w:rPr>
                <w:rFonts w:ascii="Garamond" w:hAnsi="Garamond" w:cs="Arial"/>
              </w:rPr>
              <w:t xml:space="preserve"> - 5</w:t>
            </w:r>
            <w:r w:rsidR="000545B9">
              <w:rPr>
                <w:rFonts w:ascii="Garamond" w:hAnsi="Garamond" w:cs="Arial"/>
              </w:rPr>
              <w:t>6</w:t>
            </w:r>
          </w:p>
        </w:tc>
      </w:tr>
      <w:tr w:rsidR="000B0367" w:rsidRPr="0075434B" w14:paraId="4E6FC188" w14:textId="77777777" w:rsidTr="00DA69F4">
        <w:tc>
          <w:tcPr>
            <w:tcW w:w="441" w:type="dxa"/>
          </w:tcPr>
          <w:p w14:paraId="13E5E77C" w14:textId="77777777" w:rsidR="005A4B0A" w:rsidRPr="0075434B" w:rsidRDefault="005A4B0A" w:rsidP="004B625C">
            <w:pPr>
              <w:tabs>
                <w:tab w:val="left" w:pos="3107"/>
              </w:tabs>
              <w:rPr>
                <w:rFonts w:ascii="Garamond" w:hAnsi="Garamond" w:cs="Arial"/>
              </w:rPr>
            </w:pPr>
            <w:r w:rsidRPr="0075434B">
              <w:rPr>
                <w:rFonts w:ascii="Garamond" w:hAnsi="Garamond" w:cs="Arial"/>
              </w:rPr>
              <w:t>18</w:t>
            </w:r>
          </w:p>
        </w:tc>
        <w:tc>
          <w:tcPr>
            <w:tcW w:w="4244" w:type="dxa"/>
          </w:tcPr>
          <w:p w14:paraId="75EE46DA" w14:textId="77777777" w:rsidR="005A4B0A" w:rsidRPr="0075434B" w:rsidRDefault="005A4B0A" w:rsidP="004B625C">
            <w:pPr>
              <w:tabs>
                <w:tab w:val="left" w:pos="3107"/>
              </w:tabs>
              <w:rPr>
                <w:rFonts w:ascii="Garamond" w:hAnsi="Garamond" w:cs="Arial"/>
              </w:rPr>
            </w:pPr>
            <w:r w:rsidRPr="0075434B">
              <w:rPr>
                <w:rFonts w:ascii="Garamond" w:hAnsi="Garamond" w:cs="Arial"/>
                <w:b/>
                <w:bCs/>
              </w:rPr>
              <w:t>I</w:t>
            </w:r>
            <w:r w:rsidRPr="0075434B">
              <w:rPr>
                <w:rFonts w:ascii="Garamond" w:hAnsi="Garamond" w:cs="Arial"/>
              </w:rPr>
              <w:t xml:space="preserve">T’S </w:t>
            </w:r>
            <w:r w:rsidRPr="0075434B">
              <w:rPr>
                <w:rFonts w:ascii="Garamond" w:hAnsi="Garamond" w:cs="Arial"/>
                <w:b/>
                <w:bCs/>
              </w:rPr>
              <w:t>Y</w:t>
            </w:r>
            <w:r w:rsidRPr="0075434B">
              <w:rPr>
                <w:rFonts w:ascii="Garamond" w:hAnsi="Garamond" w:cs="Arial"/>
              </w:rPr>
              <w:t xml:space="preserve">OUR </w:t>
            </w:r>
            <w:r w:rsidRPr="0075434B">
              <w:rPr>
                <w:rFonts w:ascii="Garamond" w:hAnsi="Garamond" w:cs="Arial"/>
                <w:b/>
                <w:bCs/>
              </w:rPr>
              <w:t>S</w:t>
            </w:r>
            <w:r w:rsidRPr="0075434B">
              <w:rPr>
                <w:rFonts w:ascii="Garamond" w:hAnsi="Garamond" w:cs="Arial"/>
              </w:rPr>
              <w:t xml:space="preserve">TORY - </w:t>
            </w:r>
            <w:r w:rsidRPr="0075434B">
              <w:rPr>
                <w:rFonts w:ascii="Garamond" w:hAnsi="Garamond" w:cs="Arial"/>
                <w:b/>
                <w:bCs/>
              </w:rPr>
              <w:t>I</w:t>
            </w:r>
            <w:r w:rsidRPr="0075434B">
              <w:rPr>
                <w:rFonts w:ascii="Garamond" w:hAnsi="Garamond" w:cs="Arial"/>
              </w:rPr>
              <w:t xml:space="preserve">T’S </w:t>
            </w:r>
            <w:r w:rsidRPr="0075434B">
              <w:rPr>
                <w:rFonts w:ascii="Garamond" w:hAnsi="Garamond" w:cs="Arial"/>
                <w:b/>
                <w:bCs/>
              </w:rPr>
              <w:t>Y</w:t>
            </w:r>
            <w:r w:rsidRPr="0075434B">
              <w:rPr>
                <w:rFonts w:ascii="Garamond" w:hAnsi="Garamond" w:cs="Arial"/>
              </w:rPr>
              <w:t xml:space="preserve">OUR </w:t>
            </w:r>
            <w:r w:rsidRPr="0075434B">
              <w:rPr>
                <w:rFonts w:ascii="Garamond" w:hAnsi="Garamond" w:cs="Arial"/>
                <w:b/>
                <w:bCs/>
              </w:rPr>
              <w:t>L</w:t>
            </w:r>
            <w:r w:rsidRPr="0075434B">
              <w:rPr>
                <w:rFonts w:ascii="Garamond" w:hAnsi="Garamond" w:cs="Arial"/>
              </w:rPr>
              <w:t>EAD</w:t>
            </w:r>
          </w:p>
        </w:tc>
        <w:tc>
          <w:tcPr>
            <w:tcW w:w="1334" w:type="dxa"/>
          </w:tcPr>
          <w:p w14:paraId="51210BFC"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7BD5A6DF" w14:textId="1DACC172" w:rsidR="005A4B0A" w:rsidRPr="0075434B" w:rsidRDefault="002B1736" w:rsidP="00843ED0">
            <w:pPr>
              <w:tabs>
                <w:tab w:val="left" w:pos="3107"/>
              </w:tabs>
              <w:jc w:val="center"/>
              <w:rPr>
                <w:rFonts w:ascii="Garamond" w:hAnsi="Garamond" w:cs="Arial"/>
              </w:rPr>
            </w:pPr>
            <w:r w:rsidRPr="0075434B">
              <w:rPr>
                <w:rFonts w:ascii="Garamond" w:hAnsi="Garamond" w:cs="Arial"/>
              </w:rPr>
              <w:t>5</w:t>
            </w:r>
            <w:r w:rsidR="000545B9">
              <w:rPr>
                <w:rFonts w:ascii="Garamond" w:hAnsi="Garamond" w:cs="Arial"/>
              </w:rPr>
              <w:t>7</w:t>
            </w:r>
            <w:r w:rsidRPr="0075434B">
              <w:rPr>
                <w:rFonts w:ascii="Garamond" w:hAnsi="Garamond" w:cs="Arial"/>
              </w:rPr>
              <w:t xml:space="preserve"> - 5</w:t>
            </w:r>
            <w:r w:rsidR="000545B9">
              <w:rPr>
                <w:rFonts w:ascii="Garamond" w:hAnsi="Garamond" w:cs="Arial"/>
              </w:rPr>
              <w:t>8</w:t>
            </w:r>
          </w:p>
        </w:tc>
      </w:tr>
      <w:tr w:rsidR="000B0367" w:rsidRPr="0075434B" w14:paraId="52CC6225" w14:textId="77777777" w:rsidTr="00DA69F4">
        <w:tc>
          <w:tcPr>
            <w:tcW w:w="441" w:type="dxa"/>
          </w:tcPr>
          <w:p w14:paraId="30605673" w14:textId="77777777" w:rsidR="005A4B0A" w:rsidRPr="0075434B" w:rsidRDefault="005A4B0A" w:rsidP="004B625C">
            <w:pPr>
              <w:tabs>
                <w:tab w:val="left" w:pos="3107"/>
              </w:tabs>
              <w:rPr>
                <w:rFonts w:ascii="Garamond" w:hAnsi="Garamond" w:cs="Arial"/>
              </w:rPr>
            </w:pPr>
            <w:r w:rsidRPr="0075434B">
              <w:rPr>
                <w:rFonts w:ascii="Garamond" w:hAnsi="Garamond" w:cs="Arial"/>
              </w:rPr>
              <w:t>19</w:t>
            </w:r>
          </w:p>
        </w:tc>
        <w:tc>
          <w:tcPr>
            <w:tcW w:w="4244" w:type="dxa"/>
          </w:tcPr>
          <w:p w14:paraId="7AE13DA9" w14:textId="77777777" w:rsidR="005A4B0A" w:rsidRPr="0075434B" w:rsidRDefault="005A4B0A" w:rsidP="004B625C">
            <w:pPr>
              <w:tabs>
                <w:tab w:val="left" w:pos="3107"/>
              </w:tabs>
              <w:rPr>
                <w:rFonts w:ascii="Garamond" w:hAnsi="Garamond" w:cs="Arial"/>
              </w:rPr>
            </w:pPr>
            <w:r w:rsidRPr="0075434B">
              <w:rPr>
                <w:rFonts w:ascii="Garamond" w:hAnsi="Garamond" w:cs="Arial"/>
                <w:b/>
                <w:bCs/>
              </w:rPr>
              <w:t>D</w:t>
            </w:r>
            <w:r w:rsidRPr="0075434B">
              <w:rPr>
                <w:rFonts w:ascii="Garamond" w:hAnsi="Garamond" w:cs="Arial"/>
              </w:rPr>
              <w:t xml:space="preserve">ROP </w:t>
            </w:r>
            <w:r w:rsidRPr="0075434B">
              <w:rPr>
                <w:rFonts w:ascii="Garamond" w:hAnsi="Garamond" w:cs="Arial"/>
                <w:b/>
                <w:bCs/>
              </w:rPr>
              <w:t>T</w:t>
            </w:r>
            <w:r w:rsidRPr="0075434B">
              <w:rPr>
                <w:rFonts w:ascii="Garamond" w:hAnsi="Garamond" w:cs="Arial"/>
              </w:rPr>
              <w:t xml:space="preserve">HE </w:t>
            </w:r>
            <w:r w:rsidRPr="0075434B">
              <w:rPr>
                <w:rFonts w:ascii="Garamond" w:hAnsi="Garamond" w:cs="Arial"/>
                <w:b/>
                <w:bCs/>
              </w:rPr>
              <w:t>E</w:t>
            </w:r>
            <w:r w:rsidRPr="0075434B">
              <w:rPr>
                <w:rFonts w:ascii="Garamond" w:hAnsi="Garamond" w:cs="Arial"/>
              </w:rPr>
              <w:t>GO</w:t>
            </w:r>
          </w:p>
        </w:tc>
        <w:tc>
          <w:tcPr>
            <w:tcW w:w="1334" w:type="dxa"/>
          </w:tcPr>
          <w:p w14:paraId="2E076BF7"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6DC5A809" w14:textId="7D834409" w:rsidR="005A4B0A" w:rsidRPr="0075434B" w:rsidRDefault="002B1736" w:rsidP="00843ED0">
            <w:pPr>
              <w:tabs>
                <w:tab w:val="left" w:pos="3107"/>
              </w:tabs>
              <w:jc w:val="center"/>
              <w:rPr>
                <w:rFonts w:ascii="Garamond" w:hAnsi="Garamond" w:cs="Arial"/>
              </w:rPr>
            </w:pPr>
            <w:r w:rsidRPr="0075434B">
              <w:rPr>
                <w:rFonts w:ascii="Garamond" w:hAnsi="Garamond" w:cs="Arial"/>
              </w:rPr>
              <w:t>5</w:t>
            </w:r>
            <w:r w:rsidR="000545B9">
              <w:rPr>
                <w:rFonts w:ascii="Garamond" w:hAnsi="Garamond" w:cs="Arial"/>
              </w:rPr>
              <w:t>9</w:t>
            </w:r>
            <w:r w:rsidRPr="0075434B">
              <w:rPr>
                <w:rFonts w:ascii="Garamond" w:hAnsi="Garamond" w:cs="Arial"/>
              </w:rPr>
              <w:t xml:space="preserve"> - </w:t>
            </w:r>
            <w:r w:rsidR="0092174C">
              <w:rPr>
                <w:rFonts w:ascii="Garamond" w:hAnsi="Garamond" w:cs="Arial"/>
              </w:rPr>
              <w:t>6</w:t>
            </w:r>
            <w:r w:rsidR="000545B9">
              <w:rPr>
                <w:rFonts w:ascii="Garamond" w:hAnsi="Garamond" w:cs="Arial"/>
              </w:rPr>
              <w:t>1</w:t>
            </w:r>
          </w:p>
        </w:tc>
      </w:tr>
      <w:tr w:rsidR="000B0367" w:rsidRPr="0075434B" w14:paraId="20FD682F" w14:textId="77777777" w:rsidTr="00DA69F4">
        <w:tc>
          <w:tcPr>
            <w:tcW w:w="441" w:type="dxa"/>
          </w:tcPr>
          <w:p w14:paraId="05DE0F78" w14:textId="77777777" w:rsidR="005A4B0A" w:rsidRPr="0075434B" w:rsidRDefault="005A4B0A" w:rsidP="004B625C">
            <w:pPr>
              <w:tabs>
                <w:tab w:val="left" w:pos="3107"/>
              </w:tabs>
              <w:rPr>
                <w:rFonts w:ascii="Garamond" w:hAnsi="Garamond" w:cs="Arial"/>
              </w:rPr>
            </w:pPr>
            <w:r w:rsidRPr="0075434B">
              <w:rPr>
                <w:rFonts w:ascii="Garamond" w:hAnsi="Garamond" w:cs="Arial"/>
              </w:rPr>
              <w:t>20</w:t>
            </w:r>
          </w:p>
        </w:tc>
        <w:tc>
          <w:tcPr>
            <w:tcW w:w="4244" w:type="dxa"/>
          </w:tcPr>
          <w:p w14:paraId="330422E5" w14:textId="77777777" w:rsidR="005A4B0A" w:rsidRPr="0075434B" w:rsidRDefault="005A4B0A" w:rsidP="004B625C">
            <w:pPr>
              <w:tabs>
                <w:tab w:val="left" w:pos="3107"/>
              </w:tabs>
              <w:rPr>
                <w:rFonts w:ascii="Garamond" w:hAnsi="Garamond" w:cs="Arial"/>
              </w:rPr>
            </w:pPr>
            <w:r w:rsidRPr="0075434B">
              <w:rPr>
                <w:rFonts w:ascii="Garamond" w:hAnsi="Garamond" w:cs="Arial"/>
                <w:b/>
                <w:bCs/>
              </w:rPr>
              <w:t>S</w:t>
            </w:r>
            <w:r w:rsidRPr="0075434B">
              <w:rPr>
                <w:rFonts w:ascii="Garamond" w:hAnsi="Garamond" w:cs="Arial"/>
              </w:rPr>
              <w:t xml:space="preserve">WITCH </w:t>
            </w:r>
            <w:r w:rsidRPr="0075434B">
              <w:rPr>
                <w:rFonts w:ascii="Garamond" w:hAnsi="Garamond" w:cs="Arial"/>
                <w:b/>
                <w:bCs/>
              </w:rPr>
              <w:t>O</w:t>
            </w:r>
            <w:r w:rsidRPr="0075434B">
              <w:rPr>
                <w:rFonts w:ascii="Garamond" w:hAnsi="Garamond" w:cs="Arial"/>
              </w:rPr>
              <w:t xml:space="preserve">N – </w:t>
            </w:r>
            <w:r w:rsidRPr="0075434B">
              <w:rPr>
                <w:rFonts w:ascii="Garamond" w:hAnsi="Garamond" w:cs="Arial"/>
                <w:b/>
                <w:bCs/>
              </w:rPr>
              <w:t>S</w:t>
            </w:r>
            <w:r w:rsidRPr="0075434B">
              <w:rPr>
                <w:rFonts w:ascii="Garamond" w:hAnsi="Garamond" w:cs="Arial"/>
              </w:rPr>
              <w:t xml:space="preserve">WITCH </w:t>
            </w:r>
            <w:r w:rsidRPr="0075434B">
              <w:rPr>
                <w:rFonts w:ascii="Garamond" w:hAnsi="Garamond" w:cs="Arial"/>
                <w:b/>
                <w:bCs/>
              </w:rPr>
              <w:t>O</w:t>
            </w:r>
            <w:r w:rsidRPr="0075434B">
              <w:rPr>
                <w:rFonts w:ascii="Garamond" w:hAnsi="Garamond" w:cs="Arial"/>
              </w:rPr>
              <w:t>FF</w:t>
            </w:r>
          </w:p>
        </w:tc>
        <w:tc>
          <w:tcPr>
            <w:tcW w:w="1334" w:type="dxa"/>
          </w:tcPr>
          <w:p w14:paraId="40BB7CCA"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73AF23CD" w14:textId="571F02B2" w:rsidR="005A4B0A" w:rsidRPr="0075434B" w:rsidRDefault="002B1736" w:rsidP="00843ED0">
            <w:pPr>
              <w:tabs>
                <w:tab w:val="left" w:pos="3107"/>
              </w:tabs>
              <w:jc w:val="center"/>
              <w:rPr>
                <w:rFonts w:ascii="Garamond" w:hAnsi="Garamond" w:cs="Arial"/>
              </w:rPr>
            </w:pPr>
            <w:r w:rsidRPr="0075434B">
              <w:rPr>
                <w:rFonts w:ascii="Garamond" w:hAnsi="Garamond" w:cs="Arial"/>
              </w:rPr>
              <w:t>6</w:t>
            </w:r>
            <w:r w:rsidR="000545B9">
              <w:rPr>
                <w:rFonts w:ascii="Garamond" w:hAnsi="Garamond" w:cs="Arial"/>
              </w:rPr>
              <w:t>2</w:t>
            </w:r>
            <w:r w:rsidRPr="0075434B">
              <w:rPr>
                <w:rFonts w:ascii="Garamond" w:hAnsi="Garamond" w:cs="Arial"/>
              </w:rPr>
              <w:t xml:space="preserve"> - 6</w:t>
            </w:r>
            <w:r w:rsidR="000545B9">
              <w:rPr>
                <w:rFonts w:ascii="Garamond" w:hAnsi="Garamond" w:cs="Arial"/>
              </w:rPr>
              <w:t>4</w:t>
            </w:r>
          </w:p>
        </w:tc>
      </w:tr>
      <w:tr w:rsidR="000B0367" w:rsidRPr="0075434B" w14:paraId="1946F8C3" w14:textId="77777777" w:rsidTr="00DA69F4">
        <w:tc>
          <w:tcPr>
            <w:tcW w:w="441" w:type="dxa"/>
          </w:tcPr>
          <w:p w14:paraId="34929E87" w14:textId="77777777" w:rsidR="005A4B0A" w:rsidRPr="0075434B" w:rsidRDefault="005A4B0A" w:rsidP="004B625C">
            <w:pPr>
              <w:tabs>
                <w:tab w:val="left" w:pos="3107"/>
              </w:tabs>
              <w:rPr>
                <w:rFonts w:ascii="Garamond" w:hAnsi="Garamond" w:cs="Arial"/>
              </w:rPr>
            </w:pPr>
            <w:r w:rsidRPr="0075434B">
              <w:rPr>
                <w:rFonts w:ascii="Garamond" w:hAnsi="Garamond" w:cs="Arial"/>
              </w:rPr>
              <w:t>21</w:t>
            </w:r>
          </w:p>
        </w:tc>
        <w:tc>
          <w:tcPr>
            <w:tcW w:w="4244" w:type="dxa"/>
          </w:tcPr>
          <w:p w14:paraId="77D87782" w14:textId="77777777" w:rsidR="005A4B0A" w:rsidRPr="0075434B" w:rsidRDefault="005A4B0A" w:rsidP="004B625C">
            <w:pPr>
              <w:tabs>
                <w:tab w:val="left" w:pos="3107"/>
              </w:tabs>
              <w:rPr>
                <w:rFonts w:ascii="Garamond" w:hAnsi="Garamond" w:cs="Arial"/>
              </w:rPr>
            </w:pPr>
            <w:r w:rsidRPr="0075434B">
              <w:rPr>
                <w:rFonts w:ascii="Garamond" w:hAnsi="Garamond" w:cs="Arial"/>
                <w:b/>
                <w:bCs/>
              </w:rPr>
              <w:t>S</w:t>
            </w:r>
            <w:r w:rsidRPr="0075434B">
              <w:rPr>
                <w:rFonts w:ascii="Garamond" w:hAnsi="Garamond" w:cs="Arial"/>
              </w:rPr>
              <w:t>TOICISM</w:t>
            </w:r>
          </w:p>
        </w:tc>
        <w:tc>
          <w:tcPr>
            <w:tcW w:w="1334" w:type="dxa"/>
          </w:tcPr>
          <w:p w14:paraId="466DA798"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77C34550" w14:textId="3A9FD0B8" w:rsidR="005A4B0A" w:rsidRPr="0075434B" w:rsidRDefault="00B36E3B" w:rsidP="00843ED0">
            <w:pPr>
              <w:tabs>
                <w:tab w:val="left" w:pos="3107"/>
              </w:tabs>
              <w:jc w:val="center"/>
              <w:rPr>
                <w:rFonts w:ascii="Garamond" w:hAnsi="Garamond" w:cs="Arial"/>
              </w:rPr>
            </w:pPr>
            <w:r w:rsidRPr="0075434B">
              <w:rPr>
                <w:rFonts w:ascii="Garamond" w:hAnsi="Garamond" w:cs="Arial"/>
              </w:rPr>
              <w:t>6</w:t>
            </w:r>
            <w:r w:rsidR="000545B9">
              <w:rPr>
                <w:rFonts w:ascii="Garamond" w:hAnsi="Garamond" w:cs="Arial"/>
              </w:rPr>
              <w:t>5</w:t>
            </w:r>
            <w:r w:rsidRPr="0075434B">
              <w:rPr>
                <w:rFonts w:ascii="Garamond" w:hAnsi="Garamond" w:cs="Arial"/>
              </w:rPr>
              <w:t xml:space="preserve"> - 6</w:t>
            </w:r>
            <w:r w:rsidR="000545B9">
              <w:rPr>
                <w:rFonts w:ascii="Garamond" w:hAnsi="Garamond" w:cs="Arial"/>
              </w:rPr>
              <w:t>7</w:t>
            </w:r>
          </w:p>
        </w:tc>
      </w:tr>
      <w:tr w:rsidR="000B0367" w:rsidRPr="0075434B" w14:paraId="3E33F7AE" w14:textId="77777777" w:rsidTr="00DA69F4">
        <w:tc>
          <w:tcPr>
            <w:tcW w:w="441" w:type="dxa"/>
          </w:tcPr>
          <w:p w14:paraId="52C21D7E" w14:textId="77777777" w:rsidR="005A4B0A" w:rsidRPr="0075434B" w:rsidRDefault="005A4B0A" w:rsidP="004B625C">
            <w:pPr>
              <w:tabs>
                <w:tab w:val="left" w:pos="3107"/>
              </w:tabs>
              <w:rPr>
                <w:rFonts w:ascii="Garamond" w:hAnsi="Garamond" w:cs="Arial"/>
              </w:rPr>
            </w:pPr>
            <w:r w:rsidRPr="0075434B">
              <w:rPr>
                <w:rFonts w:ascii="Garamond" w:hAnsi="Garamond" w:cs="Arial"/>
              </w:rPr>
              <w:t>22</w:t>
            </w:r>
          </w:p>
        </w:tc>
        <w:tc>
          <w:tcPr>
            <w:tcW w:w="4244" w:type="dxa"/>
          </w:tcPr>
          <w:p w14:paraId="7BF23DA4" w14:textId="77777777" w:rsidR="005A4B0A" w:rsidRPr="0075434B" w:rsidRDefault="005A4B0A" w:rsidP="004B625C">
            <w:pPr>
              <w:tabs>
                <w:tab w:val="left" w:pos="3107"/>
              </w:tabs>
              <w:rPr>
                <w:rFonts w:ascii="Garamond" w:hAnsi="Garamond" w:cs="Arial"/>
              </w:rPr>
            </w:pPr>
            <w:r w:rsidRPr="0075434B">
              <w:rPr>
                <w:rFonts w:ascii="Garamond" w:hAnsi="Garamond" w:cs="Arial"/>
                <w:b/>
                <w:bCs/>
              </w:rPr>
              <w:t>W</w:t>
            </w:r>
            <w:r w:rsidRPr="0075434B">
              <w:rPr>
                <w:rFonts w:ascii="Garamond" w:hAnsi="Garamond" w:cs="Arial"/>
              </w:rPr>
              <w:t xml:space="preserve">HAT </w:t>
            </w:r>
            <w:r w:rsidRPr="0075434B">
              <w:rPr>
                <w:rFonts w:ascii="Garamond" w:hAnsi="Garamond" w:cs="Arial"/>
                <w:b/>
                <w:bCs/>
              </w:rPr>
              <w:t>I</w:t>
            </w:r>
            <w:r w:rsidRPr="0075434B">
              <w:rPr>
                <w:rFonts w:ascii="Garamond" w:hAnsi="Garamond" w:cs="Arial"/>
              </w:rPr>
              <w:t xml:space="preserve">S </w:t>
            </w:r>
            <w:r w:rsidRPr="0075434B">
              <w:rPr>
                <w:rFonts w:ascii="Garamond" w:hAnsi="Garamond" w:cs="Arial"/>
                <w:b/>
                <w:bCs/>
              </w:rPr>
              <w:t>T</w:t>
            </w:r>
            <w:r w:rsidRPr="0075434B">
              <w:rPr>
                <w:rFonts w:ascii="Garamond" w:hAnsi="Garamond" w:cs="Arial"/>
              </w:rPr>
              <w:t>HEMING?</w:t>
            </w:r>
          </w:p>
        </w:tc>
        <w:tc>
          <w:tcPr>
            <w:tcW w:w="1334" w:type="dxa"/>
          </w:tcPr>
          <w:p w14:paraId="1733B8BD"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3642DD63" w14:textId="13127DC5" w:rsidR="005A4B0A" w:rsidRPr="0075434B" w:rsidRDefault="00B36E3B" w:rsidP="00843ED0">
            <w:pPr>
              <w:tabs>
                <w:tab w:val="left" w:pos="3107"/>
              </w:tabs>
              <w:jc w:val="center"/>
              <w:rPr>
                <w:rFonts w:ascii="Garamond" w:hAnsi="Garamond" w:cs="Arial"/>
              </w:rPr>
            </w:pPr>
            <w:r w:rsidRPr="0075434B">
              <w:rPr>
                <w:rFonts w:ascii="Garamond" w:hAnsi="Garamond" w:cs="Arial"/>
              </w:rPr>
              <w:t>6</w:t>
            </w:r>
            <w:r w:rsidR="000545B9">
              <w:rPr>
                <w:rFonts w:ascii="Garamond" w:hAnsi="Garamond" w:cs="Arial"/>
              </w:rPr>
              <w:t>8</w:t>
            </w:r>
            <w:r w:rsidRPr="0075434B">
              <w:rPr>
                <w:rFonts w:ascii="Garamond" w:hAnsi="Garamond" w:cs="Arial"/>
              </w:rPr>
              <w:t xml:space="preserve"> - </w:t>
            </w:r>
            <w:r w:rsidR="0092174C">
              <w:rPr>
                <w:rFonts w:ascii="Garamond" w:hAnsi="Garamond" w:cs="Arial"/>
              </w:rPr>
              <w:t>7</w:t>
            </w:r>
            <w:r w:rsidR="000545B9">
              <w:rPr>
                <w:rFonts w:ascii="Garamond" w:hAnsi="Garamond" w:cs="Arial"/>
              </w:rPr>
              <w:t>1</w:t>
            </w:r>
          </w:p>
        </w:tc>
      </w:tr>
      <w:tr w:rsidR="000B0367" w:rsidRPr="0075434B" w14:paraId="4A36A81E" w14:textId="77777777" w:rsidTr="00DA69F4">
        <w:tc>
          <w:tcPr>
            <w:tcW w:w="441" w:type="dxa"/>
          </w:tcPr>
          <w:p w14:paraId="6AB1AA72" w14:textId="77777777" w:rsidR="005A4B0A" w:rsidRPr="0075434B" w:rsidRDefault="005A4B0A" w:rsidP="004B625C">
            <w:pPr>
              <w:tabs>
                <w:tab w:val="left" w:pos="3107"/>
              </w:tabs>
              <w:rPr>
                <w:rFonts w:ascii="Garamond" w:hAnsi="Garamond" w:cs="Arial"/>
              </w:rPr>
            </w:pPr>
            <w:r w:rsidRPr="0075434B">
              <w:rPr>
                <w:rFonts w:ascii="Garamond" w:hAnsi="Garamond" w:cs="Arial"/>
              </w:rPr>
              <w:t>23</w:t>
            </w:r>
          </w:p>
        </w:tc>
        <w:tc>
          <w:tcPr>
            <w:tcW w:w="4244" w:type="dxa"/>
          </w:tcPr>
          <w:p w14:paraId="3CE4C842" w14:textId="6060EF0A" w:rsidR="005A4B0A" w:rsidRPr="0075434B" w:rsidRDefault="005A4B0A" w:rsidP="004B625C">
            <w:pPr>
              <w:tabs>
                <w:tab w:val="left" w:pos="3107"/>
              </w:tabs>
              <w:rPr>
                <w:rFonts w:ascii="Garamond" w:hAnsi="Garamond" w:cs="Arial"/>
              </w:rPr>
            </w:pPr>
            <w:r w:rsidRPr="0075434B">
              <w:rPr>
                <w:rFonts w:ascii="Garamond" w:hAnsi="Garamond" w:cs="Arial"/>
                <w:b/>
                <w:bCs/>
              </w:rPr>
              <w:t>W</w:t>
            </w:r>
            <w:r w:rsidRPr="0075434B">
              <w:rPr>
                <w:rFonts w:ascii="Garamond" w:hAnsi="Garamond" w:cs="Arial"/>
              </w:rPr>
              <w:t xml:space="preserve">HAT </w:t>
            </w:r>
            <w:r w:rsidRPr="0075434B">
              <w:rPr>
                <w:rFonts w:ascii="Garamond" w:hAnsi="Garamond" w:cs="Arial"/>
                <w:b/>
                <w:bCs/>
              </w:rPr>
              <w:t>A</w:t>
            </w:r>
            <w:r w:rsidRPr="0075434B">
              <w:rPr>
                <w:rFonts w:ascii="Garamond" w:hAnsi="Garamond" w:cs="Arial"/>
              </w:rPr>
              <w:t xml:space="preserve">RE </w:t>
            </w:r>
            <w:r w:rsidR="000B0367" w:rsidRPr="0075434B">
              <w:rPr>
                <w:rFonts w:ascii="Garamond" w:hAnsi="Garamond" w:cs="Arial"/>
              </w:rPr>
              <w:t>‘</w:t>
            </w:r>
            <w:r w:rsidRPr="0075434B">
              <w:rPr>
                <w:rFonts w:ascii="Garamond" w:hAnsi="Garamond" w:cs="Arial"/>
                <w:b/>
                <w:bCs/>
              </w:rPr>
              <w:t>P</w:t>
            </w:r>
            <w:r w:rsidRPr="0075434B">
              <w:rPr>
                <w:rFonts w:ascii="Garamond" w:hAnsi="Garamond" w:cs="Arial"/>
              </w:rPr>
              <w:t>LAYER-</w:t>
            </w:r>
            <w:r w:rsidRPr="0075434B">
              <w:rPr>
                <w:rFonts w:ascii="Garamond" w:hAnsi="Garamond" w:cs="Arial"/>
                <w:b/>
                <w:bCs/>
              </w:rPr>
              <w:t>L</w:t>
            </w:r>
            <w:r w:rsidRPr="0075434B">
              <w:rPr>
                <w:rFonts w:ascii="Garamond" w:hAnsi="Garamond" w:cs="Arial"/>
              </w:rPr>
              <w:t>ED</w:t>
            </w:r>
            <w:r w:rsidR="000B0367" w:rsidRPr="0075434B">
              <w:rPr>
                <w:rFonts w:ascii="Garamond" w:hAnsi="Garamond" w:cs="Arial"/>
              </w:rPr>
              <w:t>’</w:t>
            </w:r>
            <w:r w:rsidRPr="0075434B">
              <w:rPr>
                <w:rFonts w:ascii="Garamond" w:hAnsi="Garamond" w:cs="Arial"/>
              </w:rPr>
              <w:t xml:space="preserve"> </w:t>
            </w:r>
            <w:r w:rsidRPr="0075434B">
              <w:rPr>
                <w:rFonts w:ascii="Garamond" w:hAnsi="Garamond" w:cs="Arial"/>
                <w:b/>
                <w:bCs/>
              </w:rPr>
              <w:t>E</w:t>
            </w:r>
            <w:r w:rsidRPr="0075434B">
              <w:rPr>
                <w:rFonts w:ascii="Garamond" w:hAnsi="Garamond" w:cs="Arial"/>
              </w:rPr>
              <w:t>NVIRONMENTS?</w:t>
            </w:r>
          </w:p>
        </w:tc>
        <w:tc>
          <w:tcPr>
            <w:tcW w:w="1334" w:type="dxa"/>
          </w:tcPr>
          <w:p w14:paraId="2FE35495"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3F30B258" w14:textId="7C8BB5AF" w:rsidR="005A4B0A" w:rsidRPr="0075434B" w:rsidRDefault="00B36E3B" w:rsidP="00843ED0">
            <w:pPr>
              <w:tabs>
                <w:tab w:val="left" w:pos="3107"/>
              </w:tabs>
              <w:jc w:val="center"/>
              <w:rPr>
                <w:rFonts w:ascii="Garamond" w:hAnsi="Garamond" w:cs="Arial"/>
              </w:rPr>
            </w:pPr>
            <w:r w:rsidRPr="0075434B">
              <w:rPr>
                <w:rFonts w:ascii="Garamond" w:hAnsi="Garamond" w:cs="Arial"/>
              </w:rPr>
              <w:t>7</w:t>
            </w:r>
            <w:r w:rsidR="000545B9">
              <w:rPr>
                <w:rFonts w:ascii="Garamond" w:hAnsi="Garamond" w:cs="Arial"/>
              </w:rPr>
              <w:t>2</w:t>
            </w:r>
            <w:r w:rsidRPr="0075434B">
              <w:rPr>
                <w:rFonts w:ascii="Garamond" w:hAnsi="Garamond" w:cs="Arial"/>
              </w:rPr>
              <w:t xml:space="preserve"> - 7</w:t>
            </w:r>
            <w:r w:rsidR="000545B9">
              <w:rPr>
                <w:rFonts w:ascii="Garamond" w:hAnsi="Garamond" w:cs="Arial"/>
              </w:rPr>
              <w:t>4</w:t>
            </w:r>
          </w:p>
        </w:tc>
      </w:tr>
      <w:tr w:rsidR="000B0367" w:rsidRPr="0075434B" w14:paraId="656DAA4F" w14:textId="77777777" w:rsidTr="00DA69F4">
        <w:tc>
          <w:tcPr>
            <w:tcW w:w="441" w:type="dxa"/>
          </w:tcPr>
          <w:p w14:paraId="2DDC720C" w14:textId="77777777" w:rsidR="005A4B0A" w:rsidRPr="0075434B" w:rsidRDefault="005A4B0A" w:rsidP="004B625C">
            <w:pPr>
              <w:tabs>
                <w:tab w:val="left" w:pos="3107"/>
              </w:tabs>
              <w:rPr>
                <w:rFonts w:ascii="Garamond" w:hAnsi="Garamond" w:cs="Arial"/>
              </w:rPr>
            </w:pPr>
            <w:r w:rsidRPr="0075434B">
              <w:rPr>
                <w:rFonts w:ascii="Garamond" w:hAnsi="Garamond" w:cs="Arial"/>
              </w:rPr>
              <w:t>24</w:t>
            </w:r>
          </w:p>
        </w:tc>
        <w:tc>
          <w:tcPr>
            <w:tcW w:w="4244" w:type="dxa"/>
          </w:tcPr>
          <w:p w14:paraId="7D100674" w14:textId="77777777" w:rsidR="005A4B0A" w:rsidRPr="0075434B" w:rsidRDefault="005A4B0A" w:rsidP="004B625C">
            <w:pPr>
              <w:tabs>
                <w:tab w:val="left" w:pos="3107"/>
              </w:tabs>
              <w:rPr>
                <w:rFonts w:ascii="Garamond" w:hAnsi="Garamond" w:cs="Arial"/>
              </w:rPr>
            </w:pPr>
            <w:r w:rsidRPr="0075434B">
              <w:rPr>
                <w:rFonts w:ascii="Garamond" w:hAnsi="Garamond" w:cs="Arial"/>
                <w:b/>
                <w:bCs/>
              </w:rPr>
              <w:t>P</w:t>
            </w:r>
            <w:r w:rsidRPr="0075434B">
              <w:rPr>
                <w:rFonts w:ascii="Garamond" w:hAnsi="Garamond" w:cs="Arial"/>
              </w:rPr>
              <w:t xml:space="preserve">LAYER </w:t>
            </w:r>
            <w:r w:rsidRPr="0075434B">
              <w:rPr>
                <w:rFonts w:ascii="Garamond" w:hAnsi="Garamond" w:cs="Arial"/>
                <w:b/>
                <w:bCs/>
              </w:rPr>
              <w:t>L</w:t>
            </w:r>
            <w:r w:rsidRPr="0075434B">
              <w:rPr>
                <w:rFonts w:ascii="Garamond" w:hAnsi="Garamond" w:cs="Arial"/>
              </w:rPr>
              <w:t xml:space="preserve">ED: </w:t>
            </w:r>
            <w:r w:rsidRPr="0075434B">
              <w:rPr>
                <w:rFonts w:ascii="Garamond" w:hAnsi="Garamond" w:cs="Arial"/>
                <w:b/>
                <w:bCs/>
              </w:rPr>
              <w:t>P</w:t>
            </w:r>
            <w:r w:rsidRPr="0075434B">
              <w:rPr>
                <w:rFonts w:ascii="Garamond" w:hAnsi="Garamond" w:cs="Arial"/>
              </w:rPr>
              <w:t xml:space="preserve">REVIEW &amp; </w:t>
            </w:r>
            <w:r w:rsidRPr="0075434B">
              <w:rPr>
                <w:rFonts w:ascii="Garamond" w:hAnsi="Garamond" w:cs="Arial"/>
                <w:b/>
                <w:bCs/>
              </w:rPr>
              <w:t>R</w:t>
            </w:r>
            <w:r w:rsidRPr="0075434B">
              <w:rPr>
                <w:rFonts w:ascii="Garamond" w:hAnsi="Garamond" w:cs="Arial"/>
              </w:rPr>
              <w:t>EVIEW</w:t>
            </w:r>
          </w:p>
        </w:tc>
        <w:tc>
          <w:tcPr>
            <w:tcW w:w="1334" w:type="dxa"/>
          </w:tcPr>
          <w:p w14:paraId="6AD49702"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78B22621" w14:textId="0D507B76" w:rsidR="005A4B0A" w:rsidRPr="0075434B" w:rsidRDefault="00B36E3B" w:rsidP="00843ED0">
            <w:pPr>
              <w:tabs>
                <w:tab w:val="left" w:pos="3107"/>
              </w:tabs>
              <w:jc w:val="center"/>
              <w:rPr>
                <w:rFonts w:ascii="Garamond" w:hAnsi="Garamond" w:cs="Arial"/>
              </w:rPr>
            </w:pPr>
            <w:r w:rsidRPr="0075434B">
              <w:rPr>
                <w:rFonts w:ascii="Garamond" w:hAnsi="Garamond" w:cs="Arial"/>
              </w:rPr>
              <w:t>7</w:t>
            </w:r>
            <w:r w:rsidR="000545B9">
              <w:rPr>
                <w:rFonts w:ascii="Garamond" w:hAnsi="Garamond" w:cs="Arial"/>
              </w:rPr>
              <w:t>5</w:t>
            </w:r>
            <w:r w:rsidRPr="0075434B">
              <w:rPr>
                <w:rFonts w:ascii="Garamond" w:hAnsi="Garamond" w:cs="Arial"/>
              </w:rPr>
              <w:t xml:space="preserve"> - 7</w:t>
            </w:r>
            <w:r w:rsidR="000545B9">
              <w:rPr>
                <w:rFonts w:ascii="Garamond" w:hAnsi="Garamond" w:cs="Arial"/>
              </w:rPr>
              <w:t>8</w:t>
            </w:r>
          </w:p>
        </w:tc>
      </w:tr>
      <w:tr w:rsidR="000B0367" w:rsidRPr="0075434B" w14:paraId="6165650E" w14:textId="77777777" w:rsidTr="00DA69F4">
        <w:tc>
          <w:tcPr>
            <w:tcW w:w="441" w:type="dxa"/>
          </w:tcPr>
          <w:p w14:paraId="3B2B8F50" w14:textId="77777777" w:rsidR="005A4B0A" w:rsidRPr="0075434B" w:rsidRDefault="005A4B0A" w:rsidP="004B625C">
            <w:pPr>
              <w:tabs>
                <w:tab w:val="left" w:pos="3107"/>
              </w:tabs>
              <w:rPr>
                <w:rFonts w:ascii="Garamond" w:hAnsi="Garamond" w:cs="Arial"/>
              </w:rPr>
            </w:pPr>
            <w:r w:rsidRPr="0075434B">
              <w:rPr>
                <w:rFonts w:ascii="Garamond" w:hAnsi="Garamond" w:cs="Arial"/>
              </w:rPr>
              <w:t>25</w:t>
            </w:r>
          </w:p>
        </w:tc>
        <w:tc>
          <w:tcPr>
            <w:tcW w:w="4244" w:type="dxa"/>
          </w:tcPr>
          <w:p w14:paraId="1125B826" w14:textId="77777777" w:rsidR="005A4B0A" w:rsidRPr="0075434B" w:rsidRDefault="005A4B0A" w:rsidP="004B625C">
            <w:pPr>
              <w:tabs>
                <w:tab w:val="left" w:pos="3107"/>
              </w:tabs>
              <w:rPr>
                <w:rFonts w:ascii="Garamond" w:hAnsi="Garamond" w:cs="Arial"/>
              </w:rPr>
            </w:pPr>
            <w:r w:rsidRPr="0075434B">
              <w:rPr>
                <w:rFonts w:ascii="Garamond" w:hAnsi="Garamond" w:cs="Arial"/>
                <w:b/>
                <w:bCs/>
              </w:rPr>
              <w:t>P</w:t>
            </w:r>
            <w:r w:rsidRPr="0075434B">
              <w:rPr>
                <w:rFonts w:ascii="Garamond" w:hAnsi="Garamond" w:cs="Arial"/>
              </w:rPr>
              <w:t xml:space="preserve">LAYERS </w:t>
            </w:r>
            <w:r w:rsidRPr="0075434B">
              <w:rPr>
                <w:rFonts w:ascii="Garamond" w:hAnsi="Garamond" w:cs="Arial"/>
                <w:b/>
                <w:bCs/>
              </w:rPr>
              <w:t>P</w:t>
            </w:r>
            <w:r w:rsidRPr="0075434B">
              <w:rPr>
                <w:rFonts w:ascii="Garamond" w:hAnsi="Garamond" w:cs="Arial"/>
              </w:rPr>
              <w:t>RESENTING</w:t>
            </w:r>
          </w:p>
        </w:tc>
        <w:tc>
          <w:tcPr>
            <w:tcW w:w="1334" w:type="dxa"/>
          </w:tcPr>
          <w:p w14:paraId="6F16333D"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41B89628" w14:textId="38997FCC" w:rsidR="005A4B0A" w:rsidRPr="0075434B" w:rsidRDefault="00B36E3B" w:rsidP="00843ED0">
            <w:pPr>
              <w:tabs>
                <w:tab w:val="left" w:pos="3107"/>
              </w:tabs>
              <w:jc w:val="center"/>
              <w:rPr>
                <w:rFonts w:ascii="Garamond" w:hAnsi="Garamond" w:cs="Arial"/>
              </w:rPr>
            </w:pPr>
            <w:r w:rsidRPr="0075434B">
              <w:rPr>
                <w:rFonts w:ascii="Garamond" w:hAnsi="Garamond" w:cs="Arial"/>
              </w:rPr>
              <w:t>7</w:t>
            </w:r>
            <w:r w:rsidR="000545B9">
              <w:rPr>
                <w:rFonts w:ascii="Garamond" w:hAnsi="Garamond" w:cs="Arial"/>
              </w:rPr>
              <w:t>9</w:t>
            </w:r>
            <w:r w:rsidRPr="0075434B">
              <w:rPr>
                <w:rFonts w:ascii="Garamond" w:hAnsi="Garamond" w:cs="Arial"/>
              </w:rPr>
              <w:t xml:space="preserve"> - </w:t>
            </w:r>
            <w:r w:rsidR="000545B9">
              <w:rPr>
                <w:rFonts w:ascii="Garamond" w:hAnsi="Garamond" w:cs="Arial"/>
              </w:rPr>
              <w:t>80</w:t>
            </w:r>
          </w:p>
        </w:tc>
      </w:tr>
      <w:tr w:rsidR="000B0367" w:rsidRPr="0075434B" w14:paraId="3577E89E" w14:textId="77777777" w:rsidTr="00DA69F4">
        <w:tc>
          <w:tcPr>
            <w:tcW w:w="441" w:type="dxa"/>
          </w:tcPr>
          <w:p w14:paraId="09E2B2D7" w14:textId="77777777" w:rsidR="005A4B0A" w:rsidRPr="0075434B" w:rsidRDefault="005A4B0A" w:rsidP="004B625C">
            <w:pPr>
              <w:tabs>
                <w:tab w:val="left" w:pos="3107"/>
              </w:tabs>
              <w:rPr>
                <w:rFonts w:ascii="Garamond" w:hAnsi="Garamond" w:cs="Arial"/>
              </w:rPr>
            </w:pPr>
            <w:r w:rsidRPr="0075434B">
              <w:rPr>
                <w:rFonts w:ascii="Garamond" w:hAnsi="Garamond" w:cs="Arial"/>
              </w:rPr>
              <w:t>26</w:t>
            </w:r>
          </w:p>
        </w:tc>
        <w:tc>
          <w:tcPr>
            <w:tcW w:w="4244" w:type="dxa"/>
          </w:tcPr>
          <w:p w14:paraId="58F39308" w14:textId="77777777" w:rsidR="005A4B0A" w:rsidRPr="0075434B" w:rsidRDefault="005A4B0A" w:rsidP="004B625C">
            <w:pPr>
              <w:tabs>
                <w:tab w:val="left" w:pos="3107"/>
              </w:tabs>
              <w:rPr>
                <w:rFonts w:ascii="Garamond" w:hAnsi="Garamond" w:cs="Arial"/>
              </w:rPr>
            </w:pPr>
            <w:r w:rsidRPr="0075434B">
              <w:rPr>
                <w:rFonts w:ascii="Garamond" w:hAnsi="Garamond" w:cs="Arial"/>
                <w:b/>
                <w:bCs/>
              </w:rPr>
              <w:t>A</w:t>
            </w:r>
            <w:r w:rsidRPr="0075434B">
              <w:rPr>
                <w:rFonts w:ascii="Garamond" w:hAnsi="Garamond" w:cs="Arial"/>
              </w:rPr>
              <w:t xml:space="preserve">NALYSING </w:t>
            </w:r>
            <w:r w:rsidRPr="0075434B">
              <w:rPr>
                <w:rFonts w:ascii="Garamond" w:hAnsi="Garamond" w:cs="Arial"/>
                <w:b/>
                <w:bCs/>
              </w:rPr>
              <w:t>E</w:t>
            </w:r>
            <w:r w:rsidRPr="0075434B">
              <w:rPr>
                <w:rFonts w:ascii="Garamond" w:hAnsi="Garamond" w:cs="Arial"/>
              </w:rPr>
              <w:t>FFORT</w:t>
            </w:r>
          </w:p>
        </w:tc>
        <w:tc>
          <w:tcPr>
            <w:tcW w:w="1334" w:type="dxa"/>
          </w:tcPr>
          <w:p w14:paraId="135C8B33"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6054EF94" w14:textId="773B8DF0" w:rsidR="005A4B0A" w:rsidRPr="0075434B" w:rsidRDefault="0092174C" w:rsidP="00843ED0">
            <w:pPr>
              <w:tabs>
                <w:tab w:val="left" w:pos="3107"/>
              </w:tabs>
              <w:jc w:val="center"/>
              <w:rPr>
                <w:rFonts w:ascii="Garamond" w:hAnsi="Garamond" w:cs="Arial"/>
              </w:rPr>
            </w:pPr>
            <w:r>
              <w:rPr>
                <w:rFonts w:ascii="Garamond" w:hAnsi="Garamond" w:cs="Arial"/>
              </w:rPr>
              <w:t>8</w:t>
            </w:r>
            <w:r w:rsidR="000545B9">
              <w:rPr>
                <w:rFonts w:ascii="Garamond" w:hAnsi="Garamond" w:cs="Arial"/>
              </w:rPr>
              <w:t>1</w:t>
            </w:r>
            <w:r w:rsidR="00B36E3B" w:rsidRPr="0075434B">
              <w:rPr>
                <w:rFonts w:ascii="Garamond" w:hAnsi="Garamond" w:cs="Arial"/>
              </w:rPr>
              <w:t xml:space="preserve"> - 8</w:t>
            </w:r>
            <w:r w:rsidR="000545B9">
              <w:rPr>
                <w:rFonts w:ascii="Garamond" w:hAnsi="Garamond" w:cs="Arial"/>
              </w:rPr>
              <w:t>3</w:t>
            </w:r>
          </w:p>
        </w:tc>
      </w:tr>
      <w:tr w:rsidR="000B0367" w:rsidRPr="0075434B" w14:paraId="331B1829" w14:textId="77777777" w:rsidTr="00DA69F4">
        <w:tc>
          <w:tcPr>
            <w:tcW w:w="441" w:type="dxa"/>
          </w:tcPr>
          <w:p w14:paraId="5423C5CC" w14:textId="77777777" w:rsidR="005A4B0A" w:rsidRPr="0075434B" w:rsidRDefault="005A4B0A" w:rsidP="004B625C">
            <w:pPr>
              <w:tabs>
                <w:tab w:val="left" w:pos="3107"/>
              </w:tabs>
              <w:rPr>
                <w:rFonts w:ascii="Garamond" w:hAnsi="Garamond" w:cs="Arial"/>
              </w:rPr>
            </w:pPr>
            <w:r w:rsidRPr="0075434B">
              <w:rPr>
                <w:rFonts w:ascii="Garamond" w:hAnsi="Garamond" w:cs="Arial"/>
              </w:rPr>
              <w:t>27</w:t>
            </w:r>
          </w:p>
        </w:tc>
        <w:tc>
          <w:tcPr>
            <w:tcW w:w="4244" w:type="dxa"/>
          </w:tcPr>
          <w:p w14:paraId="7B67F920" w14:textId="77777777" w:rsidR="005A4B0A" w:rsidRPr="0075434B" w:rsidRDefault="005A4B0A" w:rsidP="004B625C">
            <w:pPr>
              <w:tabs>
                <w:tab w:val="left" w:pos="3107"/>
              </w:tabs>
              <w:rPr>
                <w:rFonts w:ascii="Garamond" w:hAnsi="Garamond" w:cs="Arial"/>
              </w:rPr>
            </w:pPr>
            <w:r w:rsidRPr="0075434B">
              <w:rPr>
                <w:rFonts w:ascii="Garamond" w:hAnsi="Garamond" w:cs="Arial"/>
                <w:b/>
                <w:bCs/>
              </w:rPr>
              <w:t>H</w:t>
            </w:r>
            <w:r w:rsidRPr="0075434B">
              <w:rPr>
                <w:rFonts w:ascii="Garamond" w:hAnsi="Garamond" w:cs="Arial"/>
              </w:rPr>
              <w:t xml:space="preserve">OW </w:t>
            </w:r>
            <w:r w:rsidRPr="0075434B">
              <w:rPr>
                <w:rFonts w:ascii="Garamond" w:hAnsi="Garamond" w:cs="Arial"/>
                <w:b/>
                <w:bCs/>
              </w:rPr>
              <w:t>T</w:t>
            </w:r>
            <w:r w:rsidRPr="0075434B">
              <w:rPr>
                <w:rFonts w:ascii="Garamond" w:hAnsi="Garamond" w:cs="Arial"/>
              </w:rPr>
              <w:t xml:space="preserve">O </w:t>
            </w:r>
            <w:r w:rsidRPr="0075434B">
              <w:rPr>
                <w:rFonts w:ascii="Garamond" w:hAnsi="Garamond" w:cs="Arial"/>
                <w:b/>
                <w:bCs/>
              </w:rPr>
              <w:t>I</w:t>
            </w:r>
            <w:r w:rsidRPr="0075434B">
              <w:rPr>
                <w:rFonts w:ascii="Garamond" w:hAnsi="Garamond" w:cs="Arial"/>
              </w:rPr>
              <w:t xml:space="preserve">NCREASE </w:t>
            </w:r>
            <w:r w:rsidRPr="0075434B">
              <w:rPr>
                <w:rFonts w:ascii="Garamond" w:hAnsi="Garamond" w:cs="Arial"/>
                <w:b/>
                <w:bCs/>
              </w:rPr>
              <w:t>U</w:t>
            </w:r>
            <w:r w:rsidRPr="0075434B">
              <w:rPr>
                <w:rFonts w:ascii="Garamond" w:hAnsi="Garamond" w:cs="Arial"/>
              </w:rPr>
              <w:t xml:space="preserve">NDERSTANDING, </w:t>
            </w:r>
            <w:r w:rsidRPr="0075434B">
              <w:rPr>
                <w:rFonts w:ascii="Garamond" w:hAnsi="Garamond" w:cs="Arial"/>
                <w:b/>
                <w:bCs/>
              </w:rPr>
              <w:t>E</w:t>
            </w:r>
            <w:r w:rsidRPr="0075434B">
              <w:rPr>
                <w:rFonts w:ascii="Garamond" w:hAnsi="Garamond" w:cs="Arial"/>
              </w:rPr>
              <w:t xml:space="preserve">NJOYMENT, </w:t>
            </w:r>
            <w:r w:rsidRPr="0075434B">
              <w:rPr>
                <w:rFonts w:ascii="Garamond" w:hAnsi="Garamond" w:cs="Arial"/>
                <w:b/>
                <w:bCs/>
              </w:rPr>
              <w:t>A</w:t>
            </w:r>
            <w:r w:rsidRPr="0075434B">
              <w:rPr>
                <w:rFonts w:ascii="Garamond" w:hAnsi="Garamond" w:cs="Arial"/>
              </w:rPr>
              <w:t xml:space="preserve">ND </w:t>
            </w:r>
            <w:r w:rsidRPr="0075434B">
              <w:rPr>
                <w:rFonts w:ascii="Garamond" w:hAnsi="Garamond" w:cs="Arial"/>
                <w:b/>
                <w:bCs/>
              </w:rPr>
              <w:t>E</w:t>
            </w:r>
            <w:r w:rsidRPr="0075434B">
              <w:rPr>
                <w:rFonts w:ascii="Garamond" w:hAnsi="Garamond" w:cs="Arial"/>
              </w:rPr>
              <w:t>XECUTION</w:t>
            </w:r>
          </w:p>
        </w:tc>
        <w:tc>
          <w:tcPr>
            <w:tcW w:w="1334" w:type="dxa"/>
          </w:tcPr>
          <w:p w14:paraId="007F7652"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34EAE9E0" w14:textId="21150B75" w:rsidR="005A4B0A" w:rsidRPr="0075434B" w:rsidRDefault="00B36E3B" w:rsidP="00843ED0">
            <w:pPr>
              <w:tabs>
                <w:tab w:val="left" w:pos="3107"/>
              </w:tabs>
              <w:jc w:val="center"/>
              <w:rPr>
                <w:rFonts w:ascii="Garamond" w:hAnsi="Garamond" w:cs="Arial"/>
              </w:rPr>
            </w:pPr>
            <w:r w:rsidRPr="0075434B">
              <w:rPr>
                <w:rFonts w:ascii="Garamond" w:hAnsi="Garamond" w:cs="Arial"/>
              </w:rPr>
              <w:t>8</w:t>
            </w:r>
            <w:r w:rsidR="000545B9">
              <w:rPr>
                <w:rFonts w:ascii="Garamond" w:hAnsi="Garamond" w:cs="Arial"/>
              </w:rPr>
              <w:t>4</w:t>
            </w:r>
            <w:r w:rsidRPr="0075434B">
              <w:rPr>
                <w:rFonts w:ascii="Garamond" w:hAnsi="Garamond" w:cs="Arial"/>
              </w:rPr>
              <w:t xml:space="preserve"> - 8</w:t>
            </w:r>
            <w:r w:rsidR="000545B9">
              <w:rPr>
                <w:rFonts w:ascii="Garamond" w:hAnsi="Garamond" w:cs="Arial"/>
              </w:rPr>
              <w:t>7</w:t>
            </w:r>
          </w:p>
        </w:tc>
      </w:tr>
      <w:tr w:rsidR="000B0367" w:rsidRPr="0075434B" w14:paraId="7D7BC335" w14:textId="77777777" w:rsidTr="00DA69F4">
        <w:tc>
          <w:tcPr>
            <w:tcW w:w="441" w:type="dxa"/>
          </w:tcPr>
          <w:p w14:paraId="317A9D72" w14:textId="77777777" w:rsidR="005A4B0A" w:rsidRPr="0075434B" w:rsidRDefault="005A4B0A" w:rsidP="004B625C">
            <w:pPr>
              <w:tabs>
                <w:tab w:val="left" w:pos="3107"/>
              </w:tabs>
              <w:rPr>
                <w:rFonts w:ascii="Garamond" w:hAnsi="Garamond" w:cs="Arial"/>
              </w:rPr>
            </w:pPr>
            <w:r w:rsidRPr="0075434B">
              <w:rPr>
                <w:rFonts w:ascii="Garamond" w:hAnsi="Garamond" w:cs="Arial"/>
              </w:rPr>
              <w:lastRenderedPageBreak/>
              <w:t>28</w:t>
            </w:r>
          </w:p>
        </w:tc>
        <w:tc>
          <w:tcPr>
            <w:tcW w:w="4244" w:type="dxa"/>
          </w:tcPr>
          <w:p w14:paraId="47F6F79E" w14:textId="77777777" w:rsidR="005A4B0A" w:rsidRPr="0075434B" w:rsidRDefault="005A4B0A" w:rsidP="004B625C">
            <w:pPr>
              <w:tabs>
                <w:tab w:val="left" w:pos="3107"/>
              </w:tabs>
              <w:rPr>
                <w:rFonts w:ascii="Garamond" w:hAnsi="Garamond" w:cs="Arial"/>
              </w:rPr>
            </w:pPr>
            <w:r w:rsidRPr="0075434B">
              <w:rPr>
                <w:rFonts w:ascii="Garamond" w:hAnsi="Garamond" w:cs="Arial"/>
                <w:b/>
                <w:bCs/>
              </w:rPr>
              <w:t>V</w:t>
            </w:r>
            <w:r w:rsidRPr="0075434B">
              <w:rPr>
                <w:rFonts w:ascii="Garamond" w:hAnsi="Garamond" w:cs="Arial"/>
              </w:rPr>
              <w:t xml:space="preserve">ISION – </w:t>
            </w:r>
            <w:r w:rsidRPr="0075434B">
              <w:rPr>
                <w:rFonts w:ascii="Garamond" w:hAnsi="Garamond" w:cs="Arial"/>
                <w:b/>
                <w:bCs/>
              </w:rPr>
              <w:t>D</w:t>
            </w:r>
            <w:r w:rsidRPr="0075434B">
              <w:rPr>
                <w:rFonts w:ascii="Garamond" w:hAnsi="Garamond" w:cs="Arial"/>
              </w:rPr>
              <w:t>ECISION</w:t>
            </w:r>
          </w:p>
        </w:tc>
        <w:tc>
          <w:tcPr>
            <w:tcW w:w="1334" w:type="dxa"/>
          </w:tcPr>
          <w:p w14:paraId="68863862"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002DF0CE" w14:textId="07B43A39" w:rsidR="005A4B0A" w:rsidRPr="0075434B" w:rsidRDefault="00B36E3B" w:rsidP="00843ED0">
            <w:pPr>
              <w:tabs>
                <w:tab w:val="left" w:pos="3107"/>
              </w:tabs>
              <w:jc w:val="center"/>
              <w:rPr>
                <w:rFonts w:ascii="Garamond" w:hAnsi="Garamond" w:cs="Arial"/>
              </w:rPr>
            </w:pPr>
            <w:r w:rsidRPr="0075434B">
              <w:rPr>
                <w:rFonts w:ascii="Garamond" w:hAnsi="Garamond" w:cs="Arial"/>
              </w:rPr>
              <w:t>8</w:t>
            </w:r>
            <w:r w:rsidR="000545B9">
              <w:rPr>
                <w:rFonts w:ascii="Garamond" w:hAnsi="Garamond" w:cs="Arial"/>
              </w:rPr>
              <w:t>8</w:t>
            </w:r>
            <w:r w:rsidRPr="0075434B">
              <w:rPr>
                <w:rFonts w:ascii="Garamond" w:hAnsi="Garamond" w:cs="Arial"/>
              </w:rPr>
              <w:t xml:space="preserve"> - </w:t>
            </w:r>
            <w:r w:rsidR="000545B9">
              <w:rPr>
                <w:rFonts w:ascii="Garamond" w:hAnsi="Garamond" w:cs="Arial"/>
              </w:rPr>
              <w:t>90</w:t>
            </w:r>
          </w:p>
        </w:tc>
      </w:tr>
      <w:tr w:rsidR="000B0367" w:rsidRPr="0075434B" w14:paraId="2C08E2E1" w14:textId="77777777" w:rsidTr="00DA69F4">
        <w:tc>
          <w:tcPr>
            <w:tcW w:w="441" w:type="dxa"/>
          </w:tcPr>
          <w:p w14:paraId="0FFCC730" w14:textId="77777777" w:rsidR="005A4B0A" w:rsidRPr="0075434B" w:rsidRDefault="005A4B0A" w:rsidP="004B625C">
            <w:pPr>
              <w:tabs>
                <w:tab w:val="left" w:pos="3107"/>
              </w:tabs>
              <w:rPr>
                <w:rFonts w:ascii="Garamond" w:hAnsi="Garamond" w:cs="Arial"/>
              </w:rPr>
            </w:pPr>
            <w:r w:rsidRPr="0075434B">
              <w:rPr>
                <w:rFonts w:ascii="Garamond" w:hAnsi="Garamond" w:cs="Arial"/>
              </w:rPr>
              <w:t>29</w:t>
            </w:r>
          </w:p>
        </w:tc>
        <w:tc>
          <w:tcPr>
            <w:tcW w:w="4244" w:type="dxa"/>
          </w:tcPr>
          <w:p w14:paraId="6F7232C2" w14:textId="77777777" w:rsidR="005A4B0A" w:rsidRPr="0075434B" w:rsidRDefault="005A4B0A" w:rsidP="004B625C">
            <w:pPr>
              <w:tabs>
                <w:tab w:val="left" w:pos="3107"/>
              </w:tabs>
              <w:rPr>
                <w:rFonts w:ascii="Garamond" w:hAnsi="Garamond" w:cs="Arial"/>
              </w:rPr>
            </w:pPr>
            <w:r w:rsidRPr="0075434B">
              <w:rPr>
                <w:rFonts w:ascii="Garamond" w:hAnsi="Garamond" w:cs="Arial"/>
                <w:b/>
                <w:bCs/>
              </w:rPr>
              <w:t>T</w:t>
            </w:r>
            <w:r w:rsidRPr="0075434B">
              <w:rPr>
                <w:rFonts w:ascii="Garamond" w:hAnsi="Garamond" w:cs="Arial"/>
              </w:rPr>
              <w:t xml:space="preserve">RUST </w:t>
            </w:r>
            <w:r w:rsidRPr="0075434B">
              <w:rPr>
                <w:rFonts w:ascii="Garamond" w:hAnsi="Garamond" w:cs="Arial"/>
                <w:b/>
                <w:bCs/>
              </w:rPr>
              <w:t>D</w:t>
            </w:r>
            <w:r w:rsidRPr="0075434B">
              <w:rPr>
                <w:rFonts w:ascii="Garamond" w:hAnsi="Garamond" w:cs="Arial"/>
              </w:rPr>
              <w:t xml:space="preserve">YNAMICS – </w:t>
            </w:r>
            <w:r w:rsidRPr="0075434B">
              <w:rPr>
                <w:rFonts w:ascii="Garamond" w:hAnsi="Garamond" w:cs="Arial"/>
                <w:b/>
                <w:bCs/>
              </w:rPr>
              <w:t>P</w:t>
            </w:r>
            <w:r w:rsidRPr="0075434B">
              <w:rPr>
                <w:rFonts w:ascii="Garamond" w:hAnsi="Garamond" w:cs="Arial"/>
              </w:rPr>
              <w:t xml:space="preserve">ART </w:t>
            </w:r>
            <w:r w:rsidRPr="0075434B">
              <w:rPr>
                <w:rFonts w:ascii="Garamond" w:hAnsi="Garamond" w:cs="Arial"/>
                <w:b/>
                <w:bCs/>
              </w:rPr>
              <w:t>1</w:t>
            </w:r>
          </w:p>
        </w:tc>
        <w:tc>
          <w:tcPr>
            <w:tcW w:w="1334" w:type="dxa"/>
          </w:tcPr>
          <w:p w14:paraId="0B1230C5"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53E5A572" w14:textId="16B18E54" w:rsidR="005A4B0A" w:rsidRPr="0075434B" w:rsidRDefault="0092174C" w:rsidP="00843ED0">
            <w:pPr>
              <w:tabs>
                <w:tab w:val="left" w:pos="3107"/>
              </w:tabs>
              <w:jc w:val="center"/>
              <w:rPr>
                <w:rFonts w:ascii="Garamond" w:hAnsi="Garamond" w:cs="Arial"/>
              </w:rPr>
            </w:pPr>
            <w:r>
              <w:rPr>
                <w:rFonts w:ascii="Garamond" w:hAnsi="Garamond" w:cs="Arial"/>
              </w:rPr>
              <w:t>9</w:t>
            </w:r>
            <w:r w:rsidR="000545B9">
              <w:rPr>
                <w:rFonts w:ascii="Garamond" w:hAnsi="Garamond" w:cs="Arial"/>
              </w:rPr>
              <w:t>1</w:t>
            </w:r>
            <w:r w:rsidR="00B36E3B" w:rsidRPr="0075434B">
              <w:rPr>
                <w:rFonts w:ascii="Garamond" w:hAnsi="Garamond" w:cs="Arial"/>
              </w:rPr>
              <w:t xml:space="preserve"> - 9</w:t>
            </w:r>
            <w:r w:rsidR="000545B9">
              <w:rPr>
                <w:rFonts w:ascii="Garamond" w:hAnsi="Garamond" w:cs="Arial"/>
              </w:rPr>
              <w:t>3</w:t>
            </w:r>
          </w:p>
        </w:tc>
      </w:tr>
      <w:tr w:rsidR="000B0367" w:rsidRPr="0075434B" w14:paraId="796C730D" w14:textId="77777777" w:rsidTr="00DA69F4">
        <w:tc>
          <w:tcPr>
            <w:tcW w:w="441" w:type="dxa"/>
          </w:tcPr>
          <w:p w14:paraId="6BF48AC2" w14:textId="77777777" w:rsidR="005A4B0A" w:rsidRPr="0075434B" w:rsidRDefault="005A4B0A" w:rsidP="004B625C">
            <w:pPr>
              <w:tabs>
                <w:tab w:val="left" w:pos="3107"/>
              </w:tabs>
              <w:rPr>
                <w:rFonts w:ascii="Garamond" w:hAnsi="Garamond" w:cs="Arial"/>
              </w:rPr>
            </w:pPr>
            <w:r w:rsidRPr="0075434B">
              <w:rPr>
                <w:rFonts w:ascii="Garamond" w:hAnsi="Garamond" w:cs="Arial"/>
              </w:rPr>
              <w:t>30</w:t>
            </w:r>
          </w:p>
        </w:tc>
        <w:tc>
          <w:tcPr>
            <w:tcW w:w="4244" w:type="dxa"/>
          </w:tcPr>
          <w:p w14:paraId="1F7C1716" w14:textId="77777777" w:rsidR="005A4B0A" w:rsidRPr="0075434B" w:rsidRDefault="005A4B0A" w:rsidP="004B625C">
            <w:pPr>
              <w:tabs>
                <w:tab w:val="left" w:pos="3107"/>
              </w:tabs>
              <w:rPr>
                <w:rFonts w:ascii="Garamond" w:hAnsi="Garamond" w:cs="Arial"/>
              </w:rPr>
            </w:pPr>
            <w:r w:rsidRPr="0075434B">
              <w:rPr>
                <w:rFonts w:ascii="Garamond" w:hAnsi="Garamond" w:cs="Arial"/>
                <w:b/>
                <w:bCs/>
              </w:rPr>
              <w:t>T</w:t>
            </w:r>
            <w:r w:rsidRPr="0075434B">
              <w:rPr>
                <w:rFonts w:ascii="Garamond" w:hAnsi="Garamond" w:cs="Arial"/>
              </w:rPr>
              <w:t xml:space="preserve">RUST </w:t>
            </w:r>
            <w:r w:rsidRPr="0075434B">
              <w:rPr>
                <w:rFonts w:ascii="Garamond" w:hAnsi="Garamond" w:cs="Arial"/>
                <w:b/>
                <w:bCs/>
              </w:rPr>
              <w:t>D</w:t>
            </w:r>
            <w:r w:rsidRPr="0075434B">
              <w:rPr>
                <w:rFonts w:ascii="Garamond" w:hAnsi="Garamond" w:cs="Arial"/>
              </w:rPr>
              <w:t xml:space="preserve">YNAMICS – </w:t>
            </w:r>
            <w:r w:rsidRPr="0075434B">
              <w:rPr>
                <w:rFonts w:ascii="Garamond" w:hAnsi="Garamond" w:cs="Arial"/>
                <w:b/>
                <w:bCs/>
              </w:rPr>
              <w:t>P</w:t>
            </w:r>
            <w:r w:rsidRPr="0075434B">
              <w:rPr>
                <w:rFonts w:ascii="Garamond" w:hAnsi="Garamond" w:cs="Arial"/>
              </w:rPr>
              <w:t xml:space="preserve">ART </w:t>
            </w:r>
            <w:r w:rsidRPr="0075434B">
              <w:rPr>
                <w:rFonts w:ascii="Garamond" w:hAnsi="Garamond" w:cs="Arial"/>
                <w:b/>
                <w:bCs/>
              </w:rPr>
              <w:t>2</w:t>
            </w:r>
          </w:p>
        </w:tc>
        <w:tc>
          <w:tcPr>
            <w:tcW w:w="1334" w:type="dxa"/>
          </w:tcPr>
          <w:p w14:paraId="768E5BF7"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4E6AFCAE" w14:textId="6C3885F0" w:rsidR="005A4B0A" w:rsidRPr="0075434B" w:rsidRDefault="00B36E3B" w:rsidP="00843ED0">
            <w:pPr>
              <w:tabs>
                <w:tab w:val="left" w:pos="3107"/>
              </w:tabs>
              <w:jc w:val="center"/>
              <w:rPr>
                <w:rFonts w:ascii="Garamond" w:hAnsi="Garamond" w:cs="Arial"/>
              </w:rPr>
            </w:pPr>
            <w:r w:rsidRPr="0075434B">
              <w:rPr>
                <w:rFonts w:ascii="Garamond" w:hAnsi="Garamond" w:cs="Arial"/>
              </w:rPr>
              <w:t>9</w:t>
            </w:r>
            <w:r w:rsidR="000545B9">
              <w:rPr>
                <w:rFonts w:ascii="Garamond" w:hAnsi="Garamond" w:cs="Arial"/>
              </w:rPr>
              <w:t>4</w:t>
            </w:r>
            <w:r w:rsidRPr="0075434B">
              <w:rPr>
                <w:rFonts w:ascii="Garamond" w:hAnsi="Garamond" w:cs="Arial"/>
              </w:rPr>
              <w:t xml:space="preserve"> - 9</w:t>
            </w:r>
            <w:r w:rsidR="000545B9">
              <w:rPr>
                <w:rFonts w:ascii="Garamond" w:hAnsi="Garamond" w:cs="Arial"/>
              </w:rPr>
              <w:t>5</w:t>
            </w:r>
          </w:p>
        </w:tc>
      </w:tr>
      <w:tr w:rsidR="000B0367" w:rsidRPr="0075434B" w14:paraId="6A2749EE" w14:textId="77777777" w:rsidTr="00DA69F4">
        <w:tc>
          <w:tcPr>
            <w:tcW w:w="441" w:type="dxa"/>
          </w:tcPr>
          <w:p w14:paraId="5086C3BD" w14:textId="77777777" w:rsidR="005A4B0A" w:rsidRPr="0075434B" w:rsidRDefault="005A4B0A" w:rsidP="004B625C">
            <w:pPr>
              <w:tabs>
                <w:tab w:val="left" w:pos="3107"/>
              </w:tabs>
              <w:rPr>
                <w:rFonts w:ascii="Garamond" w:hAnsi="Garamond" w:cs="Arial"/>
              </w:rPr>
            </w:pPr>
            <w:r w:rsidRPr="0075434B">
              <w:rPr>
                <w:rFonts w:ascii="Garamond" w:hAnsi="Garamond" w:cs="Arial"/>
              </w:rPr>
              <w:t>31</w:t>
            </w:r>
          </w:p>
        </w:tc>
        <w:tc>
          <w:tcPr>
            <w:tcW w:w="4244" w:type="dxa"/>
          </w:tcPr>
          <w:p w14:paraId="5D1019FA" w14:textId="77777777" w:rsidR="005A4B0A" w:rsidRPr="0075434B" w:rsidRDefault="005A4B0A" w:rsidP="004B625C">
            <w:pPr>
              <w:tabs>
                <w:tab w:val="left" w:pos="3107"/>
              </w:tabs>
              <w:rPr>
                <w:rFonts w:ascii="Garamond" w:hAnsi="Garamond" w:cs="Arial"/>
              </w:rPr>
            </w:pPr>
            <w:r w:rsidRPr="0075434B">
              <w:rPr>
                <w:rFonts w:ascii="Garamond" w:hAnsi="Garamond" w:cs="Arial"/>
                <w:b/>
                <w:bCs/>
              </w:rPr>
              <w:t>T</w:t>
            </w:r>
            <w:r w:rsidRPr="0075434B">
              <w:rPr>
                <w:rFonts w:ascii="Garamond" w:hAnsi="Garamond" w:cs="Arial"/>
              </w:rPr>
              <w:t xml:space="preserve">RUST </w:t>
            </w:r>
            <w:r w:rsidRPr="0075434B">
              <w:rPr>
                <w:rFonts w:ascii="Garamond" w:hAnsi="Garamond" w:cs="Arial"/>
                <w:b/>
                <w:bCs/>
              </w:rPr>
              <w:t>D</w:t>
            </w:r>
            <w:r w:rsidRPr="0075434B">
              <w:rPr>
                <w:rFonts w:ascii="Garamond" w:hAnsi="Garamond" w:cs="Arial"/>
              </w:rPr>
              <w:t xml:space="preserve">YNAMICS – </w:t>
            </w:r>
            <w:r w:rsidRPr="0075434B">
              <w:rPr>
                <w:rFonts w:ascii="Garamond" w:hAnsi="Garamond" w:cs="Arial"/>
                <w:b/>
                <w:bCs/>
              </w:rPr>
              <w:t>P</w:t>
            </w:r>
            <w:r w:rsidRPr="0075434B">
              <w:rPr>
                <w:rFonts w:ascii="Garamond" w:hAnsi="Garamond" w:cs="Arial"/>
              </w:rPr>
              <w:t xml:space="preserve">ART </w:t>
            </w:r>
            <w:r w:rsidRPr="0075434B">
              <w:rPr>
                <w:rFonts w:ascii="Garamond" w:hAnsi="Garamond" w:cs="Arial"/>
                <w:b/>
                <w:bCs/>
              </w:rPr>
              <w:t>3</w:t>
            </w:r>
          </w:p>
        </w:tc>
        <w:tc>
          <w:tcPr>
            <w:tcW w:w="1334" w:type="dxa"/>
          </w:tcPr>
          <w:p w14:paraId="4DC17060"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1100E393" w14:textId="491F1C2C" w:rsidR="005A4B0A" w:rsidRPr="0075434B" w:rsidRDefault="00DE4395" w:rsidP="00843ED0">
            <w:pPr>
              <w:tabs>
                <w:tab w:val="left" w:pos="3107"/>
              </w:tabs>
              <w:jc w:val="center"/>
              <w:rPr>
                <w:rFonts w:ascii="Garamond" w:hAnsi="Garamond" w:cs="Arial"/>
              </w:rPr>
            </w:pPr>
            <w:r w:rsidRPr="0075434B">
              <w:rPr>
                <w:rFonts w:ascii="Garamond" w:hAnsi="Garamond" w:cs="Arial"/>
              </w:rPr>
              <w:t>9</w:t>
            </w:r>
            <w:r w:rsidR="000545B9">
              <w:rPr>
                <w:rFonts w:ascii="Garamond" w:hAnsi="Garamond" w:cs="Arial"/>
              </w:rPr>
              <w:t>6</w:t>
            </w:r>
            <w:r w:rsidRPr="0075434B">
              <w:rPr>
                <w:rFonts w:ascii="Garamond" w:hAnsi="Garamond" w:cs="Arial"/>
              </w:rPr>
              <w:t xml:space="preserve"> - 9</w:t>
            </w:r>
            <w:r w:rsidR="000545B9">
              <w:rPr>
                <w:rFonts w:ascii="Garamond" w:hAnsi="Garamond" w:cs="Arial"/>
              </w:rPr>
              <w:t>8</w:t>
            </w:r>
          </w:p>
        </w:tc>
      </w:tr>
      <w:tr w:rsidR="000B0367" w:rsidRPr="0075434B" w14:paraId="3E95ABF7" w14:textId="77777777" w:rsidTr="00DA69F4">
        <w:tc>
          <w:tcPr>
            <w:tcW w:w="441" w:type="dxa"/>
          </w:tcPr>
          <w:p w14:paraId="004C0CE7" w14:textId="77777777" w:rsidR="005A4B0A" w:rsidRPr="0075434B" w:rsidRDefault="005A4B0A" w:rsidP="004B625C">
            <w:pPr>
              <w:tabs>
                <w:tab w:val="left" w:pos="3107"/>
              </w:tabs>
              <w:rPr>
                <w:rFonts w:ascii="Garamond" w:hAnsi="Garamond" w:cs="Arial"/>
              </w:rPr>
            </w:pPr>
            <w:r w:rsidRPr="0075434B">
              <w:rPr>
                <w:rFonts w:ascii="Garamond" w:hAnsi="Garamond" w:cs="Arial"/>
              </w:rPr>
              <w:t>32</w:t>
            </w:r>
          </w:p>
        </w:tc>
        <w:tc>
          <w:tcPr>
            <w:tcW w:w="4244" w:type="dxa"/>
          </w:tcPr>
          <w:p w14:paraId="00979A71" w14:textId="77777777" w:rsidR="005A4B0A" w:rsidRPr="0075434B" w:rsidRDefault="005A4B0A" w:rsidP="004B625C">
            <w:pPr>
              <w:tabs>
                <w:tab w:val="left" w:pos="3107"/>
              </w:tabs>
              <w:rPr>
                <w:rFonts w:ascii="Garamond" w:hAnsi="Garamond" w:cs="Arial"/>
              </w:rPr>
            </w:pPr>
            <w:r w:rsidRPr="0075434B">
              <w:rPr>
                <w:rFonts w:ascii="Garamond" w:hAnsi="Garamond" w:cs="Arial"/>
                <w:b/>
                <w:bCs/>
              </w:rPr>
              <w:t>T</w:t>
            </w:r>
            <w:r w:rsidRPr="0075434B">
              <w:rPr>
                <w:rFonts w:ascii="Garamond" w:hAnsi="Garamond" w:cs="Arial"/>
              </w:rPr>
              <w:t xml:space="preserve">RUST </w:t>
            </w:r>
            <w:r w:rsidRPr="0075434B">
              <w:rPr>
                <w:rFonts w:ascii="Garamond" w:hAnsi="Garamond" w:cs="Arial"/>
                <w:b/>
                <w:bCs/>
              </w:rPr>
              <w:t>D</w:t>
            </w:r>
            <w:r w:rsidRPr="0075434B">
              <w:rPr>
                <w:rFonts w:ascii="Garamond" w:hAnsi="Garamond" w:cs="Arial"/>
              </w:rPr>
              <w:t xml:space="preserve">YNAMICS – </w:t>
            </w:r>
            <w:r w:rsidRPr="0075434B">
              <w:rPr>
                <w:rFonts w:ascii="Garamond" w:hAnsi="Garamond" w:cs="Arial"/>
                <w:b/>
                <w:bCs/>
              </w:rPr>
              <w:t>P</w:t>
            </w:r>
            <w:r w:rsidRPr="0075434B">
              <w:rPr>
                <w:rFonts w:ascii="Garamond" w:hAnsi="Garamond" w:cs="Arial"/>
              </w:rPr>
              <w:t xml:space="preserve">ART </w:t>
            </w:r>
            <w:r w:rsidRPr="0075434B">
              <w:rPr>
                <w:rFonts w:ascii="Garamond" w:hAnsi="Garamond" w:cs="Arial"/>
                <w:b/>
                <w:bCs/>
              </w:rPr>
              <w:t>4</w:t>
            </w:r>
          </w:p>
        </w:tc>
        <w:tc>
          <w:tcPr>
            <w:tcW w:w="1334" w:type="dxa"/>
          </w:tcPr>
          <w:p w14:paraId="530C8E15"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23B3AA36" w14:textId="69BBD05E" w:rsidR="005A4B0A" w:rsidRPr="0075434B" w:rsidRDefault="00DE4395" w:rsidP="00843ED0">
            <w:pPr>
              <w:tabs>
                <w:tab w:val="left" w:pos="3107"/>
              </w:tabs>
              <w:jc w:val="center"/>
              <w:rPr>
                <w:rFonts w:ascii="Garamond" w:hAnsi="Garamond" w:cs="Arial"/>
              </w:rPr>
            </w:pPr>
            <w:r w:rsidRPr="0075434B">
              <w:rPr>
                <w:rFonts w:ascii="Garamond" w:hAnsi="Garamond" w:cs="Arial"/>
              </w:rPr>
              <w:t>9</w:t>
            </w:r>
            <w:r w:rsidR="000545B9">
              <w:rPr>
                <w:rFonts w:ascii="Garamond" w:hAnsi="Garamond" w:cs="Arial"/>
              </w:rPr>
              <w:t>9</w:t>
            </w:r>
            <w:r w:rsidRPr="0075434B">
              <w:rPr>
                <w:rFonts w:ascii="Garamond" w:hAnsi="Garamond" w:cs="Arial"/>
              </w:rPr>
              <w:t xml:space="preserve"> - 10</w:t>
            </w:r>
            <w:r w:rsidR="000545B9">
              <w:rPr>
                <w:rFonts w:ascii="Garamond" w:hAnsi="Garamond" w:cs="Arial"/>
              </w:rPr>
              <w:t>3</w:t>
            </w:r>
          </w:p>
        </w:tc>
      </w:tr>
      <w:tr w:rsidR="000B0367" w:rsidRPr="0075434B" w14:paraId="2450E1AE" w14:textId="77777777" w:rsidTr="00DA69F4">
        <w:tc>
          <w:tcPr>
            <w:tcW w:w="441" w:type="dxa"/>
          </w:tcPr>
          <w:p w14:paraId="0EF2EE1D" w14:textId="77777777" w:rsidR="005A4B0A" w:rsidRPr="0075434B" w:rsidRDefault="005A4B0A" w:rsidP="004B625C">
            <w:pPr>
              <w:tabs>
                <w:tab w:val="left" w:pos="3107"/>
              </w:tabs>
              <w:rPr>
                <w:rFonts w:ascii="Garamond" w:hAnsi="Garamond" w:cs="Arial"/>
              </w:rPr>
            </w:pPr>
          </w:p>
        </w:tc>
        <w:tc>
          <w:tcPr>
            <w:tcW w:w="4244" w:type="dxa"/>
          </w:tcPr>
          <w:p w14:paraId="18A577AC" w14:textId="77777777" w:rsidR="005A4B0A" w:rsidRPr="0075434B" w:rsidRDefault="005A4B0A" w:rsidP="004B625C">
            <w:pPr>
              <w:tabs>
                <w:tab w:val="left" w:pos="3107"/>
              </w:tabs>
              <w:rPr>
                <w:rFonts w:ascii="Garamond" w:hAnsi="Garamond" w:cs="Arial"/>
              </w:rPr>
            </w:pPr>
          </w:p>
        </w:tc>
        <w:tc>
          <w:tcPr>
            <w:tcW w:w="1334" w:type="dxa"/>
          </w:tcPr>
          <w:p w14:paraId="1EECD09C" w14:textId="77777777" w:rsidR="005A4B0A" w:rsidRPr="0075434B" w:rsidRDefault="005A4B0A" w:rsidP="004B625C">
            <w:pPr>
              <w:tabs>
                <w:tab w:val="left" w:pos="3107"/>
              </w:tabs>
              <w:rPr>
                <w:rFonts w:ascii="Garamond" w:hAnsi="Garamond" w:cs="Arial"/>
              </w:rPr>
            </w:pPr>
          </w:p>
        </w:tc>
        <w:tc>
          <w:tcPr>
            <w:tcW w:w="1347" w:type="dxa"/>
          </w:tcPr>
          <w:p w14:paraId="7E0BC350" w14:textId="77777777" w:rsidR="005A4B0A" w:rsidRPr="0075434B" w:rsidRDefault="005A4B0A" w:rsidP="004B625C">
            <w:pPr>
              <w:tabs>
                <w:tab w:val="left" w:pos="3107"/>
              </w:tabs>
              <w:rPr>
                <w:rFonts w:ascii="Garamond" w:hAnsi="Garamond" w:cs="Arial"/>
              </w:rPr>
            </w:pPr>
          </w:p>
        </w:tc>
      </w:tr>
      <w:tr w:rsidR="005A4B0A" w:rsidRPr="0075434B" w14:paraId="7F482DAA" w14:textId="77777777" w:rsidTr="00DA69F4">
        <w:trPr>
          <w:trHeight w:val="470"/>
        </w:trPr>
        <w:tc>
          <w:tcPr>
            <w:tcW w:w="7366" w:type="dxa"/>
            <w:gridSpan w:val="4"/>
          </w:tcPr>
          <w:p w14:paraId="4DEE8F60" w14:textId="77777777" w:rsidR="005A4B0A" w:rsidRPr="0075434B" w:rsidRDefault="005A4B0A" w:rsidP="004B625C">
            <w:pPr>
              <w:tabs>
                <w:tab w:val="left" w:pos="3107"/>
              </w:tabs>
              <w:jc w:val="center"/>
              <w:rPr>
                <w:rFonts w:ascii="Garamond" w:hAnsi="Garamond" w:cs="Arial"/>
              </w:rPr>
            </w:pPr>
          </w:p>
          <w:p w14:paraId="008B6902" w14:textId="3A1A75B3" w:rsidR="005A4B0A" w:rsidRPr="0075434B" w:rsidRDefault="005A4B0A" w:rsidP="00005B6D">
            <w:pPr>
              <w:tabs>
                <w:tab w:val="left" w:pos="3107"/>
              </w:tabs>
              <w:jc w:val="center"/>
              <w:rPr>
                <w:rFonts w:ascii="Garamond" w:hAnsi="Garamond" w:cs="Arial"/>
              </w:rPr>
            </w:pPr>
            <w:r w:rsidRPr="0075434B">
              <w:rPr>
                <w:rFonts w:ascii="Garamond" w:hAnsi="Garamond" w:cs="Arial"/>
                <w:b/>
                <w:bCs/>
              </w:rPr>
              <w:t>PART 3:</w:t>
            </w:r>
            <w:r w:rsidRPr="0075434B">
              <w:rPr>
                <w:rFonts w:ascii="Garamond" w:hAnsi="Garamond" w:cs="Arial"/>
              </w:rPr>
              <w:t xml:space="preserve"> </w:t>
            </w:r>
            <w:r w:rsidRPr="0075434B">
              <w:rPr>
                <w:rFonts w:ascii="Garamond" w:hAnsi="Garamond" w:cs="Arial"/>
                <w:b/>
                <w:bCs/>
              </w:rPr>
              <w:t>I</w:t>
            </w:r>
            <w:r w:rsidRPr="0075434B">
              <w:rPr>
                <w:rFonts w:ascii="Garamond" w:hAnsi="Garamond" w:cs="Arial"/>
              </w:rPr>
              <w:t xml:space="preserve">MPACTFUL </w:t>
            </w:r>
            <w:r w:rsidRPr="0075434B">
              <w:rPr>
                <w:rFonts w:ascii="Garamond" w:hAnsi="Garamond" w:cs="Arial"/>
                <w:b/>
                <w:bCs/>
              </w:rPr>
              <w:t>L</w:t>
            </w:r>
            <w:r w:rsidRPr="0075434B">
              <w:rPr>
                <w:rFonts w:ascii="Garamond" w:hAnsi="Garamond" w:cs="Arial"/>
              </w:rPr>
              <w:t xml:space="preserve">EADERSHIP &amp; </w:t>
            </w:r>
            <w:r w:rsidRPr="0075434B">
              <w:rPr>
                <w:rFonts w:ascii="Garamond" w:hAnsi="Garamond" w:cs="Arial"/>
                <w:b/>
                <w:bCs/>
              </w:rPr>
              <w:t>D</w:t>
            </w:r>
            <w:r w:rsidRPr="0075434B">
              <w:rPr>
                <w:rFonts w:ascii="Garamond" w:hAnsi="Garamond" w:cs="Arial"/>
              </w:rPr>
              <w:t>EVELOPMENT</w:t>
            </w:r>
          </w:p>
        </w:tc>
      </w:tr>
      <w:tr w:rsidR="000B0367" w:rsidRPr="0075434B" w14:paraId="2028AE01" w14:textId="77777777" w:rsidTr="00DA69F4">
        <w:tc>
          <w:tcPr>
            <w:tcW w:w="441" w:type="dxa"/>
          </w:tcPr>
          <w:p w14:paraId="0F0CDEF4" w14:textId="77777777" w:rsidR="005A4B0A" w:rsidRPr="0075434B" w:rsidRDefault="005A4B0A" w:rsidP="004B625C">
            <w:pPr>
              <w:tabs>
                <w:tab w:val="left" w:pos="3107"/>
              </w:tabs>
              <w:rPr>
                <w:rFonts w:ascii="Garamond" w:hAnsi="Garamond" w:cs="Arial"/>
              </w:rPr>
            </w:pPr>
          </w:p>
        </w:tc>
        <w:tc>
          <w:tcPr>
            <w:tcW w:w="4244" w:type="dxa"/>
          </w:tcPr>
          <w:p w14:paraId="7BD1EFF5" w14:textId="77777777" w:rsidR="005A4B0A" w:rsidRPr="0075434B" w:rsidRDefault="005A4B0A" w:rsidP="004B625C">
            <w:pPr>
              <w:tabs>
                <w:tab w:val="left" w:pos="3107"/>
              </w:tabs>
              <w:rPr>
                <w:rFonts w:ascii="Garamond" w:hAnsi="Garamond" w:cs="Arial"/>
              </w:rPr>
            </w:pPr>
          </w:p>
        </w:tc>
        <w:tc>
          <w:tcPr>
            <w:tcW w:w="1334" w:type="dxa"/>
          </w:tcPr>
          <w:p w14:paraId="3FEF887C" w14:textId="77777777" w:rsidR="005A4B0A" w:rsidRPr="0075434B" w:rsidRDefault="005A4B0A" w:rsidP="004B625C">
            <w:pPr>
              <w:tabs>
                <w:tab w:val="left" w:pos="3107"/>
              </w:tabs>
              <w:rPr>
                <w:rFonts w:ascii="Garamond" w:hAnsi="Garamond" w:cs="Arial"/>
              </w:rPr>
            </w:pPr>
          </w:p>
        </w:tc>
        <w:tc>
          <w:tcPr>
            <w:tcW w:w="1347" w:type="dxa"/>
          </w:tcPr>
          <w:p w14:paraId="6353C7E6" w14:textId="77777777" w:rsidR="005A4B0A" w:rsidRPr="0075434B" w:rsidRDefault="005A4B0A" w:rsidP="004B625C">
            <w:pPr>
              <w:tabs>
                <w:tab w:val="left" w:pos="3107"/>
              </w:tabs>
              <w:rPr>
                <w:rFonts w:ascii="Garamond" w:hAnsi="Garamond" w:cs="Arial"/>
              </w:rPr>
            </w:pPr>
          </w:p>
        </w:tc>
      </w:tr>
      <w:tr w:rsidR="000B0367" w:rsidRPr="0075434B" w14:paraId="5D573564" w14:textId="77777777" w:rsidTr="00DA69F4">
        <w:tc>
          <w:tcPr>
            <w:tcW w:w="441" w:type="dxa"/>
          </w:tcPr>
          <w:p w14:paraId="53A821F9" w14:textId="77777777" w:rsidR="005A4B0A" w:rsidRPr="0075434B" w:rsidRDefault="005A4B0A" w:rsidP="004B625C">
            <w:pPr>
              <w:tabs>
                <w:tab w:val="left" w:pos="3107"/>
              </w:tabs>
              <w:rPr>
                <w:rFonts w:ascii="Garamond" w:hAnsi="Garamond" w:cs="Arial"/>
              </w:rPr>
            </w:pPr>
            <w:r w:rsidRPr="0075434B">
              <w:rPr>
                <w:rFonts w:ascii="Garamond" w:hAnsi="Garamond" w:cs="Arial"/>
              </w:rPr>
              <w:t>33</w:t>
            </w:r>
          </w:p>
        </w:tc>
        <w:tc>
          <w:tcPr>
            <w:tcW w:w="4244" w:type="dxa"/>
          </w:tcPr>
          <w:p w14:paraId="742C1D7A" w14:textId="77777777" w:rsidR="005A4B0A" w:rsidRPr="0075434B" w:rsidRDefault="005A4B0A" w:rsidP="004B625C">
            <w:pPr>
              <w:tabs>
                <w:tab w:val="left" w:pos="3107"/>
              </w:tabs>
              <w:rPr>
                <w:rFonts w:ascii="Garamond" w:hAnsi="Garamond" w:cs="Arial"/>
              </w:rPr>
            </w:pPr>
            <w:r w:rsidRPr="0075434B">
              <w:rPr>
                <w:rFonts w:ascii="Garamond" w:hAnsi="Garamond" w:cs="Arial"/>
                <w:b/>
                <w:bCs/>
              </w:rPr>
              <w:t>D</w:t>
            </w:r>
            <w:r w:rsidRPr="0075434B">
              <w:rPr>
                <w:rFonts w:ascii="Garamond" w:hAnsi="Garamond" w:cs="Arial"/>
              </w:rPr>
              <w:t xml:space="preserve">EALING </w:t>
            </w:r>
            <w:r w:rsidRPr="0075434B">
              <w:rPr>
                <w:rFonts w:ascii="Garamond" w:hAnsi="Garamond" w:cs="Arial"/>
                <w:b/>
                <w:bCs/>
              </w:rPr>
              <w:t>W</w:t>
            </w:r>
            <w:r w:rsidRPr="0075434B">
              <w:rPr>
                <w:rFonts w:ascii="Garamond" w:hAnsi="Garamond" w:cs="Arial"/>
              </w:rPr>
              <w:t xml:space="preserve">ITH </w:t>
            </w:r>
            <w:r w:rsidRPr="0075434B">
              <w:rPr>
                <w:rFonts w:ascii="Garamond" w:hAnsi="Garamond" w:cs="Arial"/>
                <w:b/>
                <w:bCs/>
              </w:rPr>
              <w:t>D</w:t>
            </w:r>
            <w:r w:rsidRPr="0075434B">
              <w:rPr>
                <w:rFonts w:ascii="Garamond" w:hAnsi="Garamond" w:cs="Arial"/>
              </w:rPr>
              <w:t xml:space="preserve">ISCIPLINE </w:t>
            </w:r>
          </w:p>
        </w:tc>
        <w:tc>
          <w:tcPr>
            <w:tcW w:w="1334" w:type="dxa"/>
          </w:tcPr>
          <w:p w14:paraId="5B73D139"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052E53F3" w14:textId="0F8F8CF1" w:rsidR="005A4B0A" w:rsidRPr="0075434B" w:rsidRDefault="00562F99" w:rsidP="00843ED0">
            <w:pPr>
              <w:tabs>
                <w:tab w:val="left" w:pos="3107"/>
              </w:tabs>
              <w:jc w:val="center"/>
              <w:rPr>
                <w:rFonts w:ascii="Garamond" w:hAnsi="Garamond" w:cs="Arial"/>
              </w:rPr>
            </w:pPr>
            <w:r w:rsidRPr="0075434B">
              <w:rPr>
                <w:rFonts w:ascii="Garamond" w:hAnsi="Garamond" w:cs="Arial"/>
              </w:rPr>
              <w:t>10</w:t>
            </w:r>
            <w:r w:rsidR="003861D4">
              <w:rPr>
                <w:rFonts w:ascii="Garamond" w:hAnsi="Garamond" w:cs="Arial"/>
              </w:rPr>
              <w:t>6</w:t>
            </w:r>
            <w:r w:rsidRPr="0075434B">
              <w:rPr>
                <w:rFonts w:ascii="Garamond" w:hAnsi="Garamond" w:cs="Arial"/>
              </w:rPr>
              <w:t xml:space="preserve"> – 10</w:t>
            </w:r>
            <w:r w:rsidR="003861D4">
              <w:rPr>
                <w:rFonts w:ascii="Garamond" w:hAnsi="Garamond" w:cs="Arial"/>
              </w:rPr>
              <w:t>8</w:t>
            </w:r>
          </w:p>
        </w:tc>
      </w:tr>
      <w:tr w:rsidR="000B0367" w:rsidRPr="0075434B" w14:paraId="1FEEC3DD" w14:textId="77777777" w:rsidTr="00DA69F4">
        <w:tc>
          <w:tcPr>
            <w:tcW w:w="441" w:type="dxa"/>
          </w:tcPr>
          <w:p w14:paraId="75A82C4B" w14:textId="77777777" w:rsidR="005A4B0A" w:rsidRPr="0075434B" w:rsidRDefault="005A4B0A" w:rsidP="004B625C">
            <w:pPr>
              <w:tabs>
                <w:tab w:val="left" w:pos="3107"/>
              </w:tabs>
              <w:rPr>
                <w:rFonts w:ascii="Garamond" w:hAnsi="Garamond" w:cs="Arial"/>
              </w:rPr>
            </w:pPr>
            <w:r w:rsidRPr="0075434B">
              <w:rPr>
                <w:rFonts w:ascii="Garamond" w:hAnsi="Garamond" w:cs="Arial"/>
              </w:rPr>
              <w:t>34</w:t>
            </w:r>
          </w:p>
        </w:tc>
        <w:tc>
          <w:tcPr>
            <w:tcW w:w="4244" w:type="dxa"/>
          </w:tcPr>
          <w:p w14:paraId="4FB839D3" w14:textId="77777777" w:rsidR="005A4B0A" w:rsidRPr="0075434B" w:rsidRDefault="005A4B0A" w:rsidP="004B625C">
            <w:pPr>
              <w:tabs>
                <w:tab w:val="left" w:pos="3107"/>
              </w:tabs>
              <w:rPr>
                <w:rFonts w:ascii="Garamond" w:hAnsi="Garamond" w:cs="Arial"/>
              </w:rPr>
            </w:pPr>
            <w:r w:rsidRPr="0075434B">
              <w:rPr>
                <w:rFonts w:ascii="Garamond" w:hAnsi="Garamond" w:cs="Arial"/>
                <w:b/>
                <w:bCs/>
              </w:rPr>
              <w:t>S</w:t>
            </w:r>
            <w:r w:rsidRPr="0075434B">
              <w:rPr>
                <w:rFonts w:ascii="Garamond" w:hAnsi="Garamond" w:cs="Arial"/>
              </w:rPr>
              <w:t xml:space="preserve">MACK </w:t>
            </w:r>
            <w:r w:rsidRPr="0075434B">
              <w:rPr>
                <w:rFonts w:ascii="Garamond" w:hAnsi="Garamond" w:cs="Arial"/>
                <w:b/>
                <w:bCs/>
              </w:rPr>
              <w:t>I</w:t>
            </w:r>
            <w:r w:rsidRPr="0075434B">
              <w:rPr>
                <w:rFonts w:ascii="Garamond" w:hAnsi="Garamond" w:cs="Arial"/>
              </w:rPr>
              <w:t xml:space="preserve">N </w:t>
            </w:r>
            <w:r w:rsidRPr="0075434B">
              <w:rPr>
                <w:rFonts w:ascii="Garamond" w:hAnsi="Garamond" w:cs="Arial"/>
                <w:b/>
                <w:bCs/>
              </w:rPr>
              <w:t>T</w:t>
            </w:r>
            <w:r w:rsidRPr="0075434B">
              <w:rPr>
                <w:rFonts w:ascii="Garamond" w:hAnsi="Garamond" w:cs="Arial"/>
              </w:rPr>
              <w:t xml:space="preserve">HE </w:t>
            </w:r>
            <w:r w:rsidRPr="0075434B">
              <w:rPr>
                <w:rFonts w:ascii="Garamond" w:hAnsi="Garamond" w:cs="Arial"/>
                <w:b/>
                <w:bCs/>
              </w:rPr>
              <w:t>F</w:t>
            </w:r>
            <w:r w:rsidRPr="0075434B">
              <w:rPr>
                <w:rFonts w:ascii="Garamond" w:hAnsi="Garamond" w:cs="Arial"/>
              </w:rPr>
              <w:t>ACE</w:t>
            </w:r>
          </w:p>
        </w:tc>
        <w:tc>
          <w:tcPr>
            <w:tcW w:w="1334" w:type="dxa"/>
          </w:tcPr>
          <w:p w14:paraId="698F21CD"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3310A09F" w14:textId="051C2B73" w:rsidR="005A4B0A" w:rsidRPr="0075434B" w:rsidRDefault="00562F99" w:rsidP="00843ED0">
            <w:pPr>
              <w:tabs>
                <w:tab w:val="left" w:pos="3107"/>
              </w:tabs>
              <w:jc w:val="center"/>
              <w:rPr>
                <w:rFonts w:ascii="Garamond" w:hAnsi="Garamond" w:cs="Arial"/>
              </w:rPr>
            </w:pPr>
            <w:r w:rsidRPr="0075434B">
              <w:rPr>
                <w:rFonts w:ascii="Garamond" w:hAnsi="Garamond" w:cs="Arial"/>
              </w:rPr>
              <w:t>10</w:t>
            </w:r>
            <w:r w:rsidR="003861D4">
              <w:rPr>
                <w:rFonts w:ascii="Garamond" w:hAnsi="Garamond" w:cs="Arial"/>
              </w:rPr>
              <w:t>9</w:t>
            </w:r>
            <w:r w:rsidRPr="0075434B">
              <w:rPr>
                <w:rFonts w:ascii="Garamond" w:hAnsi="Garamond" w:cs="Arial"/>
              </w:rPr>
              <w:t xml:space="preserve"> - 1</w:t>
            </w:r>
            <w:r w:rsidR="00AB4BCE">
              <w:rPr>
                <w:rFonts w:ascii="Garamond" w:hAnsi="Garamond" w:cs="Arial"/>
              </w:rPr>
              <w:t>1</w:t>
            </w:r>
            <w:r w:rsidR="003861D4">
              <w:rPr>
                <w:rFonts w:ascii="Garamond" w:hAnsi="Garamond" w:cs="Arial"/>
              </w:rPr>
              <w:t>2</w:t>
            </w:r>
          </w:p>
        </w:tc>
      </w:tr>
      <w:tr w:rsidR="000B0367" w:rsidRPr="0075434B" w14:paraId="612B6ABC" w14:textId="77777777" w:rsidTr="00DA69F4">
        <w:tc>
          <w:tcPr>
            <w:tcW w:w="441" w:type="dxa"/>
          </w:tcPr>
          <w:p w14:paraId="25DCAF6E" w14:textId="77777777" w:rsidR="005A4B0A" w:rsidRPr="0075434B" w:rsidRDefault="005A4B0A" w:rsidP="004B625C">
            <w:pPr>
              <w:tabs>
                <w:tab w:val="left" w:pos="3107"/>
              </w:tabs>
              <w:rPr>
                <w:rFonts w:ascii="Garamond" w:hAnsi="Garamond" w:cs="Arial"/>
              </w:rPr>
            </w:pPr>
            <w:r w:rsidRPr="0075434B">
              <w:rPr>
                <w:rFonts w:ascii="Garamond" w:hAnsi="Garamond" w:cs="Arial"/>
              </w:rPr>
              <w:t>35</w:t>
            </w:r>
          </w:p>
        </w:tc>
        <w:tc>
          <w:tcPr>
            <w:tcW w:w="4244" w:type="dxa"/>
          </w:tcPr>
          <w:p w14:paraId="1E42E701" w14:textId="77777777" w:rsidR="005A4B0A" w:rsidRPr="0075434B" w:rsidRDefault="005A4B0A" w:rsidP="004B625C">
            <w:pPr>
              <w:tabs>
                <w:tab w:val="left" w:pos="3107"/>
              </w:tabs>
              <w:rPr>
                <w:rFonts w:ascii="Garamond" w:hAnsi="Garamond" w:cs="Arial"/>
              </w:rPr>
            </w:pPr>
            <w:r w:rsidRPr="0075434B">
              <w:rPr>
                <w:rFonts w:ascii="Garamond" w:hAnsi="Garamond" w:cs="Arial"/>
                <w:b/>
                <w:bCs/>
              </w:rPr>
              <w:t>P</w:t>
            </w:r>
            <w:r w:rsidRPr="0075434B">
              <w:rPr>
                <w:rFonts w:ascii="Garamond" w:hAnsi="Garamond" w:cs="Arial"/>
              </w:rPr>
              <w:t xml:space="preserve">UBLIC </w:t>
            </w:r>
            <w:r w:rsidRPr="0075434B">
              <w:rPr>
                <w:rFonts w:ascii="Garamond" w:hAnsi="Garamond" w:cs="Arial"/>
                <w:b/>
                <w:bCs/>
              </w:rPr>
              <w:t>V</w:t>
            </w:r>
            <w:r w:rsidRPr="0075434B">
              <w:rPr>
                <w:rFonts w:ascii="Garamond" w:hAnsi="Garamond" w:cs="Arial"/>
              </w:rPr>
              <w:t xml:space="preserve">S. </w:t>
            </w:r>
            <w:r w:rsidRPr="0075434B">
              <w:rPr>
                <w:rFonts w:ascii="Garamond" w:hAnsi="Garamond" w:cs="Arial"/>
                <w:b/>
                <w:bCs/>
              </w:rPr>
              <w:t>P</w:t>
            </w:r>
            <w:r w:rsidRPr="0075434B">
              <w:rPr>
                <w:rFonts w:ascii="Garamond" w:hAnsi="Garamond" w:cs="Arial"/>
              </w:rPr>
              <w:t xml:space="preserve">RIVATE </w:t>
            </w:r>
            <w:r w:rsidRPr="0075434B">
              <w:rPr>
                <w:rFonts w:ascii="Garamond" w:hAnsi="Garamond" w:cs="Arial"/>
                <w:b/>
                <w:bCs/>
              </w:rPr>
              <w:t>S</w:t>
            </w:r>
            <w:r w:rsidRPr="0075434B">
              <w:rPr>
                <w:rFonts w:ascii="Garamond" w:hAnsi="Garamond" w:cs="Arial"/>
              </w:rPr>
              <w:t>UCCESSES</w:t>
            </w:r>
          </w:p>
        </w:tc>
        <w:tc>
          <w:tcPr>
            <w:tcW w:w="1334" w:type="dxa"/>
          </w:tcPr>
          <w:p w14:paraId="07A4D541"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5995C174" w14:textId="32352F5E" w:rsidR="005A4B0A" w:rsidRPr="0075434B" w:rsidRDefault="00562F99" w:rsidP="00843ED0">
            <w:pPr>
              <w:tabs>
                <w:tab w:val="left" w:pos="3107"/>
              </w:tabs>
              <w:jc w:val="center"/>
              <w:rPr>
                <w:rFonts w:ascii="Garamond" w:hAnsi="Garamond" w:cs="Arial"/>
              </w:rPr>
            </w:pPr>
            <w:r w:rsidRPr="0075434B">
              <w:rPr>
                <w:rFonts w:ascii="Garamond" w:hAnsi="Garamond" w:cs="Arial"/>
              </w:rPr>
              <w:t>11</w:t>
            </w:r>
            <w:r w:rsidR="003861D4">
              <w:rPr>
                <w:rFonts w:ascii="Garamond" w:hAnsi="Garamond" w:cs="Arial"/>
              </w:rPr>
              <w:t>3</w:t>
            </w:r>
            <w:r w:rsidRPr="0075434B">
              <w:rPr>
                <w:rFonts w:ascii="Garamond" w:hAnsi="Garamond" w:cs="Arial"/>
              </w:rPr>
              <w:t xml:space="preserve"> - 11</w:t>
            </w:r>
            <w:r w:rsidR="003861D4">
              <w:rPr>
                <w:rFonts w:ascii="Garamond" w:hAnsi="Garamond" w:cs="Arial"/>
              </w:rPr>
              <w:t>5</w:t>
            </w:r>
          </w:p>
        </w:tc>
      </w:tr>
      <w:tr w:rsidR="000B0367" w:rsidRPr="0075434B" w14:paraId="641BB134" w14:textId="77777777" w:rsidTr="00DA69F4">
        <w:tc>
          <w:tcPr>
            <w:tcW w:w="441" w:type="dxa"/>
          </w:tcPr>
          <w:p w14:paraId="59AAA834" w14:textId="77777777" w:rsidR="005A4B0A" w:rsidRPr="0075434B" w:rsidRDefault="005A4B0A" w:rsidP="004B625C">
            <w:pPr>
              <w:tabs>
                <w:tab w:val="left" w:pos="3107"/>
              </w:tabs>
              <w:rPr>
                <w:rFonts w:ascii="Garamond" w:hAnsi="Garamond" w:cs="Arial"/>
              </w:rPr>
            </w:pPr>
            <w:r w:rsidRPr="0075434B">
              <w:rPr>
                <w:rFonts w:ascii="Garamond" w:hAnsi="Garamond" w:cs="Arial"/>
              </w:rPr>
              <w:t>36</w:t>
            </w:r>
          </w:p>
        </w:tc>
        <w:tc>
          <w:tcPr>
            <w:tcW w:w="4244" w:type="dxa"/>
          </w:tcPr>
          <w:p w14:paraId="0303C10A" w14:textId="77777777" w:rsidR="005A4B0A" w:rsidRPr="0075434B" w:rsidRDefault="005A4B0A" w:rsidP="004B625C">
            <w:pPr>
              <w:tabs>
                <w:tab w:val="left" w:pos="3107"/>
              </w:tabs>
              <w:rPr>
                <w:rFonts w:ascii="Garamond" w:hAnsi="Garamond" w:cs="Arial"/>
              </w:rPr>
            </w:pPr>
            <w:r w:rsidRPr="0075434B">
              <w:rPr>
                <w:rFonts w:ascii="Garamond" w:hAnsi="Garamond" w:cs="Arial"/>
                <w:b/>
                <w:bCs/>
              </w:rPr>
              <w:t>E</w:t>
            </w:r>
            <w:r w:rsidRPr="0075434B">
              <w:rPr>
                <w:rFonts w:ascii="Garamond" w:hAnsi="Garamond" w:cs="Arial"/>
              </w:rPr>
              <w:t xml:space="preserve">LEVATOR </w:t>
            </w:r>
            <w:r w:rsidRPr="0075434B">
              <w:rPr>
                <w:rFonts w:ascii="Garamond" w:hAnsi="Garamond" w:cs="Arial"/>
                <w:b/>
                <w:bCs/>
              </w:rPr>
              <w:t>T</w:t>
            </w:r>
            <w:r w:rsidRPr="0075434B">
              <w:rPr>
                <w:rFonts w:ascii="Garamond" w:hAnsi="Garamond" w:cs="Arial"/>
              </w:rPr>
              <w:t>EST</w:t>
            </w:r>
          </w:p>
        </w:tc>
        <w:tc>
          <w:tcPr>
            <w:tcW w:w="1334" w:type="dxa"/>
          </w:tcPr>
          <w:p w14:paraId="4211508F"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2D4C5312" w14:textId="0EBE7DE6" w:rsidR="005A4B0A" w:rsidRPr="0075434B" w:rsidRDefault="00562F99" w:rsidP="00843ED0">
            <w:pPr>
              <w:tabs>
                <w:tab w:val="left" w:pos="3107"/>
              </w:tabs>
              <w:jc w:val="center"/>
              <w:rPr>
                <w:rFonts w:ascii="Garamond" w:hAnsi="Garamond" w:cs="Arial"/>
              </w:rPr>
            </w:pPr>
            <w:r w:rsidRPr="0075434B">
              <w:rPr>
                <w:rFonts w:ascii="Garamond" w:hAnsi="Garamond" w:cs="Arial"/>
              </w:rPr>
              <w:t>11</w:t>
            </w:r>
            <w:r w:rsidR="003861D4">
              <w:rPr>
                <w:rFonts w:ascii="Garamond" w:hAnsi="Garamond" w:cs="Arial"/>
              </w:rPr>
              <w:t>6</w:t>
            </w:r>
            <w:r w:rsidRPr="0075434B">
              <w:rPr>
                <w:rFonts w:ascii="Garamond" w:hAnsi="Garamond" w:cs="Arial"/>
              </w:rPr>
              <w:t xml:space="preserve"> - 11</w:t>
            </w:r>
            <w:r w:rsidR="003861D4">
              <w:rPr>
                <w:rFonts w:ascii="Garamond" w:hAnsi="Garamond" w:cs="Arial"/>
              </w:rPr>
              <w:t>7</w:t>
            </w:r>
          </w:p>
        </w:tc>
      </w:tr>
      <w:tr w:rsidR="000B0367" w:rsidRPr="0075434B" w14:paraId="3C14ADAB" w14:textId="77777777" w:rsidTr="00DA69F4">
        <w:tc>
          <w:tcPr>
            <w:tcW w:w="441" w:type="dxa"/>
          </w:tcPr>
          <w:p w14:paraId="156A05AA" w14:textId="77777777" w:rsidR="005A4B0A" w:rsidRPr="0075434B" w:rsidRDefault="005A4B0A" w:rsidP="004B625C">
            <w:pPr>
              <w:tabs>
                <w:tab w:val="left" w:pos="3107"/>
              </w:tabs>
              <w:rPr>
                <w:rFonts w:ascii="Garamond" w:hAnsi="Garamond" w:cs="Arial"/>
              </w:rPr>
            </w:pPr>
            <w:r w:rsidRPr="0075434B">
              <w:rPr>
                <w:rFonts w:ascii="Garamond" w:hAnsi="Garamond" w:cs="Arial"/>
              </w:rPr>
              <w:t>37</w:t>
            </w:r>
          </w:p>
        </w:tc>
        <w:tc>
          <w:tcPr>
            <w:tcW w:w="4244" w:type="dxa"/>
          </w:tcPr>
          <w:p w14:paraId="1F680235" w14:textId="77777777" w:rsidR="005A4B0A" w:rsidRPr="0075434B" w:rsidRDefault="005A4B0A" w:rsidP="004B625C">
            <w:pPr>
              <w:tabs>
                <w:tab w:val="left" w:pos="3107"/>
              </w:tabs>
              <w:rPr>
                <w:rFonts w:ascii="Garamond" w:hAnsi="Garamond" w:cs="Arial"/>
              </w:rPr>
            </w:pPr>
            <w:r w:rsidRPr="0075434B">
              <w:rPr>
                <w:rFonts w:ascii="Garamond" w:hAnsi="Garamond" w:cs="Arial"/>
                <w:b/>
                <w:bCs/>
              </w:rPr>
              <w:t>R</w:t>
            </w:r>
            <w:r w:rsidRPr="0075434B">
              <w:rPr>
                <w:rFonts w:ascii="Garamond" w:hAnsi="Garamond" w:cs="Arial"/>
              </w:rPr>
              <w:t>EFLECTION</w:t>
            </w:r>
          </w:p>
        </w:tc>
        <w:tc>
          <w:tcPr>
            <w:tcW w:w="1334" w:type="dxa"/>
          </w:tcPr>
          <w:p w14:paraId="74296E9D" w14:textId="77777777" w:rsidR="005A4B0A" w:rsidRPr="0075434B" w:rsidRDefault="005A4B0A" w:rsidP="004B625C">
            <w:pPr>
              <w:tabs>
                <w:tab w:val="left" w:pos="3107"/>
              </w:tabs>
              <w:rPr>
                <w:rFonts w:ascii="Garamond" w:hAnsi="Garamond" w:cs="Arial"/>
              </w:rPr>
            </w:pPr>
            <w:r w:rsidRPr="0075434B">
              <w:rPr>
                <w:rFonts w:ascii="Garamond" w:hAnsi="Garamond" w:cs="Arial"/>
              </w:rPr>
              <w:t>…………...</w:t>
            </w:r>
          </w:p>
        </w:tc>
        <w:tc>
          <w:tcPr>
            <w:tcW w:w="1347" w:type="dxa"/>
          </w:tcPr>
          <w:p w14:paraId="7485622F" w14:textId="1C3D52EE" w:rsidR="005A4B0A" w:rsidRPr="0075434B" w:rsidRDefault="00562F99" w:rsidP="00843ED0">
            <w:pPr>
              <w:tabs>
                <w:tab w:val="left" w:pos="3107"/>
              </w:tabs>
              <w:jc w:val="center"/>
              <w:rPr>
                <w:rFonts w:ascii="Garamond" w:hAnsi="Garamond" w:cs="Arial"/>
              </w:rPr>
            </w:pPr>
            <w:r w:rsidRPr="0075434B">
              <w:rPr>
                <w:rFonts w:ascii="Garamond" w:hAnsi="Garamond" w:cs="Arial"/>
              </w:rPr>
              <w:t>11</w:t>
            </w:r>
            <w:r w:rsidR="003861D4">
              <w:rPr>
                <w:rFonts w:ascii="Garamond" w:hAnsi="Garamond" w:cs="Arial"/>
              </w:rPr>
              <w:t>8</w:t>
            </w:r>
            <w:r w:rsidRPr="0075434B">
              <w:rPr>
                <w:rFonts w:ascii="Garamond" w:hAnsi="Garamond" w:cs="Arial"/>
              </w:rPr>
              <w:t xml:space="preserve"> - 1</w:t>
            </w:r>
            <w:r w:rsidR="00AB4BCE">
              <w:rPr>
                <w:rFonts w:ascii="Garamond" w:hAnsi="Garamond" w:cs="Arial"/>
              </w:rPr>
              <w:t>2</w:t>
            </w:r>
            <w:r w:rsidR="003861D4">
              <w:rPr>
                <w:rFonts w:ascii="Garamond" w:hAnsi="Garamond" w:cs="Arial"/>
              </w:rPr>
              <w:t>1</w:t>
            </w:r>
          </w:p>
        </w:tc>
      </w:tr>
      <w:tr w:rsidR="000B0367" w:rsidRPr="0075434B" w14:paraId="38A11FCC" w14:textId="77777777" w:rsidTr="00DA69F4">
        <w:tc>
          <w:tcPr>
            <w:tcW w:w="441" w:type="dxa"/>
          </w:tcPr>
          <w:p w14:paraId="0057580F" w14:textId="77777777" w:rsidR="005A4B0A" w:rsidRPr="0075434B" w:rsidRDefault="005A4B0A" w:rsidP="004B625C">
            <w:pPr>
              <w:tabs>
                <w:tab w:val="left" w:pos="3107"/>
              </w:tabs>
              <w:rPr>
                <w:rFonts w:ascii="Garamond" w:hAnsi="Garamond" w:cs="Arial"/>
              </w:rPr>
            </w:pPr>
          </w:p>
        </w:tc>
        <w:tc>
          <w:tcPr>
            <w:tcW w:w="4244" w:type="dxa"/>
          </w:tcPr>
          <w:p w14:paraId="31D9F03F" w14:textId="77777777" w:rsidR="005A4B0A" w:rsidRPr="0075434B" w:rsidRDefault="005A4B0A" w:rsidP="004B625C">
            <w:pPr>
              <w:tabs>
                <w:tab w:val="left" w:pos="3107"/>
              </w:tabs>
              <w:rPr>
                <w:rFonts w:ascii="Garamond" w:hAnsi="Garamond" w:cs="Arial"/>
              </w:rPr>
            </w:pPr>
          </w:p>
        </w:tc>
        <w:tc>
          <w:tcPr>
            <w:tcW w:w="1334" w:type="dxa"/>
          </w:tcPr>
          <w:p w14:paraId="10E26E98" w14:textId="77777777" w:rsidR="005A4B0A" w:rsidRPr="0075434B" w:rsidRDefault="005A4B0A" w:rsidP="004B625C">
            <w:pPr>
              <w:tabs>
                <w:tab w:val="left" w:pos="3107"/>
              </w:tabs>
              <w:rPr>
                <w:rFonts w:ascii="Garamond" w:hAnsi="Garamond" w:cs="Arial"/>
              </w:rPr>
            </w:pPr>
          </w:p>
        </w:tc>
        <w:tc>
          <w:tcPr>
            <w:tcW w:w="1347" w:type="dxa"/>
          </w:tcPr>
          <w:p w14:paraId="59B96694" w14:textId="77777777" w:rsidR="005A4B0A" w:rsidRPr="0075434B" w:rsidRDefault="005A4B0A" w:rsidP="00843ED0">
            <w:pPr>
              <w:tabs>
                <w:tab w:val="left" w:pos="3107"/>
              </w:tabs>
              <w:jc w:val="center"/>
              <w:rPr>
                <w:rFonts w:ascii="Garamond" w:hAnsi="Garamond" w:cs="Arial"/>
              </w:rPr>
            </w:pPr>
          </w:p>
        </w:tc>
      </w:tr>
      <w:tr w:rsidR="00EB3C6B" w:rsidRPr="0075434B" w14:paraId="7A78A52D" w14:textId="77777777" w:rsidTr="00DA69F4">
        <w:tc>
          <w:tcPr>
            <w:tcW w:w="441" w:type="dxa"/>
          </w:tcPr>
          <w:p w14:paraId="2CE022DF" w14:textId="77777777" w:rsidR="00EB3C6B" w:rsidRPr="0075434B" w:rsidRDefault="00EB3C6B" w:rsidP="00EB3C6B">
            <w:pPr>
              <w:tabs>
                <w:tab w:val="left" w:pos="3107"/>
              </w:tabs>
              <w:rPr>
                <w:rFonts w:ascii="Garamond" w:hAnsi="Garamond" w:cs="Arial"/>
              </w:rPr>
            </w:pPr>
          </w:p>
        </w:tc>
        <w:tc>
          <w:tcPr>
            <w:tcW w:w="4244" w:type="dxa"/>
          </w:tcPr>
          <w:p w14:paraId="2DA698A2" w14:textId="5A3BE58C" w:rsidR="00EB3C6B" w:rsidRPr="0075434B" w:rsidRDefault="00EB3C6B" w:rsidP="00EB3C6B">
            <w:pPr>
              <w:tabs>
                <w:tab w:val="left" w:pos="3107"/>
              </w:tabs>
              <w:rPr>
                <w:rFonts w:ascii="Garamond" w:hAnsi="Garamond" w:cs="Arial"/>
              </w:rPr>
            </w:pPr>
            <w:r w:rsidRPr="0075434B">
              <w:rPr>
                <w:rFonts w:ascii="Garamond" w:hAnsi="Garamond" w:cs="Arial"/>
                <w:b/>
                <w:bCs/>
              </w:rPr>
              <w:t>A</w:t>
            </w:r>
            <w:r w:rsidRPr="0075434B">
              <w:rPr>
                <w:rFonts w:ascii="Garamond" w:hAnsi="Garamond" w:cs="Arial"/>
              </w:rPr>
              <w:t xml:space="preserve">UTHORS </w:t>
            </w:r>
          </w:p>
        </w:tc>
        <w:tc>
          <w:tcPr>
            <w:tcW w:w="1334" w:type="dxa"/>
          </w:tcPr>
          <w:p w14:paraId="6B3A4D99" w14:textId="3A7E8448" w:rsidR="00EB3C6B" w:rsidRPr="0075434B" w:rsidRDefault="00EB3C6B" w:rsidP="00EB3C6B">
            <w:pPr>
              <w:tabs>
                <w:tab w:val="left" w:pos="3107"/>
              </w:tabs>
              <w:rPr>
                <w:rFonts w:ascii="Garamond" w:hAnsi="Garamond" w:cs="Arial"/>
              </w:rPr>
            </w:pPr>
            <w:r w:rsidRPr="0075434B">
              <w:rPr>
                <w:rFonts w:ascii="Garamond" w:hAnsi="Garamond" w:cs="Arial"/>
              </w:rPr>
              <w:t>…………...</w:t>
            </w:r>
          </w:p>
        </w:tc>
        <w:tc>
          <w:tcPr>
            <w:tcW w:w="1347" w:type="dxa"/>
          </w:tcPr>
          <w:p w14:paraId="36BFE31D" w14:textId="4D1A86A5" w:rsidR="00EB3C6B" w:rsidRPr="0075434B" w:rsidRDefault="00562F99" w:rsidP="00843ED0">
            <w:pPr>
              <w:tabs>
                <w:tab w:val="left" w:pos="3107"/>
              </w:tabs>
              <w:jc w:val="center"/>
              <w:rPr>
                <w:rFonts w:ascii="Garamond" w:hAnsi="Garamond" w:cs="Arial"/>
              </w:rPr>
            </w:pPr>
            <w:r w:rsidRPr="0075434B">
              <w:rPr>
                <w:rFonts w:ascii="Garamond" w:hAnsi="Garamond" w:cs="Arial"/>
              </w:rPr>
              <w:t>1</w:t>
            </w:r>
            <w:r w:rsidR="00AB4BCE">
              <w:rPr>
                <w:rFonts w:ascii="Garamond" w:hAnsi="Garamond" w:cs="Arial"/>
              </w:rPr>
              <w:t>2</w:t>
            </w:r>
            <w:r w:rsidR="000545B9">
              <w:rPr>
                <w:rFonts w:ascii="Garamond" w:hAnsi="Garamond" w:cs="Arial"/>
              </w:rPr>
              <w:t>3</w:t>
            </w:r>
          </w:p>
        </w:tc>
      </w:tr>
    </w:tbl>
    <w:p w14:paraId="09B2A7CD" w14:textId="77777777" w:rsidR="005A4B0A" w:rsidRPr="00C40C47" w:rsidRDefault="005A4B0A" w:rsidP="00987D79">
      <w:pPr>
        <w:spacing w:after="0" w:line="240" w:lineRule="auto"/>
        <w:jc w:val="center"/>
        <w:rPr>
          <w:rFonts w:ascii="Garamond" w:hAnsi="Garamond"/>
          <w:sz w:val="24"/>
          <w:szCs w:val="24"/>
        </w:rPr>
      </w:pPr>
    </w:p>
    <w:p w14:paraId="79958A6B" w14:textId="77777777" w:rsidR="00987D79" w:rsidRPr="00C40C47" w:rsidRDefault="00987D79" w:rsidP="00987D79">
      <w:pPr>
        <w:spacing w:after="0" w:line="240" w:lineRule="auto"/>
        <w:jc w:val="center"/>
        <w:rPr>
          <w:rFonts w:ascii="Garamond" w:hAnsi="Garamond"/>
          <w:sz w:val="24"/>
          <w:szCs w:val="24"/>
        </w:rPr>
      </w:pPr>
    </w:p>
    <w:p w14:paraId="098B03C8" w14:textId="77777777" w:rsidR="00987D79" w:rsidRPr="00C40C47" w:rsidRDefault="00987D79" w:rsidP="00987D79">
      <w:pPr>
        <w:spacing w:after="0" w:line="240" w:lineRule="auto"/>
        <w:jc w:val="center"/>
        <w:rPr>
          <w:rFonts w:ascii="Garamond" w:hAnsi="Garamond"/>
        </w:rPr>
        <w:sectPr w:rsidR="00987D79" w:rsidRPr="00C40C47" w:rsidSect="005A4B0A">
          <w:pgSz w:w="9620" w:h="13820"/>
          <w:pgMar w:top="1094" w:right="864" w:bottom="1094" w:left="1094" w:header="504" w:footer="504" w:gutter="202"/>
          <w:pgNumType w:fmt="lowerRoman"/>
          <w:cols w:space="720"/>
          <w:vAlign w:val="center"/>
          <w:titlePg/>
          <w:docGrid w:linePitch="360"/>
        </w:sectPr>
      </w:pPr>
    </w:p>
    <w:p w14:paraId="351CB44C" w14:textId="77777777" w:rsidR="00987D79" w:rsidRPr="00C40C47" w:rsidRDefault="00987D79" w:rsidP="00987D79">
      <w:pPr>
        <w:spacing w:after="0" w:line="240" w:lineRule="auto"/>
        <w:jc w:val="center"/>
        <w:rPr>
          <w:rFonts w:ascii="Garamond" w:hAnsi="Garamond"/>
        </w:rPr>
        <w:sectPr w:rsidR="00987D79" w:rsidRPr="00C40C47" w:rsidSect="005A4B0A">
          <w:footerReference w:type="first" r:id="rId12"/>
          <w:pgSz w:w="9634" w:h="13838"/>
          <w:pgMar w:top="1094" w:right="864" w:bottom="1094" w:left="1094" w:header="504" w:footer="504" w:gutter="202"/>
          <w:pgNumType w:fmt="lowerRoman"/>
          <w:cols w:space="720"/>
          <w:vAlign w:val="center"/>
          <w:titlePg/>
          <w:docGrid w:linePitch="360"/>
        </w:sectPr>
      </w:pPr>
    </w:p>
    <w:p w14:paraId="293D9AA2" w14:textId="7EFDF989" w:rsidR="00987D79" w:rsidRPr="00C40C47" w:rsidRDefault="00243968" w:rsidP="00987D79">
      <w:pPr>
        <w:pStyle w:val="CSP-ChapterTitle"/>
        <w:rPr>
          <w:rFonts w:ascii="Garamond" w:hAnsi="Garamond"/>
        </w:rPr>
      </w:pPr>
      <w:r>
        <w:rPr>
          <w:rFonts w:ascii="Garamond" w:hAnsi="Garamond"/>
        </w:rPr>
        <w:lastRenderedPageBreak/>
        <w:t>WELCOME!</w:t>
      </w:r>
    </w:p>
    <w:p w14:paraId="3B61F638" w14:textId="77777777" w:rsidR="00987D79" w:rsidRPr="00C40C47" w:rsidRDefault="00987D79" w:rsidP="00987D79">
      <w:pPr>
        <w:spacing w:after="0" w:line="240" w:lineRule="auto"/>
        <w:jc w:val="center"/>
        <w:rPr>
          <w:rFonts w:ascii="Garamond" w:hAnsi="Garamond"/>
          <w:iCs/>
          <w:sz w:val="24"/>
          <w:szCs w:val="24"/>
        </w:rPr>
      </w:pPr>
    </w:p>
    <w:p w14:paraId="382F931E" w14:textId="77777777" w:rsidR="00987D79" w:rsidRPr="00C40C47" w:rsidRDefault="00987D79" w:rsidP="00987D79">
      <w:pPr>
        <w:spacing w:after="0" w:line="240" w:lineRule="auto"/>
        <w:jc w:val="center"/>
        <w:rPr>
          <w:rFonts w:ascii="Garamond" w:hAnsi="Garamond"/>
          <w:iCs/>
          <w:sz w:val="24"/>
          <w:szCs w:val="24"/>
        </w:rPr>
      </w:pPr>
    </w:p>
    <w:p w14:paraId="538CADBE" w14:textId="2ED579A8" w:rsidR="00243968" w:rsidRPr="00243968" w:rsidRDefault="00243968" w:rsidP="00E425C8">
      <w:pPr>
        <w:tabs>
          <w:tab w:val="left" w:pos="3107"/>
        </w:tabs>
        <w:spacing w:line="240" w:lineRule="auto"/>
        <w:jc w:val="both"/>
        <w:rPr>
          <w:rFonts w:ascii="Garamond" w:hAnsi="Garamond" w:cs="Arial"/>
        </w:rPr>
      </w:pPr>
      <w:r w:rsidRPr="00243968">
        <w:rPr>
          <w:rFonts w:ascii="Garamond" w:hAnsi="Garamond" w:cs="Arial"/>
          <w:b/>
          <w:bCs/>
        </w:rPr>
        <w:t>Welcome!</w:t>
      </w:r>
      <w:r w:rsidRPr="00243968">
        <w:rPr>
          <w:rFonts w:ascii="Garamond" w:hAnsi="Garamond" w:cs="Arial"/>
        </w:rPr>
        <w:t xml:space="preserve"> And </w:t>
      </w:r>
      <w:r w:rsidRPr="00243968">
        <w:rPr>
          <w:rFonts w:ascii="Garamond" w:hAnsi="Garamond" w:cs="Arial"/>
          <w:b/>
          <w:bCs/>
        </w:rPr>
        <w:t>Congratulations</w:t>
      </w:r>
      <w:r w:rsidRPr="00243968">
        <w:rPr>
          <w:rFonts w:ascii="Garamond" w:hAnsi="Garamond" w:cs="Arial"/>
        </w:rPr>
        <w:t>! – On taking the first steps of your journey in becoming a better version of you</w:t>
      </w:r>
      <w:r w:rsidR="00D9684F">
        <w:rPr>
          <w:rFonts w:ascii="Garamond" w:hAnsi="Garamond" w:cs="Arial"/>
        </w:rPr>
        <w:t>; a</w:t>
      </w:r>
      <w:r w:rsidRPr="00243968">
        <w:rPr>
          <w:rFonts w:ascii="Garamond" w:hAnsi="Garamond" w:cs="Arial"/>
        </w:rPr>
        <w:t xml:space="preserve"> more effective practitioner, facilitator, leader, and designer of your unique environments.</w:t>
      </w:r>
    </w:p>
    <w:p w14:paraId="233BF273" w14:textId="61A4FC5A" w:rsidR="00243968" w:rsidRPr="00243968" w:rsidRDefault="00243968" w:rsidP="00E425C8">
      <w:pPr>
        <w:tabs>
          <w:tab w:val="left" w:pos="3107"/>
        </w:tabs>
        <w:spacing w:line="240" w:lineRule="auto"/>
        <w:jc w:val="both"/>
        <w:rPr>
          <w:rFonts w:ascii="Garamond" w:hAnsi="Garamond" w:cs="Arial"/>
        </w:rPr>
      </w:pPr>
      <w:r w:rsidRPr="00243968">
        <w:rPr>
          <w:rFonts w:ascii="Garamond" w:hAnsi="Garamond" w:cs="Arial"/>
        </w:rPr>
        <w:t>From myself, Ben Herring and the ‘Revolution Rugby’ team we are very excited that you have chosen to embark on utilizing this easily accessibl</w:t>
      </w:r>
      <w:r w:rsidR="00236C8F">
        <w:rPr>
          <w:rFonts w:ascii="Garamond" w:hAnsi="Garamond" w:cs="Arial"/>
        </w:rPr>
        <w:t>e</w:t>
      </w:r>
      <w:r w:rsidRPr="00243968">
        <w:rPr>
          <w:rFonts w:ascii="Garamond" w:hAnsi="Garamond" w:cs="Arial"/>
        </w:rPr>
        <w:t xml:space="preserve"> resource to assist in the development of </w:t>
      </w:r>
      <w:r w:rsidRPr="00243968">
        <w:rPr>
          <w:rFonts w:ascii="Garamond" w:hAnsi="Garamond" w:cs="Arial"/>
          <w:i/>
          <w:iCs/>
        </w:rPr>
        <w:t>you</w:t>
      </w:r>
      <w:r w:rsidRPr="00243968">
        <w:rPr>
          <w:rFonts w:ascii="Garamond" w:hAnsi="Garamond" w:cs="Arial"/>
        </w:rPr>
        <w:t xml:space="preserve">, and how </w:t>
      </w:r>
      <w:r w:rsidRPr="00243968">
        <w:rPr>
          <w:rFonts w:ascii="Garamond" w:hAnsi="Garamond" w:cs="Arial"/>
          <w:i/>
          <w:iCs/>
        </w:rPr>
        <w:t>you</w:t>
      </w:r>
      <w:r w:rsidRPr="00243968">
        <w:rPr>
          <w:rFonts w:ascii="Garamond" w:hAnsi="Garamond" w:cs="Arial"/>
        </w:rPr>
        <w:t xml:space="preserve"> are going to positively impact all those who are a part of your environments.</w:t>
      </w:r>
    </w:p>
    <w:p w14:paraId="65474971" w14:textId="01403DD8" w:rsidR="00243968" w:rsidRPr="00243968" w:rsidRDefault="00243968" w:rsidP="00E425C8">
      <w:pPr>
        <w:tabs>
          <w:tab w:val="left" w:pos="3107"/>
        </w:tabs>
        <w:spacing w:line="240" w:lineRule="auto"/>
        <w:jc w:val="both"/>
        <w:rPr>
          <w:rFonts w:ascii="Garamond" w:hAnsi="Garamond" w:cs="Arial"/>
        </w:rPr>
      </w:pPr>
      <w:r w:rsidRPr="00243968">
        <w:rPr>
          <w:rFonts w:ascii="Garamond" w:hAnsi="Garamond" w:cs="Arial"/>
        </w:rPr>
        <w:t>We cannot wait to share with you our personal journeys from playing and coaching</w:t>
      </w:r>
      <w:r w:rsidR="00D9684F">
        <w:rPr>
          <w:rFonts w:ascii="Garamond" w:hAnsi="Garamond" w:cs="Arial"/>
        </w:rPr>
        <w:t>,</w:t>
      </w:r>
      <w:r w:rsidRPr="00243968">
        <w:rPr>
          <w:rFonts w:ascii="Garamond" w:hAnsi="Garamond" w:cs="Arial"/>
        </w:rPr>
        <w:t xml:space="preserve"> from grassroots – to – professional levels; the rises and falls we have personally experienced, reflected upon, and </w:t>
      </w:r>
      <w:r w:rsidR="00D9684F">
        <w:rPr>
          <w:rFonts w:ascii="Garamond" w:hAnsi="Garamond" w:cs="Arial"/>
        </w:rPr>
        <w:t>developed</w:t>
      </w:r>
      <w:r w:rsidRPr="00243968">
        <w:rPr>
          <w:rFonts w:ascii="Garamond" w:hAnsi="Garamond" w:cs="Arial"/>
        </w:rPr>
        <w:t xml:space="preserve"> from. Throughout this book we will provide real-life examples, stories, thought-provoking questions and activities which will encourage you to think about what you have just read, and </w:t>
      </w:r>
      <w:r w:rsidR="00D9684F">
        <w:rPr>
          <w:rFonts w:ascii="Garamond" w:hAnsi="Garamond" w:cs="Arial"/>
        </w:rPr>
        <w:t xml:space="preserve">to </w:t>
      </w:r>
      <w:r w:rsidRPr="00243968">
        <w:rPr>
          <w:rFonts w:ascii="Garamond" w:hAnsi="Garamond" w:cs="Arial"/>
        </w:rPr>
        <w:t>tak</w:t>
      </w:r>
      <w:r w:rsidR="00D9684F">
        <w:rPr>
          <w:rFonts w:ascii="Garamond" w:hAnsi="Garamond" w:cs="Arial"/>
        </w:rPr>
        <w:t>e</w:t>
      </w:r>
      <w:r w:rsidRPr="00243968">
        <w:rPr>
          <w:rFonts w:ascii="Garamond" w:hAnsi="Garamond" w:cs="Arial"/>
        </w:rPr>
        <w:t xml:space="preserve"> the next steps in implementing these techniques to your respective environments.</w:t>
      </w:r>
    </w:p>
    <w:p w14:paraId="7E31CE20" w14:textId="1171E7EF" w:rsidR="00243968" w:rsidRPr="00243968" w:rsidRDefault="00243968" w:rsidP="00E425C8">
      <w:pPr>
        <w:tabs>
          <w:tab w:val="left" w:pos="3107"/>
        </w:tabs>
        <w:spacing w:line="240" w:lineRule="auto"/>
        <w:jc w:val="both"/>
        <w:rPr>
          <w:rFonts w:ascii="Garamond" w:hAnsi="Garamond" w:cs="Arial"/>
        </w:rPr>
      </w:pPr>
      <w:r w:rsidRPr="00243968">
        <w:rPr>
          <w:rFonts w:ascii="Garamond" w:hAnsi="Garamond" w:cs="Arial"/>
        </w:rPr>
        <w:t xml:space="preserve">We pride ourselves on the production of this book to be with you every step of the way throughout your </w:t>
      </w:r>
      <w:r w:rsidRPr="00D9684F">
        <w:rPr>
          <w:rFonts w:ascii="Garamond" w:hAnsi="Garamond" w:cs="Arial"/>
        </w:rPr>
        <w:t>leadership</w:t>
      </w:r>
      <w:r w:rsidRPr="00243968">
        <w:rPr>
          <w:rFonts w:ascii="Garamond" w:hAnsi="Garamond" w:cs="Arial"/>
        </w:rPr>
        <w:t xml:space="preserve"> and </w:t>
      </w:r>
      <w:r w:rsidRPr="00D9684F">
        <w:rPr>
          <w:rFonts w:ascii="Garamond" w:hAnsi="Garamond" w:cs="Arial"/>
        </w:rPr>
        <w:t xml:space="preserve">cultural </w:t>
      </w:r>
      <w:r w:rsidRPr="00243968">
        <w:rPr>
          <w:rFonts w:ascii="Garamond" w:hAnsi="Garamond" w:cs="Arial"/>
        </w:rPr>
        <w:t>development. To give you the tools necessary to become the most effective possible leaders that you can become. All of our approaches highlighted throughout are modern techniques, that we have effectively applied and developed. It is vital that we to – as coaches and leaders – keep up with modern techniques and changes in our athletes, in an ever-changing environment, to fulfil our full potential and influence.</w:t>
      </w:r>
    </w:p>
    <w:p w14:paraId="20329C8F" w14:textId="11486C35" w:rsidR="00243968" w:rsidRPr="00243968" w:rsidRDefault="00243968" w:rsidP="00E425C8">
      <w:pPr>
        <w:tabs>
          <w:tab w:val="left" w:pos="3107"/>
        </w:tabs>
        <w:spacing w:line="240" w:lineRule="auto"/>
        <w:jc w:val="both"/>
        <w:rPr>
          <w:rFonts w:ascii="Garamond" w:hAnsi="Garamond" w:cs="Arial"/>
        </w:rPr>
      </w:pPr>
      <w:r w:rsidRPr="00243968">
        <w:rPr>
          <w:rFonts w:ascii="Garamond" w:hAnsi="Garamond" w:cs="Arial"/>
        </w:rPr>
        <w:t xml:space="preserve">We dissect this book into many small segments, with easy take-away-messages; what you can apply practically to grow your leadership and become the architects of your environments. After learning </w:t>
      </w:r>
      <w:r w:rsidR="00236C8F">
        <w:rPr>
          <w:rFonts w:ascii="Garamond" w:hAnsi="Garamond" w:cs="Arial"/>
        </w:rPr>
        <w:t>from</w:t>
      </w:r>
      <w:r w:rsidRPr="00243968">
        <w:rPr>
          <w:rFonts w:ascii="Garamond" w:hAnsi="Garamond" w:cs="Arial"/>
        </w:rPr>
        <w:t xml:space="preserve"> each bite-sized chapter, you are going to go away feeling on such a high! As an adrenaline-fueled leader, with </w:t>
      </w:r>
      <w:r w:rsidR="00236C8F">
        <w:rPr>
          <w:rFonts w:ascii="Garamond" w:hAnsi="Garamond" w:cs="Arial"/>
        </w:rPr>
        <w:t xml:space="preserve">the </w:t>
      </w:r>
      <w:r w:rsidRPr="00243968">
        <w:rPr>
          <w:rFonts w:ascii="Garamond" w:hAnsi="Garamond" w:cs="Arial"/>
        </w:rPr>
        <w:t>eagerness to try-out these</w:t>
      </w:r>
      <w:r w:rsidR="00D9684F">
        <w:rPr>
          <w:rFonts w:ascii="Garamond" w:hAnsi="Garamond" w:cs="Arial"/>
        </w:rPr>
        <w:t xml:space="preserve"> </w:t>
      </w:r>
      <w:r w:rsidRPr="00243968">
        <w:rPr>
          <w:rFonts w:ascii="Garamond" w:hAnsi="Garamond" w:cs="Arial"/>
        </w:rPr>
        <w:t>techniques and marvel in how they positively influence the growth of your players.</w:t>
      </w:r>
    </w:p>
    <w:p w14:paraId="50ACDFA2" w14:textId="383AB5CB" w:rsidR="00243968" w:rsidRPr="00243968" w:rsidRDefault="00243968" w:rsidP="00E425C8">
      <w:pPr>
        <w:tabs>
          <w:tab w:val="left" w:pos="3107"/>
        </w:tabs>
        <w:spacing w:line="240" w:lineRule="auto"/>
        <w:jc w:val="both"/>
        <w:rPr>
          <w:rFonts w:ascii="Garamond" w:hAnsi="Garamond" w:cs="Arial"/>
        </w:rPr>
      </w:pPr>
      <w:r w:rsidRPr="00243968">
        <w:rPr>
          <w:rFonts w:ascii="Garamond" w:hAnsi="Garamond" w:cs="Arial"/>
        </w:rPr>
        <w:t xml:space="preserve">We are coaches, leaders, facilitators, and </w:t>
      </w:r>
      <w:r w:rsidR="00236C8F">
        <w:rPr>
          <w:rFonts w:ascii="Garamond" w:hAnsi="Garamond" w:cs="Arial"/>
        </w:rPr>
        <w:t>developers</w:t>
      </w:r>
      <w:r w:rsidRPr="00243968">
        <w:rPr>
          <w:rFonts w:ascii="Garamond" w:hAnsi="Garamond" w:cs="Arial"/>
        </w:rPr>
        <w:t>. We are mentors and guides. We are ‘</w:t>
      </w:r>
      <w:r w:rsidRPr="00243968">
        <w:rPr>
          <w:rFonts w:ascii="Garamond" w:hAnsi="Garamond" w:cs="Arial"/>
          <w:i/>
          <w:iCs/>
        </w:rPr>
        <w:t>action people’</w:t>
      </w:r>
      <w:r w:rsidRPr="00243968">
        <w:rPr>
          <w:rFonts w:ascii="Garamond" w:hAnsi="Garamond" w:cs="Arial"/>
        </w:rPr>
        <w:t xml:space="preserve"> - Coaches are ‘</w:t>
      </w:r>
      <w:r w:rsidRPr="00243968">
        <w:rPr>
          <w:rFonts w:ascii="Garamond" w:hAnsi="Garamond" w:cs="Arial"/>
          <w:i/>
          <w:iCs/>
        </w:rPr>
        <w:t>action people’</w:t>
      </w:r>
      <w:r w:rsidRPr="00243968">
        <w:rPr>
          <w:rFonts w:ascii="Garamond" w:hAnsi="Garamond" w:cs="Arial"/>
        </w:rPr>
        <w:t xml:space="preserve">. And you have </w:t>
      </w:r>
      <w:r w:rsidRPr="00243968">
        <w:rPr>
          <w:rFonts w:ascii="Garamond" w:hAnsi="Garamond" w:cs="Arial"/>
          <w:i/>
          <w:iCs/>
        </w:rPr>
        <w:t>acted</w:t>
      </w:r>
      <w:r w:rsidRPr="00243968">
        <w:rPr>
          <w:rFonts w:ascii="Garamond" w:hAnsi="Garamond" w:cs="Arial"/>
        </w:rPr>
        <w:t xml:space="preserve"> by taking your first steps on </w:t>
      </w:r>
      <w:r w:rsidR="00236C8F">
        <w:rPr>
          <w:rFonts w:ascii="Garamond" w:hAnsi="Garamond" w:cs="Arial"/>
        </w:rPr>
        <w:t>your development skills for creating a positive culture</w:t>
      </w:r>
      <w:r w:rsidRPr="00243968">
        <w:rPr>
          <w:rFonts w:ascii="Garamond" w:hAnsi="Garamond" w:cs="Arial"/>
        </w:rPr>
        <w:t>.</w:t>
      </w:r>
    </w:p>
    <w:p w14:paraId="130C20D9" w14:textId="77777777" w:rsidR="00243968" w:rsidRPr="00243968" w:rsidRDefault="00243968" w:rsidP="00E425C8">
      <w:pPr>
        <w:tabs>
          <w:tab w:val="left" w:pos="3107"/>
        </w:tabs>
        <w:spacing w:line="240" w:lineRule="auto"/>
        <w:jc w:val="both"/>
        <w:rPr>
          <w:rFonts w:ascii="Garamond" w:hAnsi="Garamond" w:cs="Arial"/>
        </w:rPr>
      </w:pPr>
    </w:p>
    <w:p w14:paraId="78518800" w14:textId="77777777" w:rsidR="00243968" w:rsidRPr="00243968" w:rsidRDefault="00243968" w:rsidP="00E425C8">
      <w:pPr>
        <w:tabs>
          <w:tab w:val="left" w:pos="3107"/>
        </w:tabs>
        <w:spacing w:line="240" w:lineRule="auto"/>
        <w:jc w:val="both"/>
        <w:rPr>
          <w:rFonts w:ascii="Garamond" w:hAnsi="Garamond" w:cs="Arial"/>
        </w:rPr>
      </w:pPr>
    </w:p>
    <w:p w14:paraId="6ADB4E5A" w14:textId="77777777" w:rsidR="00243968" w:rsidRPr="00243968" w:rsidRDefault="00243968" w:rsidP="00E425C8">
      <w:pPr>
        <w:tabs>
          <w:tab w:val="left" w:pos="3107"/>
        </w:tabs>
        <w:spacing w:line="240" w:lineRule="auto"/>
        <w:jc w:val="both"/>
        <w:rPr>
          <w:rFonts w:ascii="Garamond" w:hAnsi="Garamond" w:cs="Arial"/>
          <w:b/>
          <w:bCs/>
          <w:i/>
          <w:iCs/>
        </w:rPr>
      </w:pPr>
      <w:r w:rsidRPr="00243968">
        <w:rPr>
          <w:rFonts w:ascii="Garamond" w:hAnsi="Garamond" w:cs="Arial"/>
          <w:b/>
          <w:bCs/>
          <w:i/>
          <w:iCs/>
        </w:rPr>
        <w:t>So, let’s begin…</w:t>
      </w:r>
    </w:p>
    <w:p w14:paraId="6C4DD401" w14:textId="77777777" w:rsidR="00987D79" w:rsidRPr="00C40C47" w:rsidRDefault="00987D79" w:rsidP="00987D79">
      <w:pPr>
        <w:spacing w:after="0" w:line="240" w:lineRule="auto"/>
        <w:jc w:val="center"/>
        <w:rPr>
          <w:rFonts w:ascii="Garamond" w:hAnsi="Garamond"/>
          <w:sz w:val="32"/>
          <w:szCs w:val="32"/>
        </w:rPr>
        <w:sectPr w:rsidR="00987D79" w:rsidRPr="00C40C47" w:rsidSect="00A412FE">
          <w:footerReference w:type="first" r:id="rId13"/>
          <w:type w:val="nextColumn"/>
          <w:pgSz w:w="9634" w:h="13838"/>
          <w:pgMar w:top="1094" w:right="864" w:bottom="1094" w:left="1094" w:header="504" w:footer="432" w:gutter="202"/>
          <w:pgNumType w:fmt="lowerRoman"/>
          <w:cols w:space="720"/>
          <w:vAlign w:val="center"/>
          <w:titlePg/>
          <w:docGrid w:linePitch="360"/>
        </w:sectPr>
      </w:pPr>
    </w:p>
    <w:p w14:paraId="3C7E495C" w14:textId="5D461E00" w:rsidR="00CE4F5D" w:rsidRPr="00C40C47" w:rsidRDefault="00CE4F5D" w:rsidP="00CE4F5D">
      <w:pPr>
        <w:pStyle w:val="CSP-ChapterTitle"/>
        <w:rPr>
          <w:rFonts w:ascii="Garamond" w:hAnsi="Garamond"/>
        </w:rPr>
      </w:pPr>
      <w:r>
        <w:rPr>
          <w:rFonts w:ascii="Garamond" w:hAnsi="Garamond"/>
        </w:rPr>
        <w:lastRenderedPageBreak/>
        <w:t>preface</w:t>
      </w:r>
    </w:p>
    <w:p w14:paraId="53D1172D" w14:textId="77777777" w:rsidR="00CE4F5D" w:rsidRPr="00C40C47" w:rsidRDefault="00CE4F5D" w:rsidP="00CE4F5D">
      <w:pPr>
        <w:spacing w:after="0" w:line="240" w:lineRule="auto"/>
        <w:jc w:val="center"/>
        <w:rPr>
          <w:rFonts w:ascii="Garamond" w:hAnsi="Garamond"/>
          <w:iCs/>
          <w:sz w:val="24"/>
          <w:szCs w:val="24"/>
        </w:rPr>
      </w:pPr>
    </w:p>
    <w:p w14:paraId="17730180" w14:textId="77777777" w:rsidR="00CE4F5D" w:rsidRPr="00C40C47" w:rsidRDefault="00CE4F5D" w:rsidP="00CE4F5D">
      <w:pPr>
        <w:spacing w:after="0" w:line="240" w:lineRule="auto"/>
        <w:jc w:val="center"/>
        <w:rPr>
          <w:rFonts w:ascii="Garamond" w:hAnsi="Garamond"/>
          <w:iCs/>
          <w:sz w:val="24"/>
          <w:szCs w:val="24"/>
        </w:rPr>
      </w:pPr>
    </w:p>
    <w:p w14:paraId="45CC0DA2" w14:textId="60DEFF69" w:rsidR="00FF753E" w:rsidRPr="00CE4F5D" w:rsidRDefault="00FF753E" w:rsidP="00FF753E">
      <w:pPr>
        <w:spacing w:line="240" w:lineRule="auto"/>
        <w:jc w:val="both"/>
        <w:rPr>
          <w:rFonts w:ascii="Garamond" w:hAnsi="Garamond" w:cs="Arial"/>
        </w:rPr>
      </w:pPr>
      <w:r>
        <w:rPr>
          <w:rFonts w:ascii="Garamond" w:hAnsi="Garamond" w:cs="Arial"/>
          <w:b/>
          <w:bCs/>
        </w:rPr>
        <w:t>W</w:t>
      </w:r>
      <w:r>
        <w:rPr>
          <w:rFonts w:ascii="Garamond" w:hAnsi="Garamond" w:cs="Arial"/>
        </w:rPr>
        <w:t>e are</w:t>
      </w:r>
      <w:r w:rsidRPr="00CE4F5D">
        <w:rPr>
          <w:rFonts w:ascii="Garamond" w:hAnsi="Garamond" w:cs="Arial"/>
        </w:rPr>
        <w:t xml:space="preserve"> still considered to be </w:t>
      </w:r>
      <w:r>
        <w:rPr>
          <w:rFonts w:ascii="Garamond" w:hAnsi="Garamond" w:cs="Arial"/>
        </w:rPr>
        <w:t>“young”</w:t>
      </w:r>
      <w:r w:rsidRPr="00CE4F5D">
        <w:rPr>
          <w:rFonts w:ascii="Garamond" w:hAnsi="Garamond" w:cs="Arial"/>
        </w:rPr>
        <w:t xml:space="preserve"> coach</w:t>
      </w:r>
      <w:r>
        <w:rPr>
          <w:rFonts w:ascii="Garamond" w:hAnsi="Garamond" w:cs="Arial"/>
        </w:rPr>
        <w:t>es,</w:t>
      </w:r>
      <w:r w:rsidRPr="00CE4F5D">
        <w:rPr>
          <w:rFonts w:ascii="Garamond" w:hAnsi="Garamond" w:cs="Arial"/>
        </w:rPr>
        <w:t xml:space="preserve"> who </w:t>
      </w:r>
      <w:r>
        <w:rPr>
          <w:rFonts w:ascii="Garamond" w:hAnsi="Garamond" w:cs="Arial"/>
        </w:rPr>
        <w:t>are</w:t>
      </w:r>
      <w:r w:rsidRPr="00CE4F5D">
        <w:rPr>
          <w:rFonts w:ascii="Garamond" w:hAnsi="Garamond" w:cs="Arial"/>
        </w:rPr>
        <w:t xml:space="preserve"> at the early stages of </w:t>
      </w:r>
      <w:r>
        <w:rPr>
          <w:rFonts w:ascii="Garamond" w:hAnsi="Garamond" w:cs="Arial"/>
        </w:rPr>
        <w:t>our</w:t>
      </w:r>
      <w:r w:rsidRPr="00CE4F5D">
        <w:rPr>
          <w:rFonts w:ascii="Garamond" w:hAnsi="Garamond" w:cs="Arial"/>
        </w:rPr>
        <w:t xml:space="preserve"> journey</w:t>
      </w:r>
      <w:r>
        <w:rPr>
          <w:rFonts w:ascii="Garamond" w:hAnsi="Garamond" w:cs="Arial"/>
        </w:rPr>
        <w:t>s</w:t>
      </w:r>
      <w:r w:rsidRPr="00CE4F5D">
        <w:rPr>
          <w:rFonts w:ascii="Garamond" w:hAnsi="Garamond" w:cs="Arial"/>
        </w:rPr>
        <w:t xml:space="preserve">, despite already </w:t>
      </w:r>
      <w:r w:rsidR="00E30A66">
        <w:rPr>
          <w:rFonts w:ascii="Garamond" w:hAnsi="Garamond" w:cs="Arial"/>
        </w:rPr>
        <w:t xml:space="preserve">having </w:t>
      </w:r>
      <w:r w:rsidRPr="00CE4F5D">
        <w:rPr>
          <w:rFonts w:ascii="Garamond" w:hAnsi="Garamond" w:cs="Arial"/>
        </w:rPr>
        <w:t>achiev</w:t>
      </w:r>
      <w:r w:rsidR="00E30A66">
        <w:rPr>
          <w:rFonts w:ascii="Garamond" w:hAnsi="Garamond" w:cs="Arial"/>
        </w:rPr>
        <w:t>ed</w:t>
      </w:r>
      <w:r w:rsidRPr="00CE4F5D">
        <w:rPr>
          <w:rFonts w:ascii="Garamond" w:hAnsi="Garamond" w:cs="Arial"/>
        </w:rPr>
        <w:t xml:space="preserve"> so much. Personally, Ben shares many similarities of brilliance with some of the most recogni</w:t>
      </w:r>
      <w:r>
        <w:rPr>
          <w:rFonts w:ascii="Garamond" w:hAnsi="Garamond" w:cs="Arial"/>
        </w:rPr>
        <w:t>ze</w:t>
      </w:r>
      <w:r w:rsidRPr="00CE4F5D">
        <w:rPr>
          <w:rFonts w:ascii="Garamond" w:hAnsi="Garamond" w:cs="Arial"/>
        </w:rPr>
        <w:t xml:space="preserve">d successful leaders across world sport. More specifically, being able to master the ‘chaos’ of a complex high-performance learning environment. </w:t>
      </w:r>
      <w:r>
        <w:rPr>
          <w:rFonts w:ascii="Garamond" w:hAnsi="Garamond" w:cs="Arial"/>
        </w:rPr>
        <w:t>An</w:t>
      </w:r>
      <w:r w:rsidRPr="00CE4F5D">
        <w:rPr>
          <w:rFonts w:ascii="Garamond" w:hAnsi="Garamond" w:cs="Arial"/>
        </w:rPr>
        <w:t xml:space="preserve"> example, </w:t>
      </w:r>
      <w:r>
        <w:rPr>
          <w:rFonts w:ascii="Garamond" w:hAnsi="Garamond" w:cs="Arial"/>
        </w:rPr>
        <w:t xml:space="preserve">for </w:t>
      </w:r>
      <w:r w:rsidRPr="00CE4F5D">
        <w:rPr>
          <w:rFonts w:ascii="Garamond" w:hAnsi="Garamond" w:cs="Arial"/>
        </w:rPr>
        <w:t>such similarities</w:t>
      </w:r>
      <w:r>
        <w:rPr>
          <w:rFonts w:ascii="Garamond" w:hAnsi="Garamond" w:cs="Arial"/>
        </w:rPr>
        <w:t>,</w:t>
      </w:r>
      <w:r w:rsidRPr="00CE4F5D">
        <w:rPr>
          <w:rFonts w:ascii="Garamond" w:hAnsi="Garamond" w:cs="Arial"/>
        </w:rPr>
        <w:t xml:space="preserve"> can be found in the legendary college basketball coach – John Wooden: considered as one of the greatest NCAA basketball Head Coaches of all time.</w:t>
      </w:r>
    </w:p>
    <w:p w14:paraId="4033D2DF" w14:textId="77777777" w:rsidR="00FF753E" w:rsidRPr="00CE4F5D" w:rsidRDefault="00FF753E" w:rsidP="00FF753E">
      <w:pPr>
        <w:spacing w:line="240" w:lineRule="auto"/>
        <w:jc w:val="both"/>
        <w:rPr>
          <w:rFonts w:ascii="Garamond" w:hAnsi="Garamond" w:cs="Arial"/>
        </w:rPr>
      </w:pPr>
      <w:r w:rsidRPr="00CE4F5D">
        <w:rPr>
          <w:rFonts w:ascii="Garamond" w:hAnsi="Garamond" w:cs="Arial"/>
        </w:rPr>
        <w:t>The core of our decision-making as effective leaders is to create a type of environment and culture that aims to ‘</w:t>
      </w:r>
      <w:r w:rsidRPr="00CE4F5D">
        <w:rPr>
          <w:rFonts w:ascii="Garamond" w:hAnsi="Garamond" w:cs="Arial"/>
          <w:i/>
          <w:iCs/>
        </w:rPr>
        <w:t>Grow Great People’</w:t>
      </w:r>
      <w:r w:rsidRPr="00CE4F5D">
        <w:rPr>
          <w:rFonts w:ascii="Garamond" w:hAnsi="Garamond" w:cs="Arial"/>
        </w:rPr>
        <w:t>. This book shares our objectives of how to achieve this, simplistically, using bite-sized chapters and example activities, that we have already developed and effectively used. We wanted to create this resource</w:t>
      </w:r>
      <w:r>
        <w:rPr>
          <w:rFonts w:ascii="Garamond" w:hAnsi="Garamond" w:cs="Arial"/>
        </w:rPr>
        <w:t xml:space="preserve"> </w:t>
      </w:r>
      <w:r w:rsidRPr="00CE4F5D">
        <w:rPr>
          <w:rFonts w:ascii="Garamond" w:hAnsi="Garamond" w:cs="Arial"/>
        </w:rPr>
        <w:t xml:space="preserve">for coaches of all levels, </w:t>
      </w:r>
      <w:r>
        <w:rPr>
          <w:rFonts w:ascii="Garamond" w:hAnsi="Garamond" w:cs="Arial"/>
        </w:rPr>
        <w:t>with the aim to</w:t>
      </w:r>
      <w:r w:rsidRPr="00CE4F5D">
        <w:rPr>
          <w:rFonts w:ascii="Garamond" w:hAnsi="Garamond" w:cs="Arial"/>
        </w:rPr>
        <w:t xml:space="preserve"> provide you with the effective tools to create your own positive cultures.</w:t>
      </w:r>
    </w:p>
    <w:p w14:paraId="0F4232E2" w14:textId="34077C9E" w:rsidR="00CE4F5D" w:rsidRPr="00CE4F5D" w:rsidRDefault="00CE4F5D" w:rsidP="00E425C8">
      <w:pPr>
        <w:spacing w:line="240" w:lineRule="auto"/>
        <w:jc w:val="both"/>
        <w:rPr>
          <w:rFonts w:ascii="Garamond" w:hAnsi="Garamond" w:cs="Arial"/>
        </w:rPr>
      </w:pPr>
      <w:r w:rsidRPr="00CE4F5D">
        <w:rPr>
          <w:rFonts w:ascii="Garamond" w:hAnsi="Garamond" w:cs="Arial"/>
        </w:rPr>
        <w:t xml:space="preserve">To truly comprehend what it takes to achieve a winning culture takes </w:t>
      </w:r>
      <w:r w:rsidRPr="00CE4F5D">
        <w:rPr>
          <w:rFonts w:ascii="Garamond" w:hAnsi="Garamond" w:cs="Arial"/>
          <w:b/>
          <w:bCs/>
        </w:rPr>
        <w:t>time</w:t>
      </w:r>
      <w:r w:rsidRPr="00CE4F5D">
        <w:rPr>
          <w:rFonts w:ascii="Garamond" w:hAnsi="Garamond" w:cs="Arial"/>
        </w:rPr>
        <w:t xml:space="preserve"> and </w:t>
      </w:r>
      <w:r w:rsidRPr="00CE4F5D">
        <w:rPr>
          <w:rFonts w:ascii="Garamond" w:hAnsi="Garamond" w:cs="Arial"/>
          <w:b/>
          <w:bCs/>
        </w:rPr>
        <w:t>patience</w:t>
      </w:r>
      <w:r w:rsidRPr="00CE4F5D">
        <w:rPr>
          <w:rFonts w:ascii="Garamond" w:hAnsi="Garamond" w:cs="Arial"/>
        </w:rPr>
        <w:t xml:space="preserve">. I’m sure we have all come across the term – </w:t>
      </w:r>
      <w:r w:rsidRPr="00FF753E">
        <w:rPr>
          <w:rFonts w:ascii="Garamond" w:hAnsi="Garamond" w:cs="Arial"/>
          <w:b/>
          <w:bCs/>
          <w:i/>
          <w:iCs/>
        </w:rPr>
        <w:t>“success doesn’t happen overnight”</w:t>
      </w:r>
      <w:r w:rsidRPr="00FF753E">
        <w:rPr>
          <w:rFonts w:ascii="Garamond" w:hAnsi="Garamond" w:cs="Arial"/>
          <w:i/>
          <w:iCs/>
        </w:rPr>
        <w:t>?</w:t>
      </w:r>
      <w:r w:rsidRPr="00CE4F5D">
        <w:rPr>
          <w:rFonts w:ascii="Garamond" w:hAnsi="Garamond" w:cs="Arial"/>
        </w:rPr>
        <w:t xml:space="preserve"> Good ‘coaching’ and ‘leadership’ are each a skill, an art, that requires a depth of understanding and commitment to practice it’s multidimentionalism, to achieve significant results. There will be moments where what we attempt to instill into our environments won’t necessarily provide us with the anticipated immediate outcomes - and yet, there will be methods that may start to show early signs of positive results. We can adopt a metaphor such as </w:t>
      </w:r>
      <w:r w:rsidRPr="00CE4F5D">
        <w:rPr>
          <w:rFonts w:ascii="Garamond" w:hAnsi="Garamond" w:cs="Arial"/>
          <w:b/>
          <w:bCs/>
        </w:rPr>
        <w:t>‘</w:t>
      </w:r>
      <w:r w:rsidRPr="00CE4F5D">
        <w:rPr>
          <w:rFonts w:ascii="Garamond" w:hAnsi="Garamond" w:cs="Arial"/>
          <w:b/>
          <w:bCs/>
          <w:i/>
          <w:iCs/>
        </w:rPr>
        <w:t>creating your wall’</w:t>
      </w:r>
      <w:r w:rsidRPr="00CE4F5D">
        <w:rPr>
          <w:rFonts w:ascii="Garamond" w:hAnsi="Garamond" w:cs="Arial"/>
        </w:rPr>
        <w:t xml:space="preserve"> for the development of our cultures. For example, to build this wall strong enough we need to choose the right combination of; ‘</w:t>
      </w:r>
      <w:r w:rsidRPr="00CE4F5D">
        <w:rPr>
          <w:rFonts w:ascii="Garamond" w:hAnsi="Garamond" w:cs="Arial"/>
          <w:i/>
          <w:iCs/>
        </w:rPr>
        <w:t>bricks</w:t>
      </w:r>
      <w:r w:rsidRPr="00CE4F5D">
        <w:rPr>
          <w:rFonts w:ascii="Garamond" w:hAnsi="Garamond" w:cs="Arial"/>
        </w:rPr>
        <w:t>’ (e.g., values) and ‘</w:t>
      </w:r>
      <w:r w:rsidRPr="00CE4F5D">
        <w:rPr>
          <w:rFonts w:ascii="Garamond" w:hAnsi="Garamond" w:cs="Arial"/>
          <w:i/>
          <w:iCs/>
        </w:rPr>
        <w:t>mortar’</w:t>
      </w:r>
      <w:r w:rsidRPr="00CE4F5D">
        <w:rPr>
          <w:rFonts w:ascii="Garamond" w:hAnsi="Garamond" w:cs="Arial"/>
        </w:rPr>
        <w:t xml:space="preserve"> (e.g., what will bind everybody together), whilst setting our ‘</w:t>
      </w:r>
      <w:r w:rsidRPr="00CE4F5D">
        <w:rPr>
          <w:rFonts w:ascii="Garamond" w:hAnsi="Garamond" w:cs="Arial"/>
          <w:i/>
          <w:iCs/>
        </w:rPr>
        <w:t>strong foundations’</w:t>
      </w:r>
      <w:r w:rsidRPr="00CE4F5D">
        <w:rPr>
          <w:rFonts w:ascii="Garamond" w:hAnsi="Garamond" w:cs="Arial"/>
        </w:rPr>
        <w:t xml:space="preserve"> (e.g., trust, honesty, confidence – our ‘</w:t>
      </w:r>
      <w:r w:rsidRPr="00CE4F5D">
        <w:rPr>
          <w:rFonts w:ascii="Garamond" w:hAnsi="Garamond" w:cs="Arial"/>
          <w:i/>
          <w:iCs/>
        </w:rPr>
        <w:t>dynamics</w:t>
      </w:r>
      <w:r w:rsidRPr="00CE4F5D">
        <w:rPr>
          <w:rFonts w:ascii="Garamond" w:hAnsi="Garamond" w:cs="Arial"/>
        </w:rPr>
        <w:t xml:space="preserve">’). Once we have these elements of our </w:t>
      </w:r>
      <w:r w:rsidRPr="00CE4F5D">
        <w:rPr>
          <w:rFonts w:ascii="Garamond" w:hAnsi="Garamond" w:cs="Arial"/>
          <w:b/>
          <w:bCs/>
        </w:rPr>
        <w:t>“wall”</w:t>
      </w:r>
      <w:r w:rsidRPr="00CE4F5D">
        <w:rPr>
          <w:rFonts w:ascii="Garamond" w:hAnsi="Garamond" w:cs="Arial"/>
        </w:rPr>
        <w:t xml:space="preserve"> in place, we can then start to build, to achieve greater heights (e.g., our </w:t>
      </w:r>
      <w:r w:rsidRPr="00CE4F5D">
        <w:rPr>
          <w:rFonts w:ascii="Garamond" w:hAnsi="Garamond" w:cs="Arial"/>
          <w:i/>
          <w:iCs/>
        </w:rPr>
        <w:t>successes</w:t>
      </w:r>
      <w:r w:rsidRPr="00CE4F5D">
        <w:rPr>
          <w:rFonts w:ascii="Garamond" w:hAnsi="Garamond" w:cs="Arial"/>
        </w:rPr>
        <w:t>: ‘</w:t>
      </w:r>
      <w:r w:rsidRPr="00CE4F5D">
        <w:rPr>
          <w:rFonts w:ascii="Garamond" w:hAnsi="Garamond" w:cs="Arial"/>
          <w:i/>
          <w:iCs/>
        </w:rPr>
        <w:t>private</w:t>
      </w:r>
      <w:r w:rsidRPr="00CE4F5D">
        <w:rPr>
          <w:rFonts w:ascii="Garamond" w:hAnsi="Garamond" w:cs="Arial"/>
        </w:rPr>
        <w:t>’ and ‘</w:t>
      </w:r>
      <w:r w:rsidRPr="00CE4F5D">
        <w:rPr>
          <w:rFonts w:ascii="Garamond" w:hAnsi="Garamond" w:cs="Arial"/>
          <w:i/>
          <w:iCs/>
        </w:rPr>
        <w:t>public’</w:t>
      </w:r>
      <w:r w:rsidRPr="00CE4F5D">
        <w:rPr>
          <w:rFonts w:ascii="Garamond" w:hAnsi="Garamond" w:cs="Arial"/>
        </w:rPr>
        <w:t>). However, we may identify that certain ‘</w:t>
      </w:r>
      <w:r w:rsidRPr="00CE4F5D">
        <w:rPr>
          <w:rFonts w:ascii="Garamond" w:hAnsi="Garamond" w:cs="Arial"/>
          <w:i/>
          <w:iCs/>
        </w:rPr>
        <w:t>bricks</w:t>
      </w:r>
      <w:r w:rsidRPr="00CE4F5D">
        <w:rPr>
          <w:rFonts w:ascii="Garamond" w:hAnsi="Garamond" w:cs="Arial"/>
        </w:rPr>
        <w:t>’ and ‘</w:t>
      </w:r>
      <w:r w:rsidRPr="00CE4F5D">
        <w:rPr>
          <w:rFonts w:ascii="Garamond" w:hAnsi="Garamond" w:cs="Arial"/>
          <w:i/>
          <w:iCs/>
        </w:rPr>
        <w:t>mortar</w:t>
      </w:r>
      <w:r w:rsidRPr="00CE4F5D">
        <w:rPr>
          <w:rFonts w:ascii="Garamond" w:hAnsi="Garamond" w:cs="Arial"/>
        </w:rPr>
        <w:t>’ may need adapting or replacing in order to improve our environments. ‘</w:t>
      </w:r>
      <w:r w:rsidRPr="00CE4F5D">
        <w:rPr>
          <w:rFonts w:ascii="Garamond" w:hAnsi="Garamond" w:cs="Arial"/>
          <w:i/>
          <w:iCs/>
        </w:rPr>
        <w:t>How</w:t>
      </w:r>
      <w:r w:rsidRPr="00CE4F5D">
        <w:rPr>
          <w:rFonts w:ascii="Garamond" w:hAnsi="Garamond" w:cs="Arial"/>
        </w:rPr>
        <w:t>’ to do this? – is one of the primary objectives for producing this book.</w:t>
      </w:r>
    </w:p>
    <w:p w14:paraId="2DAF5F15" w14:textId="1E4481A2" w:rsidR="00CE4F5D" w:rsidRPr="00CE4F5D" w:rsidRDefault="00CE4F5D" w:rsidP="00E425C8">
      <w:pPr>
        <w:spacing w:line="240" w:lineRule="auto"/>
        <w:jc w:val="both"/>
        <w:rPr>
          <w:rFonts w:ascii="Garamond" w:hAnsi="Garamond" w:cs="Arial"/>
        </w:rPr>
      </w:pPr>
      <w:r w:rsidRPr="00CE4F5D">
        <w:rPr>
          <w:rFonts w:ascii="Garamond" w:hAnsi="Garamond" w:cs="Arial"/>
        </w:rPr>
        <w:t>We want to help you to become more effective leaders, coaches, and managers – no matter your level: from grassroots to high-performance. Throughout this book we provide you with modern techniques, thought-provoking questions, and activities which you can adopt and/or personalize, to inspire you to think independently, to improve your practice and environments. Such principles have been acquired from over a decade of trials - and many errors, reflections, and adaptations. These are tools that you can use, which can positively impact in you and your teams’ achievements - your ‘</w:t>
      </w:r>
      <w:r w:rsidRPr="00CE4F5D">
        <w:rPr>
          <w:rFonts w:ascii="Garamond" w:hAnsi="Garamond" w:cs="Arial"/>
          <w:i/>
          <w:iCs/>
        </w:rPr>
        <w:t>private</w:t>
      </w:r>
      <w:r w:rsidRPr="00CE4F5D">
        <w:rPr>
          <w:rFonts w:ascii="Garamond" w:hAnsi="Garamond" w:cs="Arial"/>
        </w:rPr>
        <w:t>’ and ‘</w:t>
      </w:r>
      <w:r w:rsidRPr="00CE4F5D">
        <w:rPr>
          <w:rFonts w:ascii="Garamond" w:hAnsi="Garamond" w:cs="Arial"/>
          <w:i/>
          <w:iCs/>
        </w:rPr>
        <w:t>public</w:t>
      </w:r>
      <w:r w:rsidRPr="00CE4F5D">
        <w:rPr>
          <w:rFonts w:ascii="Garamond" w:hAnsi="Garamond" w:cs="Arial"/>
        </w:rPr>
        <w:t>’ successes.</w:t>
      </w:r>
    </w:p>
    <w:p w14:paraId="4C9FB176" w14:textId="0B3FFC77" w:rsidR="00A2254D" w:rsidRDefault="00CE4F5D" w:rsidP="004D30B6">
      <w:pPr>
        <w:spacing w:line="240" w:lineRule="auto"/>
        <w:jc w:val="both"/>
        <w:rPr>
          <w:rFonts w:ascii="Garamond" w:hAnsi="Garamond" w:cs="Arial"/>
        </w:rPr>
      </w:pPr>
      <w:r w:rsidRPr="00CE4F5D">
        <w:rPr>
          <w:rFonts w:ascii="Garamond" w:hAnsi="Garamond" w:cs="Arial"/>
        </w:rPr>
        <w:t xml:space="preserve">We are keen to be with you at key stages of your development. To show our commitment to your development, should you have any queries, questions, and/or feedback, we encourage you to outreach to the following email address: </w:t>
      </w:r>
      <w:hyperlink r:id="rId14" w:history="1">
        <w:r w:rsidRPr="00CE4F5D">
          <w:rPr>
            <w:rStyle w:val="Hyperlink"/>
            <w:rFonts w:ascii="Garamond" w:hAnsi="Garamond" w:cs="Arial"/>
          </w:rPr>
          <w:t>pphillips1987@hotmail.com</w:t>
        </w:r>
      </w:hyperlink>
      <w:r w:rsidRPr="00CE4F5D">
        <w:rPr>
          <w:rFonts w:ascii="Garamond" w:hAnsi="Garamond" w:cs="Arial"/>
        </w:rPr>
        <w:t>. We will do our utmost to reply as early as we can.</w:t>
      </w:r>
    </w:p>
    <w:p w14:paraId="30C52425" w14:textId="5D308DB7" w:rsidR="004D30B6" w:rsidRDefault="004D30B6" w:rsidP="004D30B6">
      <w:pPr>
        <w:spacing w:line="240" w:lineRule="auto"/>
        <w:jc w:val="both"/>
        <w:rPr>
          <w:rFonts w:ascii="Garamond" w:hAnsi="Garamond" w:cs="Arial"/>
        </w:rPr>
      </w:pPr>
    </w:p>
    <w:p w14:paraId="2AB97C79" w14:textId="28E90361" w:rsidR="00CF4E1E" w:rsidRDefault="00CF4E1E" w:rsidP="004D30B6">
      <w:pPr>
        <w:spacing w:line="240" w:lineRule="auto"/>
        <w:jc w:val="both"/>
        <w:rPr>
          <w:rFonts w:ascii="Garamond" w:hAnsi="Garamond" w:cs="Arial"/>
        </w:rPr>
      </w:pPr>
    </w:p>
    <w:p w14:paraId="0E33566A" w14:textId="6286E07F" w:rsidR="00CF4E1E" w:rsidRDefault="00CF4E1E" w:rsidP="004D30B6">
      <w:pPr>
        <w:spacing w:line="240" w:lineRule="auto"/>
        <w:jc w:val="both"/>
        <w:rPr>
          <w:rFonts w:ascii="Garamond" w:hAnsi="Garamond" w:cs="Arial"/>
        </w:rPr>
      </w:pPr>
    </w:p>
    <w:p w14:paraId="6B5F469E" w14:textId="41251D79" w:rsidR="00CF4E1E" w:rsidRDefault="00CF4E1E" w:rsidP="004D30B6">
      <w:pPr>
        <w:spacing w:line="240" w:lineRule="auto"/>
        <w:jc w:val="both"/>
        <w:rPr>
          <w:rFonts w:ascii="Garamond" w:hAnsi="Garamond" w:cs="Arial"/>
        </w:rPr>
      </w:pPr>
    </w:p>
    <w:p w14:paraId="47E89162" w14:textId="401E420E" w:rsidR="00CF4E1E" w:rsidRDefault="00CF4E1E" w:rsidP="004D30B6">
      <w:pPr>
        <w:spacing w:line="240" w:lineRule="auto"/>
        <w:jc w:val="both"/>
        <w:rPr>
          <w:rFonts w:ascii="Garamond" w:hAnsi="Garamond" w:cs="Arial"/>
        </w:rPr>
      </w:pPr>
    </w:p>
    <w:p w14:paraId="63D8EAAD" w14:textId="13AFD5A7" w:rsidR="00CF4E1E" w:rsidRDefault="00CF4E1E" w:rsidP="004D30B6">
      <w:pPr>
        <w:spacing w:line="240" w:lineRule="auto"/>
        <w:jc w:val="both"/>
        <w:rPr>
          <w:rFonts w:ascii="Garamond" w:hAnsi="Garamond" w:cs="Arial"/>
        </w:rPr>
      </w:pPr>
    </w:p>
    <w:p w14:paraId="5BA4233C" w14:textId="42E89E25" w:rsidR="00CF4E1E" w:rsidRDefault="00CF4E1E" w:rsidP="004D30B6">
      <w:pPr>
        <w:spacing w:line="240" w:lineRule="auto"/>
        <w:jc w:val="both"/>
        <w:rPr>
          <w:rFonts w:ascii="Garamond" w:hAnsi="Garamond" w:cs="Arial"/>
        </w:rPr>
      </w:pPr>
    </w:p>
    <w:p w14:paraId="7107DA1D" w14:textId="55478138" w:rsidR="00CF4E1E" w:rsidRDefault="00CF4E1E" w:rsidP="004D30B6">
      <w:pPr>
        <w:spacing w:line="240" w:lineRule="auto"/>
        <w:jc w:val="both"/>
        <w:rPr>
          <w:rFonts w:ascii="Garamond" w:hAnsi="Garamond" w:cs="Arial"/>
        </w:rPr>
      </w:pPr>
    </w:p>
    <w:p w14:paraId="333536C2" w14:textId="1B827C28" w:rsidR="00CF4E1E" w:rsidRDefault="00CF4E1E" w:rsidP="004D30B6">
      <w:pPr>
        <w:spacing w:line="240" w:lineRule="auto"/>
        <w:jc w:val="both"/>
        <w:rPr>
          <w:rFonts w:ascii="Garamond" w:hAnsi="Garamond" w:cs="Arial"/>
        </w:rPr>
      </w:pPr>
    </w:p>
    <w:p w14:paraId="77E1CF8A" w14:textId="2CE3C623" w:rsidR="00CF4E1E" w:rsidRDefault="00CF4E1E" w:rsidP="004D30B6">
      <w:pPr>
        <w:spacing w:line="240" w:lineRule="auto"/>
        <w:jc w:val="both"/>
        <w:rPr>
          <w:rFonts w:ascii="Garamond" w:hAnsi="Garamond" w:cs="Arial"/>
        </w:rPr>
      </w:pPr>
    </w:p>
    <w:p w14:paraId="393500DC" w14:textId="416ED116" w:rsidR="00CF4E1E" w:rsidRDefault="00CF4E1E" w:rsidP="004D30B6">
      <w:pPr>
        <w:spacing w:line="240" w:lineRule="auto"/>
        <w:jc w:val="both"/>
        <w:rPr>
          <w:rFonts w:ascii="Garamond" w:hAnsi="Garamond" w:cs="Arial"/>
        </w:rPr>
      </w:pPr>
    </w:p>
    <w:p w14:paraId="535818AD" w14:textId="75B77CF6" w:rsidR="00CF4E1E" w:rsidRDefault="00CF4E1E" w:rsidP="004D30B6">
      <w:pPr>
        <w:spacing w:line="240" w:lineRule="auto"/>
        <w:jc w:val="both"/>
        <w:rPr>
          <w:rFonts w:ascii="Garamond" w:hAnsi="Garamond" w:cs="Arial"/>
        </w:rPr>
      </w:pPr>
    </w:p>
    <w:p w14:paraId="1B41DA96" w14:textId="486B71A7" w:rsidR="00CF4E1E" w:rsidRDefault="00CF4E1E" w:rsidP="004D30B6">
      <w:pPr>
        <w:spacing w:line="240" w:lineRule="auto"/>
        <w:jc w:val="both"/>
        <w:rPr>
          <w:rFonts w:ascii="Garamond" w:hAnsi="Garamond" w:cs="Arial"/>
        </w:rPr>
      </w:pPr>
    </w:p>
    <w:p w14:paraId="5CF3E03E" w14:textId="12EE9CCB" w:rsidR="00CF4E1E" w:rsidRDefault="00CF4E1E" w:rsidP="004D30B6">
      <w:pPr>
        <w:spacing w:line="240" w:lineRule="auto"/>
        <w:jc w:val="both"/>
        <w:rPr>
          <w:rFonts w:ascii="Garamond" w:hAnsi="Garamond" w:cs="Arial"/>
        </w:rPr>
      </w:pPr>
    </w:p>
    <w:p w14:paraId="6701CB4B" w14:textId="4AE0FB40" w:rsidR="00CF4E1E" w:rsidRDefault="00CF4E1E" w:rsidP="004D30B6">
      <w:pPr>
        <w:spacing w:line="240" w:lineRule="auto"/>
        <w:jc w:val="both"/>
        <w:rPr>
          <w:rFonts w:ascii="Garamond" w:hAnsi="Garamond" w:cs="Arial"/>
        </w:rPr>
      </w:pPr>
    </w:p>
    <w:p w14:paraId="34139B85" w14:textId="6F420BEA" w:rsidR="00CF4E1E" w:rsidRDefault="00CF4E1E" w:rsidP="004D30B6">
      <w:pPr>
        <w:spacing w:line="240" w:lineRule="auto"/>
        <w:jc w:val="both"/>
        <w:rPr>
          <w:rFonts w:ascii="Garamond" w:hAnsi="Garamond" w:cs="Arial"/>
        </w:rPr>
      </w:pPr>
    </w:p>
    <w:p w14:paraId="53CFFE9A" w14:textId="6D6737AE" w:rsidR="00CF4E1E" w:rsidRDefault="00CF4E1E" w:rsidP="004D30B6">
      <w:pPr>
        <w:spacing w:line="240" w:lineRule="auto"/>
        <w:jc w:val="both"/>
        <w:rPr>
          <w:rFonts w:ascii="Garamond" w:hAnsi="Garamond" w:cs="Arial"/>
        </w:rPr>
      </w:pPr>
    </w:p>
    <w:p w14:paraId="2BCFF0F8" w14:textId="635C1D27" w:rsidR="00CF4E1E" w:rsidRDefault="00CF4E1E" w:rsidP="004D30B6">
      <w:pPr>
        <w:spacing w:line="240" w:lineRule="auto"/>
        <w:jc w:val="both"/>
        <w:rPr>
          <w:rFonts w:ascii="Garamond" w:hAnsi="Garamond" w:cs="Arial"/>
        </w:rPr>
      </w:pPr>
    </w:p>
    <w:p w14:paraId="5FD750CF" w14:textId="624407C3" w:rsidR="00CF4E1E" w:rsidRDefault="00CF4E1E" w:rsidP="004D30B6">
      <w:pPr>
        <w:spacing w:line="240" w:lineRule="auto"/>
        <w:jc w:val="both"/>
        <w:rPr>
          <w:rFonts w:ascii="Garamond" w:hAnsi="Garamond" w:cs="Arial"/>
        </w:rPr>
      </w:pPr>
    </w:p>
    <w:p w14:paraId="66EAB9A0" w14:textId="55E01DA5" w:rsidR="00CF4E1E" w:rsidRDefault="00CF4E1E" w:rsidP="004D30B6">
      <w:pPr>
        <w:spacing w:line="240" w:lineRule="auto"/>
        <w:jc w:val="both"/>
        <w:rPr>
          <w:rFonts w:ascii="Garamond" w:hAnsi="Garamond" w:cs="Arial"/>
        </w:rPr>
      </w:pPr>
    </w:p>
    <w:p w14:paraId="11DE19B6" w14:textId="108D1BA2" w:rsidR="00CF4E1E" w:rsidRDefault="00CF4E1E" w:rsidP="004D30B6">
      <w:pPr>
        <w:spacing w:line="240" w:lineRule="auto"/>
        <w:jc w:val="both"/>
        <w:rPr>
          <w:rFonts w:ascii="Garamond" w:hAnsi="Garamond" w:cs="Arial"/>
        </w:rPr>
      </w:pPr>
    </w:p>
    <w:p w14:paraId="1069D864" w14:textId="479F3331" w:rsidR="00CF4E1E" w:rsidRDefault="00CF4E1E" w:rsidP="004D30B6">
      <w:pPr>
        <w:spacing w:line="240" w:lineRule="auto"/>
        <w:jc w:val="both"/>
        <w:rPr>
          <w:rFonts w:ascii="Garamond" w:hAnsi="Garamond" w:cs="Arial"/>
        </w:rPr>
      </w:pPr>
    </w:p>
    <w:p w14:paraId="417BC7DA" w14:textId="44AEC2FF" w:rsidR="00CF4E1E" w:rsidRDefault="00CF4E1E" w:rsidP="004D30B6">
      <w:pPr>
        <w:spacing w:line="240" w:lineRule="auto"/>
        <w:jc w:val="both"/>
        <w:rPr>
          <w:rFonts w:ascii="Garamond" w:hAnsi="Garamond" w:cs="Arial"/>
        </w:rPr>
      </w:pPr>
    </w:p>
    <w:p w14:paraId="7F7B9171" w14:textId="42878FF7" w:rsidR="00CF4E1E" w:rsidRDefault="00CF4E1E" w:rsidP="004D30B6">
      <w:pPr>
        <w:spacing w:line="240" w:lineRule="auto"/>
        <w:jc w:val="both"/>
        <w:rPr>
          <w:rFonts w:ascii="Garamond" w:hAnsi="Garamond" w:cs="Arial"/>
        </w:rPr>
      </w:pPr>
    </w:p>
    <w:p w14:paraId="65AAD091" w14:textId="651042B5" w:rsidR="00CF4E1E" w:rsidRDefault="00CF4E1E" w:rsidP="004D30B6">
      <w:pPr>
        <w:spacing w:line="240" w:lineRule="auto"/>
        <w:jc w:val="both"/>
        <w:rPr>
          <w:rFonts w:ascii="Garamond" w:hAnsi="Garamond" w:cs="Arial"/>
        </w:rPr>
      </w:pPr>
    </w:p>
    <w:p w14:paraId="3BDC1982" w14:textId="77777777" w:rsidR="00CF4E1E" w:rsidRPr="004D30B6" w:rsidRDefault="00CF4E1E" w:rsidP="004D30B6">
      <w:pPr>
        <w:spacing w:line="240" w:lineRule="auto"/>
        <w:jc w:val="both"/>
        <w:rPr>
          <w:rFonts w:ascii="Garamond" w:hAnsi="Garamond" w:cs="Arial"/>
        </w:rPr>
      </w:pPr>
    </w:p>
    <w:p w14:paraId="092CBEEB" w14:textId="426786C1" w:rsidR="000545CE" w:rsidRPr="000545CE" w:rsidRDefault="00B57073" w:rsidP="000545CE">
      <w:pPr>
        <w:jc w:val="center"/>
        <w:rPr>
          <w:rFonts w:ascii="Garamond" w:hAnsi="Garamond"/>
          <w:b/>
          <w:bCs/>
          <w:sz w:val="28"/>
          <w:szCs w:val="28"/>
        </w:rPr>
      </w:pPr>
      <w:r w:rsidRPr="006D1A21">
        <w:rPr>
          <w:noProof/>
          <w:lang w:val="en-GB" w:eastAsia="en-GB"/>
        </w:rPr>
        <mc:AlternateContent>
          <mc:Choice Requires="wps">
            <w:drawing>
              <wp:anchor distT="0" distB="0" distL="114300" distR="114300" simplePos="0" relativeHeight="251660288" behindDoc="0" locked="0" layoutInCell="1" allowOverlap="1" wp14:anchorId="7E2FCBE2" wp14:editId="0D34CD7D">
                <wp:simplePos x="0" y="0"/>
                <wp:positionH relativeFrom="column">
                  <wp:posOffset>398780</wp:posOffset>
                </wp:positionH>
                <wp:positionV relativeFrom="paragraph">
                  <wp:posOffset>339090</wp:posOffset>
                </wp:positionV>
                <wp:extent cx="4211955" cy="0"/>
                <wp:effectExtent l="0" t="0" r="17145" b="12700"/>
                <wp:wrapNone/>
                <wp:docPr id="1" name="Straight Connector 1"/>
                <wp:cNvGraphicFramePr/>
                <a:graphic xmlns:a="http://schemas.openxmlformats.org/drawingml/2006/main">
                  <a:graphicData uri="http://schemas.microsoft.com/office/word/2010/wordprocessingShape">
                    <wps:wsp>
                      <wps:cNvCnPr/>
                      <wps:spPr>
                        <a:xfrm>
                          <a:off x="0" y="0"/>
                          <a:ext cx="4211955" cy="0"/>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62D64C"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pt,26.7pt" to="363.05pt,26.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" strokecolor="#a5a5a5 [3206]" strokeweight=".5pt">
                <v:stroke joinstyle="miter"/>
              </v:line>
            </w:pict>
          </mc:Fallback>
        </mc:AlternateContent>
      </w:r>
      <w:r w:rsidRPr="006D1A21">
        <w:rPr>
          <w:noProof/>
          <w:lang w:val="en-GB" w:eastAsia="en-GB"/>
        </w:rPr>
        <mc:AlternateContent>
          <mc:Choice Requires="wps">
            <w:drawing>
              <wp:anchor distT="0" distB="0" distL="114300" distR="114300" simplePos="0" relativeHeight="251659264" behindDoc="0" locked="0" layoutInCell="1" allowOverlap="1" wp14:anchorId="3EBB2AA3" wp14:editId="2F74AAF5">
                <wp:simplePos x="0" y="0"/>
                <wp:positionH relativeFrom="column">
                  <wp:posOffset>119380</wp:posOffset>
                </wp:positionH>
                <wp:positionV relativeFrom="paragraph">
                  <wp:posOffset>281940</wp:posOffset>
                </wp:positionV>
                <wp:extent cx="4690110" cy="0"/>
                <wp:effectExtent l="0" t="0" r="8890" b="12700"/>
                <wp:wrapNone/>
                <wp:docPr id="2" name="Straight Connector 2"/>
                <wp:cNvGraphicFramePr/>
                <a:graphic xmlns:a="http://schemas.openxmlformats.org/drawingml/2006/main">
                  <a:graphicData uri="http://schemas.microsoft.com/office/word/2010/wordprocessingShape">
                    <wps:wsp>
                      <wps:cNvCnPr/>
                      <wps:spPr>
                        <a:xfrm>
                          <a:off x="0" y="0"/>
                          <a:ext cx="4690110" cy="0"/>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B18B49"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pt,22.2pt" to="378.7pt,22.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" strokecolor="#a5a5a5 [3206]" strokeweight=".5pt">
                <v:stroke joinstyle="miter"/>
              </v:line>
            </w:pict>
          </mc:Fallback>
        </mc:AlternateContent>
      </w:r>
      <w:r w:rsidR="000545CE" w:rsidRPr="000545CE">
        <w:rPr>
          <w:rFonts w:ascii="Garamond" w:hAnsi="Garamond"/>
          <w:b/>
          <w:bCs/>
          <w:sz w:val="28"/>
          <w:szCs w:val="28"/>
        </w:rPr>
        <w:t>Part 1</w:t>
      </w:r>
    </w:p>
    <w:p w14:paraId="14A4E95B" w14:textId="66919E4A" w:rsidR="000545CE" w:rsidRDefault="000545CE" w:rsidP="000545CE">
      <w:pPr>
        <w:jc w:val="center"/>
        <w:rPr>
          <w:rFonts w:ascii="Arial Narrow" w:hAnsi="Arial Narrow"/>
          <w:b/>
          <w:bCs/>
          <w:sz w:val="52"/>
          <w:szCs w:val="52"/>
        </w:rPr>
      </w:pPr>
    </w:p>
    <w:p w14:paraId="15991370" w14:textId="77777777" w:rsidR="000545CE" w:rsidRDefault="000545CE" w:rsidP="000545CE">
      <w:pPr>
        <w:jc w:val="center"/>
        <w:rPr>
          <w:rFonts w:ascii="Arial Narrow" w:hAnsi="Arial Narrow"/>
          <w:b/>
          <w:bCs/>
          <w:sz w:val="52"/>
          <w:szCs w:val="52"/>
        </w:rPr>
      </w:pPr>
    </w:p>
    <w:p w14:paraId="20B01DF6" w14:textId="77777777" w:rsidR="000545CE" w:rsidRDefault="000545CE" w:rsidP="000545CE">
      <w:pPr>
        <w:rPr>
          <w:rFonts w:ascii="Arial Narrow" w:hAnsi="Arial Narrow"/>
          <w:b/>
          <w:bCs/>
          <w:sz w:val="72"/>
          <w:szCs w:val="72"/>
        </w:rPr>
      </w:pPr>
    </w:p>
    <w:p w14:paraId="1F7A2755" w14:textId="77777777" w:rsidR="000545CE" w:rsidRPr="000545CE" w:rsidRDefault="000545CE" w:rsidP="000545CE">
      <w:pPr>
        <w:jc w:val="center"/>
        <w:rPr>
          <w:rFonts w:ascii="Garamond" w:hAnsi="Garamond"/>
          <w:b/>
          <w:bCs/>
          <w:sz w:val="40"/>
          <w:szCs w:val="40"/>
        </w:rPr>
      </w:pPr>
      <w:r w:rsidRPr="000545CE">
        <w:rPr>
          <w:rFonts w:ascii="Garamond" w:hAnsi="Garamond"/>
          <w:b/>
          <w:bCs/>
          <w:sz w:val="40"/>
          <w:szCs w:val="40"/>
        </w:rPr>
        <w:t xml:space="preserve">CULTURE DEVELOPMENT: </w:t>
      </w:r>
    </w:p>
    <w:p w14:paraId="2C43ADDD" w14:textId="77777777" w:rsidR="000545CE" w:rsidRPr="000545CE" w:rsidRDefault="000545CE" w:rsidP="000545CE">
      <w:pPr>
        <w:jc w:val="center"/>
        <w:rPr>
          <w:rFonts w:ascii="Garamond" w:hAnsi="Garamond"/>
          <w:b/>
          <w:bCs/>
          <w:sz w:val="40"/>
          <w:szCs w:val="40"/>
        </w:rPr>
      </w:pPr>
    </w:p>
    <w:p w14:paraId="3B71C3CA" w14:textId="77777777" w:rsidR="000545CE" w:rsidRPr="000545CE" w:rsidRDefault="000545CE" w:rsidP="000545CE">
      <w:pPr>
        <w:jc w:val="center"/>
        <w:rPr>
          <w:rFonts w:ascii="Garamond" w:hAnsi="Garamond"/>
          <w:b/>
          <w:bCs/>
          <w:sz w:val="40"/>
          <w:szCs w:val="40"/>
        </w:rPr>
      </w:pPr>
      <w:r w:rsidRPr="000545CE">
        <w:rPr>
          <w:rFonts w:ascii="Garamond" w:hAnsi="Garamond"/>
          <w:b/>
          <w:bCs/>
          <w:sz w:val="40"/>
          <w:szCs w:val="40"/>
        </w:rPr>
        <w:t>THE FOUNDATIONS</w:t>
      </w:r>
    </w:p>
    <w:p w14:paraId="1670E152" w14:textId="77777777" w:rsidR="000545CE" w:rsidRPr="00974856" w:rsidRDefault="000545CE" w:rsidP="000545CE">
      <w:pPr>
        <w:jc w:val="center"/>
        <w:rPr>
          <w:rFonts w:ascii="Arial Narrow" w:hAnsi="Arial Narrow"/>
          <w:b/>
          <w:bCs/>
          <w:sz w:val="52"/>
          <w:szCs w:val="52"/>
        </w:rPr>
      </w:pPr>
    </w:p>
    <w:p w14:paraId="0380BE77" w14:textId="77777777" w:rsidR="000545CE" w:rsidRDefault="000545CE" w:rsidP="000545CE">
      <w:pPr>
        <w:jc w:val="center"/>
        <w:rPr>
          <w:rFonts w:ascii="Arial Narrow" w:hAnsi="Arial Narrow"/>
          <w:b/>
          <w:bCs/>
          <w:sz w:val="52"/>
          <w:szCs w:val="52"/>
        </w:rPr>
      </w:pPr>
    </w:p>
    <w:p w14:paraId="7D178D21" w14:textId="77777777" w:rsidR="000545CE" w:rsidRDefault="000545CE" w:rsidP="000545CE">
      <w:pPr>
        <w:jc w:val="center"/>
        <w:rPr>
          <w:rFonts w:ascii="Arial Narrow" w:hAnsi="Arial Narrow"/>
          <w:b/>
          <w:bCs/>
          <w:sz w:val="52"/>
          <w:szCs w:val="52"/>
        </w:rPr>
      </w:pPr>
    </w:p>
    <w:p w14:paraId="0B8E2A25" w14:textId="77777777" w:rsidR="000545CE" w:rsidRDefault="000545CE" w:rsidP="000545CE">
      <w:pPr>
        <w:jc w:val="center"/>
        <w:rPr>
          <w:rFonts w:ascii="Arial Narrow" w:hAnsi="Arial Narrow"/>
          <w:b/>
          <w:bCs/>
          <w:sz w:val="52"/>
          <w:szCs w:val="52"/>
        </w:rPr>
      </w:pPr>
    </w:p>
    <w:p w14:paraId="5F4E27A4" w14:textId="77777777" w:rsidR="000545CE" w:rsidRDefault="000545CE" w:rsidP="000545CE">
      <w:pPr>
        <w:rPr>
          <w:rFonts w:ascii="Arial Narrow" w:hAnsi="Arial Narrow"/>
          <w:b/>
          <w:bCs/>
          <w:sz w:val="52"/>
          <w:szCs w:val="52"/>
        </w:rPr>
      </w:pPr>
    </w:p>
    <w:p w14:paraId="06A15B54" w14:textId="033E1EC4" w:rsidR="00CF4E1E" w:rsidRPr="0037218E" w:rsidRDefault="000545CE" w:rsidP="0037218E">
      <w:pPr>
        <w:rPr>
          <w:rFonts w:ascii="Arial Narrow" w:hAnsi="Arial Narrow"/>
          <w:sz w:val="40"/>
          <w:szCs w:val="40"/>
        </w:rPr>
      </w:pPr>
      <w:r w:rsidRPr="006D1A21">
        <w:rPr>
          <w:noProof/>
          <w:lang w:val="en-GB" w:eastAsia="en-GB"/>
        </w:rPr>
        <mc:AlternateContent>
          <mc:Choice Requires="wps">
            <w:drawing>
              <wp:anchor distT="0" distB="0" distL="114300" distR="114300" simplePos="0" relativeHeight="251661312" behindDoc="0" locked="0" layoutInCell="1" allowOverlap="1" wp14:anchorId="474A368A" wp14:editId="35C60818">
                <wp:simplePos x="0" y="0"/>
                <wp:positionH relativeFrom="column">
                  <wp:posOffset>1127548</wp:posOffset>
                </wp:positionH>
                <wp:positionV relativeFrom="paragraph">
                  <wp:posOffset>480060</wp:posOffset>
                </wp:positionV>
                <wp:extent cx="2540000" cy="0"/>
                <wp:effectExtent l="0" t="0" r="12700" b="12700"/>
                <wp:wrapNone/>
                <wp:docPr id="3" name="Straight Connector 3"/>
                <wp:cNvGraphicFramePr/>
                <a:graphic xmlns:a="http://schemas.openxmlformats.org/drawingml/2006/main">
                  <a:graphicData uri="http://schemas.microsoft.com/office/word/2010/wordprocessingShape">
                    <wps:wsp>
                      <wps:cNvCnPr/>
                      <wps:spPr>
                        <a:xfrm>
                          <a:off x="0" y="0"/>
                          <a:ext cx="2540000" cy="0"/>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B126AD"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8pt,37.8pt" to="288.8pt,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" strokecolor="#a5a5a5 [3206]" strokeweight=".5pt">
                <v:stroke joinstyle="miter"/>
              </v:line>
            </w:pict>
          </mc:Fallback>
        </mc:AlternateContent>
      </w:r>
    </w:p>
    <w:p w14:paraId="67F7E288" w14:textId="773967C0" w:rsidR="00CE4F5D" w:rsidRDefault="00CE4F5D" w:rsidP="001B2AF1">
      <w:pPr>
        <w:spacing w:after="0" w:line="240" w:lineRule="auto"/>
        <w:jc w:val="center"/>
        <w:rPr>
          <w:rFonts w:ascii="Garamond" w:hAnsi="Garamond"/>
          <w:iCs/>
          <w:sz w:val="44"/>
          <w:szCs w:val="44"/>
        </w:rPr>
      </w:pPr>
    </w:p>
    <w:p w14:paraId="704E2077" w14:textId="77777777" w:rsidR="00CF4E1E" w:rsidRDefault="00CF4E1E" w:rsidP="001B2AF1">
      <w:pPr>
        <w:spacing w:after="0" w:line="240" w:lineRule="auto"/>
        <w:jc w:val="center"/>
        <w:rPr>
          <w:rFonts w:ascii="Garamond" w:hAnsi="Garamond"/>
          <w:iCs/>
          <w:sz w:val="44"/>
          <w:szCs w:val="44"/>
        </w:rPr>
      </w:pPr>
    </w:p>
    <w:p w14:paraId="29E31B57" w14:textId="089CA257" w:rsidR="00CE4F5D" w:rsidRDefault="00CE4F5D" w:rsidP="001B2AF1">
      <w:pPr>
        <w:spacing w:after="0" w:line="240" w:lineRule="auto"/>
        <w:jc w:val="center"/>
        <w:rPr>
          <w:rFonts w:ascii="Garamond" w:hAnsi="Garamond"/>
          <w:iCs/>
          <w:sz w:val="44"/>
          <w:szCs w:val="44"/>
        </w:rPr>
      </w:pPr>
    </w:p>
    <w:p w14:paraId="0F0CCDF8" w14:textId="5A8720B4" w:rsidR="00987D79" w:rsidRDefault="00987D79" w:rsidP="001B2AF1">
      <w:pPr>
        <w:spacing w:after="0" w:line="240" w:lineRule="auto"/>
        <w:jc w:val="center"/>
        <w:rPr>
          <w:rFonts w:ascii="Garamond" w:hAnsi="Garamond"/>
          <w:iCs/>
          <w:sz w:val="44"/>
          <w:szCs w:val="44"/>
        </w:rPr>
      </w:pPr>
    </w:p>
    <w:p w14:paraId="35CE1117" w14:textId="77777777" w:rsidR="00D9684F" w:rsidRPr="00C40C47" w:rsidRDefault="00D9684F" w:rsidP="000545CE">
      <w:pPr>
        <w:spacing w:after="0" w:line="240" w:lineRule="auto"/>
        <w:jc w:val="center"/>
        <w:rPr>
          <w:rFonts w:ascii="Garamond" w:hAnsi="Garamond"/>
          <w:iCs/>
          <w:sz w:val="44"/>
          <w:szCs w:val="44"/>
        </w:rPr>
      </w:pPr>
    </w:p>
    <w:p w14:paraId="79466913" w14:textId="220EA48A" w:rsidR="00987D79" w:rsidRPr="00C40C47" w:rsidRDefault="00987D79" w:rsidP="00987D79">
      <w:pPr>
        <w:pStyle w:val="CSP-ChapterTitle"/>
        <w:rPr>
          <w:rFonts w:ascii="Garamond" w:hAnsi="Garamond"/>
        </w:rPr>
      </w:pPr>
      <w:r w:rsidRPr="00C40C47">
        <w:rPr>
          <w:rFonts w:ascii="Garamond" w:hAnsi="Garamond"/>
        </w:rPr>
        <w:t xml:space="preserve">1 </w:t>
      </w:r>
      <w:r w:rsidR="000545CE">
        <w:rPr>
          <w:rFonts w:ascii="Garamond" w:hAnsi="Garamond"/>
        </w:rPr>
        <w:t>CULTURE IS KING</w:t>
      </w:r>
    </w:p>
    <w:p w14:paraId="1D39F0C5" w14:textId="77777777" w:rsidR="00987D79" w:rsidRPr="00C40C47" w:rsidRDefault="00987D79" w:rsidP="00987D79">
      <w:pPr>
        <w:spacing w:after="0" w:line="240" w:lineRule="auto"/>
        <w:jc w:val="center"/>
        <w:rPr>
          <w:rFonts w:ascii="Garamond" w:hAnsi="Garamond"/>
          <w:iCs/>
          <w:sz w:val="24"/>
          <w:szCs w:val="24"/>
        </w:rPr>
      </w:pPr>
    </w:p>
    <w:p w14:paraId="52D67A93" w14:textId="77777777" w:rsidR="00987D79" w:rsidRPr="00C40C47" w:rsidRDefault="00987D79" w:rsidP="003F2C47">
      <w:pPr>
        <w:spacing w:after="0" w:line="240" w:lineRule="auto"/>
        <w:jc w:val="center"/>
        <w:rPr>
          <w:rFonts w:ascii="Garamond" w:hAnsi="Garamond"/>
          <w:b/>
          <w:iCs/>
          <w:sz w:val="24"/>
          <w:szCs w:val="24"/>
        </w:rPr>
      </w:pPr>
    </w:p>
    <w:p w14:paraId="62EEC0EE" w14:textId="1194B342" w:rsidR="00B21261" w:rsidRPr="00B21261" w:rsidRDefault="00B21261" w:rsidP="00FE280E">
      <w:pPr>
        <w:tabs>
          <w:tab w:val="left" w:pos="3107"/>
        </w:tabs>
        <w:spacing w:line="240" w:lineRule="auto"/>
        <w:jc w:val="both"/>
        <w:rPr>
          <w:rFonts w:ascii="Garamond" w:hAnsi="Garamond" w:cs="Arial"/>
        </w:rPr>
      </w:pPr>
      <w:r w:rsidRPr="00B21261">
        <w:rPr>
          <w:rFonts w:ascii="Garamond" w:hAnsi="Garamond" w:cs="Arial"/>
          <w:i/>
          <w:iCs/>
        </w:rPr>
        <w:t>‘</w:t>
      </w:r>
      <w:r w:rsidRPr="00B21261">
        <w:rPr>
          <w:rFonts w:ascii="Garamond" w:hAnsi="Garamond" w:cs="Arial"/>
          <w:b/>
          <w:bCs/>
          <w:i/>
          <w:iCs/>
        </w:rPr>
        <w:t>C</w:t>
      </w:r>
      <w:r w:rsidRPr="00B21261">
        <w:rPr>
          <w:rFonts w:ascii="Garamond" w:hAnsi="Garamond" w:cs="Arial"/>
          <w:i/>
          <w:iCs/>
        </w:rPr>
        <w:t>ulture is King!</w:t>
      </w:r>
      <w:r w:rsidRPr="00B21261">
        <w:rPr>
          <w:rFonts w:ascii="Garamond" w:hAnsi="Garamond" w:cs="Arial"/>
        </w:rPr>
        <w:t>’ – Understand</w:t>
      </w:r>
      <w:r>
        <w:rPr>
          <w:rFonts w:ascii="Garamond" w:hAnsi="Garamond" w:cs="Arial"/>
        </w:rPr>
        <w:t>ing</w:t>
      </w:r>
      <w:r w:rsidRPr="00B21261">
        <w:rPr>
          <w:rFonts w:ascii="Garamond" w:hAnsi="Garamond" w:cs="Arial"/>
        </w:rPr>
        <w:t xml:space="preserve"> Your Culture! </w:t>
      </w:r>
    </w:p>
    <w:p w14:paraId="7C6C61BE" w14:textId="77777777" w:rsidR="00B21261" w:rsidRPr="00B21261" w:rsidRDefault="00B21261" w:rsidP="00FE280E">
      <w:pPr>
        <w:tabs>
          <w:tab w:val="left" w:pos="3107"/>
        </w:tabs>
        <w:spacing w:line="240" w:lineRule="auto"/>
        <w:jc w:val="both"/>
        <w:rPr>
          <w:rFonts w:ascii="Garamond" w:hAnsi="Garamond" w:cs="Arial"/>
        </w:rPr>
      </w:pPr>
      <w:r w:rsidRPr="00B21261">
        <w:rPr>
          <w:rFonts w:ascii="Garamond" w:hAnsi="Garamond" w:cs="Arial"/>
        </w:rPr>
        <w:t>Having an enjoyable, unique culture is vitally important for improving the experiences of everyone involved in a rugby team. First of all, in this chapter, we need to define our understand of what ‘</w:t>
      </w:r>
      <w:r w:rsidRPr="00B21261">
        <w:rPr>
          <w:rFonts w:ascii="Garamond" w:hAnsi="Garamond" w:cs="Arial"/>
          <w:i/>
          <w:iCs/>
        </w:rPr>
        <w:t>culture</w:t>
      </w:r>
      <w:r w:rsidRPr="00B21261">
        <w:rPr>
          <w:rFonts w:ascii="Garamond" w:hAnsi="Garamond" w:cs="Arial"/>
        </w:rPr>
        <w:t>’ is.</w:t>
      </w:r>
    </w:p>
    <w:p w14:paraId="64EEBCD1" w14:textId="77777777" w:rsidR="00B21261" w:rsidRPr="00B21261" w:rsidRDefault="00B21261" w:rsidP="00B21261">
      <w:pPr>
        <w:rPr>
          <w:rFonts w:ascii="Garamond" w:hAnsi="Garamond" w:cs="Arial"/>
        </w:rPr>
      </w:pPr>
      <w:r w:rsidRPr="00B21261">
        <w:rPr>
          <w:rFonts w:ascii="Garamond" w:hAnsi="Garamond" w:cs="Arial"/>
          <w:noProof/>
          <w:lang w:val="en-GB" w:eastAsia="en-GB"/>
        </w:rPr>
        <mc:AlternateContent>
          <mc:Choice Requires="wps">
            <w:drawing>
              <wp:anchor distT="0" distB="0" distL="114300" distR="114300" simplePos="0" relativeHeight="251672576" behindDoc="0" locked="0" layoutInCell="1" allowOverlap="1" wp14:anchorId="3B930410" wp14:editId="16ACD9BC">
                <wp:simplePos x="0" y="0"/>
                <wp:positionH relativeFrom="column">
                  <wp:posOffset>-137539</wp:posOffset>
                </wp:positionH>
                <wp:positionV relativeFrom="paragraph">
                  <wp:posOffset>86995</wp:posOffset>
                </wp:positionV>
                <wp:extent cx="5067300" cy="2349500"/>
                <wp:effectExtent l="12700" t="12700" r="25400" b="317500"/>
                <wp:wrapNone/>
                <wp:docPr id="11" name="Oval Callout 11"/>
                <wp:cNvGraphicFramePr/>
                <a:graphic xmlns:a="http://schemas.openxmlformats.org/drawingml/2006/main">
                  <a:graphicData uri="http://schemas.microsoft.com/office/word/2010/wordprocessingShape">
                    <wps:wsp>
                      <wps:cNvSpPr/>
                      <wps:spPr>
                        <a:xfrm>
                          <a:off x="0" y="0"/>
                          <a:ext cx="5067300" cy="2349500"/>
                        </a:xfrm>
                        <a:prstGeom prst="wedgeEllipseCallout">
                          <a:avLst/>
                        </a:prstGeom>
                      </wps:spPr>
                      <wps:style>
                        <a:lnRef idx="2">
                          <a:schemeClr val="accent3"/>
                        </a:lnRef>
                        <a:fillRef idx="1">
                          <a:schemeClr val="lt1"/>
                        </a:fillRef>
                        <a:effectRef idx="0">
                          <a:schemeClr val="accent3"/>
                        </a:effectRef>
                        <a:fontRef idx="minor">
                          <a:schemeClr val="dk1"/>
                        </a:fontRef>
                      </wps:style>
                      <wps:txbx>
                        <w:txbxContent>
                          <w:p w14:paraId="2A151823" w14:textId="77777777" w:rsidR="00B21261" w:rsidRPr="00F605F7" w:rsidRDefault="00B21261" w:rsidP="00FE280E">
                            <w:pPr>
                              <w:tabs>
                                <w:tab w:val="left" w:pos="3107"/>
                              </w:tabs>
                              <w:spacing w:line="240" w:lineRule="auto"/>
                              <w:jc w:val="center"/>
                              <w:rPr>
                                <w:rFonts w:ascii="Arial" w:hAnsi="Arial" w:cs="Arial"/>
                                <w:b/>
                                <w:bCs/>
                                <w:i/>
                                <w:iCs/>
                                <w:sz w:val="20"/>
                                <w:szCs w:val="20"/>
                              </w:rPr>
                            </w:pPr>
                            <w:r w:rsidRPr="00F605F7">
                              <w:rPr>
                                <w:rFonts w:ascii="Arial" w:hAnsi="Arial" w:cs="Arial"/>
                                <w:b/>
                                <w:bCs/>
                                <w:sz w:val="20"/>
                                <w:szCs w:val="20"/>
                              </w:rPr>
                              <w:t>‘</w:t>
                            </w:r>
                            <w:r>
                              <w:rPr>
                                <w:rFonts w:ascii="Arial" w:hAnsi="Arial" w:cs="Arial"/>
                                <w:b/>
                                <w:bCs/>
                                <w:i/>
                                <w:iCs/>
                                <w:sz w:val="20"/>
                                <w:szCs w:val="20"/>
                              </w:rPr>
                              <w:t>What do we mean by ‘Culture</w:t>
                            </w:r>
                            <w:r w:rsidRPr="00F605F7">
                              <w:rPr>
                                <w:rFonts w:ascii="Arial" w:hAnsi="Arial" w:cs="Arial"/>
                                <w:b/>
                                <w:bCs/>
                                <w:i/>
                                <w:iCs/>
                                <w:sz w:val="20"/>
                                <w:szCs w:val="20"/>
                              </w:rPr>
                              <w:t>’</w:t>
                            </w:r>
                            <w:r>
                              <w:rPr>
                                <w:rFonts w:ascii="Arial" w:hAnsi="Arial" w:cs="Arial"/>
                                <w:b/>
                                <w:bCs/>
                                <w:i/>
                                <w:iCs/>
                                <w:sz w:val="20"/>
                                <w:szCs w:val="20"/>
                              </w:rPr>
                              <w:t>?</w:t>
                            </w:r>
                          </w:p>
                          <w:p w14:paraId="064BD13B" w14:textId="77777777" w:rsidR="00B21261" w:rsidRDefault="00B21261" w:rsidP="00FE280E">
                            <w:pPr>
                              <w:tabs>
                                <w:tab w:val="left" w:pos="3107"/>
                              </w:tabs>
                              <w:spacing w:line="240" w:lineRule="auto"/>
                              <w:jc w:val="center"/>
                              <w:rPr>
                                <w:rFonts w:ascii="Arial" w:hAnsi="Arial" w:cs="Arial"/>
                                <w:sz w:val="20"/>
                                <w:szCs w:val="20"/>
                              </w:rPr>
                            </w:pPr>
                          </w:p>
                          <w:p w14:paraId="25A68819" w14:textId="77777777" w:rsidR="00B21261" w:rsidRDefault="00B21261" w:rsidP="00FE280E">
                            <w:pPr>
                              <w:spacing w:line="240" w:lineRule="auto"/>
                              <w:jc w:val="center"/>
                              <w:rPr>
                                <w:rFonts w:ascii="Arial" w:hAnsi="Arial" w:cs="Arial"/>
                                <w:i/>
                                <w:iCs/>
                                <w:sz w:val="20"/>
                                <w:szCs w:val="20"/>
                              </w:rPr>
                            </w:pPr>
                            <w:r>
                              <w:rPr>
                                <w:rFonts w:ascii="Arial" w:hAnsi="Arial" w:cs="Arial"/>
                                <w:i/>
                                <w:iCs/>
                                <w:sz w:val="20"/>
                                <w:szCs w:val="20"/>
                              </w:rPr>
                              <w:t xml:space="preserve">A ‘Culture’ is a form of togetherness that expresses a team’s values, behaviours, and goals. </w:t>
                            </w:r>
                          </w:p>
                          <w:p w14:paraId="00BFDB63" w14:textId="77777777" w:rsidR="00B21261" w:rsidRDefault="00B21261" w:rsidP="00FE280E">
                            <w:pPr>
                              <w:spacing w:line="240" w:lineRule="auto"/>
                              <w:jc w:val="center"/>
                              <w:rPr>
                                <w:rFonts w:ascii="Arial" w:hAnsi="Arial" w:cs="Arial"/>
                                <w:i/>
                                <w:iCs/>
                                <w:sz w:val="20"/>
                                <w:szCs w:val="20"/>
                              </w:rPr>
                            </w:pPr>
                          </w:p>
                          <w:p w14:paraId="5B501032" w14:textId="77777777" w:rsidR="00B21261" w:rsidRDefault="00B21261" w:rsidP="00FE280E">
                            <w:pPr>
                              <w:spacing w:line="240" w:lineRule="auto"/>
                              <w:jc w:val="center"/>
                              <w:rPr>
                                <w:rFonts w:ascii="Arial" w:hAnsi="Arial" w:cs="Arial"/>
                                <w:i/>
                                <w:iCs/>
                                <w:sz w:val="20"/>
                                <w:szCs w:val="20"/>
                              </w:rPr>
                            </w:pPr>
                            <w:r>
                              <w:rPr>
                                <w:rFonts w:ascii="Arial" w:hAnsi="Arial" w:cs="Arial"/>
                                <w:i/>
                                <w:iCs/>
                                <w:sz w:val="20"/>
                                <w:szCs w:val="20"/>
                              </w:rPr>
                              <w:t xml:space="preserve">Applying a ‘culture’ stems much further than creating an environment that succeeds in silverware. </w:t>
                            </w:r>
                          </w:p>
                          <w:p w14:paraId="298A46F4" w14:textId="77777777" w:rsidR="00B21261" w:rsidRDefault="00B21261" w:rsidP="00B21261">
                            <w:pPr>
                              <w:jc w:val="center"/>
                              <w:rPr>
                                <w:rFonts w:ascii="Arial" w:hAnsi="Arial" w:cs="Arial"/>
                                <w:i/>
                                <w:iCs/>
                                <w:sz w:val="20"/>
                                <w:szCs w:val="20"/>
                              </w:rPr>
                            </w:pPr>
                          </w:p>
                          <w:p w14:paraId="38D0B617" w14:textId="77777777" w:rsidR="00B21261" w:rsidRDefault="00B21261" w:rsidP="00B21261">
                            <w:pPr>
                              <w:jc w:val="center"/>
                            </w:pPr>
                            <w:r>
                              <w:rPr>
                                <w:rFonts w:ascii="Arial" w:hAnsi="Arial" w:cs="Arial"/>
                                <w:i/>
                                <w:iCs/>
                                <w:sz w:val="20"/>
                                <w:szCs w:val="20"/>
                              </w:rPr>
                              <w:t xml:space="preserve">It determines what the foundations are, what the building blocks are to be, that </w:t>
                            </w:r>
                            <w:r w:rsidRPr="00B1767E">
                              <w:rPr>
                                <w:rFonts w:ascii="Arial" w:hAnsi="Arial" w:cs="Arial"/>
                                <w:i/>
                                <w:iCs/>
                                <w:sz w:val="20"/>
                                <w:szCs w:val="20"/>
                              </w:rPr>
                              <w:t>everyone</w:t>
                            </w:r>
                            <w:r>
                              <w:rPr>
                                <w:rFonts w:ascii="Arial" w:hAnsi="Arial" w:cs="Arial"/>
                                <w:i/>
                                <w:iCs/>
                                <w:sz w:val="20"/>
                                <w:szCs w:val="20"/>
                              </w:rPr>
                              <w:t xml:space="preserve"> believes will positively impact our focus, allowing us - together – to achieve our set values, behaviours, and goals.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930410"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11" o:spid="_x0000_s1026" type="#_x0000_t63" style="position:absolute;margin-left:-10.85pt;margin-top:6.85pt;width:399pt;height:1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" adj="6300,24300" fillcolor="white [3201]" strokecolor="#a5a5a5 [3206]" strokeweight="1pt">
                <v:textbox>
                  <w:txbxContent>
                    <w:p w14:paraId="2A151823" w14:textId="77777777" w:rsidR="00B21261" w:rsidRPr="00F605F7" w:rsidRDefault="00B21261" w:rsidP="00FE280E">
                      <w:pPr>
                        <w:tabs>
                          <w:tab w:val="left" w:pos="3107"/>
                        </w:tabs>
                        <w:spacing w:line="240" w:lineRule="auto"/>
                        <w:jc w:val="center"/>
                        <w:rPr>
                          <w:rFonts w:ascii="Arial" w:hAnsi="Arial" w:cs="Arial"/>
                          <w:b/>
                          <w:bCs/>
                          <w:i/>
                          <w:iCs/>
                          <w:sz w:val="20"/>
                          <w:szCs w:val="20"/>
                        </w:rPr>
                      </w:pPr>
                      <w:r w:rsidRPr="00F605F7">
                        <w:rPr>
                          <w:rFonts w:ascii="Arial" w:hAnsi="Arial" w:cs="Arial"/>
                          <w:b/>
                          <w:bCs/>
                          <w:sz w:val="20"/>
                          <w:szCs w:val="20"/>
                        </w:rPr>
                        <w:t>‘</w:t>
                      </w:r>
                      <w:r>
                        <w:rPr>
                          <w:rFonts w:ascii="Arial" w:hAnsi="Arial" w:cs="Arial"/>
                          <w:b/>
                          <w:bCs/>
                          <w:i/>
                          <w:iCs/>
                          <w:sz w:val="20"/>
                          <w:szCs w:val="20"/>
                        </w:rPr>
                        <w:t>What do we mean by ‘Culture</w:t>
                      </w:r>
                      <w:r w:rsidRPr="00F605F7">
                        <w:rPr>
                          <w:rFonts w:ascii="Arial" w:hAnsi="Arial" w:cs="Arial"/>
                          <w:b/>
                          <w:bCs/>
                          <w:i/>
                          <w:iCs/>
                          <w:sz w:val="20"/>
                          <w:szCs w:val="20"/>
                        </w:rPr>
                        <w:t>’</w:t>
                      </w:r>
                      <w:r>
                        <w:rPr>
                          <w:rFonts w:ascii="Arial" w:hAnsi="Arial" w:cs="Arial"/>
                          <w:b/>
                          <w:bCs/>
                          <w:i/>
                          <w:iCs/>
                          <w:sz w:val="20"/>
                          <w:szCs w:val="20"/>
                        </w:rPr>
                        <w:t>?</w:t>
                      </w:r>
                    </w:p>
                    <w:p w14:paraId="064BD13B" w14:textId="77777777" w:rsidR="00B21261" w:rsidRDefault="00B21261" w:rsidP="00FE280E">
                      <w:pPr>
                        <w:tabs>
                          <w:tab w:val="left" w:pos="3107"/>
                        </w:tabs>
                        <w:spacing w:line="240" w:lineRule="auto"/>
                        <w:jc w:val="center"/>
                        <w:rPr>
                          <w:rFonts w:ascii="Arial" w:hAnsi="Arial" w:cs="Arial"/>
                          <w:sz w:val="20"/>
                          <w:szCs w:val="20"/>
                        </w:rPr>
                      </w:pPr>
                    </w:p>
                    <w:p w14:paraId="25A68819" w14:textId="77777777" w:rsidR="00B21261" w:rsidRDefault="00B21261" w:rsidP="00FE280E">
                      <w:pPr>
                        <w:spacing w:line="240" w:lineRule="auto"/>
                        <w:jc w:val="center"/>
                        <w:rPr>
                          <w:rFonts w:ascii="Arial" w:hAnsi="Arial" w:cs="Arial"/>
                          <w:i/>
                          <w:iCs/>
                          <w:sz w:val="20"/>
                          <w:szCs w:val="20"/>
                        </w:rPr>
                      </w:pPr>
                      <w:r>
                        <w:rPr>
                          <w:rFonts w:ascii="Arial" w:hAnsi="Arial" w:cs="Arial"/>
                          <w:i/>
                          <w:iCs/>
                          <w:sz w:val="20"/>
                          <w:szCs w:val="20"/>
                        </w:rPr>
                        <w:t xml:space="preserve">A ‘Culture’ is a form of togetherness that expresses a team’s values, behaviours, and goals. </w:t>
                      </w:r>
                    </w:p>
                    <w:p w14:paraId="00BFDB63" w14:textId="77777777" w:rsidR="00B21261" w:rsidRDefault="00B21261" w:rsidP="00FE280E">
                      <w:pPr>
                        <w:spacing w:line="240" w:lineRule="auto"/>
                        <w:jc w:val="center"/>
                        <w:rPr>
                          <w:rFonts w:ascii="Arial" w:hAnsi="Arial" w:cs="Arial"/>
                          <w:i/>
                          <w:iCs/>
                          <w:sz w:val="20"/>
                          <w:szCs w:val="20"/>
                        </w:rPr>
                      </w:pPr>
                    </w:p>
                    <w:p w14:paraId="5B501032" w14:textId="77777777" w:rsidR="00B21261" w:rsidRDefault="00B21261" w:rsidP="00FE280E">
                      <w:pPr>
                        <w:spacing w:line="240" w:lineRule="auto"/>
                        <w:jc w:val="center"/>
                        <w:rPr>
                          <w:rFonts w:ascii="Arial" w:hAnsi="Arial" w:cs="Arial"/>
                          <w:i/>
                          <w:iCs/>
                          <w:sz w:val="20"/>
                          <w:szCs w:val="20"/>
                        </w:rPr>
                      </w:pPr>
                      <w:r>
                        <w:rPr>
                          <w:rFonts w:ascii="Arial" w:hAnsi="Arial" w:cs="Arial"/>
                          <w:i/>
                          <w:iCs/>
                          <w:sz w:val="20"/>
                          <w:szCs w:val="20"/>
                        </w:rPr>
                        <w:t xml:space="preserve">Applying a ‘culture’ stems much further than creating an environment that succeeds in silverware. </w:t>
                      </w:r>
                    </w:p>
                    <w:p w14:paraId="298A46F4" w14:textId="77777777" w:rsidR="00B21261" w:rsidRDefault="00B21261" w:rsidP="00B21261">
                      <w:pPr>
                        <w:jc w:val="center"/>
                        <w:rPr>
                          <w:rFonts w:ascii="Arial" w:hAnsi="Arial" w:cs="Arial"/>
                          <w:i/>
                          <w:iCs/>
                          <w:sz w:val="20"/>
                          <w:szCs w:val="20"/>
                        </w:rPr>
                      </w:pPr>
                    </w:p>
                    <w:p w14:paraId="38D0B617" w14:textId="77777777" w:rsidR="00B21261" w:rsidRDefault="00B21261" w:rsidP="00B21261">
                      <w:pPr>
                        <w:jc w:val="center"/>
                      </w:pPr>
                      <w:r>
                        <w:rPr>
                          <w:rFonts w:ascii="Arial" w:hAnsi="Arial" w:cs="Arial"/>
                          <w:i/>
                          <w:iCs/>
                          <w:sz w:val="20"/>
                          <w:szCs w:val="20"/>
                        </w:rPr>
                        <w:t xml:space="preserve">It determines what the foundations are, what the building blocks are to be, that </w:t>
                      </w:r>
                      <w:r w:rsidRPr="00B1767E">
                        <w:rPr>
                          <w:rFonts w:ascii="Arial" w:hAnsi="Arial" w:cs="Arial"/>
                          <w:i/>
                          <w:iCs/>
                          <w:sz w:val="20"/>
                          <w:szCs w:val="20"/>
                        </w:rPr>
                        <w:t>everyone</w:t>
                      </w:r>
                      <w:r>
                        <w:rPr>
                          <w:rFonts w:ascii="Arial" w:hAnsi="Arial" w:cs="Arial"/>
                          <w:i/>
                          <w:iCs/>
                          <w:sz w:val="20"/>
                          <w:szCs w:val="20"/>
                        </w:rPr>
                        <w:t xml:space="preserve"> believes will positively impact our focus, allowing us - together – to achieve our set values, behaviours, and goals.  </w:t>
                      </w:r>
                    </w:p>
                  </w:txbxContent>
                </v:textbox>
              </v:shape>
            </w:pict>
          </mc:Fallback>
        </mc:AlternateContent>
      </w:r>
    </w:p>
    <w:p w14:paraId="35CE9570" w14:textId="77777777" w:rsidR="00B21261" w:rsidRPr="00B21261" w:rsidRDefault="00B21261" w:rsidP="00B21261">
      <w:pPr>
        <w:rPr>
          <w:rFonts w:ascii="Garamond" w:hAnsi="Garamond" w:cs="Arial"/>
        </w:rPr>
      </w:pPr>
    </w:p>
    <w:p w14:paraId="5147B8A9" w14:textId="77777777" w:rsidR="00B21261" w:rsidRPr="00B21261" w:rsidRDefault="00B21261" w:rsidP="00B21261">
      <w:pPr>
        <w:rPr>
          <w:rFonts w:ascii="Garamond" w:hAnsi="Garamond" w:cs="Arial"/>
        </w:rPr>
      </w:pPr>
    </w:p>
    <w:p w14:paraId="47841678" w14:textId="77777777" w:rsidR="00B21261" w:rsidRPr="00B21261" w:rsidRDefault="00B21261" w:rsidP="00B21261">
      <w:pPr>
        <w:rPr>
          <w:rFonts w:ascii="Garamond" w:hAnsi="Garamond" w:cs="Arial"/>
        </w:rPr>
      </w:pPr>
    </w:p>
    <w:p w14:paraId="315EC2BA" w14:textId="77777777" w:rsidR="00B21261" w:rsidRPr="00B21261" w:rsidRDefault="00B21261" w:rsidP="00B21261">
      <w:pPr>
        <w:rPr>
          <w:rFonts w:ascii="Garamond" w:hAnsi="Garamond" w:cs="Arial"/>
        </w:rPr>
      </w:pPr>
    </w:p>
    <w:p w14:paraId="1B6117D7" w14:textId="77777777" w:rsidR="00B21261" w:rsidRPr="00B21261" w:rsidRDefault="00B21261" w:rsidP="00B21261">
      <w:pPr>
        <w:rPr>
          <w:rFonts w:ascii="Garamond" w:hAnsi="Garamond" w:cs="Arial"/>
        </w:rPr>
      </w:pPr>
    </w:p>
    <w:p w14:paraId="76DC4468" w14:textId="77777777" w:rsidR="00B21261" w:rsidRPr="00B21261" w:rsidRDefault="00B21261" w:rsidP="00B21261">
      <w:pPr>
        <w:rPr>
          <w:rFonts w:ascii="Garamond" w:hAnsi="Garamond" w:cs="Arial"/>
        </w:rPr>
      </w:pPr>
    </w:p>
    <w:p w14:paraId="7B39378C" w14:textId="77777777" w:rsidR="00B21261" w:rsidRPr="00B21261" w:rsidRDefault="00B21261" w:rsidP="00B21261">
      <w:pPr>
        <w:rPr>
          <w:rFonts w:ascii="Garamond" w:hAnsi="Garamond" w:cs="Arial"/>
        </w:rPr>
      </w:pPr>
    </w:p>
    <w:p w14:paraId="5D14FA1B" w14:textId="77777777" w:rsidR="00B21261" w:rsidRPr="00B21261" w:rsidRDefault="00B21261" w:rsidP="00B21261">
      <w:pPr>
        <w:rPr>
          <w:rFonts w:ascii="Garamond" w:hAnsi="Garamond" w:cs="Arial"/>
        </w:rPr>
      </w:pPr>
    </w:p>
    <w:p w14:paraId="08CBCE94" w14:textId="77777777" w:rsidR="00B21261" w:rsidRPr="00B21261" w:rsidRDefault="00B21261" w:rsidP="00B21261">
      <w:pPr>
        <w:rPr>
          <w:rFonts w:ascii="Garamond" w:hAnsi="Garamond" w:cs="Arial"/>
        </w:rPr>
      </w:pPr>
    </w:p>
    <w:p w14:paraId="1C058810" w14:textId="36BAC562" w:rsidR="00B21261" w:rsidRDefault="00B21261" w:rsidP="009C7073">
      <w:pPr>
        <w:spacing w:line="240" w:lineRule="auto"/>
        <w:jc w:val="both"/>
        <w:rPr>
          <w:rFonts w:ascii="Garamond" w:hAnsi="Garamond" w:cs="Arial"/>
        </w:rPr>
      </w:pPr>
      <w:r w:rsidRPr="00B21261">
        <w:rPr>
          <w:rFonts w:ascii="Garamond" w:hAnsi="Garamond" w:cs="Arial"/>
        </w:rPr>
        <w:t xml:space="preserve">Ben provides a very honest example, from his own personal experiences, of what is </w:t>
      </w:r>
      <w:r w:rsidRPr="00B21261">
        <w:rPr>
          <w:rFonts w:ascii="Garamond" w:hAnsi="Garamond" w:cs="Arial"/>
          <w:i/>
          <w:iCs/>
        </w:rPr>
        <w:t>not</w:t>
      </w:r>
      <w:r w:rsidRPr="00B21261">
        <w:rPr>
          <w:rFonts w:ascii="Garamond" w:hAnsi="Garamond" w:cs="Arial"/>
        </w:rPr>
        <w:t xml:space="preserve"> best to do, when entering into a new role, in a different culture. And the implications this had in </w:t>
      </w:r>
      <w:r>
        <w:rPr>
          <w:rFonts w:ascii="Garamond" w:hAnsi="Garamond" w:cs="Arial"/>
        </w:rPr>
        <w:t>one of his</w:t>
      </w:r>
      <w:r w:rsidRPr="00B21261">
        <w:rPr>
          <w:rFonts w:ascii="Garamond" w:hAnsi="Garamond" w:cs="Arial"/>
        </w:rPr>
        <w:t xml:space="preserve"> role</w:t>
      </w:r>
      <w:r>
        <w:rPr>
          <w:rFonts w:ascii="Garamond" w:hAnsi="Garamond" w:cs="Arial"/>
        </w:rPr>
        <w:t>s</w:t>
      </w:r>
      <w:r w:rsidRPr="00B21261">
        <w:rPr>
          <w:rFonts w:ascii="Garamond" w:hAnsi="Garamond" w:cs="Arial"/>
        </w:rPr>
        <w:t xml:space="preserve"> in Japan. </w:t>
      </w:r>
    </w:p>
    <w:p w14:paraId="351200A4" w14:textId="363300AB" w:rsidR="00B21261" w:rsidRPr="00B21261" w:rsidRDefault="00B21261" w:rsidP="00FE280E">
      <w:pPr>
        <w:spacing w:line="240" w:lineRule="auto"/>
        <w:jc w:val="both"/>
        <w:rPr>
          <w:rFonts w:ascii="Garamond" w:hAnsi="Garamond" w:cs="Arial"/>
        </w:rPr>
      </w:pPr>
      <w:r w:rsidRPr="00B21261">
        <w:rPr>
          <w:rFonts w:ascii="Garamond" w:hAnsi="Garamond" w:cs="Arial"/>
        </w:rPr>
        <w:t>Ben’s coaching career had started swiftly after retiring as a player with, arguably, the most successful European rugby team at the time – Leicester Tigers. An opportunity arose for Ben, that was too good to turn down</w:t>
      </w:r>
      <w:r>
        <w:rPr>
          <w:rFonts w:ascii="Garamond" w:hAnsi="Garamond" w:cs="Arial"/>
        </w:rPr>
        <w:t>,</w:t>
      </w:r>
      <w:r w:rsidRPr="00B21261">
        <w:rPr>
          <w:rFonts w:ascii="Garamond" w:hAnsi="Garamond" w:cs="Arial"/>
        </w:rPr>
        <w:t xml:space="preserve"> where</w:t>
      </w:r>
      <w:r>
        <w:rPr>
          <w:rFonts w:ascii="Garamond" w:hAnsi="Garamond" w:cs="Arial"/>
        </w:rPr>
        <w:t xml:space="preserve"> </w:t>
      </w:r>
      <w:r w:rsidRPr="00B21261">
        <w:rPr>
          <w:rFonts w:ascii="Garamond" w:hAnsi="Garamond" w:cs="Arial"/>
        </w:rPr>
        <w:t xml:space="preserve">culturally, </w:t>
      </w:r>
      <w:r>
        <w:rPr>
          <w:rFonts w:ascii="Garamond" w:hAnsi="Garamond" w:cs="Arial"/>
        </w:rPr>
        <w:t xml:space="preserve">at the time, </w:t>
      </w:r>
      <w:r w:rsidRPr="00B21261">
        <w:rPr>
          <w:rFonts w:ascii="Garamond" w:hAnsi="Garamond" w:cs="Arial"/>
        </w:rPr>
        <w:t xml:space="preserve">it would be a shock </w:t>
      </w:r>
      <w:r w:rsidRPr="00B21261">
        <w:rPr>
          <w:rFonts w:ascii="Garamond" w:hAnsi="Garamond" w:cs="Arial"/>
        </w:rPr>
        <w:lastRenderedPageBreak/>
        <w:t>to Ben’s leadership methods, but also one of the most positive learning experiences in his development to date. Ben took up a role with the Japanese club team ‘NEC Green Rockets’.</w:t>
      </w:r>
    </w:p>
    <w:p w14:paraId="6D9A0311" w14:textId="5DAD5F36" w:rsidR="00B21261" w:rsidRPr="00B21261" w:rsidRDefault="00B21261" w:rsidP="009C7073">
      <w:pPr>
        <w:spacing w:line="240" w:lineRule="auto"/>
        <w:jc w:val="both"/>
        <w:rPr>
          <w:rFonts w:ascii="Garamond" w:hAnsi="Garamond" w:cs="Arial"/>
        </w:rPr>
      </w:pPr>
      <w:r w:rsidRPr="00B21261">
        <w:rPr>
          <w:rFonts w:ascii="Garamond" w:hAnsi="Garamond" w:cs="Arial"/>
        </w:rPr>
        <w:t>Ben</w:t>
      </w:r>
      <w:r>
        <w:rPr>
          <w:rFonts w:ascii="Garamond" w:hAnsi="Garamond" w:cs="Arial"/>
        </w:rPr>
        <w:t xml:space="preserve"> </w:t>
      </w:r>
      <w:r w:rsidRPr="00B21261">
        <w:rPr>
          <w:rFonts w:ascii="Garamond" w:hAnsi="Garamond" w:cs="Arial"/>
        </w:rPr>
        <w:t>accepts that he went into this role with a big ego (‘</w:t>
      </w:r>
      <w:r w:rsidRPr="00B21261">
        <w:rPr>
          <w:rFonts w:ascii="Garamond" w:hAnsi="Garamond" w:cs="Arial"/>
          <w:i/>
          <w:iCs/>
        </w:rPr>
        <w:t>Drop the Ego’</w:t>
      </w:r>
      <w:r w:rsidRPr="00B21261">
        <w:rPr>
          <w:rFonts w:ascii="Garamond" w:hAnsi="Garamond" w:cs="Arial"/>
        </w:rPr>
        <w:t>). After previously being in a role with the European giants – Leicester Tigers, who</w:t>
      </w:r>
      <w:r>
        <w:rPr>
          <w:rFonts w:ascii="Garamond" w:hAnsi="Garamond" w:cs="Arial"/>
        </w:rPr>
        <w:t>,</w:t>
      </w:r>
      <w:r w:rsidRPr="00B21261">
        <w:rPr>
          <w:rFonts w:ascii="Garamond" w:hAnsi="Garamond" w:cs="Arial"/>
        </w:rPr>
        <w:t xml:space="preserve"> at the time</w:t>
      </w:r>
      <w:r>
        <w:rPr>
          <w:rFonts w:ascii="Garamond" w:hAnsi="Garamond" w:cs="Arial"/>
        </w:rPr>
        <w:t>,</w:t>
      </w:r>
      <w:r w:rsidRPr="00B21261">
        <w:rPr>
          <w:rFonts w:ascii="Garamond" w:hAnsi="Garamond" w:cs="Arial"/>
        </w:rPr>
        <w:t xml:space="preserve"> had more internationals within their ‘B-Team’, than most teams had in their first</w:t>
      </w:r>
      <w:r>
        <w:rPr>
          <w:rFonts w:ascii="Garamond" w:hAnsi="Garamond" w:cs="Arial"/>
        </w:rPr>
        <w:t>.</w:t>
      </w:r>
      <w:r w:rsidRPr="00B21261">
        <w:rPr>
          <w:rFonts w:ascii="Garamond" w:hAnsi="Garamond" w:cs="Arial"/>
        </w:rPr>
        <w:t xml:space="preserve"> Ben was adamant that he had a </w:t>
      </w:r>
      <w:r>
        <w:rPr>
          <w:rFonts w:ascii="Garamond" w:hAnsi="Garamond" w:cs="Arial"/>
        </w:rPr>
        <w:t>“</w:t>
      </w:r>
      <w:r w:rsidRPr="00B21261">
        <w:rPr>
          <w:rFonts w:ascii="Garamond" w:hAnsi="Garamond" w:cs="Arial"/>
        </w:rPr>
        <w:t>winning-formulae</w:t>
      </w:r>
      <w:r>
        <w:rPr>
          <w:rFonts w:ascii="Garamond" w:hAnsi="Garamond" w:cs="Arial"/>
        </w:rPr>
        <w:t>”</w:t>
      </w:r>
      <w:r w:rsidRPr="00B21261">
        <w:rPr>
          <w:rFonts w:ascii="Garamond" w:hAnsi="Garamond" w:cs="Arial"/>
        </w:rPr>
        <w:t xml:space="preserve"> to achieve instant success (in silverware). However, after a month into this new role not everything was going</w:t>
      </w:r>
      <w:r>
        <w:rPr>
          <w:rFonts w:ascii="Garamond" w:hAnsi="Garamond" w:cs="Arial"/>
        </w:rPr>
        <w:t xml:space="preserve"> to</w:t>
      </w:r>
      <w:r w:rsidRPr="00B21261">
        <w:rPr>
          <w:rFonts w:ascii="Garamond" w:hAnsi="Garamond" w:cs="Arial"/>
        </w:rPr>
        <w:t xml:space="preserve"> Ben’s, or the ‘NEC Green Rockets’</w:t>
      </w:r>
      <w:r>
        <w:rPr>
          <w:rFonts w:ascii="Garamond" w:hAnsi="Garamond" w:cs="Arial"/>
        </w:rPr>
        <w:t>’</w:t>
      </w:r>
      <w:r w:rsidRPr="00B21261">
        <w:rPr>
          <w:rFonts w:ascii="Garamond" w:hAnsi="Garamond" w:cs="Arial"/>
        </w:rPr>
        <w:t xml:space="preserve">, way; both </w:t>
      </w:r>
      <w:r w:rsidRPr="00B21261">
        <w:rPr>
          <w:rFonts w:ascii="Garamond" w:hAnsi="Garamond" w:cs="Arial"/>
          <w:i/>
          <w:iCs/>
        </w:rPr>
        <w:t>on-field</w:t>
      </w:r>
      <w:r w:rsidRPr="00B21261">
        <w:rPr>
          <w:rFonts w:ascii="Garamond" w:hAnsi="Garamond" w:cs="Arial"/>
        </w:rPr>
        <w:t xml:space="preserve"> and </w:t>
      </w:r>
      <w:r w:rsidRPr="00B21261">
        <w:rPr>
          <w:rFonts w:ascii="Garamond" w:hAnsi="Garamond" w:cs="Arial"/>
          <w:i/>
          <w:iCs/>
        </w:rPr>
        <w:t>off-field</w:t>
      </w:r>
      <w:r w:rsidRPr="00B21261">
        <w:rPr>
          <w:rFonts w:ascii="Garamond" w:hAnsi="Garamond" w:cs="Arial"/>
        </w:rPr>
        <w:t>. With a string of poor results, and the players becoming disinterested, Ben was confronted by the club captain whom highlighted that Ben</w:t>
      </w:r>
      <w:r>
        <w:rPr>
          <w:rFonts w:ascii="Garamond" w:hAnsi="Garamond" w:cs="Arial"/>
        </w:rPr>
        <w:t>’</w:t>
      </w:r>
      <w:r w:rsidRPr="00B21261">
        <w:rPr>
          <w:rFonts w:ascii="Garamond" w:hAnsi="Garamond" w:cs="Arial"/>
        </w:rPr>
        <w:t xml:space="preserve">s methods were not working. Ben’s ego remained high, stubborn, that what he was applying would start showing more positive results. Inevitably, there was no change in the outcome; results remained poor and players remained disinterested – there was only one direction in which this was heading. </w:t>
      </w:r>
    </w:p>
    <w:p w14:paraId="3AF21156" w14:textId="5F2A7235" w:rsidR="00B21261" w:rsidRPr="00B21261" w:rsidRDefault="00B21261" w:rsidP="00FE280E">
      <w:pPr>
        <w:spacing w:line="240" w:lineRule="auto"/>
        <w:jc w:val="both"/>
        <w:rPr>
          <w:rFonts w:ascii="Garamond" w:hAnsi="Garamond" w:cs="Arial"/>
        </w:rPr>
      </w:pPr>
      <w:r w:rsidRPr="00B21261">
        <w:rPr>
          <w:rFonts w:ascii="Garamond" w:hAnsi="Garamond" w:cs="Arial"/>
        </w:rPr>
        <w:t xml:space="preserve">The captain confronted Ben a second time, and they discussed about Ben’s leadership methods – </w:t>
      </w:r>
      <w:r w:rsidRPr="00B21261">
        <w:rPr>
          <w:rFonts w:ascii="Garamond" w:hAnsi="Garamond" w:cs="Arial"/>
          <w:i/>
          <w:iCs/>
        </w:rPr>
        <w:t>remember, these are methods Ben used during his time at Leicester Tigers, so why wasn’t they working in Japan?</w:t>
      </w:r>
      <w:r w:rsidRPr="00B21261">
        <w:rPr>
          <w:rFonts w:ascii="Garamond" w:hAnsi="Garamond" w:cs="Arial"/>
        </w:rPr>
        <w:t xml:space="preserve"> – The captain highlighted that Ben’s methods isn’t the way in which players in Japan were familiar and grew up with. He had highlighted to Ben that Japanese people are raised differently to how people are raised in </w:t>
      </w:r>
      <w:r>
        <w:rPr>
          <w:rFonts w:ascii="Garamond" w:hAnsi="Garamond" w:cs="Arial"/>
        </w:rPr>
        <w:t>western countries</w:t>
      </w:r>
      <w:r w:rsidRPr="00B21261">
        <w:rPr>
          <w:rFonts w:ascii="Garamond" w:hAnsi="Garamond" w:cs="Arial"/>
        </w:rPr>
        <w:t>. For example, the Japanese population have differences in their education systems from the ages of three. It was highlighted to Ben</w:t>
      </w:r>
      <w:r>
        <w:rPr>
          <w:rFonts w:ascii="Garamond" w:hAnsi="Garamond" w:cs="Arial"/>
        </w:rPr>
        <w:t>, that</w:t>
      </w:r>
      <w:r w:rsidRPr="00B21261">
        <w:rPr>
          <w:rFonts w:ascii="Garamond" w:hAnsi="Garamond" w:cs="Arial"/>
        </w:rPr>
        <w:t xml:space="preserve"> not only was Ben attempting to change thirty-years of different education styles in the team, but thousands of years of Japanese culture - </w:t>
      </w:r>
      <w:r w:rsidRPr="00B21261">
        <w:rPr>
          <w:rFonts w:ascii="Garamond" w:hAnsi="Garamond" w:cs="Arial"/>
          <w:i/>
          <w:iCs/>
        </w:rPr>
        <w:t>What a powerful message this was to Ben</w:t>
      </w:r>
      <w:r w:rsidRPr="00B21261">
        <w:rPr>
          <w:rFonts w:ascii="Garamond" w:hAnsi="Garamond" w:cs="Arial"/>
        </w:rPr>
        <w:t>. Ben swiftly reali</w:t>
      </w:r>
      <w:r>
        <w:rPr>
          <w:rFonts w:ascii="Garamond" w:hAnsi="Garamond" w:cs="Arial"/>
        </w:rPr>
        <w:t>z</w:t>
      </w:r>
      <w:r w:rsidRPr="00B21261">
        <w:rPr>
          <w:rFonts w:ascii="Garamond" w:hAnsi="Garamond" w:cs="Arial"/>
        </w:rPr>
        <w:t>ed that he had not prepared as efficiently as he should have done for this role. Ben openly recogni</w:t>
      </w:r>
      <w:r>
        <w:rPr>
          <w:rFonts w:ascii="Garamond" w:hAnsi="Garamond" w:cs="Arial"/>
        </w:rPr>
        <w:t>z</w:t>
      </w:r>
      <w:r w:rsidRPr="00B21261">
        <w:rPr>
          <w:rFonts w:ascii="Garamond" w:hAnsi="Garamond" w:cs="Arial"/>
        </w:rPr>
        <w:t xml:space="preserve">es that [at this stage of his coaching career] he was imitating the philosophies of another coach. He was copying their leadership style, regurgitating someone else’s methods, and their philosophies. </w:t>
      </w:r>
    </w:p>
    <w:p w14:paraId="739B1338" w14:textId="7A6C420D" w:rsidR="00B21261" w:rsidRPr="00B21261" w:rsidRDefault="00B21261" w:rsidP="00FE280E">
      <w:pPr>
        <w:spacing w:line="240" w:lineRule="auto"/>
        <w:jc w:val="both"/>
        <w:rPr>
          <w:rFonts w:ascii="Garamond" w:hAnsi="Garamond" w:cs="Arial"/>
        </w:rPr>
      </w:pPr>
      <w:r w:rsidRPr="00B21261">
        <w:rPr>
          <w:rFonts w:ascii="Garamond" w:hAnsi="Garamond" w:cs="Arial"/>
        </w:rPr>
        <w:t>There is no ‘</w:t>
      </w:r>
      <w:r w:rsidRPr="00B21261">
        <w:rPr>
          <w:rFonts w:ascii="Garamond" w:hAnsi="Garamond" w:cs="Arial"/>
          <w:i/>
          <w:iCs/>
        </w:rPr>
        <w:t>right</w:t>
      </w:r>
      <w:r w:rsidRPr="00B21261">
        <w:rPr>
          <w:rFonts w:ascii="Garamond" w:hAnsi="Garamond" w:cs="Arial"/>
        </w:rPr>
        <w:t>’ or ‘</w:t>
      </w:r>
      <w:r w:rsidRPr="00B21261">
        <w:rPr>
          <w:rFonts w:ascii="Garamond" w:hAnsi="Garamond" w:cs="Arial"/>
          <w:i/>
          <w:iCs/>
        </w:rPr>
        <w:t>wrong</w:t>
      </w:r>
      <w:r w:rsidRPr="00B21261">
        <w:rPr>
          <w:rFonts w:ascii="Garamond" w:hAnsi="Garamond" w:cs="Arial"/>
        </w:rPr>
        <w:t>’ way, ‘</w:t>
      </w:r>
      <w:r w:rsidRPr="00B21261">
        <w:rPr>
          <w:rFonts w:ascii="Garamond" w:hAnsi="Garamond" w:cs="Arial"/>
          <w:i/>
          <w:iCs/>
        </w:rPr>
        <w:t>one shoe fits all</w:t>
      </w:r>
      <w:r w:rsidRPr="00B21261">
        <w:rPr>
          <w:rFonts w:ascii="Garamond" w:hAnsi="Garamond" w:cs="Arial"/>
        </w:rPr>
        <w:t>’ approach to creating a winning culture. Similarly, to adopting your own unique coaching philosophies. But it should be ‘</w:t>
      </w:r>
      <w:r w:rsidRPr="00B21261">
        <w:rPr>
          <w:rFonts w:ascii="Garamond" w:hAnsi="Garamond" w:cs="Arial"/>
          <w:i/>
          <w:iCs/>
        </w:rPr>
        <w:t>our</w:t>
      </w:r>
      <w:r w:rsidRPr="00B21261">
        <w:rPr>
          <w:rFonts w:ascii="Garamond" w:hAnsi="Garamond" w:cs="Arial"/>
        </w:rPr>
        <w:t xml:space="preserve">’ way, creating and embracing a culture that provides you with your unique identity, what makes you different from the rest. We recommend that when entering a new environment, in your new role, to do your research! Learn about the history of the club; it’s people, traditions, its heritage. This was what Ben had learned. Ben went out amongst the Japanese people, in search of English-speaking people, to learn more about the town and the history of the people. Ben </w:t>
      </w:r>
      <w:r>
        <w:rPr>
          <w:rFonts w:ascii="Garamond" w:hAnsi="Garamond" w:cs="Arial"/>
        </w:rPr>
        <w:t xml:space="preserve">soon </w:t>
      </w:r>
      <w:r w:rsidRPr="00B21261">
        <w:rPr>
          <w:rFonts w:ascii="Garamond" w:hAnsi="Garamond" w:cs="Arial"/>
        </w:rPr>
        <w:t>discovered what methods they traditionally use</w:t>
      </w:r>
      <w:r>
        <w:rPr>
          <w:rFonts w:ascii="Garamond" w:hAnsi="Garamond" w:cs="Arial"/>
        </w:rPr>
        <w:t>d</w:t>
      </w:r>
      <w:r w:rsidRPr="00B21261">
        <w:rPr>
          <w:rFonts w:ascii="Garamond" w:hAnsi="Garamond" w:cs="Arial"/>
        </w:rPr>
        <w:t xml:space="preserve"> to learn, and [culturally] their behaviours and values. Ben became absorbent – a vessel to gather as much of new information about Japanese culture as he possibly could. </w:t>
      </w:r>
    </w:p>
    <w:p w14:paraId="0D31CF7D" w14:textId="262EF505" w:rsidR="00B21261" w:rsidRPr="00B21261" w:rsidRDefault="00B21261" w:rsidP="00FE280E">
      <w:pPr>
        <w:spacing w:line="240" w:lineRule="auto"/>
        <w:jc w:val="both"/>
        <w:rPr>
          <w:rFonts w:ascii="Garamond" w:hAnsi="Garamond" w:cs="Arial"/>
        </w:rPr>
      </w:pPr>
      <w:r w:rsidRPr="00B21261">
        <w:rPr>
          <w:rFonts w:ascii="Garamond" w:hAnsi="Garamond" w:cs="Arial"/>
        </w:rPr>
        <w:t xml:space="preserve">Even today, Ben speaks of this example with embarrassment about how he paraded into this new environment and attempted to change its thousands of years of culture. However, </w:t>
      </w:r>
      <w:r>
        <w:rPr>
          <w:rFonts w:ascii="Garamond" w:hAnsi="Garamond" w:cs="Arial"/>
        </w:rPr>
        <w:t xml:space="preserve">- </w:t>
      </w:r>
      <w:r w:rsidRPr="00B21261">
        <w:rPr>
          <w:rFonts w:ascii="Garamond" w:hAnsi="Garamond" w:cs="Arial"/>
        </w:rPr>
        <w:t>and this is the important lesson</w:t>
      </w:r>
      <w:r>
        <w:rPr>
          <w:rFonts w:ascii="Garamond" w:hAnsi="Garamond" w:cs="Arial"/>
        </w:rPr>
        <w:t xml:space="preserve"> -</w:t>
      </w:r>
      <w:r w:rsidRPr="00B21261">
        <w:rPr>
          <w:rFonts w:ascii="Garamond" w:hAnsi="Garamond" w:cs="Arial"/>
        </w:rPr>
        <w:t xml:space="preserve"> once Ben had embraced his surroundings, attained the necessary new knowledge, and embraced the culture of the Japanese people - things started to </w:t>
      </w:r>
      <w:r>
        <w:rPr>
          <w:rFonts w:ascii="Garamond" w:hAnsi="Garamond" w:cs="Arial"/>
        </w:rPr>
        <w:t xml:space="preserve">positively </w:t>
      </w:r>
      <w:r w:rsidRPr="00B21261">
        <w:rPr>
          <w:rFonts w:ascii="Garamond" w:hAnsi="Garamond" w:cs="Arial"/>
        </w:rPr>
        <w:t xml:space="preserve">change. Naturally, performances improved – results were </w:t>
      </w:r>
      <w:r w:rsidRPr="00B21261">
        <w:rPr>
          <w:rFonts w:ascii="Garamond" w:hAnsi="Garamond" w:cs="Arial"/>
        </w:rPr>
        <w:lastRenderedPageBreak/>
        <w:t xml:space="preserve">more positive, trust and belief had grown with the players – developing stronger </w:t>
      </w:r>
      <w:r w:rsidRPr="00B21261">
        <w:rPr>
          <w:rFonts w:ascii="Garamond" w:hAnsi="Garamond" w:cs="Arial"/>
          <w:i/>
          <w:iCs/>
        </w:rPr>
        <w:t>coach-athlete relationships</w:t>
      </w:r>
      <w:r w:rsidRPr="00B21261">
        <w:rPr>
          <w:rFonts w:ascii="Garamond" w:hAnsi="Garamond" w:cs="Arial"/>
        </w:rPr>
        <w:t>. A ‘togetherness’; sharing a common vision, goals, values and behaviours – ‘</w:t>
      </w:r>
      <w:r w:rsidRPr="00B21261">
        <w:rPr>
          <w:rFonts w:ascii="Garamond" w:hAnsi="Garamond" w:cs="Arial"/>
          <w:i/>
          <w:iCs/>
        </w:rPr>
        <w:t>a culture’</w:t>
      </w:r>
      <w:r w:rsidRPr="00B21261">
        <w:rPr>
          <w:rFonts w:ascii="Garamond" w:hAnsi="Garamond" w:cs="Arial"/>
        </w:rPr>
        <w:t xml:space="preserve"> had developed where everyone was ‘singing from the same hymn sheet’. A natural togetherness grew. A </w:t>
      </w:r>
      <w:r w:rsidRPr="00B21261">
        <w:rPr>
          <w:rFonts w:ascii="Garamond" w:hAnsi="Garamond" w:cs="Arial"/>
          <w:i/>
          <w:iCs/>
        </w:rPr>
        <w:t>team</w:t>
      </w:r>
      <w:r w:rsidRPr="00B21261">
        <w:rPr>
          <w:rFonts w:ascii="Garamond" w:hAnsi="Garamond" w:cs="Arial"/>
        </w:rPr>
        <w:t xml:space="preserve"> had started to form. </w:t>
      </w:r>
    </w:p>
    <w:p w14:paraId="351E1925" w14:textId="727A83E0" w:rsidR="00B21261" w:rsidRPr="00B21261" w:rsidRDefault="00B21261" w:rsidP="00FE280E">
      <w:pPr>
        <w:spacing w:line="240" w:lineRule="auto"/>
        <w:jc w:val="both"/>
        <w:rPr>
          <w:rFonts w:ascii="Garamond" w:hAnsi="Garamond" w:cs="Arial"/>
        </w:rPr>
      </w:pPr>
      <w:r w:rsidRPr="00B21261">
        <w:rPr>
          <w:rFonts w:ascii="Garamond" w:hAnsi="Garamond" w:cs="Arial"/>
        </w:rPr>
        <w:t>When you’re to start in a new role we recommend that you allow yourselves to take an initial step-back. Observe and absorb what is surrounding you, take in as much information as you possibly can. The aim is to experience an ‘</w:t>
      </w:r>
      <w:r w:rsidRPr="00B21261">
        <w:rPr>
          <w:rFonts w:ascii="Garamond" w:hAnsi="Garamond" w:cs="Arial"/>
          <w:i/>
          <w:iCs/>
        </w:rPr>
        <w:t>out of body</w:t>
      </w:r>
      <w:r w:rsidRPr="00B21261">
        <w:rPr>
          <w:rFonts w:ascii="Garamond" w:hAnsi="Garamond" w:cs="Arial"/>
        </w:rPr>
        <w:t xml:space="preserve">’ feeling, like you are floating above yourself, observing your surroundings objectively; how everyone is behaving, feeling, and interacting. Do your research about the club; its history, heritage, the people associated with the club. </w:t>
      </w:r>
      <w:r w:rsidRPr="00B21261">
        <w:rPr>
          <w:rFonts w:ascii="Garamond" w:hAnsi="Garamond" w:cs="Arial"/>
          <w:i/>
          <w:iCs/>
        </w:rPr>
        <w:t>Yes – this may take time, however, the rewards from this process sets strong foundations in achieving your agreed objectives</w:t>
      </w:r>
      <w:r w:rsidRPr="00B21261">
        <w:rPr>
          <w:rFonts w:ascii="Garamond" w:hAnsi="Garamond" w:cs="Arial"/>
        </w:rPr>
        <w:t>. If you recogni</w:t>
      </w:r>
      <w:r w:rsidR="006666D1">
        <w:rPr>
          <w:rFonts w:ascii="Garamond" w:hAnsi="Garamond" w:cs="Arial"/>
        </w:rPr>
        <w:t>z</w:t>
      </w:r>
      <w:r w:rsidRPr="00B21261">
        <w:rPr>
          <w:rFonts w:ascii="Garamond" w:hAnsi="Garamond" w:cs="Arial"/>
        </w:rPr>
        <w:t xml:space="preserve">ed that there are elements that need to be introduced into your environment, to make the teams culture stronger - get those at the club involved; the players, fans, parents, board members [etc.]. At this stage, such ‘sources’ would be incredibly informative and provide an amalgamation of information that will help </w:t>
      </w:r>
      <w:r w:rsidR="006666D1">
        <w:rPr>
          <w:rFonts w:ascii="Garamond" w:hAnsi="Garamond" w:cs="Arial"/>
        </w:rPr>
        <w:t xml:space="preserve">you </w:t>
      </w:r>
      <w:r w:rsidRPr="00B21261">
        <w:rPr>
          <w:rFonts w:ascii="Garamond" w:hAnsi="Garamond" w:cs="Arial"/>
        </w:rPr>
        <w:t xml:space="preserve">to develop a picture of </w:t>
      </w:r>
      <w:r w:rsidRPr="00B21261">
        <w:rPr>
          <w:rFonts w:ascii="Garamond" w:hAnsi="Garamond" w:cs="Arial"/>
          <w:i/>
          <w:iCs/>
        </w:rPr>
        <w:t>what works</w:t>
      </w:r>
      <w:r w:rsidRPr="00B21261">
        <w:rPr>
          <w:rFonts w:ascii="Garamond" w:hAnsi="Garamond" w:cs="Arial"/>
        </w:rPr>
        <w:t xml:space="preserve"> and </w:t>
      </w:r>
      <w:r w:rsidRPr="00B21261">
        <w:rPr>
          <w:rFonts w:ascii="Garamond" w:hAnsi="Garamond" w:cs="Arial"/>
          <w:i/>
          <w:iCs/>
        </w:rPr>
        <w:t>what doesn’t work</w:t>
      </w:r>
      <w:r w:rsidRPr="00B21261">
        <w:rPr>
          <w:rFonts w:ascii="Garamond" w:hAnsi="Garamond" w:cs="Arial"/>
        </w:rPr>
        <w:t xml:space="preserve"> at the club. Try it! See what they come back with.</w:t>
      </w:r>
    </w:p>
    <w:p w14:paraId="5EB76320" w14:textId="7894F554" w:rsidR="00B21261" w:rsidRPr="00B21261" w:rsidRDefault="00B21261" w:rsidP="00FE280E">
      <w:pPr>
        <w:spacing w:line="240" w:lineRule="auto"/>
        <w:jc w:val="both"/>
        <w:rPr>
          <w:rFonts w:ascii="Garamond" w:hAnsi="Garamond" w:cs="Arial"/>
        </w:rPr>
      </w:pPr>
      <w:r w:rsidRPr="00B21261">
        <w:rPr>
          <w:rFonts w:ascii="Garamond" w:hAnsi="Garamond" w:cs="Arial"/>
        </w:rPr>
        <w:t>Once we have a greater understanding of the ‘</w:t>
      </w:r>
      <w:r w:rsidRPr="00B21261">
        <w:rPr>
          <w:rFonts w:ascii="Garamond" w:hAnsi="Garamond" w:cs="Arial"/>
          <w:i/>
          <w:iCs/>
        </w:rPr>
        <w:t>culture</w:t>
      </w:r>
      <w:r w:rsidRPr="00B21261">
        <w:rPr>
          <w:rFonts w:ascii="Garamond" w:hAnsi="Garamond" w:cs="Arial"/>
        </w:rPr>
        <w:t>’, and have fully immersed ourselves into its history, its heritage, we will have a far greater experience as a coach.</w:t>
      </w:r>
    </w:p>
    <w:p w14:paraId="3C62B5CA" w14:textId="77777777" w:rsidR="00B21261" w:rsidRPr="00B21261" w:rsidRDefault="00B21261" w:rsidP="00FE280E">
      <w:pPr>
        <w:spacing w:line="240" w:lineRule="auto"/>
        <w:rPr>
          <w:rFonts w:ascii="Garamond" w:hAnsi="Garamond" w:cs="Arial"/>
        </w:rPr>
      </w:pPr>
    </w:p>
    <w:p w14:paraId="2CB2E447" w14:textId="77777777" w:rsidR="00F82A8B" w:rsidRDefault="00B21261" w:rsidP="00FE280E">
      <w:pPr>
        <w:spacing w:line="240" w:lineRule="auto"/>
        <w:rPr>
          <w:rFonts w:ascii="Garamond" w:hAnsi="Garamond" w:cs="Arial"/>
          <w:b/>
          <w:bCs/>
          <w:i/>
          <w:iCs/>
        </w:rPr>
      </w:pPr>
      <w:r w:rsidRPr="00B21261">
        <w:rPr>
          <w:rFonts w:ascii="Garamond" w:hAnsi="Garamond" w:cs="Arial"/>
        </w:rPr>
        <w:t>‘</w:t>
      </w:r>
      <w:r w:rsidRPr="00B21261">
        <w:rPr>
          <w:rFonts w:ascii="Garamond" w:hAnsi="Garamond" w:cs="Arial"/>
          <w:b/>
          <w:bCs/>
          <w:i/>
          <w:iCs/>
        </w:rPr>
        <w:t>Culture. Is. King!</w:t>
      </w:r>
    </w:p>
    <w:p w14:paraId="47FC3926" w14:textId="77777777" w:rsidR="00205F91" w:rsidRDefault="00205F91" w:rsidP="00FE280E">
      <w:pPr>
        <w:spacing w:line="240" w:lineRule="auto"/>
        <w:rPr>
          <w:rFonts w:ascii="Garamond" w:hAnsi="Garamond" w:cs="Arial"/>
          <w:b/>
          <w:bCs/>
          <w:i/>
          <w:iCs/>
        </w:rPr>
      </w:pPr>
    </w:p>
    <w:p w14:paraId="6EE3A7AF" w14:textId="6CC47653" w:rsidR="00205F91" w:rsidRPr="00F82A8B" w:rsidRDefault="00205F91" w:rsidP="00FE280E">
      <w:pPr>
        <w:spacing w:line="240" w:lineRule="auto"/>
        <w:rPr>
          <w:rFonts w:ascii="Garamond" w:hAnsi="Garamond" w:cs="Arial"/>
          <w:b/>
          <w:bCs/>
          <w:i/>
          <w:iCs/>
        </w:rPr>
        <w:sectPr w:rsidR="00205F91" w:rsidRPr="00F82A8B" w:rsidSect="000F0079">
          <w:footerReference w:type="even" r:id="rId15"/>
          <w:footerReference w:type="default" r:id="rId16"/>
          <w:footerReference w:type="first" r:id="rId17"/>
          <w:type w:val="nextColumn"/>
          <w:pgSz w:w="9634" w:h="13838"/>
          <w:pgMar w:top="1094" w:right="864" w:bottom="1094" w:left="1094" w:header="576" w:footer="432" w:gutter="202"/>
          <w:pgNumType w:start="0"/>
          <w:cols w:space="720"/>
          <w:titlePg/>
          <w:docGrid w:linePitch="360"/>
        </w:sectPr>
      </w:pPr>
    </w:p>
    <w:p w14:paraId="02209BF4" w14:textId="77777777" w:rsidR="001B2AF1" w:rsidRPr="001B2AF1" w:rsidRDefault="001B2AF1" w:rsidP="009C7073">
      <w:pPr>
        <w:pStyle w:val="CSP-ChapterTitle"/>
        <w:rPr>
          <w:rFonts w:ascii="Garamond" w:hAnsi="Garamond"/>
          <w:sz w:val="44"/>
          <w:szCs w:val="44"/>
        </w:rPr>
      </w:pPr>
    </w:p>
    <w:p w14:paraId="15B0AD9F" w14:textId="77777777" w:rsidR="00F82A8B" w:rsidRPr="001B2AF1" w:rsidRDefault="00F82A8B" w:rsidP="001B2AF1">
      <w:pPr>
        <w:pStyle w:val="CSP-ChapterTitle"/>
        <w:rPr>
          <w:rFonts w:ascii="Garamond" w:hAnsi="Garamond"/>
          <w:sz w:val="44"/>
          <w:szCs w:val="44"/>
        </w:rPr>
      </w:pPr>
    </w:p>
    <w:p w14:paraId="6FCFBF11" w14:textId="77777777" w:rsidR="00F82A8B" w:rsidRPr="001B2AF1" w:rsidRDefault="00F82A8B" w:rsidP="001B2AF1">
      <w:pPr>
        <w:pStyle w:val="CSP-ChapterTitle"/>
        <w:rPr>
          <w:rFonts w:ascii="Garamond" w:hAnsi="Garamond"/>
          <w:sz w:val="44"/>
          <w:szCs w:val="44"/>
        </w:rPr>
      </w:pPr>
    </w:p>
    <w:p w14:paraId="6A21E88D" w14:textId="77777777" w:rsidR="00F82A8B" w:rsidRPr="001B2AF1" w:rsidRDefault="00F82A8B" w:rsidP="001B2AF1">
      <w:pPr>
        <w:pStyle w:val="CSP-ChapterTitle"/>
        <w:rPr>
          <w:rFonts w:ascii="Garamond" w:hAnsi="Garamond"/>
          <w:sz w:val="44"/>
          <w:szCs w:val="44"/>
        </w:rPr>
      </w:pPr>
    </w:p>
    <w:p w14:paraId="7A5942E6" w14:textId="77777777" w:rsidR="00F82A8B" w:rsidRPr="001B2AF1" w:rsidRDefault="00F82A8B" w:rsidP="001B2AF1">
      <w:pPr>
        <w:pStyle w:val="CSP-ChapterTitle"/>
        <w:rPr>
          <w:rFonts w:ascii="Garamond" w:hAnsi="Garamond"/>
          <w:sz w:val="44"/>
          <w:szCs w:val="44"/>
        </w:rPr>
      </w:pPr>
    </w:p>
    <w:p w14:paraId="77050C4A" w14:textId="31E35C50" w:rsidR="00987D79" w:rsidRPr="00C40C47" w:rsidRDefault="00987D79" w:rsidP="00F82A8B">
      <w:pPr>
        <w:pStyle w:val="CSP-ChapterTitle"/>
        <w:rPr>
          <w:rFonts w:ascii="Garamond" w:hAnsi="Garamond"/>
        </w:rPr>
      </w:pPr>
      <w:r w:rsidRPr="00C40C47">
        <w:rPr>
          <w:rFonts w:ascii="Garamond" w:hAnsi="Garamond"/>
        </w:rPr>
        <w:t xml:space="preserve">2 </w:t>
      </w:r>
      <w:r w:rsidR="000545CE">
        <w:rPr>
          <w:rFonts w:ascii="Garamond" w:hAnsi="Garamond"/>
        </w:rPr>
        <w:t>STARTER CULTURES</w:t>
      </w:r>
    </w:p>
    <w:p w14:paraId="17B57A5B" w14:textId="77777777" w:rsidR="00987D79" w:rsidRPr="00C40C47" w:rsidRDefault="00987D79" w:rsidP="00987D79">
      <w:pPr>
        <w:spacing w:after="0" w:line="240" w:lineRule="auto"/>
        <w:jc w:val="center"/>
        <w:rPr>
          <w:rFonts w:ascii="Garamond" w:hAnsi="Garamond"/>
          <w:iCs/>
          <w:sz w:val="24"/>
          <w:szCs w:val="24"/>
        </w:rPr>
      </w:pPr>
    </w:p>
    <w:p w14:paraId="2823B81F" w14:textId="77777777" w:rsidR="00987D79" w:rsidRPr="00F82A8B" w:rsidRDefault="00987D79" w:rsidP="00987D79">
      <w:pPr>
        <w:spacing w:after="0" w:line="240" w:lineRule="auto"/>
        <w:jc w:val="center"/>
        <w:rPr>
          <w:rFonts w:ascii="Garamond" w:hAnsi="Garamond"/>
          <w:b/>
          <w:iCs/>
        </w:rPr>
      </w:pPr>
    </w:p>
    <w:p w14:paraId="54750F19" w14:textId="77777777" w:rsidR="00F82A8B" w:rsidRPr="00F82A8B" w:rsidRDefault="00F82A8B" w:rsidP="00F82A8B">
      <w:pPr>
        <w:tabs>
          <w:tab w:val="left" w:pos="3107"/>
        </w:tabs>
        <w:jc w:val="center"/>
        <w:rPr>
          <w:rFonts w:ascii="Garamond" w:hAnsi="Garamond" w:cs="Arial"/>
          <w:i/>
          <w:iCs/>
        </w:rPr>
      </w:pPr>
      <w:r w:rsidRPr="00F82A8B">
        <w:rPr>
          <w:rFonts w:ascii="Garamond" w:hAnsi="Garamond" w:cs="Arial"/>
          <w:i/>
          <w:iCs/>
        </w:rPr>
        <w:t>“Having a Great Culture – Defines Great Teams”</w:t>
      </w:r>
    </w:p>
    <w:p w14:paraId="29D10F98" w14:textId="77777777" w:rsidR="00F82A8B" w:rsidRPr="00F82A8B" w:rsidRDefault="00F82A8B" w:rsidP="00F82A8B">
      <w:pPr>
        <w:tabs>
          <w:tab w:val="left" w:pos="3107"/>
        </w:tabs>
        <w:rPr>
          <w:rFonts w:ascii="Garamond" w:hAnsi="Garamond" w:cs="Arial"/>
        </w:rPr>
      </w:pPr>
    </w:p>
    <w:p w14:paraId="54500811" w14:textId="77777777" w:rsidR="00F82A8B" w:rsidRPr="00F82A8B" w:rsidRDefault="00F82A8B" w:rsidP="00FE280E">
      <w:pPr>
        <w:tabs>
          <w:tab w:val="left" w:pos="3107"/>
        </w:tabs>
        <w:spacing w:line="240" w:lineRule="auto"/>
        <w:jc w:val="both"/>
        <w:rPr>
          <w:rFonts w:ascii="Garamond" w:hAnsi="Garamond" w:cs="Arial"/>
        </w:rPr>
      </w:pPr>
      <w:r w:rsidRPr="00F82A8B">
        <w:rPr>
          <w:rFonts w:ascii="Garamond" w:hAnsi="Garamond" w:cs="Arial"/>
          <w:b/>
          <w:bCs/>
        </w:rPr>
        <w:t>T</w:t>
      </w:r>
      <w:r w:rsidRPr="00F82A8B">
        <w:rPr>
          <w:rFonts w:ascii="Garamond" w:hAnsi="Garamond" w:cs="Arial"/>
        </w:rPr>
        <w:t>he art of growing a great ‘</w:t>
      </w:r>
      <w:r w:rsidRPr="00F82A8B">
        <w:rPr>
          <w:rFonts w:ascii="Garamond" w:hAnsi="Garamond" w:cs="Arial"/>
          <w:i/>
          <w:iCs/>
        </w:rPr>
        <w:t>culture’</w:t>
      </w:r>
      <w:r w:rsidRPr="00F82A8B">
        <w:rPr>
          <w:rFonts w:ascii="Garamond" w:hAnsi="Garamond" w:cs="Arial"/>
        </w:rPr>
        <w:t xml:space="preserve"> is communal. It’s a cohesive effort to creating the environment that excites everyone within it. Your environment creates enjoyment and comfort that brings out the best of everyone’s potential in performing their crafts. ‘</w:t>
      </w:r>
      <w:r w:rsidRPr="00F82A8B">
        <w:rPr>
          <w:rFonts w:ascii="Garamond" w:hAnsi="Garamond" w:cs="Arial"/>
          <w:i/>
          <w:iCs/>
        </w:rPr>
        <w:t>Culture</w:t>
      </w:r>
      <w:r w:rsidRPr="00F82A8B">
        <w:rPr>
          <w:rFonts w:ascii="Garamond" w:hAnsi="Garamond" w:cs="Arial"/>
        </w:rPr>
        <w:t xml:space="preserve">’ is about bringing people together. </w:t>
      </w:r>
    </w:p>
    <w:p w14:paraId="1D5269D1" w14:textId="77777777" w:rsidR="00F82A8B" w:rsidRPr="00F82A8B" w:rsidRDefault="00F82A8B" w:rsidP="00FE280E">
      <w:pPr>
        <w:tabs>
          <w:tab w:val="left" w:pos="3107"/>
        </w:tabs>
        <w:spacing w:line="240" w:lineRule="auto"/>
        <w:jc w:val="both"/>
        <w:rPr>
          <w:rFonts w:ascii="Garamond" w:hAnsi="Garamond" w:cs="Arial"/>
        </w:rPr>
      </w:pPr>
    </w:p>
    <w:p w14:paraId="38143774" w14:textId="691A0071" w:rsidR="00F82A8B" w:rsidRPr="00862162" w:rsidRDefault="00F82A8B" w:rsidP="00FE280E">
      <w:pPr>
        <w:tabs>
          <w:tab w:val="left" w:pos="3107"/>
        </w:tabs>
        <w:spacing w:line="240" w:lineRule="auto"/>
        <w:jc w:val="both"/>
        <w:rPr>
          <w:rFonts w:ascii="Garamond" w:hAnsi="Garamond" w:cs="Arial"/>
          <w:b/>
          <w:bCs/>
          <w:i/>
          <w:iCs/>
        </w:rPr>
      </w:pPr>
      <w:r w:rsidRPr="00F82A8B">
        <w:rPr>
          <w:rFonts w:ascii="Garamond" w:hAnsi="Garamond" w:cs="Arial"/>
          <w:b/>
          <w:bCs/>
          <w:i/>
          <w:iCs/>
        </w:rPr>
        <w:t>Q. Can we measure something as intangible as ‘Culture’?</w:t>
      </w:r>
    </w:p>
    <w:p w14:paraId="6B81B9DC" w14:textId="598F07BB" w:rsidR="00F82A8B" w:rsidRPr="003F2C47" w:rsidRDefault="00F82A8B" w:rsidP="00FE280E">
      <w:pPr>
        <w:tabs>
          <w:tab w:val="left" w:pos="3107"/>
        </w:tabs>
        <w:spacing w:line="240" w:lineRule="auto"/>
        <w:jc w:val="both"/>
        <w:rPr>
          <w:rFonts w:ascii="Garamond" w:hAnsi="Garamond" w:cs="Arial"/>
          <w:i/>
          <w:iCs/>
        </w:rPr>
      </w:pPr>
      <w:r w:rsidRPr="00F82A8B">
        <w:rPr>
          <w:rFonts w:ascii="Garamond" w:hAnsi="Garamond" w:cs="Arial"/>
        </w:rPr>
        <w:t>It has been widely noted by many experts from within the realms of sport and business that ‘</w:t>
      </w:r>
      <w:r w:rsidRPr="00F82A8B">
        <w:rPr>
          <w:rFonts w:ascii="Garamond" w:hAnsi="Garamond" w:cs="Arial"/>
          <w:i/>
          <w:iCs/>
        </w:rPr>
        <w:t>culture</w:t>
      </w:r>
      <w:r w:rsidRPr="00F82A8B">
        <w:rPr>
          <w:rFonts w:ascii="Garamond" w:hAnsi="Garamond" w:cs="Arial"/>
        </w:rPr>
        <w:t>’ cannot [and should not] be measured quantifiably (</w:t>
      </w:r>
      <w:r w:rsidRPr="00862162">
        <w:rPr>
          <w:rFonts w:ascii="Garamond" w:hAnsi="Garamond" w:cs="Arial"/>
        </w:rPr>
        <w:t xml:space="preserve">measured or expressed </w:t>
      </w:r>
      <w:r w:rsidR="00862162">
        <w:rPr>
          <w:rFonts w:ascii="Garamond" w:hAnsi="Garamond" w:cs="Arial"/>
        </w:rPr>
        <w:t>using numbers</w:t>
      </w:r>
      <w:r w:rsidRPr="00F82A8B">
        <w:rPr>
          <w:rFonts w:ascii="Garamond" w:hAnsi="Garamond" w:cs="Arial"/>
        </w:rPr>
        <w:t xml:space="preserve">). As you may recall from the previous chapters in this book, the attributes that effectively design a culture are its values, beliefs, and assumptions, and a cohesively developed vision and direction suitable for the enhancement of performance and the development of your environment. </w:t>
      </w:r>
    </w:p>
    <w:p w14:paraId="7F6C1FC1" w14:textId="5F286F44" w:rsidR="00F82A8B" w:rsidRPr="00F82A8B" w:rsidRDefault="00F82A8B" w:rsidP="00FE280E">
      <w:pPr>
        <w:tabs>
          <w:tab w:val="left" w:pos="3107"/>
        </w:tabs>
        <w:spacing w:line="240" w:lineRule="auto"/>
        <w:jc w:val="both"/>
        <w:rPr>
          <w:rFonts w:ascii="Garamond" w:hAnsi="Garamond" w:cs="Arial"/>
        </w:rPr>
      </w:pPr>
      <w:r w:rsidRPr="00F82A8B">
        <w:rPr>
          <w:rFonts w:ascii="Garamond" w:hAnsi="Garamond" w:cs="Arial"/>
        </w:rPr>
        <w:t>‘</w:t>
      </w:r>
      <w:r w:rsidRPr="00F82A8B">
        <w:rPr>
          <w:rFonts w:ascii="Garamond" w:hAnsi="Garamond" w:cs="Arial"/>
          <w:i/>
          <w:iCs/>
        </w:rPr>
        <w:t>Culture</w:t>
      </w:r>
      <w:r w:rsidRPr="00F82A8B">
        <w:rPr>
          <w:rFonts w:ascii="Garamond" w:hAnsi="Garamond" w:cs="Arial"/>
        </w:rPr>
        <w:t>’, for example, is like a science fiction-horror movie. The 1958 movie ‘</w:t>
      </w:r>
      <w:r w:rsidRPr="00F82A8B">
        <w:rPr>
          <w:rFonts w:ascii="Garamond" w:hAnsi="Garamond" w:cs="Arial"/>
          <w:i/>
          <w:iCs/>
        </w:rPr>
        <w:t>The Blob’</w:t>
      </w:r>
      <w:r w:rsidRPr="00F82A8B">
        <w:rPr>
          <w:rFonts w:ascii="Garamond" w:hAnsi="Garamond" w:cs="Arial"/>
        </w:rPr>
        <w:t xml:space="preserve"> – Steve McQueen’s debut starring feature movie - about a consistently feeding and growing alien amoebicidal entity, that devours and dissolves people, which encourages it to grow larger, and more aggressive, until it becomes the size of a building and becomes incredibly difficult to stop [unless your Steve McQueen of course]. This is what ‘</w:t>
      </w:r>
      <w:r w:rsidRPr="00F82A8B">
        <w:rPr>
          <w:rFonts w:ascii="Garamond" w:hAnsi="Garamond" w:cs="Arial"/>
          <w:i/>
          <w:iCs/>
        </w:rPr>
        <w:t>culture</w:t>
      </w:r>
      <w:r w:rsidRPr="00F82A8B">
        <w:rPr>
          <w:rFonts w:ascii="Garamond" w:hAnsi="Garamond" w:cs="Arial"/>
        </w:rPr>
        <w:t>’ is, [in a metaphorical context] and what will happen when we instil</w:t>
      </w:r>
      <w:r w:rsidR="00862162">
        <w:rPr>
          <w:rFonts w:ascii="Garamond" w:hAnsi="Garamond" w:cs="Arial"/>
        </w:rPr>
        <w:t>l</w:t>
      </w:r>
      <w:r w:rsidRPr="00F82A8B">
        <w:rPr>
          <w:rFonts w:ascii="Garamond" w:hAnsi="Garamond" w:cs="Arial"/>
        </w:rPr>
        <w:t xml:space="preserve"> the right </w:t>
      </w:r>
      <w:r w:rsidRPr="00F82A8B">
        <w:rPr>
          <w:rFonts w:ascii="Garamond" w:hAnsi="Garamond" w:cs="Arial"/>
          <w:i/>
          <w:iCs/>
        </w:rPr>
        <w:t>cultural attributes</w:t>
      </w:r>
      <w:r w:rsidRPr="00F82A8B">
        <w:rPr>
          <w:rFonts w:ascii="Garamond" w:hAnsi="Garamond" w:cs="Arial"/>
        </w:rPr>
        <w:t xml:space="preserve"> within our environment</w:t>
      </w:r>
      <w:r w:rsidR="00862162">
        <w:rPr>
          <w:rFonts w:ascii="Garamond" w:hAnsi="Garamond" w:cs="Arial"/>
        </w:rPr>
        <w:t>s</w:t>
      </w:r>
      <w:r w:rsidRPr="00F82A8B">
        <w:rPr>
          <w:rFonts w:ascii="Garamond" w:hAnsi="Garamond" w:cs="Arial"/>
        </w:rPr>
        <w:t>.</w:t>
      </w:r>
    </w:p>
    <w:p w14:paraId="2F854662" w14:textId="2D4177D8" w:rsidR="00F82A8B" w:rsidRPr="00F82A8B" w:rsidRDefault="00F82A8B" w:rsidP="00FE280E">
      <w:pPr>
        <w:tabs>
          <w:tab w:val="left" w:pos="3107"/>
        </w:tabs>
        <w:spacing w:line="240" w:lineRule="auto"/>
        <w:jc w:val="both"/>
        <w:rPr>
          <w:rFonts w:ascii="Garamond" w:hAnsi="Garamond" w:cs="Arial"/>
        </w:rPr>
      </w:pPr>
      <w:r w:rsidRPr="00F82A8B">
        <w:rPr>
          <w:rFonts w:ascii="Garamond" w:hAnsi="Garamond" w:cs="Arial"/>
        </w:rPr>
        <w:t xml:space="preserve">Creating an effective culture starts with </w:t>
      </w:r>
      <w:r w:rsidRPr="00F82A8B">
        <w:rPr>
          <w:rFonts w:ascii="Garamond" w:hAnsi="Garamond" w:cs="Arial"/>
          <w:i/>
          <w:iCs/>
        </w:rPr>
        <w:t>you!</w:t>
      </w:r>
      <w:r w:rsidRPr="00F82A8B">
        <w:rPr>
          <w:rFonts w:ascii="Garamond" w:hAnsi="Garamond" w:cs="Arial"/>
        </w:rPr>
        <w:t xml:space="preserve"> – the coach, the leader. Just like ‘</w:t>
      </w:r>
      <w:r w:rsidRPr="00F82A8B">
        <w:rPr>
          <w:rFonts w:ascii="Garamond" w:hAnsi="Garamond" w:cs="Arial"/>
          <w:i/>
          <w:iCs/>
        </w:rPr>
        <w:t>The Blob’</w:t>
      </w:r>
      <w:r w:rsidRPr="00F82A8B">
        <w:rPr>
          <w:rFonts w:ascii="Garamond" w:hAnsi="Garamond" w:cs="Arial"/>
        </w:rPr>
        <w:t xml:space="preserve"> example - once you have started the development of this process, that creates an environment that encourages the growth of its participants, its values, beliefs, and assumptions – the ‘</w:t>
      </w:r>
      <w:r w:rsidRPr="00F82A8B">
        <w:rPr>
          <w:rFonts w:ascii="Garamond" w:hAnsi="Garamond" w:cs="Arial"/>
          <w:i/>
          <w:iCs/>
        </w:rPr>
        <w:t>foundations</w:t>
      </w:r>
      <w:r w:rsidRPr="00F82A8B">
        <w:rPr>
          <w:rFonts w:ascii="Garamond" w:hAnsi="Garamond" w:cs="Arial"/>
        </w:rPr>
        <w:t>’ - your culture will then start to feed upon itself and grow to become a beast of its own. We – the coaches – are the ‘</w:t>
      </w:r>
      <w:r w:rsidRPr="00F82A8B">
        <w:rPr>
          <w:rFonts w:ascii="Garamond" w:hAnsi="Garamond" w:cs="Arial"/>
          <w:i/>
          <w:iCs/>
        </w:rPr>
        <w:t>starter culturists’</w:t>
      </w:r>
      <w:r w:rsidRPr="00F82A8B">
        <w:rPr>
          <w:rFonts w:ascii="Garamond" w:hAnsi="Garamond" w:cs="Arial"/>
        </w:rPr>
        <w:t xml:space="preserve">: we initiate the start off the process, the birth of the organism, which can then grow and become </w:t>
      </w:r>
      <w:r w:rsidRPr="00F82A8B">
        <w:rPr>
          <w:rFonts w:ascii="Garamond" w:hAnsi="Garamond" w:cs="Arial"/>
        </w:rPr>
        <w:lastRenderedPageBreak/>
        <w:t xml:space="preserve">independent, feeding upon itself. </w:t>
      </w:r>
    </w:p>
    <w:p w14:paraId="753A2496" w14:textId="439F61C6" w:rsidR="00F82A8B" w:rsidRPr="00F82A8B" w:rsidRDefault="00F82A8B" w:rsidP="00FE280E">
      <w:pPr>
        <w:tabs>
          <w:tab w:val="left" w:pos="3107"/>
        </w:tabs>
        <w:spacing w:line="240" w:lineRule="auto"/>
        <w:jc w:val="both"/>
        <w:rPr>
          <w:rFonts w:ascii="Garamond" w:hAnsi="Garamond" w:cs="Arial"/>
        </w:rPr>
      </w:pPr>
      <w:r w:rsidRPr="00F82A8B">
        <w:rPr>
          <w:rFonts w:ascii="Garamond" w:hAnsi="Garamond" w:cs="Arial"/>
        </w:rPr>
        <w:t xml:space="preserve">The most successful cultures in the world are the ones that grow naturally, organically. As a coach, a leader, we are not going to be able to enhance the rate of growth of our cultures alone. We can contribute incrementally, however, this would likely result in a time-consuming approach. We need the contributions of our assisting staff members and our players – all of those who would be directly impacted by our culture. If we had twenty, thirty, or forty-people all contributing and buying into the formation of one culture, then your culture is going to grow far more quickly. </w:t>
      </w:r>
    </w:p>
    <w:p w14:paraId="0DFF58D0" w14:textId="5476CDA2" w:rsidR="00F82A8B" w:rsidRPr="00F82A8B" w:rsidRDefault="00F82A8B" w:rsidP="00FE280E">
      <w:pPr>
        <w:tabs>
          <w:tab w:val="left" w:pos="3107"/>
        </w:tabs>
        <w:spacing w:line="240" w:lineRule="auto"/>
        <w:jc w:val="both"/>
        <w:rPr>
          <w:rFonts w:ascii="Garamond" w:hAnsi="Garamond" w:cs="Arial"/>
        </w:rPr>
      </w:pPr>
      <w:r w:rsidRPr="00F82A8B">
        <w:rPr>
          <w:rFonts w:ascii="Garamond" w:hAnsi="Garamond" w:cs="Arial"/>
        </w:rPr>
        <w:t>We have seen many examples of successful sports teams, who’s cultures were at the epicente</w:t>
      </w:r>
      <w:r w:rsidR="00B25BF0">
        <w:rPr>
          <w:rFonts w:ascii="Garamond" w:hAnsi="Garamond" w:cs="Arial"/>
        </w:rPr>
        <w:t>r</w:t>
      </w:r>
      <w:r w:rsidRPr="00F82A8B">
        <w:rPr>
          <w:rFonts w:ascii="Garamond" w:hAnsi="Garamond" w:cs="Arial"/>
        </w:rPr>
        <w:t xml:space="preserve"> of their successes. For example: </w:t>
      </w:r>
      <w:r w:rsidRPr="00B25BF0">
        <w:rPr>
          <w:rFonts w:ascii="Garamond" w:hAnsi="Garamond" w:cs="Arial"/>
        </w:rPr>
        <w:t>John Wooden’s'</w:t>
      </w:r>
      <w:r w:rsidRPr="00F82A8B">
        <w:rPr>
          <w:rFonts w:ascii="Garamond" w:hAnsi="Garamond" w:cs="Arial"/>
          <w:i/>
          <w:iCs/>
        </w:rPr>
        <w:t xml:space="preserve"> </w:t>
      </w:r>
      <w:r w:rsidRPr="00F82A8B">
        <w:rPr>
          <w:rFonts w:ascii="Garamond" w:hAnsi="Garamond" w:cs="Arial"/>
        </w:rPr>
        <w:t xml:space="preserve">‘UCLA’ and </w:t>
      </w:r>
      <w:r w:rsidRPr="00B25BF0">
        <w:rPr>
          <w:rFonts w:ascii="Garamond" w:hAnsi="Garamond" w:cs="Arial"/>
        </w:rPr>
        <w:t>Phil Jackson’s</w:t>
      </w:r>
      <w:r w:rsidRPr="00F82A8B">
        <w:rPr>
          <w:rFonts w:ascii="Garamond" w:hAnsi="Garamond" w:cs="Arial"/>
        </w:rPr>
        <w:t xml:space="preserve"> ‘Chicago Bulls’ basketball teams; </w:t>
      </w:r>
      <w:r w:rsidRPr="00B25BF0">
        <w:rPr>
          <w:rFonts w:ascii="Garamond" w:hAnsi="Garamond" w:cs="Arial"/>
        </w:rPr>
        <w:t>Bill Belichick</w:t>
      </w:r>
      <w:r w:rsidRPr="00F82A8B">
        <w:rPr>
          <w:rFonts w:ascii="Garamond" w:hAnsi="Garamond" w:cs="Arial"/>
        </w:rPr>
        <w:t xml:space="preserve"> of the ‘New England Patriots’, </w:t>
      </w:r>
      <w:r w:rsidRPr="00B25BF0">
        <w:rPr>
          <w:rFonts w:ascii="Garamond" w:hAnsi="Garamond" w:cs="Arial"/>
        </w:rPr>
        <w:t>George Halas</w:t>
      </w:r>
      <w:r w:rsidRPr="00F82A8B">
        <w:rPr>
          <w:rFonts w:ascii="Garamond" w:hAnsi="Garamond" w:cs="Arial"/>
        </w:rPr>
        <w:t xml:space="preserve"> of the ‘Chicago Bears’, and </w:t>
      </w:r>
      <w:r w:rsidRPr="00B25BF0">
        <w:rPr>
          <w:rFonts w:ascii="Garamond" w:hAnsi="Garamond" w:cs="Arial"/>
        </w:rPr>
        <w:t>Vince Lombardi</w:t>
      </w:r>
      <w:r w:rsidRPr="00F82A8B">
        <w:rPr>
          <w:rFonts w:ascii="Garamond" w:hAnsi="Garamond" w:cs="Arial"/>
        </w:rPr>
        <w:t xml:space="preserve"> of the ‘Green Bay Packers’ American Football teams. If we look at some of the examples in rugby union, then one of the best has to be the ‘Crusaders’ and the ‘All Blacks’ of New Zealand. These two rugby cultures are synonymously regarded as the two environments which have achieved successful cultures. Across New Zealand, there is an underlying statement that if you play for the Crusaders there is a far greater chance for you progressing to win caps for the All Blacks. The Crusaders culture is so good that it makes individual players shine much quicker, who excel and progress to perform at a level suitable for the All Blacks. The fundamental contributor to such success stories is the Crusaders’ culture. It’s a culture that feeds upon itself, which has now grown to be mainly governed by the players, and not so much the coaches. </w:t>
      </w:r>
    </w:p>
    <w:p w14:paraId="2586D813" w14:textId="6CBB9E7C" w:rsidR="00F82A8B" w:rsidRPr="00F82A8B" w:rsidRDefault="00F82A8B" w:rsidP="00FE280E">
      <w:pPr>
        <w:tabs>
          <w:tab w:val="left" w:pos="3107"/>
        </w:tabs>
        <w:spacing w:line="240" w:lineRule="auto"/>
        <w:jc w:val="both"/>
        <w:rPr>
          <w:rFonts w:ascii="Garamond" w:hAnsi="Garamond" w:cs="Arial"/>
        </w:rPr>
      </w:pPr>
      <w:r w:rsidRPr="00F82A8B">
        <w:rPr>
          <w:rFonts w:ascii="Garamond" w:hAnsi="Garamond" w:cs="Arial"/>
        </w:rPr>
        <w:t>One of the most notably contributing people in the formation of such a culture is Wayne Smith – who was the ‘</w:t>
      </w:r>
      <w:r w:rsidRPr="00B25BF0">
        <w:rPr>
          <w:rFonts w:ascii="Garamond" w:hAnsi="Garamond" w:cs="Arial"/>
        </w:rPr>
        <w:t>Assistant Coach’</w:t>
      </w:r>
      <w:r w:rsidRPr="00F82A8B">
        <w:rPr>
          <w:rFonts w:ascii="Garamond" w:hAnsi="Garamond" w:cs="Arial"/>
        </w:rPr>
        <w:t xml:space="preserve"> with the All Blacks for sixteen-years. Regarded as one of the best coaches in the history of the game. Wayne Smith had instilled the development of both the All Blacks and the Crusaders’ team cultures. He took over from the Crusaders in 1997, a year after they had finished rock bottom of the [then called] ‘Super 12’ competition. Wayne Smiths impact was instant, leading the team to win two titles in 1998 and 1999 before </w:t>
      </w:r>
      <w:r w:rsidR="005C7B04">
        <w:rPr>
          <w:rFonts w:ascii="Garamond" w:hAnsi="Garamond" w:cs="Arial"/>
        </w:rPr>
        <w:t>his appointment</w:t>
      </w:r>
      <w:r w:rsidRPr="00F82A8B">
        <w:rPr>
          <w:rFonts w:ascii="Garamond" w:hAnsi="Garamond" w:cs="Arial"/>
        </w:rPr>
        <w:t xml:space="preserve"> as an ‘</w:t>
      </w:r>
      <w:r w:rsidRPr="005C7B04">
        <w:rPr>
          <w:rFonts w:ascii="Garamond" w:hAnsi="Garamond" w:cs="Arial"/>
        </w:rPr>
        <w:t>Assistant Coach’</w:t>
      </w:r>
      <w:r w:rsidRPr="00F82A8B">
        <w:rPr>
          <w:rFonts w:ascii="Garamond" w:hAnsi="Garamond" w:cs="Arial"/>
        </w:rPr>
        <w:t xml:space="preserve"> with the All Blacks. </w:t>
      </w:r>
    </w:p>
    <w:p w14:paraId="6F44BC57" w14:textId="74BBE4B1" w:rsidR="00F82A8B" w:rsidRPr="00F82A8B" w:rsidRDefault="00F82A8B" w:rsidP="00FE280E">
      <w:pPr>
        <w:tabs>
          <w:tab w:val="left" w:pos="3107"/>
        </w:tabs>
        <w:spacing w:line="240" w:lineRule="auto"/>
        <w:jc w:val="both"/>
        <w:rPr>
          <w:rFonts w:ascii="Garamond" w:hAnsi="Garamond" w:cs="Arial"/>
        </w:rPr>
      </w:pPr>
      <w:r w:rsidRPr="00F82A8B">
        <w:rPr>
          <w:rFonts w:ascii="Garamond" w:hAnsi="Garamond" w:cs="Arial"/>
        </w:rPr>
        <w:t>The All Blacks have a slogan: “</w:t>
      </w:r>
      <w:r w:rsidRPr="00F82A8B">
        <w:rPr>
          <w:rFonts w:ascii="Garamond" w:hAnsi="Garamond" w:cs="Arial"/>
          <w:i/>
          <w:iCs/>
        </w:rPr>
        <w:t>Better People Make Better All Blacks</w:t>
      </w:r>
      <w:r w:rsidRPr="00F82A8B">
        <w:rPr>
          <w:rFonts w:ascii="Garamond" w:hAnsi="Garamond" w:cs="Arial"/>
        </w:rPr>
        <w:t>”. This slogan, alone, encapsulates what the environment, culture, and being an All Black is all about. For example, it has been documented [most notably in James Kerr’s book: ‘</w:t>
      </w:r>
      <w:r w:rsidRPr="00F82A8B">
        <w:rPr>
          <w:rFonts w:ascii="Garamond" w:hAnsi="Garamond" w:cs="Arial"/>
          <w:i/>
          <w:iCs/>
        </w:rPr>
        <w:t>Legacy’</w:t>
      </w:r>
      <w:r w:rsidRPr="00F82A8B">
        <w:rPr>
          <w:rFonts w:ascii="Garamond" w:hAnsi="Garamond" w:cs="Arial"/>
        </w:rPr>
        <w:t xml:space="preserve">] about how the </w:t>
      </w:r>
      <w:r w:rsidR="0015480A" w:rsidRPr="00F82A8B">
        <w:rPr>
          <w:rFonts w:ascii="Garamond" w:hAnsi="Garamond" w:cs="Arial"/>
        </w:rPr>
        <w:t>All-Blacks</w:t>
      </w:r>
      <w:r w:rsidRPr="00F82A8B">
        <w:rPr>
          <w:rFonts w:ascii="Garamond" w:hAnsi="Garamond" w:cs="Arial"/>
        </w:rPr>
        <w:t xml:space="preserve"> players make sure that their changing rooms – </w:t>
      </w:r>
      <w:r w:rsidRPr="00F82A8B">
        <w:rPr>
          <w:rFonts w:ascii="Garamond" w:hAnsi="Garamond" w:cs="Arial"/>
          <w:i/>
          <w:iCs/>
        </w:rPr>
        <w:t>home</w:t>
      </w:r>
      <w:r w:rsidRPr="00F82A8B">
        <w:rPr>
          <w:rFonts w:ascii="Garamond" w:hAnsi="Garamond" w:cs="Arial"/>
        </w:rPr>
        <w:t xml:space="preserve"> or </w:t>
      </w:r>
      <w:r w:rsidRPr="00F82A8B">
        <w:rPr>
          <w:rFonts w:ascii="Garamond" w:hAnsi="Garamond" w:cs="Arial"/>
          <w:i/>
          <w:iCs/>
        </w:rPr>
        <w:t>away</w:t>
      </w:r>
      <w:r w:rsidRPr="00F82A8B">
        <w:rPr>
          <w:rFonts w:ascii="Garamond" w:hAnsi="Garamond" w:cs="Arial"/>
        </w:rPr>
        <w:t xml:space="preserve"> – are clean by the time they are finished using them, no matter how big the superstar they may be. They leave the changing rooms in the same condition in which they would leave their own lounges in. </w:t>
      </w:r>
    </w:p>
    <w:p w14:paraId="30A698C7" w14:textId="67415EFF" w:rsidR="00F82A8B" w:rsidRPr="00F82A8B" w:rsidRDefault="00F82A8B" w:rsidP="00FE280E">
      <w:pPr>
        <w:tabs>
          <w:tab w:val="left" w:pos="3107"/>
        </w:tabs>
        <w:spacing w:line="240" w:lineRule="auto"/>
        <w:jc w:val="both"/>
        <w:rPr>
          <w:rFonts w:ascii="Garamond" w:hAnsi="Garamond" w:cs="Arial"/>
        </w:rPr>
      </w:pPr>
      <w:r w:rsidRPr="00F82A8B">
        <w:rPr>
          <w:rFonts w:ascii="Garamond" w:hAnsi="Garamond" w:cs="Arial"/>
        </w:rPr>
        <w:t xml:space="preserve">So, what had changed? Not the players – but the culture. What Wayne Smith had accomplished was creating a culture that encouraged the players to understand what wearing the Crusader’s jersey meant, what the </w:t>
      </w:r>
      <w:r w:rsidR="00B5780F">
        <w:rPr>
          <w:rFonts w:ascii="Garamond" w:hAnsi="Garamond" w:cs="Arial"/>
        </w:rPr>
        <w:t>community</w:t>
      </w:r>
      <w:r w:rsidRPr="00F82A8B">
        <w:rPr>
          <w:rFonts w:ascii="Garamond" w:hAnsi="Garamond" w:cs="Arial"/>
        </w:rPr>
        <w:t xml:space="preserve"> meant, and what the game meant to the people of th</w:t>
      </w:r>
      <w:r w:rsidR="00B5780F">
        <w:rPr>
          <w:rFonts w:ascii="Garamond" w:hAnsi="Garamond" w:cs="Arial"/>
        </w:rPr>
        <w:t xml:space="preserve">e community </w:t>
      </w:r>
      <w:r w:rsidRPr="00F82A8B">
        <w:rPr>
          <w:rFonts w:ascii="Garamond" w:hAnsi="Garamond" w:cs="Arial"/>
        </w:rPr>
        <w:t xml:space="preserve">– he formed a </w:t>
      </w:r>
      <w:r w:rsidRPr="00B5780F">
        <w:rPr>
          <w:rFonts w:ascii="Garamond" w:hAnsi="Garamond" w:cs="Arial"/>
          <w:i/>
          <w:iCs/>
        </w:rPr>
        <w:t>bridge</w:t>
      </w:r>
      <w:r w:rsidRPr="00F82A8B">
        <w:rPr>
          <w:rFonts w:ascii="Garamond" w:hAnsi="Garamond" w:cs="Arial"/>
        </w:rPr>
        <w:t xml:space="preserve"> connecting the team to its community. He achieved such a strong culture that it has been one known to still continue to have an influence today – twenty-years later. Similarly, with the All Blacks, </w:t>
      </w:r>
      <w:r w:rsidRPr="00F82A8B">
        <w:rPr>
          <w:rFonts w:ascii="Garamond" w:hAnsi="Garamond" w:cs="Arial"/>
        </w:rPr>
        <w:lastRenderedPageBreak/>
        <w:t xml:space="preserve">when Smith had arrived rugby, even the All Blacks, was very much still a drinking culture. But the All Blacks had initiated changes, they became connected in different ways. For example, leadership groups were formed, players were encouraged to have a greater input into their culture, they became empowered by Smith. </w:t>
      </w:r>
    </w:p>
    <w:p w14:paraId="66A16F39" w14:textId="51E650DA" w:rsidR="00F82A8B" w:rsidRPr="00F82A8B" w:rsidRDefault="00F82A8B" w:rsidP="00FE280E">
      <w:pPr>
        <w:tabs>
          <w:tab w:val="left" w:pos="3107"/>
        </w:tabs>
        <w:spacing w:line="240" w:lineRule="auto"/>
        <w:jc w:val="both"/>
        <w:rPr>
          <w:rFonts w:ascii="Garamond" w:hAnsi="Garamond" w:cs="Arial"/>
        </w:rPr>
      </w:pPr>
      <w:r w:rsidRPr="00F82A8B">
        <w:rPr>
          <w:rFonts w:ascii="Garamond" w:hAnsi="Garamond" w:cs="Arial"/>
        </w:rPr>
        <w:t xml:space="preserve">What we admire about Wayne Smith the most is that he is just one man! Yet, this “just one man” had a monumental influence by initiating a change of culture. </w:t>
      </w:r>
    </w:p>
    <w:p w14:paraId="3507AC4D" w14:textId="0BB88A79" w:rsidR="00F82A8B" w:rsidRPr="00F82A8B" w:rsidRDefault="00F82A8B" w:rsidP="00FE280E">
      <w:pPr>
        <w:tabs>
          <w:tab w:val="left" w:pos="3107"/>
        </w:tabs>
        <w:spacing w:line="240" w:lineRule="auto"/>
        <w:jc w:val="both"/>
        <w:rPr>
          <w:rFonts w:ascii="Garamond" w:hAnsi="Garamond" w:cs="Arial"/>
        </w:rPr>
      </w:pPr>
      <w:r w:rsidRPr="00F82A8B">
        <w:rPr>
          <w:rFonts w:ascii="Garamond" w:hAnsi="Garamond" w:cs="Arial"/>
        </w:rPr>
        <w:t xml:space="preserve">It starts with the coach, with you – the leaders. </w:t>
      </w:r>
      <w:r w:rsidRPr="00F82A8B">
        <w:rPr>
          <w:rFonts w:ascii="Garamond" w:hAnsi="Garamond" w:cs="Arial"/>
          <w:i/>
          <w:iCs/>
        </w:rPr>
        <w:t>Culture</w:t>
      </w:r>
      <w:r w:rsidRPr="00F82A8B">
        <w:rPr>
          <w:rFonts w:ascii="Garamond" w:hAnsi="Garamond" w:cs="Arial"/>
        </w:rPr>
        <w:t xml:space="preserve"> is so powerful! If you get it right - it grows independently. </w:t>
      </w:r>
    </w:p>
    <w:p w14:paraId="5AB09147" w14:textId="15181EE0" w:rsidR="00FE280E" w:rsidRDefault="00F82A8B" w:rsidP="003F2C47">
      <w:pPr>
        <w:tabs>
          <w:tab w:val="left" w:pos="3107"/>
        </w:tabs>
        <w:spacing w:line="240" w:lineRule="auto"/>
        <w:jc w:val="both"/>
        <w:rPr>
          <w:rFonts w:ascii="Garamond" w:hAnsi="Garamond" w:cs="Arial"/>
        </w:rPr>
      </w:pPr>
      <w:r w:rsidRPr="00F82A8B">
        <w:rPr>
          <w:rFonts w:ascii="Garamond" w:hAnsi="Garamond" w:cs="Arial"/>
          <w:i/>
          <w:iCs/>
        </w:rPr>
        <w:t>A great culture</w:t>
      </w:r>
      <w:r w:rsidRPr="00F82A8B">
        <w:rPr>
          <w:rFonts w:ascii="Garamond" w:hAnsi="Garamond" w:cs="Arial"/>
        </w:rPr>
        <w:t xml:space="preserve"> – truly does –</w:t>
      </w:r>
      <w:r w:rsidRPr="00F82A8B">
        <w:rPr>
          <w:rFonts w:ascii="Garamond" w:hAnsi="Garamond" w:cs="Arial"/>
          <w:i/>
          <w:iCs/>
        </w:rPr>
        <w:t xml:space="preserve"> defines great teams</w:t>
      </w:r>
      <w:r w:rsidRPr="00F82A8B">
        <w:rPr>
          <w:rFonts w:ascii="Garamond" w:hAnsi="Garamond" w:cs="Arial"/>
        </w:rPr>
        <w:t xml:space="preserve">. </w:t>
      </w:r>
    </w:p>
    <w:p w14:paraId="59653903" w14:textId="1B49066D" w:rsidR="003F2C47" w:rsidRDefault="003F2C47" w:rsidP="003F2C47">
      <w:pPr>
        <w:tabs>
          <w:tab w:val="left" w:pos="3107"/>
        </w:tabs>
        <w:spacing w:line="240" w:lineRule="auto"/>
        <w:jc w:val="both"/>
        <w:rPr>
          <w:rFonts w:ascii="Garamond" w:hAnsi="Garamond" w:cs="Arial"/>
        </w:rPr>
      </w:pPr>
    </w:p>
    <w:p w14:paraId="5B88515F" w14:textId="17A6982F" w:rsidR="003F2C47" w:rsidRDefault="003F2C47" w:rsidP="003F2C47">
      <w:pPr>
        <w:tabs>
          <w:tab w:val="left" w:pos="3107"/>
        </w:tabs>
        <w:spacing w:line="240" w:lineRule="auto"/>
        <w:jc w:val="both"/>
        <w:rPr>
          <w:rFonts w:ascii="Garamond" w:hAnsi="Garamond" w:cs="Arial"/>
        </w:rPr>
      </w:pPr>
    </w:p>
    <w:p w14:paraId="6D29016A" w14:textId="59281E24" w:rsidR="003F2C47" w:rsidRDefault="003F2C47" w:rsidP="003F2C47">
      <w:pPr>
        <w:tabs>
          <w:tab w:val="left" w:pos="3107"/>
        </w:tabs>
        <w:spacing w:line="240" w:lineRule="auto"/>
        <w:jc w:val="both"/>
        <w:rPr>
          <w:rFonts w:ascii="Garamond" w:hAnsi="Garamond" w:cs="Arial"/>
        </w:rPr>
      </w:pPr>
    </w:p>
    <w:p w14:paraId="731934CD" w14:textId="290B81A1" w:rsidR="003F2C47" w:rsidRDefault="003F2C47" w:rsidP="003F2C47">
      <w:pPr>
        <w:tabs>
          <w:tab w:val="left" w:pos="3107"/>
        </w:tabs>
        <w:spacing w:line="240" w:lineRule="auto"/>
        <w:jc w:val="both"/>
        <w:rPr>
          <w:rFonts w:ascii="Garamond" w:hAnsi="Garamond" w:cs="Arial"/>
        </w:rPr>
      </w:pPr>
    </w:p>
    <w:p w14:paraId="3978B95B" w14:textId="676BB6EA" w:rsidR="003F2C47" w:rsidRDefault="003F2C47" w:rsidP="003F2C47">
      <w:pPr>
        <w:tabs>
          <w:tab w:val="left" w:pos="3107"/>
        </w:tabs>
        <w:spacing w:line="240" w:lineRule="auto"/>
        <w:jc w:val="both"/>
        <w:rPr>
          <w:rFonts w:ascii="Garamond" w:hAnsi="Garamond" w:cs="Arial"/>
        </w:rPr>
      </w:pPr>
    </w:p>
    <w:p w14:paraId="2A552D90" w14:textId="20C1BF23" w:rsidR="003F2C47" w:rsidRDefault="003F2C47" w:rsidP="003F2C47">
      <w:pPr>
        <w:tabs>
          <w:tab w:val="left" w:pos="3107"/>
        </w:tabs>
        <w:spacing w:line="240" w:lineRule="auto"/>
        <w:jc w:val="both"/>
        <w:rPr>
          <w:rFonts w:ascii="Garamond" w:hAnsi="Garamond" w:cs="Arial"/>
        </w:rPr>
      </w:pPr>
    </w:p>
    <w:p w14:paraId="43CE62AE" w14:textId="5FAC7331" w:rsidR="003F2C47" w:rsidRDefault="003F2C47" w:rsidP="003F2C47">
      <w:pPr>
        <w:tabs>
          <w:tab w:val="left" w:pos="3107"/>
        </w:tabs>
        <w:spacing w:line="240" w:lineRule="auto"/>
        <w:jc w:val="both"/>
        <w:rPr>
          <w:rFonts w:ascii="Garamond" w:hAnsi="Garamond" w:cs="Arial"/>
        </w:rPr>
      </w:pPr>
    </w:p>
    <w:p w14:paraId="75CC11AA" w14:textId="30CE920E" w:rsidR="003F2C47" w:rsidRDefault="003F2C47" w:rsidP="003F2C47">
      <w:pPr>
        <w:tabs>
          <w:tab w:val="left" w:pos="3107"/>
        </w:tabs>
        <w:spacing w:line="240" w:lineRule="auto"/>
        <w:jc w:val="both"/>
        <w:rPr>
          <w:rFonts w:ascii="Garamond" w:hAnsi="Garamond" w:cs="Arial"/>
        </w:rPr>
      </w:pPr>
    </w:p>
    <w:p w14:paraId="7FC6011E" w14:textId="6A25DA86" w:rsidR="003F2C47" w:rsidRDefault="003F2C47" w:rsidP="003F2C47">
      <w:pPr>
        <w:tabs>
          <w:tab w:val="left" w:pos="3107"/>
        </w:tabs>
        <w:spacing w:line="240" w:lineRule="auto"/>
        <w:jc w:val="both"/>
        <w:rPr>
          <w:rFonts w:ascii="Garamond" w:hAnsi="Garamond" w:cs="Arial"/>
        </w:rPr>
      </w:pPr>
    </w:p>
    <w:p w14:paraId="493D45FC" w14:textId="4EB29F53" w:rsidR="003F2C47" w:rsidRDefault="003F2C47" w:rsidP="003F2C47">
      <w:pPr>
        <w:tabs>
          <w:tab w:val="left" w:pos="3107"/>
        </w:tabs>
        <w:spacing w:line="240" w:lineRule="auto"/>
        <w:jc w:val="both"/>
        <w:rPr>
          <w:rFonts w:ascii="Garamond" w:hAnsi="Garamond" w:cs="Arial"/>
        </w:rPr>
      </w:pPr>
    </w:p>
    <w:p w14:paraId="359717A2" w14:textId="00726B96" w:rsidR="003F2C47" w:rsidRDefault="003F2C47" w:rsidP="003F2C47">
      <w:pPr>
        <w:tabs>
          <w:tab w:val="left" w:pos="3107"/>
        </w:tabs>
        <w:spacing w:line="240" w:lineRule="auto"/>
        <w:jc w:val="both"/>
        <w:rPr>
          <w:rFonts w:ascii="Garamond" w:hAnsi="Garamond" w:cs="Arial"/>
        </w:rPr>
      </w:pPr>
    </w:p>
    <w:p w14:paraId="409602C7" w14:textId="55F5695B" w:rsidR="003F2C47" w:rsidRDefault="003F2C47" w:rsidP="003F2C47">
      <w:pPr>
        <w:tabs>
          <w:tab w:val="left" w:pos="3107"/>
        </w:tabs>
        <w:spacing w:line="240" w:lineRule="auto"/>
        <w:jc w:val="both"/>
        <w:rPr>
          <w:rFonts w:ascii="Garamond" w:hAnsi="Garamond" w:cs="Arial"/>
        </w:rPr>
      </w:pPr>
    </w:p>
    <w:p w14:paraId="42D79DED" w14:textId="64D26D14" w:rsidR="003F2C47" w:rsidRDefault="003F2C47" w:rsidP="003F2C47">
      <w:pPr>
        <w:tabs>
          <w:tab w:val="left" w:pos="3107"/>
        </w:tabs>
        <w:spacing w:line="240" w:lineRule="auto"/>
        <w:jc w:val="both"/>
        <w:rPr>
          <w:rFonts w:ascii="Garamond" w:hAnsi="Garamond" w:cs="Arial"/>
        </w:rPr>
      </w:pPr>
    </w:p>
    <w:p w14:paraId="77AF8C40" w14:textId="24A47A59" w:rsidR="003F2C47" w:rsidRDefault="003F2C47" w:rsidP="003F2C47">
      <w:pPr>
        <w:tabs>
          <w:tab w:val="left" w:pos="3107"/>
        </w:tabs>
        <w:spacing w:line="240" w:lineRule="auto"/>
        <w:jc w:val="both"/>
        <w:rPr>
          <w:rFonts w:ascii="Garamond" w:hAnsi="Garamond" w:cs="Arial"/>
        </w:rPr>
      </w:pPr>
    </w:p>
    <w:p w14:paraId="54F66EFD" w14:textId="0D0CC4C4" w:rsidR="003F2C47" w:rsidRDefault="003F2C47" w:rsidP="003F2C47">
      <w:pPr>
        <w:tabs>
          <w:tab w:val="left" w:pos="3107"/>
        </w:tabs>
        <w:spacing w:line="240" w:lineRule="auto"/>
        <w:jc w:val="both"/>
        <w:rPr>
          <w:rFonts w:ascii="Garamond" w:hAnsi="Garamond" w:cs="Arial"/>
        </w:rPr>
      </w:pPr>
    </w:p>
    <w:p w14:paraId="3DE55969" w14:textId="22A3F28E" w:rsidR="003F2C47" w:rsidRDefault="003F2C47" w:rsidP="003F2C47">
      <w:pPr>
        <w:tabs>
          <w:tab w:val="left" w:pos="3107"/>
        </w:tabs>
        <w:spacing w:line="240" w:lineRule="auto"/>
        <w:jc w:val="both"/>
        <w:rPr>
          <w:rFonts w:ascii="Garamond" w:hAnsi="Garamond" w:cs="Arial"/>
        </w:rPr>
      </w:pPr>
    </w:p>
    <w:p w14:paraId="069CEA29" w14:textId="4CCFDFB1" w:rsidR="003F2C47" w:rsidRDefault="003F2C47" w:rsidP="003F2C47">
      <w:pPr>
        <w:tabs>
          <w:tab w:val="left" w:pos="3107"/>
        </w:tabs>
        <w:spacing w:line="240" w:lineRule="auto"/>
        <w:jc w:val="both"/>
        <w:rPr>
          <w:rFonts w:ascii="Garamond" w:hAnsi="Garamond" w:cs="Arial"/>
        </w:rPr>
      </w:pPr>
    </w:p>
    <w:p w14:paraId="5DC55700" w14:textId="76A782B3" w:rsidR="003F2C47" w:rsidRDefault="003F2C47" w:rsidP="003F2C47">
      <w:pPr>
        <w:tabs>
          <w:tab w:val="left" w:pos="3107"/>
        </w:tabs>
        <w:spacing w:line="240" w:lineRule="auto"/>
        <w:jc w:val="both"/>
        <w:rPr>
          <w:rFonts w:ascii="Garamond" w:hAnsi="Garamond" w:cs="Arial"/>
        </w:rPr>
      </w:pPr>
    </w:p>
    <w:p w14:paraId="134DF5DB" w14:textId="77777777" w:rsidR="003F2C47" w:rsidRPr="00B5780F" w:rsidRDefault="003F2C47" w:rsidP="003F2C47">
      <w:pPr>
        <w:tabs>
          <w:tab w:val="left" w:pos="3107"/>
        </w:tabs>
        <w:spacing w:line="240" w:lineRule="auto"/>
        <w:jc w:val="both"/>
        <w:rPr>
          <w:rFonts w:ascii="Garamond" w:hAnsi="Garamond" w:cs="Arial"/>
        </w:rPr>
      </w:pPr>
    </w:p>
    <w:p w14:paraId="66DFF9C5" w14:textId="439B8452" w:rsidR="00F82A8B" w:rsidRPr="00911176" w:rsidRDefault="00B57073" w:rsidP="00F82A8B">
      <w:pPr>
        <w:rPr>
          <w:rFonts w:ascii="Arial" w:hAnsi="Arial" w:cs="Arial"/>
          <w:sz w:val="20"/>
          <w:szCs w:val="20"/>
        </w:rPr>
      </w:pPr>
      <w:r>
        <w:rPr>
          <w:rFonts w:ascii="Arial" w:hAnsi="Arial" w:cs="Arial"/>
          <w:noProof/>
          <w:sz w:val="20"/>
          <w:szCs w:val="20"/>
          <w:lang w:val="en-GB" w:eastAsia="en-GB"/>
        </w:rPr>
        <w:lastRenderedPageBreak/>
        <mc:AlternateContent>
          <mc:Choice Requires="wps">
            <w:drawing>
              <wp:anchor distT="0" distB="0" distL="114300" distR="114300" simplePos="0" relativeHeight="251682816" behindDoc="0" locked="0" layoutInCell="1" allowOverlap="1" wp14:anchorId="4478BF98" wp14:editId="3C8F631C">
                <wp:simplePos x="0" y="0"/>
                <wp:positionH relativeFrom="column">
                  <wp:posOffset>-375488</wp:posOffset>
                </wp:positionH>
                <wp:positionV relativeFrom="paragraph">
                  <wp:posOffset>15429</wp:posOffset>
                </wp:positionV>
                <wp:extent cx="5342255" cy="6984460"/>
                <wp:effectExtent l="0" t="0" r="17145" b="13335"/>
                <wp:wrapNone/>
                <wp:docPr id="17" name="Process 17"/>
                <wp:cNvGraphicFramePr/>
                <a:graphic xmlns:a="http://schemas.openxmlformats.org/drawingml/2006/main">
                  <a:graphicData uri="http://schemas.microsoft.com/office/word/2010/wordprocessingShape">
                    <wps:wsp>
                      <wps:cNvSpPr/>
                      <wps:spPr>
                        <a:xfrm>
                          <a:off x="0" y="0"/>
                          <a:ext cx="5342255" cy="698446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F90837" id="_x0000_t109" coordsize="21600,21600" o:spt="109" path="m,l,21600r21600,l21600,xe">
                <v:stroke joinstyle="miter"/>
                <v:path gradientshapeok="t" o:connecttype="rect"/>
              </v:shapetype>
              <v:shape id="Process 17" o:spid="_x0000_s1026" type="#_x0000_t109" style="position:absolute;margin-left:-29.55pt;margin-top:1.2pt;width:420.65pt;height:549.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" fillcolor="#ededed [662]" strokecolor="#1f4d78 [1604]" strokeweight="1pt"/>
            </w:pict>
          </mc:Fallback>
        </mc:AlternateContent>
      </w:r>
      <w:r>
        <w:rPr>
          <w:rFonts w:ascii="Arial" w:hAnsi="Arial" w:cs="Arial"/>
          <w:noProof/>
          <w:sz w:val="20"/>
          <w:szCs w:val="20"/>
          <w:lang w:val="en-GB" w:eastAsia="en-GB"/>
        </w:rPr>
        <mc:AlternateContent>
          <mc:Choice Requires="wps">
            <w:drawing>
              <wp:anchor distT="0" distB="0" distL="114300" distR="114300" simplePos="0" relativeHeight="251684864" behindDoc="0" locked="0" layoutInCell="1" allowOverlap="1" wp14:anchorId="4204E536" wp14:editId="659CA338">
                <wp:simplePos x="0" y="0"/>
                <wp:positionH relativeFrom="column">
                  <wp:posOffset>-278603</wp:posOffset>
                </wp:positionH>
                <wp:positionV relativeFrom="paragraph">
                  <wp:posOffset>75565</wp:posOffset>
                </wp:positionV>
                <wp:extent cx="5156200" cy="6815667"/>
                <wp:effectExtent l="0" t="0" r="12700" b="17145"/>
                <wp:wrapNone/>
                <wp:docPr id="18" name="Text Box 18"/>
                <wp:cNvGraphicFramePr/>
                <a:graphic xmlns:a="http://schemas.openxmlformats.org/drawingml/2006/main">
                  <a:graphicData uri="http://schemas.microsoft.com/office/word/2010/wordprocessingShape">
                    <wps:wsp>
                      <wps:cNvSpPr txBox="1"/>
                      <wps:spPr>
                        <a:xfrm>
                          <a:off x="0" y="0"/>
                          <a:ext cx="5156200" cy="6815667"/>
                        </a:xfrm>
                        <a:prstGeom prst="rect">
                          <a:avLst/>
                        </a:prstGeom>
                        <a:solidFill>
                          <a:schemeClr val="accent3">
                            <a:lumMod val="20000"/>
                            <a:lumOff val="80000"/>
                          </a:schemeClr>
                        </a:solidFill>
                        <a:ln w="6350">
                          <a:solidFill>
                            <a:prstClr val="black"/>
                          </a:solidFill>
                        </a:ln>
                      </wps:spPr>
                      <wps:txbx>
                        <w:txbxContent>
                          <w:p w14:paraId="541E7D00" w14:textId="77777777" w:rsidR="00B5780F" w:rsidRPr="00F82A8B" w:rsidRDefault="00B5780F" w:rsidP="00FE280E">
                            <w:pPr>
                              <w:tabs>
                                <w:tab w:val="left" w:pos="3107"/>
                              </w:tabs>
                              <w:spacing w:line="240" w:lineRule="auto"/>
                              <w:jc w:val="both"/>
                              <w:rPr>
                                <w:rFonts w:ascii="Garamond" w:hAnsi="Garamond" w:cs="Arial"/>
                                <w:b/>
                                <w:bCs/>
                              </w:rPr>
                            </w:pPr>
                            <w:r w:rsidRPr="00F82A8B">
                              <w:rPr>
                                <w:rFonts w:ascii="Garamond" w:hAnsi="Garamond" w:cs="Arial"/>
                                <w:b/>
                                <w:bCs/>
                                <w:i/>
                                <w:iCs/>
                              </w:rPr>
                              <w:t xml:space="preserve">#1 Activity – ‘So, </w:t>
                            </w:r>
                            <w:r w:rsidRPr="00F82A8B">
                              <w:rPr>
                                <w:rFonts w:ascii="Garamond" w:hAnsi="Garamond" w:cs="Arial"/>
                                <w:b/>
                                <w:bCs/>
                              </w:rPr>
                              <w:t>Can We Measure Something as Intangible As ‘</w:t>
                            </w:r>
                            <w:r w:rsidRPr="00F82A8B">
                              <w:rPr>
                                <w:rFonts w:ascii="Garamond" w:hAnsi="Garamond" w:cs="Arial"/>
                                <w:b/>
                                <w:bCs/>
                                <w:i/>
                                <w:iCs/>
                              </w:rPr>
                              <w:t>Culture</w:t>
                            </w:r>
                            <w:r w:rsidRPr="00F82A8B">
                              <w:rPr>
                                <w:rFonts w:ascii="Garamond" w:hAnsi="Garamond" w:cs="Arial"/>
                                <w:b/>
                                <w:bCs/>
                              </w:rPr>
                              <w:t>’?</w:t>
                            </w:r>
                          </w:p>
                          <w:p w14:paraId="30AE49F5" w14:textId="77777777" w:rsidR="00B5780F" w:rsidRPr="00F82A8B" w:rsidRDefault="00B5780F" w:rsidP="00FE280E">
                            <w:pPr>
                              <w:tabs>
                                <w:tab w:val="left" w:pos="3107"/>
                              </w:tabs>
                              <w:spacing w:line="240" w:lineRule="auto"/>
                              <w:jc w:val="both"/>
                              <w:rPr>
                                <w:rFonts w:ascii="Garamond" w:hAnsi="Garamond" w:cs="Arial"/>
                              </w:rPr>
                            </w:pPr>
                            <w:r w:rsidRPr="00F82A8B">
                              <w:rPr>
                                <w:rFonts w:ascii="Garamond" w:hAnsi="Garamond" w:cs="Arial"/>
                              </w:rPr>
                              <w:t xml:space="preserve">Even though </w:t>
                            </w:r>
                            <w:r w:rsidRPr="00F82A8B">
                              <w:rPr>
                                <w:rFonts w:ascii="Garamond" w:hAnsi="Garamond" w:cs="Arial"/>
                                <w:i/>
                                <w:iCs/>
                              </w:rPr>
                              <w:t>culture</w:t>
                            </w:r>
                            <w:r w:rsidRPr="00F82A8B">
                              <w:rPr>
                                <w:rFonts w:ascii="Garamond" w:hAnsi="Garamond" w:cs="Arial"/>
                              </w:rPr>
                              <w:t xml:space="preserve"> cannot be measured in a quantifiable way, it’s components can be monitored in a comprehensive way.</w:t>
                            </w:r>
                          </w:p>
                          <w:p w14:paraId="2958177E" w14:textId="77777777" w:rsidR="00B5780F" w:rsidRPr="00F82A8B" w:rsidRDefault="00B5780F" w:rsidP="00FE280E">
                            <w:pPr>
                              <w:tabs>
                                <w:tab w:val="left" w:pos="3107"/>
                              </w:tabs>
                              <w:spacing w:line="240" w:lineRule="auto"/>
                              <w:jc w:val="both"/>
                              <w:rPr>
                                <w:rFonts w:ascii="Garamond" w:hAnsi="Garamond" w:cs="Arial"/>
                              </w:rPr>
                            </w:pPr>
                          </w:p>
                          <w:p w14:paraId="338A0E4C" w14:textId="77777777" w:rsidR="00B5780F" w:rsidRPr="00F82A8B" w:rsidRDefault="00B5780F" w:rsidP="00FE280E">
                            <w:pPr>
                              <w:tabs>
                                <w:tab w:val="left" w:pos="3107"/>
                              </w:tabs>
                              <w:spacing w:line="240" w:lineRule="auto"/>
                              <w:jc w:val="both"/>
                              <w:rPr>
                                <w:rFonts w:ascii="Garamond" w:hAnsi="Garamond" w:cs="Arial"/>
                              </w:rPr>
                            </w:pPr>
                            <w:r w:rsidRPr="00F82A8B">
                              <w:rPr>
                                <w:rFonts w:ascii="Garamond" w:hAnsi="Garamond" w:cs="Arial"/>
                              </w:rPr>
                              <w:t>For example:</w:t>
                            </w:r>
                          </w:p>
                          <w:p w14:paraId="52534510" w14:textId="77777777" w:rsidR="00B5780F" w:rsidRPr="00F82A8B" w:rsidRDefault="00B5780F" w:rsidP="00FE280E">
                            <w:pPr>
                              <w:tabs>
                                <w:tab w:val="left" w:pos="3107"/>
                              </w:tabs>
                              <w:spacing w:line="240" w:lineRule="auto"/>
                              <w:jc w:val="both"/>
                              <w:rPr>
                                <w:rFonts w:ascii="Garamond" w:hAnsi="Garamond" w:cs="Arial"/>
                              </w:rPr>
                            </w:pPr>
                            <w:r w:rsidRPr="00F82A8B">
                              <w:rPr>
                                <w:rFonts w:ascii="Garamond" w:hAnsi="Garamond" w:cs="Arial"/>
                                <w:b/>
                                <w:bCs/>
                                <w:i/>
                                <w:iCs/>
                              </w:rPr>
                              <w:t>‘1’</w:t>
                            </w:r>
                            <w:r w:rsidRPr="00F82A8B">
                              <w:rPr>
                                <w:rFonts w:ascii="Garamond" w:hAnsi="Garamond" w:cs="Arial"/>
                                <w:b/>
                                <w:bCs/>
                              </w:rPr>
                              <w:t>: “</w:t>
                            </w:r>
                            <w:r w:rsidRPr="00F82A8B">
                              <w:rPr>
                                <w:rFonts w:ascii="Garamond" w:hAnsi="Garamond" w:cs="Arial"/>
                                <w:b/>
                                <w:bCs/>
                                <w:i/>
                                <w:iCs/>
                              </w:rPr>
                              <w:t>Leadership”</w:t>
                            </w:r>
                          </w:p>
                          <w:p w14:paraId="5F8D4D47" w14:textId="77777777" w:rsidR="00B5780F" w:rsidRPr="00F82A8B" w:rsidRDefault="00B5780F" w:rsidP="00FE280E">
                            <w:pPr>
                              <w:pStyle w:val="ListParagraph"/>
                              <w:numPr>
                                <w:ilvl w:val="0"/>
                                <w:numId w:val="3"/>
                              </w:numPr>
                              <w:tabs>
                                <w:tab w:val="left" w:pos="3107"/>
                              </w:tabs>
                              <w:jc w:val="both"/>
                              <w:rPr>
                                <w:rFonts w:ascii="Garamond" w:hAnsi="Garamond" w:cs="Arial"/>
                                <w:sz w:val="22"/>
                                <w:szCs w:val="22"/>
                              </w:rPr>
                            </w:pPr>
                            <w:r w:rsidRPr="00F82A8B">
                              <w:rPr>
                                <w:rFonts w:ascii="Garamond" w:hAnsi="Garamond" w:cs="Arial"/>
                                <w:sz w:val="22"/>
                                <w:szCs w:val="22"/>
                              </w:rPr>
                              <w:t xml:space="preserve">Like culture, can be challenging to measure. However, we can encourage to gain an insight or awareness of how our leadership is impacting our environments, our cultures. For example, one method is in attempt to achieve feedback from those we’re imposing our leadership onto. We can conduct this through the use of ‘Engagement Surveys’ or ‘Pulse Surveys’, for example. </w:t>
                            </w:r>
                          </w:p>
                          <w:p w14:paraId="4ADA8E29" w14:textId="77777777" w:rsidR="00B5780F" w:rsidRPr="00F82A8B" w:rsidRDefault="00B5780F" w:rsidP="00FE280E">
                            <w:pPr>
                              <w:tabs>
                                <w:tab w:val="left" w:pos="3107"/>
                              </w:tabs>
                              <w:spacing w:line="240" w:lineRule="auto"/>
                              <w:jc w:val="both"/>
                              <w:rPr>
                                <w:rFonts w:ascii="Garamond" w:hAnsi="Garamond" w:cs="Arial"/>
                              </w:rPr>
                            </w:pPr>
                          </w:p>
                          <w:p w14:paraId="3D8C8DEA" w14:textId="77777777" w:rsidR="00B5780F" w:rsidRPr="00F82A8B" w:rsidRDefault="00B5780F" w:rsidP="00FE280E">
                            <w:pPr>
                              <w:tabs>
                                <w:tab w:val="left" w:pos="3107"/>
                              </w:tabs>
                              <w:spacing w:line="240" w:lineRule="auto"/>
                              <w:jc w:val="both"/>
                              <w:rPr>
                                <w:rFonts w:ascii="Garamond" w:hAnsi="Garamond" w:cs="Arial"/>
                                <w:b/>
                                <w:bCs/>
                                <w:i/>
                                <w:iCs/>
                              </w:rPr>
                            </w:pPr>
                            <w:r w:rsidRPr="00F82A8B">
                              <w:rPr>
                                <w:rFonts w:ascii="Garamond" w:hAnsi="Garamond" w:cs="Arial"/>
                                <w:b/>
                                <w:bCs/>
                                <w:i/>
                                <w:iCs/>
                              </w:rPr>
                              <w:t>‘2’: “Communication”</w:t>
                            </w:r>
                          </w:p>
                          <w:p w14:paraId="542D2DBD" w14:textId="77777777" w:rsidR="00B5780F" w:rsidRPr="00F82A8B" w:rsidRDefault="00B5780F" w:rsidP="00FE280E">
                            <w:pPr>
                              <w:pStyle w:val="ListParagraph"/>
                              <w:numPr>
                                <w:ilvl w:val="0"/>
                                <w:numId w:val="2"/>
                              </w:numPr>
                              <w:tabs>
                                <w:tab w:val="left" w:pos="3107"/>
                              </w:tabs>
                              <w:jc w:val="both"/>
                              <w:rPr>
                                <w:rFonts w:ascii="Garamond" w:hAnsi="Garamond" w:cs="Arial"/>
                                <w:sz w:val="22"/>
                                <w:szCs w:val="22"/>
                              </w:rPr>
                            </w:pPr>
                            <w:r w:rsidRPr="00F82A8B">
                              <w:rPr>
                                <w:rFonts w:ascii="Garamond" w:hAnsi="Garamond" w:cs="Arial"/>
                                <w:sz w:val="22"/>
                                <w:szCs w:val="22"/>
                              </w:rPr>
                              <w:t>Communication is multi-complex, and incredibly difficult to measure as there are so many different forms that can be effective given particular scenarios and situations. One of the most effective I have used is using a video camera and being hooked up to a microphone to record how you communicate with your teams. A method, or tool, useful for assessing the impact of your communication is the ‘</w:t>
                            </w:r>
                            <w:r w:rsidRPr="00F82A8B">
                              <w:rPr>
                                <w:rFonts w:ascii="Garamond" w:hAnsi="Garamond" w:cs="Arial"/>
                                <w:i/>
                                <w:iCs/>
                                <w:sz w:val="22"/>
                                <w:szCs w:val="22"/>
                              </w:rPr>
                              <w:t>Arizona State University Observation Instrument’</w:t>
                            </w:r>
                            <w:r w:rsidRPr="00F82A8B">
                              <w:rPr>
                                <w:rFonts w:ascii="Garamond" w:hAnsi="Garamond" w:cs="Arial"/>
                                <w:sz w:val="22"/>
                                <w:szCs w:val="22"/>
                              </w:rPr>
                              <w:t xml:space="preserve"> (ASUOI).</w:t>
                            </w:r>
                          </w:p>
                          <w:p w14:paraId="64407C6E" w14:textId="77777777" w:rsidR="00B5780F" w:rsidRPr="00F82A8B" w:rsidRDefault="00B5780F" w:rsidP="00FE280E">
                            <w:pPr>
                              <w:tabs>
                                <w:tab w:val="left" w:pos="3107"/>
                              </w:tabs>
                              <w:spacing w:line="240" w:lineRule="auto"/>
                              <w:jc w:val="both"/>
                              <w:rPr>
                                <w:rFonts w:ascii="Garamond" w:hAnsi="Garamond" w:cs="Arial"/>
                              </w:rPr>
                            </w:pPr>
                          </w:p>
                          <w:p w14:paraId="18F280D3" w14:textId="77777777" w:rsidR="00B5780F" w:rsidRPr="00F82A8B" w:rsidRDefault="00B5780F" w:rsidP="00FE280E">
                            <w:pPr>
                              <w:tabs>
                                <w:tab w:val="left" w:pos="3107"/>
                              </w:tabs>
                              <w:spacing w:line="240" w:lineRule="auto"/>
                              <w:jc w:val="both"/>
                              <w:rPr>
                                <w:rFonts w:ascii="Garamond" w:hAnsi="Garamond" w:cs="Arial"/>
                                <w:b/>
                                <w:bCs/>
                                <w:i/>
                                <w:iCs/>
                              </w:rPr>
                            </w:pPr>
                            <w:r w:rsidRPr="00F82A8B">
                              <w:rPr>
                                <w:rFonts w:ascii="Garamond" w:hAnsi="Garamond" w:cs="Arial"/>
                                <w:b/>
                                <w:bCs/>
                                <w:i/>
                                <w:iCs/>
                              </w:rPr>
                              <w:t>‘3: “Wellness”</w:t>
                            </w:r>
                          </w:p>
                          <w:p w14:paraId="2A44D19B" w14:textId="77777777" w:rsidR="00B5780F" w:rsidRPr="00F82A8B" w:rsidRDefault="00B5780F" w:rsidP="00FE280E">
                            <w:pPr>
                              <w:pStyle w:val="ListParagraph"/>
                              <w:numPr>
                                <w:ilvl w:val="0"/>
                                <w:numId w:val="2"/>
                              </w:numPr>
                              <w:tabs>
                                <w:tab w:val="left" w:pos="3107"/>
                              </w:tabs>
                              <w:jc w:val="both"/>
                              <w:rPr>
                                <w:rFonts w:ascii="Garamond" w:hAnsi="Garamond" w:cs="Arial"/>
                                <w:sz w:val="22"/>
                                <w:szCs w:val="22"/>
                              </w:rPr>
                            </w:pPr>
                            <w:r w:rsidRPr="00F82A8B">
                              <w:rPr>
                                <w:rFonts w:ascii="Garamond" w:hAnsi="Garamond" w:cs="Arial"/>
                                <w:sz w:val="22"/>
                                <w:szCs w:val="22"/>
                              </w:rPr>
                              <w:t xml:space="preserve">A successful culture is one that endures consistent attendances, who feels that they are being looked after, applying themselves to their craft with enjoyment. If you have lower levels of absentees, it is likely that your players are generally happy. </w:t>
                            </w:r>
                          </w:p>
                          <w:p w14:paraId="2D29EE91" w14:textId="77777777" w:rsidR="00B5780F" w:rsidRPr="00F82A8B" w:rsidRDefault="00B5780F" w:rsidP="00FE280E">
                            <w:pPr>
                              <w:tabs>
                                <w:tab w:val="left" w:pos="3107"/>
                              </w:tabs>
                              <w:spacing w:line="240" w:lineRule="auto"/>
                              <w:jc w:val="both"/>
                              <w:rPr>
                                <w:rFonts w:ascii="Garamond" w:hAnsi="Garamond" w:cs="Arial"/>
                              </w:rPr>
                            </w:pPr>
                          </w:p>
                          <w:p w14:paraId="3CB2008D" w14:textId="77777777" w:rsidR="00B5780F" w:rsidRPr="00F82A8B" w:rsidRDefault="00B5780F" w:rsidP="00FE280E">
                            <w:pPr>
                              <w:tabs>
                                <w:tab w:val="left" w:pos="3107"/>
                              </w:tabs>
                              <w:spacing w:line="240" w:lineRule="auto"/>
                              <w:jc w:val="both"/>
                              <w:rPr>
                                <w:rFonts w:ascii="Garamond" w:hAnsi="Garamond" w:cs="Arial"/>
                                <w:b/>
                                <w:bCs/>
                                <w:i/>
                                <w:iCs/>
                              </w:rPr>
                            </w:pPr>
                            <w:r w:rsidRPr="00F82A8B">
                              <w:rPr>
                                <w:rFonts w:ascii="Garamond" w:hAnsi="Garamond" w:cs="Arial"/>
                                <w:b/>
                                <w:bCs/>
                                <w:i/>
                                <w:iCs/>
                              </w:rPr>
                              <w:t>‘4’: “Vision”</w:t>
                            </w:r>
                          </w:p>
                          <w:p w14:paraId="13CBECD4" w14:textId="77777777" w:rsidR="00B5780F" w:rsidRPr="00F82A8B" w:rsidRDefault="00B5780F" w:rsidP="00FE280E">
                            <w:pPr>
                              <w:pStyle w:val="ListParagraph"/>
                              <w:numPr>
                                <w:ilvl w:val="0"/>
                                <w:numId w:val="2"/>
                              </w:numPr>
                              <w:tabs>
                                <w:tab w:val="left" w:pos="3107"/>
                              </w:tabs>
                              <w:jc w:val="both"/>
                              <w:rPr>
                                <w:rFonts w:ascii="Garamond" w:hAnsi="Garamond" w:cs="Arial"/>
                                <w:sz w:val="22"/>
                                <w:szCs w:val="22"/>
                              </w:rPr>
                            </w:pPr>
                            <w:r w:rsidRPr="00F82A8B">
                              <w:rPr>
                                <w:rFonts w:ascii="Garamond" w:hAnsi="Garamond" w:cs="Arial"/>
                                <w:sz w:val="22"/>
                                <w:szCs w:val="22"/>
                              </w:rPr>
                              <w:t>When creating our cultures, do we have the input of all those within it? A healthy culture has its roots set into a set of core - agreed upon - values that defines the type of behaviours they would like to see instilled into their environment. These values create the foundations and direction to which everyone at your team wishes to work towards. For example, players can get rewarded for providing examples of these behaviours. As leaders, we can keep a record of such examples, and who is performing them. Then reflect on these throughout/at the end of a season.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04E536" id="_x0000_t202" coordsize="21600,21600" o:spt="202" path="m,l,21600r21600,l21600,xe">
                <v:stroke joinstyle="miter"/>
                <v:path gradientshapeok="t" o:connecttype="rect"/>
              </v:shapetype>
              <v:shape id="Text Box 18" o:spid="_x0000_s1027" type="#_x0000_t202" style="position:absolute;margin-left:-21.95pt;margin-top:5.95pt;width:406pt;height:536.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" fillcolor="#ededed [662]" strokeweight=".5pt">
                <v:textbox>
                  <w:txbxContent>
                    <w:p w14:paraId="541E7D00" w14:textId="77777777" w:rsidR="00B5780F" w:rsidRPr="00F82A8B" w:rsidRDefault="00B5780F" w:rsidP="00FE280E">
                      <w:pPr>
                        <w:tabs>
                          <w:tab w:val="left" w:pos="3107"/>
                        </w:tabs>
                        <w:spacing w:line="240" w:lineRule="auto"/>
                        <w:jc w:val="both"/>
                        <w:rPr>
                          <w:rFonts w:ascii="Garamond" w:hAnsi="Garamond" w:cs="Arial"/>
                          <w:b/>
                          <w:bCs/>
                        </w:rPr>
                      </w:pPr>
                      <w:r w:rsidRPr="00F82A8B">
                        <w:rPr>
                          <w:rFonts w:ascii="Garamond" w:hAnsi="Garamond" w:cs="Arial"/>
                          <w:b/>
                          <w:bCs/>
                          <w:i/>
                          <w:iCs/>
                        </w:rPr>
                        <w:t xml:space="preserve">#1 Activity – ‘So, </w:t>
                      </w:r>
                      <w:r w:rsidRPr="00F82A8B">
                        <w:rPr>
                          <w:rFonts w:ascii="Garamond" w:hAnsi="Garamond" w:cs="Arial"/>
                          <w:b/>
                          <w:bCs/>
                        </w:rPr>
                        <w:t>Can We Measure Something as Intangible As ‘</w:t>
                      </w:r>
                      <w:r w:rsidRPr="00F82A8B">
                        <w:rPr>
                          <w:rFonts w:ascii="Garamond" w:hAnsi="Garamond" w:cs="Arial"/>
                          <w:b/>
                          <w:bCs/>
                          <w:i/>
                          <w:iCs/>
                        </w:rPr>
                        <w:t>Culture</w:t>
                      </w:r>
                      <w:r w:rsidRPr="00F82A8B">
                        <w:rPr>
                          <w:rFonts w:ascii="Garamond" w:hAnsi="Garamond" w:cs="Arial"/>
                          <w:b/>
                          <w:bCs/>
                        </w:rPr>
                        <w:t>’?</w:t>
                      </w:r>
                    </w:p>
                    <w:p w14:paraId="30AE49F5" w14:textId="77777777" w:rsidR="00B5780F" w:rsidRPr="00F82A8B" w:rsidRDefault="00B5780F" w:rsidP="00FE280E">
                      <w:pPr>
                        <w:tabs>
                          <w:tab w:val="left" w:pos="3107"/>
                        </w:tabs>
                        <w:spacing w:line="240" w:lineRule="auto"/>
                        <w:jc w:val="both"/>
                        <w:rPr>
                          <w:rFonts w:ascii="Garamond" w:hAnsi="Garamond" w:cs="Arial"/>
                        </w:rPr>
                      </w:pPr>
                      <w:r w:rsidRPr="00F82A8B">
                        <w:rPr>
                          <w:rFonts w:ascii="Garamond" w:hAnsi="Garamond" w:cs="Arial"/>
                        </w:rPr>
                        <w:t xml:space="preserve">Even though </w:t>
                      </w:r>
                      <w:r w:rsidRPr="00F82A8B">
                        <w:rPr>
                          <w:rFonts w:ascii="Garamond" w:hAnsi="Garamond" w:cs="Arial"/>
                          <w:i/>
                          <w:iCs/>
                        </w:rPr>
                        <w:t>culture</w:t>
                      </w:r>
                      <w:r w:rsidRPr="00F82A8B">
                        <w:rPr>
                          <w:rFonts w:ascii="Garamond" w:hAnsi="Garamond" w:cs="Arial"/>
                        </w:rPr>
                        <w:t xml:space="preserve"> cannot be measured in a quantifiable way, it’s components can be monitored in a comprehensive way.</w:t>
                      </w:r>
                    </w:p>
                    <w:p w14:paraId="2958177E" w14:textId="77777777" w:rsidR="00B5780F" w:rsidRPr="00F82A8B" w:rsidRDefault="00B5780F" w:rsidP="00FE280E">
                      <w:pPr>
                        <w:tabs>
                          <w:tab w:val="left" w:pos="3107"/>
                        </w:tabs>
                        <w:spacing w:line="240" w:lineRule="auto"/>
                        <w:jc w:val="both"/>
                        <w:rPr>
                          <w:rFonts w:ascii="Garamond" w:hAnsi="Garamond" w:cs="Arial"/>
                        </w:rPr>
                      </w:pPr>
                    </w:p>
                    <w:p w14:paraId="338A0E4C" w14:textId="77777777" w:rsidR="00B5780F" w:rsidRPr="00F82A8B" w:rsidRDefault="00B5780F" w:rsidP="00FE280E">
                      <w:pPr>
                        <w:tabs>
                          <w:tab w:val="left" w:pos="3107"/>
                        </w:tabs>
                        <w:spacing w:line="240" w:lineRule="auto"/>
                        <w:jc w:val="both"/>
                        <w:rPr>
                          <w:rFonts w:ascii="Garamond" w:hAnsi="Garamond" w:cs="Arial"/>
                        </w:rPr>
                      </w:pPr>
                      <w:r w:rsidRPr="00F82A8B">
                        <w:rPr>
                          <w:rFonts w:ascii="Garamond" w:hAnsi="Garamond" w:cs="Arial"/>
                        </w:rPr>
                        <w:t>For example:</w:t>
                      </w:r>
                    </w:p>
                    <w:p w14:paraId="52534510" w14:textId="77777777" w:rsidR="00B5780F" w:rsidRPr="00F82A8B" w:rsidRDefault="00B5780F" w:rsidP="00FE280E">
                      <w:pPr>
                        <w:tabs>
                          <w:tab w:val="left" w:pos="3107"/>
                        </w:tabs>
                        <w:spacing w:line="240" w:lineRule="auto"/>
                        <w:jc w:val="both"/>
                        <w:rPr>
                          <w:rFonts w:ascii="Garamond" w:hAnsi="Garamond" w:cs="Arial"/>
                        </w:rPr>
                      </w:pPr>
                      <w:r w:rsidRPr="00F82A8B">
                        <w:rPr>
                          <w:rFonts w:ascii="Garamond" w:hAnsi="Garamond" w:cs="Arial"/>
                          <w:b/>
                          <w:bCs/>
                          <w:i/>
                          <w:iCs/>
                        </w:rPr>
                        <w:t>‘1’</w:t>
                      </w:r>
                      <w:r w:rsidRPr="00F82A8B">
                        <w:rPr>
                          <w:rFonts w:ascii="Garamond" w:hAnsi="Garamond" w:cs="Arial"/>
                          <w:b/>
                          <w:bCs/>
                        </w:rPr>
                        <w:t>: “</w:t>
                      </w:r>
                      <w:r w:rsidRPr="00F82A8B">
                        <w:rPr>
                          <w:rFonts w:ascii="Garamond" w:hAnsi="Garamond" w:cs="Arial"/>
                          <w:b/>
                          <w:bCs/>
                          <w:i/>
                          <w:iCs/>
                        </w:rPr>
                        <w:t>Leadership”</w:t>
                      </w:r>
                    </w:p>
                    <w:p w14:paraId="5F8D4D47" w14:textId="77777777" w:rsidR="00B5780F" w:rsidRPr="00F82A8B" w:rsidRDefault="00B5780F" w:rsidP="00FE280E">
                      <w:pPr>
                        <w:pStyle w:val="ListParagraph"/>
                        <w:numPr>
                          <w:ilvl w:val="0"/>
                          <w:numId w:val="3"/>
                        </w:numPr>
                        <w:tabs>
                          <w:tab w:val="left" w:pos="3107"/>
                        </w:tabs>
                        <w:jc w:val="both"/>
                        <w:rPr>
                          <w:rFonts w:ascii="Garamond" w:hAnsi="Garamond" w:cs="Arial"/>
                          <w:sz w:val="22"/>
                          <w:szCs w:val="22"/>
                        </w:rPr>
                      </w:pPr>
                      <w:r w:rsidRPr="00F82A8B">
                        <w:rPr>
                          <w:rFonts w:ascii="Garamond" w:hAnsi="Garamond" w:cs="Arial"/>
                          <w:sz w:val="22"/>
                          <w:szCs w:val="22"/>
                        </w:rPr>
                        <w:t xml:space="preserve">Like culture, can be challenging to measure. However, we can encourage to gain an insight or awareness of how our leadership is impacting our environments, our cultures. For example, one method is in attempt to achieve feedback from those we’re imposing our leadership onto. We can conduct this through the use of ‘Engagement Surveys’ or ‘Pulse Surveys’, for example. </w:t>
                      </w:r>
                    </w:p>
                    <w:p w14:paraId="4ADA8E29" w14:textId="77777777" w:rsidR="00B5780F" w:rsidRPr="00F82A8B" w:rsidRDefault="00B5780F" w:rsidP="00FE280E">
                      <w:pPr>
                        <w:tabs>
                          <w:tab w:val="left" w:pos="3107"/>
                        </w:tabs>
                        <w:spacing w:line="240" w:lineRule="auto"/>
                        <w:jc w:val="both"/>
                        <w:rPr>
                          <w:rFonts w:ascii="Garamond" w:hAnsi="Garamond" w:cs="Arial"/>
                        </w:rPr>
                      </w:pPr>
                    </w:p>
                    <w:p w14:paraId="3D8C8DEA" w14:textId="77777777" w:rsidR="00B5780F" w:rsidRPr="00F82A8B" w:rsidRDefault="00B5780F" w:rsidP="00FE280E">
                      <w:pPr>
                        <w:tabs>
                          <w:tab w:val="left" w:pos="3107"/>
                        </w:tabs>
                        <w:spacing w:line="240" w:lineRule="auto"/>
                        <w:jc w:val="both"/>
                        <w:rPr>
                          <w:rFonts w:ascii="Garamond" w:hAnsi="Garamond" w:cs="Arial"/>
                          <w:b/>
                          <w:bCs/>
                          <w:i/>
                          <w:iCs/>
                        </w:rPr>
                      </w:pPr>
                      <w:r w:rsidRPr="00F82A8B">
                        <w:rPr>
                          <w:rFonts w:ascii="Garamond" w:hAnsi="Garamond" w:cs="Arial"/>
                          <w:b/>
                          <w:bCs/>
                          <w:i/>
                          <w:iCs/>
                        </w:rPr>
                        <w:t>‘2’: “Communication”</w:t>
                      </w:r>
                    </w:p>
                    <w:p w14:paraId="542D2DBD" w14:textId="77777777" w:rsidR="00B5780F" w:rsidRPr="00F82A8B" w:rsidRDefault="00B5780F" w:rsidP="00FE280E">
                      <w:pPr>
                        <w:pStyle w:val="ListParagraph"/>
                        <w:numPr>
                          <w:ilvl w:val="0"/>
                          <w:numId w:val="2"/>
                        </w:numPr>
                        <w:tabs>
                          <w:tab w:val="left" w:pos="3107"/>
                        </w:tabs>
                        <w:jc w:val="both"/>
                        <w:rPr>
                          <w:rFonts w:ascii="Garamond" w:hAnsi="Garamond" w:cs="Arial"/>
                          <w:sz w:val="22"/>
                          <w:szCs w:val="22"/>
                        </w:rPr>
                      </w:pPr>
                      <w:r w:rsidRPr="00F82A8B">
                        <w:rPr>
                          <w:rFonts w:ascii="Garamond" w:hAnsi="Garamond" w:cs="Arial"/>
                          <w:sz w:val="22"/>
                          <w:szCs w:val="22"/>
                        </w:rPr>
                        <w:t>Communication is multi-complex, and incredibly difficult to measure as there are so many different forms that can be effective given particular scenarios and situations. One of the most effective I have used is using a video camera and being hooked up to a microphone to record how you communicate with your teams. A method, or tool, useful for assessing the impact of your communication is the ‘</w:t>
                      </w:r>
                      <w:r w:rsidRPr="00F82A8B">
                        <w:rPr>
                          <w:rFonts w:ascii="Garamond" w:hAnsi="Garamond" w:cs="Arial"/>
                          <w:i/>
                          <w:iCs/>
                          <w:sz w:val="22"/>
                          <w:szCs w:val="22"/>
                        </w:rPr>
                        <w:t>Arizona State University Observation Instrument’</w:t>
                      </w:r>
                      <w:r w:rsidRPr="00F82A8B">
                        <w:rPr>
                          <w:rFonts w:ascii="Garamond" w:hAnsi="Garamond" w:cs="Arial"/>
                          <w:sz w:val="22"/>
                          <w:szCs w:val="22"/>
                        </w:rPr>
                        <w:t xml:space="preserve"> (ASUOI).</w:t>
                      </w:r>
                    </w:p>
                    <w:p w14:paraId="64407C6E" w14:textId="77777777" w:rsidR="00B5780F" w:rsidRPr="00F82A8B" w:rsidRDefault="00B5780F" w:rsidP="00FE280E">
                      <w:pPr>
                        <w:tabs>
                          <w:tab w:val="left" w:pos="3107"/>
                        </w:tabs>
                        <w:spacing w:line="240" w:lineRule="auto"/>
                        <w:jc w:val="both"/>
                        <w:rPr>
                          <w:rFonts w:ascii="Garamond" w:hAnsi="Garamond" w:cs="Arial"/>
                        </w:rPr>
                      </w:pPr>
                    </w:p>
                    <w:p w14:paraId="18F280D3" w14:textId="77777777" w:rsidR="00B5780F" w:rsidRPr="00F82A8B" w:rsidRDefault="00B5780F" w:rsidP="00FE280E">
                      <w:pPr>
                        <w:tabs>
                          <w:tab w:val="left" w:pos="3107"/>
                        </w:tabs>
                        <w:spacing w:line="240" w:lineRule="auto"/>
                        <w:jc w:val="both"/>
                        <w:rPr>
                          <w:rFonts w:ascii="Garamond" w:hAnsi="Garamond" w:cs="Arial"/>
                          <w:b/>
                          <w:bCs/>
                          <w:i/>
                          <w:iCs/>
                        </w:rPr>
                      </w:pPr>
                      <w:r w:rsidRPr="00F82A8B">
                        <w:rPr>
                          <w:rFonts w:ascii="Garamond" w:hAnsi="Garamond" w:cs="Arial"/>
                          <w:b/>
                          <w:bCs/>
                          <w:i/>
                          <w:iCs/>
                        </w:rPr>
                        <w:t>‘3: “Wellness”</w:t>
                      </w:r>
                    </w:p>
                    <w:p w14:paraId="2A44D19B" w14:textId="77777777" w:rsidR="00B5780F" w:rsidRPr="00F82A8B" w:rsidRDefault="00B5780F" w:rsidP="00FE280E">
                      <w:pPr>
                        <w:pStyle w:val="ListParagraph"/>
                        <w:numPr>
                          <w:ilvl w:val="0"/>
                          <w:numId w:val="2"/>
                        </w:numPr>
                        <w:tabs>
                          <w:tab w:val="left" w:pos="3107"/>
                        </w:tabs>
                        <w:jc w:val="both"/>
                        <w:rPr>
                          <w:rFonts w:ascii="Garamond" w:hAnsi="Garamond" w:cs="Arial"/>
                          <w:sz w:val="22"/>
                          <w:szCs w:val="22"/>
                        </w:rPr>
                      </w:pPr>
                      <w:r w:rsidRPr="00F82A8B">
                        <w:rPr>
                          <w:rFonts w:ascii="Garamond" w:hAnsi="Garamond" w:cs="Arial"/>
                          <w:sz w:val="22"/>
                          <w:szCs w:val="22"/>
                        </w:rPr>
                        <w:t xml:space="preserve">A successful culture is one that endures consistent attendances, who feels that they are being looked after, applying themselves to their craft with enjoyment. If you have lower levels of absentees, it is likely that your players are generally happy. </w:t>
                      </w:r>
                    </w:p>
                    <w:p w14:paraId="2D29EE91" w14:textId="77777777" w:rsidR="00B5780F" w:rsidRPr="00F82A8B" w:rsidRDefault="00B5780F" w:rsidP="00FE280E">
                      <w:pPr>
                        <w:tabs>
                          <w:tab w:val="left" w:pos="3107"/>
                        </w:tabs>
                        <w:spacing w:line="240" w:lineRule="auto"/>
                        <w:jc w:val="both"/>
                        <w:rPr>
                          <w:rFonts w:ascii="Garamond" w:hAnsi="Garamond" w:cs="Arial"/>
                        </w:rPr>
                      </w:pPr>
                    </w:p>
                    <w:p w14:paraId="3CB2008D" w14:textId="77777777" w:rsidR="00B5780F" w:rsidRPr="00F82A8B" w:rsidRDefault="00B5780F" w:rsidP="00FE280E">
                      <w:pPr>
                        <w:tabs>
                          <w:tab w:val="left" w:pos="3107"/>
                        </w:tabs>
                        <w:spacing w:line="240" w:lineRule="auto"/>
                        <w:jc w:val="both"/>
                        <w:rPr>
                          <w:rFonts w:ascii="Garamond" w:hAnsi="Garamond" w:cs="Arial"/>
                          <w:b/>
                          <w:bCs/>
                          <w:i/>
                          <w:iCs/>
                        </w:rPr>
                      </w:pPr>
                      <w:r w:rsidRPr="00F82A8B">
                        <w:rPr>
                          <w:rFonts w:ascii="Garamond" w:hAnsi="Garamond" w:cs="Arial"/>
                          <w:b/>
                          <w:bCs/>
                          <w:i/>
                          <w:iCs/>
                        </w:rPr>
                        <w:t>‘4’: “Vision”</w:t>
                      </w:r>
                    </w:p>
                    <w:p w14:paraId="13CBECD4" w14:textId="77777777" w:rsidR="00B5780F" w:rsidRPr="00F82A8B" w:rsidRDefault="00B5780F" w:rsidP="00FE280E">
                      <w:pPr>
                        <w:pStyle w:val="ListParagraph"/>
                        <w:numPr>
                          <w:ilvl w:val="0"/>
                          <w:numId w:val="2"/>
                        </w:numPr>
                        <w:tabs>
                          <w:tab w:val="left" w:pos="3107"/>
                        </w:tabs>
                        <w:jc w:val="both"/>
                        <w:rPr>
                          <w:rFonts w:ascii="Garamond" w:hAnsi="Garamond" w:cs="Arial"/>
                          <w:sz w:val="22"/>
                          <w:szCs w:val="22"/>
                        </w:rPr>
                      </w:pPr>
                      <w:r w:rsidRPr="00F82A8B">
                        <w:rPr>
                          <w:rFonts w:ascii="Garamond" w:hAnsi="Garamond" w:cs="Arial"/>
                          <w:sz w:val="22"/>
                          <w:szCs w:val="22"/>
                        </w:rPr>
                        <w:t>When creating our cultures, do we have the input of all those within it? A healthy culture has its roots set into a set of core - agreed upon - values that defines the type of behaviours they would like to see instilled into their environment. These values create the foundations and direction to which everyone at your team wishes to work towards. For example, players can get rewarded for providing examples of these behaviours. As leaders, we can keep a record of such examples, and who is performing them. Then reflect on these throughout/at the end of a season.</w:t>
                      </w:r>
                    </w:p>
                  </w:txbxContent>
                </v:textbox>
              </v:shape>
            </w:pict>
          </mc:Fallback>
        </mc:AlternateContent>
      </w:r>
    </w:p>
    <w:p w14:paraId="397DDC80" w14:textId="0FD3FAEF" w:rsidR="00F82A8B" w:rsidRPr="00911176" w:rsidRDefault="00F82A8B" w:rsidP="00F82A8B">
      <w:pPr>
        <w:rPr>
          <w:rFonts w:ascii="Arial" w:hAnsi="Arial" w:cs="Arial"/>
          <w:sz w:val="20"/>
          <w:szCs w:val="20"/>
        </w:rPr>
      </w:pPr>
    </w:p>
    <w:p w14:paraId="2C80DD7D" w14:textId="77777777" w:rsidR="00F82A8B" w:rsidRPr="00911176" w:rsidRDefault="00F82A8B" w:rsidP="00F82A8B">
      <w:pPr>
        <w:rPr>
          <w:rFonts w:ascii="Arial" w:hAnsi="Arial" w:cs="Arial"/>
          <w:sz w:val="20"/>
          <w:szCs w:val="20"/>
        </w:rPr>
      </w:pPr>
    </w:p>
    <w:p w14:paraId="66BDC6B8" w14:textId="77777777" w:rsidR="00F82A8B" w:rsidRPr="00911176" w:rsidRDefault="00F82A8B" w:rsidP="00F82A8B">
      <w:pPr>
        <w:rPr>
          <w:rFonts w:ascii="Arial" w:hAnsi="Arial" w:cs="Arial"/>
          <w:sz w:val="20"/>
          <w:szCs w:val="20"/>
        </w:rPr>
      </w:pPr>
    </w:p>
    <w:p w14:paraId="197D7788" w14:textId="77777777" w:rsidR="00F82A8B" w:rsidRPr="00911176" w:rsidRDefault="00F82A8B" w:rsidP="00F82A8B">
      <w:pPr>
        <w:rPr>
          <w:rFonts w:ascii="Arial" w:hAnsi="Arial" w:cs="Arial"/>
          <w:sz w:val="20"/>
          <w:szCs w:val="20"/>
        </w:rPr>
      </w:pPr>
    </w:p>
    <w:p w14:paraId="7D5F6B74" w14:textId="77777777" w:rsidR="00F82A8B" w:rsidRPr="00911176" w:rsidRDefault="00F82A8B" w:rsidP="00F82A8B">
      <w:pPr>
        <w:rPr>
          <w:rFonts w:ascii="Arial" w:hAnsi="Arial" w:cs="Arial"/>
          <w:sz w:val="20"/>
          <w:szCs w:val="20"/>
        </w:rPr>
      </w:pPr>
    </w:p>
    <w:p w14:paraId="50AA332E" w14:textId="77777777" w:rsidR="00F82A8B" w:rsidRPr="00911176" w:rsidRDefault="00F82A8B" w:rsidP="00F82A8B">
      <w:pPr>
        <w:rPr>
          <w:rFonts w:ascii="Arial" w:hAnsi="Arial" w:cs="Arial"/>
          <w:sz w:val="20"/>
          <w:szCs w:val="20"/>
        </w:rPr>
      </w:pPr>
    </w:p>
    <w:p w14:paraId="2C7A573C" w14:textId="77777777" w:rsidR="00F82A8B" w:rsidRPr="00911176" w:rsidRDefault="00F82A8B" w:rsidP="00F82A8B">
      <w:pPr>
        <w:rPr>
          <w:rFonts w:ascii="Arial" w:hAnsi="Arial" w:cs="Arial"/>
          <w:sz w:val="20"/>
          <w:szCs w:val="20"/>
        </w:rPr>
      </w:pPr>
    </w:p>
    <w:p w14:paraId="6C71655F" w14:textId="77777777" w:rsidR="00F82A8B" w:rsidRPr="00911176" w:rsidRDefault="00F82A8B" w:rsidP="00F82A8B">
      <w:pPr>
        <w:rPr>
          <w:rFonts w:ascii="Arial" w:hAnsi="Arial" w:cs="Arial"/>
          <w:sz w:val="20"/>
          <w:szCs w:val="20"/>
        </w:rPr>
      </w:pPr>
    </w:p>
    <w:p w14:paraId="554ADFC7" w14:textId="77777777" w:rsidR="00F82A8B" w:rsidRPr="00911176" w:rsidRDefault="00F82A8B" w:rsidP="00F82A8B">
      <w:pPr>
        <w:rPr>
          <w:rFonts w:ascii="Arial" w:hAnsi="Arial" w:cs="Arial"/>
          <w:sz w:val="20"/>
          <w:szCs w:val="20"/>
        </w:rPr>
      </w:pPr>
    </w:p>
    <w:p w14:paraId="3477AF48" w14:textId="77777777" w:rsidR="00F82A8B" w:rsidRPr="00911176" w:rsidRDefault="00F82A8B" w:rsidP="00F82A8B">
      <w:pPr>
        <w:rPr>
          <w:rFonts w:ascii="Arial" w:hAnsi="Arial" w:cs="Arial"/>
          <w:sz w:val="20"/>
          <w:szCs w:val="20"/>
        </w:rPr>
      </w:pPr>
    </w:p>
    <w:p w14:paraId="6E8C3CC3" w14:textId="77777777" w:rsidR="00F82A8B" w:rsidRPr="00911176" w:rsidRDefault="00F82A8B" w:rsidP="00F82A8B">
      <w:pPr>
        <w:rPr>
          <w:rFonts w:ascii="Arial" w:hAnsi="Arial" w:cs="Arial"/>
          <w:sz w:val="20"/>
          <w:szCs w:val="20"/>
        </w:rPr>
      </w:pPr>
    </w:p>
    <w:p w14:paraId="1503FC5A" w14:textId="77777777" w:rsidR="00F82A8B" w:rsidRPr="00911176" w:rsidRDefault="00F82A8B" w:rsidP="00F82A8B">
      <w:pPr>
        <w:rPr>
          <w:rFonts w:ascii="Arial" w:hAnsi="Arial" w:cs="Arial"/>
          <w:sz w:val="20"/>
          <w:szCs w:val="20"/>
        </w:rPr>
      </w:pPr>
    </w:p>
    <w:p w14:paraId="54F4D7BE" w14:textId="77777777" w:rsidR="00F82A8B" w:rsidRPr="00911176" w:rsidRDefault="00F82A8B" w:rsidP="00F82A8B">
      <w:pPr>
        <w:rPr>
          <w:rFonts w:ascii="Arial" w:hAnsi="Arial" w:cs="Arial"/>
          <w:sz w:val="20"/>
          <w:szCs w:val="20"/>
        </w:rPr>
      </w:pPr>
    </w:p>
    <w:p w14:paraId="50058610" w14:textId="77777777" w:rsidR="00F82A8B" w:rsidRPr="00911176" w:rsidRDefault="00F82A8B" w:rsidP="00F82A8B">
      <w:pPr>
        <w:rPr>
          <w:rFonts w:ascii="Arial" w:hAnsi="Arial" w:cs="Arial"/>
          <w:sz w:val="20"/>
          <w:szCs w:val="20"/>
        </w:rPr>
      </w:pPr>
    </w:p>
    <w:p w14:paraId="7EF4FF2E" w14:textId="77777777" w:rsidR="00F82A8B" w:rsidRDefault="00F82A8B" w:rsidP="00F82A8B">
      <w:pPr>
        <w:tabs>
          <w:tab w:val="left" w:pos="3760"/>
        </w:tabs>
        <w:rPr>
          <w:rFonts w:ascii="Arial" w:hAnsi="Arial" w:cs="Arial"/>
          <w:sz w:val="20"/>
          <w:szCs w:val="20"/>
        </w:rPr>
      </w:pPr>
    </w:p>
    <w:p w14:paraId="0940C1F2" w14:textId="73C0D653" w:rsidR="00987D79" w:rsidRPr="003F2C47" w:rsidRDefault="00F82A8B" w:rsidP="003F2C47">
      <w:pPr>
        <w:tabs>
          <w:tab w:val="left" w:pos="3760"/>
        </w:tabs>
        <w:rPr>
          <w:rFonts w:ascii="Arial" w:hAnsi="Arial" w:cs="Arial"/>
          <w:sz w:val="20"/>
          <w:szCs w:val="20"/>
        </w:rPr>
        <w:sectPr w:rsidR="00987D79" w:rsidRPr="003F2C47" w:rsidSect="00D255A2">
          <w:footerReference w:type="default" r:id="rId18"/>
          <w:footerReference w:type="first" r:id="rId19"/>
          <w:type w:val="nextColumn"/>
          <w:pgSz w:w="9634" w:h="13838"/>
          <w:pgMar w:top="1094" w:right="864" w:bottom="1094" w:left="1094" w:header="576" w:footer="432" w:gutter="202"/>
          <w:cols w:space="720"/>
          <w:titlePg/>
          <w:docGrid w:linePitch="360"/>
        </w:sectPr>
      </w:pPr>
      <w:r w:rsidRPr="00956B82">
        <w:rPr>
          <w:rFonts w:ascii="Baskerville" w:hAnsi="Baskerville"/>
          <w:b/>
          <w:bCs/>
          <w:noProof/>
          <w:sz w:val="32"/>
          <w:szCs w:val="32"/>
          <w:lang w:val="en-GB" w:eastAsia="en-GB"/>
        </w:rPr>
        <mc:AlternateContent>
          <mc:Choice Requires="wps">
            <w:drawing>
              <wp:anchor distT="0" distB="0" distL="114300" distR="114300" simplePos="0" relativeHeight="251674624" behindDoc="0" locked="0" layoutInCell="1" allowOverlap="1" wp14:anchorId="624EF5BB" wp14:editId="1E104159">
                <wp:simplePos x="0" y="0"/>
                <wp:positionH relativeFrom="column">
                  <wp:posOffset>693209</wp:posOffset>
                </wp:positionH>
                <wp:positionV relativeFrom="paragraph">
                  <wp:posOffset>908685</wp:posOffset>
                </wp:positionV>
                <wp:extent cx="3564467" cy="0"/>
                <wp:effectExtent l="0" t="0" r="17145" b="12700"/>
                <wp:wrapNone/>
                <wp:docPr id="14" name="Straight Connector 14"/>
                <wp:cNvGraphicFramePr/>
                <a:graphic xmlns:a="http://schemas.openxmlformats.org/drawingml/2006/main">
                  <a:graphicData uri="http://schemas.microsoft.com/office/word/2010/wordprocessingShape">
                    <wps:wsp>
                      <wps:cNvCnPr/>
                      <wps:spPr>
                        <a:xfrm>
                          <a:off x="0" y="0"/>
                          <a:ext cx="3564467" cy="0"/>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5E6445" id="Straight Connector 1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6pt,71.55pt" to="335.25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" strokecolor="#a5a5a5 [3206]" strokeweight=".5pt">
                <v:stroke joinstyle="miter"/>
              </v:line>
            </w:pict>
          </mc:Fallback>
        </mc:AlternateContent>
      </w:r>
    </w:p>
    <w:p w14:paraId="2ECCFAF0" w14:textId="77777777" w:rsidR="001B2AF1" w:rsidRPr="001B2AF1" w:rsidRDefault="001B2AF1" w:rsidP="001B2AF1">
      <w:pPr>
        <w:spacing w:after="0" w:line="240" w:lineRule="auto"/>
        <w:jc w:val="center"/>
        <w:rPr>
          <w:rFonts w:ascii="Garamond" w:hAnsi="Garamond"/>
          <w:iCs/>
          <w:sz w:val="44"/>
          <w:szCs w:val="44"/>
        </w:rPr>
      </w:pPr>
    </w:p>
    <w:p w14:paraId="5173F70B" w14:textId="77777777" w:rsidR="00987D79" w:rsidRPr="001B2AF1" w:rsidRDefault="00987D79" w:rsidP="001B2AF1">
      <w:pPr>
        <w:spacing w:after="0" w:line="240" w:lineRule="auto"/>
        <w:jc w:val="center"/>
        <w:rPr>
          <w:rFonts w:ascii="Garamond" w:hAnsi="Garamond"/>
          <w:iCs/>
          <w:sz w:val="44"/>
          <w:szCs w:val="44"/>
        </w:rPr>
      </w:pPr>
    </w:p>
    <w:p w14:paraId="68D941A7" w14:textId="77777777" w:rsidR="00987D79" w:rsidRPr="001B2AF1" w:rsidRDefault="00987D79" w:rsidP="001B2AF1">
      <w:pPr>
        <w:spacing w:after="0" w:line="240" w:lineRule="auto"/>
        <w:jc w:val="center"/>
        <w:rPr>
          <w:rFonts w:ascii="Garamond" w:hAnsi="Garamond"/>
          <w:iCs/>
          <w:sz w:val="44"/>
          <w:szCs w:val="44"/>
        </w:rPr>
      </w:pPr>
    </w:p>
    <w:p w14:paraId="71B889A5" w14:textId="77777777" w:rsidR="00987D79" w:rsidRPr="001B2AF1" w:rsidRDefault="00987D79" w:rsidP="001B2AF1">
      <w:pPr>
        <w:spacing w:after="0" w:line="240" w:lineRule="auto"/>
        <w:jc w:val="center"/>
        <w:rPr>
          <w:rFonts w:ascii="Garamond" w:hAnsi="Garamond"/>
          <w:iCs/>
          <w:sz w:val="44"/>
          <w:szCs w:val="44"/>
        </w:rPr>
      </w:pPr>
    </w:p>
    <w:p w14:paraId="4AE5143B" w14:textId="77777777" w:rsidR="00987D79" w:rsidRPr="001B2AF1" w:rsidRDefault="00987D79" w:rsidP="001B2AF1">
      <w:pPr>
        <w:spacing w:after="0" w:line="240" w:lineRule="auto"/>
        <w:jc w:val="center"/>
        <w:rPr>
          <w:rFonts w:ascii="Garamond" w:hAnsi="Garamond"/>
          <w:iCs/>
          <w:sz w:val="44"/>
          <w:szCs w:val="44"/>
        </w:rPr>
      </w:pPr>
    </w:p>
    <w:p w14:paraId="5145FFFD" w14:textId="124F509B" w:rsidR="00987D79" w:rsidRPr="00C40C47" w:rsidRDefault="00987D79" w:rsidP="00987D79">
      <w:pPr>
        <w:pStyle w:val="CSP-ChapterTitle"/>
        <w:rPr>
          <w:rFonts w:ascii="Garamond" w:hAnsi="Garamond"/>
        </w:rPr>
      </w:pPr>
      <w:r w:rsidRPr="00C40C47">
        <w:rPr>
          <w:rFonts w:ascii="Garamond" w:hAnsi="Garamond"/>
        </w:rPr>
        <w:t xml:space="preserve">3 </w:t>
      </w:r>
      <w:r w:rsidR="000545CE">
        <w:rPr>
          <w:rFonts w:ascii="Garamond" w:hAnsi="Garamond"/>
        </w:rPr>
        <w:t>A FUN LEARNING ENVIRONMENT</w:t>
      </w:r>
    </w:p>
    <w:p w14:paraId="057A5D9D" w14:textId="77777777" w:rsidR="00987D79" w:rsidRPr="00C40C47" w:rsidRDefault="00987D79" w:rsidP="00987D79">
      <w:pPr>
        <w:spacing w:after="0" w:line="240" w:lineRule="auto"/>
        <w:jc w:val="center"/>
        <w:rPr>
          <w:rFonts w:ascii="Garamond" w:hAnsi="Garamond"/>
          <w:iCs/>
          <w:sz w:val="24"/>
          <w:szCs w:val="24"/>
        </w:rPr>
      </w:pPr>
    </w:p>
    <w:p w14:paraId="4265F533" w14:textId="77777777" w:rsidR="00987D79" w:rsidRPr="00C40C47" w:rsidRDefault="00987D79" w:rsidP="00987D79">
      <w:pPr>
        <w:spacing w:after="0" w:line="240" w:lineRule="auto"/>
        <w:jc w:val="center"/>
        <w:rPr>
          <w:rFonts w:ascii="Garamond" w:hAnsi="Garamond"/>
          <w:b/>
          <w:iCs/>
          <w:sz w:val="24"/>
          <w:szCs w:val="24"/>
        </w:rPr>
      </w:pPr>
    </w:p>
    <w:p w14:paraId="363FBF02" w14:textId="47EB365F" w:rsidR="00425FCD" w:rsidRPr="00425FCD" w:rsidRDefault="00425FCD" w:rsidP="00FE280E">
      <w:pPr>
        <w:tabs>
          <w:tab w:val="left" w:pos="3107"/>
        </w:tabs>
        <w:spacing w:line="240" w:lineRule="auto"/>
        <w:jc w:val="both"/>
        <w:rPr>
          <w:rFonts w:ascii="Garamond" w:hAnsi="Garamond" w:cs="Arial"/>
        </w:rPr>
      </w:pPr>
      <w:r w:rsidRPr="00425FCD">
        <w:rPr>
          <w:rFonts w:ascii="Garamond" w:hAnsi="Garamond" w:cs="Arial"/>
          <w:b/>
          <w:bCs/>
        </w:rPr>
        <w:t>A</w:t>
      </w:r>
      <w:r w:rsidRPr="00425FCD">
        <w:rPr>
          <w:rFonts w:ascii="Garamond" w:hAnsi="Garamond" w:cs="Arial"/>
        </w:rPr>
        <w:t xml:space="preserve"> culture has to be </w:t>
      </w:r>
      <w:r w:rsidRPr="00425FCD">
        <w:rPr>
          <w:rFonts w:ascii="Garamond" w:hAnsi="Garamond" w:cs="Arial"/>
          <w:i/>
          <w:iCs/>
        </w:rPr>
        <w:t>fun</w:t>
      </w:r>
      <w:r w:rsidRPr="00425FCD">
        <w:rPr>
          <w:rFonts w:ascii="Garamond" w:hAnsi="Garamond" w:cs="Arial"/>
        </w:rPr>
        <w:t xml:space="preserve">! We – the ‘culture starters’ – have to create an environment that endures </w:t>
      </w:r>
      <w:r w:rsidRPr="00425FCD">
        <w:rPr>
          <w:rFonts w:ascii="Garamond" w:hAnsi="Garamond" w:cs="Arial"/>
          <w:i/>
          <w:iCs/>
        </w:rPr>
        <w:t>positivity</w:t>
      </w:r>
      <w:r w:rsidRPr="00425FCD">
        <w:rPr>
          <w:rFonts w:ascii="Garamond" w:hAnsi="Garamond" w:cs="Arial"/>
        </w:rPr>
        <w:t xml:space="preserve">, </w:t>
      </w:r>
      <w:r w:rsidRPr="00425FCD">
        <w:rPr>
          <w:rFonts w:ascii="Garamond" w:hAnsi="Garamond" w:cs="Arial"/>
          <w:i/>
          <w:iCs/>
        </w:rPr>
        <w:t>enjoyment</w:t>
      </w:r>
      <w:r w:rsidRPr="00425FCD">
        <w:rPr>
          <w:rFonts w:ascii="Garamond" w:hAnsi="Garamond" w:cs="Arial"/>
        </w:rPr>
        <w:t xml:space="preserve">, and </w:t>
      </w:r>
      <w:r w:rsidRPr="00425FCD">
        <w:rPr>
          <w:rFonts w:ascii="Garamond" w:hAnsi="Garamond" w:cs="Arial"/>
          <w:i/>
          <w:iCs/>
        </w:rPr>
        <w:t>engagement</w:t>
      </w:r>
      <w:r w:rsidRPr="00425FCD">
        <w:rPr>
          <w:rFonts w:ascii="Garamond" w:hAnsi="Garamond" w:cs="Arial"/>
        </w:rPr>
        <w:t>. A ‘</w:t>
      </w:r>
      <w:r w:rsidRPr="00425FCD">
        <w:rPr>
          <w:rFonts w:ascii="Garamond" w:hAnsi="Garamond" w:cs="Arial"/>
          <w:i/>
          <w:iCs/>
        </w:rPr>
        <w:t>fun’</w:t>
      </w:r>
      <w:r w:rsidRPr="00425FCD">
        <w:rPr>
          <w:rFonts w:ascii="Garamond" w:hAnsi="Garamond" w:cs="Arial"/>
        </w:rPr>
        <w:t xml:space="preserve"> learning environment is the most important positive emotion that should become one of your primary objectives, your values, whether you are coaching children, youth, adolescent, or senior level – and – whether you are coaching at a grass-roots </w:t>
      </w:r>
      <w:r>
        <w:rPr>
          <w:rFonts w:ascii="Garamond" w:hAnsi="Garamond" w:cs="Arial"/>
        </w:rPr>
        <w:t xml:space="preserve">- </w:t>
      </w:r>
      <w:r w:rsidRPr="00425FCD">
        <w:rPr>
          <w:rFonts w:ascii="Garamond" w:hAnsi="Garamond" w:cs="Arial"/>
        </w:rPr>
        <w:t xml:space="preserve">to </w:t>
      </w:r>
      <w:r>
        <w:rPr>
          <w:rFonts w:ascii="Garamond" w:hAnsi="Garamond" w:cs="Arial"/>
        </w:rPr>
        <w:t xml:space="preserve">- </w:t>
      </w:r>
      <w:r w:rsidRPr="00425FCD">
        <w:rPr>
          <w:rFonts w:ascii="Garamond" w:hAnsi="Garamond" w:cs="Arial"/>
        </w:rPr>
        <w:t xml:space="preserve">professional level. </w:t>
      </w:r>
    </w:p>
    <w:p w14:paraId="09362D07" w14:textId="2591BD0B" w:rsidR="00425FCD" w:rsidRPr="00425FCD" w:rsidRDefault="00425FCD" w:rsidP="00FE280E">
      <w:pPr>
        <w:tabs>
          <w:tab w:val="left" w:pos="3107"/>
        </w:tabs>
        <w:spacing w:line="240" w:lineRule="auto"/>
        <w:jc w:val="both"/>
        <w:rPr>
          <w:rFonts w:ascii="Garamond" w:hAnsi="Garamond" w:cs="Arial"/>
        </w:rPr>
      </w:pPr>
      <w:r w:rsidRPr="00425FCD">
        <w:rPr>
          <w:rFonts w:ascii="Garamond" w:hAnsi="Garamond" w:cs="Arial"/>
        </w:rPr>
        <w:t xml:space="preserve">From childhood to senior playing levels – </w:t>
      </w:r>
      <w:r w:rsidRPr="00425FCD">
        <w:rPr>
          <w:rFonts w:ascii="Garamond" w:hAnsi="Garamond" w:cs="Arial"/>
          <w:i/>
          <w:iCs/>
        </w:rPr>
        <w:t>enjoyment</w:t>
      </w:r>
      <w:r w:rsidRPr="00425FCD">
        <w:rPr>
          <w:rFonts w:ascii="Garamond" w:hAnsi="Garamond" w:cs="Arial"/>
        </w:rPr>
        <w:t xml:space="preserve"> is one of the most important reasons why we choose to participate in rugby. If we’re unable to create an environment that is </w:t>
      </w:r>
      <w:r w:rsidRPr="00425FCD">
        <w:rPr>
          <w:rFonts w:ascii="Garamond" w:hAnsi="Garamond" w:cs="Arial"/>
          <w:i/>
          <w:iCs/>
        </w:rPr>
        <w:t>fun</w:t>
      </w:r>
      <w:r w:rsidRPr="00425FCD">
        <w:rPr>
          <w:rFonts w:ascii="Garamond" w:hAnsi="Garamond" w:cs="Arial"/>
        </w:rPr>
        <w:t xml:space="preserve">, we are </w:t>
      </w:r>
      <w:r w:rsidR="00C01E8C">
        <w:rPr>
          <w:rFonts w:ascii="Garamond" w:hAnsi="Garamond" w:cs="Arial"/>
        </w:rPr>
        <w:t>likely</w:t>
      </w:r>
      <w:r w:rsidRPr="00425FCD">
        <w:rPr>
          <w:rFonts w:ascii="Garamond" w:hAnsi="Garamond" w:cs="Arial"/>
        </w:rPr>
        <w:t xml:space="preserve"> to see a high drop-out rate. This is not only a statistic that belongs to rugby, but sport, and in life. </w:t>
      </w:r>
      <w:r w:rsidRPr="00425FCD">
        <w:rPr>
          <w:rFonts w:ascii="Garamond" w:hAnsi="Garamond" w:cs="Arial"/>
          <w:i/>
          <w:iCs/>
        </w:rPr>
        <w:t>Enjoyment</w:t>
      </w:r>
      <w:r w:rsidRPr="00425FCD">
        <w:rPr>
          <w:rFonts w:ascii="Garamond" w:hAnsi="Garamond" w:cs="Arial"/>
        </w:rPr>
        <w:t xml:space="preserve"> in what we do is fundamentally paramount. </w:t>
      </w:r>
    </w:p>
    <w:p w14:paraId="472C280A" w14:textId="630E235D" w:rsidR="00425FCD" w:rsidRPr="00425FCD" w:rsidRDefault="00425FCD" w:rsidP="00FE280E">
      <w:pPr>
        <w:tabs>
          <w:tab w:val="left" w:pos="3107"/>
        </w:tabs>
        <w:spacing w:line="240" w:lineRule="auto"/>
        <w:jc w:val="both"/>
        <w:rPr>
          <w:rFonts w:ascii="Garamond" w:hAnsi="Garamond" w:cs="Arial"/>
        </w:rPr>
      </w:pPr>
      <w:r w:rsidRPr="00425FCD">
        <w:rPr>
          <w:rFonts w:ascii="Garamond" w:hAnsi="Garamond" w:cs="Arial"/>
        </w:rPr>
        <w:t xml:space="preserve">Rugby is a game that was invented for its enjoyment. We can all recall an example, an environment, from our playing experiences where we thoroughly enjoyed </w:t>
      </w:r>
      <w:r w:rsidR="00C01E8C">
        <w:rPr>
          <w:rFonts w:ascii="Garamond" w:hAnsi="Garamond" w:cs="Arial"/>
        </w:rPr>
        <w:t>being within</w:t>
      </w:r>
      <w:r w:rsidRPr="00425FCD">
        <w:rPr>
          <w:rFonts w:ascii="Garamond" w:hAnsi="Garamond" w:cs="Arial"/>
        </w:rPr>
        <w:t xml:space="preserve">. We got excited and couldn’t wait to attend our training and fixtures to discover what we would be doing, learning next, catching up with our team mates and coaches, </w:t>
      </w:r>
      <w:r w:rsidR="00C01E8C">
        <w:rPr>
          <w:rFonts w:ascii="Garamond" w:hAnsi="Garamond" w:cs="Arial"/>
        </w:rPr>
        <w:t>putting in the graft</w:t>
      </w:r>
      <w:r w:rsidRPr="00425FCD">
        <w:rPr>
          <w:rFonts w:ascii="Garamond" w:hAnsi="Garamond" w:cs="Arial"/>
        </w:rPr>
        <w:t xml:space="preserve"> for our team mates </w:t>
      </w:r>
      <w:r w:rsidR="00C01E8C">
        <w:rPr>
          <w:rFonts w:ascii="Garamond" w:hAnsi="Garamond" w:cs="Arial"/>
        </w:rPr>
        <w:t xml:space="preserve">during out games, </w:t>
      </w:r>
      <w:r w:rsidRPr="00425FCD">
        <w:rPr>
          <w:rFonts w:ascii="Garamond" w:hAnsi="Garamond" w:cs="Arial"/>
        </w:rPr>
        <w:t>and sociali</w:t>
      </w:r>
      <w:r w:rsidR="00C01E8C">
        <w:rPr>
          <w:rFonts w:ascii="Garamond" w:hAnsi="Garamond" w:cs="Arial"/>
        </w:rPr>
        <w:t>z</w:t>
      </w:r>
      <w:r w:rsidRPr="00425FCD">
        <w:rPr>
          <w:rFonts w:ascii="Garamond" w:hAnsi="Garamond" w:cs="Arial"/>
        </w:rPr>
        <w:t xml:space="preserve">ing after. The more enjoyable the environment we can create, the more the desire </w:t>
      </w:r>
      <w:r w:rsidR="00C01E8C">
        <w:rPr>
          <w:rFonts w:ascii="Garamond" w:hAnsi="Garamond" w:cs="Arial"/>
        </w:rPr>
        <w:t xml:space="preserve">players have </w:t>
      </w:r>
      <w:r w:rsidRPr="00425FCD">
        <w:rPr>
          <w:rFonts w:ascii="Garamond" w:hAnsi="Garamond" w:cs="Arial"/>
        </w:rPr>
        <w:t xml:space="preserve">to exert greater effort, whilst experiencing higher outputs of their </w:t>
      </w:r>
      <w:r w:rsidRPr="00425FCD">
        <w:rPr>
          <w:rFonts w:ascii="Garamond" w:hAnsi="Garamond" w:cs="Arial"/>
          <w:i/>
          <w:iCs/>
        </w:rPr>
        <w:t xml:space="preserve">enthusiastic sport commitment </w:t>
      </w:r>
      <w:r w:rsidRPr="00425FCD">
        <w:rPr>
          <w:rFonts w:ascii="Garamond" w:hAnsi="Garamond" w:cs="Arial"/>
        </w:rPr>
        <w:t>(a psychological state where players becoming more determined and having greater desire to participate in rugby/sport).</w:t>
      </w:r>
    </w:p>
    <w:p w14:paraId="655C9E01" w14:textId="306F94DB" w:rsidR="00425FCD" w:rsidRPr="00425FCD" w:rsidRDefault="00425FCD" w:rsidP="00FE280E">
      <w:pPr>
        <w:tabs>
          <w:tab w:val="left" w:pos="3107"/>
        </w:tabs>
        <w:spacing w:line="240" w:lineRule="auto"/>
        <w:jc w:val="both"/>
        <w:rPr>
          <w:rFonts w:ascii="Garamond" w:hAnsi="Garamond" w:cs="Arial"/>
        </w:rPr>
      </w:pPr>
      <w:r w:rsidRPr="00425FCD">
        <w:rPr>
          <w:rFonts w:ascii="Garamond" w:hAnsi="Garamond" w:cs="Arial"/>
        </w:rPr>
        <w:t xml:space="preserve">Examples of positive experiences playing within our cultures are easily identifiable. For example, </w:t>
      </w:r>
      <w:r w:rsidR="00C01E8C">
        <w:rPr>
          <w:rFonts w:ascii="Garamond" w:hAnsi="Garamond" w:cs="Arial"/>
        </w:rPr>
        <w:t>we have</w:t>
      </w:r>
      <w:r w:rsidRPr="00425FCD">
        <w:rPr>
          <w:rFonts w:ascii="Garamond" w:hAnsi="Garamond" w:cs="Arial"/>
        </w:rPr>
        <w:t xml:space="preserve"> overheard players telling each other “This isn’t work – this is fun”, and “One more chance to play rugby this year. It fizzes me up” (Aaron Smith – Highlanders and All Blacks: Scrum-Half/Half-Back).</w:t>
      </w:r>
    </w:p>
    <w:p w14:paraId="3828482A" w14:textId="43AE68E1" w:rsidR="00425FCD" w:rsidRPr="00425FCD" w:rsidRDefault="00425FCD" w:rsidP="00FE280E">
      <w:pPr>
        <w:tabs>
          <w:tab w:val="left" w:pos="3107"/>
        </w:tabs>
        <w:spacing w:line="240" w:lineRule="auto"/>
        <w:jc w:val="both"/>
        <w:rPr>
          <w:rFonts w:ascii="Garamond" w:hAnsi="Garamond" w:cs="Arial"/>
        </w:rPr>
      </w:pPr>
      <w:r w:rsidRPr="00425FCD">
        <w:rPr>
          <w:rFonts w:ascii="Garamond" w:hAnsi="Garamond" w:cs="Arial"/>
        </w:rPr>
        <w:t xml:space="preserve">There are over a million-and-one ways to have fun in rugby – rugby is a fun game. It is important [and easy to do when things are not necessarily going our way] not to get boiled-down by the seriousness and stresses that coaching could sometimes encourage. This can result in clouding our judgements, become “power-hungry”, and make selfish decisions to turn things around, rather than joining and working together to draw-up new solutions. If you are to experience this in coaching, it can easily not become fun anymore. We need to take that step back; look at ourselves </w:t>
      </w:r>
      <w:r w:rsidR="00C01E8C">
        <w:rPr>
          <w:rFonts w:ascii="Garamond" w:hAnsi="Garamond" w:cs="Arial"/>
        </w:rPr>
        <w:t>[</w:t>
      </w:r>
      <w:r w:rsidRPr="00425FCD">
        <w:rPr>
          <w:rFonts w:ascii="Garamond" w:hAnsi="Garamond" w:cs="Arial"/>
        </w:rPr>
        <w:t>that “out-of-body” experience we’ve briefly touched upon</w:t>
      </w:r>
      <w:r w:rsidR="00C01E8C">
        <w:rPr>
          <w:rFonts w:ascii="Garamond" w:hAnsi="Garamond" w:cs="Arial"/>
        </w:rPr>
        <w:t>]</w:t>
      </w:r>
      <w:r w:rsidRPr="00425FCD">
        <w:rPr>
          <w:rFonts w:ascii="Garamond" w:hAnsi="Garamond" w:cs="Arial"/>
        </w:rPr>
        <w:t xml:space="preserve">; reflect on ourselves – be self-aware, self-critique </w:t>
      </w:r>
      <w:r w:rsidRPr="00425FCD">
        <w:rPr>
          <w:rFonts w:ascii="Garamond" w:hAnsi="Garamond" w:cs="Arial"/>
        </w:rPr>
        <w:lastRenderedPageBreak/>
        <w:t>ourselves; and question yourself: Is the fun still there? If not, how can I get it back? What methods and resources can I explore to achieve an enjoyable environment again?</w:t>
      </w:r>
    </w:p>
    <w:p w14:paraId="2BD7D951" w14:textId="63345578" w:rsidR="00425FCD" w:rsidRDefault="00425FCD" w:rsidP="003F2C47">
      <w:pPr>
        <w:tabs>
          <w:tab w:val="left" w:pos="3107"/>
        </w:tabs>
        <w:spacing w:line="240" w:lineRule="auto"/>
        <w:jc w:val="both"/>
        <w:rPr>
          <w:rFonts w:ascii="Garamond" w:hAnsi="Garamond" w:cs="Arial"/>
        </w:rPr>
      </w:pPr>
      <w:r w:rsidRPr="00425FCD">
        <w:rPr>
          <w:rFonts w:ascii="Garamond" w:hAnsi="Garamond" w:cs="Arial"/>
        </w:rPr>
        <w:t>Below we have provided an ‘</w:t>
      </w:r>
      <w:r w:rsidRPr="00425FCD">
        <w:rPr>
          <w:rFonts w:ascii="Garamond" w:hAnsi="Garamond" w:cs="Arial"/>
          <w:i/>
          <w:iCs/>
        </w:rPr>
        <w:t>#Activity’</w:t>
      </w:r>
      <w:r w:rsidRPr="00425FCD">
        <w:rPr>
          <w:rFonts w:ascii="Garamond" w:hAnsi="Garamond" w:cs="Arial"/>
        </w:rPr>
        <w:t xml:space="preserve"> which can be used as a guide when searching what </w:t>
      </w:r>
      <w:r w:rsidR="008C562A" w:rsidRPr="00425FCD">
        <w:rPr>
          <w:rFonts w:ascii="Garamond" w:hAnsi="Garamond" w:cs="Arial"/>
        </w:rPr>
        <w:t>area</w:t>
      </w:r>
      <w:r w:rsidR="008C562A">
        <w:rPr>
          <w:rFonts w:ascii="Garamond" w:hAnsi="Garamond" w:cs="Arial"/>
        </w:rPr>
        <w:t>s</w:t>
      </w:r>
      <w:r w:rsidR="0015480A">
        <w:rPr>
          <w:rFonts w:ascii="Garamond" w:hAnsi="Garamond" w:cs="Arial"/>
        </w:rPr>
        <w:t>,</w:t>
      </w:r>
      <w:r w:rsidRPr="00425FCD">
        <w:rPr>
          <w:rFonts w:ascii="Garamond" w:hAnsi="Garamond" w:cs="Arial"/>
        </w:rPr>
        <w:t xml:space="preserve"> we could target for developing and environment that endures enjoyment.</w:t>
      </w:r>
    </w:p>
    <w:p w14:paraId="69BFD6F3" w14:textId="7FA619DD" w:rsidR="003F2C47" w:rsidRDefault="003F2C47" w:rsidP="003F2C47">
      <w:pPr>
        <w:tabs>
          <w:tab w:val="left" w:pos="3107"/>
        </w:tabs>
        <w:spacing w:line="240" w:lineRule="auto"/>
        <w:jc w:val="both"/>
        <w:rPr>
          <w:rFonts w:ascii="Garamond" w:hAnsi="Garamond" w:cs="Arial"/>
        </w:rPr>
      </w:pPr>
    </w:p>
    <w:p w14:paraId="223B4193" w14:textId="564F7BD8" w:rsidR="003F2C47" w:rsidRDefault="003F2C47" w:rsidP="003F2C47">
      <w:pPr>
        <w:tabs>
          <w:tab w:val="left" w:pos="3107"/>
        </w:tabs>
        <w:spacing w:line="240" w:lineRule="auto"/>
        <w:jc w:val="both"/>
        <w:rPr>
          <w:rFonts w:ascii="Garamond" w:hAnsi="Garamond" w:cs="Arial"/>
        </w:rPr>
      </w:pPr>
    </w:p>
    <w:p w14:paraId="424EE655" w14:textId="67E7350D" w:rsidR="003F2C47" w:rsidRDefault="003F2C47" w:rsidP="003F2C47">
      <w:pPr>
        <w:tabs>
          <w:tab w:val="left" w:pos="3107"/>
        </w:tabs>
        <w:spacing w:line="240" w:lineRule="auto"/>
        <w:jc w:val="both"/>
        <w:rPr>
          <w:rFonts w:ascii="Garamond" w:hAnsi="Garamond" w:cs="Arial"/>
        </w:rPr>
      </w:pPr>
    </w:p>
    <w:p w14:paraId="2BEB1C53" w14:textId="75AA6581" w:rsidR="003F2C47" w:rsidRDefault="003F2C47" w:rsidP="003F2C47">
      <w:pPr>
        <w:tabs>
          <w:tab w:val="left" w:pos="3107"/>
        </w:tabs>
        <w:spacing w:line="240" w:lineRule="auto"/>
        <w:jc w:val="both"/>
        <w:rPr>
          <w:rFonts w:ascii="Garamond" w:hAnsi="Garamond" w:cs="Arial"/>
        </w:rPr>
      </w:pPr>
    </w:p>
    <w:p w14:paraId="2504FF66" w14:textId="4BC6B782" w:rsidR="003F2C47" w:rsidRDefault="003F2C47" w:rsidP="003F2C47">
      <w:pPr>
        <w:tabs>
          <w:tab w:val="left" w:pos="3107"/>
        </w:tabs>
        <w:spacing w:line="240" w:lineRule="auto"/>
        <w:jc w:val="both"/>
        <w:rPr>
          <w:rFonts w:ascii="Garamond" w:hAnsi="Garamond" w:cs="Arial"/>
        </w:rPr>
      </w:pPr>
    </w:p>
    <w:p w14:paraId="217ACCB2" w14:textId="7F0B93AA" w:rsidR="003F2C47" w:rsidRDefault="003F2C47" w:rsidP="003F2C47">
      <w:pPr>
        <w:tabs>
          <w:tab w:val="left" w:pos="3107"/>
        </w:tabs>
        <w:spacing w:line="240" w:lineRule="auto"/>
        <w:jc w:val="both"/>
        <w:rPr>
          <w:rFonts w:ascii="Garamond" w:hAnsi="Garamond" w:cs="Arial"/>
        </w:rPr>
      </w:pPr>
    </w:p>
    <w:p w14:paraId="7A2CDA23" w14:textId="25B97ACF" w:rsidR="003F2C47" w:rsidRDefault="003F2C47" w:rsidP="003F2C47">
      <w:pPr>
        <w:tabs>
          <w:tab w:val="left" w:pos="3107"/>
        </w:tabs>
        <w:spacing w:line="240" w:lineRule="auto"/>
        <w:jc w:val="both"/>
        <w:rPr>
          <w:rFonts w:ascii="Garamond" w:hAnsi="Garamond" w:cs="Arial"/>
        </w:rPr>
      </w:pPr>
    </w:p>
    <w:p w14:paraId="57A9280C" w14:textId="0F722DD4" w:rsidR="003F2C47" w:rsidRDefault="003F2C47" w:rsidP="003F2C47">
      <w:pPr>
        <w:tabs>
          <w:tab w:val="left" w:pos="3107"/>
        </w:tabs>
        <w:spacing w:line="240" w:lineRule="auto"/>
        <w:jc w:val="both"/>
        <w:rPr>
          <w:rFonts w:ascii="Garamond" w:hAnsi="Garamond" w:cs="Arial"/>
        </w:rPr>
      </w:pPr>
    </w:p>
    <w:p w14:paraId="2A54CCD9" w14:textId="12436877" w:rsidR="003F2C47" w:rsidRDefault="003F2C47" w:rsidP="003F2C47">
      <w:pPr>
        <w:tabs>
          <w:tab w:val="left" w:pos="3107"/>
        </w:tabs>
        <w:spacing w:line="240" w:lineRule="auto"/>
        <w:jc w:val="both"/>
        <w:rPr>
          <w:rFonts w:ascii="Garamond" w:hAnsi="Garamond" w:cs="Arial"/>
        </w:rPr>
      </w:pPr>
    </w:p>
    <w:p w14:paraId="3F0B6995" w14:textId="33DE567E" w:rsidR="003F2C47" w:rsidRDefault="003F2C47" w:rsidP="003F2C47">
      <w:pPr>
        <w:tabs>
          <w:tab w:val="left" w:pos="3107"/>
        </w:tabs>
        <w:spacing w:line="240" w:lineRule="auto"/>
        <w:jc w:val="both"/>
        <w:rPr>
          <w:rFonts w:ascii="Garamond" w:hAnsi="Garamond" w:cs="Arial"/>
        </w:rPr>
      </w:pPr>
    </w:p>
    <w:p w14:paraId="73A8DFAF" w14:textId="309A3A74" w:rsidR="003F2C47" w:rsidRDefault="003F2C47" w:rsidP="003F2C47">
      <w:pPr>
        <w:tabs>
          <w:tab w:val="left" w:pos="3107"/>
        </w:tabs>
        <w:spacing w:line="240" w:lineRule="auto"/>
        <w:jc w:val="both"/>
        <w:rPr>
          <w:rFonts w:ascii="Garamond" w:hAnsi="Garamond" w:cs="Arial"/>
        </w:rPr>
      </w:pPr>
    </w:p>
    <w:p w14:paraId="27C153FA" w14:textId="3EBF5D83" w:rsidR="003F2C47" w:rsidRDefault="003F2C47" w:rsidP="003F2C47">
      <w:pPr>
        <w:tabs>
          <w:tab w:val="left" w:pos="3107"/>
        </w:tabs>
        <w:spacing w:line="240" w:lineRule="auto"/>
        <w:jc w:val="both"/>
        <w:rPr>
          <w:rFonts w:ascii="Garamond" w:hAnsi="Garamond" w:cs="Arial"/>
        </w:rPr>
      </w:pPr>
    </w:p>
    <w:p w14:paraId="4E732D33" w14:textId="3399E9BA" w:rsidR="003F2C47" w:rsidRDefault="003F2C47" w:rsidP="003F2C47">
      <w:pPr>
        <w:tabs>
          <w:tab w:val="left" w:pos="3107"/>
        </w:tabs>
        <w:spacing w:line="240" w:lineRule="auto"/>
        <w:jc w:val="both"/>
        <w:rPr>
          <w:rFonts w:ascii="Garamond" w:hAnsi="Garamond" w:cs="Arial"/>
        </w:rPr>
      </w:pPr>
    </w:p>
    <w:p w14:paraId="32A84323" w14:textId="7C2462E3" w:rsidR="003F2C47" w:rsidRDefault="003F2C47" w:rsidP="003F2C47">
      <w:pPr>
        <w:tabs>
          <w:tab w:val="left" w:pos="3107"/>
        </w:tabs>
        <w:spacing w:line="240" w:lineRule="auto"/>
        <w:jc w:val="both"/>
        <w:rPr>
          <w:rFonts w:ascii="Garamond" w:hAnsi="Garamond" w:cs="Arial"/>
        </w:rPr>
      </w:pPr>
    </w:p>
    <w:p w14:paraId="1AF2A21E" w14:textId="694211EB" w:rsidR="003F2C47" w:rsidRDefault="003F2C47" w:rsidP="003F2C47">
      <w:pPr>
        <w:tabs>
          <w:tab w:val="left" w:pos="3107"/>
        </w:tabs>
        <w:spacing w:line="240" w:lineRule="auto"/>
        <w:jc w:val="both"/>
        <w:rPr>
          <w:rFonts w:ascii="Garamond" w:hAnsi="Garamond" w:cs="Arial"/>
        </w:rPr>
      </w:pPr>
    </w:p>
    <w:p w14:paraId="26B646FB" w14:textId="39CDC029" w:rsidR="003F2C47" w:rsidRDefault="003F2C47" w:rsidP="003F2C47">
      <w:pPr>
        <w:tabs>
          <w:tab w:val="left" w:pos="3107"/>
        </w:tabs>
        <w:spacing w:line="240" w:lineRule="auto"/>
        <w:jc w:val="both"/>
        <w:rPr>
          <w:rFonts w:ascii="Garamond" w:hAnsi="Garamond" w:cs="Arial"/>
        </w:rPr>
      </w:pPr>
    </w:p>
    <w:p w14:paraId="2551A87B" w14:textId="48B94A61" w:rsidR="003F2C47" w:rsidRDefault="003F2C47" w:rsidP="003F2C47">
      <w:pPr>
        <w:tabs>
          <w:tab w:val="left" w:pos="3107"/>
        </w:tabs>
        <w:spacing w:line="240" w:lineRule="auto"/>
        <w:jc w:val="both"/>
        <w:rPr>
          <w:rFonts w:ascii="Garamond" w:hAnsi="Garamond" w:cs="Arial"/>
        </w:rPr>
      </w:pPr>
    </w:p>
    <w:p w14:paraId="076740F6" w14:textId="1F33C90D" w:rsidR="003F2C47" w:rsidRDefault="003F2C47" w:rsidP="003F2C47">
      <w:pPr>
        <w:tabs>
          <w:tab w:val="left" w:pos="3107"/>
        </w:tabs>
        <w:spacing w:line="240" w:lineRule="auto"/>
        <w:jc w:val="both"/>
        <w:rPr>
          <w:rFonts w:ascii="Garamond" w:hAnsi="Garamond" w:cs="Arial"/>
        </w:rPr>
      </w:pPr>
    </w:p>
    <w:p w14:paraId="20B4CD98" w14:textId="533FF9D6" w:rsidR="003F2C47" w:rsidRDefault="003F2C47" w:rsidP="003F2C47">
      <w:pPr>
        <w:tabs>
          <w:tab w:val="left" w:pos="3107"/>
        </w:tabs>
        <w:spacing w:line="240" w:lineRule="auto"/>
        <w:jc w:val="both"/>
        <w:rPr>
          <w:rFonts w:ascii="Garamond" w:hAnsi="Garamond" w:cs="Arial"/>
        </w:rPr>
      </w:pPr>
    </w:p>
    <w:p w14:paraId="58607ABB" w14:textId="085138AB" w:rsidR="003F2C47" w:rsidRDefault="003F2C47" w:rsidP="003F2C47">
      <w:pPr>
        <w:tabs>
          <w:tab w:val="left" w:pos="3107"/>
        </w:tabs>
        <w:spacing w:line="240" w:lineRule="auto"/>
        <w:jc w:val="both"/>
        <w:rPr>
          <w:rFonts w:ascii="Garamond" w:hAnsi="Garamond" w:cs="Arial"/>
        </w:rPr>
      </w:pPr>
    </w:p>
    <w:p w14:paraId="2EF7BEB4" w14:textId="715BDD46" w:rsidR="003F2C47" w:rsidRDefault="003F2C47" w:rsidP="003F2C47">
      <w:pPr>
        <w:tabs>
          <w:tab w:val="left" w:pos="3107"/>
        </w:tabs>
        <w:spacing w:line="240" w:lineRule="auto"/>
        <w:jc w:val="both"/>
        <w:rPr>
          <w:rFonts w:ascii="Garamond" w:hAnsi="Garamond" w:cs="Arial"/>
        </w:rPr>
      </w:pPr>
    </w:p>
    <w:p w14:paraId="6C44B71F" w14:textId="2332014C" w:rsidR="003F2C47" w:rsidRDefault="003F2C47" w:rsidP="003F2C47">
      <w:pPr>
        <w:tabs>
          <w:tab w:val="left" w:pos="3107"/>
        </w:tabs>
        <w:spacing w:line="240" w:lineRule="auto"/>
        <w:jc w:val="both"/>
        <w:rPr>
          <w:rFonts w:ascii="Garamond" w:hAnsi="Garamond" w:cs="Arial"/>
        </w:rPr>
      </w:pPr>
    </w:p>
    <w:p w14:paraId="17DDEB78" w14:textId="77777777" w:rsidR="003F2C47" w:rsidRPr="00425FCD" w:rsidRDefault="003F2C47" w:rsidP="003F2C47">
      <w:pPr>
        <w:tabs>
          <w:tab w:val="left" w:pos="3107"/>
        </w:tabs>
        <w:spacing w:line="240" w:lineRule="auto"/>
        <w:jc w:val="both"/>
        <w:rPr>
          <w:rFonts w:ascii="Garamond" w:hAnsi="Garamond" w:cs="Arial"/>
        </w:rPr>
      </w:pPr>
    </w:p>
    <w:p w14:paraId="12B8D185" w14:textId="0248AFB9" w:rsidR="00425FCD" w:rsidRPr="00425FCD" w:rsidRDefault="00906FB2" w:rsidP="00425FCD">
      <w:pPr>
        <w:rPr>
          <w:rFonts w:ascii="Garamond" w:hAnsi="Garamond" w:cs="Arial"/>
        </w:rPr>
      </w:pPr>
      <w:r w:rsidRPr="00425FCD">
        <w:rPr>
          <w:rFonts w:ascii="Garamond" w:hAnsi="Garamond" w:cs="Arial"/>
          <w:noProof/>
          <w:lang w:val="en-GB" w:eastAsia="en-GB"/>
        </w:rPr>
        <w:lastRenderedPageBreak/>
        <mc:AlternateContent>
          <mc:Choice Requires="wps">
            <w:drawing>
              <wp:anchor distT="0" distB="0" distL="114300" distR="114300" simplePos="0" relativeHeight="251688960" behindDoc="0" locked="0" layoutInCell="1" allowOverlap="1" wp14:anchorId="3DC98E9E" wp14:editId="7C70C97B">
                <wp:simplePos x="0" y="0"/>
                <wp:positionH relativeFrom="column">
                  <wp:posOffset>-8255</wp:posOffset>
                </wp:positionH>
                <wp:positionV relativeFrom="paragraph">
                  <wp:posOffset>7620</wp:posOffset>
                </wp:positionV>
                <wp:extent cx="4969934" cy="7357534"/>
                <wp:effectExtent l="0" t="0" r="8890" b="8890"/>
                <wp:wrapNone/>
                <wp:docPr id="20" name="Text Box 20"/>
                <wp:cNvGraphicFramePr/>
                <a:graphic xmlns:a="http://schemas.openxmlformats.org/drawingml/2006/main">
                  <a:graphicData uri="http://schemas.microsoft.com/office/word/2010/wordprocessingShape">
                    <wps:wsp>
                      <wps:cNvSpPr txBox="1"/>
                      <wps:spPr>
                        <a:xfrm>
                          <a:off x="0" y="0"/>
                          <a:ext cx="4969934" cy="7357534"/>
                        </a:xfrm>
                        <a:prstGeom prst="rect">
                          <a:avLst/>
                        </a:prstGeom>
                        <a:solidFill>
                          <a:schemeClr val="accent3">
                            <a:lumMod val="20000"/>
                            <a:lumOff val="80000"/>
                          </a:schemeClr>
                        </a:solidFill>
                        <a:ln w="6350">
                          <a:solidFill>
                            <a:prstClr val="black"/>
                          </a:solidFill>
                        </a:ln>
                      </wps:spPr>
                      <wps:txbx>
                        <w:txbxContent>
                          <w:p w14:paraId="38BEEA9B" w14:textId="3A89399C" w:rsidR="00425FCD" w:rsidRPr="00FE280E" w:rsidRDefault="00425FCD" w:rsidP="00FE280E">
                            <w:pPr>
                              <w:tabs>
                                <w:tab w:val="left" w:pos="3107"/>
                              </w:tabs>
                              <w:spacing w:line="240" w:lineRule="auto"/>
                              <w:jc w:val="both"/>
                              <w:rPr>
                                <w:rFonts w:ascii="Garamond" w:hAnsi="Garamond" w:cs="Arial"/>
                                <w:b/>
                                <w:bCs/>
                                <w:i/>
                                <w:iCs/>
                              </w:rPr>
                            </w:pPr>
                            <w:r w:rsidRPr="00FE280E">
                              <w:rPr>
                                <w:rFonts w:ascii="Garamond" w:hAnsi="Garamond" w:cs="Arial"/>
                                <w:b/>
                                <w:bCs/>
                                <w:i/>
                                <w:iCs/>
                              </w:rPr>
                              <w:t xml:space="preserve">#2 Activity: </w:t>
                            </w:r>
                          </w:p>
                          <w:p w14:paraId="705CE52B" w14:textId="5359E3E9" w:rsidR="00425FCD" w:rsidRPr="00FE280E" w:rsidRDefault="00425FCD" w:rsidP="00FE280E">
                            <w:pPr>
                              <w:tabs>
                                <w:tab w:val="left" w:pos="3107"/>
                              </w:tabs>
                              <w:spacing w:line="240" w:lineRule="auto"/>
                              <w:jc w:val="both"/>
                              <w:rPr>
                                <w:rFonts w:ascii="Garamond" w:hAnsi="Garamond" w:cs="Arial"/>
                                <w:b/>
                                <w:bCs/>
                                <w:i/>
                                <w:iCs/>
                              </w:rPr>
                            </w:pPr>
                            <w:r w:rsidRPr="00FE280E">
                              <w:rPr>
                                <w:rFonts w:ascii="Garamond" w:hAnsi="Garamond" w:cs="Arial"/>
                                <w:b/>
                                <w:bCs/>
                                <w:i/>
                                <w:iCs/>
                              </w:rPr>
                              <w:t>The 3-Key-Categories to Consider for Enjoyment:</w:t>
                            </w:r>
                          </w:p>
                          <w:p w14:paraId="36D08946" w14:textId="77777777" w:rsidR="00425FCD" w:rsidRPr="00FE280E" w:rsidRDefault="00425FCD" w:rsidP="00FE280E">
                            <w:pPr>
                              <w:pStyle w:val="ListParagraph"/>
                              <w:numPr>
                                <w:ilvl w:val="0"/>
                                <w:numId w:val="4"/>
                              </w:numPr>
                              <w:tabs>
                                <w:tab w:val="left" w:pos="3107"/>
                              </w:tabs>
                              <w:jc w:val="both"/>
                              <w:rPr>
                                <w:rFonts w:ascii="Garamond" w:hAnsi="Garamond" w:cs="Arial"/>
                                <w:sz w:val="22"/>
                                <w:szCs w:val="22"/>
                              </w:rPr>
                            </w:pPr>
                            <w:r w:rsidRPr="00FE280E">
                              <w:rPr>
                                <w:rFonts w:ascii="Garamond" w:hAnsi="Garamond" w:cs="Arial"/>
                                <w:i/>
                                <w:iCs/>
                                <w:sz w:val="22"/>
                                <w:szCs w:val="22"/>
                              </w:rPr>
                              <w:t>‘Intrapersonal’ Enjoyment Sources</w:t>
                            </w:r>
                            <w:r w:rsidRPr="00FE280E">
                              <w:rPr>
                                <w:rFonts w:ascii="Garamond" w:hAnsi="Garamond" w:cs="Arial"/>
                                <w:sz w:val="22"/>
                                <w:szCs w:val="22"/>
                              </w:rPr>
                              <w:t>:</w:t>
                            </w:r>
                          </w:p>
                          <w:p w14:paraId="792F1692" w14:textId="77777777" w:rsidR="00425FCD" w:rsidRPr="00FE280E" w:rsidRDefault="00425FCD" w:rsidP="00FE280E">
                            <w:pPr>
                              <w:pStyle w:val="ListParagraph"/>
                              <w:tabs>
                                <w:tab w:val="left" w:pos="3107"/>
                              </w:tabs>
                              <w:jc w:val="both"/>
                              <w:rPr>
                                <w:rFonts w:ascii="Garamond" w:hAnsi="Garamond" w:cs="Arial"/>
                                <w:sz w:val="22"/>
                                <w:szCs w:val="22"/>
                              </w:rPr>
                            </w:pPr>
                          </w:p>
                          <w:p w14:paraId="1E81DE92" w14:textId="1D013BA5" w:rsidR="00425FCD" w:rsidRPr="00FE280E" w:rsidRDefault="00425FCD" w:rsidP="00FE280E">
                            <w:pPr>
                              <w:pStyle w:val="ListParagraph"/>
                              <w:tabs>
                                <w:tab w:val="left" w:pos="3107"/>
                              </w:tabs>
                              <w:jc w:val="both"/>
                              <w:rPr>
                                <w:rFonts w:ascii="Garamond" w:hAnsi="Garamond" w:cs="Arial"/>
                                <w:sz w:val="22"/>
                                <w:szCs w:val="22"/>
                              </w:rPr>
                            </w:pPr>
                            <w:r w:rsidRPr="00FE280E">
                              <w:rPr>
                                <w:rFonts w:ascii="Garamond" w:hAnsi="Garamond" w:cs="Arial"/>
                                <w:sz w:val="22"/>
                                <w:szCs w:val="22"/>
                              </w:rPr>
                              <w:t>Players’ perceptions of their capabilities (or competencies) in rugby, and the number of achievement factors related to these, is what makes rugby enjoyable. Such sources positively reflect engaging in mastery – including exerting effort, also take learning, practicing, improving and attempting to perfect challenging skills (e.g.</w:t>
                            </w:r>
                            <w:r w:rsidR="00C01E8C" w:rsidRPr="00FE280E">
                              <w:rPr>
                                <w:rFonts w:ascii="Garamond" w:hAnsi="Garamond" w:cs="Arial"/>
                                <w:sz w:val="22"/>
                                <w:szCs w:val="22"/>
                              </w:rPr>
                              <w:t>,</w:t>
                            </w:r>
                            <w:r w:rsidRPr="00FE280E">
                              <w:rPr>
                                <w:rFonts w:ascii="Garamond" w:hAnsi="Garamond" w:cs="Arial"/>
                                <w:sz w:val="22"/>
                                <w:szCs w:val="22"/>
                              </w:rPr>
                              <w:t xml:space="preserve"> working away from the team training environment on their closed-skills (e.g.</w:t>
                            </w:r>
                            <w:r w:rsidR="00C01E8C" w:rsidRPr="00FE280E">
                              <w:rPr>
                                <w:rFonts w:ascii="Garamond" w:hAnsi="Garamond" w:cs="Arial"/>
                                <w:sz w:val="22"/>
                                <w:szCs w:val="22"/>
                              </w:rPr>
                              <w:t>,</w:t>
                            </w:r>
                            <w:r w:rsidRPr="00FE280E">
                              <w:rPr>
                                <w:rFonts w:ascii="Garamond" w:hAnsi="Garamond" w:cs="Arial"/>
                                <w:sz w:val="22"/>
                                <w:szCs w:val="22"/>
                              </w:rPr>
                              <w:t xml:space="preserve"> passing)).</w:t>
                            </w:r>
                          </w:p>
                          <w:p w14:paraId="77444082" w14:textId="77777777" w:rsidR="00425FCD" w:rsidRPr="00FE280E" w:rsidRDefault="00425FCD" w:rsidP="00FE280E">
                            <w:pPr>
                              <w:pStyle w:val="ListParagraph"/>
                              <w:tabs>
                                <w:tab w:val="left" w:pos="3107"/>
                              </w:tabs>
                              <w:jc w:val="both"/>
                              <w:rPr>
                                <w:rFonts w:ascii="Garamond" w:hAnsi="Garamond" w:cs="Arial"/>
                                <w:sz w:val="22"/>
                                <w:szCs w:val="22"/>
                              </w:rPr>
                            </w:pPr>
                          </w:p>
                          <w:p w14:paraId="106BA148" w14:textId="77777777" w:rsidR="00425FCD" w:rsidRPr="00FE280E" w:rsidRDefault="00425FCD" w:rsidP="00FE280E">
                            <w:pPr>
                              <w:pStyle w:val="ListParagraph"/>
                              <w:tabs>
                                <w:tab w:val="left" w:pos="3107"/>
                              </w:tabs>
                              <w:jc w:val="both"/>
                              <w:rPr>
                                <w:rFonts w:ascii="Garamond" w:hAnsi="Garamond" w:cs="Arial"/>
                                <w:sz w:val="22"/>
                                <w:szCs w:val="22"/>
                              </w:rPr>
                            </w:pPr>
                            <w:r w:rsidRPr="00FE280E">
                              <w:rPr>
                                <w:rFonts w:ascii="Garamond" w:hAnsi="Garamond" w:cs="Arial"/>
                                <w:sz w:val="22"/>
                                <w:szCs w:val="22"/>
                              </w:rPr>
                              <w:t xml:space="preserve">Players’ own unique motivations and goal-setting is a source of enjoyment. Greater enjoyment is linked to high-task-oriented players who have their own definitions of success. For example, team goals and how they can play their part in achieving them. </w:t>
                            </w:r>
                          </w:p>
                          <w:p w14:paraId="0C1709EC" w14:textId="77777777" w:rsidR="00425FCD" w:rsidRPr="00FE280E" w:rsidRDefault="00425FCD" w:rsidP="00FE280E">
                            <w:pPr>
                              <w:pStyle w:val="ListParagraph"/>
                              <w:tabs>
                                <w:tab w:val="left" w:pos="3107"/>
                              </w:tabs>
                              <w:jc w:val="both"/>
                              <w:rPr>
                                <w:rFonts w:ascii="Garamond" w:hAnsi="Garamond" w:cs="Arial"/>
                                <w:sz w:val="22"/>
                                <w:szCs w:val="22"/>
                              </w:rPr>
                            </w:pPr>
                          </w:p>
                          <w:p w14:paraId="6AE45023" w14:textId="78BA454B" w:rsidR="00425FCD" w:rsidRPr="00FE280E" w:rsidRDefault="00425FCD" w:rsidP="00FE280E">
                            <w:pPr>
                              <w:pStyle w:val="ListParagraph"/>
                              <w:tabs>
                                <w:tab w:val="left" w:pos="3107"/>
                              </w:tabs>
                              <w:jc w:val="both"/>
                              <w:rPr>
                                <w:rFonts w:ascii="Garamond" w:hAnsi="Garamond" w:cs="Arial"/>
                                <w:sz w:val="22"/>
                                <w:szCs w:val="22"/>
                              </w:rPr>
                            </w:pPr>
                            <w:r w:rsidRPr="00FE280E">
                              <w:rPr>
                                <w:rFonts w:ascii="Garamond" w:hAnsi="Garamond" w:cs="Arial"/>
                                <w:sz w:val="22"/>
                                <w:szCs w:val="22"/>
                              </w:rPr>
                              <w:t>How players move - in your environments, in training or fixtures - is a source of enjoyment. Such movements express their feelings or movement sensations (e.g.</w:t>
                            </w:r>
                            <w:r w:rsidR="00C01E8C" w:rsidRPr="00FE280E">
                              <w:rPr>
                                <w:rFonts w:ascii="Garamond" w:hAnsi="Garamond" w:cs="Arial"/>
                                <w:sz w:val="22"/>
                                <w:szCs w:val="22"/>
                              </w:rPr>
                              <w:t>,</w:t>
                            </w:r>
                            <w:r w:rsidRPr="00FE280E">
                              <w:rPr>
                                <w:rFonts w:ascii="Garamond" w:hAnsi="Garamond" w:cs="Arial"/>
                                <w:sz w:val="22"/>
                                <w:szCs w:val="22"/>
                              </w:rPr>
                              <w:t xml:space="preserve"> freedom and exhilaration, be able to creatively express themselves confidently).</w:t>
                            </w:r>
                          </w:p>
                          <w:p w14:paraId="53E351C3" w14:textId="77777777" w:rsidR="00425FCD" w:rsidRPr="00FE280E" w:rsidRDefault="00425FCD" w:rsidP="00FE280E">
                            <w:pPr>
                              <w:pStyle w:val="ListParagraph"/>
                              <w:tabs>
                                <w:tab w:val="left" w:pos="3107"/>
                              </w:tabs>
                              <w:jc w:val="both"/>
                              <w:rPr>
                                <w:rFonts w:ascii="Garamond" w:hAnsi="Garamond" w:cs="Arial"/>
                                <w:sz w:val="22"/>
                                <w:szCs w:val="22"/>
                              </w:rPr>
                            </w:pPr>
                          </w:p>
                          <w:p w14:paraId="52C49A34" w14:textId="77777777" w:rsidR="00425FCD" w:rsidRPr="00FE280E" w:rsidRDefault="00425FCD" w:rsidP="00FE280E">
                            <w:pPr>
                              <w:pStyle w:val="ListParagraph"/>
                              <w:tabs>
                                <w:tab w:val="left" w:pos="3107"/>
                              </w:tabs>
                              <w:jc w:val="both"/>
                              <w:rPr>
                                <w:rFonts w:ascii="Garamond" w:hAnsi="Garamond" w:cs="Arial"/>
                                <w:sz w:val="22"/>
                                <w:szCs w:val="22"/>
                              </w:rPr>
                            </w:pPr>
                          </w:p>
                          <w:p w14:paraId="5B5C9A1A" w14:textId="77777777" w:rsidR="00425FCD" w:rsidRPr="00FE280E" w:rsidRDefault="00425FCD" w:rsidP="00FE280E">
                            <w:pPr>
                              <w:pStyle w:val="ListParagraph"/>
                              <w:numPr>
                                <w:ilvl w:val="0"/>
                                <w:numId w:val="4"/>
                              </w:numPr>
                              <w:tabs>
                                <w:tab w:val="left" w:pos="3107"/>
                              </w:tabs>
                              <w:jc w:val="both"/>
                              <w:rPr>
                                <w:rFonts w:ascii="Garamond" w:hAnsi="Garamond" w:cs="Arial"/>
                                <w:i/>
                                <w:iCs/>
                                <w:sz w:val="22"/>
                                <w:szCs w:val="22"/>
                              </w:rPr>
                            </w:pPr>
                            <w:r w:rsidRPr="00FE280E">
                              <w:rPr>
                                <w:rFonts w:ascii="Garamond" w:hAnsi="Garamond" w:cs="Arial"/>
                                <w:i/>
                                <w:iCs/>
                                <w:sz w:val="22"/>
                                <w:szCs w:val="22"/>
                              </w:rPr>
                              <w:t>‘Situational’ Enjoyment Sources:</w:t>
                            </w:r>
                          </w:p>
                          <w:p w14:paraId="0A90AFCA" w14:textId="77777777" w:rsidR="00425FCD" w:rsidRPr="00FE280E" w:rsidRDefault="00425FCD" w:rsidP="00FE280E">
                            <w:pPr>
                              <w:pStyle w:val="ListParagraph"/>
                              <w:tabs>
                                <w:tab w:val="left" w:pos="3107"/>
                              </w:tabs>
                              <w:jc w:val="both"/>
                              <w:rPr>
                                <w:rFonts w:ascii="Garamond" w:hAnsi="Garamond" w:cs="Arial"/>
                                <w:sz w:val="22"/>
                                <w:szCs w:val="22"/>
                              </w:rPr>
                            </w:pPr>
                          </w:p>
                          <w:p w14:paraId="6BB491C7" w14:textId="77777777" w:rsidR="00425FCD" w:rsidRPr="00FE280E" w:rsidRDefault="00425FCD" w:rsidP="00FE280E">
                            <w:pPr>
                              <w:pStyle w:val="ListParagraph"/>
                              <w:tabs>
                                <w:tab w:val="left" w:pos="3107"/>
                              </w:tabs>
                              <w:jc w:val="both"/>
                              <w:rPr>
                                <w:rFonts w:ascii="Garamond" w:hAnsi="Garamond" w:cs="Arial"/>
                                <w:sz w:val="22"/>
                                <w:szCs w:val="22"/>
                              </w:rPr>
                            </w:pPr>
                            <w:r w:rsidRPr="00FE280E">
                              <w:rPr>
                                <w:rFonts w:ascii="Garamond" w:hAnsi="Garamond" w:cs="Arial"/>
                                <w:sz w:val="22"/>
                                <w:szCs w:val="22"/>
                              </w:rPr>
                              <w:t xml:space="preserve">The </w:t>
                            </w:r>
                            <w:r w:rsidRPr="00FE280E">
                              <w:rPr>
                                <w:rFonts w:ascii="Garamond" w:hAnsi="Garamond" w:cs="Arial"/>
                                <w:i/>
                                <w:iCs/>
                                <w:sz w:val="22"/>
                                <w:szCs w:val="22"/>
                              </w:rPr>
                              <w:t>process</w:t>
                            </w:r>
                            <w:r w:rsidRPr="00FE280E">
                              <w:rPr>
                                <w:rFonts w:ascii="Garamond" w:hAnsi="Garamond" w:cs="Arial"/>
                                <w:sz w:val="22"/>
                                <w:szCs w:val="22"/>
                              </w:rPr>
                              <w:t xml:space="preserve"> and </w:t>
                            </w:r>
                            <w:r w:rsidRPr="00FE280E">
                              <w:rPr>
                                <w:rFonts w:ascii="Garamond" w:hAnsi="Garamond" w:cs="Arial"/>
                                <w:i/>
                                <w:iCs/>
                                <w:sz w:val="22"/>
                                <w:szCs w:val="22"/>
                              </w:rPr>
                              <w:t>outcomes</w:t>
                            </w:r>
                            <w:r w:rsidRPr="00FE280E">
                              <w:rPr>
                                <w:rFonts w:ascii="Garamond" w:hAnsi="Garamond" w:cs="Arial"/>
                                <w:sz w:val="22"/>
                                <w:szCs w:val="22"/>
                              </w:rPr>
                              <w:t xml:space="preserve"> of training and competition are sources of enjoyment. For example, during competition: ‘</w:t>
                            </w:r>
                            <w:r w:rsidRPr="00FE280E">
                              <w:rPr>
                                <w:rFonts w:ascii="Garamond" w:hAnsi="Garamond" w:cs="Arial"/>
                                <w:i/>
                                <w:iCs/>
                                <w:sz w:val="22"/>
                                <w:szCs w:val="22"/>
                              </w:rPr>
                              <w:t>Process</w:t>
                            </w:r>
                            <w:r w:rsidRPr="00FE280E">
                              <w:rPr>
                                <w:rFonts w:ascii="Garamond" w:hAnsi="Garamond" w:cs="Arial"/>
                                <w:sz w:val="22"/>
                                <w:szCs w:val="22"/>
                              </w:rPr>
                              <w:t>’ is enjoyment of experiencing competing and comparing your skill sets to your opposite number. ‘</w:t>
                            </w:r>
                            <w:r w:rsidRPr="00FE280E">
                              <w:rPr>
                                <w:rFonts w:ascii="Garamond" w:hAnsi="Garamond" w:cs="Arial"/>
                                <w:i/>
                                <w:iCs/>
                                <w:sz w:val="22"/>
                                <w:szCs w:val="22"/>
                              </w:rPr>
                              <w:t>Outcome</w:t>
                            </w:r>
                            <w:r w:rsidRPr="00FE280E">
                              <w:rPr>
                                <w:rFonts w:ascii="Garamond" w:hAnsi="Garamond" w:cs="Arial"/>
                                <w:sz w:val="22"/>
                                <w:szCs w:val="22"/>
                              </w:rPr>
                              <w:t>’ is enjoyment of winning a fixture, and having a winning season. ‘</w:t>
                            </w:r>
                            <w:r w:rsidRPr="00FE280E">
                              <w:rPr>
                                <w:rFonts w:ascii="Garamond" w:hAnsi="Garamond" w:cs="Arial"/>
                                <w:i/>
                                <w:iCs/>
                                <w:sz w:val="22"/>
                                <w:szCs w:val="22"/>
                              </w:rPr>
                              <w:t>Recognition</w:t>
                            </w:r>
                            <w:r w:rsidRPr="00FE280E">
                              <w:rPr>
                                <w:rFonts w:ascii="Garamond" w:hAnsi="Garamond" w:cs="Arial"/>
                                <w:sz w:val="22"/>
                                <w:szCs w:val="22"/>
                              </w:rPr>
                              <w:t>’ is also enjoyable and should be added. When we receive praise from our teammates and/or coaches, the opposition [etc.].</w:t>
                            </w:r>
                          </w:p>
                          <w:p w14:paraId="5EB6760B" w14:textId="77777777" w:rsidR="00425FCD" w:rsidRPr="00FE280E" w:rsidRDefault="00425FCD" w:rsidP="00FE280E">
                            <w:pPr>
                              <w:tabs>
                                <w:tab w:val="left" w:pos="3107"/>
                              </w:tabs>
                              <w:spacing w:line="240" w:lineRule="auto"/>
                              <w:jc w:val="both"/>
                              <w:rPr>
                                <w:rFonts w:ascii="Garamond" w:hAnsi="Garamond" w:cs="Arial"/>
                              </w:rPr>
                            </w:pPr>
                          </w:p>
                          <w:p w14:paraId="3668E159" w14:textId="59935C76" w:rsidR="00425FCD" w:rsidRPr="00FE280E" w:rsidRDefault="00425FCD" w:rsidP="00FE280E">
                            <w:pPr>
                              <w:pStyle w:val="ListParagraph"/>
                              <w:numPr>
                                <w:ilvl w:val="0"/>
                                <w:numId w:val="4"/>
                              </w:numPr>
                              <w:tabs>
                                <w:tab w:val="left" w:pos="3107"/>
                              </w:tabs>
                              <w:jc w:val="both"/>
                              <w:rPr>
                                <w:rFonts w:ascii="Garamond" w:hAnsi="Garamond" w:cs="Arial"/>
                                <w:sz w:val="22"/>
                                <w:szCs w:val="22"/>
                              </w:rPr>
                            </w:pPr>
                            <w:r w:rsidRPr="00FE280E">
                              <w:rPr>
                                <w:rFonts w:ascii="Garamond" w:hAnsi="Garamond" w:cs="Arial"/>
                                <w:sz w:val="22"/>
                                <w:szCs w:val="22"/>
                              </w:rPr>
                              <w:t>‘</w:t>
                            </w:r>
                            <w:r w:rsidRPr="00FE280E">
                              <w:rPr>
                                <w:rFonts w:ascii="Garamond" w:hAnsi="Garamond" w:cs="Arial"/>
                                <w:i/>
                                <w:iCs/>
                                <w:sz w:val="22"/>
                                <w:szCs w:val="22"/>
                              </w:rPr>
                              <w:t>Significant Other’ Enjoyment Sources</w:t>
                            </w:r>
                            <w:r w:rsidRPr="00FE280E">
                              <w:rPr>
                                <w:rFonts w:ascii="Garamond" w:hAnsi="Garamond" w:cs="Arial"/>
                                <w:sz w:val="22"/>
                                <w:szCs w:val="22"/>
                              </w:rPr>
                              <w:t>:</w:t>
                            </w:r>
                          </w:p>
                          <w:p w14:paraId="054F0857" w14:textId="77777777" w:rsidR="00C01E8C" w:rsidRPr="00FE280E" w:rsidRDefault="00C01E8C" w:rsidP="00FE280E">
                            <w:pPr>
                              <w:pStyle w:val="ListParagraph"/>
                              <w:tabs>
                                <w:tab w:val="left" w:pos="3107"/>
                              </w:tabs>
                              <w:ind w:left="360"/>
                              <w:jc w:val="both"/>
                              <w:rPr>
                                <w:rFonts w:ascii="Garamond" w:hAnsi="Garamond" w:cs="Arial"/>
                                <w:sz w:val="22"/>
                                <w:szCs w:val="22"/>
                              </w:rPr>
                            </w:pPr>
                          </w:p>
                          <w:p w14:paraId="5D6B944D" w14:textId="2D2E8043" w:rsidR="00425FCD" w:rsidRPr="00FE280E" w:rsidRDefault="00425FCD" w:rsidP="00FE280E">
                            <w:pPr>
                              <w:tabs>
                                <w:tab w:val="left" w:pos="3107"/>
                              </w:tabs>
                              <w:spacing w:line="240" w:lineRule="auto"/>
                              <w:ind w:left="720"/>
                              <w:jc w:val="both"/>
                              <w:rPr>
                                <w:rFonts w:ascii="Garamond" w:hAnsi="Garamond" w:cs="Arial"/>
                              </w:rPr>
                            </w:pPr>
                            <w:r w:rsidRPr="00FE280E">
                              <w:rPr>
                                <w:rFonts w:ascii="Garamond" w:hAnsi="Garamond" w:cs="Arial"/>
                              </w:rPr>
                              <w:t xml:space="preserve">Enjoyment that arises from </w:t>
                            </w:r>
                            <w:r w:rsidRPr="00FE280E">
                              <w:rPr>
                                <w:rFonts w:ascii="Garamond" w:hAnsi="Garamond" w:cs="Arial"/>
                                <w:i/>
                                <w:iCs/>
                              </w:rPr>
                              <w:t>adults</w:t>
                            </w:r>
                            <w:r w:rsidRPr="00FE280E">
                              <w:rPr>
                                <w:rFonts w:ascii="Garamond" w:hAnsi="Garamond" w:cs="Arial"/>
                              </w:rPr>
                              <w:t xml:space="preserve">, and from our </w:t>
                            </w:r>
                            <w:r w:rsidRPr="00FE280E">
                              <w:rPr>
                                <w:rFonts w:ascii="Garamond" w:hAnsi="Garamond" w:cs="Arial"/>
                                <w:i/>
                                <w:iCs/>
                              </w:rPr>
                              <w:t>teammates</w:t>
                            </w:r>
                            <w:r w:rsidRPr="00FE280E">
                              <w:rPr>
                                <w:rFonts w:ascii="Garamond" w:hAnsi="Garamond" w:cs="Arial"/>
                              </w:rPr>
                              <w:t>. From ‘</w:t>
                            </w:r>
                            <w:r w:rsidRPr="00FE280E">
                              <w:rPr>
                                <w:rFonts w:ascii="Garamond" w:hAnsi="Garamond" w:cs="Arial"/>
                                <w:i/>
                                <w:iCs/>
                              </w:rPr>
                              <w:t>adults</w:t>
                            </w:r>
                            <w:r w:rsidRPr="00FE280E">
                              <w:rPr>
                                <w:rFonts w:ascii="Garamond" w:hAnsi="Garamond" w:cs="Arial"/>
                              </w:rPr>
                              <w:t>’; enjoyment is received when players are being supported and are highly involved within their rugby experiences, when they are satisfied by others by their performance(s). This can act as a motivational tool – especially for professional, senior levels – as high performers can sometimes thrive on demonstrating their talents. With children, this is where parents and coaches are highly motivational, and do not critici</w:t>
                            </w:r>
                            <w:r w:rsidR="00C01E8C" w:rsidRPr="00FE280E">
                              <w:rPr>
                                <w:rFonts w:ascii="Garamond" w:hAnsi="Garamond" w:cs="Arial"/>
                              </w:rPr>
                              <w:t>z</w:t>
                            </w:r>
                            <w:r w:rsidRPr="00FE280E">
                              <w:rPr>
                                <w:rFonts w:ascii="Garamond" w:hAnsi="Garamond" w:cs="Arial"/>
                              </w:rPr>
                              <w:t>e or add pressure when errors occur, but encourage perseverance and determination.</w:t>
                            </w:r>
                          </w:p>
                          <w:p w14:paraId="03252A5D" w14:textId="77777777" w:rsidR="00425FCD" w:rsidRPr="00FE280E" w:rsidRDefault="00425FCD" w:rsidP="00FE280E">
                            <w:pPr>
                              <w:tabs>
                                <w:tab w:val="left" w:pos="3107"/>
                              </w:tabs>
                              <w:spacing w:line="240" w:lineRule="auto"/>
                              <w:ind w:left="720"/>
                              <w:jc w:val="both"/>
                              <w:rPr>
                                <w:rFonts w:ascii="Garamond" w:hAnsi="Garamond" w:cs="Arial"/>
                              </w:rPr>
                            </w:pPr>
                            <w:r w:rsidRPr="00FE280E">
                              <w:rPr>
                                <w:rFonts w:ascii="Garamond" w:hAnsi="Garamond" w:cs="Arial"/>
                              </w:rPr>
                              <w:t xml:space="preserve">Sources of enjoyment are experienced with integrating with our teammates, our peers, including positive interactions building friendships, and supporting one another. </w:t>
                            </w:r>
                          </w:p>
                          <w:p w14:paraId="43D6E3D6" w14:textId="77777777" w:rsidR="00425FCD" w:rsidRDefault="00425FCD" w:rsidP="00425FCD">
                            <w:pPr>
                              <w:tabs>
                                <w:tab w:val="left" w:pos="3107"/>
                              </w:tabs>
                              <w:ind w:left="720"/>
                              <w:jc w:val="both"/>
                              <w:rPr>
                                <w:rFonts w:ascii="Arial" w:hAnsi="Arial" w:cs="Arial"/>
                                <w:sz w:val="20"/>
                                <w:szCs w:val="20"/>
                              </w:rPr>
                            </w:pPr>
                          </w:p>
                          <w:p w14:paraId="25EF6F79" w14:textId="77777777" w:rsidR="00425FCD" w:rsidRPr="00011ACD" w:rsidRDefault="00425FCD" w:rsidP="00425FCD">
                            <w:pPr>
                              <w:tabs>
                                <w:tab w:val="left" w:pos="3107"/>
                              </w:tabs>
                              <w:ind w:left="720"/>
                              <w:jc w:val="both"/>
                              <w:rPr>
                                <w:rFonts w:ascii="Arial" w:hAnsi="Arial" w:cs="Arial"/>
                                <w:sz w:val="20"/>
                                <w:szCs w:val="20"/>
                              </w:rPr>
                            </w:pPr>
                            <w:r>
                              <w:rPr>
                                <w:rFonts w:ascii="Arial" w:hAnsi="Arial" w:cs="Arial"/>
                                <w:sz w:val="20"/>
                                <w:szCs w:val="20"/>
                              </w:rPr>
                              <w:t xml:space="preserve">There are many resources, or </w:t>
                            </w:r>
                            <w:r w:rsidRPr="00011ACD">
                              <w:rPr>
                                <w:rFonts w:ascii="Arial" w:hAnsi="Arial" w:cs="Arial"/>
                                <w:i/>
                                <w:iCs/>
                                <w:sz w:val="20"/>
                                <w:szCs w:val="20"/>
                              </w:rPr>
                              <w:t>“switches”</w:t>
                            </w:r>
                            <w:r>
                              <w:rPr>
                                <w:rFonts w:ascii="Arial" w:hAnsi="Arial" w:cs="Arial"/>
                                <w:i/>
                                <w:iCs/>
                                <w:sz w:val="20"/>
                                <w:szCs w:val="20"/>
                              </w:rPr>
                              <w:t>,</w:t>
                            </w:r>
                            <w:r>
                              <w:rPr>
                                <w:rFonts w:ascii="Arial" w:hAnsi="Arial" w:cs="Arial"/>
                                <w:sz w:val="20"/>
                                <w:szCs w:val="20"/>
                              </w:rPr>
                              <w:t xml:space="preserve"> that we can use to trigger enjoyment. These can increase and maintain positive motivation and experience. Explore these, and attempt to apply new, alternative methods within your environments. Then take a step back. </w:t>
                            </w:r>
                            <w:r w:rsidRPr="00011ACD">
                              <w:rPr>
                                <w:rFonts w:ascii="Arial" w:hAnsi="Arial" w:cs="Arial"/>
                                <w:i/>
                                <w:iCs/>
                                <w:sz w:val="20"/>
                                <w:szCs w:val="20"/>
                              </w:rPr>
                              <w:t>Reflect</w:t>
                            </w:r>
                            <w:r>
                              <w:rPr>
                                <w:rFonts w:ascii="Arial" w:hAnsi="Arial" w:cs="Arial"/>
                                <w:sz w:val="20"/>
                                <w:szCs w:val="20"/>
                              </w:rPr>
                              <w:t xml:space="preserve"> – </w:t>
                            </w:r>
                            <w:r w:rsidRPr="00011ACD">
                              <w:rPr>
                                <w:rFonts w:ascii="Arial" w:hAnsi="Arial" w:cs="Arial"/>
                                <w:i/>
                                <w:iCs/>
                                <w:sz w:val="20"/>
                                <w:szCs w:val="20"/>
                              </w:rPr>
                              <w:t>Self-Aware</w:t>
                            </w:r>
                            <w:r>
                              <w:rPr>
                                <w:rFonts w:ascii="Arial" w:hAnsi="Arial" w:cs="Arial"/>
                                <w:sz w:val="20"/>
                                <w:szCs w:val="20"/>
                              </w:rPr>
                              <w:t xml:space="preserve"> – </w:t>
                            </w:r>
                            <w:r w:rsidRPr="00011ACD">
                              <w:rPr>
                                <w:rFonts w:ascii="Arial" w:hAnsi="Arial" w:cs="Arial"/>
                                <w:i/>
                                <w:iCs/>
                                <w:sz w:val="20"/>
                                <w:szCs w:val="20"/>
                              </w:rPr>
                              <w:t>Self-Critique</w:t>
                            </w:r>
                            <w:r>
                              <w:rPr>
                                <w:rFonts w:ascii="Arial" w:hAnsi="Arial" w:cs="Arial"/>
                                <w:sz w:val="20"/>
                                <w:szCs w:val="20"/>
                              </w:rPr>
                              <w:t>.</w:t>
                            </w:r>
                          </w:p>
                          <w:p w14:paraId="6D94408F" w14:textId="77777777" w:rsidR="00425FCD" w:rsidRDefault="00425FCD" w:rsidP="00425FCD">
                            <w:pPr>
                              <w:tabs>
                                <w:tab w:val="left" w:pos="3107"/>
                              </w:tabs>
                              <w:ind w:left="720"/>
                              <w:jc w:val="both"/>
                              <w:rPr>
                                <w:rFonts w:ascii="Arial" w:hAnsi="Arial" w:cs="Arial"/>
                                <w:sz w:val="20"/>
                                <w:szCs w:val="20"/>
                              </w:rPr>
                            </w:pPr>
                          </w:p>
                          <w:p w14:paraId="6B7D925A" w14:textId="77777777" w:rsidR="00425FCD" w:rsidRPr="00194A89" w:rsidRDefault="00425FCD" w:rsidP="00425FCD">
                            <w:pPr>
                              <w:tabs>
                                <w:tab w:val="left" w:pos="3107"/>
                              </w:tabs>
                              <w:ind w:left="720"/>
                              <w:jc w:val="both"/>
                              <w:rPr>
                                <w:rFonts w:ascii="Arial" w:hAnsi="Arial" w:cs="Arial"/>
                                <w:sz w:val="20"/>
                                <w:szCs w:val="20"/>
                              </w:rPr>
                            </w:pPr>
                          </w:p>
                          <w:p w14:paraId="4B646FD2" w14:textId="77777777" w:rsidR="00425FCD" w:rsidRPr="00032347" w:rsidRDefault="00425FCD" w:rsidP="00425FCD">
                            <w:pPr>
                              <w:tabs>
                                <w:tab w:val="left" w:pos="3107"/>
                              </w:tabs>
                              <w:jc w:val="both"/>
                              <w:rPr>
                                <w:rFonts w:ascii="Arial" w:hAnsi="Arial" w:cs="Arial"/>
                                <w:sz w:val="20"/>
                                <w:szCs w:val="20"/>
                              </w:rPr>
                            </w:pPr>
                            <w:r w:rsidRPr="00032347">
                              <w:rPr>
                                <w:rFonts w:ascii="Arial" w:hAnsi="Arial" w:cs="Arial"/>
                                <w:sz w:val="20"/>
                                <w:szCs w:val="20"/>
                              </w:rPr>
                              <w:t xml:space="preserve"> </w:t>
                            </w:r>
                            <w:r>
                              <w:rPr>
                                <w:rFonts w:ascii="Arial" w:hAnsi="Arial" w:cs="Arial"/>
                                <w:sz w:val="20"/>
                                <w:szCs w:val="20"/>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98E9E" id="Text Box 20" o:spid="_x0000_s1028" type="#_x0000_t202" style="position:absolute;margin-left:-.65pt;margin-top:.6pt;width:391.35pt;height:579.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" fillcolor="#ededed [662]" strokeweight=".5pt">
                <v:textbox>
                  <w:txbxContent>
                    <w:p w14:paraId="38BEEA9B" w14:textId="3A89399C" w:rsidR="00425FCD" w:rsidRPr="00FE280E" w:rsidRDefault="00425FCD" w:rsidP="00FE280E">
                      <w:pPr>
                        <w:tabs>
                          <w:tab w:val="left" w:pos="3107"/>
                        </w:tabs>
                        <w:spacing w:line="240" w:lineRule="auto"/>
                        <w:jc w:val="both"/>
                        <w:rPr>
                          <w:rFonts w:ascii="Garamond" w:hAnsi="Garamond" w:cs="Arial"/>
                          <w:b/>
                          <w:bCs/>
                          <w:i/>
                          <w:iCs/>
                        </w:rPr>
                      </w:pPr>
                      <w:r w:rsidRPr="00FE280E">
                        <w:rPr>
                          <w:rFonts w:ascii="Garamond" w:hAnsi="Garamond" w:cs="Arial"/>
                          <w:b/>
                          <w:bCs/>
                          <w:i/>
                          <w:iCs/>
                        </w:rPr>
                        <w:t xml:space="preserve">#2 Activity: </w:t>
                      </w:r>
                    </w:p>
                    <w:p w14:paraId="705CE52B" w14:textId="5359E3E9" w:rsidR="00425FCD" w:rsidRPr="00FE280E" w:rsidRDefault="00425FCD" w:rsidP="00FE280E">
                      <w:pPr>
                        <w:tabs>
                          <w:tab w:val="left" w:pos="3107"/>
                        </w:tabs>
                        <w:spacing w:line="240" w:lineRule="auto"/>
                        <w:jc w:val="both"/>
                        <w:rPr>
                          <w:rFonts w:ascii="Garamond" w:hAnsi="Garamond" w:cs="Arial"/>
                          <w:b/>
                          <w:bCs/>
                          <w:i/>
                          <w:iCs/>
                        </w:rPr>
                      </w:pPr>
                      <w:r w:rsidRPr="00FE280E">
                        <w:rPr>
                          <w:rFonts w:ascii="Garamond" w:hAnsi="Garamond" w:cs="Arial"/>
                          <w:b/>
                          <w:bCs/>
                          <w:i/>
                          <w:iCs/>
                        </w:rPr>
                        <w:t>The 3-Key-Categories to Consider for Enjoyment:</w:t>
                      </w:r>
                    </w:p>
                    <w:p w14:paraId="36D08946" w14:textId="77777777" w:rsidR="00425FCD" w:rsidRPr="00FE280E" w:rsidRDefault="00425FCD" w:rsidP="00FE280E">
                      <w:pPr>
                        <w:pStyle w:val="ListParagraph"/>
                        <w:numPr>
                          <w:ilvl w:val="0"/>
                          <w:numId w:val="4"/>
                        </w:numPr>
                        <w:tabs>
                          <w:tab w:val="left" w:pos="3107"/>
                        </w:tabs>
                        <w:jc w:val="both"/>
                        <w:rPr>
                          <w:rFonts w:ascii="Garamond" w:hAnsi="Garamond" w:cs="Arial"/>
                          <w:sz w:val="22"/>
                          <w:szCs w:val="22"/>
                        </w:rPr>
                      </w:pPr>
                      <w:r w:rsidRPr="00FE280E">
                        <w:rPr>
                          <w:rFonts w:ascii="Garamond" w:hAnsi="Garamond" w:cs="Arial"/>
                          <w:i/>
                          <w:iCs/>
                          <w:sz w:val="22"/>
                          <w:szCs w:val="22"/>
                        </w:rPr>
                        <w:t>‘Intrapersonal’ Enjoyment Sources</w:t>
                      </w:r>
                      <w:r w:rsidRPr="00FE280E">
                        <w:rPr>
                          <w:rFonts w:ascii="Garamond" w:hAnsi="Garamond" w:cs="Arial"/>
                          <w:sz w:val="22"/>
                          <w:szCs w:val="22"/>
                        </w:rPr>
                        <w:t>:</w:t>
                      </w:r>
                    </w:p>
                    <w:p w14:paraId="792F1692" w14:textId="77777777" w:rsidR="00425FCD" w:rsidRPr="00FE280E" w:rsidRDefault="00425FCD" w:rsidP="00FE280E">
                      <w:pPr>
                        <w:pStyle w:val="ListParagraph"/>
                        <w:tabs>
                          <w:tab w:val="left" w:pos="3107"/>
                        </w:tabs>
                        <w:jc w:val="both"/>
                        <w:rPr>
                          <w:rFonts w:ascii="Garamond" w:hAnsi="Garamond" w:cs="Arial"/>
                          <w:sz w:val="22"/>
                          <w:szCs w:val="22"/>
                        </w:rPr>
                      </w:pPr>
                    </w:p>
                    <w:p w14:paraId="1E81DE92" w14:textId="1D013BA5" w:rsidR="00425FCD" w:rsidRPr="00FE280E" w:rsidRDefault="00425FCD" w:rsidP="00FE280E">
                      <w:pPr>
                        <w:pStyle w:val="ListParagraph"/>
                        <w:tabs>
                          <w:tab w:val="left" w:pos="3107"/>
                        </w:tabs>
                        <w:jc w:val="both"/>
                        <w:rPr>
                          <w:rFonts w:ascii="Garamond" w:hAnsi="Garamond" w:cs="Arial"/>
                          <w:sz w:val="22"/>
                          <w:szCs w:val="22"/>
                        </w:rPr>
                      </w:pPr>
                      <w:r w:rsidRPr="00FE280E">
                        <w:rPr>
                          <w:rFonts w:ascii="Garamond" w:hAnsi="Garamond" w:cs="Arial"/>
                          <w:sz w:val="22"/>
                          <w:szCs w:val="22"/>
                        </w:rPr>
                        <w:t>Players’ perceptions of their capabilities (or competencies) in rugby, and the number of achievement factors related to these, is what makes rugby enjoyable. Such sources positively reflect engaging in mastery – including exerting effort, also take learning, practicing, improving and attempting to perfect challenging skills (e.g.</w:t>
                      </w:r>
                      <w:r w:rsidR="00C01E8C" w:rsidRPr="00FE280E">
                        <w:rPr>
                          <w:rFonts w:ascii="Garamond" w:hAnsi="Garamond" w:cs="Arial"/>
                          <w:sz w:val="22"/>
                          <w:szCs w:val="22"/>
                        </w:rPr>
                        <w:t>,</w:t>
                      </w:r>
                      <w:r w:rsidRPr="00FE280E">
                        <w:rPr>
                          <w:rFonts w:ascii="Garamond" w:hAnsi="Garamond" w:cs="Arial"/>
                          <w:sz w:val="22"/>
                          <w:szCs w:val="22"/>
                        </w:rPr>
                        <w:t xml:space="preserve"> working away from the team training environment on their closed-skills (e.g.</w:t>
                      </w:r>
                      <w:r w:rsidR="00C01E8C" w:rsidRPr="00FE280E">
                        <w:rPr>
                          <w:rFonts w:ascii="Garamond" w:hAnsi="Garamond" w:cs="Arial"/>
                          <w:sz w:val="22"/>
                          <w:szCs w:val="22"/>
                        </w:rPr>
                        <w:t>,</w:t>
                      </w:r>
                      <w:r w:rsidRPr="00FE280E">
                        <w:rPr>
                          <w:rFonts w:ascii="Garamond" w:hAnsi="Garamond" w:cs="Arial"/>
                          <w:sz w:val="22"/>
                          <w:szCs w:val="22"/>
                        </w:rPr>
                        <w:t xml:space="preserve"> passing)).</w:t>
                      </w:r>
                    </w:p>
                    <w:p w14:paraId="77444082" w14:textId="77777777" w:rsidR="00425FCD" w:rsidRPr="00FE280E" w:rsidRDefault="00425FCD" w:rsidP="00FE280E">
                      <w:pPr>
                        <w:pStyle w:val="ListParagraph"/>
                        <w:tabs>
                          <w:tab w:val="left" w:pos="3107"/>
                        </w:tabs>
                        <w:jc w:val="both"/>
                        <w:rPr>
                          <w:rFonts w:ascii="Garamond" w:hAnsi="Garamond" w:cs="Arial"/>
                          <w:sz w:val="22"/>
                          <w:szCs w:val="22"/>
                        </w:rPr>
                      </w:pPr>
                    </w:p>
                    <w:p w14:paraId="106BA148" w14:textId="77777777" w:rsidR="00425FCD" w:rsidRPr="00FE280E" w:rsidRDefault="00425FCD" w:rsidP="00FE280E">
                      <w:pPr>
                        <w:pStyle w:val="ListParagraph"/>
                        <w:tabs>
                          <w:tab w:val="left" w:pos="3107"/>
                        </w:tabs>
                        <w:jc w:val="both"/>
                        <w:rPr>
                          <w:rFonts w:ascii="Garamond" w:hAnsi="Garamond" w:cs="Arial"/>
                          <w:sz w:val="22"/>
                          <w:szCs w:val="22"/>
                        </w:rPr>
                      </w:pPr>
                      <w:r w:rsidRPr="00FE280E">
                        <w:rPr>
                          <w:rFonts w:ascii="Garamond" w:hAnsi="Garamond" w:cs="Arial"/>
                          <w:sz w:val="22"/>
                          <w:szCs w:val="22"/>
                        </w:rPr>
                        <w:t xml:space="preserve">Players’ own unique motivations and goal-setting is a source of enjoyment. Greater enjoyment is linked to high-task-oriented players who have their own definitions of success. For example, team goals and how they can play their part in achieving them. </w:t>
                      </w:r>
                    </w:p>
                    <w:p w14:paraId="0C1709EC" w14:textId="77777777" w:rsidR="00425FCD" w:rsidRPr="00FE280E" w:rsidRDefault="00425FCD" w:rsidP="00FE280E">
                      <w:pPr>
                        <w:pStyle w:val="ListParagraph"/>
                        <w:tabs>
                          <w:tab w:val="left" w:pos="3107"/>
                        </w:tabs>
                        <w:jc w:val="both"/>
                        <w:rPr>
                          <w:rFonts w:ascii="Garamond" w:hAnsi="Garamond" w:cs="Arial"/>
                          <w:sz w:val="22"/>
                          <w:szCs w:val="22"/>
                        </w:rPr>
                      </w:pPr>
                    </w:p>
                    <w:p w14:paraId="6AE45023" w14:textId="78BA454B" w:rsidR="00425FCD" w:rsidRPr="00FE280E" w:rsidRDefault="00425FCD" w:rsidP="00FE280E">
                      <w:pPr>
                        <w:pStyle w:val="ListParagraph"/>
                        <w:tabs>
                          <w:tab w:val="left" w:pos="3107"/>
                        </w:tabs>
                        <w:jc w:val="both"/>
                        <w:rPr>
                          <w:rFonts w:ascii="Garamond" w:hAnsi="Garamond" w:cs="Arial"/>
                          <w:sz w:val="22"/>
                          <w:szCs w:val="22"/>
                        </w:rPr>
                      </w:pPr>
                      <w:r w:rsidRPr="00FE280E">
                        <w:rPr>
                          <w:rFonts w:ascii="Garamond" w:hAnsi="Garamond" w:cs="Arial"/>
                          <w:sz w:val="22"/>
                          <w:szCs w:val="22"/>
                        </w:rPr>
                        <w:t>How players move - in your environments, in training or fixtures - is a source of enjoyment. Such movements express their feelings or movement sensations (e.g.</w:t>
                      </w:r>
                      <w:r w:rsidR="00C01E8C" w:rsidRPr="00FE280E">
                        <w:rPr>
                          <w:rFonts w:ascii="Garamond" w:hAnsi="Garamond" w:cs="Arial"/>
                          <w:sz w:val="22"/>
                          <w:szCs w:val="22"/>
                        </w:rPr>
                        <w:t>,</w:t>
                      </w:r>
                      <w:r w:rsidRPr="00FE280E">
                        <w:rPr>
                          <w:rFonts w:ascii="Garamond" w:hAnsi="Garamond" w:cs="Arial"/>
                          <w:sz w:val="22"/>
                          <w:szCs w:val="22"/>
                        </w:rPr>
                        <w:t xml:space="preserve"> freedom and exhilaration, be able to creatively express themselves confidently).</w:t>
                      </w:r>
                    </w:p>
                    <w:p w14:paraId="53E351C3" w14:textId="77777777" w:rsidR="00425FCD" w:rsidRPr="00FE280E" w:rsidRDefault="00425FCD" w:rsidP="00FE280E">
                      <w:pPr>
                        <w:pStyle w:val="ListParagraph"/>
                        <w:tabs>
                          <w:tab w:val="left" w:pos="3107"/>
                        </w:tabs>
                        <w:jc w:val="both"/>
                        <w:rPr>
                          <w:rFonts w:ascii="Garamond" w:hAnsi="Garamond" w:cs="Arial"/>
                          <w:sz w:val="22"/>
                          <w:szCs w:val="22"/>
                        </w:rPr>
                      </w:pPr>
                    </w:p>
                    <w:p w14:paraId="52C49A34" w14:textId="77777777" w:rsidR="00425FCD" w:rsidRPr="00FE280E" w:rsidRDefault="00425FCD" w:rsidP="00FE280E">
                      <w:pPr>
                        <w:pStyle w:val="ListParagraph"/>
                        <w:tabs>
                          <w:tab w:val="left" w:pos="3107"/>
                        </w:tabs>
                        <w:jc w:val="both"/>
                        <w:rPr>
                          <w:rFonts w:ascii="Garamond" w:hAnsi="Garamond" w:cs="Arial"/>
                          <w:sz w:val="22"/>
                          <w:szCs w:val="22"/>
                        </w:rPr>
                      </w:pPr>
                    </w:p>
                    <w:p w14:paraId="5B5C9A1A" w14:textId="77777777" w:rsidR="00425FCD" w:rsidRPr="00FE280E" w:rsidRDefault="00425FCD" w:rsidP="00FE280E">
                      <w:pPr>
                        <w:pStyle w:val="ListParagraph"/>
                        <w:numPr>
                          <w:ilvl w:val="0"/>
                          <w:numId w:val="4"/>
                        </w:numPr>
                        <w:tabs>
                          <w:tab w:val="left" w:pos="3107"/>
                        </w:tabs>
                        <w:jc w:val="both"/>
                        <w:rPr>
                          <w:rFonts w:ascii="Garamond" w:hAnsi="Garamond" w:cs="Arial"/>
                          <w:i/>
                          <w:iCs/>
                          <w:sz w:val="22"/>
                          <w:szCs w:val="22"/>
                        </w:rPr>
                      </w:pPr>
                      <w:r w:rsidRPr="00FE280E">
                        <w:rPr>
                          <w:rFonts w:ascii="Garamond" w:hAnsi="Garamond" w:cs="Arial"/>
                          <w:i/>
                          <w:iCs/>
                          <w:sz w:val="22"/>
                          <w:szCs w:val="22"/>
                        </w:rPr>
                        <w:t>‘Situational’ Enjoyment Sources:</w:t>
                      </w:r>
                    </w:p>
                    <w:p w14:paraId="0A90AFCA" w14:textId="77777777" w:rsidR="00425FCD" w:rsidRPr="00FE280E" w:rsidRDefault="00425FCD" w:rsidP="00FE280E">
                      <w:pPr>
                        <w:pStyle w:val="ListParagraph"/>
                        <w:tabs>
                          <w:tab w:val="left" w:pos="3107"/>
                        </w:tabs>
                        <w:jc w:val="both"/>
                        <w:rPr>
                          <w:rFonts w:ascii="Garamond" w:hAnsi="Garamond" w:cs="Arial"/>
                          <w:sz w:val="22"/>
                          <w:szCs w:val="22"/>
                        </w:rPr>
                      </w:pPr>
                    </w:p>
                    <w:p w14:paraId="6BB491C7" w14:textId="77777777" w:rsidR="00425FCD" w:rsidRPr="00FE280E" w:rsidRDefault="00425FCD" w:rsidP="00FE280E">
                      <w:pPr>
                        <w:pStyle w:val="ListParagraph"/>
                        <w:tabs>
                          <w:tab w:val="left" w:pos="3107"/>
                        </w:tabs>
                        <w:jc w:val="both"/>
                        <w:rPr>
                          <w:rFonts w:ascii="Garamond" w:hAnsi="Garamond" w:cs="Arial"/>
                          <w:sz w:val="22"/>
                          <w:szCs w:val="22"/>
                        </w:rPr>
                      </w:pPr>
                      <w:r w:rsidRPr="00FE280E">
                        <w:rPr>
                          <w:rFonts w:ascii="Garamond" w:hAnsi="Garamond" w:cs="Arial"/>
                          <w:sz w:val="22"/>
                          <w:szCs w:val="22"/>
                        </w:rPr>
                        <w:t xml:space="preserve">The </w:t>
                      </w:r>
                      <w:r w:rsidRPr="00FE280E">
                        <w:rPr>
                          <w:rFonts w:ascii="Garamond" w:hAnsi="Garamond" w:cs="Arial"/>
                          <w:i/>
                          <w:iCs/>
                          <w:sz w:val="22"/>
                          <w:szCs w:val="22"/>
                        </w:rPr>
                        <w:t>process</w:t>
                      </w:r>
                      <w:r w:rsidRPr="00FE280E">
                        <w:rPr>
                          <w:rFonts w:ascii="Garamond" w:hAnsi="Garamond" w:cs="Arial"/>
                          <w:sz w:val="22"/>
                          <w:szCs w:val="22"/>
                        </w:rPr>
                        <w:t xml:space="preserve"> and </w:t>
                      </w:r>
                      <w:r w:rsidRPr="00FE280E">
                        <w:rPr>
                          <w:rFonts w:ascii="Garamond" w:hAnsi="Garamond" w:cs="Arial"/>
                          <w:i/>
                          <w:iCs/>
                          <w:sz w:val="22"/>
                          <w:szCs w:val="22"/>
                        </w:rPr>
                        <w:t>outcomes</w:t>
                      </w:r>
                      <w:r w:rsidRPr="00FE280E">
                        <w:rPr>
                          <w:rFonts w:ascii="Garamond" w:hAnsi="Garamond" w:cs="Arial"/>
                          <w:sz w:val="22"/>
                          <w:szCs w:val="22"/>
                        </w:rPr>
                        <w:t xml:space="preserve"> of training and competition are sources of enjoyment. For example, during competition: ‘</w:t>
                      </w:r>
                      <w:r w:rsidRPr="00FE280E">
                        <w:rPr>
                          <w:rFonts w:ascii="Garamond" w:hAnsi="Garamond" w:cs="Arial"/>
                          <w:i/>
                          <w:iCs/>
                          <w:sz w:val="22"/>
                          <w:szCs w:val="22"/>
                        </w:rPr>
                        <w:t>Process</w:t>
                      </w:r>
                      <w:r w:rsidRPr="00FE280E">
                        <w:rPr>
                          <w:rFonts w:ascii="Garamond" w:hAnsi="Garamond" w:cs="Arial"/>
                          <w:sz w:val="22"/>
                          <w:szCs w:val="22"/>
                        </w:rPr>
                        <w:t>’ is enjoyment of experiencing competing and comparing your skill sets to your opposite number. ‘</w:t>
                      </w:r>
                      <w:r w:rsidRPr="00FE280E">
                        <w:rPr>
                          <w:rFonts w:ascii="Garamond" w:hAnsi="Garamond" w:cs="Arial"/>
                          <w:i/>
                          <w:iCs/>
                          <w:sz w:val="22"/>
                          <w:szCs w:val="22"/>
                        </w:rPr>
                        <w:t>Outcome</w:t>
                      </w:r>
                      <w:r w:rsidRPr="00FE280E">
                        <w:rPr>
                          <w:rFonts w:ascii="Garamond" w:hAnsi="Garamond" w:cs="Arial"/>
                          <w:sz w:val="22"/>
                          <w:szCs w:val="22"/>
                        </w:rPr>
                        <w:t>’ is enjoyment of winning a fixture, and having a winning season. ‘</w:t>
                      </w:r>
                      <w:r w:rsidRPr="00FE280E">
                        <w:rPr>
                          <w:rFonts w:ascii="Garamond" w:hAnsi="Garamond" w:cs="Arial"/>
                          <w:i/>
                          <w:iCs/>
                          <w:sz w:val="22"/>
                          <w:szCs w:val="22"/>
                        </w:rPr>
                        <w:t>Recognition</w:t>
                      </w:r>
                      <w:r w:rsidRPr="00FE280E">
                        <w:rPr>
                          <w:rFonts w:ascii="Garamond" w:hAnsi="Garamond" w:cs="Arial"/>
                          <w:sz w:val="22"/>
                          <w:szCs w:val="22"/>
                        </w:rPr>
                        <w:t>’ is also enjoyable and should be added. When we receive praise from our teammates and/or coaches, the opposition [etc.].</w:t>
                      </w:r>
                    </w:p>
                    <w:p w14:paraId="5EB6760B" w14:textId="77777777" w:rsidR="00425FCD" w:rsidRPr="00FE280E" w:rsidRDefault="00425FCD" w:rsidP="00FE280E">
                      <w:pPr>
                        <w:tabs>
                          <w:tab w:val="left" w:pos="3107"/>
                        </w:tabs>
                        <w:spacing w:line="240" w:lineRule="auto"/>
                        <w:jc w:val="both"/>
                        <w:rPr>
                          <w:rFonts w:ascii="Garamond" w:hAnsi="Garamond" w:cs="Arial"/>
                        </w:rPr>
                      </w:pPr>
                    </w:p>
                    <w:p w14:paraId="3668E159" w14:textId="59935C76" w:rsidR="00425FCD" w:rsidRPr="00FE280E" w:rsidRDefault="00425FCD" w:rsidP="00FE280E">
                      <w:pPr>
                        <w:pStyle w:val="ListParagraph"/>
                        <w:numPr>
                          <w:ilvl w:val="0"/>
                          <w:numId w:val="4"/>
                        </w:numPr>
                        <w:tabs>
                          <w:tab w:val="left" w:pos="3107"/>
                        </w:tabs>
                        <w:jc w:val="both"/>
                        <w:rPr>
                          <w:rFonts w:ascii="Garamond" w:hAnsi="Garamond" w:cs="Arial"/>
                          <w:sz w:val="22"/>
                          <w:szCs w:val="22"/>
                        </w:rPr>
                      </w:pPr>
                      <w:r w:rsidRPr="00FE280E">
                        <w:rPr>
                          <w:rFonts w:ascii="Garamond" w:hAnsi="Garamond" w:cs="Arial"/>
                          <w:sz w:val="22"/>
                          <w:szCs w:val="22"/>
                        </w:rPr>
                        <w:t>‘</w:t>
                      </w:r>
                      <w:r w:rsidRPr="00FE280E">
                        <w:rPr>
                          <w:rFonts w:ascii="Garamond" w:hAnsi="Garamond" w:cs="Arial"/>
                          <w:i/>
                          <w:iCs/>
                          <w:sz w:val="22"/>
                          <w:szCs w:val="22"/>
                        </w:rPr>
                        <w:t>Significant Other’ Enjoyment Sources</w:t>
                      </w:r>
                      <w:r w:rsidRPr="00FE280E">
                        <w:rPr>
                          <w:rFonts w:ascii="Garamond" w:hAnsi="Garamond" w:cs="Arial"/>
                          <w:sz w:val="22"/>
                          <w:szCs w:val="22"/>
                        </w:rPr>
                        <w:t>:</w:t>
                      </w:r>
                    </w:p>
                    <w:p w14:paraId="054F0857" w14:textId="77777777" w:rsidR="00C01E8C" w:rsidRPr="00FE280E" w:rsidRDefault="00C01E8C" w:rsidP="00FE280E">
                      <w:pPr>
                        <w:pStyle w:val="ListParagraph"/>
                        <w:tabs>
                          <w:tab w:val="left" w:pos="3107"/>
                        </w:tabs>
                        <w:ind w:left="360"/>
                        <w:jc w:val="both"/>
                        <w:rPr>
                          <w:rFonts w:ascii="Garamond" w:hAnsi="Garamond" w:cs="Arial"/>
                          <w:sz w:val="22"/>
                          <w:szCs w:val="22"/>
                        </w:rPr>
                      </w:pPr>
                    </w:p>
                    <w:p w14:paraId="5D6B944D" w14:textId="2D2E8043" w:rsidR="00425FCD" w:rsidRPr="00FE280E" w:rsidRDefault="00425FCD" w:rsidP="00FE280E">
                      <w:pPr>
                        <w:tabs>
                          <w:tab w:val="left" w:pos="3107"/>
                        </w:tabs>
                        <w:spacing w:line="240" w:lineRule="auto"/>
                        <w:ind w:left="720"/>
                        <w:jc w:val="both"/>
                        <w:rPr>
                          <w:rFonts w:ascii="Garamond" w:hAnsi="Garamond" w:cs="Arial"/>
                        </w:rPr>
                      </w:pPr>
                      <w:r w:rsidRPr="00FE280E">
                        <w:rPr>
                          <w:rFonts w:ascii="Garamond" w:hAnsi="Garamond" w:cs="Arial"/>
                        </w:rPr>
                        <w:t xml:space="preserve">Enjoyment that arises from </w:t>
                      </w:r>
                      <w:r w:rsidRPr="00FE280E">
                        <w:rPr>
                          <w:rFonts w:ascii="Garamond" w:hAnsi="Garamond" w:cs="Arial"/>
                          <w:i/>
                          <w:iCs/>
                        </w:rPr>
                        <w:t>adults</w:t>
                      </w:r>
                      <w:r w:rsidRPr="00FE280E">
                        <w:rPr>
                          <w:rFonts w:ascii="Garamond" w:hAnsi="Garamond" w:cs="Arial"/>
                        </w:rPr>
                        <w:t xml:space="preserve">, and from our </w:t>
                      </w:r>
                      <w:r w:rsidRPr="00FE280E">
                        <w:rPr>
                          <w:rFonts w:ascii="Garamond" w:hAnsi="Garamond" w:cs="Arial"/>
                          <w:i/>
                          <w:iCs/>
                        </w:rPr>
                        <w:t>teammates</w:t>
                      </w:r>
                      <w:r w:rsidRPr="00FE280E">
                        <w:rPr>
                          <w:rFonts w:ascii="Garamond" w:hAnsi="Garamond" w:cs="Arial"/>
                        </w:rPr>
                        <w:t>. From ‘</w:t>
                      </w:r>
                      <w:r w:rsidRPr="00FE280E">
                        <w:rPr>
                          <w:rFonts w:ascii="Garamond" w:hAnsi="Garamond" w:cs="Arial"/>
                          <w:i/>
                          <w:iCs/>
                        </w:rPr>
                        <w:t>adults</w:t>
                      </w:r>
                      <w:r w:rsidRPr="00FE280E">
                        <w:rPr>
                          <w:rFonts w:ascii="Garamond" w:hAnsi="Garamond" w:cs="Arial"/>
                        </w:rPr>
                        <w:t>’; enjoyment is received when players are being supported and are highly involved within their rugby experiences, when they are satisfied by others by their performance(s). This can act as a motivational tool – especially for professional, senior levels – as high performers can sometimes thrive on demonstrating their talents. With children, this is where parents and coaches are highly motivational, and do not critici</w:t>
                      </w:r>
                      <w:r w:rsidR="00C01E8C" w:rsidRPr="00FE280E">
                        <w:rPr>
                          <w:rFonts w:ascii="Garamond" w:hAnsi="Garamond" w:cs="Arial"/>
                        </w:rPr>
                        <w:t>z</w:t>
                      </w:r>
                      <w:r w:rsidRPr="00FE280E">
                        <w:rPr>
                          <w:rFonts w:ascii="Garamond" w:hAnsi="Garamond" w:cs="Arial"/>
                        </w:rPr>
                        <w:t>e or add pressure when errors occur, but encourage perseverance and determination.</w:t>
                      </w:r>
                    </w:p>
                    <w:p w14:paraId="03252A5D" w14:textId="77777777" w:rsidR="00425FCD" w:rsidRPr="00FE280E" w:rsidRDefault="00425FCD" w:rsidP="00FE280E">
                      <w:pPr>
                        <w:tabs>
                          <w:tab w:val="left" w:pos="3107"/>
                        </w:tabs>
                        <w:spacing w:line="240" w:lineRule="auto"/>
                        <w:ind w:left="720"/>
                        <w:jc w:val="both"/>
                        <w:rPr>
                          <w:rFonts w:ascii="Garamond" w:hAnsi="Garamond" w:cs="Arial"/>
                        </w:rPr>
                      </w:pPr>
                      <w:r w:rsidRPr="00FE280E">
                        <w:rPr>
                          <w:rFonts w:ascii="Garamond" w:hAnsi="Garamond" w:cs="Arial"/>
                        </w:rPr>
                        <w:t xml:space="preserve">Sources of enjoyment are experienced with integrating with our teammates, our peers, including positive interactions building friendships, and supporting one another. </w:t>
                      </w:r>
                    </w:p>
                    <w:p w14:paraId="43D6E3D6" w14:textId="77777777" w:rsidR="00425FCD" w:rsidRDefault="00425FCD" w:rsidP="00425FCD">
                      <w:pPr>
                        <w:tabs>
                          <w:tab w:val="left" w:pos="3107"/>
                        </w:tabs>
                        <w:ind w:left="720"/>
                        <w:jc w:val="both"/>
                        <w:rPr>
                          <w:rFonts w:ascii="Arial" w:hAnsi="Arial" w:cs="Arial"/>
                          <w:sz w:val="20"/>
                          <w:szCs w:val="20"/>
                        </w:rPr>
                      </w:pPr>
                    </w:p>
                    <w:p w14:paraId="25EF6F79" w14:textId="77777777" w:rsidR="00425FCD" w:rsidRPr="00011ACD" w:rsidRDefault="00425FCD" w:rsidP="00425FCD">
                      <w:pPr>
                        <w:tabs>
                          <w:tab w:val="left" w:pos="3107"/>
                        </w:tabs>
                        <w:ind w:left="720"/>
                        <w:jc w:val="both"/>
                        <w:rPr>
                          <w:rFonts w:ascii="Arial" w:hAnsi="Arial" w:cs="Arial"/>
                          <w:sz w:val="20"/>
                          <w:szCs w:val="20"/>
                        </w:rPr>
                      </w:pPr>
                      <w:r>
                        <w:rPr>
                          <w:rFonts w:ascii="Arial" w:hAnsi="Arial" w:cs="Arial"/>
                          <w:sz w:val="20"/>
                          <w:szCs w:val="20"/>
                        </w:rPr>
                        <w:t xml:space="preserve">There are many resources, or </w:t>
                      </w:r>
                      <w:r w:rsidRPr="00011ACD">
                        <w:rPr>
                          <w:rFonts w:ascii="Arial" w:hAnsi="Arial" w:cs="Arial"/>
                          <w:i/>
                          <w:iCs/>
                          <w:sz w:val="20"/>
                          <w:szCs w:val="20"/>
                        </w:rPr>
                        <w:t>“switches”</w:t>
                      </w:r>
                      <w:r>
                        <w:rPr>
                          <w:rFonts w:ascii="Arial" w:hAnsi="Arial" w:cs="Arial"/>
                          <w:i/>
                          <w:iCs/>
                          <w:sz w:val="20"/>
                          <w:szCs w:val="20"/>
                        </w:rPr>
                        <w:t>,</w:t>
                      </w:r>
                      <w:r>
                        <w:rPr>
                          <w:rFonts w:ascii="Arial" w:hAnsi="Arial" w:cs="Arial"/>
                          <w:sz w:val="20"/>
                          <w:szCs w:val="20"/>
                        </w:rPr>
                        <w:t xml:space="preserve"> that we can use to trigger enjoyment. These can increase and maintain positive motivation and experience. Explore these, and attempt to apply new, alternative methods within your environments. Then take a step back. </w:t>
                      </w:r>
                      <w:r w:rsidRPr="00011ACD">
                        <w:rPr>
                          <w:rFonts w:ascii="Arial" w:hAnsi="Arial" w:cs="Arial"/>
                          <w:i/>
                          <w:iCs/>
                          <w:sz w:val="20"/>
                          <w:szCs w:val="20"/>
                        </w:rPr>
                        <w:t>Reflect</w:t>
                      </w:r>
                      <w:r>
                        <w:rPr>
                          <w:rFonts w:ascii="Arial" w:hAnsi="Arial" w:cs="Arial"/>
                          <w:sz w:val="20"/>
                          <w:szCs w:val="20"/>
                        </w:rPr>
                        <w:t xml:space="preserve"> – </w:t>
                      </w:r>
                      <w:r w:rsidRPr="00011ACD">
                        <w:rPr>
                          <w:rFonts w:ascii="Arial" w:hAnsi="Arial" w:cs="Arial"/>
                          <w:i/>
                          <w:iCs/>
                          <w:sz w:val="20"/>
                          <w:szCs w:val="20"/>
                        </w:rPr>
                        <w:t>Self-Aware</w:t>
                      </w:r>
                      <w:r>
                        <w:rPr>
                          <w:rFonts w:ascii="Arial" w:hAnsi="Arial" w:cs="Arial"/>
                          <w:sz w:val="20"/>
                          <w:szCs w:val="20"/>
                        </w:rPr>
                        <w:t xml:space="preserve"> – </w:t>
                      </w:r>
                      <w:r w:rsidRPr="00011ACD">
                        <w:rPr>
                          <w:rFonts w:ascii="Arial" w:hAnsi="Arial" w:cs="Arial"/>
                          <w:i/>
                          <w:iCs/>
                          <w:sz w:val="20"/>
                          <w:szCs w:val="20"/>
                        </w:rPr>
                        <w:t>Self-Critique</w:t>
                      </w:r>
                      <w:r>
                        <w:rPr>
                          <w:rFonts w:ascii="Arial" w:hAnsi="Arial" w:cs="Arial"/>
                          <w:sz w:val="20"/>
                          <w:szCs w:val="20"/>
                        </w:rPr>
                        <w:t>.</w:t>
                      </w:r>
                    </w:p>
                    <w:p w14:paraId="6D94408F" w14:textId="77777777" w:rsidR="00425FCD" w:rsidRDefault="00425FCD" w:rsidP="00425FCD">
                      <w:pPr>
                        <w:tabs>
                          <w:tab w:val="left" w:pos="3107"/>
                        </w:tabs>
                        <w:ind w:left="720"/>
                        <w:jc w:val="both"/>
                        <w:rPr>
                          <w:rFonts w:ascii="Arial" w:hAnsi="Arial" w:cs="Arial"/>
                          <w:sz w:val="20"/>
                          <w:szCs w:val="20"/>
                        </w:rPr>
                      </w:pPr>
                    </w:p>
                    <w:p w14:paraId="6B7D925A" w14:textId="77777777" w:rsidR="00425FCD" w:rsidRPr="00194A89" w:rsidRDefault="00425FCD" w:rsidP="00425FCD">
                      <w:pPr>
                        <w:tabs>
                          <w:tab w:val="left" w:pos="3107"/>
                        </w:tabs>
                        <w:ind w:left="720"/>
                        <w:jc w:val="both"/>
                        <w:rPr>
                          <w:rFonts w:ascii="Arial" w:hAnsi="Arial" w:cs="Arial"/>
                          <w:sz w:val="20"/>
                          <w:szCs w:val="20"/>
                        </w:rPr>
                      </w:pPr>
                    </w:p>
                    <w:p w14:paraId="4B646FD2" w14:textId="77777777" w:rsidR="00425FCD" w:rsidRPr="00032347" w:rsidRDefault="00425FCD" w:rsidP="00425FCD">
                      <w:pPr>
                        <w:tabs>
                          <w:tab w:val="left" w:pos="3107"/>
                        </w:tabs>
                        <w:jc w:val="both"/>
                        <w:rPr>
                          <w:rFonts w:ascii="Arial" w:hAnsi="Arial" w:cs="Arial"/>
                          <w:sz w:val="20"/>
                          <w:szCs w:val="20"/>
                        </w:rPr>
                      </w:pPr>
                      <w:r w:rsidRPr="00032347">
                        <w:rPr>
                          <w:rFonts w:ascii="Arial" w:hAnsi="Arial" w:cs="Arial"/>
                          <w:sz w:val="20"/>
                          <w:szCs w:val="20"/>
                        </w:rPr>
                        <w:t xml:space="preserve"> </w:t>
                      </w:r>
                      <w:r>
                        <w:rPr>
                          <w:rFonts w:ascii="Arial" w:hAnsi="Arial" w:cs="Arial"/>
                          <w:sz w:val="20"/>
                          <w:szCs w:val="20"/>
                        </w:rPr>
                        <w:tab/>
                      </w:r>
                    </w:p>
                  </w:txbxContent>
                </v:textbox>
              </v:shape>
            </w:pict>
          </mc:Fallback>
        </mc:AlternateContent>
      </w:r>
      <w:r w:rsidRPr="00425FCD">
        <w:rPr>
          <w:rFonts w:ascii="Garamond" w:hAnsi="Garamond" w:cs="Arial"/>
          <w:noProof/>
          <w:lang w:val="en-GB" w:eastAsia="en-GB"/>
        </w:rPr>
        <mc:AlternateContent>
          <mc:Choice Requires="wps">
            <w:drawing>
              <wp:anchor distT="0" distB="0" distL="114300" distR="114300" simplePos="0" relativeHeight="251687936" behindDoc="0" locked="0" layoutInCell="1" allowOverlap="1" wp14:anchorId="2226FBB4" wp14:editId="2545B6AC">
                <wp:simplePos x="0" y="0"/>
                <wp:positionH relativeFrom="column">
                  <wp:posOffset>-77470</wp:posOffset>
                </wp:positionH>
                <wp:positionV relativeFrom="paragraph">
                  <wp:posOffset>-59690</wp:posOffset>
                </wp:positionV>
                <wp:extent cx="5164455" cy="7534910"/>
                <wp:effectExtent l="0" t="0" r="17145" b="8890"/>
                <wp:wrapNone/>
                <wp:docPr id="19" name="Process 19"/>
                <wp:cNvGraphicFramePr/>
                <a:graphic xmlns:a="http://schemas.openxmlformats.org/drawingml/2006/main">
                  <a:graphicData uri="http://schemas.microsoft.com/office/word/2010/wordprocessingShape">
                    <wps:wsp>
                      <wps:cNvSpPr/>
                      <wps:spPr>
                        <a:xfrm>
                          <a:off x="0" y="0"/>
                          <a:ext cx="5164455" cy="753491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6B6E9" id="Process 19" o:spid="_x0000_s1026" type="#_x0000_t109" style="position:absolute;margin-left:-6.1pt;margin-top:-4.7pt;width:406.65pt;height:593.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" fillcolor="#ededed [662]" strokecolor="#1f4d78 [1604]" strokeweight="1pt"/>
            </w:pict>
          </mc:Fallback>
        </mc:AlternateContent>
      </w:r>
    </w:p>
    <w:p w14:paraId="574AA4AC" w14:textId="4CC068C6" w:rsidR="00425FCD" w:rsidRPr="00425FCD" w:rsidRDefault="00425FCD" w:rsidP="00425FCD">
      <w:pPr>
        <w:rPr>
          <w:rFonts w:ascii="Garamond" w:hAnsi="Garamond" w:cs="Arial"/>
        </w:rPr>
      </w:pPr>
    </w:p>
    <w:p w14:paraId="659C2DA7" w14:textId="69AC1AC3" w:rsidR="00425FCD" w:rsidRPr="00425FCD" w:rsidRDefault="00425FCD" w:rsidP="00425FCD">
      <w:pPr>
        <w:rPr>
          <w:rFonts w:ascii="Garamond" w:hAnsi="Garamond" w:cs="Arial"/>
        </w:rPr>
      </w:pPr>
    </w:p>
    <w:p w14:paraId="33905156" w14:textId="77777777" w:rsidR="00425FCD" w:rsidRPr="00425FCD" w:rsidRDefault="00425FCD" w:rsidP="00425FCD">
      <w:pPr>
        <w:rPr>
          <w:rFonts w:ascii="Garamond" w:hAnsi="Garamond" w:cs="Arial"/>
        </w:rPr>
      </w:pPr>
    </w:p>
    <w:p w14:paraId="428D18C6" w14:textId="77777777" w:rsidR="00425FCD" w:rsidRPr="00425FCD" w:rsidRDefault="00425FCD" w:rsidP="00425FCD">
      <w:pPr>
        <w:rPr>
          <w:rFonts w:ascii="Garamond" w:hAnsi="Garamond" w:cs="Arial"/>
        </w:rPr>
      </w:pPr>
    </w:p>
    <w:p w14:paraId="39FC372D" w14:textId="77777777" w:rsidR="00425FCD" w:rsidRPr="00425FCD" w:rsidRDefault="00425FCD" w:rsidP="00425FCD">
      <w:pPr>
        <w:rPr>
          <w:rFonts w:ascii="Garamond" w:hAnsi="Garamond" w:cs="Arial"/>
        </w:rPr>
      </w:pPr>
    </w:p>
    <w:p w14:paraId="1BDD8B9F" w14:textId="77777777" w:rsidR="00425FCD" w:rsidRPr="00425FCD" w:rsidRDefault="00425FCD" w:rsidP="00425FCD">
      <w:pPr>
        <w:rPr>
          <w:rFonts w:ascii="Garamond" w:hAnsi="Garamond" w:cs="Arial"/>
        </w:rPr>
      </w:pPr>
    </w:p>
    <w:p w14:paraId="1D42172C" w14:textId="77777777" w:rsidR="00425FCD" w:rsidRPr="00425FCD" w:rsidRDefault="00425FCD" w:rsidP="00425FCD">
      <w:pPr>
        <w:rPr>
          <w:rFonts w:ascii="Garamond" w:hAnsi="Garamond" w:cs="Arial"/>
        </w:rPr>
      </w:pPr>
    </w:p>
    <w:p w14:paraId="0B7FC69C" w14:textId="77777777" w:rsidR="00425FCD" w:rsidRPr="00425FCD" w:rsidRDefault="00425FCD" w:rsidP="00425FCD">
      <w:pPr>
        <w:rPr>
          <w:rFonts w:ascii="Garamond" w:hAnsi="Garamond" w:cs="Arial"/>
        </w:rPr>
      </w:pPr>
    </w:p>
    <w:p w14:paraId="3FF2F70F" w14:textId="77777777" w:rsidR="00425FCD" w:rsidRPr="00425FCD" w:rsidRDefault="00425FCD" w:rsidP="00425FCD">
      <w:pPr>
        <w:rPr>
          <w:rFonts w:ascii="Garamond" w:hAnsi="Garamond" w:cs="Arial"/>
        </w:rPr>
      </w:pPr>
    </w:p>
    <w:p w14:paraId="66FCD09D" w14:textId="77777777" w:rsidR="00425FCD" w:rsidRPr="00425FCD" w:rsidRDefault="00425FCD" w:rsidP="00425FCD">
      <w:pPr>
        <w:rPr>
          <w:rFonts w:ascii="Garamond" w:hAnsi="Garamond" w:cs="Arial"/>
        </w:rPr>
      </w:pPr>
    </w:p>
    <w:p w14:paraId="0BDC12E5" w14:textId="77777777" w:rsidR="00425FCD" w:rsidRPr="00425FCD" w:rsidRDefault="00425FCD" w:rsidP="00425FCD">
      <w:pPr>
        <w:rPr>
          <w:rFonts w:ascii="Garamond" w:hAnsi="Garamond" w:cs="Arial"/>
        </w:rPr>
      </w:pPr>
    </w:p>
    <w:p w14:paraId="14CD9856" w14:textId="77777777" w:rsidR="00425FCD" w:rsidRPr="00425FCD" w:rsidRDefault="00425FCD" w:rsidP="00425FCD">
      <w:pPr>
        <w:rPr>
          <w:rFonts w:ascii="Garamond" w:hAnsi="Garamond" w:cs="Arial"/>
        </w:rPr>
      </w:pPr>
    </w:p>
    <w:p w14:paraId="2E59D71C" w14:textId="77777777" w:rsidR="00425FCD" w:rsidRPr="00425FCD" w:rsidRDefault="00425FCD" w:rsidP="00425FCD">
      <w:pPr>
        <w:rPr>
          <w:rFonts w:ascii="Garamond" w:hAnsi="Garamond" w:cs="Arial"/>
        </w:rPr>
      </w:pPr>
    </w:p>
    <w:p w14:paraId="479E2C08" w14:textId="77777777" w:rsidR="00425FCD" w:rsidRPr="00425FCD" w:rsidRDefault="00425FCD" w:rsidP="00425FCD">
      <w:pPr>
        <w:rPr>
          <w:rFonts w:ascii="Garamond" w:hAnsi="Garamond" w:cs="Arial"/>
        </w:rPr>
      </w:pPr>
    </w:p>
    <w:p w14:paraId="1A0C0719" w14:textId="77777777" w:rsidR="00425FCD" w:rsidRPr="00425FCD" w:rsidRDefault="00425FCD" w:rsidP="00425FCD">
      <w:pPr>
        <w:rPr>
          <w:rFonts w:ascii="Garamond" w:hAnsi="Garamond" w:cs="Arial"/>
        </w:rPr>
      </w:pPr>
    </w:p>
    <w:p w14:paraId="5A791BE7" w14:textId="77777777" w:rsidR="00425FCD" w:rsidRPr="00425FCD" w:rsidRDefault="00425FCD" w:rsidP="00425FCD">
      <w:pPr>
        <w:rPr>
          <w:rFonts w:ascii="Garamond" w:hAnsi="Garamond" w:cs="Arial"/>
        </w:rPr>
      </w:pPr>
    </w:p>
    <w:p w14:paraId="7330543E" w14:textId="77777777" w:rsidR="00425FCD" w:rsidRPr="00425FCD" w:rsidRDefault="00425FCD" w:rsidP="00425FCD">
      <w:pPr>
        <w:rPr>
          <w:rFonts w:ascii="Garamond" w:hAnsi="Garamond" w:cs="Arial"/>
        </w:rPr>
      </w:pPr>
    </w:p>
    <w:p w14:paraId="201CBADF" w14:textId="77777777" w:rsidR="00425FCD" w:rsidRPr="00425FCD" w:rsidRDefault="00425FCD" w:rsidP="00425FCD">
      <w:pPr>
        <w:rPr>
          <w:rFonts w:ascii="Garamond" w:hAnsi="Garamond" w:cs="Arial"/>
        </w:rPr>
      </w:pPr>
    </w:p>
    <w:p w14:paraId="0939C9AB" w14:textId="77777777" w:rsidR="00425FCD" w:rsidRPr="00425FCD" w:rsidRDefault="00425FCD" w:rsidP="00425FCD">
      <w:pPr>
        <w:rPr>
          <w:rFonts w:ascii="Garamond" w:hAnsi="Garamond" w:cs="Arial"/>
        </w:rPr>
      </w:pPr>
    </w:p>
    <w:p w14:paraId="08FA51A2" w14:textId="77777777" w:rsidR="00425FCD" w:rsidRPr="00425FCD" w:rsidRDefault="00425FCD" w:rsidP="00425FCD">
      <w:pPr>
        <w:rPr>
          <w:rFonts w:ascii="Garamond" w:hAnsi="Garamond" w:cs="Arial"/>
        </w:rPr>
      </w:pPr>
    </w:p>
    <w:p w14:paraId="061A6349" w14:textId="77777777" w:rsidR="00425FCD" w:rsidRPr="00425FCD" w:rsidRDefault="00425FCD" w:rsidP="00425FCD">
      <w:pPr>
        <w:rPr>
          <w:rFonts w:ascii="Garamond" w:hAnsi="Garamond" w:cs="Arial"/>
        </w:rPr>
      </w:pPr>
    </w:p>
    <w:p w14:paraId="3D5F9A2C" w14:textId="77777777" w:rsidR="00425FCD" w:rsidRPr="00425FCD" w:rsidRDefault="00425FCD" w:rsidP="00425FCD">
      <w:pPr>
        <w:rPr>
          <w:rFonts w:ascii="Garamond" w:hAnsi="Garamond" w:cs="Arial"/>
        </w:rPr>
      </w:pPr>
    </w:p>
    <w:p w14:paraId="2B650E81" w14:textId="623E0075" w:rsidR="00987D79" w:rsidRPr="00974164" w:rsidRDefault="00987D79" w:rsidP="00974164">
      <w:pPr>
        <w:tabs>
          <w:tab w:val="left" w:pos="3760"/>
        </w:tabs>
        <w:rPr>
          <w:rFonts w:ascii="Arial" w:hAnsi="Arial" w:cs="Arial"/>
          <w:sz w:val="20"/>
          <w:szCs w:val="20"/>
        </w:rPr>
        <w:sectPr w:rsidR="00987D79" w:rsidRPr="00974164" w:rsidSect="00A412FE">
          <w:footerReference w:type="even" r:id="rId20"/>
          <w:footerReference w:type="default" r:id="rId21"/>
          <w:footerReference w:type="first" r:id="rId22"/>
          <w:type w:val="nextColumn"/>
          <w:pgSz w:w="9634" w:h="13838"/>
          <w:pgMar w:top="1094" w:right="864" w:bottom="1094" w:left="1094" w:header="576" w:footer="432" w:gutter="202"/>
          <w:cols w:space="720"/>
          <w:titlePg/>
          <w:docGrid w:linePitch="360"/>
        </w:sectPr>
      </w:pPr>
    </w:p>
    <w:p w14:paraId="7DEF6922" w14:textId="77777777" w:rsidR="001B2AF1" w:rsidRDefault="001B2AF1" w:rsidP="003F2C47">
      <w:pPr>
        <w:pStyle w:val="CSP-ChapterTitle"/>
        <w:rPr>
          <w:rFonts w:ascii="Garamond" w:hAnsi="Garamond"/>
          <w:sz w:val="44"/>
          <w:szCs w:val="44"/>
        </w:rPr>
      </w:pPr>
    </w:p>
    <w:p w14:paraId="50C2DE36" w14:textId="5ED39907" w:rsidR="001B2AF1" w:rsidRDefault="001B2AF1" w:rsidP="001B2AF1">
      <w:pPr>
        <w:pStyle w:val="CSP-ChapterTitle"/>
        <w:rPr>
          <w:rFonts w:ascii="Garamond" w:hAnsi="Garamond"/>
          <w:sz w:val="44"/>
          <w:szCs w:val="44"/>
        </w:rPr>
      </w:pPr>
    </w:p>
    <w:p w14:paraId="76A29275" w14:textId="55D98871" w:rsidR="001B2AF1" w:rsidRDefault="001B2AF1" w:rsidP="001B2AF1">
      <w:pPr>
        <w:pStyle w:val="CSP-ChapterTitle"/>
        <w:rPr>
          <w:rFonts w:ascii="Garamond" w:hAnsi="Garamond"/>
          <w:sz w:val="44"/>
          <w:szCs w:val="44"/>
        </w:rPr>
      </w:pPr>
    </w:p>
    <w:p w14:paraId="15542D4C" w14:textId="77777777" w:rsidR="001B2AF1" w:rsidRPr="001B2AF1" w:rsidRDefault="001B2AF1" w:rsidP="001B2AF1">
      <w:pPr>
        <w:pStyle w:val="CSP-ChapterTitle"/>
        <w:rPr>
          <w:rFonts w:ascii="Garamond" w:hAnsi="Garamond"/>
          <w:sz w:val="44"/>
          <w:szCs w:val="44"/>
        </w:rPr>
      </w:pPr>
    </w:p>
    <w:p w14:paraId="702C7D56" w14:textId="77777777" w:rsidR="00974164" w:rsidRPr="001B2AF1" w:rsidRDefault="00974164" w:rsidP="00974164">
      <w:pPr>
        <w:pStyle w:val="CSP-ChapterTitle"/>
        <w:rPr>
          <w:rFonts w:ascii="Garamond" w:hAnsi="Garamond"/>
          <w:sz w:val="44"/>
          <w:szCs w:val="44"/>
        </w:rPr>
      </w:pPr>
    </w:p>
    <w:p w14:paraId="710FB825" w14:textId="474CDC77" w:rsidR="00987D79" w:rsidRPr="00C40C47" w:rsidRDefault="00987D79" w:rsidP="00974164">
      <w:pPr>
        <w:pStyle w:val="CSP-ChapterTitle"/>
        <w:rPr>
          <w:rFonts w:ascii="Garamond" w:hAnsi="Garamond"/>
        </w:rPr>
      </w:pPr>
      <w:r w:rsidRPr="00C40C47">
        <w:rPr>
          <w:rFonts w:ascii="Garamond" w:hAnsi="Garamond"/>
        </w:rPr>
        <w:t xml:space="preserve">4 </w:t>
      </w:r>
      <w:r w:rsidR="000545CE">
        <w:rPr>
          <w:rFonts w:ascii="Garamond" w:hAnsi="Garamond"/>
        </w:rPr>
        <w:t xml:space="preserve">START WITH </w:t>
      </w:r>
      <w:r w:rsidR="00974164">
        <w:rPr>
          <w:rFonts w:ascii="Garamond" w:hAnsi="Garamond"/>
        </w:rPr>
        <w:t>‘</w:t>
      </w:r>
      <w:r w:rsidR="000545CE">
        <w:rPr>
          <w:rFonts w:ascii="Garamond" w:hAnsi="Garamond"/>
        </w:rPr>
        <w:t>WHY</w:t>
      </w:r>
      <w:r w:rsidR="00974164">
        <w:rPr>
          <w:rFonts w:ascii="Garamond" w:hAnsi="Garamond"/>
        </w:rPr>
        <w:t>’</w:t>
      </w:r>
    </w:p>
    <w:p w14:paraId="03185D6E" w14:textId="77777777" w:rsidR="00987D79" w:rsidRPr="00C40C47" w:rsidRDefault="00987D79" w:rsidP="00987D79">
      <w:pPr>
        <w:spacing w:after="0" w:line="240" w:lineRule="auto"/>
        <w:jc w:val="center"/>
        <w:rPr>
          <w:rFonts w:ascii="Garamond" w:hAnsi="Garamond"/>
          <w:iCs/>
          <w:sz w:val="24"/>
          <w:szCs w:val="24"/>
        </w:rPr>
      </w:pPr>
    </w:p>
    <w:p w14:paraId="58C4ED59" w14:textId="77777777" w:rsidR="00987D79" w:rsidRPr="00C40C47" w:rsidRDefault="00987D79" w:rsidP="00987D79">
      <w:pPr>
        <w:spacing w:after="0" w:line="240" w:lineRule="auto"/>
        <w:jc w:val="center"/>
        <w:rPr>
          <w:rFonts w:ascii="Garamond" w:hAnsi="Garamond"/>
          <w:b/>
          <w:iCs/>
          <w:sz w:val="24"/>
          <w:szCs w:val="24"/>
        </w:rPr>
      </w:pPr>
    </w:p>
    <w:p w14:paraId="795A38B8" w14:textId="3ACFB6D9" w:rsidR="00974164" w:rsidRDefault="00974164" w:rsidP="00FE280E">
      <w:pPr>
        <w:tabs>
          <w:tab w:val="left" w:pos="3107"/>
        </w:tabs>
        <w:spacing w:line="240" w:lineRule="auto"/>
        <w:jc w:val="both"/>
        <w:rPr>
          <w:rFonts w:ascii="Garamond" w:hAnsi="Garamond" w:cs="Arial"/>
        </w:rPr>
      </w:pPr>
      <w:r w:rsidRPr="00974164">
        <w:rPr>
          <w:rFonts w:ascii="Garamond" w:hAnsi="Garamond" w:cs="Arial"/>
          <w:b/>
          <w:bCs/>
        </w:rPr>
        <w:t>O</w:t>
      </w:r>
      <w:r w:rsidRPr="00974164">
        <w:rPr>
          <w:rFonts w:ascii="Garamond" w:hAnsi="Garamond" w:cs="Arial"/>
        </w:rPr>
        <w:t>ne of the most powerful [yet simple] words that we can use within our integrational environments is “</w:t>
      </w:r>
      <w:r w:rsidRPr="00974164">
        <w:rPr>
          <w:rFonts w:ascii="Garamond" w:hAnsi="Garamond" w:cs="Arial"/>
          <w:i/>
          <w:iCs/>
        </w:rPr>
        <w:t>Why</w:t>
      </w:r>
      <w:r w:rsidRPr="00974164">
        <w:rPr>
          <w:rFonts w:ascii="Garamond" w:hAnsi="Garamond" w:cs="Arial"/>
        </w:rPr>
        <w:t xml:space="preserve">?”. For example: </w:t>
      </w:r>
      <w:r w:rsidRPr="00974164">
        <w:rPr>
          <w:rFonts w:ascii="Garamond" w:hAnsi="Garamond" w:cs="Arial"/>
          <w:i/>
          <w:iCs/>
        </w:rPr>
        <w:t>“Why am I/are we doing this?</w:t>
      </w:r>
      <w:r w:rsidRPr="00974164">
        <w:rPr>
          <w:rFonts w:ascii="Garamond" w:hAnsi="Garamond" w:cs="Arial"/>
        </w:rPr>
        <w:t>”, “</w:t>
      </w:r>
      <w:r w:rsidRPr="00974164">
        <w:rPr>
          <w:rFonts w:ascii="Garamond" w:hAnsi="Garamond" w:cs="Arial"/>
          <w:i/>
          <w:iCs/>
        </w:rPr>
        <w:t>Why is the drill done this way?</w:t>
      </w:r>
      <w:r w:rsidRPr="00974164">
        <w:rPr>
          <w:rFonts w:ascii="Garamond" w:hAnsi="Garamond" w:cs="Arial"/>
        </w:rPr>
        <w:t>”, “</w:t>
      </w:r>
      <w:r w:rsidRPr="00974164">
        <w:rPr>
          <w:rFonts w:ascii="Garamond" w:hAnsi="Garamond" w:cs="Arial"/>
          <w:i/>
          <w:iCs/>
        </w:rPr>
        <w:t>Why do we need to develop these skills?”</w:t>
      </w:r>
      <w:r w:rsidRPr="00974164">
        <w:rPr>
          <w:rFonts w:ascii="Garamond" w:hAnsi="Garamond" w:cs="Arial"/>
        </w:rPr>
        <w:t xml:space="preserve"> [etc.].</w:t>
      </w:r>
    </w:p>
    <w:p w14:paraId="285EED75" w14:textId="6882D5B9" w:rsidR="00974164" w:rsidRPr="00974164" w:rsidRDefault="00974164" w:rsidP="00FE280E">
      <w:pPr>
        <w:spacing w:line="240" w:lineRule="auto"/>
        <w:jc w:val="both"/>
        <w:rPr>
          <w:rFonts w:ascii="Garamond" w:hAnsi="Garamond" w:cs="Arial"/>
        </w:rPr>
      </w:pPr>
      <w:r w:rsidRPr="00974164">
        <w:rPr>
          <w:rFonts w:ascii="Garamond" w:hAnsi="Garamond" w:cs="Arial"/>
        </w:rPr>
        <w:t xml:space="preserve">The whole purpose for asking such questions is to expand upon our current level of understanding; whether we have a deficit in our knowledge on the topic, uncertainty about information, and/or apparent contradictions. Traditionally, asking such questions can be perceived as a </w:t>
      </w:r>
      <w:r w:rsidRPr="00974164">
        <w:rPr>
          <w:rFonts w:ascii="Garamond" w:hAnsi="Garamond" w:cs="Arial"/>
          <w:i/>
          <w:iCs/>
        </w:rPr>
        <w:t>weakness</w:t>
      </w:r>
      <w:r w:rsidRPr="00974164">
        <w:rPr>
          <w:rFonts w:ascii="Garamond" w:hAnsi="Garamond" w:cs="Arial"/>
        </w:rPr>
        <w:t xml:space="preserve"> or a </w:t>
      </w:r>
      <w:r w:rsidRPr="00974164">
        <w:rPr>
          <w:rFonts w:ascii="Garamond" w:hAnsi="Garamond" w:cs="Arial"/>
          <w:i/>
          <w:iCs/>
        </w:rPr>
        <w:t>social barrier</w:t>
      </w:r>
      <w:r w:rsidRPr="00974164">
        <w:rPr>
          <w:rFonts w:ascii="Garamond" w:hAnsi="Garamond" w:cs="Arial"/>
        </w:rPr>
        <w:t xml:space="preserve">. But this could not be further from the truth. If players and coaches are asking questions it reveals them to be active learners; attempting to construct new knowledge, curiosity and the extent of the depth of the learning process. Asking such questions does not necessarily need to be conjured from one individual, but can also be formed from groups - promoting effective communication and problem-solving skills. </w:t>
      </w:r>
    </w:p>
    <w:p w14:paraId="10116916" w14:textId="7E4E1BD4" w:rsidR="00974164" w:rsidRPr="00974164" w:rsidRDefault="00EE65F7" w:rsidP="00FE280E">
      <w:pPr>
        <w:spacing w:line="240" w:lineRule="auto"/>
        <w:jc w:val="both"/>
        <w:rPr>
          <w:rFonts w:ascii="Garamond" w:hAnsi="Garamond" w:cs="Arial"/>
        </w:rPr>
      </w:pPr>
      <w:r>
        <w:rPr>
          <w:rFonts w:ascii="Garamond" w:hAnsi="Garamond" w:cs="Arial"/>
        </w:rPr>
        <w:t>Below is an</w:t>
      </w:r>
      <w:r w:rsidR="00974164" w:rsidRPr="00974164">
        <w:rPr>
          <w:rFonts w:ascii="Garamond" w:hAnsi="Garamond" w:cs="Arial"/>
        </w:rPr>
        <w:t xml:space="preserve"> example </w:t>
      </w:r>
      <w:r>
        <w:rPr>
          <w:rFonts w:ascii="Garamond" w:hAnsi="Garamond" w:cs="Arial"/>
        </w:rPr>
        <w:t>of</w:t>
      </w:r>
      <w:r w:rsidR="00974164" w:rsidRPr="00974164">
        <w:rPr>
          <w:rFonts w:ascii="Garamond" w:hAnsi="Garamond" w:cs="Arial"/>
        </w:rPr>
        <w:t xml:space="preserve"> a coach when being asked “</w:t>
      </w:r>
      <w:r w:rsidR="00974164" w:rsidRPr="00974164">
        <w:rPr>
          <w:rFonts w:ascii="Garamond" w:hAnsi="Garamond" w:cs="Arial"/>
          <w:i/>
          <w:iCs/>
        </w:rPr>
        <w:t>Why?”.</w:t>
      </w:r>
      <w:r w:rsidR="00974164" w:rsidRPr="00974164">
        <w:rPr>
          <w:rFonts w:ascii="Garamond" w:hAnsi="Garamond" w:cs="Arial"/>
        </w:rPr>
        <w:t xml:space="preserve"> </w:t>
      </w:r>
    </w:p>
    <w:p w14:paraId="06F92FA3" w14:textId="3D6A7038" w:rsidR="00974164" w:rsidRPr="00974164" w:rsidRDefault="00EE65F7" w:rsidP="00FE280E">
      <w:pPr>
        <w:spacing w:line="240" w:lineRule="auto"/>
        <w:jc w:val="both"/>
        <w:rPr>
          <w:rFonts w:ascii="Garamond" w:hAnsi="Garamond" w:cs="Arial"/>
        </w:rPr>
      </w:pPr>
      <w:r>
        <w:rPr>
          <w:rFonts w:ascii="Garamond" w:hAnsi="Garamond" w:cs="Arial"/>
        </w:rPr>
        <w:t xml:space="preserve">This is an example from an International Women’s Head Coach, which resulted in being </w:t>
      </w:r>
      <w:r w:rsidR="00974164" w:rsidRPr="00974164">
        <w:rPr>
          <w:rFonts w:ascii="Garamond" w:hAnsi="Garamond" w:cs="Arial"/>
        </w:rPr>
        <w:t xml:space="preserve">one of the most exhilarating coaching [and learning] experiences </w:t>
      </w:r>
      <w:r>
        <w:rPr>
          <w:rFonts w:ascii="Garamond" w:hAnsi="Garamond" w:cs="Arial"/>
        </w:rPr>
        <w:t xml:space="preserve">for this coach </w:t>
      </w:r>
      <w:r w:rsidR="00974164" w:rsidRPr="00974164">
        <w:rPr>
          <w:rFonts w:ascii="Garamond" w:hAnsi="Garamond" w:cs="Arial"/>
        </w:rPr>
        <w:t xml:space="preserve">to date. </w:t>
      </w:r>
      <w:r>
        <w:rPr>
          <w:rFonts w:ascii="Garamond" w:hAnsi="Garamond" w:cs="Arial"/>
        </w:rPr>
        <w:t>The coach</w:t>
      </w:r>
      <w:r w:rsidR="00974164" w:rsidRPr="00974164">
        <w:rPr>
          <w:rFonts w:ascii="Garamond" w:hAnsi="Garamond" w:cs="Arial"/>
        </w:rPr>
        <w:t xml:space="preserve"> had initiated the team to start their warm-up drill that was set-up within close proximity to where everyone was initially gathered. The following [brief] conversation took place:</w:t>
      </w:r>
    </w:p>
    <w:p w14:paraId="20A52E00" w14:textId="77777777" w:rsidR="00974164" w:rsidRPr="00974164" w:rsidRDefault="00974164" w:rsidP="00974164">
      <w:pPr>
        <w:rPr>
          <w:rFonts w:ascii="Garamond" w:hAnsi="Garamond" w:cs="Arial"/>
        </w:rPr>
      </w:pPr>
    </w:p>
    <w:p w14:paraId="7BE268CC" w14:textId="77777777" w:rsidR="00974164" w:rsidRPr="00974164" w:rsidRDefault="00974164" w:rsidP="00974164">
      <w:pPr>
        <w:jc w:val="center"/>
        <w:rPr>
          <w:rFonts w:ascii="Garamond" w:hAnsi="Garamond" w:cs="Arial"/>
        </w:rPr>
      </w:pPr>
      <w:r w:rsidRPr="00974164">
        <w:rPr>
          <w:rFonts w:ascii="Garamond" w:hAnsi="Garamond" w:cs="Arial"/>
          <w:b/>
          <w:bCs/>
        </w:rPr>
        <w:t>The Player:</w:t>
      </w:r>
      <w:r w:rsidRPr="00974164">
        <w:rPr>
          <w:rFonts w:ascii="Garamond" w:hAnsi="Garamond" w:cs="Arial"/>
        </w:rPr>
        <w:t xml:space="preserve"> </w:t>
      </w:r>
      <w:r w:rsidRPr="00974164">
        <w:rPr>
          <w:rFonts w:ascii="Garamond" w:hAnsi="Garamond" w:cs="Arial"/>
          <w:i/>
          <w:iCs/>
        </w:rPr>
        <w:t>“Why are we doing this drill?”</w:t>
      </w:r>
    </w:p>
    <w:p w14:paraId="37DB6028" w14:textId="1B3E94E1" w:rsidR="00974164" w:rsidRPr="00974164" w:rsidRDefault="00EE65F7" w:rsidP="00974164">
      <w:pPr>
        <w:jc w:val="center"/>
        <w:rPr>
          <w:rFonts w:ascii="Garamond" w:hAnsi="Garamond" w:cs="Arial"/>
        </w:rPr>
      </w:pPr>
      <w:r>
        <w:rPr>
          <w:rFonts w:ascii="Garamond" w:hAnsi="Garamond" w:cs="Arial"/>
          <w:b/>
          <w:bCs/>
        </w:rPr>
        <w:t>The Coach</w:t>
      </w:r>
      <w:r w:rsidR="00974164" w:rsidRPr="00974164">
        <w:rPr>
          <w:rFonts w:ascii="Garamond" w:hAnsi="Garamond" w:cs="Arial"/>
          <w:b/>
          <w:bCs/>
        </w:rPr>
        <w:t>:</w:t>
      </w:r>
      <w:r w:rsidR="00974164" w:rsidRPr="00974164">
        <w:rPr>
          <w:rFonts w:ascii="Garamond" w:hAnsi="Garamond" w:cs="Arial"/>
        </w:rPr>
        <w:t xml:space="preserve"> “</w:t>
      </w:r>
      <w:r w:rsidR="00974164" w:rsidRPr="00974164">
        <w:rPr>
          <w:rFonts w:ascii="Garamond" w:hAnsi="Garamond" w:cs="Arial"/>
          <w:i/>
          <w:iCs/>
        </w:rPr>
        <w:t>Because this is the warm up drill”</w:t>
      </w:r>
    </w:p>
    <w:p w14:paraId="7604B6B8" w14:textId="77777777" w:rsidR="00974164" w:rsidRPr="00974164" w:rsidRDefault="00974164" w:rsidP="00974164">
      <w:pPr>
        <w:jc w:val="center"/>
        <w:rPr>
          <w:rFonts w:ascii="Garamond" w:hAnsi="Garamond" w:cs="Arial"/>
          <w:i/>
          <w:iCs/>
        </w:rPr>
      </w:pPr>
      <w:r w:rsidRPr="00974164">
        <w:rPr>
          <w:rFonts w:ascii="Garamond" w:hAnsi="Garamond" w:cs="Arial"/>
          <w:b/>
          <w:bCs/>
        </w:rPr>
        <w:t>The Player:</w:t>
      </w:r>
      <w:r w:rsidRPr="00974164">
        <w:rPr>
          <w:rFonts w:ascii="Garamond" w:hAnsi="Garamond" w:cs="Arial"/>
        </w:rPr>
        <w:t xml:space="preserve"> </w:t>
      </w:r>
      <w:r w:rsidRPr="00974164">
        <w:rPr>
          <w:rFonts w:ascii="Garamond" w:hAnsi="Garamond" w:cs="Arial"/>
          <w:i/>
          <w:iCs/>
        </w:rPr>
        <w:t>“But why are we doing this for the warm up?”</w:t>
      </w:r>
    </w:p>
    <w:p w14:paraId="2DE2A908" w14:textId="0942F9C8" w:rsidR="00974164" w:rsidRPr="00974164" w:rsidRDefault="00EE65F7" w:rsidP="00974164">
      <w:pPr>
        <w:jc w:val="center"/>
        <w:rPr>
          <w:rFonts w:ascii="Garamond" w:hAnsi="Garamond" w:cs="Arial"/>
          <w:i/>
          <w:iCs/>
        </w:rPr>
      </w:pPr>
      <w:r>
        <w:rPr>
          <w:rFonts w:ascii="Garamond" w:hAnsi="Garamond" w:cs="Arial"/>
          <w:b/>
          <w:bCs/>
        </w:rPr>
        <w:t>The Coach</w:t>
      </w:r>
      <w:r w:rsidR="00974164" w:rsidRPr="00974164">
        <w:rPr>
          <w:rFonts w:ascii="Garamond" w:hAnsi="Garamond" w:cs="Arial"/>
          <w:i/>
          <w:iCs/>
        </w:rPr>
        <w:t>: “I can’t discuss this right now, let’s just go”</w:t>
      </w:r>
    </w:p>
    <w:p w14:paraId="6B7B58DE" w14:textId="77777777" w:rsidR="00974164" w:rsidRPr="00974164" w:rsidRDefault="00974164" w:rsidP="00974164">
      <w:pPr>
        <w:rPr>
          <w:rFonts w:ascii="Garamond" w:hAnsi="Garamond" w:cs="Arial"/>
        </w:rPr>
      </w:pPr>
    </w:p>
    <w:p w14:paraId="71EA8B49" w14:textId="158E9D5D" w:rsidR="00974164" w:rsidRPr="00974164" w:rsidRDefault="00974164" w:rsidP="003F2C47">
      <w:pPr>
        <w:spacing w:line="240" w:lineRule="auto"/>
        <w:jc w:val="both"/>
        <w:rPr>
          <w:rFonts w:ascii="Garamond" w:hAnsi="Garamond" w:cs="Arial"/>
        </w:rPr>
      </w:pPr>
      <w:r w:rsidRPr="00974164">
        <w:rPr>
          <w:rFonts w:ascii="Garamond" w:hAnsi="Garamond" w:cs="Arial"/>
        </w:rPr>
        <w:lastRenderedPageBreak/>
        <w:t xml:space="preserve">This question was not anticipated by </w:t>
      </w:r>
      <w:r w:rsidR="00EE65F7">
        <w:rPr>
          <w:rFonts w:ascii="Garamond" w:hAnsi="Garamond" w:cs="Arial"/>
        </w:rPr>
        <w:t>the coach</w:t>
      </w:r>
      <w:r w:rsidRPr="00974164">
        <w:rPr>
          <w:rFonts w:ascii="Garamond" w:hAnsi="Garamond" w:cs="Arial"/>
        </w:rPr>
        <w:t xml:space="preserve">, which provoked an instinctively defensive response. </w:t>
      </w:r>
      <w:r w:rsidR="00EE65F7">
        <w:rPr>
          <w:rFonts w:ascii="Garamond" w:hAnsi="Garamond" w:cs="Arial"/>
        </w:rPr>
        <w:t>The coach</w:t>
      </w:r>
      <w:r w:rsidRPr="00974164">
        <w:rPr>
          <w:rFonts w:ascii="Garamond" w:hAnsi="Garamond" w:cs="Arial"/>
        </w:rPr>
        <w:t xml:space="preserve"> openly highlights the reason for his response was because he had felt instantly pressured, therefore, his reaction was to become dismissive. That very same night, </w:t>
      </w:r>
      <w:r w:rsidR="00EE65F7">
        <w:rPr>
          <w:rFonts w:ascii="Garamond" w:hAnsi="Garamond" w:cs="Arial"/>
        </w:rPr>
        <w:t>the coach</w:t>
      </w:r>
      <w:r w:rsidRPr="00974164">
        <w:rPr>
          <w:rFonts w:ascii="Garamond" w:hAnsi="Garamond" w:cs="Arial"/>
        </w:rPr>
        <w:t xml:space="preserve"> struggled to get any sleep. This event had played over in his mind repeatedly, acknowledging the following conclusion that he did not have an answer for this question – basically, </w:t>
      </w:r>
      <w:r w:rsidR="00EE65F7">
        <w:rPr>
          <w:rFonts w:ascii="Garamond" w:hAnsi="Garamond" w:cs="Arial"/>
        </w:rPr>
        <w:t>the coach</w:t>
      </w:r>
      <w:r w:rsidRPr="00974164">
        <w:rPr>
          <w:rFonts w:ascii="Garamond" w:hAnsi="Garamond" w:cs="Arial"/>
        </w:rPr>
        <w:t xml:space="preserve"> did not know the purpose for the warm-up drill. </w:t>
      </w:r>
      <w:r w:rsidR="00EE65F7">
        <w:rPr>
          <w:rFonts w:ascii="Garamond" w:hAnsi="Garamond" w:cs="Arial"/>
        </w:rPr>
        <w:t>The coach</w:t>
      </w:r>
      <w:r w:rsidRPr="00974164">
        <w:rPr>
          <w:rFonts w:ascii="Garamond" w:hAnsi="Garamond" w:cs="Arial"/>
        </w:rPr>
        <w:t xml:space="preserve"> admittedly addresses the reasons for the warm-up drill was because it was the same drill that he has always done as a player, and used as a coach to that point. It was a drill that was easily accessible at the time. </w:t>
      </w:r>
      <w:r w:rsidRPr="00974164">
        <w:rPr>
          <w:rFonts w:ascii="Garamond" w:hAnsi="Garamond" w:cs="Arial"/>
          <w:i/>
          <w:iCs/>
        </w:rPr>
        <w:t xml:space="preserve">What a fantastic learning experience this was for </w:t>
      </w:r>
      <w:r w:rsidR="00EE65F7">
        <w:rPr>
          <w:rFonts w:ascii="Garamond" w:hAnsi="Garamond" w:cs="Arial"/>
          <w:i/>
          <w:iCs/>
        </w:rPr>
        <w:t>this coach</w:t>
      </w:r>
      <w:r w:rsidRPr="00974164">
        <w:rPr>
          <w:rFonts w:ascii="Garamond" w:hAnsi="Garamond" w:cs="Arial"/>
          <w:i/>
          <w:iCs/>
        </w:rPr>
        <w:t xml:space="preserve"> to have so early on in his coaching career</w:t>
      </w:r>
      <w:r w:rsidRPr="00974164">
        <w:rPr>
          <w:rFonts w:ascii="Garamond" w:hAnsi="Garamond" w:cs="Arial"/>
        </w:rPr>
        <w:t xml:space="preserve">. </w:t>
      </w:r>
      <w:r w:rsidR="00EE65F7">
        <w:rPr>
          <w:rFonts w:ascii="Garamond" w:hAnsi="Garamond" w:cs="Arial"/>
        </w:rPr>
        <w:t>This coach</w:t>
      </w:r>
      <w:r w:rsidRPr="00974164">
        <w:rPr>
          <w:rFonts w:ascii="Garamond" w:hAnsi="Garamond" w:cs="Arial"/>
        </w:rPr>
        <w:t xml:space="preserve"> understood – from the frontline – just how powerful asking the question “</w:t>
      </w:r>
      <w:r w:rsidRPr="00974164">
        <w:rPr>
          <w:rFonts w:ascii="Garamond" w:hAnsi="Garamond" w:cs="Arial"/>
          <w:i/>
          <w:iCs/>
        </w:rPr>
        <w:t>Why?</w:t>
      </w:r>
      <w:r w:rsidRPr="00974164">
        <w:rPr>
          <w:rFonts w:ascii="Garamond" w:hAnsi="Garamond" w:cs="Arial"/>
        </w:rPr>
        <w:t xml:space="preserve">” was; for the player, as well as a coach. </w:t>
      </w:r>
      <w:r w:rsidR="00EE65F7">
        <w:rPr>
          <w:rFonts w:ascii="Garamond" w:hAnsi="Garamond" w:cs="Arial"/>
        </w:rPr>
        <w:t>The coach had</w:t>
      </w:r>
      <w:r w:rsidRPr="00974164">
        <w:rPr>
          <w:rFonts w:ascii="Garamond" w:hAnsi="Garamond" w:cs="Arial"/>
        </w:rPr>
        <w:t xml:space="preserve"> pounced at this learning opportunity, and adapted his methods to his preparations, one in which he still applies to his coaching sessions today. Every session that </w:t>
      </w:r>
      <w:r w:rsidR="00EE65F7">
        <w:rPr>
          <w:rFonts w:ascii="Garamond" w:hAnsi="Garamond" w:cs="Arial"/>
        </w:rPr>
        <w:t>this coach</w:t>
      </w:r>
      <w:r w:rsidRPr="00974164">
        <w:rPr>
          <w:rFonts w:ascii="Garamond" w:hAnsi="Garamond" w:cs="Arial"/>
        </w:rPr>
        <w:t xml:space="preserve"> </w:t>
      </w:r>
      <w:r w:rsidR="00EE65F7">
        <w:rPr>
          <w:rFonts w:ascii="Garamond" w:hAnsi="Garamond" w:cs="Arial"/>
        </w:rPr>
        <w:t>now</w:t>
      </w:r>
      <w:r w:rsidRPr="00974164">
        <w:rPr>
          <w:rFonts w:ascii="Garamond" w:hAnsi="Garamond" w:cs="Arial"/>
        </w:rPr>
        <w:t xml:space="preserve"> design</w:t>
      </w:r>
      <w:r w:rsidR="00EE65F7">
        <w:rPr>
          <w:rFonts w:ascii="Garamond" w:hAnsi="Garamond" w:cs="Arial"/>
        </w:rPr>
        <w:t>s,</w:t>
      </w:r>
      <w:r w:rsidRPr="00974164">
        <w:rPr>
          <w:rFonts w:ascii="Garamond" w:hAnsi="Garamond" w:cs="Arial"/>
        </w:rPr>
        <w:t xml:space="preserve"> he questions “</w:t>
      </w:r>
      <w:r w:rsidRPr="00974164">
        <w:rPr>
          <w:rFonts w:ascii="Garamond" w:hAnsi="Garamond" w:cs="Arial"/>
          <w:i/>
          <w:iCs/>
        </w:rPr>
        <w:t>Why?”</w:t>
      </w:r>
      <w:r w:rsidRPr="00974164">
        <w:rPr>
          <w:rFonts w:ascii="Garamond" w:hAnsi="Garamond" w:cs="Arial"/>
        </w:rPr>
        <w:t xml:space="preserve"> - “</w:t>
      </w:r>
      <w:r w:rsidRPr="00974164">
        <w:rPr>
          <w:rFonts w:ascii="Garamond" w:hAnsi="Garamond" w:cs="Arial"/>
          <w:i/>
          <w:iCs/>
        </w:rPr>
        <w:t>Why are we doing this drill?</w:t>
      </w:r>
      <w:r w:rsidRPr="00974164">
        <w:rPr>
          <w:rFonts w:ascii="Garamond" w:hAnsi="Garamond" w:cs="Arial"/>
        </w:rPr>
        <w:t>”; “</w:t>
      </w:r>
      <w:r w:rsidRPr="00974164">
        <w:rPr>
          <w:rFonts w:ascii="Garamond" w:hAnsi="Garamond" w:cs="Arial"/>
          <w:i/>
          <w:iCs/>
        </w:rPr>
        <w:t>is it because I believe this drill to be the right option? at the right stage? for this group of players?</w:t>
      </w:r>
      <w:r w:rsidRPr="00974164">
        <w:rPr>
          <w:rFonts w:ascii="Garamond" w:hAnsi="Garamond" w:cs="Arial"/>
        </w:rPr>
        <w:t>”, or “</w:t>
      </w:r>
      <w:r w:rsidRPr="00974164">
        <w:rPr>
          <w:rFonts w:ascii="Garamond" w:hAnsi="Garamond" w:cs="Arial"/>
          <w:i/>
          <w:iCs/>
        </w:rPr>
        <w:t>whether it was because I had seen a coach previously do this, and it has ticked a box?</w:t>
      </w:r>
      <w:r w:rsidRPr="00974164">
        <w:rPr>
          <w:rFonts w:ascii="Garamond" w:hAnsi="Garamond" w:cs="Arial"/>
        </w:rPr>
        <w:t>”.</w:t>
      </w:r>
    </w:p>
    <w:p w14:paraId="4DEE68D4" w14:textId="154893B7" w:rsidR="00974164" w:rsidRPr="00974164" w:rsidRDefault="00974164" w:rsidP="00FE280E">
      <w:pPr>
        <w:spacing w:line="240" w:lineRule="auto"/>
        <w:jc w:val="both"/>
        <w:rPr>
          <w:rFonts w:ascii="Garamond" w:hAnsi="Garamond" w:cs="Arial"/>
        </w:rPr>
      </w:pPr>
      <w:r w:rsidRPr="00974164">
        <w:rPr>
          <w:rFonts w:ascii="Garamond" w:hAnsi="Garamond" w:cs="Arial"/>
        </w:rPr>
        <w:t xml:space="preserve">A lot of </w:t>
      </w:r>
      <w:r w:rsidR="00EE65F7">
        <w:rPr>
          <w:rFonts w:ascii="Garamond" w:hAnsi="Garamond" w:cs="Arial"/>
        </w:rPr>
        <w:t>this coaches</w:t>
      </w:r>
      <w:r w:rsidR="00266FCD">
        <w:rPr>
          <w:rFonts w:ascii="Garamond" w:hAnsi="Garamond" w:cs="Arial"/>
        </w:rPr>
        <w:t>’</w:t>
      </w:r>
      <w:r w:rsidRPr="00974164">
        <w:rPr>
          <w:rFonts w:ascii="Garamond" w:hAnsi="Garamond" w:cs="Arial"/>
        </w:rPr>
        <w:t xml:space="preserve"> drills from the early stages of his coaching career were just ‘tick-box-drills’: imitations from what he has seen other coaches do. Imitating has a degree of its usefulness, as well as video clips from rugby coaching resources, however, these should only be adopted to provoke ideas and not to</w:t>
      </w:r>
      <w:r w:rsidR="00266FCD">
        <w:rPr>
          <w:rFonts w:ascii="Garamond" w:hAnsi="Garamond" w:cs="Arial"/>
        </w:rPr>
        <w:t xml:space="preserve"> directly</w:t>
      </w:r>
      <w:r w:rsidRPr="00974164">
        <w:rPr>
          <w:rFonts w:ascii="Garamond" w:hAnsi="Garamond" w:cs="Arial"/>
        </w:rPr>
        <w:t xml:space="preserve"> imitate. Some of the reasons for this are: </w:t>
      </w:r>
      <w:r w:rsidR="00266FCD">
        <w:rPr>
          <w:rFonts w:ascii="Garamond" w:hAnsi="Garamond" w:cs="Arial"/>
        </w:rPr>
        <w:t>W</w:t>
      </w:r>
      <w:r w:rsidRPr="00974164">
        <w:rPr>
          <w:rFonts w:ascii="Garamond" w:hAnsi="Garamond" w:cs="Arial"/>
        </w:rPr>
        <w:t>e do not know the details of why other coaches designed those sessions and for what objectives; they have different philosophies, values and behaviours that are used within each training session that they design</w:t>
      </w:r>
      <w:r w:rsidR="00266FCD">
        <w:rPr>
          <w:rFonts w:ascii="Garamond" w:hAnsi="Garamond" w:cs="Arial"/>
        </w:rPr>
        <w:t xml:space="preserve">; </w:t>
      </w:r>
      <w:r w:rsidRPr="00974164">
        <w:rPr>
          <w:rFonts w:ascii="Garamond" w:hAnsi="Garamond" w:cs="Arial"/>
        </w:rPr>
        <w:t>they are working with different players, with different requirements, who are at different levels of physical (e.g.</w:t>
      </w:r>
      <w:r w:rsidR="00266FCD">
        <w:rPr>
          <w:rFonts w:ascii="Garamond" w:hAnsi="Garamond" w:cs="Arial"/>
        </w:rPr>
        <w:t>,</w:t>
      </w:r>
      <w:r w:rsidRPr="00974164">
        <w:rPr>
          <w:rFonts w:ascii="Garamond" w:hAnsi="Garamond" w:cs="Arial"/>
        </w:rPr>
        <w:t xml:space="preserve"> skill sets) and psychological (e.g.</w:t>
      </w:r>
      <w:r w:rsidR="00266FCD">
        <w:rPr>
          <w:rFonts w:ascii="Garamond" w:hAnsi="Garamond" w:cs="Arial"/>
        </w:rPr>
        <w:t>,</w:t>
      </w:r>
      <w:r w:rsidRPr="00974164">
        <w:rPr>
          <w:rFonts w:ascii="Garamond" w:hAnsi="Garamond" w:cs="Arial"/>
        </w:rPr>
        <w:t xml:space="preserve"> decision</w:t>
      </w:r>
      <w:r w:rsidR="00266FCD">
        <w:rPr>
          <w:rFonts w:ascii="Garamond" w:hAnsi="Garamond" w:cs="Arial"/>
        </w:rPr>
        <w:t>-</w:t>
      </w:r>
      <w:r w:rsidRPr="00974164">
        <w:rPr>
          <w:rFonts w:ascii="Garamond" w:hAnsi="Garamond" w:cs="Arial"/>
        </w:rPr>
        <w:t xml:space="preserve">making) capabilities; and they have different tactical approaches, which have an influence on the direction and focus on certain skill development techniques, and why they chose these. If we [the coaches] were to apply such a drill/session that was not a construct from ourselves, and/or our assisting coaches, for </w:t>
      </w:r>
      <w:r w:rsidR="00266FCD">
        <w:rPr>
          <w:rFonts w:ascii="Garamond" w:hAnsi="Garamond" w:cs="Arial"/>
        </w:rPr>
        <w:t xml:space="preserve">within </w:t>
      </w:r>
      <w:r w:rsidRPr="00974164">
        <w:rPr>
          <w:rFonts w:ascii="Garamond" w:hAnsi="Garamond" w:cs="Arial"/>
        </w:rPr>
        <w:t xml:space="preserve">our environments, </w:t>
      </w:r>
      <w:r w:rsidR="00266FCD">
        <w:rPr>
          <w:rFonts w:ascii="Garamond" w:hAnsi="Garamond" w:cs="Arial"/>
        </w:rPr>
        <w:t>we risk the</w:t>
      </w:r>
      <w:r w:rsidRPr="00974164">
        <w:rPr>
          <w:rFonts w:ascii="Garamond" w:hAnsi="Garamond" w:cs="Arial"/>
        </w:rPr>
        <w:t xml:space="preserve"> impact this could have on our players</w:t>
      </w:r>
      <w:r w:rsidR="00266FCD">
        <w:rPr>
          <w:rFonts w:ascii="Garamond" w:hAnsi="Garamond" w:cs="Arial"/>
        </w:rPr>
        <w:t>’, and environments,</w:t>
      </w:r>
      <w:r w:rsidRPr="00974164">
        <w:rPr>
          <w:rFonts w:ascii="Garamond" w:hAnsi="Garamond" w:cs="Arial"/>
        </w:rPr>
        <w:t xml:space="preserve"> development </w:t>
      </w:r>
      <w:r w:rsidR="00266FCD">
        <w:rPr>
          <w:rFonts w:ascii="Garamond" w:hAnsi="Garamond" w:cs="Arial"/>
        </w:rPr>
        <w:t>and progress</w:t>
      </w:r>
      <w:r w:rsidRPr="00974164">
        <w:rPr>
          <w:rFonts w:ascii="Garamond" w:hAnsi="Garamond" w:cs="Arial"/>
        </w:rPr>
        <w:t>. So, adopt the following approach, simply ask yourselves the following question(s):</w:t>
      </w:r>
    </w:p>
    <w:p w14:paraId="4E3869DA" w14:textId="77777777" w:rsidR="00974164" w:rsidRPr="00974164" w:rsidRDefault="00974164" w:rsidP="00974164">
      <w:pPr>
        <w:rPr>
          <w:rFonts w:ascii="Garamond" w:hAnsi="Garamond" w:cs="Arial"/>
        </w:rPr>
      </w:pPr>
    </w:p>
    <w:p w14:paraId="6541AC0E" w14:textId="77777777" w:rsidR="00974164" w:rsidRPr="00974164" w:rsidRDefault="00974164" w:rsidP="00974164">
      <w:pPr>
        <w:jc w:val="center"/>
        <w:rPr>
          <w:rFonts w:ascii="Garamond" w:hAnsi="Garamond" w:cs="Arial"/>
          <w:i/>
          <w:iCs/>
        </w:rPr>
      </w:pPr>
      <w:r w:rsidRPr="00974164">
        <w:rPr>
          <w:rFonts w:ascii="Garamond" w:hAnsi="Garamond" w:cs="Arial"/>
          <w:i/>
          <w:iCs/>
        </w:rPr>
        <w:t>“Why am I doing this drill? For what purpose?”</w:t>
      </w:r>
    </w:p>
    <w:p w14:paraId="23728974" w14:textId="77777777" w:rsidR="00974164" w:rsidRPr="00974164" w:rsidRDefault="00974164" w:rsidP="00974164">
      <w:pPr>
        <w:jc w:val="both"/>
        <w:rPr>
          <w:rFonts w:ascii="Garamond" w:hAnsi="Garamond" w:cs="Arial"/>
          <w:i/>
          <w:iCs/>
        </w:rPr>
      </w:pPr>
    </w:p>
    <w:p w14:paraId="07C40B41" w14:textId="1B37AA51" w:rsidR="00974164" w:rsidRPr="00974164" w:rsidRDefault="00974164" w:rsidP="00FE280E">
      <w:pPr>
        <w:spacing w:line="240" w:lineRule="auto"/>
        <w:jc w:val="both"/>
        <w:rPr>
          <w:rFonts w:ascii="Garamond" w:hAnsi="Garamond" w:cs="Arial"/>
        </w:rPr>
      </w:pPr>
      <w:r w:rsidRPr="00974164">
        <w:rPr>
          <w:rFonts w:ascii="Garamond" w:hAnsi="Garamond" w:cs="Arial"/>
        </w:rPr>
        <w:t xml:space="preserve">If </w:t>
      </w:r>
      <w:r w:rsidR="00266FCD">
        <w:rPr>
          <w:rFonts w:ascii="Garamond" w:hAnsi="Garamond" w:cs="Arial"/>
        </w:rPr>
        <w:t>we</w:t>
      </w:r>
      <w:r w:rsidRPr="00974164">
        <w:rPr>
          <w:rFonts w:ascii="Garamond" w:hAnsi="Garamond" w:cs="Arial"/>
        </w:rPr>
        <w:t xml:space="preserve"> cannot answer this question with a justifiable reason, then the drill will be scrapped, and </w:t>
      </w:r>
      <w:r w:rsidR="00266FCD">
        <w:rPr>
          <w:rFonts w:ascii="Garamond" w:hAnsi="Garamond" w:cs="Arial"/>
        </w:rPr>
        <w:t xml:space="preserve">we </w:t>
      </w:r>
      <w:r w:rsidRPr="00974164">
        <w:rPr>
          <w:rFonts w:ascii="Garamond" w:hAnsi="Garamond" w:cs="Arial"/>
        </w:rPr>
        <w:t xml:space="preserve">start to </w:t>
      </w:r>
      <w:r w:rsidR="00266FCD">
        <w:rPr>
          <w:rFonts w:ascii="Garamond" w:hAnsi="Garamond" w:cs="Arial"/>
        </w:rPr>
        <w:t>re-</w:t>
      </w:r>
      <w:r w:rsidRPr="00974164">
        <w:rPr>
          <w:rFonts w:ascii="Garamond" w:hAnsi="Garamond" w:cs="Arial"/>
        </w:rPr>
        <w:t xml:space="preserve">design </w:t>
      </w:r>
      <w:r w:rsidR="00266FCD">
        <w:rPr>
          <w:rFonts w:ascii="Garamond" w:hAnsi="Garamond" w:cs="Arial"/>
        </w:rPr>
        <w:t>the</w:t>
      </w:r>
      <w:r w:rsidRPr="00974164">
        <w:rPr>
          <w:rFonts w:ascii="Garamond" w:hAnsi="Garamond" w:cs="Arial"/>
        </w:rPr>
        <w:t xml:space="preserve"> drill. </w:t>
      </w:r>
    </w:p>
    <w:p w14:paraId="51EEE9AE" w14:textId="418D9B60" w:rsidR="00974164" w:rsidRPr="00974164" w:rsidRDefault="00974164" w:rsidP="00FE280E">
      <w:pPr>
        <w:spacing w:line="240" w:lineRule="auto"/>
        <w:jc w:val="both"/>
        <w:rPr>
          <w:rFonts w:ascii="Garamond" w:hAnsi="Garamond" w:cs="Arial"/>
        </w:rPr>
      </w:pPr>
      <w:r w:rsidRPr="00974164">
        <w:rPr>
          <w:rFonts w:ascii="Garamond" w:hAnsi="Garamond" w:cs="Arial"/>
        </w:rPr>
        <w:t>It is common that sometimes, as coaches, we end up being on ‘autopilot’, and temporarily lose that self-awareness of our environments, our immediate surroundings. This can create ‘</w:t>
      </w:r>
      <w:r w:rsidRPr="00974164">
        <w:rPr>
          <w:rFonts w:ascii="Garamond" w:hAnsi="Garamond" w:cs="Arial"/>
          <w:i/>
          <w:iCs/>
        </w:rPr>
        <w:t>grey areas’</w:t>
      </w:r>
      <w:r w:rsidRPr="00974164">
        <w:rPr>
          <w:rFonts w:ascii="Garamond" w:hAnsi="Garamond" w:cs="Arial"/>
        </w:rPr>
        <w:t xml:space="preserve"> within the eyes of our players</w:t>
      </w:r>
      <w:r w:rsidR="00FD3D83">
        <w:rPr>
          <w:rFonts w:ascii="Garamond" w:hAnsi="Garamond" w:cs="Arial"/>
        </w:rPr>
        <w:t xml:space="preserve"> and staff</w:t>
      </w:r>
      <w:r w:rsidRPr="00974164">
        <w:rPr>
          <w:rFonts w:ascii="Garamond" w:hAnsi="Garamond" w:cs="Arial"/>
        </w:rPr>
        <w:t xml:space="preserve">. Without questions or a coach highlighting its purpose, the players are unaware of the reasons as to </w:t>
      </w:r>
      <w:r w:rsidRPr="00974164">
        <w:rPr>
          <w:rFonts w:ascii="Garamond" w:hAnsi="Garamond" w:cs="Arial"/>
          <w:i/>
          <w:iCs/>
        </w:rPr>
        <w:t>why</w:t>
      </w:r>
      <w:r w:rsidRPr="00974164">
        <w:rPr>
          <w:rFonts w:ascii="Garamond" w:hAnsi="Garamond" w:cs="Arial"/>
        </w:rPr>
        <w:t xml:space="preserve"> they are running a particular session or drill. If we are unable to answer such questions when asked, then </w:t>
      </w:r>
      <w:r w:rsidRPr="00974164">
        <w:rPr>
          <w:rFonts w:ascii="Garamond" w:hAnsi="Garamond" w:cs="Arial"/>
        </w:rPr>
        <w:lastRenderedPageBreak/>
        <w:t>we are at risk of jeopardi</w:t>
      </w:r>
      <w:r w:rsidR="00FD3D83">
        <w:rPr>
          <w:rFonts w:ascii="Garamond" w:hAnsi="Garamond" w:cs="Arial"/>
        </w:rPr>
        <w:t>z</w:t>
      </w:r>
      <w:r w:rsidRPr="00974164">
        <w:rPr>
          <w:rFonts w:ascii="Garamond" w:hAnsi="Garamond" w:cs="Arial"/>
        </w:rPr>
        <w:t>ing the credibility, the strengths, of our ‘coach-athlete relationships’. It is important to ask “</w:t>
      </w:r>
      <w:r w:rsidRPr="00974164">
        <w:rPr>
          <w:rFonts w:ascii="Garamond" w:hAnsi="Garamond" w:cs="Arial"/>
          <w:i/>
          <w:iCs/>
        </w:rPr>
        <w:t>Why?”</w:t>
      </w:r>
      <w:r w:rsidRPr="00974164">
        <w:rPr>
          <w:rFonts w:ascii="Garamond" w:hAnsi="Garamond" w:cs="Arial"/>
        </w:rPr>
        <w:t xml:space="preserve"> – just as it is important to tell the players </w:t>
      </w:r>
      <w:r w:rsidRPr="00974164">
        <w:rPr>
          <w:rFonts w:ascii="Garamond" w:hAnsi="Garamond" w:cs="Arial"/>
          <w:i/>
          <w:iCs/>
        </w:rPr>
        <w:t>“Why?”.</w:t>
      </w:r>
      <w:r w:rsidRPr="00974164">
        <w:rPr>
          <w:rFonts w:ascii="Garamond" w:hAnsi="Garamond" w:cs="Arial"/>
        </w:rPr>
        <w:t xml:space="preserve"> We are all-one-culture, we are all collectively contributing to achieving the same objectives, so it is important that we [the coaches] are publicly open about the </w:t>
      </w:r>
      <w:r w:rsidRPr="00974164">
        <w:rPr>
          <w:rFonts w:ascii="Garamond" w:hAnsi="Garamond" w:cs="Arial"/>
          <w:i/>
          <w:iCs/>
        </w:rPr>
        <w:t>“Why?</w:t>
      </w:r>
      <w:r w:rsidRPr="00974164">
        <w:rPr>
          <w:rFonts w:ascii="Garamond" w:hAnsi="Garamond" w:cs="Arial"/>
        </w:rPr>
        <w:t xml:space="preserve">”. By adopting this approach your players are more likely to respond to you with energy, enthusiasm, and start the session/drill with a clearer understanding of its purpose and objectives, and more likely to enjoy and remember that session/drill. </w:t>
      </w:r>
    </w:p>
    <w:p w14:paraId="5587A12F" w14:textId="77777777" w:rsidR="00974164" w:rsidRPr="00974164" w:rsidRDefault="00974164" w:rsidP="00FE280E">
      <w:pPr>
        <w:spacing w:line="240" w:lineRule="auto"/>
        <w:jc w:val="both"/>
        <w:rPr>
          <w:rFonts w:ascii="Garamond" w:hAnsi="Garamond" w:cs="Arial"/>
        </w:rPr>
      </w:pPr>
      <w:r w:rsidRPr="00974164">
        <w:rPr>
          <w:rFonts w:ascii="Garamond" w:hAnsi="Garamond" w:cs="Arial"/>
        </w:rPr>
        <w:t>Eliminating the ‘</w:t>
      </w:r>
      <w:r w:rsidRPr="00974164">
        <w:rPr>
          <w:rFonts w:ascii="Garamond" w:hAnsi="Garamond" w:cs="Arial"/>
          <w:i/>
          <w:iCs/>
        </w:rPr>
        <w:t>grey</w:t>
      </w:r>
      <w:r w:rsidRPr="00974164">
        <w:rPr>
          <w:rFonts w:ascii="Garamond" w:hAnsi="Garamond" w:cs="Arial"/>
        </w:rPr>
        <w:t>’ results in a much more effective learning environment. Become the architects of our coaching sessions. ‘</w:t>
      </w:r>
      <w:r w:rsidRPr="00974164">
        <w:rPr>
          <w:rFonts w:ascii="Garamond" w:hAnsi="Garamond" w:cs="Arial"/>
          <w:i/>
          <w:iCs/>
        </w:rPr>
        <w:t>Start with Why?”.</w:t>
      </w:r>
    </w:p>
    <w:p w14:paraId="56AE75E8" w14:textId="77777777" w:rsidR="00987D79" w:rsidRPr="00C40C47" w:rsidRDefault="00987D79" w:rsidP="00987D79">
      <w:pPr>
        <w:spacing w:after="0" w:line="240" w:lineRule="auto"/>
        <w:ind w:firstLine="288"/>
        <w:jc w:val="both"/>
        <w:rPr>
          <w:rFonts w:ascii="Garamond" w:hAnsi="Garamond"/>
          <w:iCs/>
        </w:rPr>
        <w:sectPr w:rsidR="00987D79" w:rsidRPr="00C40C47" w:rsidSect="00A412FE">
          <w:footerReference w:type="even" r:id="rId23"/>
          <w:footerReference w:type="default" r:id="rId24"/>
          <w:footerReference w:type="first" r:id="rId25"/>
          <w:type w:val="nextColumn"/>
          <w:pgSz w:w="9634" w:h="13838"/>
          <w:pgMar w:top="1094" w:right="864" w:bottom="1094" w:left="1094" w:header="576" w:footer="432" w:gutter="202"/>
          <w:cols w:space="720"/>
          <w:titlePg/>
          <w:docGrid w:linePitch="360"/>
        </w:sectPr>
      </w:pPr>
    </w:p>
    <w:p w14:paraId="1A139321" w14:textId="77777777" w:rsidR="001B2AF1" w:rsidRPr="001B2AF1" w:rsidRDefault="001B2AF1" w:rsidP="003F2C47">
      <w:pPr>
        <w:spacing w:after="0" w:line="240" w:lineRule="auto"/>
        <w:jc w:val="center"/>
        <w:rPr>
          <w:rFonts w:ascii="Garamond" w:hAnsi="Garamond"/>
          <w:iCs/>
          <w:sz w:val="44"/>
          <w:szCs w:val="44"/>
        </w:rPr>
      </w:pPr>
    </w:p>
    <w:p w14:paraId="325243C3" w14:textId="77777777" w:rsidR="00987D79" w:rsidRPr="001B2AF1" w:rsidRDefault="00987D79" w:rsidP="00987D79">
      <w:pPr>
        <w:spacing w:after="0" w:line="240" w:lineRule="auto"/>
        <w:jc w:val="center"/>
        <w:rPr>
          <w:rFonts w:ascii="Garamond" w:hAnsi="Garamond"/>
          <w:iCs/>
          <w:sz w:val="44"/>
          <w:szCs w:val="44"/>
        </w:rPr>
      </w:pPr>
    </w:p>
    <w:p w14:paraId="18FE6FAD" w14:textId="77777777" w:rsidR="00987D79" w:rsidRPr="001B2AF1" w:rsidRDefault="00987D79" w:rsidP="00987D79">
      <w:pPr>
        <w:spacing w:after="0" w:line="240" w:lineRule="auto"/>
        <w:jc w:val="center"/>
        <w:rPr>
          <w:rFonts w:ascii="Garamond" w:hAnsi="Garamond"/>
          <w:iCs/>
          <w:sz w:val="44"/>
          <w:szCs w:val="44"/>
        </w:rPr>
      </w:pPr>
    </w:p>
    <w:p w14:paraId="740EFF89" w14:textId="77777777" w:rsidR="00987D79" w:rsidRPr="001B2AF1" w:rsidRDefault="00987D79" w:rsidP="00987D79">
      <w:pPr>
        <w:spacing w:after="0" w:line="240" w:lineRule="auto"/>
        <w:jc w:val="center"/>
        <w:rPr>
          <w:rFonts w:ascii="Garamond" w:hAnsi="Garamond"/>
          <w:iCs/>
          <w:sz w:val="44"/>
          <w:szCs w:val="44"/>
        </w:rPr>
      </w:pPr>
    </w:p>
    <w:p w14:paraId="5FF84C4B" w14:textId="77777777" w:rsidR="00987D79" w:rsidRPr="00C40C47" w:rsidRDefault="00987D79" w:rsidP="001B2AF1">
      <w:pPr>
        <w:spacing w:after="0" w:line="240" w:lineRule="auto"/>
        <w:jc w:val="center"/>
        <w:rPr>
          <w:rFonts w:ascii="Garamond" w:hAnsi="Garamond"/>
          <w:iCs/>
          <w:sz w:val="44"/>
          <w:szCs w:val="44"/>
        </w:rPr>
      </w:pPr>
    </w:p>
    <w:p w14:paraId="5393C538" w14:textId="7309D2E9" w:rsidR="00987D79" w:rsidRPr="00C40C47" w:rsidRDefault="00987D79" w:rsidP="00987D79">
      <w:pPr>
        <w:pStyle w:val="CSP-ChapterTitle"/>
        <w:rPr>
          <w:rFonts w:ascii="Garamond" w:hAnsi="Garamond"/>
        </w:rPr>
      </w:pPr>
      <w:r w:rsidRPr="00C40C47">
        <w:rPr>
          <w:rFonts w:ascii="Garamond" w:hAnsi="Garamond"/>
        </w:rPr>
        <w:t xml:space="preserve">5 </w:t>
      </w:r>
      <w:r w:rsidR="000545CE">
        <w:rPr>
          <w:rFonts w:ascii="Garamond" w:hAnsi="Garamond"/>
        </w:rPr>
        <w:t>WHY THE SMALL THINGS MATTER</w:t>
      </w:r>
    </w:p>
    <w:p w14:paraId="6701C55D" w14:textId="77777777" w:rsidR="00987D79" w:rsidRPr="00C40C47" w:rsidRDefault="00987D79" w:rsidP="00987D79">
      <w:pPr>
        <w:spacing w:after="0" w:line="240" w:lineRule="auto"/>
        <w:jc w:val="center"/>
        <w:rPr>
          <w:rFonts w:ascii="Garamond" w:hAnsi="Garamond"/>
          <w:iCs/>
          <w:sz w:val="24"/>
          <w:szCs w:val="24"/>
        </w:rPr>
      </w:pPr>
    </w:p>
    <w:p w14:paraId="49FD80B0" w14:textId="77777777" w:rsidR="00987D79" w:rsidRPr="00C40C47" w:rsidRDefault="00987D79" w:rsidP="00987D79">
      <w:pPr>
        <w:spacing w:after="0" w:line="240" w:lineRule="auto"/>
        <w:jc w:val="center"/>
        <w:rPr>
          <w:rFonts w:ascii="Garamond" w:hAnsi="Garamond"/>
          <w:b/>
          <w:iCs/>
          <w:sz w:val="24"/>
          <w:szCs w:val="24"/>
        </w:rPr>
      </w:pPr>
    </w:p>
    <w:p w14:paraId="21C51934" w14:textId="0296139A" w:rsidR="00FB1581" w:rsidRDefault="00FA719F" w:rsidP="00FE280E">
      <w:pPr>
        <w:spacing w:line="240" w:lineRule="auto"/>
        <w:jc w:val="both"/>
        <w:rPr>
          <w:rFonts w:ascii="Garamond" w:hAnsi="Garamond" w:cs="Arial"/>
        </w:rPr>
      </w:pPr>
      <w:r w:rsidRPr="00FA719F">
        <w:rPr>
          <w:rFonts w:ascii="Garamond" w:hAnsi="Garamond" w:cs="Arial"/>
          <w:b/>
          <w:bCs/>
        </w:rPr>
        <w:t>T</w:t>
      </w:r>
      <w:r w:rsidRPr="00FA719F">
        <w:rPr>
          <w:rFonts w:ascii="Garamond" w:hAnsi="Garamond" w:cs="Arial"/>
        </w:rPr>
        <w:t>he “</w:t>
      </w:r>
      <w:r w:rsidRPr="00FA719F">
        <w:rPr>
          <w:rFonts w:ascii="Garamond" w:hAnsi="Garamond" w:cs="Arial"/>
          <w:i/>
          <w:iCs/>
        </w:rPr>
        <w:t>small things</w:t>
      </w:r>
      <w:r w:rsidRPr="00FA719F">
        <w:rPr>
          <w:rFonts w:ascii="Garamond" w:hAnsi="Garamond" w:cs="Arial"/>
        </w:rPr>
        <w:t>” are our building blocks, the vital details that mold our culture; philosophies, values, and behaviours together. Try to envisage the following metaphor: The “</w:t>
      </w:r>
      <w:r w:rsidRPr="00FA719F">
        <w:rPr>
          <w:rFonts w:ascii="Garamond" w:hAnsi="Garamond" w:cs="Arial"/>
          <w:i/>
          <w:iCs/>
        </w:rPr>
        <w:t>small things”</w:t>
      </w:r>
      <w:r w:rsidRPr="00FA719F">
        <w:rPr>
          <w:rFonts w:ascii="Garamond" w:hAnsi="Garamond" w:cs="Arial"/>
        </w:rPr>
        <w:t xml:space="preserve"> are our ‘</w:t>
      </w:r>
      <w:r w:rsidRPr="00FA719F">
        <w:rPr>
          <w:rFonts w:ascii="Garamond" w:hAnsi="Garamond" w:cs="Arial"/>
          <w:i/>
          <w:iCs/>
        </w:rPr>
        <w:t>foundations</w:t>
      </w:r>
      <w:r w:rsidRPr="00FA719F">
        <w:rPr>
          <w:rFonts w:ascii="Garamond" w:hAnsi="Garamond" w:cs="Arial"/>
        </w:rPr>
        <w:t>’ – the important stuff that we want to instil</w:t>
      </w:r>
      <w:r w:rsidR="00FB1581">
        <w:rPr>
          <w:rFonts w:ascii="Garamond" w:hAnsi="Garamond" w:cs="Arial"/>
        </w:rPr>
        <w:t>l</w:t>
      </w:r>
      <w:r w:rsidRPr="00FA719F">
        <w:rPr>
          <w:rFonts w:ascii="Garamond" w:hAnsi="Garamond" w:cs="Arial"/>
        </w:rPr>
        <w:t xml:space="preserve"> in our daily interactions – our values and behaviours. When we have good, solid ‘foundations’ we are able to build and achieve greater heights, we could build </w:t>
      </w:r>
      <w:r w:rsidRPr="00FA719F">
        <w:rPr>
          <w:rFonts w:ascii="Garamond" w:hAnsi="Garamond" w:cs="Arial"/>
          <w:i/>
          <w:iCs/>
        </w:rPr>
        <w:t>sky-scrapers</w:t>
      </w:r>
      <w:r w:rsidRPr="00FA719F">
        <w:rPr>
          <w:rFonts w:ascii="Garamond" w:hAnsi="Garamond" w:cs="Arial"/>
        </w:rPr>
        <w:t xml:space="preserve">. However, if we are unable to effectively lay a good, solid ‘foundation’ of our values and behaviours, we are unable to build a </w:t>
      </w:r>
      <w:r w:rsidRPr="00FA719F">
        <w:rPr>
          <w:rFonts w:ascii="Garamond" w:hAnsi="Garamond" w:cs="Arial"/>
          <w:i/>
          <w:iCs/>
        </w:rPr>
        <w:t>garden shed</w:t>
      </w:r>
      <w:r w:rsidRPr="00FA719F">
        <w:rPr>
          <w:rFonts w:ascii="Garamond" w:hAnsi="Garamond" w:cs="Arial"/>
        </w:rPr>
        <w:t xml:space="preserve">. </w:t>
      </w:r>
    </w:p>
    <w:p w14:paraId="5D407AB8" w14:textId="708E8352" w:rsidR="00FA719F" w:rsidRPr="00FA719F" w:rsidRDefault="00FA719F" w:rsidP="00FE280E">
      <w:pPr>
        <w:spacing w:line="240" w:lineRule="auto"/>
        <w:jc w:val="both"/>
        <w:rPr>
          <w:rFonts w:ascii="Garamond" w:hAnsi="Garamond" w:cs="Arial"/>
        </w:rPr>
      </w:pPr>
      <w:r w:rsidRPr="00FA719F">
        <w:rPr>
          <w:rFonts w:ascii="Garamond" w:hAnsi="Garamond" w:cs="Arial"/>
        </w:rPr>
        <w:t>Let’s apply this metaphor into our environments. If we don’t apply the “</w:t>
      </w:r>
      <w:r w:rsidRPr="00FA719F">
        <w:rPr>
          <w:rFonts w:ascii="Garamond" w:hAnsi="Garamond" w:cs="Arial"/>
          <w:i/>
          <w:iCs/>
        </w:rPr>
        <w:t>small things</w:t>
      </w:r>
      <w:r w:rsidRPr="00FA719F">
        <w:rPr>
          <w:rFonts w:ascii="Garamond" w:hAnsi="Garamond" w:cs="Arial"/>
        </w:rPr>
        <w:t>”, what does our rugby environment look like? Is there any cohesion? Is there a “team”? Are we enjoying what we are doing? In this chapter we will highlight the importance of implementing the “</w:t>
      </w:r>
      <w:r w:rsidRPr="00FA719F">
        <w:rPr>
          <w:rFonts w:ascii="Garamond" w:hAnsi="Garamond" w:cs="Arial"/>
          <w:i/>
          <w:iCs/>
        </w:rPr>
        <w:t>small things</w:t>
      </w:r>
      <w:r w:rsidRPr="00FA719F">
        <w:rPr>
          <w:rFonts w:ascii="Garamond" w:hAnsi="Garamond" w:cs="Arial"/>
        </w:rPr>
        <w:t xml:space="preserve">”, and the significance they have within any team environment. </w:t>
      </w:r>
    </w:p>
    <w:p w14:paraId="4FE958BF" w14:textId="2650CBA4" w:rsidR="00FA719F" w:rsidRPr="00FA719F" w:rsidRDefault="00FA719F" w:rsidP="003F2C47">
      <w:pPr>
        <w:spacing w:line="240" w:lineRule="auto"/>
        <w:jc w:val="both"/>
        <w:rPr>
          <w:rFonts w:ascii="Garamond" w:hAnsi="Garamond" w:cs="Arial"/>
        </w:rPr>
      </w:pPr>
      <w:r w:rsidRPr="00FA719F">
        <w:rPr>
          <w:rFonts w:ascii="Garamond" w:hAnsi="Garamond" w:cs="Arial"/>
        </w:rPr>
        <w:t>Within High</w:t>
      </w:r>
      <w:r w:rsidR="00FB1581">
        <w:rPr>
          <w:rFonts w:ascii="Garamond" w:hAnsi="Garamond" w:cs="Arial"/>
        </w:rPr>
        <w:t>-</w:t>
      </w:r>
      <w:r w:rsidRPr="00FA719F">
        <w:rPr>
          <w:rFonts w:ascii="Garamond" w:hAnsi="Garamond" w:cs="Arial"/>
        </w:rPr>
        <w:t xml:space="preserve">Performance rugby, traditionally, the differences between teams that win and lose are the </w:t>
      </w:r>
      <w:r w:rsidRPr="00FA719F">
        <w:rPr>
          <w:rFonts w:ascii="Garamond" w:hAnsi="Garamond" w:cs="Arial"/>
          <w:i/>
          <w:iCs/>
        </w:rPr>
        <w:t>small things</w:t>
      </w:r>
      <w:r w:rsidRPr="00FA719F">
        <w:rPr>
          <w:rFonts w:ascii="Garamond" w:hAnsi="Garamond" w:cs="Arial"/>
        </w:rPr>
        <w:t xml:space="preserve">, the </w:t>
      </w:r>
      <w:r w:rsidR="00FB1581">
        <w:rPr>
          <w:rFonts w:ascii="Garamond" w:hAnsi="Garamond" w:cs="Arial"/>
        </w:rPr>
        <w:t>intricate</w:t>
      </w:r>
      <w:r w:rsidRPr="00FA719F">
        <w:rPr>
          <w:rFonts w:ascii="Garamond" w:hAnsi="Garamond" w:cs="Arial"/>
        </w:rPr>
        <w:t xml:space="preserve"> details. For example, it could occur </w:t>
      </w:r>
      <w:r w:rsidRPr="00FA719F">
        <w:rPr>
          <w:rFonts w:ascii="Garamond" w:hAnsi="Garamond" w:cs="Arial"/>
          <w:i/>
          <w:iCs/>
        </w:rPr>
        <w:t>on-field</w:t>
      </w:r>
      <w:r w:rsidRPr="00FA719F">
        <w:rPr>
          <w:rFonts w:ascii="Garamond" w:hAnsi="Garamond" w:cs="Arial"/>
        </w:rPr>
        <w:t xml:space="preserve">: - each team had a similar attacking opportunity to score a try, in the latter stages, to win the game. However, the team that won executed their pass accurately, safely into the hands, at the middle of the body, of </w:t>
      </w:r>
      <w:r w:rsidR="00FB1581">
        <w:rPr>
          <w:rFonts w:ascii="Garamond" w:hAnsi="Garamond" w:cs="Arial"/>
        </w:rPr>
        <w:t>the on-running</w:t>
      </w:r>
      <w:r w:rsidRPr="00FA719F">
        <w:rPr>
          <w:rFonts w:ascii="Garamond" w:hAnsi="Garamond" w:cs="Arial"/>
        </w:rPr>
        <w:t xml:space="preserve"> receiving player. Yet, the team that lost, had inaccurately passed the ball behind the receiver, resulting in the ball being knocked forward. </w:t>
      </w:r>
      <w:r w:rsidRPr="00FB1581">
        <w:rPr>
          <w:rFonts w:ascii="Garamond" w:hAnsi="Garamond" w:cs="Arial"/>
          <w:i/>
          <w:iCs/>
        </w:rPr>
        <w:t>Or</w:t>
      </w:r>
      <w:r w:rsidRPr="00FA719F">
        <w:rPr>
          <w:rFonts w:ascii="Garamond" w:hAnsi="Garamond" w:cs="Arial"/>
        </w:rPr>
        <w:t xml:space="preserve"> it could be </w:t>
      </w:r>
      <w:r w:rsidRPr="00FA719F">
        <w:rPr>
          <w:rFonts w:ascii="Garamond" w:hAnsi="Garamond" w:cs="Arial"/>
          <w:i/>
          <w:iCs/>
        </w:rPr>
        <w:t>off-field</w:t>
      </w:r>
      <w:r w:rsidRPr="00FA719F">
        <w:rPr>
          <w:rFonts w:ascii="Garamond" w:hAnsi="Garamond" w:cs="Arial"/>
        </w:rPr>
        <w:t xml:space="preserve">: - the winning team has a coach who creates an enjoyable environment, where they delegate with their players on key decisions. Whereas, the losing team’s coach is dictative, power-hungry, who believes his/her way is the only way, and doesn’t take responsibility when </w:t>
      </w:r>
      <w:r w:rsidR="00FB1581">
        <w:rPr>
          <w:rFonts w:ascii="Garamond" w:hAnsi="Garamond" w:cs="Arial"/>
        </w:rPr>
        <w:t>things do not go their way</w:t>
      </w:r>
      <w:r w:rsidRPr="00FA719F">
        <w:rPr>
          <w:rFonts w:ascii="Garamond" w:hAnsi="Garamond" w:cs="Arial"/>
        </w:rPr>
        <w:t xml:space="preserve">. </w:t>
      </w:r>
    </w:p>
    <w:p w14:paraId="4E8C8142" w14:textId="04A106F5" w:rsidR="00FA719F" w:rsidRPr="00FA719F" w:rsidRDefault="00FA719F" w:rsidP="003F2C47">
      <w:pPr>
        <w:spacing w:line="240" w:lineRule="auto"/>
        <w:jc w:val="both"/>
        <w:rPr>
          <w:rFonts w:ascii="Garamond" w:hAnsi="Garamond" w:cs="Arial"/>
        </w:rPr>
      </w:pPr>
      <w:r w:rsidRPr="00FA719F">
        <w:rPr>
          <w:rFonts w:ascii="Garamond" w:hAnsi="Garamond" w:cs="Arial"/>
        </w:rPr>
        <w:t>It is also important to manage our level of interpretation of the ‘</w:t>
      </w:r>
      <w:r w:rsidRPr="00FA719F">
        <w:rPr>
          <w:rFonts w:ascii="Garamond" w:hAnsi="Garamond" w:cs="Arial"/>
          <w:i/>
          <w:iCs/>
        </w:rPr>
        <w:t>small things’</w:t>
      </w:r>
      <w:r w:rsidRPr="00FA719F">
        <w:rPr>
          <w:rFonts w:ascii="Garamond" w:hAnsi="Garamond" w:cs="Arial"/>
        </w:rPr>
        <w:t xml:space="preserve">. If we become fixated, to a high degree, with how we execute small details, with everything that we do, then this can have an adverse effect. For example, it could result in your values and behaviours losing their potency, or, as coaches, we could become easily stressed and/or angered when consistency at unrealistic high levels of performance are not achieved. It is vital to achieve balance, whilst implementing </w:t>
      </w:r>
      <w:r w:rsidRPr="00FA719F">
        <w:rPr>
          <w:rFonts w:ascii="Garamond" w:hAnsi="Garamond" w:cs="Arial"/>
          <w:i/>
          <w:iCs/>
        </w:rPr>
        <w:t>small things</w:t>
      </w:r>
      <w:r w:rsidRPr="00FA719F">
        <w:rPr>
          <w:rFonts w:ascii="Garamond" w:hAnsi="Garamond" w:cs="Arial"/>
        </w:rPr>
        <w:t xml:space="preserve"> which are achievable, and can be realistically maintained, which encourage our values and behaviours.</w:t>
      </w:r>
    </w:p>
    <w:p w14:paraId="78CBD871" w14:textId="30949735" w:rsidR="00FA719F" w:rsidRPr="00FA719F" w:rsidRDefault="00FA719F" w:rsidP="00FA719F">
      <w:pPr>
        <w:rPr>
          <w:rFonts w:ascii="Garamond" w:hAnsi="Garamond" w:cs="Arial"/>
        </w:rPr>
      </w:pPr>
      <w:r w:rsidRPr="00FA719F">
        <w:rPr>
          <w:rFonts w:ascii="Garamond" w:hAnsi="Garamond" w:cs="Arial"/>
        </w:rPr>
        <w:t>“</w:t>
      </w:r>
      <w:r w:rsidRPr="00FA719F">
        <w:rPr>
          <w:rFonts w:ascii="Garamond" w:hAnsi="Garamond" w:cs="Arial"/>
          <w:i/>
          <w:iCs/>
        </w:rPr>
        <w:t>Don’t sweat the small stuff</w:t>
      </w:r>
      <w:r w:rsidRPr="00FA719F">
        <w:rPr>
          <w:rFonts w:ascii="Garamond" w:hAnsi="Garamond" w:cs="Arial"/>
        </w:rPr>
        <w:t>”</w:t>
      </w:r>
    </w:p>
    <w:p w14:paraId="613AA54B" w14:textId="37A0CA35" w:rsidR="00FA719F" w:rsidRPr="00601E6B" w:rsidRDefault="00FA719F" w:rsidP="00FA719F">
      <w:pPr>
        <w:rPr>
          <w:rFonts w:ascii="Garamond" w:hAnsi="Garamond" w:cs="Arial"/>
          <w:b/>
          <w:bCs/>
          <w:i/>
          <w:iCs/>
        </w:rPr>
      </w:pPr>
      <w:r w:rsidRPr="00FA719F">
        <w:rPr>
          <w:rFonts w:ascii="Garamond" w:hAnsi="Garamond" w:cs="Arial"/>
          <w:b/>
          <w:bCs/>
          <w:i/>
          <w:iCs/>
        </w:rPr>
        <w:lastRenderedPageBreak/>
        <w:t>Q. How would this look like in our - L’s and C’s - environments?</w:t>
      </w:r>
    </w:p>
    <w:p w14:paraId="48E26E71" w14:textId="4F799A8E" w:rsidR="00FA719F" w:rsidRPr="00FA719F" w:rsidRDefault="00FA719F" w:rsidP="00FE280E">
      <w:pPr>
        <w:spacing w:line="240" w:lineRule="auto"/>
        <w:jc w:val="both"/>
        <w:rPr>
          <w:rFonts w:ascii="Garamond" w:hAnsi="Garamond" w:cs="Arial"/>
        </w:rPr>
      </w:pPr>
      <w:r w:rsidRPr="00FA719F">
        <w:rPr>
          <w:rFonts w:ascii="Garamond" w:hAnsi="Garamond" w:cs="Arial"/>
        </w:rPr>
        <w:t>For example, have you ever been invited into someone’s home – a friend, colleague, family member [etc.]? How did they greet you? Were they welcoming? Did they shake your hand? Engage in eye-contact? Did they offer you a hot/cold beverage? Some place to sit down? Ask how you were? – How did they make you feel?</w:t>
      </w:r>
    </w:p>
    <w:p w14:paraId="585E5A9C" w14:textId="072B0C50" w:rsidR="00FA719F" w:rsidRPr="00FA719F" w:rsidRDefault="00FA719F" w:rsidP="00FE280E">
      <w:pPr>
        <w:spacing w:line="240" w:lineRule="auto"/>
        <w:jc w:val="both"/>
        <w:rPr>
          <w:rFonts w:ascii="Garamond" w:hAnsi="Garamond" w:cs="Arial"/>
        </w:rPr>
      </w:pPr>
      <w:r w:rsidRPr="00FA719F">
        <w:rPr>
          <w:rFonts w:ascii="Garamond" w:hAnsi="Garamond" w:cs="Arial"/>
        </w:rPr>
        <w:t>It’s good manners, isn’t it? - A warm, accommodating welcome, to help us feel comfortable in an environment that is not of our own. Such an approach can create an instant positive connection between you and your guest. Is how we interact with our players in rugby any different to how we introduce someone into our homes? Our lounges?</w:t>
      </w:r>
    </w:p>
    <w:p w14:paraId="0AED326D" w14:textId="1983FA8F" w:rsidR="00FA719F" w:rsidRPr="00FA719F" w:rsidRDefault="00FA719F" w:rsidP="00FE280E">
      <w:pPr>
        <w:spacing w:line="240" w:lineRule="auto"/>
        <w:jc w:val="both"/>
        <w:rPr>
          <w:rFonts w:ascii="Garamond" w:hAnsi="Garamond" w:cs="Arial"/>
        </w:rPr>
      </w:pPr>
      <w:r w:rsidRPr="00FA719F">
        <w:rPr>
          <w:rFonts w:ascii="Garamond" w:hAnsi="Garamond" w:cs="Arial"/>
          <w:i/>
          <w:iCs/>
        </w:rPr>
        <w:t>Our rugby culture is our lounge</w:t>
      </w:r>
      <w:r w:rsidRPr="00FA719F">
        <w:rPr>
          <w:rFonts w:ascii="Garamond" w:hAnsi="Garamond" w:cs="Arial"/>
        </w:rPr>
        <w:t>! As coaches, we are the host. When our players come into our culture, our lounge – our changing rooms – should how we interact with them be any different to welcoming someone into our home? Let’s greet our players with a smile on our faces, maintain eye contact, shake their hands, and engage in small-talk, such as: “</w:t>
      </w:r>
      <w:r w:rsidRPr="00FA719F">
        <w:rPr>
          <w:rFonts w:ascii="Garamond" w:hAnsi="Garamond" w:cs="Arial"/>
          <w:i/>
          <w:iCs/>
        </w:rPr>
        <w:t>How are you?”,</w:t>
      </w:r>
      <w:r w:rsidRPr="00FA719F">
        <w:rPr>
          <w:rFonts w:ascii="Garamond" w:hAnsi="Garamond" w:cs="Arial"/>
        </w:rPr>
        <w:t xml:space="preserve"> “</w:t>
      </w:r>
      <w:r w:rsidRPr="00FA719F">
        <w:rPr>
          <w:rFonts w:ascii="Garamond" w:hAnsi="Garamond" w:cs="Arial"/>
          <w:i/>
          <w:iCs/>
        </w:rPr>
        <w:t>How has your day been?”</w:t>
      </w:r>
      <w:r w:rsidRPr="00FA719F">
        <w:rPr>
          <w:rFonts w:ascii="Garamond" w:hAnsi="Garamond" w:cs="Arial"/>
        </w:rPr>
        <w:t xml:space="preserve"> (etc.). We want our players to feel comfortable, as if we were inviting them into our own home, especially new players.</w:t>
      </w:r>
    </w:p>
    <w:p w14:paraId="1D608314" w14:textId="772FFAD7" w:rsidR="00601E6B" w:rsidRPr="00FA719F" w:rsidRDefault="00FA719F" w:rsidP="00FE280E">
      <w:pPr>
        <w:spacing w:line="240" w:lineRule="auto"/>
        <w:jc w:val="both"/>
        <w:rPr>
          <w:rFonts w:ascii="Garamond" w:hAnsi="Garamond" w:cs="Arial"/>
        </w:rPr>
      </w:pPr>
      <w:r w:rsidRPr="00FA719F">
        <w:rPr>
          <w:rFonts w:ascii="Garamond" w:hAnsi="Garamond" w:cs="Arial"/>
        </w:rPr>
        <w:t>Now, using the same examples, imagine if how you were greeted was to be the opposite. Your host answered the door, but didn’t greet you or verbally invite you in</w:t>
      </w:r>
      <w:r w:rsidR="00601E6B">
        <w:rPr>
          <w:rFonts w:ascii="Garamond" w:hAnsi="Garamond" w:cs="Arial"/>
        </w:rPr>
        <w:t>to their home</w:t>
      </w:r>
      <w:r w:rsidRPr="00FA719F">
        <w:rPr>
          <w:rFonts w:ascii="Garamond" w:hAnsi="Garamond" w:cs="Arial"/>
        </w:rPr>
        <w:t xml:space="preserve">, and left the door open for you to enter. The host then returns to continuing whatever task they were conducting before you arrived. There was no greeting, no handshake, no genuine attempt for small talk - How would </w:t>
      </w:r>
      <w:r w:rsidR="00601E6B">
        <w:rPr>
          <w:rFonts w:ascii="Garamond" w:hAnsi="Garamond" w:cs="Arial"/>
        </w:rPr>
        <w:t xml:space="preserve">that experience make </w:t>
      </w:r>
      <w:r w:rsidRPr="00FA719F">
        <w:rPr>
          <w:rFonts w:ascii="Garamond" w:hAnsi="Garamond" w:cs="Arial"/>
        </w:rPr>
        <w:t>you feel?</w:t>
      </w:r>
    </w:p>
    <w:p w14:paraId="41DFB5EF" w14:textId="06B70178" w:rsidR="00FA719F" w:rsidRPr="00FA719F" w:rsidRDefault="00FA719F" w:rsidP="00FE280E">
      <w:pPr>
        <w:spacing w:line="240" w:lineRule="auto"/>
        <w:jc w:val="both"/>
        <w:rPr>
          <w:rFonts w:ascii="Garamond" w:hAnsi="Garamond" w:cs="Arial"/>
        </w:rPr>
      </w:pPr>
      <w:r w:rsidRPr="00FA719F">
        <w:rPr>
          <w:rFonts w:ascii="Garamond" w:hAnsi="Garamond" w:cs="Arial"/>
        </w:rPr>
        <w:t xml:space="preserve">We are back in our rugby environment. Our players are entering the changing rooms, some of the players for the first time. There is no greeting, no handshake, no small talk – no acknowledgement of their presence at any point before going out onto the rugby field – how would your players feel? How would the </w:t>
      </w:r>
      <w:r w:rsidRPr="00FA719F">
        <w:rPr>
          <w:rFonts w:ascii="Garamond" w:hAnsi="Garamond" w:cs="Arial"/>
          <w:i/>
          <w:iCs/>
        </w:rPr>
        <w:t>new</w:t>
      </w:r>
      <w:r w:rsidRPr="00FA719F">
        <w:rPr>
          <w:rFonts w:ascii="Garamond" w:hAnsi="Garamond" w:cs="Arial"/>
        </w:rPr>
        <w:t xml:space="preserve"> players feel?</w:t>
      </w:r>
    </w:p>
    <w:p w14:paraId="208CF37C" w14:textId="35C019B5" w:rsidR="00FA719F" w:rsidRPr="00FA719F" w:rsidRDefault="00FA719F" w:rsidP="00FE280E">
      <w:pPr>
        <w:spacing w:line="240" w:lineRule="auto"/>
        <w:jc w:val="both"/>
        <w:rPr>
          <w:rFonts w:ascii="Garamond" w:hAnsi="Garamond" w:cs="Arial"/>
        </w:rPr>
      </w:pPr>
      <w:r w:rsidRPr="00FA719F">
        <w:rPr>
          <w:rFonts w:ascii="Garamond" w:hAnsi="Garamond" w:cs="Arial"/>
        </w:rPr>
        <w:t xml:space="preserve">We are ‘culture starters’, we want everyone who enters our environment to be positively impacted; enjoy and eager to get involved, to see their teammates and coaches, to be able to learn and </w:t>
      </w:r>
      <w:r w:rsidRPr="00FA719F">
        <w:rPr>
          <w:rFonts w:ascii="Garamond" w:hAnsi="Garamond" w:cs="Arial"/>
          <w:i/>
          <w:iCs/>
        </w:rPr>
        <w:t>grow</w:t>
      </w:r>
      <w:r w:rsidRPr="00FA719F">
        <w:rPr>
          <w:rFonts w:ascii="Garamond" w:hAnsi="Garamond" w:cs="Arial"/>
        </w:rPr>
        <w:t>. We are advocates of our instilled cultures; our philosophies, values, and behaviours – leaders by example. Not only is it good manners to greet our players this way, but it is reinforcing values and behaviours that you would want to see.</w:t>
      </w:r>
    </w:p>
    <w:p w14:paraId="2F2CC9AD" w14:textId="25A708AD" w:rsidR="00987D79" w:rsidRPr="003F2C47" w:rsidRDefault="00FA719F" w:rsidP="003F2C47">
      <w:pPr>
        <w:spacing w:line="240" w:lineRule="auto"/>
        <w:jc w:val="both"/>
        <w:rPr>
          <w:rFonts w:ascii="Garamond" w:hAnsi="Garamond" w:cs="Arial"/>
          <w:i/>
          <w:iCs/>
        </w:rPr>
        <w:sectPr w:rsidR="00987D79" w:rsidRPr="003F2C47" w:rsidSect="00A412FE">
          <w:footerReference w:type="even" r:id="rId26"/>
          <w:footerReference w:type="default" r:id="rId27"/>
          <w:footerReference w:type="first" r:id="rId28"/>
          <w:type w:val="nextColumn"/>
          <w:pgSz w:w="9634" w:h="13838"/>
          <w:pgMar w:top="1094" w:right="864" w:bottom="1094" w:left="1094" w:header="576" w:footer="432" w:gutter="202"/>
          <w:cols w:space="720"/>
          <w:titlePg/>
          <w:docGrid w:linePitch="360"/>
        </w:sectPr>
      </w:pPr>
      <w:r w:rsidRPr="00FA719F">
        <w:rPr>
          <w:rFonts w:ascii="Garamond" w:hAnsi="Garamond" w:cs="Arial"/>
          <w:i/>
          <w:iCs/>
        </w:rPr>
        <w:t>Make your changing rooms your lounge!</w:t>
      </w:r>
    </w:p>
    <w:p w14:paraId="2B550719" w14:textId="77777777" w:rsidR="001B2AF1" w:rsidRPr="001B2AF1" w:rsidRDefault="001B2AF1" w:rsidP="003F2C47">
      <w:pPr>
        <w:spacing w:after="0" w:line="240" w:lineRule="auto"/>
        <w:jc w:val="center"/>
        <w:rPr>
          <w:rFonts w:ascii="Garamond" w:hAnsi="Garamond"/>
          <w:iCs/>
          <w:sz w:val="44"/>
          <w:szCs w:val="44"/>
        </w:rPr>
      </w:pPr>
    </w:p>
    <w:p w14:paraId="47531D19" w14:textId="77777777" w:rsidR="00987D79" w:rsidRPr="001B2AF1" w:rsidRDefault="00987D79" w:rsidP="00987D79">
      <w:pPr>
        <w:spacing w:after="0" w:line="240" w:lineRule="auto"/>
        <w:jc w:val="center"/>
        <w:rPr>
          <w:rFonts w:ascii="Garamond" w:hAnsi="Garamond"/>
          <w:iCs/>
          <w:sz w:val="44"/>
          <w:szCs w:val="44"/>
        </w:rPr>
      </w:pPr>
    </w:p>
    <w:p w14:paraId="5A901FAC" w14:textId="77777777" w:rsidR="00987D79" w:rsidRPr="001B2AF1" w:rsidRDefault="00987D79" w:rsidP="00987D79">
      <w:pPr>
        <w:spacing w:after="0" w:line="240" w:lineRule="auto"/>
        <w:jc w:val="center"/>
        <w:rPr>
          <w:rFonts w:ascii="Garamond" w:hAnsi="Garamond"/>
          <w:iCs/>
          <w:sz w:val="44"/>
          <w:szCs w:val="44"/>
        </w:rPr>
      </w:pPr>
    </w:p>
    <w:p w14:paraId="661BF049" w14:textId="77777777" w:rsidR="00987D79" w:rsidRPr="001B2AF1" w:rsidRDefault="00987D79" w:rsidP="00987D79">
      <w:pPr>
        <w:spacing w:after="0" w:line="240" w:lineRule="auto"/>
        <w:jc w:val="center"/>
        <w:rPr>
          <w:rFonts w:ascii="Garamond" w:hAnsi="Garamond"/>
          <w:iCs/>
          <w:sz w:val="44"/>
          <w:szCs w:val="44"/>
        </w:rPr>
      </w:pPr>
    </w:p>
    <w:p w14:paraId="5810DF20" w14:textId="77777777" w:rsidR="00987D79" w:rsidRPr="001B2AF1" w:rsidRDefault="00987D79" w:rsidP="001B2AF1">
      <w:pPr>
        <w:spacing w:after="0" w:line="240" w:lineRule="auto"/>
        <w:jc w:val="center"/>
        <w:rPr>
          <w:rFonts w:ascii="Garamond" w:hAnsi="Garamond"/>
          <w:iCs/>
          <w:sz w:val="44"/>
          <w:szCs w:val="44"/>
        </w:rPr>
      </w:pPr>
    </w:p>
    <w:p w14:paraId="1A4CB74D" w14:textId="173C16F0" w:rsidR="00987D79" w:rsidRPr="00C40C47" w:rsidRDefault="00987D79" w:rsidP="00987D79">
      <w:pPr>
        <w:pStyle w:val="CSP-ChapterTitle"/>
        <w:rPr>
          <w:rFonts w:ascii="Garamond" w:hAnsi="Garamond"/>
        </w:rPr>
      </w:pPr>
      <w:r w:rsidRPr="00C40C47">
        <w:rPr>
          <w:rFonts w:ascii="Garamond" w:hAnsi="Garamond"/>
        </w:rPr>
        <w:t xml:space="preserve">6 </w:t>
      </w:r>
      <w:r w:rsidR="000545CE">
        <w:rPr>
          <w:rFonts w:ascii="Garamond" w:hAnsi="Garamond"/>
        </w:rPr>
        <w:t>VALUES</w:t>
      </w:r>
    </w:p>
    <w:p w14:paraId="0C20D54D" w14:textId="77777777" w:rsidR="00987D79" w:rsidRPr="00C40C47" w:rsidRDefault="00987D79" w:rsidP="00987D79">
      <w:pPr>
        <w:spacing w:after="0" w:line="240" w:lineRule="auto"/>
        <w:jc w:val="center"/>
        <w:rPr>
          <w:rFonts w:ascii="Garamond" w:hAnsi="Garamond"/>
          <w:iCs/>
          <w:sz w:val="24"/>
          <w:szCs w:val="24"/>
        </w:rPr>
      </w:pPr>
    </w:p>
    <w:p w14:paraId="62A393A8" w14:textId="77777777" w:rsidR="00987D79" w:rsidRPr="00C40C47" w:rsidRDefault="00987D79" w:rsidP="00987D79">
      <w:pPr>
        <w:spacing w:after="0" w:line="240" w:lineRule="auto"/>
        <w:jc w:val="center"/>
        <w:rPr>
          <w:rFonts w:ascii="Garamond" w:hAnsi="Garamond"/>
          <w:b/>
          <w:iCs/>
          <w:sz w:val="24"/>
          <w:szCs w:val="24"/>
        </w:rPr>
      </w:pPr>
    </w:p>
    <w:p w14:paraId="74289FAF" w14:textId="77777777" w:rsidR="00DC23B8" w:rsidRPr="00DC23B8" w:rsidRDefault="00DC23B8" w:rsidP="00FE280E">
      <w:pPr>
        <w:tabs>
          <w:tab w:val="left" w:pos="3107"/>
        </w:tabs>
        <w:spacing w:line="240" w:lineRule="auto"/>
        <w:jc w:val="both"/>
        <w:rPr>
          <w:rFonts w:ascii="Garamond" w:hAnsi="Garamond" w:cs="Arial"/>
        </w:rPr>
      </w:pPr>
      <w:r w:rsidRPr="004C7EFD">
        <w:rPr>
          <w:rFonts w:ascii="Garamond" w:hAnsi="Garamond" w:cs="Arial"/>
          <w:b/>
          <w:bCs/>
        </w:rPr>
        <w:t>L</w:t>
      </w:r>
      <w:r w:rsidRPr="00DC23B8">
        <w:rPr>
          <w:rFonts w:ascii="Garamond" w:hAnsi="Garamond" w:cs="Arial"/>
        </w:rPr>
        <w:t>et’s start off this chapter with two of the most frequently asked questions we have encountered when interacting with new/beginner coaches on the topic of ‘</w:t>
      </w:r>
      <w:r w:rsidRPr="00DC23B8">
        <w:rPr>
          <w:rFonts w:ascii="Garamond" w:hAnsi="Garamond" w:cs="Arial"/>
          <w:i/>
          <w:iCs/>
        </w:rPr>
        <w:t>culture</w:t>
      </w:r>
      <w:r w:rsidRPr="00DC23B8">
        <w:rPr>
          <w:rFonts w:ascii="Garamond" w:hAnsi="Garamond" w:cs="Arial"/>
        </w:rPr>
        <w:t xml:space="preserve">’:  </w:t>
      </w:r>
    </w:p>
    <w:p w14:paraId="5582E27A" w14:textId="77777777" w:rsidR="00DC23B8" w:rsidRPr="00DC23B8" w:rsidRDefault="00DC23B8" w:rsidP="00FE280E">
      <w:pPr>
        <w:tabs>
          <w:tab w:val="left" w:pos="3107"/>
        </w:tabs>
        <w:spacing w:line="240" w:lineRule="auto"/>
        <w:jc w:val="both"/>
        <w:rPr>
          <w:rFonts w:ascii="Garamond" w:hAnsi="Garamond" w:cs="Arial"/>
        </w:rPr>
      </w:pPr>
    </w:p>
    <w:p w14:paraId="19373D5C" w14:textId="77777777" w:rsidR="00DC23B8" w:rsidRPr="00DC23B8" w:rsidRDefault="00DC23B8" w:rsidP="00FE280E">
      <w:pPr>
        <w:tabs>
          <w:tab w:val="left" w:pos="3107"/>
        </w:tabs>
        <w:spacing w:line="240" w:lineRule="auto"/>
        <w:jc w:val="both"/>
        <w:rPr>
          <w:rFonts w:ascii="Garamond" w:hAnsi="Garamond" w:cs="Arial"/>
          <w:b/>
          <w:bCs/>
          <w:i/>
          <w:iCs/>
        </w:rPr>
      </w:pPr>
      <w:r w:rsidRPr="00DC23B8">
        <w:rPr>
          <w:rFonts w:ascii="Garamond" w:hAnsi="Garamond" w:cs="Arial"/>
          <w:b/>
          <w:bCs/>
          <w:i/>
          <w:iCs/>
        </w:rPr>
        <w:t>“Q1. Where do we start with ‘culture’?”</w:t>
      </w:r>
    </w:p>
    <w:p w14:paraId="7739C07E" w14:textId="77777777" w:rsidR="00DC23B8" w:rsidRPr="00DC23B8" w:rsidRDefault="00DC23B8" w:rsidP="00FE280E">
      <w:pPr>
        <w:tabs>
          <w:tab w:val="left" w:pos="3107"/>
        </w:tabs>
        <w:spacing w:line="240" w:lineRule="auto"/>
        <w:jc w:val="both"/>
        <w:rPr>
          <w:rFonts w:ascii="Garamond" w:hAnsi="Garamond" w:cs="Arial"/>
          <w:b/>
          <w:bCs/>
          <w:i/>
          <w:iCs/>
        </w:rPr>
      </w:pPr>
    </w:p>
    <w:p w14:paraId="7D9AAC50" w14:textId="77777777" w:rsidR="00DC23B8" w:rsidRPr="00DC23B8" w:rsidRDefault="00DC23B8" w:rsidP="00FE280E">
      <w:pPr>
        <w:tabs>
          <w:tab w:val="left" w:pos="3107"/>
        </w:tabs>
        <w:spacing w:line="240" w:lineRule="auto"/>
        <w:jc w:val="both"/>
        <w:rPr>
          <w:rFonts w:ascii="Garamond" w:hAnsi="Garamond" w:cs="Arial"/>
          <w:b/>
          <w:bCs/>
          <w:i/>
          <w:iCs/>
        </w:rPr>
      </w:pPr>
      <w:r w:rsidRPr="00DC23B8">
        <w:rPr>
          <w:rFonts w:ascii="Garamond" w:hAnsi="Garamond" w:cs="Arial"/>
          <w:b/>
          <w:bCs/>
          <w:i/>
          <w:iCs/>
        </w:rPr>
        <w:t xml:space="preserve">“Q2. How do you grow a ‘culture’?” </w:t>
      </w:r>
    </w:p>
    <w:p w14:paraId="31D173B9" w14:textId="77777777" w:rsidR="00DC23B8" w:rsidRPr="00DC23B8" w:rsidRDefault="00DC23B8" w:rsidP="00FE280E">
      <w:pPr>
        <w:tabs>
          <w:tab w:val="left" w:pos="3107"/>
        </w:tabs>
        <w:spacing w:line="240" w:lineRule="auto"/>
        <w:jc w:val="both"/>
        <w:rPr>
          <w:rFonts w:ascii="Garamond" w:hAnsi="Garamond" w:cs="Arial"/>
        </w:rPr>
      </w:pPr>
    </w:p>
    <w:p w14:paraId="07383B3B" w14:textId="09B2DA13" w:rsidR="00DC23B8" w:rsidRPr="00DC23B8" w:rsidRDefault="00DC23B8" w:rsidP="00FE280E">
      <w:pPr>
        <w:tabs>
          <w:tab w:val="left" w:pos="3107"/>
        </w:tabs>
        <w:spacing w:line="240" w:lineRule="auto"/>
        <w:jc w:val="both"/>
        <w:rPr>
          <w:rFonts w:ascii="Garamond" w:hAnsi="Garamond" w:cs="Arial"/>
        </w:rPr>
      </w:pPr>
      <w:r w:rsidRPr="00DC23B8">
        <w:rPr>
          <w:rFonts w:ascii="Garamond" w:hAnsi="Garamond" w:cs="Arial"/>
        </w:rPr>
        <w:t xml:space="preserve">It is important not to be too defined in what we do. Sometimes, </w:t>
      </w:r>
      <w:r w:rsidRPr="00DC23B8">
        <w:rPr>
          <w:rFonts w:ascii="Garamond" w:hAnsi="Garamond" w:cs="Arial"/>
          <w:i/>
          <w:iCs/>
        </w:rPr>
        <w:t>“less-is-more”</w:t>
      </w:r>
      <w:r w:rsidRPr="00DC23B8">
        <w:rPr>
          <w:rFonts w:ascii="Garamond" w:hAnsi="Garamond" w:cs="Arial"/>
        </w:rPr>
        <w:t>. There are not going to be any two-cultures the same; whether these are two different clubs you have coached</w:t>
      </w:r>
      <w:r>
        <w:rPr>
          <w:rFonts w:ascii="Garamond" w:hAnsi="Garamond" w:cs="Arial"/>
        </w:rPr>
        <w:t xml:space="preserve"> </w:t>
      </w:r>
      <w:r w:rsidRPr="00DC23B8">
        <w:rPr>
          <w:rFonts w:ascii="Garamond" w:hAnsi="Garamond" w:cs="Arial"/>
        </w:rPr>
        <w:t>or a different coach developing the clubs</w:t>
      </w:r>
      <w:r>
        <w:rPr>
          <w:rFonts w:ascii="Garamond" w:hAnsi="Garamond" w:cs="Arial"/>
        </w:rPr>
        <w:t>’</w:t>
      </w:r>
      <w:r w:rsidRPr="00DC23B8">
        <w:rPr>
          <w:rFonts w:ascii="Garamond" w:hAnsi="Garamond" w:cs="Arial"/>
        </w:rPr>
        <w:t xml:space="preserve"> culture. </w:t>
      </w:r>
    </w:p>
    <w:p w14:paraId="5770BA1C" w14:textId="0F728CDC" w:rsidR="00DC23B8" w:rsidRPr="00DC23B8" w:rsidRDefault="00DC23B8" w:rsidP="00FE280E">
      <w:pPr>
        <w:tabs>
          <w:tab w:val="left" w:pos="3107"/>
        </w:tabs>
        <w:spacing w:line="240" w:lineRule="auto"/>
        <w:jc w:val="both"/>
        <w:rPr>
          <w:rFonts w:ascii="Garamond" w:hAnsi="Garamond" w:cs="Arial"/>
        </w:rPr>
      </w:pPr>
      <w:r w:rsidRPr="00DC23B8">
        <w:rPr>
          <w:rFonts w:ascii="Garamond" w:hAnsi="Garamond" w:cs="Arial"/>
        </w:rPr>
        <w:t>What is key to answering these questions is that you first need to – ‘</w:t>
      </w:r>
      <w:r w:rsidRPr="00DC23B8">
        <w:rPr>
          <w:rFonts w:ascii="Garamond" w:hAnsi="Garamond" w:cs="Arial"/>
          <w:i/>
          <w:iCs/>
        </w:rPr>
        <w:t>Nail your Values!</w:t>
      </w:r>
      <w:r w:rsidRPr="00DC23B8">
        <w:rPr>
          <w:rFonts w:ascii="Garamond" w:hAnsi="Garamond" w:cs="Arial"/>
        </w:rPr>
        <w:t>’.</w:t>
      </w:r>
    </w:p>
    <w:p w14:paraId="4078975F" w14:textId="2496EB47" w:rsidR="00FE280E" w:rsidRDefault="00DC23B8" w:rsidP="00FE280E">
      <w:pPr>
        <w:tabs>
          <w:tab w:val="left" w:pos="3107"/>
        </w:tabs>
        <w:spacing w:line="240" w:lineRule="auto"/>
        <w:jc w:val="both"/>
        <w:rPr>
          <w:rFonts w:ascii="Garamond" w:hAnsi="Garamond" w:cs="Arial"/>
        </w:rPr>
      </w:pPr>
      <w:r w:rsidRPr="00DC23B8">
        <w:rPr>
          <w:rFonts w:ascii="Garamond" w:hAnsi="Garamond" w:cs="Arial"/>
        </w:rPr>
        <w:t>We must understand what ‘</w:t>
      </w:r>
      <w:r w:rsidRPr="00DC23B8">
        <w:rPr>
          <w:rFonts w:ascii="Garamond" w:hAnsi="Garamond" w:cs="Arial"/>
          <w:i/>
          <w:iCs/>
        </w:rPr>
        <w:t>values’</w:t>
      </w:r>
      <w:r w:rsidRPr="00DC23B8">
        <w:rPr>
          <w:rFonts w:ascii="Garamond" w:hAnsi="Garamond" w:cs="Arial"/>
        </w:rPr>
        <w:t xml:space="preserve"> are. </w:t>
      </w:r>
      <w:r w:rsidRPr="00DC23B8">
        <w:rPr>
          <w:rFonts w:ascii="Garamond" w:hAnsi="Garamond" w:cs="Arial"/>
          <w:i/>
          <w:iCs/>
        </w:rPr>
        <w:t>Values</w:t>
      </w:r>
      <w:r w:rsidRPr="00DC23B8">
        <w:rPr>
          <w:rFonts w:ascii="Garamond" w:hAnsi="Garamond" w:cs="Arial"/>
        </w:rPr>
        <w:t xml:space="preserve"> are distinctively chosen words with the power to provide direction to the way individuals, organisations, and societies want to act; what they strive to achieve, and what they hold to be of high importance. </w:t>
      </w:r>
      <w:r w:rsidRPr="00DC23B8">
        <w:rPr>
          <w:rFonts w:ascii="Garamond" w:hAnsi="Garamond" w:cs="Arial"/>
          <w:i/>
          <w:iCs/>
        </w:rPr>
        <w:t>Values</w:t>
      </w:r>
      <w:r w:rsidRPr="00DC23B8">
        <w:rPr>
          <w:rFonts w:ascii="Garamond" w:hAnsi="Garamond" w:cs="Arial"/>
        </w:rPr>
        <w:t xml:space="preserve"> are a set of standards and behaviours that we want to be ever-present within our cultures. We want our chosen </w:t>
      </w:r>
      <w:r w:rsidRPr="00DC23B8">
        <w:rPr>
          <w:rFonts w:ascii="Garamond" w:hAnsi="Garamond" w:cs="Arial"/>
          <w:i/>
          <w:iCs/>
        </w:rPr>
        <w:t>values</w:t>
      </w:r>
      <w:r w:rsidRPr="00DC23B8">
        <w:rPr>
          <w:rFonts w:ascii="Garamond" w:hAnsi="Garamond" w:cs="Arial"/>
        </w:rPr>
        <w:t xml:space="preserve"> to not only bring out the best in people</w:t>
      </w:r>
      <w:r w:rsidR="004622EC">
        <w:rPr>
          <w:rFonts w:ascii="Garamond" w:hAnsi="Garamond" w:cs="Arial"/>
        </w:rPr>
        <w:t xml:space="preserve"> and</w:t>
      </w:r>
      <w:r w:rsidRPr="00DC23B8">
        <w:rPr>
          <w:rFonts w:ascii="Garamond" w:hAnsi="Garamond" w:cs="Arial"/>
        </w:rPr>
        <w:t xml:space="preserve"> our players, when they are on the training field or during competition, but also away from rugby. Having a set of </w:t>
      </w:r>
      <w:r w:rsidRPr="00DC23B8">
        <w:rPr>
          <w:rFonts w:ascii="Garamond" w:hAnsi="Garamond" w:cs="Arial"/>
          <w:i/>
          <w:iCs/>
        </w:rPr>
        <w:t>values</w:t>
      </w:r>
      <w:r w:rsidRPr="00DC23B8">
        <w:rPr>
          <w:rFonts w:ascii="Garamond" w:hAnsi="Garamond" w:cs="Arial"/>
        </w:rPr>
        <w:t xml:space="preserve"> to aim to fulfil one’s full potential, will not only positively influence what they do on the field but in all of their </w:t>
      </w:r>
      <w:r w:rsidR="0015480A" w:rsidRPr="00DC23B8">
        <w:rPr>
          <w:rFonts w:ascii="Garamond" w:hAnsi="Garamond" w:cs="Arial"/>
        </w:rPr>
        <w:t>endeavors</w:t>
      </w:r>
      <w:r w:rsidRPr="00DC23B8">
        <w:rPr>
          <w:rFonts w:ascii="Garamond" w:hAnsi="Garamond" w:cs="Arial"/>
        </w:rPr>
        <w:t xml:space="preserve"> throughout their lives. </w:t>
      </w:r>
    </w:p>
    <w:p w14:paraId="137D721E" w14:textId="4E8FA8E3" w:rsidR="003F2C47" w:rsidRDefault="003F2C47" w:rsidP="00FE280E">
      <w:pPr>
        <w:tabs>
          <w:tab w:val="left" w:pos="3107"/>
        </w:tabs>
        <w:spacing w:line="240" w:lineRule="auto"/>
        <w:jc w:val="both"/>
        <w:rPr>
          <w:rFonts w:ascii="Garamond" w:hAnsi="Garamond" w:cs="Arial"/>
        </w:rPr>
      </w:pPr>
    </w:p>
    <w:p w14:paraId="784EEAF2" w14:textId="069847FE" w:rsidR="003F2C47" w:rsidRDefault="003F2C47" w:rsidP="00FE280E">
      <w:pPr>
        <w:tabs>
          <w:tab w:val="left" w:pos="3107"/>
        </w:tabs>
        <w:spacing w:line="240" w:lineRule="auto"/>
        <w:jc w:val="both"/>
        <w:rPr>
          <w:rFonts w:ascii="Garamond" w:hAnsi="Garamond" w:cs="Arial"/>
        </w:rPr>
      </w:pPr>
    </w:p>
    <w:p w14:paraId="1B0E9B57" w14:textId="1A6A17B3" w:rsidR="003F2C47" w:rsidRDefault="003F2C47" w:rsidP="00FE280E">
      <w:pPr>
        <w:tabs>
          <w:tab w:val="left" w:pos="3107"/>
        </w:tabs>
        <w:spacing w:line="240" w:lineRule="auto"/>
        <w:jc w:val="both"/>
        <w:rPr>
          <w:rFonts w:ascii="Garamond" w:hAnsi="Garamond" w:cs="Arial"/>
        </w:rPr>
      </w:pPr>
    </w:p>
    <w:p w14:paraId="24336F71" w14:textId="77777777" w:rsidR="003F2C47" w:rsidRPr="001B2AF1" w:rsidRDefault="003F2C47" w:rsidP="00FE280E">
      <w:pPr>
        <w:tabs>
          <w:tab w:val="left" w:pos="3107"/>
        </w:tabs>
        <w:spacing w:line="240" w:lineRule="auto"/>
        <w:jc w:val="both"/>
        <w:rPr>
          <w:rFonts w:ascii="Garamond" w:hAnsi="Garamond" w:cs="Arial"/>
        </w:rPr>
      </w:pPr>
    </w:p>
    <w:p w14:paraId="25F2A813" w14:textId="182D53B2" w:rsidR="00DC23B8" w:rsidRPr="00DC23B8" w:rsidRDefault="004F2219" w:rsidP="00DC23B8">
      <w:pPr>
        <w:tabs>
          <w:tab w:val="left" w:pos="3107"/>
        </w:tabs>
        <w:rPr>
          <w:rFonts w:ascii="Garamond" w:hAnsi="Garamond" w:cs="Arial"/>
          <w:i/>
          <w:iCs/>
        </w:rPr>
      </w:pPr>
      <w:r w:rsidRPr="00DC23B8">
        <w:rPr>
          <w:rFonts w:ascii="Garamond" w:hAnsi="Garamond" w:cs="Arial"/>
          <w:noProof/>
          <w:lang w:val="en-GB" w:eastAsia="en-GB"/>
        </w:rPr>
        <w:lastRenderedPageBreak/>
        <mc:AlternateContent>
          <mc:Choice Requires="wps">
            <w:drawing>
              <wp:anchor distT="0" distB="0" distL="114300" distR="114300" simplePos="0" relativeHeight="251693056" behindDoc="0" locked="0" layoutInCell="1" allowOverlap="1" wp14:anchorId="4EF4520E" wp14:editId="2DB01CAA">
                <wp:simplePos x="0" y="0"/>
                <wp:positionH relativeFrom="column">
                  <wp:posOffset>-152346</wp:posOffset>
                </wp:positionH>
                <wp:positionV relativeFrom="paragraph">
                  <wp:posOffset>67310</wp:posOffset>
                </wp:positionV>
                <wp:extent cx="4817110" cy="6595533"/>
                <wp:effectExtent l="0" t="0" r="8890" b="8890"/>
                <wp:wrapNone/>
                <wp:docPr id="23" name="Text Box 23"/>
                <wp:cNvGraphicFramePr/>
                <a:graphic xmlns:a="http://schemas.openxmlformats.org/drawingml/2006/main">
                  <a:graphicData uri="http://schemas.microsoft.com/office/word/2010/wordprocessingShape">
                    <wps:wsp>
                      <wps:cNvSpPr txBox="1"/>
                      <wps:spPr>
                        <a:xfrm>
                          <a:off x="0" y="0"/>
                          <a:ext cx="4817110" cy="6595533"/>
                        </a:xfrm>
                        <a:prstGeom prst="rect">
                          <a:avLst/>
                        </a:prstGeom>
                        <a:solidFill>
                          <a:schemeClr val="accent3">
                            <a:lumMod val="20000"/>
                            <a:lumOff val="80000"/>
                          </a:schemeClr>
                        </a:solidFill>
                        <a:ln w="6350">
                          <a:solidFill>
                            <a:prstClr val="black"/>
                          </a:solidFill>
                        </a:ln>
                      </wps:spPr>
                      <wps:txbx>
                        <w:txbxContent>
                          <w:p w14:paraId="7B3CED87" w14:textId="77777777" w:rsidR="00DC23B8" w:rsidRPr="00DC23B8" w:rsidRDefault="00DC23B8" w:rsidP="00FE280E">
                            <w:pPr>
                              <w:tabs>
                                <w:tab w:val="left" w:pos="3107"/>
                              </w:tabs>
                              <w:spacing w:line="240" w:lineRule="auto"/>
                              <w:jc w:val="both"/>
                              <w:rPr>
                                <w:rFonts w:ascii="Garamond" w:hAnsi="Garamond" w:cs="Arial"/>
                                <w:b/>
                                <w:bCs/>
                                <w:i/>
                                <w:iCs/>
                              </w:rPr>
                            </w:pPr>
                            <w:r w:rsidRPr="00DC23B8">
                              <w:rPr>
                                <w:rFonts w:ascii="Garamond" w:hAnsi="Garamond" w:cs="Arial"/>
                                <w:b/>
                                <w:bCs/>
                                <w:i/>
                                <w:iCs/>
                              </w:rPr>
                              <w:t xml:space="preserve">#3 Activity: </w:t>
                            </w:r>
                          </w:p>
                          <w:p w14:paraId="6B715538" w14:textId="77777777" w:rsidR="00DC23B8" w:rsidRPr="00DC23B8" w:rsidRDefault="00DC23B8" w:rsidP="00FE280E">
                            <w:pPr>
                              <w:tabs>
                                <w:tab w:val="left" w:pos="3107"/>
                              </w:tabs>
                              <w:spacing w:line="240" w:lineRule="auto"/>
                              <w:jc w:val="both"/>
                              <w:rPr>
                                <w:rFonts w:ascii="Garamond" w:hAnsi="Garamond" w:cs="Arial"/>
                                <w:b/>
                                <w:bCs/>
                                <w:i/>
                                <w:iCs/>
                              </w:rPr>
                            </w:pPr>
                          </w:p>
                          <w:p w14:paraId="100BEE2A" w14:textId="59CEA8A2" w:rsidR="00DC23B8" w:rsidRPr="00DC23B8" w:rsidRDefault="00DC23B8" w:rsidP="00FE280E">
                            <w:pPr>
                              <w:tabs>
                                <w:tab w:val="left" w:pos="3107"/>
                              </w:tabs>
                              <w:spacing w:line="240" w:lineRule="auto"/>
                              <w:jc w:val="both"/>
                              <w:rPr>
                                <w:rFonts w:ascii="Garamond" w:hAnsi="Garamond" w:cs="Arial"/>
                                <w:b/>
                                <w:bCs/>
                                <w:i/>
                                <w:iCs/>
                              </w:rPr>
                            </w:pPr>
                            <w:r w:rsidRPr="00DC23B8">
                              <w:rPr>
                                <w:rFonts w:ascii="Garamond" w:hAnsi="Garamond" w:cs="Arial"/>
                                <w:b/>
                                <w:bCs/>
                                <w:i/>
                                <w:iCs/>
                              </w:rPr>
                              <w:t>Q. So, how do we choose our ‘Values’?</w:t>
                            </w:r>
                          </w:p>
                          <w:p w14:paraId="34BC71BD" w14:textId="77777777" w:rsidR="00DC23B8" w:rsidRPr="00DC23B8" w:rsidRDefault="00DC23B8" w:rsidP="00FE280E">
                            <w:pPr>
                              <w:tabs>
                                <w:tab w:val="left" w:pos="3107"/>
                              </w:tabs>
                              <w:spacing w:line="240" w:lineRule="auto"/>
                              <w:jc w:val="both"/>
                              <w:rPr>
                                <w:rFonts w:ascii="Garamond" w:hAnsi="Garamond" w:cs="Arial"/>
                              </w:rPr>
                            </w:pPr>
                            <w:r w:rsidRPr="00DC23B8">
                              <w:rPr>
                                <w:rFonts w:ascii="Garamond" w:hAnsi="Garamond" w:cs="Arial"/>
                              </w:rPr>
                              <w:t xml:space="preserve">We can do this by conducting the following </w:t>
                            </w:r>
                            <w:r w:rsidRPr="00DC23B8">
                              <w:rPr>
                                <w:rFonts w:ascii="Garamond" w:hAnsi="Garamond" w:cs="Arial"/>
                                <w:b/>
                                <w:bCs/>
                              </w:rPr>
                              <w:t>3-Steps</w:t>
                            </w:r>
                            <w:r w:rsidRPr="00DC23B8">
                              <w:rPr>
                                <w:rFonts w:ascii="Garamond" w:hAnsi="Garamond" w:cs="Arial"/>
                              </w:rPr>
                              <w:t>:</w:t>
                            </w:r>
                          </w:p>
                          <w:p w14:paraId="3C642724" w14:textId="77777777" w:rsidR="00DC23B8" w:rsidRPr="00DC23B8" w:rsidRDefault="00DC23B8" w:rsidP="00FE280E">
                            <w:pPr>
                              <w:tabs>
                                <w:tab w:val="left" w:pos="3107"/>
                              </w:tabs>
                              <w:spacing w:line="240" w:lineRule="auto"/>
                              <w:jc w:val="both"/>
                              <w:rPr>
                                <w:rFonts w:ascii="Garamond" w:hAnsi="Garamond" w:cs="Arial"/>
                              </w:rPr>
                            </w:pPr>
                          </w:p>
                          <w:p w14:paraId="693E74DB" w14:textId="27E92445" w:rsidR="00DC23B8" w:rsidRPr="00DC23B8" w:rsidRDefault="00DC23B8" w:rsidP="00FE280E">
                            <w:pPr>
                              <w:pStyle w:val="ListParagraph"/>
                              <w:numPr>
                                <w:ilvl w:val="0"/>
                                <w:numId w:val="5"/>
                              </w:numPr>
                              <w:tabs>
                                <w:tab w:val="left" w:pos="3107"/>
                              </w:tabs>
                              <w:jc w:val="both"/>
                              <w:rPr>
                                <w:rFonts w:ascii="Garamond" w:hAnsi="Garamond" w:cs="Arial"/>
                                <w:b/>
                                <w:bCs/>
                                <w:sz w:val="22"/>
                                <w:szCs w:val="22"/>
                              </w:rPr>
                            </w:pPr>
                            <w:r w:rsidRPr="00DC23B8">
                              <w:rPr>
                                <w:rFonts w:ascii="Garamond" w:hAnsi="Garamond" w:cs="Arial"/>
                                <w:b/>
                                <w:bCs/>
                                <w:i/>
                                <w:iCs/>
                                <w:sz w:val="22"/>
                                <w:szCs w:val="22"/>
                              </w:rPr>
                              <w:t>Form a ‘Think Tank’</w:t>
                            </w:r>
                            <w:r w:rsidRPr="00DC23B8">
                              <w:rPr>
                                <w:rFonts w:ascii="Garamond" w:hAnsi="Garamond" w:cs="Arial"/>
                                <w:b/>
                                <w:bCs/>
                                <w:sz w:val="22"/>
                                <w:szCs w:val="22"/>
                              </w:rPr>
                              <w:t>:</w:t>
                            </w:r>
                          </w:p>
                          <w:p w14:paraId="1C15DB2A" w14:textId="77777777" w:rsidR="00DC23B8" w:rsidRPr="00DC23B8" w:rsidRDefault="00DC23B8" w:rsidP="00FE280E">
                            <w:pPr>
                              <w:pStyle w:val="ListParagraph"/>
                              <w:tabs>
                                <w:tab w:val="left" w:pos="3107"/>
                              </w:tabs>
                              <w:jc w:val="both"/>
                              <w:rPr>
                                <w:rFonts w:ascii="Garamond" w:hAnsi="Garamond" w:cs="Arial"/>
                                <w:sz w:val="22"/>
                                <w:szCs w:val="22"/>
                              </w:rPr>
                            </w:pPr>
                          </w:p>
                          <w:p w14:paraId="0D85996D" w14:textId="77777777" w:rsidR="00DC23B8" w:rsidRPr="00DC23B8" w:rsidRDefault="00DC23B8" w:rsidP="00FE280E">
                            <w:pPr>
                              <w:pStyle w:val="ListParagraph"/>
                              <w:tabs>
                                <w:tab w:val="left" w:pos="3107"/>
                              </w:tabs>
                              <w:jc w:val="both"/>
                              <w:rPr>
                                <w:rFonts w:ascii="Garamond" w:hAnsi="Garamond" w:cs="Arial"/>
                                <w:sz w:val="22"/>
                                <w:szCs w:val="22"/>
                              </w:rPr>
                            </w:pPr>
                            <w:r w:rsidRPr="00DC23B8">
                              <w:rPr>
                                <w:rFonts w:ascii="Garamond" w:hAnsi="Garamond" w:cs="Arial"/>
                                <w:sz w:val="22"/>
                                <w:szCs w:val="22"/>
                              </w:rPr>
                              <w:t>By a ‘</w:t>
                            </w:r>
                            <w:r w:rsidRPr="00DC23B8">
                              <w:rPr>
                                <w:rFonts w:ascii="Garamond" w:hAnsi="Garamond" w:cs="Arial"/>
                                <w:i/>
                                <w:iCs/>
                                <w:sz w:val="22"/>
                                <w:szCs w:val="22"/>
                              </w:rPr>
                              <w:t>Think Tank’</w:t>
                            </w:r>
                            <w:r w:rsidRPr="00DC23B8">
                              <w:rPr>
                                <w:rFonts w:ascii="Garamond" w:hAnsi="Garamond" w:cs="Arial"/>
                                <w:sz w:val="22"/>
                                <w:szCs w:val="22"/>
                              </w:rPr>
                              <w:t xml:space="preserve">, we mean that it is better to go through this process with the inclusion of others. This is key. We want to gather the insights from our fellow coaches, players/leadership groups, and the people who are investing in our teams’ progress and development. Our first step would be to take as many suggestions as we possibly can, from everyone within the room, and write these down so that they are visible for everyone to see. We want these suggestions to be everyone’s interpretations of what </w:t>
                            </w:r>
                            <w:r w:rsidRPr="00DC23B8">
                              <w:rPr>
                                <w:rFonts w:ascii="Garamond" w:hAnsi="Garamond" w:cs="Arial"/>
                                <w:i/>
                                <w:iCs/>
                                <w:sz w:val="22"/>
                                <w:szCs w:val="22"/>
                              </w:rPr>
                              <w:t>values</w:t>
                            </w:r>
                            <w:r w:rsidRPr="00DC23B8">
                              <w:rPr>
                                <w:rFonts w:ascii="Garamond" w:hAnsi="Garamond" w:cs="Arial"/>
                                <w:sz w:val="22"/>
                                <w:szCs w:val="22"/>
                              </w:rPr>
                              <w:t xml:space="preserve"> they believe to best represent the area/region, the jersey, and the history of the team: those who have previously been a part of the club.</w:t>
                            </w:r>
                          </w:p>
                          <w:p w14:paraId="595BA2CB" w14:textId="77777777" w:rsidR="00DC23B8" w:rsidRPr="00DC23B8" w:rsidRDefault="00DC23B8" w:rsidP="00FE280E">
                            <w:pPr>
                              <w:pStyle w:val="ListParagraph"/>
                              <w:tabs>
                                <w:tab w:val="left" w:pos="3107"/>
                              </w:tabs>
                              <w:jc w:val="both"/>
                              <w:rPr>
                                <w:rFonts w:ascii="Garamond" w:hAnsi="Garamond" w:cs="Arial"/>
                                <w:sz w:val="22"/>
                                <w:szCs w:val="22"/>
                              </w:rPr>
                            </w:pPr>
                          </w:p>
                          <w:p w14:paraId="2B81286E" w14:textId="77777777" w:rsidR="00DC23B8" w:rsidRPr="00DC23B8" w:rsidRDefault="00DC23B8" w:rsidP="00FE280E">
                            <w:pPr>
                              <w:pStyle w:val="ListParagraph"/>
                              <w:tabs>
                                <w:tab w:val="left" w:pos="3107"/>
                              </w:tabs>
                              <w:jc w:val="both"/>
                              <w:rPr>
                                <w:rFonts w:ascii="Garamond" w:hAnsi="Garamond" w:cs="Arial"/>
                                <w:sz w:val="22"/>
                                <w:szCs w:val="22"/>
                              </w:rPr>
                            </w:pPr>
                          </w:p>
                          <w:p w14:paraId="14F8BFE8" w14:textId="69836A53" w:rsidR="00DC23B8" w:rsidRPr="00DC23B8" w:rsidRDefault="00DC23B8" w:rsidP="00FE280E">
                            <w:pPr>
                              <w:pStyle w:val="ListParagraph"/>
                              <w:numPr>
                                <w:ilvl w:val="0"/>
                                <w:numId w:val="5"/>
                              </w:numPr>
                              <w:tabs>
                                <w:tab w:val="left" w:pos="3107"/>
                              </w:tabs>
                              <w:jc w:val="both"/>
                              <w:rPr>
                                <w:rFonts w:ascii="Garamond" w:hAnsi="Garamond" w:cs="Arial"/>
                                <w:b/>
                                <w:bCs/>
                                <w:i/>
                                <w:iCs/>
                                <w:sz w:val="22"/>
                                <w:szCs w:val="22"/>
                              </w:rPr>
                            </w:pPr>
                            <w:r w:rsidRPr="00DC23B8">
                              <w:rPr>
                                <w:rFonts w:ascii="Garamond" w:hAnsi="Garamond" w:cs="Arial"/>
                                <w:b/>
                                <w:bCs/>
                                <w:i/>
                                <w:iCs/>
                                <w:sz w:val="22"/>
                                <w:szCs w:val="22"/>
                              </w:rPr>
                              <w:t>‘Boil them Down’:</w:t>
                            </w:r>
                          </w:p>
                          <w:p w14:paraId="25E6E6BF" w14:textId="77777777" w:rsidR="00DC23B8" w:rsidRPr="00DC23B8" w:rsidRDefault="00DC23B8" w:rsidP="00FE280E">
                            <w:pPr>
                              <w:pStyle w:val="ListParagraph"/>
                              <w:tabs>
                                <w:tab w:val="left" w:pos="3107"/>
                              </w:tabs>
                              <w:jc w:val="both"/>
                              <w:rPr>
                                <w:rFonts w:ascii="Garamond" w:hAnsi="Garamond" w:cs="Arial"/>
                                <w:sz w:val="22"/>
                                <w:szCs w:val="22"/>
                              </w:rPr>
                            </w:pPr>
                          </w:p>
                          <w:p w14:paraId="262F0175" w14:textId="77777777" w:rsidR="00DC23B8" w:rsidRPr="00DC23B8" w:rsidRDefault="00DC23B8" w:rsidP="00FE280E">
                            <w:pPr>
                              <w:pStyle w:val="ListParagraph"/>
                              <w:tabs>
                                <w:tab w:val="left" w:pos="3107"/>
                              </w:tabs>
                              <w:jc w:val="both"/>
                              <w:rPr>
                                <w:rFonts w:ascii="Garamond" w:hAnsi="Garamond" w:cs="Arial"/>
                                <w:sz w:val="22"/>
                                <w:szCs w:val="22"/>
                              </w:rPr>
                            </w:pPr>
                            <w:r w:rsidRPr="00DC23B8">
                              <w:rPr>
                                <w:rFonts w:ascii="Garamond" w:hAnsi="Garamond" w:cs="Arial"/>
                                <w:sz w:val="22"/>
                                <w:szCs w:val="22"/>
                              </w:rPr>
                              <w:t xml:space="preserve">The next step is to then narrow these suggestions so that we have a final three-remaining. - </w:t>
                            </w:r>
                            <w:r w:rsidRPr="00DC23B8">
                              <w:rPr>
                                <w:rFonts w:ascii="Garamond" w:hAnsi="Garamond" w:cs="Arial"/>
                                <w:i/>
                                <w:iCs/>
                                <w:sz w:val="22"/>
                                <w:szCs w:val="22"/>
                              </w:rPr>
                              <w:t xml:space="preserve">Why three, I hear you ask? </w:t>
                            </w:r>
                            <w:r w:rsidRPr="00DC23B8">
                              <w:rPr>
                                <w:rFonts w:ascii="Garamond" w:hAnsi="Garamond" w:cs="Arial"/>
                                <w:sz w:val="22"/>
                                <w:szCs w:val="22"/>
                              </w:rPr>
                              <w:t xml:space="preserve">– There has been an abundance of sociological research conducted into the impact of </w:t>
                            </w:r>
                            <w:r w:rsidRPr="00DC23B8">
                              <w:rPr>
                                <w:rFonts w:ascii="Garamond" w:hAnsi="Garamond" w:cs="Arial"/>
                                <w:i/>
                                <w:iCs/>
                                <w:sz w:val="22"/>
                                <w:szCs w:val="22"/>
                              </w:rPr>
                              <w:t>value-setting</w:t>
                            </w:r>
                            <w:r w:rsidRPr="00DC23B8">
                              <w:rPr>
                                <w:rFonts w:ascii="Garamond" w:hAnsi="Garamond" w:cs="Arial"/>
                                <w:sz w:val="22"/>
                                <w:szCs w:val="22"/>
                              </w:rPr>
                              <w:t xml:space="preserve">. Having up to </w:t>
                            </w:r>
                            <w:r w:rsidRPr="00DC23B8">
                              <w:rPr>
                                <w:rFonts w:ascii="Garamond" w:hAnsi="Garamond" w:cs="Arial"/>
                                <w:i/>
                                <w:iCs/>
                                <w:sz w:val="22"/>
                                <w:szCs w:val="22"/>
                              </w:rPr>
                              <w:t>three</w:t>
                            </w:r>
                            <w:r w:rsidRPr="00DC23B8">
                              <w:rPr>
                                <w:rFonts w:ascii="Garamond" w:hAnsi="Garamond" w:cs="Arial"/>
                                <w:sz w:val="22"/>
                                <w:szCs w:val="22"/>
                              </w:rPr>
                              <w:t xml:space="preserve">-agreed-upon </w:t>
                            </w:r>
                            <w:r w:rsidRPr="00DC23B8">
                              <w:rPr>
                                <w:rFonts w:ascii="Garamond" w:hAnsi="Garamond" w:cs="Arial"/>
                                <w:i/>
                                <w:iCs/>
                                <w:sz w:val="22"/>
                                <w:szCs w:val="22"/>
                              </w:rPr>
                              <w:t>values</w:t>
                            </w:r>
                            <w:r w:rsidRPr="00DC23B8">
                              <w:rPr>
                                <w:rFonts w:ascii="Garamond" w:hAnsi="Garamond" w:cs="Arial"/>
                                <w:sz w:val="22"/>
                                <w:szCs w:val="22"/>
                              </w:rPr>
                              <w:t xml:space="preserve"> was concluded to being the most impactful amount. However, by adding more values to these three could potentially hinder the powerful impact that value-setting could have within your environment. So, we advise to ‘</w:t>
                            </w:r>
                            <w:r w:rsidRPr="00DC23B8">
                              <w:rPr>
                                <w:rFonts w:ascii="Garamond" w:hAnsi="Garamond" w:cs="Arial"/>
                                <w:i/>
                                <w:iCs/>
                                <w:sz w:val="22"/>
                                <w:szCs w:val="22"/>
                              </w:rPr>
                              <w:t>boil down’</w:t>
                            </w:r>
                            <w:r w:rsidRPr="00DC23B8">
                              <w:rPr>
                                <w:rFonts w:ascii="Garamond" w:hAnsi="Garamond" w:cs="Arial"/>
                                <w:sz w:val="22"/>
                                <w:szCs w:val="22"/>
                              </w:rPr>
                              <w:t xml:space="preserve"> your suggestions so that you are left with </w:t>
                            </w:r>
                            <w:r w:rsidRPr="00DC23B8">
                              <w:rPr>
                                <w:rFonts w:ascii="Garamond" w:hAnsi="Garamond" w:cs="Arial"/>
                                <w:i/>
                                <w:iCs/>
                                <w:sz w:val="22"/>
                                <w:szCs w:val="22"/>
                              </w:rPr>
                              <w:t>three</w:t>
                            </w:r>
                            <w:r w:rsidRPr="00DC23B8">
                              <w:rPr>
                                <w:rFonts w:ascii="Garamond" w:hAnsi="Garamond" w:cs="Arial"/>
                                <w:sz w:val="22"/>
                                <w:szCs w:val="22"/>
                              </w:rPr>
                              <w:t>.</w:t>
                            </w:r>
                          </w:p>
                          <w:p w14:paraId="642F31D4" w14:textId="77777777" w:rsidR="00DC23B8" w:rsidRPr="00DC23B8" w:rsidRDefault="00DC23B8" w:rsidP="00FE280E">
                            <w:pPr>
                              <w:tabs>
                                <w:tab w:val="left" w:pos="3107"/>
                              </w:tabs>
                              <w:spacing w:line="240" w:lineRule="auto"/>
                              <w:jc w:val="both"/>
                              <w:rPr>
                                <w:rFonts w:ascii="Garamond" w:hAnsi="Garamond" w:cs="Arial"/>
                              </w:rPr>
                            </w:pPr>
                          </w:p>
                          <w:p w14:paraId="2E80C3A3" w14:textId="333C0093" w:rsidR="00DC23B8" w:rsidRDefault="00DC23B8" w:rsidP="00FE280E">
                            <w:pPr>
                              <w:pStyle w:val="ListParagraph"/>
                              <w:numPr>
                                <w:ilvl w:val="0"/>
                                <w:numId w:val="5"/>
                              </w:numPr>
                              <w:tabs>
                                <w:tab w:val="left" w:pos="3107"/>
                              </w:tabs>
                              <w:jc w:val="both"/>
                              <w:rPr>
                                <w:rFonts w:ascii="Garamond" w:hAnsi="Garamond" w:cs="Arial"/>
                                <w:b/>
                                <w:bCs/>
                                <w:sz w:val="22"/>
                                <w:szCs w:val="22"/>
                              </w:rPr>
                            </w:pPr>
                            <w:r w:rsidRPr="00DC23B8">
                              <w:rPr>
                                <w:rFonts w:ascii="Garamond" w:hAnsi="Garamond" w:cs="Arial"/>
                                <w:b/>
                                <w:bCs/>
                                <w:sz w:val="22"/>
                                <w:szCs w:val="22"/>
                              </w:rPr>
                              <w:t xml:space="preserve">‘Apply </w:t>
                            </w:r>
                            <w:r w:rsidRPr="00DC23B8">
                              <w:rPr>
                                <w:rFonts w:ascii="Garamond" w:hAnsi="Garamond" w:cs="Arial"/>
                                <w:b/>
                                <w:bCs/>
                                <w:i/>
                                <w:iCs/>
                                <w:sz w:val="22"/>
                                <w:szCs w:val="22"/>
                              </w:rPr>
                              <w:t>Imagery</w:t>
                            </w:r>
                            <w:r w:rsidRPr="00DC23B8">
                              <w:rPr>
                                <w:rFonts w:ascii="Garamond" w:hAnsi="Garamond" w:cs="Arial"/>
                                <w:b/>
                                <w:bCs/>
                                <w:sz w:val="22"/>
                                <w:szCs w:val="22"/>
                              </w:rPr>
                              <w:t xml:space="preserve"> to Each Value’:</w:t>
                            </w:r>
                          </w:p>
                          <w:p w14:paraId="1FEED5A1" w14:textId="77777777" w:rsidR="007303AE" w:rsidRPr="007303AE" w:rsidRDefault="007303AE" w:rsidP="00FE280E">
                            <w:pPr>
                              <w:pStyle w:val="ListParagraph"/>
                              <w:tabs>
                                <w:tab w:val="left" w:pos="3107"/>
                              </w:tabs>
                              <w:ind w:left="360"/>
                              <w:jc w:val="both"/>
                              <w:rPr>
                                <w:rFonts w:ascii="Garamond" w:hAnsi="Garamond" w:cs="Arial"/>
                                <w:b/>
                                <w:bCs/>
                                <w:sz w:val="22"/>
                                <w:szCs w:val="22"/>
                              </w:rPr>
                            </w:pPr>
                          </w:p>
                          <w:p w14:paraId="1CDE1DE8" w14:textId="28864D3E" w:rsidR="00DC23B8" w:rsidRPr="00DC23B8" w:rsidRDefault="00DC23B8" w:rsidP="00FE280E">
                            <w:pPr>
                              <w:tabs>
                                <w:tab w:val="left" w:pos="3107"/>
                              </w:tabs>
                              <w:spacing w:line="240" w:lineRule="auto"/>
                              <w:ind w:left="720"/>
                              <w:jc w:val="both"/>
                              <w:rPr>
                                <w:rFonts w:ascii="Garamond" w:hAnsi="Garamond" w:cs="Arial"/>
                              </w:rPr>
                            </w:pPr>
                            <w:r w:rsidRPr="00DC23B8">
                              <w:rPr>
                                <w:rFonts w:ascii="Garamond" w:hAnsi="Garamond" w:cs="Arial"/>
                              </w:rPr>
                              <w:t>This is what we call an ‘</w:t>
                            </w:r>
                            <w:r w:rsidRPr="00DC23B8">
                              <w:rPr>
                                <w:rFonts w:ascii="Garamond" w:hAnsi="Garamond" w:cs="Arial"/>
                                <w:i/>
                                <w:iCs/>
                              </w:rPr>
                              <w:t>associative</w:t>
                            </w:r>
                            <w:r w:rsidRPr="00DC23B8">
                              <w:rPr>
                                <w:rFonts w:ascii="Garamond" w:hAnsi="Garamond" w:cs="Arial"/>
                              </w:rPr>
                              <w:t xml:space="preserve">’ technique, with the primary goal to help everyone to be able to remember [in this example] a particular word with a powerful image. Having attached an image to each agreed-upon value can act as a powerfully useful tool. It reminds players and staff of each value more potently and help to maintain focus on what you – as a culture – are attempting to achieve. </w:t>
                            </w:r>
                          </w:p>
                          <w:p w14:paraId="102E1C85" w14:textId="77777777" w:rsidR="00DC23B8" w:rsidRPr="00DC23B8" w:rsidRDefault="00DC23B8" w:rsidP="00DC23B8">
                            <w:pPr>
                              <w:tabs>
                                <w:tab w:val="left" w:pos="3107"/>
                              </w:tabs>
                              <w:jc w:val="both"/>
                              <w:rPr>
                                <w:rFonts w:ascii="Garamond" w:hAnsi="Garamond" w:cs="Arial"/>
                              </w:rPr>
                            </w:pPr>
                            <w:r w:rsidRPr="00DC23B8">
                              <w:rPr>
                                <w:rFonts w:ascii="Garamond" w:hAnsi="Garamond"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4520E" id="Text Box 23" o:spid="_x0000_s1029" type="#_x0000_t202" style="position:absolute;margin-left:-12pt;margin-top:5.3pt;width:379.3pt;height:519.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" fillcolor="#ededed [662]" strokeweight=".5pt">
                <v:textbox>
                  <w:txbxContent>
                    <w:p w14:paraId="7B3CED87" w14:textId="77777777" w:rsidR="00DC23B8" w:rsidRPr="00DC23B8" w:rsidRDefault="00DC23B8" w:rsidP="00FE280E">
                      <w:pPr>
                        <w:tabs>
                          <w:tab w:val="left" w:pos="3107"/>
                        </w:tabs>
                        <w:spacing w:line="240" w:lineRule="auto"/>
                        <w:jc w:val="both"/>
                        <w:rPr>
                          <w:rFonts w:ascii="Garamond" w:hAnsi="Garamond" w:cs="Arial"/>
                          <w:b/>
                          <w:bCs/>
                          <w:i/>
                          <w:iCs/>
                        </w:rPr>
                      </w:pPr>
                      <w:r w:rsidRPr="00DC23B8">
                        <w:rPr>
                          <w:rFonts w:ascii="Garamond" w:hAnsi="Garamond" w:cs="Arial"/>
                          <w:b/>
                          <w:bCs/>
                          <w:i/>
                          <w:iCs/>
                        </w:rPr>
                        <w:t xml:space="preserve">#3 Activity: </w:t>
                      </w:r>
                    </w:p>
                    <w:p w14:paraId="6B715538" w14:textId="77777777" w:rsidR="00DC23B8" w:rsidRPr="00DC23B8" w:rsidRDefault="00DC23B8" w:rsidP="00FE280E">
                      <w:pPr>
                        <w:tabs>
                          <w:tab w:val="left" w:pos="3107"/>
                        </w:tabs>
                        <w:spacing w:line="240" w:lineRule="auto"/>
                        <w:jc w:val="both"/>
                        <w:rPr>
                          <w:rFonts w:ascii="Garamond" w:hAnsi="Garamond" w:cs="Arial"/>
                          <w:b/>
                          <w:bCs/>
                          <w:i/>
                          <w:iCs/>
                        </w:rPr>
                      </w:pPr>
                    </w:p>
                    <w:p w14:paraId="100BEE2A" w14:textId="59CEA8A2" w:rsidR="00DC23B8" w:rsidRPr="00DC23B8" w:rsidRDefault="00DC23B8" w:rsidP="00FE280E">
                      <w:pPr>
                        <w:tabs>
                          <w:tab w:val="left" w:pos="3107"/>
                        </w:tabs>
                        <w:spacing w:line="240" w:lineRule="auto"/>
                        <w:jc w:val="both"/>
                        <w:rPr>
                          <w:rFonts w:ascii="Garamond" w:hAnsi="Garamond" w:cs="Arial"/>
                          <w:b/>
                          <w:bCs/>
                          <w:i/>
                          <w:iCs/>
                        </w:rPr>
                      </w:pPr>
                      <w:r w:rsidRPr="00DC23B8">
                        <w:rPr>
                          <w:rFonts w:ascii="Garamond" w:hAnsi="Garamond" w:cs="Arial"/>
                          <w:b/>
                          <w:bCs/>
                          <w:i/>
                          <w:iCs/>
                        </w:rPr>
                        <w:t>Q. So, how do we choose our ‘Values’?</w:t>
                      </w:r>
                    </w:p>
                    <w:p w14:paraId="34BC71BD" w14:textId="77777777" w:rsidR="00DC23B8" w:rsidRPr="00DC23B8" w:rsidRDefault="00DC23B8" w:rsidP="00FE280E">
                      <w:pPr>
                        <w:tabs>
                          <w:tab w:val="left" w:pos="3107"/>
                        </w:tabs>
                        <w:spacing w:line="240" w:lineRule="auto"/>
                        <w:jc w:val="both"/>
                        <w:rPr>
                          <w:rFonts w:ascii="Garamond" w:hAnsi="Garamond" w:cs="Arial"/>
                        </w:rPr>
                      </w:pPr>
                      <w:r w:rsidRPr="00DC23B8">
                        <w:rPr>
                          <w:rFonts w:ascii="Garamond" w:hAnsi="Garamond" w:cs="Arial"/>
                        </w:rPr>
                        <w:t xml:space="preserve">We can do this by conducting the following </w:t>
                      </w:r>
                      <w:r w:rsidRPr="00DC23B8">
                        <w:rPr>
                          <w:rFonts w:ascii="Garamond" w:hAnsi="Garamond" w:cs="Arial"/>
                          <w:b/>
                          <w:bCs/>
                        </w:rPr>
                        <w:t>3-Steps</w:t>
                      </w:r>
                      <w:r w:rsidRPr="00DC23B8">
                        <w:rPr>
                          <w:rFonts w:ascii="Garamond" w:hAnsi="Garamond" w:cs="Arial"/>
                        </w:rPr>
                        <w:t>:</w:t>
                      </w:r>
                    </w:p>
                    <w:p w14:paraId="3C642724" w14:textId="77777777" w:rsidR="00DC23B8" w:rsidRPr="00DC23B8" w:rsidRDefault="00DC23B8" w:rsidP="00FE280E">
                      <w:pPr>
                        <w:tabs>
                          <w:tab w:val="left" w:pos="3107"/>
                        </w:tabs>
                        <w:spacing w:line="240" w:lineRule="auto"/>
                        <w:jc w:val="both"/>
                        <w:rPr>
                          <w:rFonts w:ascii="Garamond" w:hAnsi="Garamond" w:cs="Arial"/>
                        </w:rPr>
                      </w:pPr>
                    </w:p>
                    <w:p w14:paraId="693E74DB" w14:textId="27E92445" w:rsidR="00DC23B8" w:rsidRPr="00DC23B8" w:rsidRDefault="00DC23B8" w:rsidP="00FE280E">
                      <w:pPr>
                        <w:pStyle w:val="ListParagraph"/>
                        <w:numPr>
                          <w:ilvl w:val="0"/>
                          <w:numId w:val="5"/>
                        </w:numPr>
                        <w:tabs>
                          <w:tab w:val="left" w:pos="3107"/>
                        </w:tabs>
                        <w:jc w:val="both"/>
                        <w:rPr>
                          <w:rFonts w:ascii="Garamond" w:hAnsi="Garamond" w:cs="Arial"/>
                          <w:b/>
                          <w:bCs/>
                          <w:sz w:val="22"/>
                          <w:szCs w:val="22"/>
                        </w:rPr>
                      </w:pPr>
                      <w:r w:rsidRPr="00DC23B8">
                        <w:rPr>
                          <w:rFonts w:ascii="Garamond" w:hAnsi="Garamond" w:cs="Arial"/>
                          <w:b/>
                          <w:bCs/>
                          <w:i/>
                          <w:iCs/>
                          <w:sz w:val="22"/>
                          <w:szCs w:val="22"/>
                        </w:rPr>
                        <w:t>Form a ‘Think Tank’</w:t>
                      </w:r>
                      <w:r w:rsidRPr="00DC23B8">
                        <w:rPr>
                          <w:rFonts w:ascii="Garamond" w:hAnsi="Garamond" w:cs="Arial"/>
                          <w:b/>
                          <w:bCs/>
                          <w:sz w:val="22"/>
                          <w:szCs w:val="22"/>
                        </w:rPr>
                        <w:t>:</w:t>
                      </w:r>
                    </w:p>
                    <w:p w14:paraId="1C15DB2A" w14:textId="77777777" w:rsidR="00DC23B8" w:rsidRPr="00DC23B8" w:rsidRDefault="00DC23B8" w:rsidP="00FE280E">
                      <w:pPr>
                        <w:pStyle w:val="ListParagraph"/>
                        <w:tabs>
                          <w:tab w:val="left" w:pos="3107"/>
                        </w:tabs>
                        <w:jc w:val="both"/>
                        <w:rPr>
                          <w:rFonts w:ascii="Garamond" w:hAnsi="Garamond" w:cs="Arial"/>
                          <w:sz w:val="22"/>
                          <w:szCs w:val="22"/>
                        </w:rPr>
                      </w:pPr>
                    </w:p>
                    <w:p w14:paraId="0D85996D" w14:textId="77777777" w:rsidR="00DC23B8" w:rsidRPr="00DC23B8" w:rsidRDefault="00DC23B8" w:rsidP="00FE280E">
                      <w:pPr>
                        <w:pStyle w:val="ListParagraph"/>
                        <w:tabs>
                          <w:tab w:val="left" w:pos="3107"/>
                        </w:tabs>
                        <w:jc w:val="both"/>
                        <w:rPr>
                          <w:rFonts w:ascii="Garamond" w:hAnsi="Garamond" w:cs="Arial"/>
                          <w:sz w:val="22"/>
                          <w:szCs w:val="22"/>
                        </w:rPr>
                      </w:pPr>
                      <w:r w:rsidRPr="00DC23B8">
                        <w:rPr>
                          <w:rFonts w:ascii="Garamond" w:hAnsi="Garamond" w:cs="Arial"/>
                          <w:sz w:val="22"/>
                          <w:szCs w:val="22"/>
                        </w:rPr>
                        <w:t>By a ‘</w:t>
                      </w:r>
                      <w:r w:rsidRPr="00DC23B8">
                        <w:rPr>
                          <w:rFonts w:ascii="Garamond" w:hAnsi="Garamond" w:cs="Arial"/>
                          <w:i/>
                          <w:iCs/>
                          <w:sz w:val="22"/>
                          <w:szCs w:val="22"/>
                        </w:rPr>
                        <w:t>Think Tank’</w:t>
                      </w:r>
                      <w:r w:rsidRPr="00DC23B8">
                        <w:rPr>
                          <w:rFonts w:ascii="Garamond" w:hAnsi="Garamond" w:cs="Arial"/>
                          <w:sz w:val="22"/>
                          <w:szCs w:val="22"/>
                        </w:rPr>
                        <w:t xml:space="preserve">, we mean that it is better to go through this process with the inclusion of others. This is key. We want to gather the insights from our fellow coaches, players/leadership groups, and the people who are investing in our teams’ progress and development. Our first step would be to take as many suggestions as we possibly can, from everyone within the room, and write these down so that they are visible for everyone to see. We want these suggestions to be everyone’s interpretations of what </w:t>
                      </w:r>
                      <w:r w:rsidRPr="00DC23B8">
                        <w:rPr>
                          <w:rFonts w:ascii="Garamond" w:hAnsi="Garamond" w:cs="Arial"/>
                          <w:i/>
                          <w:iCs/>
                          <w:sz w:val="22"/>
                          <w:szCs w:val="22"/>
                        </w:rPr>
                        <w:t>values</w:t>
                      </w:r>
                      <w:r w:rsidRPr="00DC23B8">
                        <w:rPr>
                          <w:rFonts w:ascii="Garamond" w:hAnsi="Garamond" w:cs="Arial"/>
                          <w:sz w:val="22"/>
                          <w:szCs w:val="22"/>
                        </w:rPr>
                        <w:t xml:space="preserve"> they believe to best represent the area/region, the jersey, and the history of the team: those who have previously been a part of the club.</w:t>
                      </w:r>
                    </w:p>
                    <w:p w14:paraId="595BA2CB" w14:textId="77777777" w:rsidR="00DC23B8" w:rsidRPr="00DC23B8" w:rsidRDefault="00DC23B8" w:rsidP="00FE280E">
                      <w:pPr>
                        <w:pStyle w:val="ListParagraph"/>
                        <w:tabs>
                          <w:tab w:val="left" w:pos="3107"/>
                        </w:tabs>
                        <w:jc w:val="both"/>
                        <w:rPr>
                          <w:rFonts w:ascii="Garamond" w:hAnsi="Garamond" w:cs="Arial"/>
                          <w:sz w:val="22"/>
                          <w:szCs w:val="22"/>
                        </w:rPr>
                      </w:pPr>
                    </w:p>
                    <w:p w14:paraId="2B81286E" w14:textId="77777777" w:rsidR="00DC23B8" w:rsidRPr="00DC23B8" w:rsidRDefault="00DC23B8" w:rsidP="00FE280E">
                      <w:pPr>
                        <w:pStyle w:val="ListParagraph"/>
                        <w:tabs>
                          <w:tab w:val="left" w:pos="3107"/>
                        </w:tabs>
                        <w:jc w:val="both"/>
                        <w:rPr>
                          <w:rFonts w:ascii="Garamond" w:hAnsi="Garamond" w:cs="Arial"/>
                          <w:sz w:val="22"/>
                          <w:szCs w:val="22"/>
                        </w:rPr>
                      </w:pPr>
                    </w:p>
                    <w:p w14:paraId="14F8BFE8" w14:textId="69836A53" w:rsidR="00DC23B8" w:rsidRPr="00DC23B8" w:rsidRDefault="00DC23B8" w:rsidP="00FE280E">
                      <w:pPr>
                        <w:pStyle w:val="ListParagraph"/>
                        <w:numPr>
                          <w:ilvl w:val="0"/>
                          <w:numId w:val="5"/>
                        </w:numPr>
                        <w:tabs>
                          <w:tab w:val="left" w:pos="3107"/>
                        </w:tabs>
                        <w:jc w:val="both"/>
                        <w:rPr>
                          <w:rFonts w:ascii="Garamond" w:hAnsi="Garamond" w:cs="Arial"/>
                          <w:b/>
                          <w:bCs/>
                          <w:i/>
                          <w:iCs/>
                          <w:sz w:val="22"/>
                          <w:szCs w:val="22"/>
                        </w:rPr>
                      </w:pPr>
                      <w:r w:rsidRPr="00DC23B8">
                        <w:rPr>
                          <w:rFonts w:ascii="Garamond" w:hAnsi="Garamond" w:cs="Arial"/>
                          <w:b/>
                          <w:bCs/>
                          <w:i/>
                          <w:iCs/>
                          <w:sz w:val="22"/>
                          <w:szCs w:val="22"/>
                        </w:rPr>
                        <w:t>‘Boil them Down’:</w:t>
                      </w:r>
                    </w:p>
                    <w:p w14:paraId="25E6E6BF" w14:textId="77777777" w:rsidR="00DC23B8" w:rsidRPr="00DC23B8" w:rsidRDefault="00DC23B8" w:rsidP="00FE280E">
                      <w:pPr>
                        <w:pStyle w:val="ListParagraph"/>
                        <w:tabs>
                          <w:tab w:val="left" w:pos="3107"/>
                        </w:tabs>
                        <w:jc w:val="both"/>
                        <w:rPr>
                          <w:rFonts w:ascii="Garamond" w:hAnsi="Garamond" w:cs="Arial"/>
                          <w:sz w:val="22"/>
                          <w:szCs w:val="22"/>
                        </w:rPr>
                      </w:pPr>
                    </w:p>
                    <w:p w14:paraId="262F0175" w14:textId="77777777" w:rsidR="00DC23B8" w:rsidRPr="00DC23B8" w:rsidRDefault="00DC23B8" w:rsidP="00FE280E">
                      <w:pPr>
                        <w:pStyle w:val="ListParagraph"/>
                        <w:tabs>
                          <w:tab w:val="left" w:pos="3107"/>
                        </w:tabs>
                        <w:jc w:val="both"/>
                        <w:rPr>
                          <w:rFonts w:ascii="Garamond" w:hAnsi="Garamond" w:cs="Arial"/>
                          <w:sz w:val="22"/>
                          <w:szCs w:val="22"/>
                        </w:rPr>
                      </w:pPr>
                      <w:r w:rsidRPr="00DC23B8">
                        <w:rPr>
                          <w:rFonts w:ascii="Garamond" w:hAnsi="Garamond" w:cs="Arial"/>
                          <w:sz w:val="22"/>
                          <w:szCs w:val="22"/>
                        </w:rPr>
                        <w:t xml:space="preserve">The next step is to then narrow these suggestions so that we have a final three-remaining. - </w:t>
                      </w:r>
                      <w:r w:rsidRPr="00DC23B8">
                        <w:rPr>
                          <w:rFonts w:ascii="Garamond" w:hAnsi="Garamond" w:cs="Arial"/>
                          <w:i/>
                          <w:iCs/>
                          <w:sz w:val="22"/>
                          <w:szCs w:val="22"/>
                        </w:rPr>
                        <w:t xml:space="preserve">Why three, I hear you ask? </w:t>
                      </w:r>
                      <w:r w:rsidRPr="00DC23B8">
                        <w:rPr>
                          <w:rFonts w:ascii="Garamond" w:hAnsi="Garamond" w:cs="Arial"/>
                          <w:sz w:val="22"/>
                          <w:szCs w:val="22"/>
                        </w:rPr>
                        <w:t xml:space="preserve">– There has been an abundance of sociological research conducted into the impact of </w:t>
                      </w:r>
                      <w:r w:rsidRPr="00DC23B8">
                        <w:rPr>
                          <w:rFonts w:ascii="Garamond" w:hAnsi="Garamond" w:cs="Arial"/>
                          <w:i/>
                          <w:iCs/>
                          <w:sz w:val="22"/>
                          <w:szCs w:val="22"/>
                        </w:rPr>
                        <w:t>value-setting</w:t>
                      </w:r>
                      <w:r w:rsidRPr="00DC23B8">
                        <w:rPr>
                          <w:rFonts w:ascii="Garamond" w:hAnsi="Garamond" w:cs="Arial"/>
                          <w:sz w:val="22"/>
                          <w:szCs w:val="22"/>
                        </w:rPr>
                        <w:t xml:space="preserve">. Having up to </w:t>
                      </w:r>
                      <w:r w:rsidRPr="00DC23B8">
                        <w:rPr>
                          <w:rFonts w:ascii="Garamond" w:hAnsi="Garamond" w:cs="Arial"/>
                          <w:i/>
                          <w:iCs/>
                          <w:sz w:val="22"/>
                          <w:szCs w:val="22"/>
                        </w:rPr>
                        <w:t>three</w:t>
                      </w:r>
                      <w:r w:rsidRPr="00DC23B8">
                        <w:rPr>
                          <w:rFonts w:ascii="Garamond" w:hAnsi="Garamond" w:cs="Arial"/>
                          <w:sz w:val="22"/>
                          <w:szCs w:val="22"/>
                        </w:rPr>
                        <w:t xml:space="preserve">-agreed-upon </w:t>
                      </w:r>
                      <w:r w:rsidRPr="00DC23B8">
                        <w:rPr>
                          <w:rFonts w:ascii="Garamond" w:hAnsi="Garamond" w:cs="Arial"/>
                          <w:i/>
                          <w:iCs/>
                          <w:sz w:val="22"/>
                          <w:szCs w:val="22"/>
                        </w:rPr>
                        <w:t>values</w:t>
                      </w:r>
                      <w:r w:rsidRPr="00DC23B8">
                        <w:rPr>
                          <w:rFonts w:ascii="Garamond" w:hAnsi="Garamond" w:cs="Arial"/>
                          <w:sz w:val="22"/>
                          <w:szCs w:val="22"/>
                        </w:rPr>
                        <w:t xml:space="preserve"> was concluded to being the most impactful amount. However, by adding more values to these three could potentially hinder the powerful impact that value-setting could have within your environment. So, we advise to ‘</w:t>
                      </w:r>
                      <w:r w:rsidRPr="00DC23B8">
                        <w:rPr>
                          <w:rFonts w:ascii="Garamond" w:hAnsi="Garamond" w:cs="Arial"/>
                          <w:i/>
                          <w:iCs/>
                          <w:sz w:val="22"/>
                          <w:szCs w:val="22"/>
                        </w:rPr>
                        <w:t>boil down’</w:t>
                      </w:r>
                      <w:r w:rsidRPr="00DC23B8">
                        <w:rPr>
                          <w:rFonts w:ascii="Garamond" w:hAnsi="Garamond" w:cs="Arial"/>
                          <w:sz w:val="22"/>
                          <w:szCs w:val="22"/>
                        </w:rPr>
                        <w:t xml:space="preserve"> your suggestions so that you are left with </w:t>
                      </w:r>
                      <w:r w:rsidRPr="00DC23B8">
                        <w:rPr>
                          <w:rFonts w:ascii="Garamond" w:hAnsi="Garamond" w:cs="Arial"/>
                          <w:i/>
                          <w:iCs/>
                          <w:sz w:val="22"/>
                          <w:szCs w:val="22"/>
                        </w:rPr>
                        <w:t>three</w:t>
                      </w:r>
                      <w:r w:rsidRPr="00DC23B8">
                        <w:rPr>
                          <w:rFonts w:ascii="Garamond" w:hAnsi="Garamond" w:cs="Arial"/>
                          <w:sz w:val="22"/>
                          <w:szCs w:val="22"/>
                        </w:rPr>
                        <w:t>.</w:t>
                      </w:r>
                    </w:p>
                    <w:p w14:paraId="642F31D4" w14:textId="77777777" w:rsidR="00DC23B8" w:rsidRPr="00DC23B8" w:rsidRDefault="00DC23B8" w:rsidP="00FE280E">
                      <w:pPr>
                        <w:tabs>
                          <w:tab w:val="left" w:pos="3107"/>
                        </w:tabs>
                        <w:spacing w:line="240" w:lineRule="auto"/>
                        <w:jc w:val="both"/>
                        <w:rPr>
                          <w:rFonts w:ascii="Garamond" w:hAnsi="Garamond" w:cs="Arial"/>
                        </w:rPr>
                      </w:pPr>
                    </w:p>
                    <w:p w14:paraId="2E80C3A3" w14:textId="333C0093" w:rsidR="00DC23B8" w:rsidRDefault="00DC23B8" w:rsidP="00FE280E">
                      <w:pPr>
                        <w:pStyle w:val="ListParagraph"/>
                        <w:numPr>
                          <w:ilvl w:val="0"/>
                          <w:numId w:val="5"/>
                        </w:numPr>
                        <w:tabs>
                          <w:tab w:val="left" w:pos="3107"/>
                        </w:tabs>
                        <w:jc w:val="both"/>
                        <w:rPr>
                          <w:rFonts w:ascii="Garamond" w:hAnsi="Garamond" w:cs="Arial"/>
                          <w:b/>
                          <w:bCs/>
                          <w:sz w:val="22"/>
                          <w:szCs w:val="22"/>
                        </w:rPr>
                      </w:pPr>
                      <w:r w:rsidRPr="00DC23B8">
                        <w:rPr>
                          <w:rFonts w:ascii="Garamond" w:hAnsi="Garamond" w:cs="Arial"/>
                          <w:b/>
                          <w:bCs/>
                          <w:sz w:val="22"/>
                          <w:szCs w:val="22"/>
                        </w:rPr>
                        <w:t xml:space="preserve">‘Apply </w:t>
                      </w:r>
                      <w:r w:rsidRPr="00DC23B8">
                        <w:rPr>
                          <w:rFonts w:ascii="Garamond" w:hAnsi="Garamond" w:cs="Arial"/>
                          <w:b/>
                          <w:bCs/>
                          <w:i/>
                          <w:iCs/>
                          <w:sz w:val="22"/>
                          <w:szCs w:val="22"/>
                        </w:rPr>
                        <w:t>Imagery</w:t>
                      </w:r>
                      <w:r w:rsidRPr="00DC23B8">
                        <w:rPr>
                          <w:rFonts w:ascii="Garamond" w:hAnsi="Garamond" w:cs="Arial"/>
                          <w:b/>
                          <w:bCs/>
                          <w:sz w:val="22"/>
                          <w:szCs w:val="22"/>
                        </w:rPr>
                        <w:t xml:space="preserve"> to Each Value’:</w:t>
                      </w:r>
                    </w:p>
                    <w:p w14:paraId="1FEED5A1" w14:textId="77777777" w:rsidR="007303AE" w:rsidRPr="007303AE" w:rsidRDefault="007303AE" w:rsidP="00FE280E">
                      <w:pPr>
                        <w:pStyle w:val="ListParagraph"/>
                        <w:tabs>
                          <w:tab w:val="left" w:pos="3107"/>
                        </w:tabs>
                        <w:ind w:left="360"/>
                        <w:jc w:val="both"/>
                        <w:rPr>
                          <w:rFonts w:ascii="Garamond" w:hAnsi="Garamond" w:cs="Arial"/>
                          <w:b/>
                          <w:bCs/>
                          <w:sz w:val="22"/>
                          <w:szCs w:val="22"/>
                        </w:rPr>
                      </w:pPr>
                    </w:p>
                    <w:p w14:paraId="1CDE1DE8" w14:textId="28864D3E" w:rsidR="00DC23B8" w:rsidRPr="00DC23B8" w:rsidRDefault="00DC23B8" w:rsidP="00FE280E">
                      <w:pPr>
                        <w:tabs>
                          <w:tab w:val="left" w:pos="3107"/>
                        </w:tabs>
                        <w:spacing w:line="240" w:lineRule="auto"/>
                        <w:ind w:left="720"/>
                        <w:jc w:val="both"/>
                        <w:rPr>
                          <w:rFonts w:ascii="Garamond" w:hAnsi="Garamond" w:cs="Arial"/>
                        </w:rPr>
                      </w:pPr>
                      <w:r w:rsidRPr="00DC23B8">
                        <w:rPr>
                          <w:rFonts w:ascii="Garamond" w:hAnsi="Garamond" w:cs="Arial"/>
                        </w:rPr>
                        <w:t>This is what we call an ‘</w:t>
                      </w:r>
                      <w:r w:rsidRPr="00DC23B8">
                        <w:rPr>
                          <w:rFonts w:ascii="Garamond" w:hAnsi="Garamond" w:cs="Arial"/>
                          <w:i/>
                          <w:iCs/>
                        </w:rPr>
                        <w:t>associative</w:t>
                      </w:r>
                      <w:r w:rsidRPr="00DC23B8">
                        <w:rPr>
                          <w:rFonts w:ascii="Garamond" w:hAnsi="Garamond" w:cs="Arial"/>
                        </w:rPr>
                        <w:t xml:space="preserve">’ technique, with the primary goal to help everyone to be able to remember [in this example] a particular word with a powerful image. Having attached an image to each agreed-upon value can act as a powerfully useful tool. It reminds players and staff of each value more potently and help to maintain focus on what you – as a culture – are attempting to achieve. </w:t>
                      </w:r>
                    </w:p>
                    <w:p w14:paraId="102E1C85" w14:textId="77777777" w:rsidR="00DC23B8" w:rsidRPr="00DC23B8" w:rsidRDefault="00DC23B8" w:rsidP="00DC23B8">
                      <w:pPr>
                        <w:tabs>
                          <w:tab w:val="left" w:pos="3107"/>
                        </w:tabs>
                        <w:jc w:val="both"/>
                        <w:rPr>
                          <w:rFonts w:ascii="Garamond" w:hAnsi="Garamond" w:cs="Arial"/>
                        </w:rPr>
                      </w:pPr>
                      <w:r w:rsidRPr="00DC23B8">
                        <w:rPr>
                          <w:rFonts w:ascii="Garamond" w:hAnsi="Garamond" w:cs="Arial"/>
                        </w:rPr>
                        <w:t xml:space="preserve"> </w:t>
                      </w:r>
                    </w:p>
                  </w:txbxContent>
                </v:textbox>
              </v:shape>
            </w:pict>
          </mc:Fallback>
        </mc:AlternateContent>
      </w:r>
      <w:r w:rsidRPr="00DC23B8">
        <w:rPr>
          <w:rFonts w:ascii="Garamond" w:hAnsi="Garamond" w:cs="Arial"/>
          <w:noProof/>
          <w:lang w:val="en-GB" w:eastAsia="en-GB"/>
        </w:rPr>
        <mc:AlternateContent>
          <mc:Choice Requires="wps">
            <w:drawing>
              <wp:anchor distT="0" distB="0" distL="114300" distR="114300" simplePos="0" relativeHeight="251692032" behindDoc="0" locked="0" layoutInCell="1" allowOverlap="1" wp14:anchorId="424B250F" wp14:editId="489A1964">
                <wp:simplePos x="0" y="0"/>
                <wp:positionH relativeFrom="column">
                  <wp:posOffset>-266849</wp:posOffset>
                </wp:positionH>
                <wp:positionV relativeFrom="paragraph">
                  <wp:posOffset>-3810</wp:posOffset>
                </wp:positionV>
                <wp:extent cx="5071110" cy="6780179"/>
                <wp:effectExtent l="0" t="0" r="8890" b="14605"/>
                <wp:wrapNone/>
                <wp:docPr id="22" name="Process 22"/>
                <wp:cNvGraphicFramePr/>
                <a:graphic xmlns:a="http://schemas.openxmlformats.org/drawingml/2006/main">
                  <a:graphicData uri="http://schemas.microsoft.com/office/word/2010/wordprocessingShape">
                    <wps:wsp>
                      <wps:cNvSpPr/>
                      <wps:spPr>
                        <a:xfrm>
                          <a:off x="0" y="0"/>
                          <a:ext cx="5071110" cy="6780179"/>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B4353" id="Process 22" o:spid="_x0000_s1026" type="#_x0000_t109" style="position:absolute;margin-left:-21pt;margin-top:-.3pt;width:399.3pt;height:533.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" fillcolor="#ededed [662]" strokecolor="#1f4d78 [1604]" strokeweight="1pt"/>
            </w:pict>
          </mc:Fallback>
        </mc:AlternateContent>
      </w:r>
    </w:p>
    <w:p w14:paraId="6926B57F" w14:textId="77777777" w:rsidR="00DC23B8" w:rsidRPr="00DC23B8" w:rsidRDefault="00DC23B8" w:rsidP="00DC23B8">
      <w:pPr>
        <w:tabs>
          <w:tab w:val="left" w:pos="3107"/>
        </w:tabs>
        <w:rPr>
          <w:rFonts w:ascii="Garamond" w:hAnsi="Garamond" w:cs="Arial"/>
          <w:i/>
          <w:iCs/>
        </w:rPr>
      </w:pPr>
    </w:p>
    <w:p w14:paraId="0D0DA5C0" w14:textId="77777777" w:rsidR="00DC23B8" w:rsidRPr="00DC23B8" w:rsidRDefault="00DC23B8" w:rsidP="00DC23B8">
      <w:pPr>
        <w:tabs>
          <w:tab w:val="left" w:pos="3107"/>
        </w:tabs>
        <w:rPr>
          <w:rFonts w:ascii="Garamond" w:hAnsi="Garamond" w:cs="Arial"/>
        </w:rPr>
      </w:pPr>
    </w:p>
    <w:p w14:paraId="5F9C7DB5" w14:textId="77777777" w:rsidR="00DC23B8" w:rsidRPr="00DC23B8" w:rsidRDefault="00DC23B8" w:rsidP="00DC23B8">
      <w:pPr>
        <w:tabs>
          <w:tab w:val="left" w:pos="3107"/>
        </w:tabs>
        <w:rPr>
          <w:rFonts w:ascii="Garamond" w:hAnsi="Garamond" w:cs="Arial"/>
        </w:rPr>
      </w:pPr>
    </w:p>
    <w:p w14:paraId="118F631F" w14:textId="77777777" w:rsidR="00DC23B8" w:rsidRPr="00DC23B8" w:rsidRDefault="00DC23B8" w:rsidP="00DC23B8">
      <w:pPr>
        <w:tabs>
          <w:tab w:val="left" w:pos="3107"/>
        </w:tabs>
        <w:rPr>
          <w:rFonts w:ascii="Garamond" w:hAnsi="Garamond" w:cs="Arial"/>
        </w:rPr>
      </w:pPr>
    </w:p>
    <w:p w14:paraId="44DA51FC" w14:textId="77777777" w:rsidR="00DC23B8" w:rsidRPr="00DC23B8" w:rsidRDefault="00DC23B8" w:rsidP="00DC23B8">
      <w:pPr>
        <w:tabs>
          <w:tab w:val="left" w:pos="3107"/>
        </w:tabs>
        <w:rPr>
          <w:rFonts w:ascii="Garamond" w:hAnsi="Garamond" w:cs="Arial"/>
        </w:rPr>
      </w:pPr>
    </w:p>
    <w:p w14:paraId="06881375" w14:textId="77777777" w:rsidR="00DC23B8" w:rsidRPr="00DC23B8" w:rsidRDefault="00DC23B8" w:rsidP="00DC23B8">
      <w:pPr>
        <w:tabs>
          <w:tab w:val="left" w:pos="3107"/>
        </w:tabs>
        <w:rPr>
          <w:rFonts w:ascii="Garamond" w:hAnsi="Garamond" w:cs="Arial"/>
        </w:rPr>
      </w:pPr>
    </w:p>
    <w:p w14:paraId="2D5F19FD" w14:textId="77777777" w:rsidR="00DC23B8" w:rsidRPr="00DC23B8" w:rsidRDefault="00DC23B8" w:rsidP="00DC23B8">
      <w:pPr>
        <w:tabs>
          <w:tab w:val="left" w:pos="3107"/>
        </w:tabs>
        <w:rPr>
          <w:rFonts w:ascii="Garamond" w:hAnsi="Garamond" w:cs="Arial"/>
        </w:rPr>
      </w:pPr>
    </w:p>
    <w:p w14:paraId="3474D860" w14:textId="77777777" w:rsidR="00DC23B8" w:rsidRPr="00DC23B8" w:rsidRDefault="00DC23B8" w:rsidP="00DC23B8">
      <w:pPr>
        <w:tabs>
          <w:tab w:val="left" w:pos="3107"/>
        </w:tabs>
        <w:rPr>
          <w:rFonts w:ascii="Garamond" w:hAnsi="Garamond" w:cs="Arial"/>
        </w:rPr>
      </w:pPr>
    </w:p>
    <w:p w14:paraId="019DB013" w14:textId="77777777" w:rsidR="00DC23B8" w:rsidRPr="00DC23B8" w:rsidRDefault="00DC23B8" w:rsidP="00DC23B8">
      <w:pPr>
        <w:tabs>
          <w:tab w:val="left" w:pos="3107"/>
        </w:tabs>
        <w:rPr>
          <w:rFonts w:ascii="Garamond" w:hAnsi="Garamond" w:cs="Arial"/>
        </w:rPr>
      </w:pPr>
    </w:p>
    <w:p w14:paraId="19786A2C" w14:textId="77777777" w:rsidR="00DC23B8" w:rsidRPr="00DC23B8" w:rsidRDefault="00DC23B8" w:rsidP="00DC23B8">
      <w:pPr>
        <w:tabs>
          <w:tab w:val="left" w:pos="3107"/>
        </w:tabs>
        <w:rPr>
          <w:rFonts w:ascii="Garamond" w:hAnsi="Garamond" w:cs="Arial"/>
        </w:rPr>
      </w:pPr>
    </w:p>
    <w:p w14:paraId="3B8DE657" w14:textId="77777777" w:rsidR="00DC23B8" w:rsidRPr="00DC23B8" w:rsidRDefault="00DC23B8" w:rsidP="00DC23B8">
      <w:pPr>
        <w:tabs>
          <w:tab w:val="left" w:pos="3107"/>
        </w:tabs>
        <w:rPr>
          <w:rFonts w:ascii="Garamond" w:hAnsi="Garamond" w:cs="Arial"/>
        </w:rPr>
      </w:pPr>
    </w:p>
    <w:p w14:paraId="4DCA5A1B" w14:textId="77777777" w:rsidR="00DC23B8" w:rsidRPr="00DC23B8" w:rsidRDefault="00DC23B8" w:rsidP="00DC23B8">
      <w:pPr>
        <w:tabs>
          <w:tab w:val="left" w:pos="3107"/>
        </w:tabs>
        <w:jc w:val="both"/>
        <w:rPr>
          <w:rFonts w:ascii="Garamond" w:hAnsi="Garamond" w:cs="Arial"/>
        </w:rPr>
      </w:pPr>
    </w:p>
    <w:p w14:paraId="66EF8C55" w14:textId="77777777" w:rsidR="00DC23B8" w:rsidRPr="00DC23B8" w:rsidRDefault="00DC23B8" w:rsidP="00DC23B8">
      <w:pPr>
        <w:tabs>
          <w:tab w:val="left" w:pos="3107"/>
        </w:tabs>
        <w:jc w:val="both"/>
        <w:rPr>
          <w:rFonts w:ascii="Garamond" w:hAnsi="Garamond" w:cs="Arial"/>
        </w:rPr>
      </w:pPr>
    </w:p>
    <w:p w14:paraId="0EE78082" w14:textId="77777777" w:rsidR="00DC23B8" w:rsidRPr="00DC23B8" w:rsidRDefault="00DC23B8" w:rsidP="00DC23B8">
      <w:pPr>
        <w:tabs>
          <w:tab w:val="left" w:pos="3107"/>
        </w:tabs>
        <w:jc w:val="both"/>
        <w:rPr>
          <w:rFonts w:ascii="Garamond" w:hAnsi="Garamond" w:cs="Arial"/>
        </w:rPr>
      </w:pPr>
    </w:p>
    <w:p w14:paraId="6239B6B8" w14:textId="77777777" w:rsidR="00DC23B8" w:rsidRPr="00DC23B8" w:rsidRDefault="00DC23B8" w:rsidP="00DC23B8">
      <w:pPr>
        <w:tabs>
          <w:tab w:val="left" w:pos="3107"/>
        </w:tabs>
        <w:jc w:val="both"/>
        <w:rPr>
          <w:rFonts w:ascii="Garamond" w:hAnsi="Garamond" w:cs="Arial"/>
        </w:rPr>
      </w:pPr>
    </w:p>
    <w:p w14:paraId="5B239339" w14:textId="77777777" w:rsidR="00DC23B8" w:rsidRPr="00DC23B8" w:rsidRDefault="00DC23B8" w:rsidP="00DC23B8">
      <w:pPr>
        <w:tabs>
          <w:tab w:val="left" w:pos="3107"/>
        </w:tabs>
        <w:jc w:val="both"/>
        <w:rPr>
          <w:rFonts w:ascii="Garamond" w:hAnsi="Garamond" w:cs="Arial"/>
        </w:rPr>
      </w:pPr>
    </w:p>
    <w:p w14:paraId="7ED3DE80" w14:textId="77777777" w:rsidR="00DC23B8" w:rsidRPr="00DC23B8" w:rsidRDefault="00DC23B8" w:rsidP="00DC23B8">
      <w:pPr>
        <w:tabs>
          <w:tab w:val="left" w:pos="3107"/>
        </w:tabs>
        <w:jc w:val="both"/>
        <w:rPr>
          <w:rFonts w:ascii="Garamond" w:hAnsi="Garamond" w:cs="Arial"/>
        </w:rPr>
      </w:pPr>
    </w:p>
    <w:p w14:paraId="210BCAD0" w14:textId="77777777" w:rsidR="00DC23B8" w:rsidRPr="00DC23B8" w:rsidRDefault="00DC23B8" w:rsidP="00DC23B8">
      <w:pPr>
        <w:tabs>
          <w:tab w:val="left" w:pos="3107"/>
        </w:tabs>
        <w:jc w:val="both"/>
        <w:rPr>
          <w:rFonts w:ascii="Garamond" w:hAnsi="Garamond" w:cs="Arial"/>
        </w:rPr>
      </w:pPr>
    </w:p>
    <w:p w14:paraId="5C706035" w14:textId="77777777" w:rsidR="00DC23B8" w:rsidRPr="00DC23B8" w:rsidRDefault="00DC23B8" w:rsidP="00DC23B8">
      <w:pPr>
        <w:tabs>
          <w:tab w:val="left" w:pos="3107"/>
        </w:tabs>
        <w:jc w:val="both"/>
        <w:rPr>
          <w:rFonts w:ascii="Garamond" w:hAnsi="Garamond" w:cs="Arial"/>
        </w:rPr>
      </w:pPr>
    </w:p>
    <w:p w14:paraId="5E27B881" w14:textId="77777777" w:rsidR="00DC23B8" w:rsidRPr="00DC23B8" w:rsidRDefault="00DC23B8" w:rsidP="00DC23B8">
      <w:pPr>
        <w:tabs>
          <w:tab w:val="left" w:pos="3107"/>
        </w:tabs>
        <w:jc w:val="both"/>
        <w:rPr>
          <w:rFonts w:ascii="Garamond" w:hAnsi="Garamond" w:cs="Arial"/>
        </w:rPr>
      </w:pPr>
    </w:p>
    <w:p w14:paraId="34DE123E" w14:textId="77777777" w:rsidR="00DC23B8" w:rsidRPr="00DC23B8" w:rsidRDefault="00DC23B8" w:rsidP="00DC23B8">
      <w:pPr>
        <w:tabs>
          <w:tab w:val="left" w:pos="3107"/>
        </w:tabs>
        <w:jc w:val="both"/>
        <w:rPr>
          <w:rFonts w:ascii="Garamond" w:hAnsi="Garamond" w:cs="Arial"/>
        </w:rPr>
      </w:pPr>
    </w:p>
    <w:p w14:paraId="466EA525" w14:textId="77777777" w:rsidR="00DC23B8" w:rsidRPr="00DC23B8" w:rsidRDefault="00DC23B8" w:rsidP="00DC23B8">
      <w:pPr>
        <w:tabs>
          <w:tab w:val="left" w:pos="3107"/>
        </w:tabs>
        <w:jc w:val="both"/>
        <w:rPr>
          <w:rFonts w:ascii="Garamond" w:hAnsi="Garamond" w:cs="Arial"/>
        </w:rPr>
      </w:pPr>
    </w:p>
    <w:p w14:paraId="1DC2675E" w14:textId="77777777" w:rsidR="00DC23B8" w:rsidRPr="00DC23B8" w:rsidRDefault="00DC23B8" w:rsidP="00DC23B8">
      <w:pPr>
        <w:tabs>
          <w:tab w:val="left" w:pos="3107"/>
        </w:tabs>
        <w:jc w:val="both"/>
        <w:rPr>
          <w:rFonts w:ascii="Garamond" w:hAnsi="Garamond" w:cs="Arial"/>
        </w:rPr>
      </w:pPr>
    </w:p>
    <w:p w14:paraId="25BA4BC5" w14:textId="5E462549" w:rsidR="00DC23B8" w:rsidRPr="00DC23B8" w:rsidRDefault="00845D07" w:rsidP="00FE280E">
      <w:pPr>
        <w:tabs>
          <w:tab w:val="left" w:pos="3107"/>
        </w:tabs>
        <w:spacing w:line="240" w:lineRule="auto"/>
        <w:jc w:val="both"/>
        <w:rPr>
          <w:rFonts w:ascii="Garamond" w:hAnsi="Garamond" w:cs="Arial"/>
        </w:rPr>
      </w:pPr>
      <w:r>
        <w:rPr>
          <w:rFonts w:ascii="Garamond" w:hAnsi="Garamond" w:cs="Arial"/>
        </w:rPr>
        <w:lastRenderedPageBreak/>
        <w:t>An example for this process being effectively conducted was working with an English professional rugby teams Academy Head Coach. T</w:t>
      </w:r>
      <w:r w:rsidR="00DC23B8" w:rsidRPr="00DC23B8">
        <w:rPr>
          <w:rFonts w:ascii="Garamond" w:hAnsi="Garamond" w:cs="Arial"/>
        </w:rPr>
        <w:t xml:space="preserve">his particular team had designed their values and </w:t>
      </w:r>
      <w:r>
        <w:rPr>
          <w:rFonts w:ascii="Garamond" w:hAnsi="Garamond" w:cs="Arial"/>
        </w:rPr>
        <w:t xml:space="preserve">assessed </w:t>
      </w:r>
      <w:r w:rsidR="00DC23B8" w:rsidRPr="00DC23B8">
        <w:rPr>
          <w:rFonts w:ascii="Garamond" w:hAnsi="Garamond" w:cs="Arial"/>
        </w:rPr>
        <w:t xml:space="preserve">how they initially impacted their culture. Upon </w:t>
      </w:r>
      <w:r>
        <w:rPr>
          <w:rFonts w:ascii="Garamond" w:hAnsi="Garamond" w:cs="Arial"/>
        </w:rPr>
        <w:t>my initial</w:t>
      </w:r>
      <w:r w:rsidR="00DC23B8" w:rsidRPr="00DC23B8">
        <w:rPr>
          <w:rFonts w:ascii="Garamond" w:hAnsi="Garamond" w:cs="Arial"/>
        </w:rPr>
        <w:t xml:space="preserve"> appointment, </w:t>
      </w:r>
      <w:r>
        <w:rPr>
          <w:rFonts w:ascii="Garamond" w:hAnsi="Garamond" w:cs="Arial"/>
        </w:rPr>
        <w:t>I had</w:t>
      </w:r>
      <w:r w:rsidR="00DC23B8" w:rsidRPr="00DC23B8">
        <w:rPr>
          <w:rFonts w:ascii="Garamond" w:hAnsi="Garamond" w:cs="Arial"/>
        </w:rPr>
        <w:t xml:space="preserve"> identified that there were </w:t>
      </w:r>
      <w:r>
        <w:rPr>
          <w:rFonts w:ascii="Garamond" w:hAnsi="Garamond" w:cs="Arial"/>
        </w:rPr>
        <w:t xml:space="preserve">a handful of </w:t>
      </w:r>
      <w:r w:rsidR="004622EC">
        <w:rPr>
          <w:rFonts w:ascii="Garamond" w:hAnsi="Garamond" w:cs="Arial"/>
        </w:rPr>
        <w:t xml:space="preserve">key </w:t>
      </w:r>
      <w:r>
        <w:rPr>
          <w:rFonts w:ascii="Garamond" w:hAnsi="Garamond" w:cs="Arial"/>
        </w:rPr>
        <w:t>words used to</w:t>
      </w:r>
      <w:r w:rsidR="00DC23B8" w:rsidRPr="00DC23B8">
        <w:rPr>
          <w:rFonts w:ascii="Garamond" w:hAnsi="Garamond" w:cs="Arial"/>
        </w:rPr>
        <w:t xml:space="preserve"> underpin </w:t>
      </w:r>
      <w:r w:rsidR="004622EC">
        <w:rPr>
          <w:rFonts w:ascii="Garamond" w:hAnsi="Garamond" w:cs="Arial"/>
        </w:rPr>
        <w:t xml:space="preserve">their </w:t>
      </w:r>
      <w:r w:rsidR="00DC23B8" w:rsidRPr="00DC23B8">
        <w:rPr>
          <w:rFonts w:ascii="Garamond" w:hAnsi="Garamond" w:cs="Arial"/>
        </w:rPr>
        <w:t>values throughout the organisation</w:t>
      </w:r>
      <w:r w:rsidR="004622EC">
        <w:rPr>
          <w:rFonts w:ascii="Garamond" w:hAnsi="Garamond" w:cs="Arial"/>
        </w:rPr>
        <w:t>. H</w:t>
      </w:r>
      <w:r>
        <w:rPr>
          <w:rFonts w:ascii="Garamond" w:hAnsi="Garamond" w:cs="Arial"/>
        </w:rPr>
        <w:t>owever, when</w:t>
      </w:r>
      <w:r w:rsidR="004622EC">
        <w:rPr>
          <w:rFonts w:ascii="Garamond" w:hAnsi="Garamond" w:cs="Arial"/>
        </w:rPr>
        <w:t xml:space="preserve"> some of the players and assisting staff were</w:t>
      </w:r>
      <w:r>
        <w:rPr>
          <w:rFonts w:ascii="Garamond" w:hAnsi="Garamond" w:cs="Arial"/>
        </w:rPr>
        <w:t xml:space="preserve"> questioned what each of these values meant – there was </w:t>
      </w:r>
      <w:r w:rsidR="004622EC">
        <w:rPr>
          <w:rFonts w:ascii="Garamond" w:hAnsi="Garamond" w:cs="Arial"/>
        </w:rPr>
        <w:t xml:space="preserve">moments of brief hesitation that progressed into dominant </w:t>
      </w:r>
      <w:r>
        <w:rPr>
          <w:rFonts w:ascii="Garamond" w:hAnsi="Garamond" w:cs="Arial"/>
        </w:rPr>
        <w:t>silence</w:t>
      </w:r>
      <w:r w:rsidR="00DC23B8" w:rsidRPr="00DC23B8">
        <w:rPr>
          <w:rFonts w:ascii="Garamond" w:hAnsi="Garamond" w:cs="Arial"/>
        </w:rPr>
        <w:t xml:space="preserve">. This spurred change from </w:t>
      </w:r>
      <w:r>
        <w:rPr>
          <w:rFonts w:ascii="Garamond" w:hAnsi="Garamond" w:cs="Arial"/>
        </w:rPr>
        <w:t>the Head Coach</w:t>
      </w:r>
      <w:r w:rsidR="00DC23B8" w:rsidRPr="00DC23B8">
        <w:rPr>
          <w:rFonts w:ascii="Garamond" w:hAnsi="Garamond" w:cs="Arial"/>
        </w:rPr>
        <w:t xml:space="preserve">. Following the same process above, </w:t>
      </w:r>
      <w:r>
        <w:rPr>
          <w:rFonts w:ascii="Garamond" w:hAnsi="Garamond" w:cs="Arial"/>
        </w:rPr>
        <w:t>the Head Coach</w:t>
      </w:r>
      <w:r w:rsidR="00DC23B8" w:rsidRPr="00DC23B8">
        <w:rPr>
          <w:rFonts w:ascii="Garamond" w:hAnsi="Garamond" w:cs="Arial"/>
        </w:rPr>
        <w:t xml:space="preserve"> had gathered </w:t>
      </w:r>
      <w:r>
        <w:rPr>
          <w:rFonts w:ascii="Garamond" w:hAnsi="Garamond" w:cs="Arial"/>
        </w:rPr>
        <w:t>all the Academy staff</w:t>
      </w:r>
      <w:r w:rsidR="00DC23B8" w:rsidRPr="00DC23B8">
        <w:rPr>
          <w:rFonts w:ascii="Garamond" w:hAnsi="Garamond" w:cs="Arial"/>
        </w:rPr>
        <w:t xml:space="preserve"> </w:t>
      </w:r>
      <w:r w:rsidR="00C537AB">
        <w:rPr>
          <w:rFonts w:ascii="Garamond" w:hAnsi="Garamond" w:cs="Arial"/>
        </w:rPr>
        <w:t xml:space="preserve">and the player leadership group </w:t>
      </w:r>
      <w:r w:rsidR="00DC23B8" w:rsidRPr="00DC23B8">
        <w:rPr>
          <w:rFonts w:ascii="Garamond" w:hAnsi="Garamond" w:cs="Arial"/>
        </w:rPr>
        <w:t xml:space="preserve">to contribute to the design of the </w:t>
      </w:r>
      <w:r w:rsidR="00DC23B8" w:rsidRPr="00DC23B8">
        <w:rPr>
          <w:rFonts w:ascii="Garamond" w:hAnsi="Garamond" w:cs="Arial"/>
          <w:i/>
          <w:iCs/>
        </w:rPr>
        <w:t>three-key values</w:t>
      </w:r>
      <w:r w:rsidR="00DC23B8" w:rsidRPr="00DC23B8">
        <w:rPr>
          <w:rFonts w:ascii="Garamond" w:hAnsi="Garamond" w:cs="Arial"/>
        </w:rPr>
        <w:t xml:space="preserve"> that w</w:t>
      </w:r>
      <w:r>
        <w:rPr>
          <w:rFonts w:ascii="Garamond" w:hAnsi="Garamond" w:cs="Arial"/>
        </w:rPr>
        <w:t>ould hold purpose and to</w:t>
      </w:r>
      <w:r w:rsidR="00DC23B8" w:rsidRPr="00DC23B8">
        <w:rPr>
          <w:rFonts w:ascii="Garamond" w:hAnsi="Garamond" w:cs="Arial"/>
        </w:rPr>
        <w:t xml:space="preserve"> help take this team forward. </w:t>
      </w:r>
    </w:p>
    <w:p w14:paraId="5F1CA606" w14:textId="160ACAF2" w:rsidR="00DC23B8" w:rsidRPr="00DC23B8" w:rsidRDefault="00DC23B8" w:rsidP="00FE280E">
      <w:pPr>
        <w:tabs>
          <w:tab w:val="left" w:pos="3107"/>
        </w:tabs>
        <w:spacing w:line="240" w:lineRule="auto"/>
        <w:jc w:val="both"/>
        <w:rPr>
          <w:rFonts w:ascii="Garamond" w:hAnsi="Garamond" w:cs="Arial"/>
        </w:rPr>
      </w:pPr>
      <w:r w:rsidRPr="00DC23B8">
        <w:rPr>
          <w:rFonts w:ascii="Garamond" w:hAnsi="Garamond" w:cs="Arial"/>
        </w:rPr>
        <w:t xml:space="preserve">Once </w:t>
      </w:r>
      <w:r w:rsidR="00C537AB">
        <w:rPr>
          <w:rFonts w:ascii="Garamond" w:hAnsi="Garamond" w:cs="Arial"/>
        </w:rPr>
        <w:t>this team</w:t>
      </w:r>
      <w:r w:rsidRPr="00DC23B8">
        <w:rPr>
          <w:rFonts w:ascii="Garamond" w:hAnsi="Garamond" w:cs="Arial"/>
        </w:rPr>
        <w:t xml:space="preserve"> had these </w:t>
      </w:r>
      <w:r w:rsidRPr="00DC23B8">
        <w:rPr>
          <w:rFonts w:ascii="Garamond" w:hAnsi="Garamond" w:cs="Arial"/>
          <w:i/>
          <w:iCs/>
        </w:rPr>
        <w:t>three-values nailed</w:t>
      </w:r>
      <w:r w:rsidRPr="00DC23B8">
        <w:rPr>
          <w:rFonts w:ascii="Garamond" w:hAnsi="Garamond" w:cs="Arial"/>
        </w:rPr>
        <w:t>, we got all the players in for a ‘culture-building’ day. What was asked from the players was for them to decide what each of these values looked, sounded, and felt like. Even though the coaches, leaders, those invested into the teams’ progress</w:t>
      </w:r>
      <w:r w:rsidR="00951B28">
        <w:rPr>
          <w:rFonts w:ascii="Garamond" w:hAnsi="Garamond" w:cs="Arial"/>
        </w:rPr>
        <w:t>,</w:t>
      </w:r>
      <w:r w:rsidRPr="00DC23B8">
        <w:rPr>
          <w:rFonts w:ascii="Garamond" w:hAnsi="Garamond" w:cs="Arial"/>
        </w:rPr>
        <w:t xml:space="preserve"> had negotiated what </w:t>
      </w:r>
      <w:r w:rsidRPr="00951B28">
        <w:rPr>
          <w:rFonts w:ascii="Garamond" w:hAnsi="Garamond" w:cs="Arial"/>
          <w:i/>
          <w:iCs/>
        </w:rPr>
        <w:t>three-values</w:t>
      </w:r>
      <w:r w:rsidRPr="00DC23B8">
        <w:rPr>
          <w:rFonts w:ascii="Garamond" w:hAnsi="Garamond" w:cs="Arial"/>
        </w:rPr>
        <w:t xml:space="preserve"> were to be used (</w:t>
      </w:r>
      <w:r w:rsidRPr="00DC23B8">
        <w:rPr>
          <w:rFonts w:ascii="Garamond" w:hAnsi="Garamond" w:cs="Arial"/>
          <w:i/>
          <w:iCs/>
        </w:rPr>
        <w:t>cultural starters</w:t>
      </w:r>
      <w:r w:rsidRPr="00DC23B8">
        <w:rPr>
          <w:rFonts w:ascii="Garamond" w:hAnsi="Garamond" w:cs="Arial"/>
        </w:rPr>
        <w:t>), it was up to the players to decide and agree upon the details of these values (</w:t>
      </w:r>
      <w:r w:rsidRPr="00DC23B8">
        <w:rPr>
          <w:rFonts w:ascii="Garamond" w:hAnsi="Garamond" w:cs="Arial"/>
          <w:i/>
          <w:iCs/>
        </w:rPr>
        <w:t>culture growth</w:t>
      </w:r>
      <w:r w:rsidRPr="00DC23B8">
        <w:rPr>
          <w:rFonts w:ascii="Garamond" w:hAnsi="Garamond" w:cs="Arial"/>
        </w:rPr>
        <w:t>). For example, some of the ideas that the players came up with were: ‘</w:t>
      </w:r>
      <w:r w:rsidRPr="00DC23B8">
        <w:rPr>
          <w:rFonts w:ascii="Garamond" w:hAnsi="Garamond" w:cs="Arial"/>
          <w:i/>
          <w:iCs/>
        </w:rPr>
        <w:t>Work Ethic’</w:t>
      </w:r>
      <w:r w:rsidRPr="00DC23B8">
        <w:rPr>
          <w:rFonts w:ascii="Garamond" w:hAnsi="Garamond" w:cs="Arial"/>
        </w:rPr>
        <w:t xml:space="preserve"> – looked like “sweat”, “gritted teeth”; ‘</w:t>
      </w:r>
      <w:r w:rsidRPr="00DC23B8">
        <w:rPr>
          <w:rFonts w:ascii="Garamond" w:hAnsi="Garamond" w:cs="Arial"/>
          <w:i/>
          <w:iCs/>
        </w:rPr>
        <w:t>Culture</w:t>
      </w:r>
      <w:r w:rsidRPr="00DC23B8">
        <w:rPr>
          <w:rFonts w:ascii="Garamond" w:hAnsi="Garamond" w:cs="Arial"/>
        </w:rPr>
        <w:t>’ – sounds like “laughing”, “high-fives”, and “pats-on-the-back”; and ‘</w:t>
      </w:r>
      <w:r w:rsidRPr="00DC23B8">
        <w:rPr>
          <w:rFonts w:ascii="Garamond" w:hAnsi="Garamond" w:cs="Arial"/>
          <w:i/>
          <w:iCs/>
        </w:rPr>
        <w:t>Growth Mindset’</w:t>
      </w:r>
      <w:r w:rsidRPr="00DC23B8">
        <w:rPr>
          <w:rFonts w:ascii="Garamond" w:hAnsi="Garamond" w:cs="Arial"/>
        </w:rPr>
        <w:t xml:space="preserve"> – looks like “shaking your opposites hand if they make the starting team in your position”</w:t>
      </w:r>
      <w:r w:rsidR="00C537AB">
        <w:rPr>
          <w:rFonts w:ascii="Garamond" w:hAnsi="Garamond" w:cs="Arial"/>
        </w:rPr>
        <w:t xml:space="preserve"> and “targeting 1% improvement a day, for self-development”</w:t>
      </w:r>
      <w:r w:rsidRPr="00DC23B8">
        <w:rPr>
          <w:rFonts w:ascii="Garamond" w:hAnsi="Garamond" w:cs="Arial"/>
        </w:rPr>
        <w:t xml:space="preserve">. </w:t>
      </w:r>
    </w:p>
    <w:p w14:paraId="29E30D1C" w14:textId="6743A737" w:rsidR="00DC23B8" w:rsidRPr="00DC23B8" w:rsidRDefault="00A25E0F" w:rsidP="00FE280E">
      <w:pPr>
        <w:tabs>
          <w:tab w:val="left" w:pos="3107"/>
        </w:tabs>
        <w:spacing w:line="240" w:lineRule="auto"/>
        <w:jc w:val="both"/>
        <w:rPr>
          <w:rFonts w:ascii="Garamond" w:hAnsi="Garamond" w:cs="Arial"/>
        </w:rPr>
      </w:pPr>
      <w:r>
        <w:rPr>
          <w:rFonts w:ascii="Garamond" w:hAnsi="Garamond" w:cs="Arial"/>
        </w:rPr>
        <w:t>We had</w:t>
      </w:r>
      <w:r w:rsidR="00DC23B8" w:rsidRPr="00DC23B8">
        <w:rPr>
          <w:rFonts w:ascii="Garamond" w:hAnsi="Garamond" w:cs="Arial"/>
        </w:rPr>
        <w:t xml:space="preserve"> initiated the design of a new image, a logo, which signified the team colors (background color), the teams crest (located in the middle), with </w:t>
      </w:r>
      <w:r>
        <w:rPr>
          <w:rFonts w:ascii="Garamond" w:hAnsi="Garamond" w:cs="Arial"/>
        </w:rPr>
        <w:t>significant landmark</w:t>
      </w:r>
      <w:r w:rsidR="00DC23B8" w:rsidRPr="00DC23B8">
        <w:rPr>
          <w:rFonts w:ascii="Garamond" w:hAnsi="Garamond" w:cs="Arial"/>
        </w:rPr>
        <w:t xml:space="preserve">, which is very iconic to the history of the region - in the background. The </w:t>
      </w:r>
      <w:r>
        <w:rPr>
          <w:rFonts w:ascii="Garamond" w:hAnsi="Garamond" w:cs="Arial"/>
        </w:rPr>
        <w:t>landmark</w:t>
      </w:r>
      <w:r w:rsidR="00DC23B8" w:rsidRPr="00DC23B8">
        <w:rPr>
          <w:rFonts w:ascii="Garamond" w:hAnsi="Garamond" w:cs="Arial"/>
        </w:rPr>
        <w:t xml:space="preserve"> signifies that, even though we are a team, everybody within the team is on their personal journey. Everyone’s personal journey is different, with the peak </w:t>
      </w:r>
      <w:r w:rsidR="00783B42">
        <w:rPr>
          <w:rFonts w:ascii="Garamond" w:hAnsi="Garamond" w:cs="Arial"/>
        </w:rPr>
        <w:t xml:space="preserve">representative </w:t>
      </w:r>
      <w:r w:rsidR="00DC23B8" w:rsidRPr="00DC23B8">
        <w:rPr>
          <w:rFonts w:ascii="Garamond" w:hAnsi="Garamond" w:cs="Arial"/>
        </w:rPr>
        <w:t>of their goals being different to another team member – no two peaks are the same. Everybody was looking at climbing their own mountain; maintaining their climb forwards in an ascending direction, towards the clubs three-guided-stars (located at the top of the crest) – their set values: ‘</w:t>
      </w:r>
      <w:r w:rsidR="00DC23B8" w:rsidRPr="00DC23B8">
        <w:rPr>
          <w:rFonts w:ascii="Garamond" w:hAnsi="Garamond" w:cs="Arial"/>
          <w:i/>
          <w:iCs/>
        </w:rPr>
        <w:t>Growth Mindset’</w:t>
      </w:r>
      <w:r w:rsidR="00DC23B8" w:rsidRPr="00DC23B8">
        <w:rPr>
          <w:rFonts w:ascii="Garamond" w:hAnsi="Garamond" w:cs="Arial"/>
        </w:rPr>
        <w:t>, ‘</w:t>
      </w:r>
      <w:r w:rsidR="00DC23B8" w:rsidRPr="00DC23B8">
        <w:rPr>
          <w:rFonts w:ascii="Garamond" w:hAnsi="Garamond" w:cs="Arial"/>
          <w:i/>
          <w:iCs/>
        </w:rPr>
        <w:t>Work Ethic’</w:t>
      </w:r>
      <w:r w:rsidR="00DC23B8" w:rsidRPr="00DC23B8">
        <w:rPr>
          <w:rFonts w:ascii="Garamond" w:hAnsi="Garamond" w:cs="Arial"/>
        </w:rPr>
        <w:t>, and ‘</w:t>
      </w:r>
      <w:r w:rsidR="00DC23B8" w:rsidRPr="00DC23B8">
        <w:rPr>
          <w:rFonts w:ascii="Garamond" w:hAnsi="Garamond" w:cs="Arial"/>
          <w:i/>
          <w:iCs/>
        </w:rPr>
        <w:t>Culture</w:t>
      </w:r>
      <w:r w:rsidR="00DC23B8" w:rsidRPr="00DC23B8">
        <w:rPr>
          <w:rFonts w:ascii="Garamond" w:hAnsi="Garamond" w:cs="Arial"/>
        </w:rPr>
        <w:t xml:space="preserve">’. This image was broadcasted on display everywhere, all over the walls when they entered their facilities, and training and changing rooms. These values were all around the players. </w:t>
      </w:r>
    </w:p>
    <w:p w14:paraId="29925310" w14:textId="29377153" w:rsidR="00DC23B8" w:rsidRPr="00DC23B8" w:rsidRDefault="00DC23B8" w:rsidP="00FE280E">
      <w:pPr>
        <w:tabs>
          <w:tab w:val="left" w:pos="3107"/>
        </w:tabs>
        <w:spacing w:line="240" w:lineRule="auto"/>
        <w:jc w:val="both"/>
        <w:rPr>
          <w:rFonts w:ascii="Garamond" w:hAnsi="Garamond" w:cs="Arial"/>
        </w:rPr>
      </w:pPr>
      <w:r w:rsidRPr="00DC23B8">
        <w:rPr>
          <w:rFonts w:ascii="Garamond" w:hAnsi="Garamond" w:cs="Arial"/>
        </w:rPr>
        <w:t xml:space="preserve">Initially, these values were not immediately applied. It took a specific event for the players to initially identify themselves to become an example of the values they had set. After the team had their ‘culture building’ day, in the following evening the players had a conditioning session in the gym. At the end, everybody had gone home apart from one player, who remained behind to clean up and put away </w:t>
      </w:r>
      <w:r w:rsidR="00783B42">
        <w:rPr>
          <w:rFonts w:ascii="Garamond" w:hAnsi="Garamond" w:cs="Arial"/>
        </w:rPr>
        <w:t xml:space="preserve">his, and </w:t>
      </w:r>
      <w:r w:rsidRPr="00DC23B8">
        <w:rPr>
          <w:rFonts w:ascii="Garamond" w:hAnsi="Garamond" w:cs="Arial"/>
        </w:rPr>
        <w:t>everybody else’s</w:t>
      </w:r>
      <w:r w:rsidR="00783B42">
        <w:rPr>
          <w:rFonts w:ascii="Garamond" w:hAnsi="Garamond" w:cs="Arial"/>
        </w:rPr>
        <w:t>,</w:t>
      </w:r>
      <w:r w:rsidRPr="00DC23B8">
        <w:rPr>
          <w:rFonts w:ascii="Garamond" w:hAnsi="Garamond" w:cs="Arial"/>
        </w:rPr>
        <w:t xml:space="preserve"> weights that were left lying around. It took him over twenty-minutes to do. </w:t>
      </w:r>
      <w:r w:rsidR="005234B4">
        <w:rPr>
          <w:rFonts w:ascii="Garamond" w:hAnsi="Garamond" w:cs="Arial"/>
        </w:rPr>
        <w:t xml:space="preserve">The Head Coaches </w:t>
      </w:r>
      <w:r w:rsidRPr="00DC23B8">
        <w:rPr>
          <w:rFonts w:ascii="Garamond" w:hAnsi="Garamond" w:cs="Arial"/>
        </w:rPr>
        <w:t xml:space="preserve">initial reaction, witnessing this, was one of </w:t>
      </w:r>
      <w:r w:rsidR="00783B42">
        <w:rPr>
          <w:rFonts w:ascii="Garamond" w:hAnsi="Garamond" w:cs="Arial"/>
        </w:rPr>
        <w:t xml:space="preserve">initial </w:t>
      </w:r>
      <w:r w:rsidRPr="00DC23B8">
        <w:rPr>
          <w:rFonts w:ascii="Garamond" w:hAnsi="Garamond" w:cs="Arial"/>
        </w:rPr>
        <w:t xml:space="preserve">anger and frustration – it was only less than twenty-four hours earlier that the players had personally applied their beliefs and behaviours to each of the </w:t>
      </w:r>
      <w:r w:rsidRPr="00783B42">
        <w:rPr>
          <w:rFonts w:ascii="Garamond" w:hAnsi="Garamond" w:cs="Arial"/>
          <w:i/>
          <w:iCs/>
        </w:rPr>
        <w:t>three</w:t>
      </w:r>
      <w:r w:rsidR="00783B42" w:rsidRPr="00783B42">
        <w:rPr>
          <w:rFonts w:ascii="Garamond" w:hAnsi="Garamond" w:cs="Arial"/>
          <w:i/>
          <w:iCs/>
        </w:rPr>
        <w:t>-</w:t>
      </w:r>
      <w:r w:rsidRPr="00783B42">
        <w:rPr>
          <w:rFonts w:ascii="Garamond" w:hAnsi="Garamond" w:cs="Arial"/>
          <w:i/>
          <w:iCs/>
        </w:rPr>
        <w:t>values</w:t>
      </w:r>
      <w:r w:rsidRPr="00DC23B8">
        <w:rPr>
          <w:rFonts w:ascii="Garamond" w:hAnsi="Garamond" w:cs="Arial"/>
        </w:rPr>
        <w:t xml:space="preserve">. </w:t>
      </w:r>
      <w:r w:rsidR="005234B4">
        <w:rPr>
          <w:rFonts w:ascii="Garamond" w:hAnsi="Garamond" w:cs="Arial"/>
        </w:rPr>
        <w:t>The Head Coach</w:t>
      </w:r>
      <w:r w:rsidRPr="00DC23B8">
        <w:rPr>
          <w:rFonts w:ascii="Garamond" w:hAnsi="Garamond" w:cs="Arial"/>
        </w:rPr>
        <w:t xml:space="preserve"> went home that evening to reflect on how to productively act upon this. </w:t>
      </w:r>
      <w:r w:rsidR="005234B4">
        <w:rPr>
          <w:rFonts w:ascii="Garamond" w:hAnsi="Garamond" w:cs="Arial"/>
        </w:rPr>
        <w:t>He had</w:t>
      </w:r>
      <w:r w:rsidRPr="00DC23B8">
        <w:rPr>
          <w:rFonts w:ascii="Garamond" w:hAnsi="Garamond" w:cs="Arial"/>
        </w:rPr>
        <w:t xml:space="preserve"> remembered one of the key messages he reiterated to the players: “</w:t>
      </w:r>
      <w:r w:rsidRPr="00DC23B8">
        <w:rPr>
          <w:rFonts w:ascii="Garamond" w:hAnsi="Garamond" w:cs="Arial"/>
          <w:i/>
          <w:iCs/>
        </w:rPr>
        <w:t>to</w:t>
      </w:r>
      <w:r w:rsidRPr="00DC23B8">
        <w:rPr>
          <w:rFonts w:ascii="Garamond" w:hAnsi="Garamond" w:cs="Arial"/>
        </w:rPr>
        <w:t xml:space="preserve"> </w:t>
      </w:r>
      <w:r w:rsidRPr="00DC23B8">
        <w:rPr>
          <w:rFonts w:ascii="Garamond" w:hAnsi="Garamond" w:cs="Arial"/>
          <w:i/>
          <w:iCs/>
        </w:rPr>
        <w:t>reinforce the behaviours that we want to see</w:t>
      </w:r>
      <w:r w:rsidRPr="00DC23B8">
        <w:rPr>
          <w:rFonts w:ascii="Garamond" w:hAnsi="Garamond" w:cs="Arial"/>
        </w:rPr>
        <w:t xml:space="preserve">”. The following morning, </w:t>
      </w:r>
      <w:r w:rsidR="005234B4">
        <w:rPr>
          <w:rFonts w:ascii="Garamond" w:hAnsi="Garamond" w:cs="Arial"/>
        </w:rPr>
        <w:t xml:space="preserve">the Head Coach </w:t>
      </w:r>
      <w:r w:rsidRPr="00DC23B8">
        <w:rPr>
          <w:rFonts w:ascii="Garamond" w:hAnsi="Garamond" w:cs="Arial"/>
        </w:rPr>
        <w:t>called the players together saying: “</w:t>
      </w:r>
      <w:r w:rsidRPr="00DC23B8">
        <w:rPr>
          <w:rFonts w:ascii="Garamond" w:hAnsi="Garamond" w:cs="Arial"/>
          <w:i/>
          <w:iCs/>
        </w:rPr>
        <w:t xml:space="preserve">Players, before we get started this morning, I would like to thank </w:t>
      </w:r>
      <w:r w:rsidR="005234B4">
        <w:rPr>
          <w:rFonts w:ascii="Garamond" w:hAnsi="Garamond" w:cs="Arial"/>
          <w:i/>
          <w:iCs/>
        </w:rPr>
        <w:t>*the player*</w:t>
      </w:r>
      <w:r w:rsidRPr="00DC23B8">
        <w:rPr>
          <w:rFonts w:ascii="Garamond" w:hAnsi="Garamond" w:cs="Arial"/>
          <w:i/>
          <w:iCs/>
        </w:rPr>
        <w:t xml:space="preserve"> because he was in the gym for an extra twenty-minutes </w:t>
      </w:r>
      <w:r w:rsidRPr="00DC23B8">
        <w:rPr>
          <w:rFonts w:ascii="Garamond" w:hAnsi="Garamond" w:cs="Arial"/>
          <w:i/>
          <w:iCs/>
        </w:rPr>
        <w:lastRenderedPageBreak/>
        <w:t>last night cleaning up the gym, getting it into pristine condition, ready for this morning’s session. What a great example to live up to our cultural values</w:t>
      </w:r>
      <w:r w:rsidRPr="00DC23B8">
        <w:rPr>
          <w:rFonts w:ascii="Garamond" w:hAnsi="Garamond" w:cs="Arial"/>
        </w:rPr>
        <w:t xml:space="preserve">”. The reaction from the players was exactly what </w:t>
      </w:r>
      <w:r w:rsidR="005234B4">
        <w:rPr>
          <w:rFonts w:ascii="Garamond" w:hAnsi="Garamond" w:cs="Arial"/>
        </w:rPr>
        <w:t>the Head Coach</w:t>
      </w:r>
      <w:r w:rsidRPr="00DC23B8">
        <w:rPr>
          <w:rFonts w:ascii="Garamond" w:hAnsi="Garamond" w:cs="Arial"/>
        </w:rPr>
        <w:t xml:space="preserve"> was hoping to see - all of their heads had dropped. </w:t>
      </w:r>
      <w:r w:rsidR="005234B4">
        <w:rPr>
          <w:rFonts w:ascii="Garamond" w:hAnsi="Garamond" w:cs="Arial"/>
        </w:rPr>
        <w:t>The Head Coach</w:t>
      </w:r>
      <w:r w:rsidRPr="00DC23B8">
        <w:rPr>
          <w:rFonts w:ascii="Garamond" w:hAnsi="Garamond" w:cs="Arial"/>
        </w:rPr>
        <w:t xml:space="preserve"> could see, immediately, that the players understood that they had let themselves down, they already had slipped</w:t>
      </w:r>
      <w:r w:rsidR="005234B4">
        <w:rPr>
          <w:rFonts w:ascii="Garamond" w:hAnsi="Garamond" w:cs="Arial"/>
        </w:rPr>
        <w:t>-up</w:t>
      </w:r>
      <w:r w:rsidRPr="00DC23B8">
        <w:rPr>
          <w:rFonts w:ascii="Garamond" w:hAnsi="Garamond" w:cs="Arial"/>
        </w:rPr>
        <w:t xml:space="preserve"> on </w:t>
      </w:r>
      <w:r w:rsidR="005234B4">
        <w:rPr>
          <w:rFonts w:ascii="Garamond" w:hAnsi="Garamond" w:cs="Arial"/>
        </w:rPr>
        <w:t xml:space="preserve">their </w:t>
      </w:r>
      <w:r w:rsidRPr="00DC23B8">
        <w:rPr>
          <w:rFonts w:ascii="Garamond" w:hAnsi="Garamond" w:cs="Arial"/>
        </w:rPr>
        <w:t xml:space="preserve">values. </w:t>
      </w:r>
    </w:p>
    <w:p w14:paraId="4AA9EC8C" w14:textId="037A3860" w:rsidR="00DC23B8" w:rsidRPr="00DC23B8" w:rsidRDefault="00DC23B8" w:rsidP="00FE280E">
      <w:pPr>
        <w:tabs>
          <w:tab w:val="left" w:pos="3107"/>
        </w:tabs>
        <w:spacing w:line="240" w:lineRule="auto"/>
        <w:jc w:val="both"/>
        <w:rPr>
          <w:rFonts w:ascii="Garamond" w:hAnsi="Garamond" w:cs="Arial"/>
        </w:rPr>
      </w:pPr>
      <w:r w:rsidRPr="00DC23B8">
        <w:rPr>
          <w:rFonts w:ascii="Garamond" w:hAnsi="Garamond" w:cs="Arial"/>
        </w:rPr>
        <w:t xml:space="preserve">This example provides a very powerful method of how we can get a key message across to the players. Sure, </w:t>
      </w:r>
      <w:r w:rsidR="005234B4">
        <w:rPr>
          <w:rFonts w:ascii="Garamond" w:hAnsi="Garamond" w:cs="Arial"/>
        </w:rPr>
        <w:t>the Head Coach</w:t>
      </w:r>
      <w:r w:rsidRPr="00DC23B8">
        <w:rPr>
          <w:rFonts w:ascii="Garamond" w:hAnsi="Garamond" w:cs="Arial"/>
        </w:rPr>
        <w:t xml:space="preserve"> could have easily been angry and </w:t>
      </w:r>
      <w:r w:rsidR="005234B4">
        <w:rPr>
          <w:rFonts w:ascii="Garamond" w:hAnsi="Garamond" w:cs="Arial"/>
        </w:rPr>
        <w:t xml:space="preserve">aggressively </w:t>
      </w:r>
      <w:r w:rsidRPr="00DC23B8">
        <w:rPr>
          <w:rFonts w:ascii="Garamond" w:hAnsi="Garamond" w:cs="Arial"/>
        </w:rPr>
        <w:t>vocali</w:t>
      </w:r>
      <w:r w:rsidR="005234B4">
        <w:rPr>
          <w:rFonts w:ascii="Garamond" w:hAnsi="Garamond" w:cs="Arial"/>
        </w:rPr>
        <w:t>z</w:t>
      </w:r>
      <w:r w:rsidRPr="00DC23B8">
        <w:rPr>
          <w:rFonts w:ascii="Garamond" w:hAnsi="Garamond" w:cs="Arial"/>
        </w:rPr>
        <w:t xml:space="preserve">ed his frustration at the players, but how constructive would this have been? Instead of highlighting a </w:t>
      </w:r>
      <w:r w:rsidRPr="00DC23B8">
        <w:rPr>
          <w:rFonts w:ascii="Garamond" w:hAnsi="Garamond" w:cs="Arial"/>
          <w:i/>
          <w:iCs/>
        </w:rPr>
        <w:t>negative</w:t>
      </w:r>
      <w:r w:rsidRPr="00DC23B8">
        <w:rPr>
          <w:rFonts w:ascii="Garamond" w:hAnsi="Garamond" w:cs="Arial"/>
        </w:rPr>
        <w:t xml:space="preserve"> action, </w:t>
      </w:r>
      <w:r w:rsidR="005234B4">
        <w:rPr>
          <w:rFonts w:ascii="Garamond" w:hAnsi="Garamond" w:cs="Arial"/>
        </w:rPr>
        <w:t>the Head Coach</w:t>
      </w:r>
      <w:r w:rsidRPr="00DC23B8">
        <w:rPr>
          <w:rFonts w:ascii="Garamond" w:hAnsi="Garamond" w:cs="Arial"/>
        </w:rPr>
        <w:t xml:space="preserve"> promoted a </w:t>
      </w:r>
      <w:r w:rsidRPr="00DC23B8">
        <w:rPr>
          <w:rFonts w:ascii="Garamond" w:hAnsi="Garamond" w:cs="Arial"/>
          <w:i/>
          <w:iCs/>
        </w:rPr>
        <w:t>positive</w:t>
      </w:r>
      <w:r w:rsidRPr="00DC23B8">
        <w:rPr>
          <w:rFonts w:ascii="Garamond" w:hAnsi="Garamond" w:cs="Arial"/>
        </w:rPr>
        <w:t xml:space="preserve"> one. This action positively impacted the team, far greater than a negative one could have, resulting in the condition of the gym consistently kept and maintained to a high standard</w:t>
      </w:r>
      <w:r w:rsidR="005234B4">
        <w:rPr>
          <w:rFonts w:ascii="Garamond" w:hAnsi="Garamond" w:cs="Arial"/>
        </w:rPr>
        <w:t xml:space="preserve"> from there-on</w:t>
      </w:r>
      <w:r w:rsidRPr="00DC23B8">
        <w:rPr>
          <w:rFonts w:ascii="Garamond" w:hAnsi="Garamond" w:cs="Arial"/>
        </w:rPr>
        <w:t xml:space="preserve">. </w:t>
      </w:r>
    </w:p>
    <w:p w14:paraId="73E49664" w14:textId="77777777" w:rsidR="00DC23B8" w:rsidRPr="00DC23B8" w:rsidRDefault="00DC23B8" w:rsidP="00FE280E">
      <w:pPr>
        <w:tabs>
          <w:tab w:val="left" w:pos="3107"/>
        </w:tabs>
        <w:spacing w:line="240" w:lineRule="auto"/>
        <w:jc w:val="both"/>
        <w:rPr>
          <w:rFonts w:ascii="Garamond" w:hAnsi="Garamond" w:cs="Arial"/>
        </w:rPr>
      </w:pPr>
      <w:r w:rsidRPr="00DC23B8">
        <w:rPr>
          <w:rFonts w:ascii="Garamond" w:hAnsi="Garamond" w:cs="Arial"/>
        </w:rPr>
        <w:t>‘</w:t>
      </w:r>
      <w:r w:rsidRPr="00DC23B8">
        <w:rPr>
          <w:rFonts w:ascii="Garamond" w:hAnsi="Garamond" w:cs="Arial"/>
          <w:i/>
          <w:iCs/>
        </w:rPr>
        <w:t>Values’</w:t>
      </w:r>
      <w:r w:rsidRPr="00DC23B8">
        <w:rPr>
          <w:rFonts w:ascii="Garamond" w:hAnsi="Garamond" w:cs="Arial"/>
        </w:rPr>
        <w:t xml:space="preserve"> – this is your starting point. Remember, you are ‘</w:t>
      </w:r>
      <w:r w:rsidRPr="00DC23B8">
        <w:rPr>
          <w:rFonts w:ascii="Garamond" w:hAnsi="Garamond" w:cs="Arial"/>
          <w:i/>
          <w:iCs/>
        </w:rPr>
        <w:t>cultural starters’</w:t>
      </w:r>
      <w:r w:rsidRPr="00DC23B8">
        <w:rPr>
          <w:rFonts w:ascii="Garamond" w:hAnsi="Garamond" w:cs="Arial"/>
        </w:rPr>
        <w:t xml:space="preserve">. Allow what you have started to manifest, to be grown by your players, your </w:t>
      </w:r>
      <w:r w:rsidRPr="00DC23B8">
        <w:rPr>
          <w:rFonts w:ascii="Garamond" w:hAnsi="Garamond" w:cs="Arial"/>
          <w:i/>
          <w:iCs/>
        </w:rPr>
        <w:t>culture</w:t>
      </w:r>
      <w:r w:rsidRPr="00DC23B8">
        <w:rPr>
          <w:rFonts w:ascii="Garamond" w:hAnsi="Garamond" w:cs="Arial"/>
        </w:rPr>
        <w:t xml:space="preserve">. </w:t>
      </w:r>
    </w:p>
    <w:p w14:paraId="236A6ADF" w14:textId="77777777" w:rsidR="00DC23B8" w:rsidRDefault="00DC23B8" w:rsidP="00DC23B8">
      <w:pPr>
        <w:tabs>
          <w:tab w:val="left" w:pos="3107"/>
        </w:tabs>
        <w:rPr>
          <w:rFonts w:ascii="Arial" w:hAnsi="Arial" w:cs="Arial"/>
          <w:sz w:val="20"/>
          <w:szCs w:val="20"/>
        </w:rPr>
      </w:pPr>
    </w:p>
    <w:p w14:paraId="4492C042" w14:textId="77777777" w:rsidR="00DC23B8" w:rsidRDefault="00DC23B8" w:rsidP="00DC23B8">
      <w:pPr>
        <w:tabs>
          <w:tab w:val="left" w:pos="3107"/>
        </w:tabs>
        <w:rPr>
          <w:rFonts w:ascii="Arial" w:hAnsi="Arial" w:cs="Arial"/>
          <w:sz w:val="20"/>
          <w:szCs w:val="20"/>
        </w:rPr>
      </w:pPr>
    </w:p>
    <w:p w14:paraId="4CE6763F" w14:textId="77777777" w:rsidR="00DC23B8" w:rsidRDefault="00DC23B8" w:rsidP="00DC23B8">
      <w:pPr>
        <w:tabs>
          <w:tab w:val="left" w:pos="3107"/>
        </w:tabs>
        <w:rPr>
          <w:rFonts w:ascii="Arial" w:hAnsi="Arial" w:cs="Arial"/>
          <w:sz w:val="20"/>
          <w:szCs w:val="20"/>
        </w:rPr>
      </w:pPr>
    </w:p>
    <w:p w14:paraId="405339A9" w14:textId="77777777" w:rsidR="00DC23B8" w:rsidRDefault="00DC23B8" w:rsidP="00DC23B8">
      <w:pPr>
        <w:tabs>
          <w:tab w:val="left" w:pos="3107"/>
        </w:tabs>
        <w:rPr>
          <w:rFonts w:ascii="Arial" w:hAnsi="Arial" w:cs="Arial"/>
          <w:sz w:val="20"/>
          <w:szCs w:val="20"/>
        </w:rPr>
      </w:pPr>
    </w:p>
    <w:p w14:paraId="53D7DC03" w14:textId="77777777" w:rsidR="00DC23B8" w:rsidRDefault="00DC23B8" w:rsidP="00DC23B8">
      <w:pPr>
        <w:tabs>
          <w:tab w:val="left" w:pos="3107"/>
        </w:tabs>
        <w:rPr>
          <w:rFonts w:ascii="Arial" w:hAnsi="Arial" w:cs="Arial"/>
          <w:sz w:val="20"/>
          <w:szCs w:val="20"/>
        </w:rPr>
      </w:pPr>
    </w:p>
    <w:p w14:paraId="1B205435" w14:textId="3AE8C98B" w:rsidR="00DC23B8" w:rsidRPr="00911176" w:rsidRDefault="00DC23B8" w:rsidP="00DC23B8">
      <w:pPr>
        <w:tabs>
          <w:tab w:val="left" w:pos="3760"/>
        </w:tabs>
        <w:rPr>
          <w:rFonts w:ascii="Arial" w:hAnsi="Arial" w:cs="Arial"/>
          <w:sz w:val="20"/>
          <w:szCs w:val="20"/>
        </w:rPr>
      </w:pPr>
    </w:p>
    <w:p w14:paraId="6520D3BC" w14:textId="77777777" w:rsidR="00987D79" w:rsidRPr="00C40C47" w:rsidRDefault="00987D79" w:rsidP="00987D79">
      <w:pPr>
        <w:spacing w:after="0" w:line="240" w:lineRule="auto"/>
        <w:ind w:firstLine="288"/>
        <w:jc w:val="both"/>
        <w:rPr>
          <w:rFonts w:ascii="Garamond" w:hAnsi="Garamond"/>
          <w:iCs/>
        </w:rPr>
        <w:sectPr w:rsidR="00987D79" w:rsidRPr="00C40C47" w:rsidSect="00A412FE">
          <w:footerReference w:type="even" r:id="rId29"/>
          <w:footerReference w:type="default" r:id="rId30"/>
          <w:footerReference w:type="first" r:id="rId31"/>
          <w:type w:val="nextColumn"/>
          <w:pgSz w:w="9634" w:h="13838"/>
          <w:pgMar w:top="1094" w:right="864" w:bottom="1094" w:left="1094" w:header="576" w:footer="432" w:gutter="202"/>
          <w:cols w:space="720"/>
          <w:titlePg/>
          <w:docGrid w:linePitch="360"/>
        </w:sectPr>
      </w:pPr>
    </w:p>
    <w:p w14:paraId="3767C8B6" w14:textId="77777777" w:rsidR="00987D79" w:rsidRPr="001B2AF1" w:rsidRDefault="00987D79" w:rsidP="00987D79">
      <w:pPr>
        <w:spacing w:after="0" w:line="240" w:lineRule="auto"/>
        <w:jc w:val="center"/>
        <w:rPr>
          <w:rFonts w:ascii="Garamond" w:hAnsi="Garamond"/>
          <w:iCs/>
          <w:sz w:val="44"/>
          <w:szCs w:val="44"/>
        </w:rPr>
      </w:pPr>
    </w:p>
    <w:p w14:paraId="42638C1E" w14:textId="77777777" w:rsidR="00987D79" w:rsidRPr="001B2AF1" w:rsidRDefault="00987D79" w:rsidP="003F2C47">
      <w:pPr>
        <w:spacing w:after="0" w:line="240" w:lineRule="auto"/>
        <w:jc w:val="center"/>
        <w:rPr>
          <w:rFonts w:ascii="Garamond" w:hAnsi="Garamond"/>
          <w:iCs/>
          <w:sz w:val="44"/>
          <w:szCs w:val="44"/>
        </w:rPr>
      </w:pPr>
    </w:p>
    <w:p w14:paraId="00033FE8" w14:textId="77777777" w:rsidR="00987D79" w:rsidRPr="001B2AF1" w:rsidRDefault="00987D79" w:rsidP="00987D79">
      <w:pPr>
        <w:spacing w:after="0" w:line="240" w:lineRule="auto"/>
        <w:jc w:val="center"/>
        <w:rPr>
          <w:rFonts w:ascii="Garamond" w:hAnsi="Garamond"/>
          <w:iCs/>
          <w:sz w:val="44"/>
          <w:szCs w:val="44"/>
        </w:rPr>
      </w:pPr>
    </w:p>
    <w:p w14:paraId="17B75511" w14:textId="77777777" w:rsidR="00987D79" w:rsidRPr="001B2AF1" w:rsidRDefault="00987D79" w:rsidP="00987D79">
      <w:pPr>
        <w:spacing w:after="0" w:line="240" w:lineRule="auto"/>
        <w:jc w:val="center"/>
        <w:rPr>
          <w:rFonts w:ascii="Garamond" w:hAnsi="Garamond"/>
          <w:iCs/>
          <w:sz w:val="44"/>
          <w:szCs w:val="44"/>
        </w:rPr>
      </w:pPr>
    </w:p>
    <w:p w14:paraId="6F471FFA" w14:textId="77777777" w:rsidR="00987D79" w:rsidRPr="001B2AF1" w:rsidRDefault="00987D79" w:rsidP="00987D79">
      <w:pPr>
        <w:spacing w:after="0" w:line="240" w:lineRule="auto"/>
        <w:jc w:val="center"/>
        <w:rPr>
          <w:rFonts w:ascii="Garamond" w:hAnsi="Garamond"/>
          <w:iCs/>
          <w:sz w:val="44"/>
          <w:szCs w:val="44"/>
        </w:rPr>
      </w:pPr>
    </w:p>
    <w:p w14:paraId="16A2A755" w14:textId="7705E009" w:rsidR="00987D79" w:rsidRPr="00C40C47" w:rsidRDefault="00987D79" w:rsidP="00987D79">
      <w:pPr>
        <w:pStyle w:val="CSP-ChapterTitle"/>
        <w:rPr>
          <w:rFonts w:ascii="Garamond" w:hAnsi="Garamond"/>
        </w:rPr>
      </w:pPr>
      <w:r w:rsidRPr="00C40C47">
        <w:rPr>
          <w:rFonts w:ascii="Garamond" w:hAnsi="Garamond"/>
        </w:rPr>
        <w:t xml:space="preserve">7 </w:t>
      </w:r>
      <w:r w:rsidR="000545CE">
        <w:rPr>
          <w:rFonts w:ascii="Garamond" w:hAnsi="Garamond"/>
        </w:rPr>
        <w:t>SIMPLE STRUCTURES</w:t>
      </w:r>
    </w:p>
    <w:p w14:paraId="78FA1A27" w14:textId="77777777" w:rsidR="00987D79" w:rsidRPr="00C40C47" w:rsidRDefault="00987D79" w:rsidP="00987D79">
      <w:pPr>
        <w:spacing w:after="0" w:line="240" w:lineRule="auto"/>
        <w:jc w:val="center"/>
        <w:rPr>
          <w:rFonts w:ascii="Garamond" w:hAnsi="Garamond"/>
          <w:iCs/>
          <w:sz w:val="24"/>
          <w:szCs w:val="24"/>
        </w:rPr>
      </w:pPr>
    </w:p>
    <w:p w14:paraId="2DCA45CD" w14:textId="77777777" w:rsidR="00987D79" w:rsidRPr="00C40C47" w:rsidRDefault="00987D79" w:rsidP="00987D79">
      <w:pPr>
        <w:spacing w:after="0" w:line="240" w:lineRule="auto"/>
        <w:jc w:val="center"/>
        <w:rPr>
          <w:rFonts w:ascii="Garamond" w:hAnsi="Garamond"/>
          <w:b/>
          <w:iCs/>
          <w:sz w:val="24"/>
          <w:szCs w:val="24"/>
        </w:rPr>
      </w:pPr>
    </w:p>
    <w:p w14:paraId="1569BBCE" w14:textId="02D1607E" w:rsidR="000D2E49" w:rsidRPr="000D2E49" w:rsidRDefault="000D2E49" w:rsidP="00FE280E">
      <w:pPr>
        <w:tabs>
          <w:tab w:val="left" w:pos="3107"/>
        </w:tabs>
        <w:spacing w:line="240" w:lineRule="auto"/>
        <w:jc w:val="both"/>
        <w:rPr>
          <w:rFonts w:ascii="Garamond" w:hAnsi="Garamond" w:cs="Arial"/>
        </w:rPr>
      </w:pPr>
      <w:r w:rsidRPr="000D2E49">
        <w:rPr>
          <w:rFonts w:ascii="Garamond" w:hAnsi="Garamond" w:cs="Arial"/>
          <w:b/>
          <w:bCs/>
        </w:rPr>
        <w:t>C</w:t>
      </w:r>
      <w:r w:rsidRPr="000D2E49">
        <w:rPr>
          <w:rFonts w:ascii="Garamond" w:hAnsi="Garamond" w:cs="Arial"/>
        </w:rPr>
        <w:t>reating ‘</w:t>
      </w:r>
      <w:r w:rsidRPr="000D2E49">
        <w:rPr>
          <w:rFonts w:ascii="Garamond" w:hAnsi="Garamond" w:cs="Arial"/>
          <w:i/>
          <w:iCs/>
        </w:rPr>
        <w:t>simple structures’</w:t>
      </w:r>
      <w:r w:rsidRPr="000D2E49">
        <w:rPr>
          <w:rFonts w:ascii="Garamond" w:hAnsi="Garamond" w:cs="Arial"/>
        </w:rPr>
        <w:t xml:space="preserve"> is an effective process that can positively influence your cultures and </w:t>
      </w:r>
      <w:r w:rsidR="00FC1364">
        <w:rPr>
          <w:rFonts w:ascii="Garamond" w:hAnsi="Garamond" w:cs="Arial"/>
        </w:rPr>
        <w:t xml:space="preserve">team’s </w:t>
      </w:r>
      <w:r w:rsidRPr="000D2E49">
        <w:rPr>
          <w:rFonts w:ascii="Garamond" w:hAnsi="Garamond" w:cs="Arial"/>
        </w:rPr>
        <w:t>performances. Whereas</w:t>
      </w:r>
      <w:r w:rsidR="00FC1364">
        <w:rPr>
          <w:rFonts w:ascii="Garamond" w:hAnsi="Garamond" w:cs="Arial"/>
        </w:rPr>
        <w:t>,</w:t>
      </w:r>
      <w:r w:rsidRPr="000D2E49">
        <w:rPr>
          <w:rFonts w:ascii="Garamond" w:hAnsi="Garamond" w:cs="Arial"/>
        </w:rPr>
        <w:t xml:space="preserve"> implementing too much structure can hinder a team</w:t>
      </w:r>
      <w:r w:rsidR="00FC1364">
        <w:rPr>
          <w:rFonts w:ascii="Garamond" w:hAnsi="Garamond" w:cs="Arial"/>
        </w:rPr>
        <w:t>’</w:t>
      </w:r>
      <w:r w:rsidRPr="000D2E49">
        <w:rPr>
          <w:rFonts w:ascii="Garamond" w:hAnsi="Garamond" w:cs="Arial"/>
        </w:rPr>
        <w:t>s progress as it can easily over</w:t>
      </w:r>
      <w:r w:rsidR="00196F60">
        <w:rPr>
          <w:rFonts w:ascii="Garamond" w:hAnsi="Garamond" w:cs="Arial"/>
        </w:rPr>
        <w:t>-</w:t>
      </w:r>
      <w:r w:rsidRPr="000D2E49">
        <w:rPr>
          <w:rFonts w:ascii="Garamond" w:hAnsi="Garamond" w:cs="Arial"/>
        </w:rPr>
        <w:t xml:space="preserve">complicate basic principles that are initiated to develop certain aspects of your team. </w:t>
      </w:r>
      <w:r w:rsidR="00196F60">
        <w:rPr>
          <w:rFonts w:ascii="Garamond" w:hAnsi="Garamond" w:cs="Arial"/>
        </w:rPr>
        <w:t>W</w:t>
      </w:r>
      <w:r w:rsidRPr="000D2E49">
        <w:rPr>
          <w:rFonts w:ascii="Garamond" w:hAnsi="Garamond" w:cs="Arial"/>
        </w:rPr>
        <w:t xml:space="preserve">e need to achieve balance, a happy medium. It is also important to analyse, reflect, and gain feedback on the impact </w:t>
      </w:r>
      <w:r w:rsidR="00196F60">
        <w:rPr>
          <w:rFonts w:ascii="Garamond" w:hAnsi="Garamond" w:cs="Arial"/>
        </w:rPr>
        <w:t>of</w:t>
      </w:r>
      <w:r w:rsidRPr="000D2E49">
        <w:rPr>
          <w:rFonts w:ascii="Garamond" w:hAnsi="Garamond" w:cs="Arial"/>
        </w:rPr>
        <w:t xml:space="preserve"> our implemented </w:t>
      </w:r>
      <w:r w:rsidRPr="000D2E49">
        <w:rPr>
          <w:rFonts w:ascii="Garamond" w:hAnsi="Garamond" w:cs="Arial"/>
          <w:i/>
          <w:iCs/>
        </w:rPr>
        <w:t>structures</w:t>
      </w:r>
      <w:r w:rsidRPr="000D2E49">
        <w:rPr>
          <w:rFonts w:ascii="Garamond" w:hAnsi="Garamond" w:cs="Arial"/>
        </w:rPr>
        <w:t xml:space="preserve"> </w:t>
      </w:r>
      <w:r w:rsidR="00196F60">
        <w:rPr>
          <w:rFonts w:ascii="Garamond" w:hAnsi="Garamond" w:cs="Arial"/>
        </w:rPr>
        <w:t>o</w:t>
      </w:r>
      <w:r w:rsidRPr="000D2E49">
        <w:rPr>
          <w:rFonts w:ascii="Garamond" w:hAnsi="Garamond" w:cs="Arial"/>
        </w:rPr>
        <w:t xml:space="preserve">n our environments. </w:t>
      </w:r>
    </w:p>
    <w:p w14:paraId="1456818A" w14:textId="503EA964" w:rsidR="000D2E49" w:rsidRPr="000D2E49" w:rsidRDefault="000D2E49" w:rsidP="00FE280E">
      <w:pPr>
        <w:tabs>
          <w:tab w:val="left" w:pos="3107"/>
        </w:tabs>
        <w:spacing w:line="240" w:lineRule="auto"/>
        <w:jc w:val="both"/>
        <w:rPr>
          <w:rFonts w:ascii="Garamond" w:hAnsi="Garamond" w:cs="Arial"/>
        </w:rPr>
      </w:pPr>
      <w:r w:rsidRPr="000D2E49">
        <w:rPr>
          <w:rFonts w:ascii="Garamond" w:hAnsi="Garamond" w:cs="Arial"/>
        </w:rPr>
        <w:t xml:space="preserve">It is </w:t>
      </w:r>
      <w:r w:rsidR="005A01EE">
        <w:rPr>
          <w:rFonts w:ascii="Garamond" w:hAnsi="Garamond" w:cs="Arial"/>
        </w:rPr>
        <w:t>important</w:t>
      </w:r>
      <w:r w:rsidRPr="000D2E49">
        <w:rPr>
          <w:rFonts w:ascii="Garamond" w:hAnsi="Garamond" w:cs="Arial"/>
        </w:rPr>
        <w:t xml:space="preserve"> that we set our </w:t>
      </w:r>
      <w:r w:rsidRPr="000D2E49">
        <w:rPr>
          <w:rFonts w:ascii="Garamond" w:hAnsi="Garamond" w:cs="Arial"/>
          <w:i/>
          <w:iCs/>
        </w:rPr>
        <w:t>simple structures</w:t>
      </w:r>
      <w:r w:rsidRPr="000D2E49">
        <w:rPr>
          <w:rFonts w:ascii="Garamond" w:hAnsi="Garamond" w:cs="Arial"/>
        </w:rPr>
        <w:t xml:space="preserve"> </w:t>
      </w:r>
      <w:r w:rsidRPr="005A01EE">
        <w:rPr>
          <w:rFonts w:ascii="Garamond" w:hAnsi="Garamond" w:cs="Arial"/>
          <w:b/>
          <w:bCs/>
        </w:rPr>
        <w:t>before</w:t>
      </w:r>
      <w:r w:rsidRPr="000D2E49">
        <w:rPr>
          <w:rFonts w:ascii="Garamond" w:hAnsi="Garamond" w:cs="Arial"/>
        </w:rPr>
        <w:t xml:space="preserve"> we start to look at our X’s’ and ‘O’s’. For example, if we had no </w:t>
      </w:r>
      <w:r w:rsidRPr="000D2E49">
        <w:rPr>
          <w:rFonts w:ascii="Garamond" w:hAnsi="Garamond" w:cs="Arial"/>
          <w:i/>
          <w:iCs/>
        </w:rPr>
        <w:t>simple structure</w:t>
      </w:r>
      <w:r w:rsidRPr="000D2E49">
        <w:rPr>
          <w:rFonts w:ascii="Garamond" w:hAnsi="Garamond" w:cs="Arial"/>
        </w:rPr>
        <w:t xml:space="preserve"> in place for developing our team</w:t>
      </w:r>
      <w:r>
        <w:rPr>
          <w:rFonts w:ascii="Garamond" w:hAnsi="Garamond" w:cs="Arial"/>
        </w:rPr>
        <w:t>’</w:t>
      </w:r>
      <w:r w:rsidRPr="000D2E49">
        <w:rPr>
          <w:rFonts w:ascii="Garamond" w:hAnsi="Garamond" w:cs="Arial"/>
        </w:rPr>
        <w:t>s scrummaging technique, and focused immediately on the X’s’ and ‘O’s’, it is very likely that you are only going to achieve chaos; eight players focusing on individual skill-sets without determining if any cohesion is achieved, and a very unorgani</w:t>
      </w:r>
      <w:r w:rsidR="00FC1364">
        <w:rPr>
          <w:rFonts w:ascii="Garamond" w:hAnsi="Garamond" w:cs="Arial"/>
        </w:rPr>
        <w:t>z</w:t>
      </w:r>
      <w:r w:rsidRPr="000D2E49">
        <w:rPr>
          <w:rFonts w:ascii="Garamond" w:hAnsi="Garamond" w:cs="Arial"/>
        </w:rPr>
        <w:t xml:space="preserve">ed, unsafe, and lack of consistency in your scrummaging performances. </w:t>
      </w:r>
    </w:p>
    <w:p w14:paraId="55B44B58" w14:textId="77777777" w:rsidR="000D2E49" w:rsidRPr="000D2E49" w:rsidRDefault="000D2E49" w:rsidP="00FE280E">
      <w:pPr>
        <w:tabs>
          <w:tab w:val="left" w:pos="3107"/>
        </w:tabs>
        <w:spacing w:line="240" w:lineRule="auto"/>
        <w:jc w:val="both"/>
        <w:rPr>
          <w:rFonts w:ascii="Garamond" w:hAnsi="Garamond" w:cs="Arial"/>
        </w:rPr>
      </w:pPr>
    </w:p>
    <w:p w14:paraId="00BB625D" w14:textId="77777777" w:rsidR="000D2E49" w:rsidRPr="000D2E49" w:rsidRDefault="000D2E49" w:rsidP="00FE280E">
      <w:pPr>
        <w:tabs>
          <w:tab w:val="left" w:pos="3107"/>
        </w:tabs>
        <w:spacing w:line="240" w:lineRule="auto"/>
        <w:jc w:val="both"/>
        <w:rPr>
          <w:rFonts w:ascii="Garamond" w:hAnsi="Garamond" w:cs="Arial"/>
          <w:b/>
          <w:bCs/>
        </w:rPr>
      </w:pPr>
      <w:r w:rsidRPr="000D2E49">
        <w:rPr>
          <w:rFonts w:ascii="Garamond" w:hAnsi="Garamond" w:cs="Arial"/>
          <w:b/>
          <w:bCs/>
        </w:rPr>
        <w:t>Q. What ‘</w:t>
      </w:r>
      <w:r w:rsidRPr="000D2E49">
        <w:rPr>
          <w:rFonts w:ascii="Garamond" w:hAnsi="Garamond" w:cs="Arial"/>
          <w:b/>
          <w:bCs/>
          <w:i/>
          <w:iCs/>
        </w:rPr>
        <w:t>simple structure’</w:t>
      </w:r>
      <w:r w:rsidRPr="000D2E49">
        <w:rPr>
          <w:rFonts w:ascii="Garamond" w:hAnsi="Garamond" w:cs="Arial"/>
          <w:b/>
          <w:bCs/>
        </w:rPr>
        <w:t xml:space="preserve"> could we apply to this example to gain consistency? Effectiveness? Safety? </w:t>
      </w:r>
    </w:p>
    <w:p w14:paraId="2FB932C6" w14:textId="77777777" w:rsidR="000D2E49" w:rsidRPr="000D2E49" w:rsidRDefault="000D2E49" w:rsidP="00FE280E">
      <w:pPr>
        <w:tabs>
          <w:tab w:val="left" w:pos="3107"/>
        </w:tabs>
        <w:spacing w:line="240" w:lineRule="auto"/>
        <w:jc w:val="both"/>
        <w:rPr>
          <w:rFonts w:ascii="Garamond" w:hAnsi="Garamond" w:cs="Arial"/>
          <w:b/>
          <w:bCs/>
        </w:rPr>
      </w:pPr>
    </w:p>
    <w:p w14:paraId="45FB404A" w14:textId="11001DC5" w:rsidR="000D2E49" w:rsidRDefault="000D2E49" w:rsidP="00FE280E">
      <w:pPr>
        <w:tabs>
          <w:tab w:val="left" w:pos="3107"/>
        </w:tabs>
        <w:spacing w:line="240" w:lineRule="auto"/>
        <w:jc w:val="both"/>
        <w:rPr>
          <w:rFonts w:ascii="Garamond" w:hAnsi="Garamond" w:cs="Arial"/>
          <w:b/>
          <w:bCs/>
        </w:rPr>
      </w:pPr>
      <w:r w:rsidRPr="000D2E49">
        <w:rPr>
          <w:rFonts w:ascii="Garamond" w:hAnsi="Garamond" w:cs="Arial"/>
          <w:b/>
          <w:bCs/>
        </w:rPr>
        <w:t>Q. How can we encourage development and progression in our scrummaging performances?</w:t>
      </w:r>
    </w:p>
    <w:p w14:paraId="4C82D4D9" w14:textId="77777777" w:rsidR="003F2C47" w:rsidRPr="003F2C47" w:rsidRDefault="003F2C47" w:rsidP="00FE280E">
      <w:pPr>
        <w:tabs>
          <w:tab w:val="left" w:pos="3107"/>
        </w:tabs>
        <w:spacing w:line="240" w:lineRule="auto"/>
        <w:jc w:val="both"/>
        <w:rPr>
          <w:rFonts w:ascii="Garamond" w:hAnsi="Garamond" w:cs="Arial"/>
          <w:b/>
          <w:bCs/>
        </w:rPr>
      </w:pPr>
    </w:p>
    <w:p w14:paraId="2F5C4DC3" w14:textId="522C7135" w:rsidR="000D2E49" w:rsidRPr="000D2E49" w:rsidRDefault="00620B82" w:rsidP="00FE280E">
      <w:pPr>
        <w:tabs>
          <w:tab w:val="left" w:pos="3107"/>
        </w:tabs>
        <w:spacing w:line="240" w:lineRule="auto"/>
        <w:jc w:val="both"/>
        <w:rPr>
          <w:rFonts w:ascii="Garamond" w:hAnsi="Garamond" w:cs="Arial"/>
          <w:i/>
          <w:iCs/>
        </w:rPr>
      </w:pPr>
      <w:r>
        <w:rPr>
          <w:rFonts w:ascii="Garamond" w:hAnsi="Garamond" w:cs="Arial"/>
        </w:rPr>
        <w:t>An</w:t>
      </w:r>
      <w:r w:rsidR="000D2E49" w:rsidRPr="000D2E49">
        <w:rPr>
          <w:rFonts w:ascii="Garamond" w:hAnsi="Garamond" w:cs="Arial"/>
        </w:rPr>
        <w:t xml:space="preserve"> example </w:t>
      </w:r>
      <w:r>
        <w:rPr>
          <w:rFonts w:ascii="Garamond" w:hAnsi="Garamond" w:cs="Arial"/>
        </w:rPr>
        <w:t>for</w:t>
      </w:r>
      <w:r w:rsidR="000D2E49" w:rsidRPr="000D2E49">
        <w:rPr>
          <w:rFonts w:ascii="Garamond" w:hAnsi="Garamond" w:cs="Arial"/>
        </w:rPr>
        <w:t xml:space="preserve"> </w:t>
      </w:r>
      <w:r>
        <w:rPr>
          <w:rFonts w:ascii="Garamond" w:hAnsi="Garamond" w:cs="Arial"/>
        </w:rPr>
        <w:t xml:space="preserve">this, was </w:t>
      </w:r>
      <w:r w:rsidR="000D2E49" w:rsidRPr="000D2E49">
        <w:rPr>
          <w:rFonts w:ascii="Garamond" w:hAnsi="Garamond" w:cs="Arial"/>
        </w:rPr>
        <w:t xml:space="preserve">when </w:t>
      </w:r>
      <w:r>
        <w:rPr>
          <w:rFonts w:ascii="Garamond" w:hAnsi="Garamond" w:cs="Arial"/>
        </w:rPr>
        <w:t>w</w:t>
      </w:r>
      <w:r w:rsidR="000D2E49" w:rsidRPr="000D2E49">
        <w:rPr>
          <w:rFonts w:ascii="Garamond" w:hAnsi="Garamond" w:cs="Arial"/>
        </w:rPr>
        <w:t>e w</w:t>
      </w:r>
      <w:r>
        <w:rPr>
          <w:rFonts w:ascii="Garamond" w:hAnsi="Garamond" w:cs="Arial"/>
        </w:rPr>
        <w:t>ere</w:t>
      </w:r>
      <w:r w:rsidR="000D2E49" w:rsidRPr="000D2E49">
        <w:rPr>
          <w:rFonts w:ascii="Garamond" w:hAnsi="Garamond" w:cs="Arial"/>
        </w:rPr>
        <w:t xml:space="preserve"> mentoring a high school coach, who was focusing on developing</w:t>
      </w:r>
      <w:r w:rsidR="00FD7194">
        <w:rPr>
          <w:rFonts w:ascii="Garamond" w:hAnsi="Garamond" w:cs="Arial"/>
        </w:rPr>
        <w:t xml:space="preserve"> a team’s scrummaging performance </w:t>
      </w:r>
      <w:r w:rsidR="000D2E49" w:rsidRPr="000D2E49">
        <w:rPr>
          <w:rFonts w:ascii="Garamond" w:hAnsi="Garamond" w:cs="Arial"/>
        </w:rPr>
        <w:t xml:space="preserve">– without any </w:t>
      </w:r>
      <w:r w:rsidR="000D2E49" w:rsidRPr="000D2E49">
        <w:rPr>
          <w:rFonts w:ascii="Garamond" w:hAnsi="Garamond" w:cs="Arial"/>
          <w:i/>
          <w:iCs/>
        </w:rPr>
        <w:t>simple structures</w:t>
      </w:r>
      <w:r w:rsidR="000D2E49" w:rsidRPr="000D2E49">
        <w:rPr>
          <w:rFonts w:ascii="Garamond" w:hAnsi="Garamond" w:cs="Arial"/>
        </w:rPr>
        <w:t xml:space="preserve"> in place. The coach had initiated each player to prepare</w:t>
      </w:r>
      <w:r w:rsidR="00FD7194">
        <w:rPr>
          <w:rFonts w:ascii="Garamond" w:hAnsi="Garamond" w:cs="Arial"/>
        </w:rPr>
        <w:t xml:space="preserve">; </w:t>
      </w:r>
      <w:r w:rsidR="000D2E49" w:rsidRPr="000D2E49">
        <w:rPr>
          <w:rFonts w:ascii="Garamond" w:hAnsi="Garamond" w:cs="Arial"/>
        </w:rPr>
        <w:t>where the props should position their shoulders, and the second-rowers/locks with their binds [</w:t>
      </w:r>
      <w:r>
        <w:rPr>
          <w:rFonts w:ascii="Garamond" w:hAnsi="Garamond" w:cs="Arial"/>
        </w:rPr>
        <w:t>…</w:t>
      </w:r>
      <w:r w:rsidR="000D2E49" w:rsidRPr="000D2E49">
        <w:rPr>
          <w:rFonts w:ascii="Garamond" w:hAnsi="Garamond" w:cs="Arial"/>
        </w:rPr>
        <w:t>etc.]. The coach then initiated the appropriate calls for engaging in the scrum: “</w:t>
      </w:r>
      <w:r w:rsidR="000D2E49" w:rsidRPr="000D2E49">
        <w:rPr>
          <w:rFonts w:ascii="Garamond" w:hAnsi="Garamond" w:cs="Arial"/>
          <w:i/>
          <w:iCs/>
        </w:rPr>
        <w:t>crouch – bind – set”</w:t>
      </w:r>
      <w:r w:rsidR="000D2E49" w:rsidRPr="000D2E49">
        <w:rPr>
          <w:rFonts w:ascii="Garamond" w:hAnsi="Garamond" w:cs="Arial"/>
        </w:rPr>
        <w:t xml:space="preserve">. The players then reflected upon their contributions. A further </w:t>
      </w:r>
      <w:r w:rsidR="000D2E49" w:rsidRPr="000D2E49">
        <w:rPr>
          <w:rFonts w:ascii="Garamond" w:hAnsi="Garamond" w:cs="Arial"/>
          <w:i/>
          <w:iCs/>
        </w:rPr>
        <w:t>twelve</w:t>
      </w:r>
      <w:r w:rsidR="000D2E49" w:rsidRPr="000D2E49">
        <w:rPr>
          <w:rFonts w:ascii="Garamond" w:hAnsi="Garamond" w:cs="Arial"/>
        </w:rPr>
        <w:t xml:space="preserve">-more-scrums were performed, and reflected upon, with many different players requesting different requirements from their supporting players each time. </w:t>
      </w:r>
      <w:r>
        <w:rPr>
          <w:rFonts w:ascii="Garamond" w:hAnsi="Garamond" w:cs="Arial"/>
        </w:rPr>
        <w:t>As mentors, we had</w:t>
      </w:r>
      <w:r w:rsidR="000D2E49" w:rsidRPr="000D2E49">
        <w:rPr>
          <w:rFonts w:ascii="Garamond" w:hAnsi="Garamond" w:cs="Arial"/>
        </w:rPr>
        <w:t xml:space="preserve"> identified that one of the loose-</w:t>
      </w:r>
      <w:r w:rsidR="000D2E49" w:rsidRPr="000D2E49">
        <w:rPr>
          <w:rFonts w:ascii="Garamond" w:hAnsi="Garamond" w:cs="Arial"/>
        </w:rPr>
        <w:lastRenderedPageBreak/>
        <w:t xml:space="preserve">forwards had changed something significant with every performing scrum. This particular player was more concerned about his skill-sets, rather than the </w:t>
      </w:r>
      <w:r w:rsidR="00FD7194">
        <w:rPr>
          <w:rFonts w:ascii="Garamond" w:hAnsi="Garamond" w:cs="Arial"/>
        </w:rPr>
        <w:t xml:space="preserve">implications of his skills and the </w:t>
      </w:r>
      <w:r w:rsidR="000D2E49" w:rsidRPr="000D2E49">
        <w:rPr>
          <w:rFonts w:ascii="Garamond" w:hAnsi="Garamond" w:cs="Arial"/>
        </w:rPr>
        <w:t xml:space="preserve">cohesive performance of all the players competing in the scrum. However, the players direction of </w:t>
      </w:r>
      <w:r>
        <w:rPr>
          <w:rFonts w:ascii="Garamond" w:hAnsi="Garamond" w:cs="Arial"/>
        </w:rPr>
        <w:t xml:space="preserve">individual </w:t>
      </w:r>
      <w:r w:rsidR="000D2E49" w:rsidRPr="000D2E49">
        <w:rPr>
          <w:rFonts w:ascii="Garamond" w:hAnsi="Garamond" w:cs="Arial"/>
        </w:rPr>
        <w:t>thinking was encouraged by the coach. When this player was reflecting upon his performance</w:t>
      </w:r>
      <w:r>
        <w:rPr>
          <w:rFonts w:ascii="Garamond" w:hAnsi="Garamond" w:cs="Arial"/>
        </w:rPr>
        <w:t>s</w:t>
      </w:r>
      <w:r w:rsidR="000D2E49" w:rsidRPr="000D2E49">
        <w:rPr>
          <w:rFonts w:ascii="Garamond" w:hAnsi="Garamond" w:cs="Arial"/>
        </w:rPr>
        <w:t>, he was unsure as to why [at some of the scrums] one thing had worked while another had not. The reasons for this w</w:t>
      </w:r>
      <w:r>
        <w:rPr>
          <w:rFonts w:ascii="Garamond" w:hAnsi="Garamond" w:cs="Arial"/>
        </w:rPr>
        <w:t>ere</w:t>
      </w:r>
      <w:r w:rsidR="000D2E49" w:rsidRPr="000D2E49">
        <w:rPr>
          <w:rFonts w:ascii="Garamond" w:hAnsi="Garamond" w:cs="Arial"/>
        </w:rPr>
        <w:t xml:space="preserve"> that there were no </w:t>
      </w:r>
      <w:r w:rsidR="000D2E49" w:rsidRPr="000D2E49">
        <w:rPr>
          <w:rFonts w:ascii="Garamond" w:hAnsi="Garamond" w:cs="Arial"/>
          <w:i/>
          <w:iCs/>
        </w:rPr>
        <w:t xml:space="preserve">simple structures </w:t>
      </w:r>
      <w:r w:rsidR="000D2E49" w:rsidRPr="000D2E49">
        <w:rPr>
          <w:rFonts w:ascii="Garamond" w:hAnsi="Garamond" w:cs="Arial"/>
        </w:rPr>
        <w:t>in place</w:t>
      </w:r>
      <w:r w:rsidR="000D2E49" w:rsidRPr="000D2E49">
        <w:rPr>
          <w:rFonts w:ascii="Garamond" w:hAnsi="Garamond" w:cs="Arial"/>
          <w:i/>
          <w:iCs/>
        </w:rPr>
        <w:t>.</w:t>
      </w:r>
    </w:p>
    <w:p w14:paraId="7D89F99B" w14:textId="0DFFD912" w:rsidR="000D2E49" w:rsidRPr="000D2E49" w:rsidRDefault="000D2E49" w:rsidP="003F2C47">
      <w:pPr>
        <w:tabs>
          <w:tab w:val="left" w:pos="3107"/>
        </w:tabs>
        <w:spacing w:line="240" w:lineRule="auto"/>
        <w:jc w:val="both"/>
        <w:rPr>
          <w:rFonts w:ascii="Garamond" w:hAnsi="Garamond" w:cs="Arial"/>
        </w:rPr>
      </w:pPr>
      <w:r w:rsidRPr="000D2E49">
        <w:rPr>
          <w:rFonts w:ascii="Garamond" w:hAnsi="Garamond" w:cs="Arial"/>
        </w:rPr>
        <w:t xml:space="preserve">Applying a </w:t>
      </w:r>
      <w:r w:rsidRPr="000D2E49">
        <w:rPr>
          <w:rFonts w:ascii="Garamond" w:hAnsi="Garamond" w:cs="Arial"/>
          <w:i/>
          <w:iCs/>
        </w:rPr>
        <w:t>simple structure</w:t>
      </w:r>
      <w:r w:rsidRPr="000D2E49">
        <w:rPr>
          <w:rFonts w:ascii="Garamond" w:hAnsi="Garamond" w:cs="Arial"/>
        </w:rPr>
        <w:t xml:space="preserve"> has the same impact as building your ‘foundations’ to creating a building. If we have our good ‘foundations’ in place (our </w:t>
      </w:r>
      <w:r w:rsidRPr="000D2E49">
        <w:rPr>
          <w:rFonts w:ascii="Garamond" w:hAnsi="Garamond" w:cs="Arial"/>
          <w:i/>
          <w:iCs/>
        </w:rPr>
        <w:t>simple structures</w:t>
      </w:r>
      <w:r w:rsidRPr="000D2E49">
        <w:rPr>
          <w:rFonts w:ascii="Garamond" w:hAnsi="Garamond" w:cs="Arial"/>
        </w:rPr>
        <w:t>), we can build to achieve incredible heights (e.g.</w:t>
      </w:r>
      <w:r w:rsidR="00196F60">
        <w:rPr>
          <w:rFonts w:ascii="Garamond" w:hAnsi="Garamond" w:cs="Arial"/>
        </w:rPr>
        <w:t>,</w:t>
      </w:r>
      <w:r w:rsidRPr="000D2E49">
        <w:rPr>
          <w:rFonts w:ascii="Garamond" w:hAnsi="Garamond" w:cs="Arial"/>
        </w:rPr>
        <w:t xml:space="preserve"> </w:t>
      </w:r>
      <w:r w:rsidR="00D561DC">
        <w:rPr>
          <w:rFonts w:ascii="Garamond" w:hAnsi="Garamond" w:cs="Arial"/>
        </w:rPr>
        <w:t xml:space="preserve">the level of </w:t>
      </w:r>
      <w:r w:rsidRPr="000D2E49">
        <w:rPr>
          <w:rFonts w:ascii="Garamond" w:hAnsi="Garamond" w:cs="Arial"/>
        </w:rPr>
        <w:t xml:space="preserve">our </w:t>
      </w:r>
      <w:r w:rsidR="00D561DC">
        <w:rPr>
          <w:rFonts w:ascii="Garamond" w:hAnsi="Garamond" w:cs="Arial"/>
        </w:rPr>
        <w:t>performances</w:t>
      </w:r>
      <w:r w:rsidRPr="000D2E49">
        <w:rPr>
          <w:rFonts w:ascii="Garamond" w:hAnsi="Garamond" w:cs="Arial"/>
        </w:rPr>
        <w:t>). However, if we weren’t to have such ‘foundations’ then it is going to be very difficult to make anything stand.</w:t>
      </w:r>
    </w:p>
    <w:p w14:paraId="0D42DAF1" w14:textId="2B3740B6" w:rsidR="000D2E49" w:rsidRPr="000D2E49" w:rsidRDefault="000D2E49" w:rsidP="00FE280E">
      <w:pPr>
        <w:tabs>
          <w:tab w:val="left" w:pos="3107"/>
        </w:tabs>
        <w:spacing w:line="240" w:lineRule="auto"/>
        <w:jc w:val="both"/>
        <w:rPr>
          <w:rFonts w:ascii="Garamond" w:hAnsi="Garamond" w:cs="Arial"/>
        </w:rPr>
      </w:pPr>
      <w:r w:rsidRPr="000D2E49">
        <w:rPr>
          <w:rFonts w:ascii="Garamond" w:hAnsi="Garamond" w:cs="Arial"/>
        </w:rPr>
        <w:t xml:space="preserve">Instead of focusing on our X’s’ and ‘O’s’ to begin with, we must first have our simple structures in place. For example, [using the same scrummaging example above], if we were to apply a </w:t>
      </w:r>
      <w:r w:rsidRPr="000D2E49">
        <w:rPr>
          <w:rFonts w:ascii="Garamond" w:hAnsi="Garamond" w:cs="Arial"/>
          <w:i/>
          <w:iCs/>
        </w:rPr>
        <w:t>four-step-structure</w:t>
      </w:r>
      <w:r w:rsidR="00917640">
        <w:rPr>
          <w:rFonts w:ascii="Garamond" w:hAnsi="Garamond" w:cs="Arial"/>
        </w:rPr>
        <w:t xml:space="preserve">: </w:t>
      </w:r>
      <w:r w:rsidRPr="000D2E49">
        <w:rPr>
          <w:rFonts w:ascii="Garamond" w:hAnsi="Garamond" w:cs="Arial"/>
          <w:b/>
          <w:bCs/>
          <w:i/>
          <w:iCs/>
        </w:rPr>
        <w:t xml:space="preserve">1 </w:t>
      </w:r>
      <w:r w:rsidRPr="000D2E49">
        <w:rPr>
          <w:rFonts w:ascii="Garamond" w:hAnsi="Garamond" w:cs="Arial"/>
        </w:rPr>
        <w:t xml:space="preserve">- the front-rowers are going to bind and set up; </w:t>
      </w:r>
      <w:r w:rsidRPr="000D2E49">
        <w:rPr>
          <w:rFonts w:ascii="Garamond" w:hAnsi="Garamond" w:cs="Arial"/>
          <w:b/>
          <w:bCs/>
          <w:i/>
          <w:iCs/>
        </w:rPr>
        <w:t>2</w:t>
      </w:r>
      <w:r w:rsidRPr="000D2E49">
        <w:rPr>
          <w:rFonts w:ascii="Garamond" w:hAnsi="Garamond" w:cs="Arial"/>
          <w:b/>
          <w:bCs/>
        </w:rPr>
        <w:t xml:space="preserve"> </w:t>
      </w:r>
      <w:r w:rsidRPr="000D2E49">
        <w:rPr>
          <w:rFonts w:ascii="Garamond" w:hAnsi="Garamond" w:cs="Arial"/>
        </w:rPr>
        <w:t xml:space="preserve">– the second-rowers/locks and loose forwards are going to bind while on their knees; </w:t>
      </w:r>
      <w:r w:rsidRPr="000D2E49">
        <w:rPr>
          <w:rFonts w:ascii="Garamond" w:hAnsi="Garamond" w:cs="Arial"/>
          <w:b/>
          <w:bCs/>
          <w:i/>
          <w:iCs/>
        </w:rPr>
        <w:t>3</w:t>
      </w:r>
      <w:r w:rsidRPr="000D2E49">
        <w:rPr>
          <w:rFonts w:ascii="Garamond" w:hAnsi="Garamond" w:cs="Arial"/>
        </w:rPr>
        <w:t xml:space="preserve"> – the number-eight is going to come in whilst the front-rowers are going to position themselves ready for contact; and </w:t>
      </w:r>
      <w:r w:rsidRPr="000D2E49">
        <w:rPr>
          <w:rFonts w:ascii="Garamond" w:hAnsi="Garamond" w:cs="Arial"/>
          <w:b/>
          <w:bCs/>
          <w:i/>
          <w:iCs/>
        </w:rPr>
        <w:t>4</w:t>
      </w:r>
      <w:r w:rsidRPr="000D2E49">
        <w:rPr>
          <w:rFonts w:ascii="Garamond" w:hAnsi="Garamond" w:cs="Arial"/>
        </w:rPr>
        <w:t xml:space="preserve"> – the players on their knees are going to lift up, and everyone is going to squeeze as a group. Once the players have routinely embedded this </w:t>
      </w:r>
      <w:r w:rsidRPr="00917640">
        <w:rPr>
          <w:rFonts w:ascii="Garamond" w:hAnsi="Garamond" w:cs="Arial"/>
          <w:i/>
          <w:iCs/>
        </w:rPr>
        <w:t>simple structure</w:t>
      </w:r>
      <w:r w:rsidRPr="000D2E49">
        <w:rPr>
          <w:rFonts w:ascii="Garamond" w:hAnsi="Garamond" w:cs="Arial"/>
        </w:rPr>
        <w:t xml:space="preserve"> </w:t>
      </w:r>
      <w:r w:rsidR="00917640">
        <w:rPr>
          <w:rFonts w:ascii="Garamond" w:hAnsi="Garamond" w:cs="Arial"/>
        </w:rPr>
        <w:t>–</w:t>
      </w:r>
      <w:r w:rsidRPr="000D2E49">
        <w:rPr>
          <w:rFonts w:ascii="Garamond" w:hAnsi="Garamond" w:cs="Arial"/>
        </w:rPr>
        <w:t xml:space="preserve"> </w:t>
      </w:r>
      <w:r w:rsidR="00917640">
        <w:rPr>
          <w:rFonts w:ascii="Garamond" w:hAnsi="Garamond" w:cs="Arial"/>
        </w:rPr>
        <w:t xml:space="preserve">through repetition, </w:t>
      </w:r>
      <w:r w:rsidRPr="000D2E49">
        <w:rPr>
          <w:rFonts w:ascii="Garamond" w:hAnsi="Garamond" w:cs="Arial"/>
        </w:rPr>
        <w:t xml:space="preserve">it becomes second-nature to them - we can then start to focus on developing our X’s’ and ‘O’s’, our skill-sets, to determine which technical adjustments to certain players would benefit their – and the teams – scrummaging performances. Applying simple structures creates a performance platform, that can also </w:t>
      </w:r>
      <w:r w:rsidR="00917640">
        <w:rPr>
          <w:rFonts w:ascii="Garamond" w:hAnsi="Garamond" w:cs="Arial"/>
        </w:rPr>
        <w:t xml:space="preserve">benefit and </w:t>
      </w:r>
      <w:r w:rsidRPr="000D2E49">
        <w:rPr>
          <w:rFonts w:ascii="Garamond" w:hAnsi="Garamond" w:cs="Arial"/>
        </w:rPr>
        <w:t>enhance confidence, whilst avoiding hinderance.</w:t>
      </w:r>
    </w:p>
    <w:p w14:paraId="2433A13E" w14:textId="01BA504D" w:rsidR="000D2E49" w:rsidRPr="000D2E49" w:rsidRDefault="000D2E49" w:rsidP="003F2C47">
      <w:pPr>
        <w:tabs>
          <w:tab w:val="left" w:pos="3107"/>
        </w:tabs>
        <w:spacing w:line="240" w:lineRule="auto"/>
        <w:jc w:val="both"/>
        <w:rPr>
          <w:rFonts w:ascii="Garamond" w:hAnsi="Garamond" w:cs="Arial"/>
        </w:rPr>
      </w:pPr>
      <w:r w:rsidRPr="000D2E49">
        <w:rPr>
          <w:rFonts w:ascii="Garamond" w:hAnsi="Garamond" w:cs="Arial"/>
        </w:rPr>
        <w:t xml:space="preserve">The same process should be applied on the topic of our general tactical play. For example, we have a lineout with the tactical </w:t>
      </w:r>
      <w:r w:rsidR="006B33E0">
        <w:rPr>
          <w:rFonts w:ascii="Garamond" w:hAnsi="Garamond" w:cs="Arial"/>
        </w:rPr>
        <w:t>aim</w:t>
      </w:r>
      <w:r w:rsidRPr="000D2E49">
        <w:rPr>
          <w:rFonts w:ascii="Garamond" w:hAnsi="Garamond" w:cs="Arial"/>
        </w:rPr>
        <w:t xml:space="preserve"> to distribute the ball to the other side of the field, with three-tactical-breakdowns of play to purposefully draw-in opposition defenders, to create space in the other wider channel. If we applied a </w:t>
      </w:r>
      <w:r w:rsidRPr="000D2E49">
        <w:rPr>
          <w:rFonts w:ascii="Garamond" w:hAnsi="Garamond" w:cs="Arial"/>
          <w:i/>
          <w:iCs/>
        </w:rPr>
        <w:t>simple structure</w:t>
      </w:r>
      <w:r w:rsidRPr="000D2E49">
        <w:rPr>
          <w:rFonts w:ascii="Garamond" w:hAnsi="Garamond" w:cs="Arial"/>
        </w:rPr>
        <w:t>, such as; allocating specific roles for certain players to attend each breakdown, and the players understood their roles and routinely applied them, we can then dive into analy</w:t>
      </w:r>
      <w:r w:rsidR="006B33E0">
        <w:rPr>
          <w:rFonts w:ascii="Garamond" w:hAnsi="Garamond" w:cs="Arial"/>
        </w:rPr>
        <w:t>z</w:t>
      </w:r>
      <w:r w:rsidRPr="000D2E49">
        <w:rPr>
          <w:rFonts w:ascii="Garamond" w:hAnsi="Garamond" w:cs="Arial"/>
        </w:rPr>
        <w:t xml:space="preserve">ing and developing the finer details to enhance their effectiveness in their roles. For example, applying the </w:t>
      </w:r>
      <w:r w:rsidRPr="000D2E49">
        <w:rPr>
          <w:rFonts w:ascii="Garamond" w:hAnsi="Garamond" w:cs="Arial"/>
          <w:i/>
          <w:iCs/>
        </w:rPr>
        <w:t>correct technique</w:t>
      </w:r>
      <w:r w:rsidRPr="000D2E49">
        <w:rPr>
          <w:rFonts w:ascii="Garamond" w:hAnsi="Garamond" w:cs="Arial"/>
        </w:rPr>
        <w:t xml:space="preserve"> and </w:t>
      </w:r>
      <w:r w:rsidRPr="000D2E49">
        <w:rPr>
          <w:rFonts w:ascii="Garamond" w:hAnsi="Garamond" w:cs="Arial"/>
          <w:i/>
          <w:iCs/>
        </w:rPr>
        <w:t>height</w:t>
      </w:r>
      <w:r w:rsidRPr="000D2E49">
        <w:rPr>
          <w:rFonts w:ascii="Garamond" w:hAnsi="Garamond" w:cs="Arial"/>
        </w:rPr>
        <w:t xml:space="preserve"> to secure the ball and/or take away the opposi</w:t>
      </w:r>
      <w:r w:rsidR="006B33E0">
        <w:rPr>
          <w:rFonts w:ascii="Garamond" w:hAnsi="Garamond" w:cs="Arial"/>
        </w:rPr>
        <w:t>ng</w:t>
      </w:r>
      <w:r w:rsidRPr="000D2E49">
        <w:rPr>
          <w:rFonts w:ascii="Garamond" w:hAnsi="Garamond" w:cs="Arial"/>
        </w:rPr>
        <w:t xml:space="preserve"> defender.  </w:t>
      </w:r>
    </w:p>
    <w:p w14:paraId="5B6A2002" w14:textId="77777777" w:rsidR="003F2C47" w:rsidRDefault="000D2E49" w:rsidP="00FE280E">
      <w:pPr>
        <w:tabs>
          <w:tab w:val="left" w:pos="3107"/>
        </w:tabs>
        <w:spacing w:line="240" w:lineRule="auto"/>
        <w:jc w:val="both"/>
        <w:rPr>
          <w:rFonts w:ascii="Garamond" w:hAnsi="Garamond" w:cs="Arial"/>
        </w:rPr>
      </w:pPr>
      <w:r w:rsidRPr="000D2E49">
        <w:rPr>
          <w:rFonts w:ascii="Garamond" w:hAnsi="Garamond" w:cs="Arial"/>
          <w:i/>
          <w:iCs/>
        </w:rPr>
        <w:t>Simple structures</w:t>
      </w:r>
      <w:r w:rsidRPr="000D2E49">
        <w:rPr>
          <w:rFonts w:ascii="Garamond" w:hAnsi="Garamond" w:cs="Arial"/>
        </w:rPr>
        <w:t xml:space="preserve"> develop a greater cohesion and provides the foundations to enhance individual development and contribution, to benefit the evolution of the team. They instil</w:t>
      </w:r>
      <w:r w:rsidR="006B33E0">
        <w:rPr>
          <w:rFonts w:ascii="Garamond" w:hAnsi="Garamond" w:cs="Arial"/>
        </w:rPr>
        <w:t>l</w:t>
      </w:r>
      <w:r w:rsidRPr="000D2E49">
        <w:rPr>
          <w:rFonts w:ascii="Garamond" w:hAnsi="Garamond" w:cs="Arial"/>
        </w:rPr>
        <w:t xml:space="preserve"> confidence, and create a solid platform to develop your skills upon. </w:t>
      </w:r>
    </w:p>
    <w:p w14:paraId="64C49FE1" w14:textId="23505218" w:rsidR="000D2E49" w:rsidRPr="000D2E49" w:rsidRDefault="000D2E49" w:rsidP="00FE280E">
      <w:pPr>
        <w:tabs>
          <w:tab w:val="left" w:pos="3107"/>
        </w:tabs>
        <w:spacing w:line="240" w:lineRule="auto"/>
        <w:jc w:val="both"/>
        <w:rPr>
          <w:rFonts w:ascii="Garamond" w:hAnsi="Garamond" w:cs="Arial"/>
        </w:rPr>
      </w:pPr>
      <w:r w:rsidRPr="000D2E49">
        <w:rPr>
          <w:rFonts w:ascii="Garamond" w:hAnsi="Garamond" w:cs="Arial"/>
        </w:rPr>
        <w:br/>
        <w:t xml:space="preserve">Let’s set our foundations strong, and set our </w:t>
      </w:r>
      <w:r w:rsidRPr="000D2E49">
        <w:rPr>
          <w:rFonts w:ascii="Garamond" w:hAnsi="Garamond" w:cs="Arial"/>
          <w:i/>
          <w:iCs/>
        </w:rPr>
        <w:t>simple structures</w:t>
      </w:r>
      <w:r w:rsidRPr="000D2E49">
        <w:rPr>
          <w:rFonts w:ascii="Garamond" w:hAnsi="Garamond" w:cs="Arial"/>
        </w:rPr>
        <w:t xml:space="preserve"> in place first, before considering the development of skill</w:t>
      </w:r>
      <w:r w:rsidR="006B33E0">
        <w:rPr>
          <w:rFonts w:ascii="Garamond" w:hAnsi="Garamond" w:cs="Arial"/>
        </w:rPr>
        <w:t>-</w:t>
      </w:r>
      <w:r w:rsidRPr="000D2E49">
        <w:rPr>
          <w:rFonts w:ascii="Garamond" w:hAnsi="Garamond" w:cs="Arial"/>
        </w:rPr>
        <w:t>sets.</w:t>
      </w:r>
    </w:p>
    <w:p w14:paraId="66365B2B" w14:textId="77777777" w:rsidR="000D2E49" w:rsidRDefault="000D2E49" w:rsidP="000D2E49">
      <w:pPr>
        <w:tabs>
          <w:tab w:val="left" w:pos="3107"/>
        </w:tabs>
        <w:rPr>
          <w:rFonts w:ascii="Arial" w:hAnsi="Arial" w:cs="Arial"/>
          <w:sz w:val="20"/>
          <w:szCs w:val="20"/>
        </w:rPr>
      </w:pPr>
    </w:p>
    <w:p w14:paraId="3DB1DE1A" w14:textId="77777777" w:rsidR="00987D79" w:rsidRPr="001B2AF1" w:rsidRDefault="00987D79" w:rsidP="00987D79">
      <w:pPr>
        <w:spacing w:after="0" w:line="240" w:lineRule="auto"/>
        <w:ind w:firstLine="288"/>
        <w:jc w:val="both"/>
        <w:rPr>
          <w:rFonts w:ascii="Garamond" w:hAnsi="Garamond"/>
          <w:iCs/>
          <w:sz w:val="44"/>
          <w:szCs w:val="44"/>
        </w:rPr>
        <w:sectPr w:rsidR="00987D79" w:rsidRPr="001B2AF1" w:rsidSect="00A412FE">
          <w:footerReference w:type="even" r:id="rId32"/>
          <w:footerReference w:type="default" r:id="rId33"/>
          <w:footerReference w:type="first" r:id="rId34"/>
          <w:type w:val="nextColumn"/>
          <w:pgSz w:w="9634" w:h="13838"/>
          <w:pgMar w:top="1094" w:right="864" w:bottom="1094" w:left="1094" w:header="576" w:footer="432" w:gutter="202"/>
          <w:cols w:space="720"/>
          <w:titlePg/>
          <w:docGrid w:linePitch="360"/>
        </w:sectPr>
      </w:pPr>
    </w:p>
    <w:p w14:paraId="6BA25612" w14:textId="77777777" w:rsidR="00987D79" w:rsidRPr="001B2AF1" w:rsidRDefault="00987D79" w:rsidP="00987D79">
      <w:pPr>
        <w:spacing w:after="0" w:line="240" w:lineRule="auto"/>
        <w:jc w:val="center"/>
        <w:rPr>
          <w:rFonts w:ascii="Garamond" w:hAnsi="Garamond"/>
          <w:iCs/>
          <w:sz w:val="44"/>
          <w:szCs w:val="44"/>
        </w:rPr>
      </w:pPr>
    </w:p>
    <w:p w14:paraId="4DCCED72" w14:textId="77777777" w:rsidR="00987D79" w:rsidRPr="001B2AF1" w:rsidRDefault="00987D79" w:rsidP="00987D79">
      <w:pPr>
        <w:spacing w:after="0" w:line="240" w:lineRule="auto"/>
        <w:jc w:val="center"/>
        <w:rPr>
          <w:rFonts w:ascii="Garamond" w:hAnsi="Garamond"/>
          <w:iCs/>
          <w:sz w:val="44"/>
          <w:szCs w:val="44"/>
        </w:rPr>
      </w:pPr>
    </w:p>
    <w:p w14:paraId="49BE0076" w14:textId="77777777" w:rsidR="00987D79" w:rsidRPr="001B2AF1" w:rsidRDefault="00987D79" w:rsidP="00987D79">
      <w:pPr>
        <w:spacing w:after="0" w:line="240" w:lineRule="auto"/>
        <w:jc w:val="center"/>
        <w:rPr>
          <w:rFonts w:ascii="Garamond" w:hAnsi="Garamond"/>
          <w:iCs/>
          <w:sz w:val="44"/>
          <w:szCs w:val="44"/>
        </w:rPr>
      </w:pPr>
    </w:p>
    <w:p w14:paraId="192484BD" w14:textId="77777777" w:rsidR="00987D79" w:rsidRPr="001B2AF1" w:rsidRDefault="00987D79" w:rsidP="00987D79">
      <w:pPr>
        <w:spacing w:after="0" w:line="240" w:lineRule="auto"/>
        <w:jc w:val="center"/>
        <w:rPr>
          <w:rFonts w:ascii="Garamond" w:hAnsi="Garamond"/>
          <w:iCs/>
          <w:sz w:val="44"/>
          <w:szCs w:val="44"/>
        </w:rPr>
      </w:pPr>
    </w:p>
    <w:p w14:paraId="3FE897C8" w14:textId="77777777" w:rsidR="00987D79" w:rsidRPr="001B2AF1" w:rsidRDefault="00987D79" w:rsidP="008A7F20">
      <w:pPr>
        <w:spacing w:after="0" w:line="240" w:lineRule="auto"/>
        <w:jc w:val="center"/>
        <w:rPr>
          <w:rFonts w:ascii="Garamond" w:hAnsi="Garamond"/>
          <w:iCs/>
          <w:sz w:val="44"/>
          <w:szCs w:val="44"/>
        </w:rPr>
      </w:pPr>
    </w:p>
    <w:p w14:paraId="5913B463" w14:textId="1A23A248" w:rsidR="00987D79" w:rsidRPr="00C40C47" w:rsidRDefault="00987D79" w:rsidP="00987D79">
      <w:pPr>
        <w:pStyle w:val="CSP-ChapterTitle"/>
        <w:rPr>
          <w:rFonts w:ascii="Garamond" w:hAnsi="Garamond"/>
        </w:rPr>
      </w:pPr>
      <w:r w:rsidRPr="00C40C47">
        <w:rPr>
          <w:rFonts w:ascii="Garamond" w:hAnsi="Garamond"/>
        </w:rPr>
        <w:t xml:space="preserve">8 </w:t>
      </w:r>
      <w:r w:rsidR="000545CE">
        <w:rPr>
          <w:rFonts w:ascii="Garamond" w:hAnsi="Garamond"/>
        </w:rPr>
        <w:t>WHERE TO GROW YOUR L’S &amp; C’S</w:t>
      </w:r>
    </w:p>
    <w:p w14:paraId="63FC26E9" w14:textId="77777777" w:rsidR="00987D79" w:rsidRPr="00C40C47" w:rsidRDefault="00987D79" w:rsidP="00987D79">
      <w:pPr>
        <w:spacing w:after="0" w:line="240" w:lineRule="auto"/>
        <w:jc w:val="center"/>
        <w:rPr>
          <w:rFonts w:ascii="Garamond" w:hAnsi="Garamond"/>
          <w:iCs/>
          <w:sz w:val="24"/>
          <w:szCs w:val="24"/>
        </w:rPr>
      </w:pPr>
    </w:p>
    <w:p w14:paraId="5B6D9687" w14:textId="77777777" w:rsidR="00987D79" w:rsidRPr="00C40C47" w:rsidRDefault="00987D79" w:rsidP="00987D79">
      <w:pPr>
        <w:spacing w:after="0" w:line="240" w:lineRule="auto"/>
        <w:jc w:val="center"/>
        <w:rPr>
          <w:rFonts w:ascii="Garamond" w:hAnsi="Garamond"/>
          <w:b/>
          <w:iCs/>
          <w:sz w:val="24"/>
          <w:szCs w:val="24"/>
        </w:rPr>
      </w:pPr>
    </w:p>
    <w:p w14:paraId="1A04DD05" w14:textId="305A4AFB" w:rsidR="00D17059" w:rsidRPr="00D17059" w:rsidRDefault="00D17059" w:rsidP="00FE280E">
      <w:pPr>
        <w:tabs>
          <w:tab w:val="left" w:pos="3107"/>
        </w:tabs>
        <w:spacing w:line="240" w:lineRule="auto"/>
        <w:jc w:val="both"/>
        <w:rPr>
          <w:rFonts w:ascii="Garamond" w:hAnsi="Garamond" w:cs="Arial"/>
        </w:rPr>
      </w:pPr>
      <w:r w:rsidRPr="00D17059">
        <w:rPr>
          <w:rFonts w:ascii="Garamond" w:hAnsi="Garamond" w:cs="Arial"/>
          <w:b/>
          <w:bCs/>
        </w:rPr>
        <w:t>T</w:t>
      </w:r>
      <w:r w:rsidRPr="00D17059">
        <w:rPr>
          <w:rFonts w:ascii="Garamond" w:hAnsi="Garamond" w:cs="Arial"/>
        </w:rPr>
        <w:t>his book is all about driving growth; improving you as an effective practitioner as a ‘</w:t>
      </w:r>
      <w:r w:rsidRPr="00D17059">
        <w:rPr>
          <w:rFonts w:ascii="Garamond" w:hAnsi="Garamond" w:cs="Arial"/>
          <w:i/>
          <w:iCs/>
        </w:rPr>
        <w:t>Leader’</w:t>
      </w:r>
      <w:r w:rsidRPr="00D17059">
        <w:rPr>
          <w:rFonts w:ascii="Garamond" w:hAnsi="Garamond" w:cs="Arial"/>
        </w:rPr>
        <w:t xml:space="preserve"> (L’s) within your designed ‘</w:t>
      </w:r>
      <w:r w:rsidRPr="00D17059">
        <w:rPr>
          <w:rFonts w:ascii="Garamond" w:hAnsi="Garamond" w:cs="Arial"/>
          <w:i/>
          <w:iCs/>
        </w:rPr>
        <w:t>Culture</w:t>
      </w:r>
      <w:r w:rsidRPr="00D17059">
        <w:rPr>
          <w:rFonts w:ascii="Garamond" w:hAnsi="Garamond" w:cs="Arial"/>
        </w:rPr>
        <w:t>’ (C’s).</w:t>
      </w:r>
    </w:p>
    <w:p w14:paraId="583F1160" w14:textId="12FB4731" w:rsidR="00D17059" w:rsidRPr="00D17059" w:rsidRDefault="00D17059" w:rsidP="00FE280E">
      <w:pPr>
        <w:tabs>
          <w:tab w:val="left" w:pos="3107"/>
        </w:tabs>
        <w:spacing w:line="240" w:lineRule="auto"/>
        <w:jc w:val="both"/>
        <w:rPr>
          <w:rFonts w:ascii="Garamond" w:hAnsi="Garamond" w:cs="Arial"/>
        </w:rPr>
      </w:pPr>
      <w:r w:rsidRPr="00D17059">
        <w:rPr>
          <w:rFonts w:ascii="Garamond" w:hAnsi="Garamond" w:cs="Arial"/>
        </w:rPr>
        <w:t xml:space="preserve">When exploring opportunities to start learning about rugby tactics, we tend to </w:t>
      </w:r>
      <w:r>
        <w:rPr>
          <w:rFonts w:ascii="Garamond" w:hAnsi="Garamond" w:cs="Arial"/>
        </w:rPr>
        <w:t xml:space="preserve">initially </w:t>
      </w:r>
      <w:r w:rsidRPr="00D17059">
        <w:rPr>
          <w:rFonts w:ascii="Garamond" w:hAnsi="Garamond" w:cs="Arial"/>
        </w:rPr>
        <w:t xml:space="preserve">approach online resources and/or shadow other coaches more experienced to attain knowledge. We attend workshops, national rugby governing body courses and tutorials [etc.]. </w:t>
      </w:r>
      <w:r>
        <w:rPr>
          <w:rFonts w:ascii="Garamond" w:hAnsi="Garamond" w:cs="Arial"/>
        </w:rPr>
        <w:t xml:space="preserve">Such </w:t>
      </w:r>
      <w:r w:rsidRPr="00D17059">
        <w:rPr>
          <w:rFonts w:ascii="Garamond" w:hAnsi="Garamond" w:cs="Arial"/>
        </w:rPr>
        <w:t>approach</w:t>
      </w:r>
      <w:r>
        <w:rPr>
          <w:rFonts w:ascii="Garamond" w:hAnsi="Garamond" w:cs="Arial"/>
        </w:rPr>
        <w:t>es</w:t>
      </w:r>
      <w:r w:rsidRPr="00D17059">
        <w:rPr>
          <w:rFonts w:ascii="Garamond" w:hAnsi="Garamond" w:cs="Arial"/>
        </w:rPr>
        <w:t xml:space="preserve"> can be beneficial, to some level, as we are absorbing a lot of new content. However, </w:t>
      </w:r>
      <w:r>
        <w:rPr>
          <w:rFonts w:ascii="Garamond" w:hAnsi="Garamond" w:cs="Arial"/>
        </w:rPr>
        <w:t xml:space="preserve">what you learn from this sources about </w:t>
      </w:r>
      <w:r w:rsidRPr="00D17059">
        <w:rPr>
          <w:rFonts w:ascii="Garamond" w:hAnsi="Garamond" w:cs="Arial"/>
        </w:rPr>
        <w:t xml:space="preserve">how a coach interacts with his/her players, the tactics he/she is applying and their reasoning for these tactics [etc.] - are such </w:t>
      </w:r>
      <w:r>
        <w:rPr>
          <w:rFonts w:ascii="Garamond" w:hAnsi="Garamond" w:cs="Arial"/>
        </w:rPr>
        <w:t>approaches</w:t>
      </w:r>
      <w:r w:rsidRPr="00D17059">
        <w:rPr>
          <w:rFonts w:ascii="Garamond" w:hAnsi="Garamond" w:cs="Arial"/>
        </w:rPr>
        <w:t xml:space="preserve"> necessarily likely to work with </w:t>
      </w:r>
      <w:r w:rsidRPr="00D17059">
        <w:rPr>
          <w:rFonts w:ascii="Garamond" w:hAnsi="Garamond" w:cs="Arial"/>
          <w:i/>
          <w:iCs/>
        </w:rPr>
        <w:t>your</w:t>
      </w:r>
      <w:r w:rsidRPr="00D17059">
        <w:rPr>
          <w:rFonts w:ascii="Garamond" w:hAnsi="Garamond" w:cs="Arial"/>
        </w:rPr>
        <w:t xml:space="preserve"> team? </w:t>
      </w:r>
      <w:r w:rsidRPr="00D17059">
        <w:rPr>
          <w:rFonts w:ascii="Garamond" w:hAnsi="Garamond" w:cs="Arial"/>
          <w:i/>
          <w:iCs/>
        </w:rPr>
        <w:t>Your</w:t>
      </w:r>
      <w:r w:rsidRPr="00D17059">
        <w:rPr>
          <w:rFonts w:ascii="Garamond" w:hAnsi="Garamond" w:cs="Arial"/>
        </w:rPr>
        <w:t xml:space="preserve"> level of players? In </w:t>
      </w:r>
      <w:r w:rsidRPr="00D17059">
        <w:rPr>
          <w:rFonts w:ascii="Garamond" w:hAnsi="Garamond" w:cs="Arial"/>
          <w:i/>
          <w:iCs/>
        </w:rPr>
        <w:t>your</w:t>
      </w:r>
      <w:r w:rsidRPr="00D17059">
        <w:rPr>
          <w:rFonts w:ascii="Garamond" w:hAnsi="Garamond" w:cs="Arial"/>
        </w:rPr>
        <w:t xml:space="preserve"> culture? In </w:t>
      </w:r>
      <w:r w:rsidRPr="00D17059">
        <w:rPr>
          <w:rFonts w:ascii="Garamond" w:hAnsi="Garamond" w:cs="Arial"/>
          <w:i/>
          <w:iCs/>
        </w:rPr>
        <w:t>your</w:t>
      </w:r>
      <w:r w:rsidRPr="00D17059">
        <w:rPr>
          <w:rFonts w:ascii="Garamond" w:hAnsi="Garamond" w:cs="Arial"/>
        </w:rPr>
        <w:t xml:space="preserve"> environment? Yes – take away the important messages that you feel may complement your philosophies and environments, but it is important not to imitate! Develop your own personal profile as a coach, a leader. This will become more impactful and beneficial to your players, your culture, your leadership skills in the short-medium-and-long term. </w:t>
      </w:r>
    </w:p>
    <w:p w14:paraId="0895F12E" w14:textId="4CE6EBA1" w:rsidR="00D17059" w:rsidRPr="00D17059" w:rsidRDefault="00D17059" w:rsidP="008A7F20">
      <w:pPr>
        <w:tabs>
          <w:tab w:val="left" w:pos="3107"/>
        </w:tabs>
        <w:spacing w:line="240" w:lineRule="auto"/>
        <w:jc w:val="both"/>
        <w:rPr>
          <w:rFonts w:ascii="Garamond" w:hAnsi="Garamond" w:cs="Arial"/>
        </w:rPr>
      </w:pPr>
      <w:r w:rsidRPr="00D17059">
        <w:rPr>
          <w:rFonts w:ascii="Garamond" w:hAnsi="Garamond" w:cs="Arial"/>
        </w:rPr>
        <w:t xml:space="preserve">Within my role as a Coach Educator, when asking new and experienced coaches about </w:t>
      </w:r>
      <w:r w:rsidRPr="00D17059">
        <w:rPr>
          <w:rFonts w:ascii="Garamond" w:hAnsi="Garamond" w:cs="Arial"/>
          <w:i/>
          <w:iCs/>
        </w:rPr>
        <w:t>how</w:t>
      </w:r>
      <w:r w:rsidRPr="00D17059">
        <w:rPr>
          <w:rFonts w:ascii="Garamond" w:hAnsi="Garamond" w:cs="Arial"/>
        </w:rPr>
        <w:t xml:space="preserve"> and </w:t>
      </w:r>
      <w:r w:rsidRPr="00D17059">
        <w:rPr>
          <w:rFonts w:ascii="Garamond" w:hAnsi="Garamond" w:cs="Arial"/>
          <w:i/>
          <w:iCs/>
        </w:rPr>
        <w:t>where</w:t>
      </w:r>
      <w:r w:rsidRPr="00D17059">
        <w:rPr>
          <w:rFonts w:ascii="Garamond" w:hAnsi="Garamond" w:cs="Arial"/>
        </w:rPr>
        <w:t xml:space="preserve"> did they learn about their </w:t>
      </w:r>
      <w:r w:rsidRPr="00D17059">
        <w:rPr>
          <w:rFonts w:ascii="Garamond" w:hAnsi="Garamond" w:cs="Arial"/>
          <w:i/>
          <w:iCs/>
        </w:rPr>
        <w:t>L’s</w:t>
      </w:r>
      <w:r w:rsidRPr="00D17059">
        <w:rPr>
          <w:rFonts w:ascii="Garamond" w:hAnsi="Garamond" w:cs="Arial"/>
        </w:rPr>
        <w:t xml:space="preserve"> and </w:t>
      </w:r>
      <w:r w:rsidRPr="00D17059">
        <w:rPr>
          <w:rFonts w:ascii="Garamond" w:hAnsi="Garamond" w:cs="Arial"/>
          <w:i/>
          <w:iCs/>
        </w:rPr>
        <w:t>C’s,</w:t>
      </w:r>
      <w:r w:rsidRPr="00D17059">
        <w:rPr>
          <w:rFonts w:ascii="Garamond" w:hAnsi="Garamond" w:cs="Arial"/>
        </w:rPr>
        <w:t xml:space="preserve"> the majority of responses are often “there’s a lack of opportunities” [outside of their interactions with Coach Educators and other coaches]. My response can often be the following: There are positive examples everywhere we look, we just need to start being aware and absorbent of them. For example, …</w:t>
      </w:r>
    </w:p>
    <w:p w14:paraId="19BCD05D" w14:textId="51EA6E9B" w:rsidR="00D17059" w:rsidRPr="00D17059" w:rsidRDefault="00D17059" w:rsidP="008A7F20">
      <w:pPr>
        <w:tabs>
          <w:tab w:val="left" w:pos="3107"/>
        </w:tabs>
        <w:spacing w:line="240" w:lineRule="auto"/>
        <w:jc w:val="both"/>
        <w:rPr>
          <w:rFonts w:ascii="Garamond" w:hAnsi="Garamond" w:cs="Arial"/>
        </w:rPr>
      </w:pPr>
      <w:r w:rsidRPr="00D17059">
        <w:rPr>
          <w:rFonts w:ascii="Garamond" w:hAnsi="Garamond" w:cs="Arial"/>
        </w:rPr>
        <w:t>…</w:t>
      </w:r>
      <w:r w:rsidR="009B2899">
        <w:rPr>
          <w:rFonts w:ascii="Garamond" w:hAnsi="Garamond" w:cs="Arial"/>
        </w:rPr>
        <w:t>some of</w:t>
      </w:r>
      <w:r w:rsidRPr="00D17059">
        <w:rPr>
          <w:rFonts w:ascii="Garamond" w:hAnsi="Garamond" w:cs="Arial"/>
        </w:rPr>
        <w:t xml:space="preserve"> the best learning opportunities </w:t>
      </w:r>
      <w:r w:rsidR="009B2899">
        <w:rPr>
          <w:rFonts w:ascii="Garamond" w:hAnsi="Garamond" w:cs="Arial"/>
        </w:rPr>
        <w:t>can</w:t>
      </w:r>
      <w:r w:rsidRPr="00D17059">
        <w:rPr>
          <w:rFonts w:ascii="Garamond" w:hAnsi="Garamond" w:cs="Arial"/>
        </w:rPr>
        <w:t xml:space="preserve"> often </w:t>
      </w:r>
      <w:r w:rsidR="009B2899">
        <w:rPr>
          <w:rFonts w:ascii="Garamond" w:hAnsi="Garamond" w:cs="Arial"/>
        </w:rPr>
        <w:t xml:space="preserve">be </w:t>
      </w:r>
      <w:r w:rsidRPr="00D17059">
        <w:rPr>
          <w:rFonts w:ascii="Garamond" w:hAnsi="Garamond" w:cs="Arial"/>
        </w:rPr>
        <w:t xml:space="preserve">away from the realms of rugby and sport. </w:t>
      </w:r>
      <w:r w:rsidR="009B2899">
        <w:rPr>
          <w:rFonts w:ascii="Garamond" w:hAnsi="Garamond" w:cs="Arial"/>
        </w:rPr>
        <w:t>One</w:t>
      </w:r>
      <w:r w:rsidRPr="00D17059">
        <w:rPr>
          <w:rFonts w:ascii="Garamond" w:hAnsi="Garamond" w:cs="Arial"/>
        </w:rPr>
        <w:t xml:space="preserve"> experience</w:t>
      </w:r>
      <w:r w:rsidR="009B2899">
        <w:rPr>
          <w:rFonts w:ascii="Garamond" w:hAnsi="Garamond" w:cs="Arial"/>
        </w:rPr>
        <w:t>s Ben recalls was</w:t>
      </w:r>
      <w:r w:rsidRPr="00D17059">
        <w:rPr>
          <w:rFonts w:ascii="Garamond" w:hAnsi="Garamond" w:cs="Arial"/>
        </w:rPr>
        <w:t xml:space="preserve"> walking into a local café and how the vibe instantly grabbed hold of his attention. </w:t>
      </w:r>
      <w:r w:rsidR="009B2899">
        <w:rPr>
          <w:rFonts w:ascii="Garamond" w:hAnsi="Garamond" w:cs="Arial"/>
        </w:rPr>
        <w:t>It was clear to Ben that t</w:t>
      </w:r>
      <w:r w:rsidRPr="00D17059">
        <w:rPr>
          <w:rFonts w:ascii="Garamond" w:hAnsi="Garamond" w:cs="Arial"/>
        </w:rPr>
        <w:t>his café had created a positive environment, where people could comfortably feel relaxed and interact socially. Ben introduced himself to the manager and their members of staff, complimenting them on the feeling he had experienced there. Later that week, Ben returned to the same café, and noticed that the manager he had met seemed stressed - crunching away numbers with mathematical calculations scattered everywhere, leaving very little room on paper for anything else. Ben had approached the manager and politely greeted her. The manager</w:t>
      </w:r>
      <w:r w:rsidR="009B2899">
        <w:rPr>
          <w:rFonts w:ascii="Garamond" w:hAnsi="Garamond" w:cs="Arial"/>
        </w:rPr>
        <w:t>’</w:t>
      </w:r>
      <w:r w:rsidRPr="00D17059">
        <w:rPr>
          <w:rFonts w:ascii="Garamond" w:hAnsi="Garamond" w:cs="Arial"/>
        </w:rPr>
        <w:t xml:space="preserve">s response was instant and positive – greeting Ben back, and asking how Ben was. </w:t>
      </w:r>
    </w:p>
    <w:p w14:paraId="320D6B4A" w14:textId="29A21876" w:rsidR="00D17059" w:rsidRPr="00D17059" w:rsidRDefault="00D17059" w:rsidP="00FE280E">
      <w:pPr>
        <w:tabs>
          <w:tab w:val="left" w:pos="3107"/>
        </w:tabs>
        <w:spacing w:line="240" w:lineRule="auto"/>
        <w:jc w:val="both"/>
        <w:rPr>
          <w:rFonts w:ascii="Garamond" w:hAnsi="Garamond" w:cs="Arial"/>
        </w:rPr>
      </w:pPr>
      <w:r w:rsidRPr="00D17059">
        <w:rPr>
          <w:rFonts w:ascii="Garamond" w:hAnsi="Garamond" w:cs="Arial"/>
        </w:rPr>
        <w:lastRenderedPageBreak/>
        <w:t>There are two important points we would like for you to take from this example, which can be applied into your rugby environment:</w:t>
      </w:r>
    </w:p>
    <w:p w14:paraId="47D9CAA0" w14:textId="77777777" w:rsidR="00D17059" w:rsidRPr="00D17059" w:rsidRDefault="00D17059" w:rsidP="00FE280E">
      <w:pPr>
        <w:pStyle w:val="ListParagraph"/>
        <w:numPr>
          <w:ilvl w:val="0"/>
          <w:numId w:val="6"/>
        </w:numPr>
        <w:tabs>
          <w:tab w:val="left" w:pos="3107"/>
        </w:tabs>
        <w:jc w:val="both"/>
        <w:rPr>
          <w:rFonts w:ascii="Garamond" w:hAnsi="Garamond" w:cs="Arial"/>
          <w:sz w:val="22"/>
          <w:szCs w:val="22"/>
        </w:rPr>
      </w:pPr>
      <w:r w:rsidRPr="00D17059">
        <w:rPr>
          <w:rFonts w:ascii="Garamond" w:hAnsi="Garamond" w:cs="Arial"/>
          <w:i/>
          <w:iCs/>
          <w:sz w:val="22"/>
          <w:szCs w:val="22"/>
        </w:rPr>
        <w:t>‘How both Ben and the manager had remembered each other’s name’</w:t>
      </w:r>
      <w:r w:rsidRPr="00D17059">
        <w:rPr>
          <w:rFonts w:ascii="Garamond" w:hAnsi="Garamond" w:cs="Arial"/>
          <w:sz w:val="22"/>
          <w:szCs w:val="22"/>
        </w:rPr>
        <w:t xml:space="preserve">. This may appear to be insignificant in its importance, however, remembering someone’s name has important implications. </w:t>
      </w:r>
      <w:r w:rsidRPr="00D17059">
        <w:rPr>
          <w:rFonts w:ascii="Garamond" w:hAnsi="Garamond" w:cs="Arial"/>
          <w:i/>
          <w:iCs/>
          <w:sz w:val="22"/>
          <w:szCs w:val="22"/>
        </w:rPr>
        <w:t>Firstly</w:t>
      </w:r>
      <w:r w:rsidRPr="00D17059">
        <w:rPr>
          <w:rFonts w:ascii="Garamond" w:hAnsi="Garamond" w:cs="Arial"/>
          <w:sz w:val="22"/>
          <w:szCs w:val="22"/>
        </w:rPr>
        <w:t xml:space="preserve">, it creates a better relationship; both people will naturally feel more comfortable to be around you. </w:t>
      </w:r>
      <w:r w:rsidRPr="00D17059">
        <w:rPr>
          <w:rFonts w:ascii="Garamond" w:hAnsi="Garamond" w:cs="Arial"/>
          <w:i/>
          <w:iCs/>
          <w:sz w:val="22"/>
          <w:szCs w:val="22"/>
        </w:rPr>
        <w:t>Secondly</w:t>
      </w:r>
      <w:r w:rsidRPr="00D17059">
        <w:rPr>
          <w:rFonts w:ascii="Garamond" w:hAnsi="Garamond" w:cs="Arial"/>
          <w:sz w:val="22"/>
          <w:szCs w:val="22"/>
        </w:rPr>
        <w:t xml:space="preserve">, people will feel that they are important to you if their name is remembered; it makes people feel valued and encourages them to be more open and more likely to converse with you. And </w:t>
      </w:r>
      <w:r w:rsidRPr="00D17059">
        <w:rPr>
          <w:rFonts w:ascii="Garamond" w:hAnsi="Garamond" w:cs="Arial"/>
          <w:i/>
          <w:iCs/>
          <w:sz w:val="22"/>
          <w:szCs w:val="22"/>
        </w:rPr>
        <w:t>thirdly</w:t>
      </w:r>
      <w:r w:rsidRPr="00D17059">
        <w:rPr>
          <w:rFonts w:ascii="Garamond" w:hAnsi="Garamond" w:cs="Arial"/>
          <w:sz w:val="22"/>
          <w:szCs w:val="22"/>
        </w:rPr>
        <w:t>, a person’s name connects you to their identity and their individuality. It promotes a greater connection to who that person is. It naturally creates a level of respect. It also shows that person that they have made an impression on you, there is a natural feeling of mutual bonding from your interaction.</w:t>
      </w:r>
    </w:p>
    <w:p w14:paraId="093F46AD" w14:textId="77777777" w:rsidR="00D17059" w:rsidRPr="00D17059" w:rsidRDefault="00D17059" w:rsidP="00FE280E">
      <w:pPr>
        <w:pStyle w:val="ListParagraph"/>
        <w:tabs>
          <w:tab w:val="left" w:pos="3107"/>
        </w:tabs>
        <w:jc w:val="both"/>
        <w:rPr>
          <w:rFonts w:ascii="Garamond" w:hAnsi="Garamond" w:cs="Arial"/>
          <w:sz w:val="22"/>
          <w:szCs w:val="22"/>
        </w:rPr>
      </w:pPr>
    </w:p>
    <w:p w14:paraId="5B871990" w14:textId="77777777" w:rsidR="00D17059" w:rsidRPr="00D17059" w:rsidRDefault="00D17059" w:rsidP="00FE280E">
      <w:pPr>
        <w:pStyle w:val="ListParagraph"/>
        <w:numPr>
          <w:ilvl w:val="0"/>
          <w:numId w:val="6"/>
        </w:numPr>
        <w:tabs>
          <w:tab w:val="left" w:pos="3107"/>
        </w:tabs>
        <w:jc w:val="both"/>
        <w:rPr>
          <w:rFonts w:ascii="Garamond" w:hAnsi="Garamond" w:cs="Arial"/>
          <w:sz w:val="22"/>
          <w:szCs w:val="22"/>
        </w:rPr>
      </w:pPr>
      <w:r w:rsidRPr="00D17059">
        <w:rPr>
          <w:rFonts w:ascii="Garamond" w:hAnsi="Garamond" w:cs="Arial"/>
          <w:i/>
          <w:iCs/>
          <w:sz w:val="22"/>
          <w:szCs w:val="22"/>
        </w:rPr>
        <w:t>‘No matter how stressed you are with what you’re currently doing and</w:t>
      </w:r>
      <w:r w:rsidRPr="00D17059">
        <w:rPr>
          <w:rFonts w:ascii="Garamond" w:hAnsi="Garamond" w:cs="Arial"/>
          <w:sz w:val="22"/>
          <w:szCs w:val="22"/>
        </w:rPr>
        <w:t>/</w:t>
      </w:r>
      <w:r w:rsidRPr="00FB0572">
        <w:rPr>
          <w:rFonts w:ascii="Garamond" w:hAnsi="Garamond" w:cs="Arial"/>
          <w:i/>
          <w:iCs/>
          <w:sz w:val="22"/>
          <w:szCs w:val="22"/>
        </w:rPr>
        <w:t>or thinking</w:t>
      </w:r>
      <w:r w:rsidRPr="00D17059">
        <w:rPr>
          <w:rFonts w:ascii="Garamond" w:hAnsi="Garamond" w:cs="Arial"/>
          <w:sz w:val="22"/>
          <w:szCs w:val="22"/>
        </w:rPr>
        <w:t xml:space="preserve"> - </w:t>
      </w:r>
      <w:r w:rsidRPr="00D17059">
        <w:rPr>
          <w:rFonts w:ascii="Garamond" w:hAnsi="Garamond" w:cs="Arial"/>
          <w:i/>
          <w:iCs/>
          <w:sz w:val="22"/>
          <w:szCs w:val="22"/>
        </w:rPr>
        <w:t>make the effort to greet everyone with genuity and positivity’.</w:t>
      </w:r>
      <w:r w:rsidRPr="00D17059">
        <w:rPr>
          <w:rFonts w:ascii="Garamond" w:hAnsi="Garamond" w:cs="Arial"/>
          <w:sz w:val="22"/>
          <w:szCs w:val="22"/>
        </w:rPr>
        <w:t xml:space="preserve"> In the example above Ben could identify the stress in which the manager was experiencing at the time of his approach. However, at a ‘flick of a switch’, the manager had clearly learnt the importance of how greeting people has – her reaction to Ben’s greeting showed no evidence of the stress that she was enduring at that time.</w:t>
      </w:r>
    </w:p>
    <w:p w14:paraId="54A11EA4" w14:textId="77777777" w:rsidR="00D17059" w:rsidRPr="00D17059" w:rsidRDefault="00D17059" w:rsidP="00D17059">
      <w:pPr>
        <w:tabs>
          <w:tab w:val="left" w:pos="3107"/>
        </w:tabs>
        <w:rPr>
          <w:rFonts w:ascii="Garamond" w:hAnsi="Garamond" w:cs="Arial"/>
        </w:rPr>
      </w:pPr>
    </w:p>
    <w:p w14:paraId="442159A3" w14:textId="10BD92F7" w:rsidR="00D17059" w:rsidRPr="00D17059" w:rsidRDefault="00D17059" w:rsidP="00D17059">
      <w:pPr>
        <w:tabs>
          <w:tab w:val="left" w:pos="3107"/>
        </w:tabs>
        <w:jc w:val="center"/>
        <w:rPr>
          <w:rFonts w:ascii="Garamond" w:hAnsi="Garamond" w:cs="Arial"/>
          <w:i/>
          <w:iCs/>
        </w:rPr>
      </w:pPr>
      <w:r w:rsidRPr="00D17059">
        <w:rPr>
          <w:rFonts w:ascii="Garamond" w:hAnsi="Garamond" w:cs="Arial"/>
          <w:i/>
          <w:iCs/>
        </w:rPr>
        <w:t>‘Good culture and leadership examples are constantly all-around us’</w:t>
      </w:r>
    </w:p>
    <w:p w14:paraId="4E7896CF" w14:textId="77777777" w:rsidR="00D17059" w:rsidRPr="00D17059" w:rsidRDefault="00D17059" w:rsidP="00D17059">
      <w:pPr>
        <w:tabs>
          <w:tab w:val="left" w:pos="3107"/>
        </w:tabs>
        <w:rPr>
          <w:rFonts w:ascii="Garamond" w:hAnsi="Garamond" w:cs="Arial"/>
        </w:rPr>
      </w:pPr>
    </w:p>
    <w:p w14:paraId="033E5FD1" w14:textId="77777777" w:rsidR="00D17059" w:rsidRPr="00D17059" w:rsidRDefault="00D17059" w:rsidP="00FE280E">
      <w:pPr>
        <w:tabs>
          <w:tab w:val="left" w:pos="3107"/>
        </w:tabs>
        <w:spacing w:line="240" w:lineRule="auto"/>
        <w:jc w:val="both"/>
        <w:rPr>
          <w:rFonts w:ascii="Garamond" w:hAnsi="Garamond" w:cs="Arial"/>
        </w:rPr>
      </w:pPr>
      <w:r w:rsidRPr="00D17059">
        <w:rPr>
          <w:rFonts w:ascii="Garamond" w:hAnsi="Garamond" w:cs="Arial"/>
        </w:rPr>
        <w:t xml:space="preserve">Ben’s wife – Wal Herring – has an inspirational quote: [of which I am sure she wouldn’t mind me sharing with you] … </w:t>
      </w:r>
    </w:p>
    <w:p w14:paraId="0AEE7586" w14:textId="77777777" w:rsidR="00D17059" w:rsidRPr="00D17059" w:rsidRDefault="00D17059" w:rsidP="00D17059">
      <w:pPr>
        <w:tabs>
          <w:tab w:val="left" w:pos="3107"/>
        </w:tabs>
        <w:rPr>
          <w:rFonts w:ascii="Garamond" w:hAnsi="Garamond" w:cs="Arial"/>
        </w:rPr>
      </w:pPr>
    </w:p>
    <w:p w14:paraId="791F49AE" w14:textId="77777777" w:rsidR="00D17059" w:rsidRPr="00D17059" w:rsidRDefault="00D17059" w:rsidP="00D17059">
      <w:pPr>
        <w:tabs>
          <w:tab w:val="left" w:pos="3107"/>
        </w:tabs>
        <w:jc w:val="center"/>
        <w:rPr>
          <w:rFonts w:ascii="Garamond" w:hAnsi="Garamond" w:cs="Arial"/>
          <w:i/>
          <w:iCs/>
        </w:rPr>
      </w:pPr>
      <w:r w:rsidRPr="00D17059">
        <w:rPr>
          <w:rFonts w:ascii="Garamond" w:hAnsi="Garamond" w:cs="Arial"/>
          <w:i/>
          <w:iCs/>
        </w:rPr>
        <w:t>… “Take the experiences from all walks of life and apply them to your own situation”.</w:t>
      </w:r>
    </w:p>
    <w:p w14:paraId="6C9E86F2" w14:textId="77777777" w:rsidR="00D17059" w:rsidRPr="00D17059" w:rsidRDefault="00D17059" w:rsidP="00D17059">
      <w:pPr>
        <w:tabs>
          <w:tab w:val="left" w:pos="3107"/>
        </w:tabs>
        <w:jc w:val="both"/>
        <w:rPr>
          <w:rFonts w:ascii="Garamond" w:hAnsi="Garamond" w:cs="Arial"/>
        </w:rPr>
      </w:pPr>
    </w:p>
    <w:p w14:paraId="1801143C" w14:textId="4A912CC6" w:rsidR="00D17059" w:rsidRPr="00D17059" w:rsidRDefault="00D17059" w:rsidP="00FE280E">
      <w:pPr>
        <w:tabs>
          <w:tab w:val="left" w:pos="3107"/>
        </w:tabs>
        <w:spacing w:line="240" w:lineRule="auto"/>
        <w:jc w:val="both"/>
        <w:rPr>
          <w:rFonts w:ascii="Garamond" w:hAnsi="Garamond" w:cs="Arial"/>
        </w:rPr>
      </w:pPr>
      <w:r w:rsidRPr="00D17059">
        <w:rPr>
          <w:rFonts w:ascii="Garamond" w:hAnsi="Garamond" w:cs="Arial"/>
        </w:rPr>
        <w:t xml:space="preserve">Further examples can be when you attend your local supermarket. </w:t>
      </w:r>
      <w:r w:rsidRPr="00D17059">
        <w:rPr>
          <w:rFonts w:ascii="Garamond" w:hAnsi="Garamond" w:cs="Arial"/>
          <w:i/>
          <w:iCs/>
        </w:rPr>
        <w:t>How</w:t>
      </w:r>
      <w:r w:rsidRPr="00D17059">
        <w:rPr>
          <w:rFonts w:ascii="Garamond" w:hAnsi="Garamond" w:cs="Arial"/>
        </w:rPr>
        <w:t xml:space="preserve"> does your checkout lady/man communicate with you? Think of the good examples, and how they made you feel? Could such an approach be transferred to your rugby environment?</w:t>
      </w:r>
    </w:p>
    <w:p w14:paraId="3F05C01F" w14:textId="3E6F93D4" w:rsidR="00D17059" w:rsidRPr="00D17059" w:rsidRDefault="00D17059" w:rsidP="00FE280E">
      <w:pPr>
        <w:tabs>
          <w:tab w:val="left" w:pos="3107"/>
        </w:tabs>
        <w:spacing w:line="240" w:lineRule="auto"/>
        <w:jc w:val="both"/>
        <w:rPr>
          <w:rFonts w:ascii="Garamond" w:hAnsi="Garamond" w:cs="Arial"/>
        </w:rPr>
      </w:pPr>
      <w:r w:rsidRPr="00D17059">
        <w:rPr>
          <w:rFonts w:ascii="Garamond" w:hAnsi="Garamond" w:cs="Arial"/>
        </w:rPr>
        <w:t xml:space="preserve">Think about a police man/woman. Look how this man/woman communicates to the public; his/her approach? Whether he/she smiles and greets you positively? How they ask you, with genuity, how you are and how your day is going? And how they communicate to you on your level? – jargon free, in a language that is easily identifiable and understanding for you. </w:t>
      </w:r>
    </w:p>
    <w:p w14:paraId="0452D111" w14:textId="5986F512" w:rsidR="00D17059" w:rsidRPr="00D17059" w:rsidRDefault="00D17059" w:rsidP="00FE280E">
      <w:pPr>
        <w:tabs>
          <w:tab w:val="left" w:pos="3107"/>
        </w:tabs>
        <w:spacing w:line="240" w:lineRule="auto"/>
        <w:jc w:val="both"/>
        <w:rPr>
          <w:rFonts w:ascii="Garamond" w:hAnsi="Garamond" w:cs="Arial"/>
        </w:rPr>
      </w:pPr>
      <w:r w:rsidRPr="00D17059">
        <w:rPr>
          <w:rFonts w:ascii="Garamond" w:hAnsi="Garamond" w:cs="Arial"/>
        </w:rPr>
        <w:t xml:space="preserve">Think about such examples of interactions that you encounter: How did you feel? Comfortable? Uncomfortable? Whether such experiences were comfortable or </w:t>
      </w:r>
      <w:r w:rsidRPr="00D17059">
        <w:rPr>
          <w:rFonts w:ascii="Garamond" w:hAnsi="Garamond" w:cs="Arial"/>
        </w:rPr>
        <w:lastRenderedPageBreak/>
        <w:t>uncomfortable – there are lessons to be learned from both experiences. ‘</w:t>
      </w:r>
      <w:r w:rsidRPr="00D17059">
        <w:rPr>
          <w:rFonts w:ascii="Garamond" w:hAnsi="Garamond" w:cs="Arial"/>
          <w:i/>
          <w:iCs/>
        </w:rPr>
        <w:t>Comfortable</w:t>
      </w:r>
      <w:r w:rsidRPr="00D17059">
        <w:rPr>
          <w:rFonts w:ascii="Garamond" w:hAnsi="Garamond" w:cs="Arial"/>
        </w:rPr>
        <w:t>’ – Can I take this approach into my coaching environment? How are the players likely to respond to me communicating in this way? ‘</w:t>
      </w:r>
      <w:r w:rsidRPr="00D17059">
        <w:rPr>
          <w:rFonts w:ascii="Garamond" w:hAnsi="Garamond" w:cs="Arial"/>
          <w:i/>
          <w:iCs/>
        </w:rPr>
        <w:t>Uncomfortable</w:t>
      </w:r>
      <w:r w:rsidRPr="00D17059">
        <w:rPr>
          <w:rFonts w:ascii="Garamond" w:hAnsi="Garamond" w:cs="Arial"/>
        </w:rPr>
        <w:t>’ – I would want to make sure I avoid presenting myself in such a way, or communicating in such a way [</w:t>
      </w:r>
      <w:r w:rsidR="00FB0572">
        <w:rPr>
          <w:rFonts w:ascii="Garamond" w:hAnsi="Garamond" w:cs="Arial"/>
        </w:rPr>
        <w:t>…</w:t>
      </w:r>
      <w:r w:rsidRPr="00D17059">
        <w:rPr>
          <w:rFonts w:ascii="Garamond" w:hAnsi="Garamond" w:cs="Arial"/>
        </w:rPr>
        <w:t xml:space="preserve">etc.]. </w:t>
      </w:r>
    </w:p>
    <w:p w14:paraId="782B3EA2" w14:textId="068C6566" w:rsidR="00D17059" w:rsidRPr="00D17059" w:rsidRDefault="00D17059" w:rsidP="00FE280E">
      <w:pPr>
        <w:tabs>
          <w:tab w:val="left" w:pos="3107"/>
        </w:tabs>
        <w:spacing w:line="240" w:lineRule="auto"/>
        <w:jc w:val="both"/>
        <w:rPr>
          <w:rFonts w:ascii="Garamond" w:hAnsi="Garamond" w:cs="Arial"/>
        </w:rPr>
      </w:pPr>
      <w:r w:rsidRPr="00D17059">
        <w:rPr>
          <w:rFonts w:ascii="Garamond" w:hAnsi="Garamond" w:cs="Arial"/>
        </w:rPr>
        <w:t xml:space="preserve">I hope you can identify such opportunities </w:t>
      </w:r>
      <w:r w:rsidR="00FB0572">
        <w:rPr>
          <w:rFonts w:ascii="Garamond" w:hAnsi="Garamond" w:cs="Arial"/>
        </w:rPr>
        <w:t xml:space="preserve">are </w:t>
      </w:r>
      <w:r w:rsidRPr="00D17059">
        <w:rPr>
          <w:rFonts w:ascii="Garamond" w:hAnsi="Garamond" w:cs="Arial"/>
        </w:rPr>
        <w:t>all around us. You do not necessarily need to be in a rugby and/or sporting environment to learn such lessons – these opportunities are constantly presented to us, we just need to be aware of them, absorb them, then try them. Apply what you have learned into your environments, into your culture, apply them consistently</w:t>
      </w:r>
      <w:r w:rsidR="00FB0572">
        <w:rPr>
          <w:rFonts w:ascii="Garamond" w:hAnsi="Garamond" w:cs="Arial"/>
        </w:rPr>
        <w:t xml:space="preserve"> and reflect upon the impact upon your players, your team</w:t>
      </w:r>
      <w:r w:rsidRPr="00D17059">
        <w:rPr>
          <w:rFonts w:ascii="Garamond" w:hAnsi="Garamond" w:cs="Arial"/>
        </w:rPr>
        <w:t>, so that you can identify whether a positive change has occurred or not. And see how people respond.</w:t>
      </w:r>
    </w:p>
    <w:p w14:paraId="2E0EB54E" w14:textId="72E683A1" w:rsidR="00D17059" w:rsidRDefault="00D17059" w:rsidP="00D17059">
      <w:pPr>
        <w:tabs>
          <w:tab w:val="left" w:pos="3107"/>
        </w:tabs>
        <w:rPr>
          <w:rFonts w:ascii="Arial" w:hAnsi="Arial" w:cs="Arial"/>
          <w:sz w:val="20"/>
          <w:szCs w:val="20"/>
        </w:rPr>
      </w:pPr>
    </w:p>
    <w:p w14:paraId="054E2CE8" w14:textId="35BDF445" w:rsidR="00D17059" w:rsidRDefault="00D17059" w:rsidP="00D17059">
      <w:pPr>
        <w:tabs>
          <w:tab w:val="left" w:pos="3107"/>
        </w:tabs>
        <w:rPr>
          <w:rFonts w:ascii="Arial" w:hAnsi="Arial" w:cs="Arial"/>
          <w:sz w:val="20"/>
          <w:szCs w:val="20"/>
        </w:rPr>
      </w:pPr>
    </w:p>
    <w:p w14:paraId="231D8345" w14:textId="5E0D026D" w:rsidR="00D17059" w:rsidRDefault="00D17059" w:rsidP="00D17059">
      <w:pPr>
        <w:rPr>
          <w:rFonts w:ascii="Arial" w:hAnsi="Arial" w:cs="Arial"/>
          <w:sz w:val="20"/>
          <w:szCs w:val="20"/>
        </w:rPr>
      </w:pPr>
    </w:p>
    <w:p w14:paraId="3422EAA3" w14:textId="3A903D4A" w:rsidR="00FE280E" w:rsidRDefault="00FE280E" w:rsidP="00D17059">
      <w:pPr>
        <w:rPr>
          <w:rFonts w:ascii="Arial" w:hAnsi="Arial" w:cs="Arial"/>
          <w:sz w:val="20"/>
          <w:szCs w:val="20"/>
        </w:rPr>
      </w:pPr>
    </w:p>
    <w:p w14:paraId="4A8C2410" w14:textId="29749133" w:rsidR="00FE280E" w:rsidRDefault="00FE280E" w:rsidP="00D17059">
      <w:pPr>
        <w:rPr>
          <w:rFonts w:ascii="Arial" w:hAnsi="Arial" w:cs="Arial"/>
          <w:sz w:val="20"/>
          <w:szCs w:val="20"/>
        </w:rPr>
      </w:pPr>
    </w:p>
    <w:p w14:paraId="77F32D50" w14:textId="471E4375" w:rsidR="008A7F20" w:rsidRDefault="008A7F20" w:rsidP="00D17059">
      <w:pPr>
        <w:rPr>
          <w:rFonts w:ascii="Arial" w:hAnsi="Arial" w:cs="Arial"/>
          <w:sz w:val="20"/>
          <w:szCs w:val="20"/>
        </w:rPr>
      </w:pPr>
    </w:p>
    <w:p w14:paraId="6F0EC0D5" w14:textId="2408A9B6" w:rsidR="008A7F20" w:rsidRDefault="008A7F20" w:rsidP="00D17059">
      <w:pPr>
        <w:rPr>
          <w:rFonts w:ascii="Arial" w:hAnsi="Arial" w:cs="Arial"/>
          <w:sz w:val="20"/>
          <w:szCs w:val="20"/>
        </w:rPr>
      </w:pPr>
    </w:p>
    <w:p w14:paraId="7B63682E" w14:textId="2FA0AE57" w:rsidR="008A7F20" w:rsidRDefault="008A7F20" w:rsidP="00D17059">
      <w:pPr>
        <w:rPr>
          <w:rFonts w:ascii="Arial" w:hAnsi="Arial" w:cs="Arial"/>
          <w:sz w:val="20"/>
          <w:szCs w:val="20"/>
        </w:rPr>
      </w:pPr>
    </w:p>
    <w:p w14:paraId="424CFC5F" w14:textId="1E7AAE44" w:rsidR="008A7F20" w:rsidRDefault="008A7F20" w:rsidP="00D17059">
      <w:pPr>
        <w:rPr>
          <w:rFonts w:ascii="Arial" w:hAnsi="Arial" w:cs="Arial"/>
          <w:sz w:val="20"/>
          <w:szCs w:val="20"/>
        </w:rPr>
      </w:pPr>
    </w:p>
    <w:p w14:paraId="637C33CD" w14:textId="2EDC3C28" w:rsidR="008A7F20" w:rsidRDefault="008A7F20" w:rsidP="00D17059">
      <w:pPr>
        <w:rPr>
          <w:rFonts w:ascii="Arial" w:hAnsi="Arial" w:cs="Arial"/>
          <w:sz w:val="20"/>
          <w:szCs w:val="20"/>
        </w:rPr>
      </w:pPr>
    </w:p>
    <w:p w14:paraId="51FC8799" w14:textId="5FEAD3D8" w:rsidR="008A7F20" w:rsidRDefault="008A7F20" w:rsidP="00D17059">
      <w:pPr>
        <w:rPr>
          <w:rFonts w:ascii="Arial" w:hAnsi="Arial" w:cs="Arial"/>
          <w:sz w:val="20"/>
          <w:szCs w:val="20"/>
        </w:rPr>
      </w:pPr>
    </w:p>
    <w:p w14:paraId="4ECDE873" w14:textId="4C5B5B98" w:rsidR="008A7F20" w:rsidRDefault="008A7F20" w:rsidP="00D17059">
      <w:pPr>
        <w:rPr>
          <w:rFonts w:ascii="Arial" w:hAnsi="Arial" w:cs="Arial"/>
          <w:sz w:val="20"/>
          <w:szCs w:val="20"/>
        </w:rPr>
      </w:pPr>
    </w:p>
    <w:p w14:paraId="67D5AB8F" w14:textId="0B2388E2" w:rsidR="008A7F20" w:rsidRDefault="008A7F20" w:rsidP="00D17059">
      <w:pPr>
        <w:rPr>
          <w:rFonts w:ascii="Arial" w:hAnsi="Arial" w:cs="Arial"/>
          <w:sz w:val="20"/>
          <w:szCs w:val="20"/>
        </w:rPr>
      </w:pPr>
    </w:p>
    <w:p w14:paraId="6D470A35" w14:textId="595F97BA" w:rsidR="008A7F20" w:rsidRDefault="008A7F20" w:rsidP="00D17059">
      <w:pPr>
        <w:rPr>
          <w:rFonts w:ascii="Arial" w:hAnsi="Arial" w:cs="Arial"/>
          <w:sz w:val="20"/>
          <w:szCs w:val="20"/>
        </w:rPr>
      </w:pPr>
    </w:p>
    <w:p w14:paraId="01AB6072" w14:textId="77777777" w:rsidR="008A7F20" w:rsidRDefault="008A7F20" w:rsidP="00D17059">
      <w:pPr>
        <w:rPr>
          <w:rFonts w:ascii="Arial" w:hAnsi="Arial" w:cs="Arial"/>
          <w:sz w:val="20"/>
          <w:szCs w:val="20"/>
        </w:rPr>
      </w:pPr>
    </w:p>
    <w:p w14:paraId="0CCE690B" w14:textId="65A08045" w:rsidR="00FE280E" w:rsidRDefault="00FE280E" w:rsidP="00D17059">
      <w:pPr>
        <w:rPr>
          <w:rFonts w:ascii="Arial" w:hAnsi="Arial" w:cs="Arial"/>
          <w:sz w:val="20"/>
          <w:szCs w:val="20"/>
        </w:rPr>
      </w:pPr>
    </w:p>
    <w:p w14:paraId="5965B686" w14:textId="2E181C41" w:rsidR="00FE280E" w:rsidRDefault="00FE280E" w:rsidP="00D17059">
      <w:pPr>
        <w:rPr>
          <w:rFonts w:ascii="Arial" w:hAnsi="Arial" w:cs="Arial"/>
          <w:sz w:val="20"/>
          <w:szCs w:val="20"/>
        </w:rPr>
      </w:pPr>
    </w:p>
    <w:p w14:paraId="6E00C0D4" w14:textId="77777777" w:rsidR="00FE280E" w:rsidRPr="00911176" w:rsidRDefault="00FE280E" w:rsidP="00D17059">
      <w:pPr>
        <w:rPr>
          <w:rFonts w:ascii="Arial" w:hAnsi="Arial" w:cs="Arial"/>
          <w:sz w:val="20"/>
          <w:szCs w:val="20"/>
        </w:rPr>
      </w:pPr>
    </w:p>
    <w:p w14:paraId="33CAE85D" w14:textId="0AE8F833" w:rsidR="00D17059" w:rsidRPr="00911176" w:rsidRDefault="00D17059" w:rsidP="00D17059">
      <w:pPr>
        <w:rPr>
          <w:rFonts w:ascii="Arial" w:hAnsi="Arial" w:cs="Arial"/>
          <w:sz w:val="20"/>
          <w:szCs w:val="20"/>
        </w:rPr>
      </w:pPr>
    </w:p>
    <w:p w14:paraId="0A41038B" w14:textId="07B7FAC4" w:rsidR="00D17059" w:rsidRPr="00911176" w:rsidRDefault="00B03383" w:rsidP="00D17059">
      <w:pPr>
        <w:rPr>
          <w:rFonts w:ascii="Arial" w:hAnsi="Arial" w:cs="Arial"/>
          <w:sz w:val="20"/>
          <w:szCs w:val="20"/>
        </w:rPr>
      </w:pPr>
      <w:r>
        <w:rPr>
          <w:rFonts w:ascii="Arial" w:hAnsi="Arial" w:cs="Arial"/>
          <w:noProof/>
          <w:sz w:val="20"/>
          <w:szCs w:val="20"/>
          <w:lang w:val="en-GB" w:eastAsia="en-GB"/>
        </w:rPr>
        <w:lastRenderedPageBreak/>
        <mc:AlternateContent>
          <mc:Choice Requires="wps">
            <w:drawing>
              <wp:anchor distT="0" distB="0" distL="114300" distR="114300" simplePos="0" relativeHeight="251697152" behindDoc="0" locked="0" layoutInCell="1" allowOverlap="1" wp14:anchorId="5F0BF181" wp14:editId="0DB8981D">
                <wp:simplePos x="0" y="0"/>
                <wp:positionH relativeFrom="column">
                  <wp:posOffset>-280386</wp:posOffset>
                </wp:positionH>
                <wp:positionV relativeFrom="paragraph">
                  <wp:posOffset>134620</wp:posOffset>
                </wp:positionV>
                <wp:extent cx="5080000" cy="6350000"/>
                <wp:effectExtent l="0" t="0" r="12700" b="12700"/>
                <wp:wrapNone/>
                <wp:docPr id="13" name="Text Box 13"/>
                <wp:cNvGraphicFramePr/>
                <a:graphic xmlns:a="http://schemas.openxmlformats.org/drawingml/2006/main">
                  <a:graphicData uri="http://schemas.microsoft.com/office/word/2010/wordprocessingShape">
                    <wps:wsp>
                      <wps:cNvSpPr txBox="1"/>
                      <wps:spPr>
                        <a:xfrm>
                          <a:off x="0" y="0"/>
                          <a:ext cx="5080000" cy="6350000"/>
                        </a:xfrm>
                        <a:prstGeom prst="rect">
                          <a:avLst/>
                        </a:prstGeom>
                        <a:solidFill>
                          <a:schemeClr val="accent3">
                            <a:lumMod val="20000"/>
                            <a:lumOff val="80000"/>
                          </a:schemeClr>
                        </a:solidFill>
                        <a:ln w="6350">
                          <a:solidFill>
                            <a:prstClr val="black"/>
                          </a:solidFill>
                        </a:ln>
                      </wps:spPr>
                      <wps:txbx>
                        <w:txbxContent>
                          <w:p w14:paraId="0953A17D" w14:textId="77777777" w:rsidR="00D17059" w:rsidRPr="005105CB" w:rsidRDefault="00D17059" w:rsidP="00FE280E">
                            <w:pPr>
                              <w:tabs>
                                <w:tab w:val="left" w:pos="3107"/>
                              </w:tabs>
                              <w:spacing w:line="240" w:lineRule="auto"/>
                              <w:jc w:val="both"/>
                              <w:rPr>
                                <w:rFonts w:ascii="Garamond" w:hAnsi="Garamond" w:cs="Arial"/>
                                <w:b/>
                                <w:bCs/>
                                <w:i/>
                                <w:iCs/>
                              </w:rPr>
                            </w:pPr>
                            <w:r w:rsidRPr="005105CB">
                              <w:rPr>
                                <w:rFonts w:ascii="Garamond" w:hAnsi="Garamond" w:cs="Arial"/>
                                <w:b/>
                                <w:bCs/>
                                <w:i/>
                                <w:iCs/>
                              </w:rPr>
                              <w:t>#4 Activity – ‘5 Steps’</w:t>
                            </w:r>
                            <w:r w:rsidRPr="005105CB">
                              <w:rPr>
                                <w:rFonts w:ascii="Garamond" w:hAnsi="Garamond" w:cs="Arial"/>
                                <w:b/>
                                <w:bCs/>
                              </w:rPr>
                              <w:t xml:space="preserve"> to Help You Remember Names:</w:t>
                            </w:r>
                          </w:p>
                          <w:p w14:paraId="4EED1B37" w14:textId="77777777" w:rsidR="00D17059" w:rsidRPr="005105CB" w:rsidRDefault="00D17059" w:rsidP="00FE280E">
                            <w:pPr>
                              <w:tabs>
                                <w:tab w:val="left" w:pos="3107"/>
                              </w:tabs>
                              <w:spacing w:line="240" w:lineRule="auto"/>
                              <w:jc w:val="both"/>
                              <w:rPr>
                                <w:rFonts w:ascii="Garamond" w:hAnsi="Garamond" w:cs="Arial"/>
                              </w:rPr>
                            </w:pPr>
                          </w:p>
                          <w:p w14:paraId="7939E83D" w14:textId="77777777" w:rsidR="00D17059" w:rsidRPr="005105CB" w:rsidRDefault="00D17059" w:rsidP="00FE280E">
                            <w:pPr>
                              <w:tabs>
                                <w:tab w:val="left" w:pos="3107"/>
                              </w:tabs>
                              <w:spacing w:line="240" w:lineRule="auto"/>
                              <w:jc w:val="both"/>
                              <w:rPr>
                                <w:rFonts w:ascii="Garamond" w:hAnsi="Garamond" w:cs="Arial"/>
                              </w:rPr>
                            </w:pPr>
                            <w:r w:rsidRPr="005105CB">
                              <w:rPr>
                                <w:rFonts w:ascii="Garamond" w:hAnsi="Garamond" w:cs="Arial"/>
                                <w:i/>
                                <w:iCs/>
                                <w:u w:val="single"/>
                              </w:rPr>
                              <w:t>‘</w:t>
                            </w:r>
                            <w:r w:rsidRPr="005105CB">
                              <w:rPr>
                                <w:rFonts w:ascii="Garamond" w:hAnsi="Garamond" w:cs="Arial"/>
                                <w:b/>
                                <w:bCs/>
                                <w:i/>
                                <w:iCs/>
                                <w:u w:val="single"/>
                              </w:rPr>
                              <w:t>Step 1</w:t>
                            </w:r>
                            <w:r w:rsidRPr="005105CB">
                              <w:rPr>
                                <w:rFonts w:ascii="Garamond" w:hAnsi="Garamond" w:cs="Arial"/>
                                <w:b/>
                                <w:bCs/>
                                <w:i/>
                                <w:iCs/>
                              </w:rPr>
                              <w:t>’</w:t>
                            </w:r>
                            <w:r w:rsidRPr="005105CB">
                              <w:rPr>
                                <w:rFonts w:ascii="Garamond" w:hAnsi="Garamond" w:cs="Arial"/>
                                <w:b/>
                                <w:bCs/>
                              </w:rPr>
                              <w:t>: “</w:t>
                            </w:r>
                            <w:r w:rsidRPr="005105CB">
                              <w:rPr>
                                <w:rFonts w:ascii="Garamond" w:hAnsi="Garamond" w:cs="Arial"/>
                                <w:b/>
                                <w:bCs/>
                                <w:i/>
                                <w:iCs/>
                              </w:rPr>
                              <w:t>Meet, Greet and Repeat”</w:t>
                            </w:r>
                          </w:p>
                          <w:p w14:paraId="3D8F7581" w14:textId="549F5690" w:rsidR="00D17059" w:rsidRPr="005105CB" w:rsidRDefault="00D17059" w:rsidP="00FE280E">
                            <w:pPr>
                              <w:pStyle w:val="ListParagraph"/>
                              <w:numPr>
                                <w:ilvl w:val="0"/>
                                <w:numId w:val="3"/>
                              </w:numPr>
                              <w:tabs>
                                <w:tab w:val="left" w:pos="3107"/>
                              </w:tabs>
                              <w:jc w:val="both"/>
                              <w:rPr>
                                <w:rFonts w:ascii="Garamond" w:hAnsi="Garamond" w:cs="Arial"/>
                                <w:sz w:val="22"/>
                                <w:szCs w:val="22"/>
                              </w:rPr>
                            </w:pPr>
                            <w:r w:rsidRPr="005105CB">
                              <w:rPr>
                                <w:rFonts w:ascii="Garamond" w:hAnsi="Garamond" w:cs="Arial"/>
                                <w:sz w:val="22"/>
                                <w:szCs w:val="22"/>
                              </w:rPr>
                              <w:t>Once you have just learn</w:t>
                            </w:r>
                            <w:r w:rsidR="005105CB">
                              <w:rPr>
                                <w:rFonts w:ascii="Garamond" w:hAnsi="Garamond" w:cs="Arial"/>
                                <w:sz w:val="22"/>
                                <w:szCs w:val="22"/>
                              </w:rPr>
                              <w:t>t</w:t>
                            </w:r>
                            <w:r w:rsidRPr="005105CB">
                              <w:rPr>
                                <w:rFonts w:ascii="Garamond" w:hAnsi="Garamond" w:cs="Arial"/>
                                <w:sz w:val="22"/>
                                <w:szCs w:val="22"/>
                              </w:rPr>
                              <w:t xml:space="preserve"> someone’s name, try to continue to use their name in your conversation. For example, “</w:t>
                            </w:r>
                            <w:r w:rsidRPr="005105CB">
                              <w:rPr>
                                <w:rFonts w:ascii="Garamond" w:hAnsi="Garamond" w:cs="Arial"/>
                                <w:i/>
                                <w:iCs/>
                                <w:sz w:val="22"/>
                                <w:szCs w:val="22"/>
                              </w:rPr>
                              <w:t xml:space="preserve">Hi </w:t>
                            </w:r>
                            <w:r w:rsidR="005105CB">
                              <w:rPr>
                                <w:rFonts w:ascii="Garamond" w:hAnsi="Garamond" w:cs="Arial"/>
                                <w:i/>
                                <w:iCs/>
                                <w:sz w:val="22"/>
                                <w:szCs w:val="22"/>
                              </w:rPr>
                              <w:t>Sarah</w:t>
                            </w:r>
                            <w:r w:rsidRPr="005105CB">
                              <w:rPr>
                                <w:rFonts w:ascii="Garamond" w:hAnsi="Garamond" w:cs="Arial"/>
                                <w:i/>
                                <w:iCs/>
                                <w:sz w:val="22"/>
                                <w:szCs w:val="22"/>
                              </w:rPr>
                              <w:t>, it’s nice to meet you</w:t>
                            </w:r>
                            <w:r w:rsidRPr="005105CB">
                              <w:rPr>
                                <w:rFonts w:ascii="Garamond" w:hAnsi="Garamond" w:cs="Arial"/>
                                <w:sz w:val="22"/>
                                <w:szCs w:val="22"/>
                              </w:rPr>
                              <w:t>”, or when you’re asking a question: “</w:t>
                            </w:r>
                            <w:r w:rsidRPr="005105CB">
                              <w:rPr>
                                <w:rFonts w:ascii="Garamond" w:hAnsi="Garamond" w:cs="Arial"/>
                                <w:i/>
                                <w:iCs/>
                                <w:sz w:val="22"/>
                                <w:szCs w:val="22"/>
                              </w:rPr>
                              <w:t xml:space="preserve">How long have you been coaching for </w:t>
                            </w:r>
                            <w:r w:rsidR="005105CB">
                              <w:rPr>
                                <w:rFonts w:ascii="Garamond" w:hAnsi="Garamond" w:cs="Arial"/>
                                <w:i/>
                                <w:iCs/>
                                <w:sz w:val="22"/>
                                <w:szCs w:val="22"/>
                              </w:rPr>
                              <w:t>Sarah</w:t>
                            </w:r>
                            <w:r w:rsidRPr="005105CB">
                              <w:rPr>
                                <w:rFonts w:ascii="Garamond" w:hAnsi="Garamond" w:cs="Arial"/>
                                <w:i/>
                                <w:iCs/>
                                <w:sz w:val="22"/>
                                <w:szCs w:val="22"/>
                              </w:rPr>
                              <w:t>?</w:t>
                            </w:r>
                            <w:r w:rsidRPr="005105CB">
                              <w:rPr>
                                <w:rFonts w:ascii="Garamond" w:hAnsi="Garamond" w:cs="Arial"/>
                                <w:sz w:val="22"/>
                                <w:szCs w:val="22"/>
                              </w:rPr>
                              <w:t xml:space="preserve">”. </w:t>
                            </w:r>
                          </w:p>
                          <w:p w14:paraId="439BADC1" w14:textId="77777777" w:rsidR="00D17059" w:rsidRPr="005105CB" w:rsidRDefault="00D17059" w:rsidP="00FE280E">
                            <w:pPr>
                              <w:tabs>
                                <w:tab w:val="left" w:pos="3107"/>
                              </w:tabs>
                              <w:spacing w:line="240" w:lineRule="auto"/>
                              <w:jc w:val="both"/>
                              <w:rPr>
                                <w:rFonts w:ascii="Garamond" w:hAnsi="Garamond" w:cs="Arial"/>
                              </w:rPr>
                            </w:pPr>
                          </w:p>
                          <w:p w14:paraId="4665A16D" w14:textId="77777777" w:rsidR="00D17059" w:rsidRPr="005105CB" w:rsidRDefault="00D17059" w:rsidP="00FE280E">
                            <w:pPr>
                              <w:tabs>
                                <w:tab w:val="left" w:pos="3107"/>
                              </w:tabs>
                              <w:spacing w:line="240" w:lineRule="auto"/>
                              <w:jc w:val="both"/>
                              <w:rPr>
                                <w:rFonts w:ascii="Garamond" w:hAnsi="Garamond" w:cs="Arial"/>
                                <w:b/>
                                <w:bCs/>
                                <w:i/>
                                <w:iCs/>
                              </w:rPr>
                            </w:pPr>
                            <w:r w:rsidRPr="005105CB">
                              <w:rPr>
                                <w:rFonts w:ascii="Garamond" w:hAnsi="Garamond" w:cs="Arial"/>
                                <w:b/>
                                <w:bCs/>
                                <w:i/>
                                <w:iCs/>
                              </w:rPr>
                              <w:t>‘</w:t>
                            </w:r>
                            <w:r w:rsidRPr="005105CB">
                              <w:rPr>
                                <w:rFonts w:ascii="Garamond" w:hAnsi="Garamond" w:cs="Arial"/>
                                <w:b/>
                                <w:bCs/>
                                <w:i/>
                                <w:iCs/>
                                <w:u w:val="single"/>
                              </w:rPr>
                              <w:t>Step 2</w:t>
                            </w:r>
                            <w:r w:rsidRPr="005105CB">
                              <w:rPr>
                                <w:rFonts w:ascii="Garamond" w:hAnsi="Garamond" w:cs="Arial"/>
                                <w:b/>
                                <w:bCs/>
                                <w:i/>
                                <w:iCs/>
                              </w:rPr>
                              <w:t>’: “Use of ‘Association’ Technique”</w:t>
                            </w:r>
                          </w:p>
                          <w:p w14:paraId="43EEA40B" w14:textId="77777777" w:rsidR="00D17059" w:rsidRPr="005105CB" w:rsidRDefault="00D17059" w:rsidP="00FE280E">
                            <w:pPr>
                              <w:pStyle w:val="ListParagraph"/>
                              <w:numPr>
                                <w:ilvl w:val="0"/>
                                <w:numId w:val="2"/>
                              </w:numPr>
                              <w:tabs>
                                <w:tab w:val="left" w:pos="3107"/>
                              </w:tabs>
                              <w:jc w:val="both"/>
                              <w:rPr>
                                <w:rFonts w:ascii="Garamond" w:hAnsi="Garamond" w:cs="Arial"/>
                                <w:sz w:val="22"/>
                                <w:szCs w:val="22"/>
                              </w:rPr>
                            </w:pPr>
                            <w:r w:rsidRPr="005105CB">
                              <w:rPr>
                                <w:rFonts w:ascii="Garamond" w:hAnsi="Garamond" w:cs="Arial"/>
                                <w:sz w:val="22"/>
                                <w:szCs w:val="22"/>
                              </w:rPr>
                              <w:t>When you have been made aware of that person’s name, create a direct association to that person. A visual representation that can uniquely connect you to remembering that person’s name. For example, “</w:t>
                            </w:r>
                            <w:r w:rsidRPr="005105CB">
                              <w:rPr>
                                <w:rFonts w:ascii="Garamond" w:hAnsi="Garamond" w:cs="Arial"/>
                                <w:i/>
                                <w:iCs/>
                                <w:sz w:val="22"/>
                                <w:szCs w:val="22"/>
                              </w:rPr>
                              <w:t>Ben is the only one in the team rocking a Mohican hair style”</w:t>
                            </w:r>
                            <w:r w:rsidRPr="005105CB">
                              <w:rPr>
                                <w:rFonts w:ascii="Garamond" w:hAnsi="Garamond" w:cs="Arial"/>
                                <w:sz w:val="22"/>
                                <w:szCs w:val="22"/>
                              </w:rPr>
                              <w:t>. -- Or -- you could use a catchy phrase, using a word that rhymes with the name: “</w:t>
                            </w:r>
                            <w:r w:rsidRPr="005105CB">
                              <w:rPr>
                                <w:rFonts w:ascii="Garamond" w:hAnsi="Garamond" w:cs="Arial"/>
                                <w:i/>
                                <w:iCs/>
                                <w:sz w:val="22"/>
                                <w:szCs w:val="22"/>
                                <w:u w:val="single"/>
                              </w:rPr>
                              <w:t>Ben</w:t>
                            </w:r>
                            <w:r w:rsidRPr="005105CB">
                              <w:rPr>
                                <w:rFonts w:ascii="Garamond" w:hAnsi="Garamond" w:cs="Arial"/>
                                <w:sz w:val="22"/>
                                <w:szCs w:val="22"/>
                              </w:rPr>
                              <w:t xml:space="preserve"> </w:t>
                            </w:r>
                            <w:r w:rsidRPr="005105CB">
                              <w:rPr>
                                <w:rFonts w:ascii="Garamond" w:hAnsi="Garamond" w:cs="Arial"/>
                                <w:i/>
                                <w:iCs/>
                                <w:sz w:val="22"/>
                                <w:szCs w:val="22"/>
                              </w:rPr>
                              <w:t>started playing rugby when he was</w:t>
                            </w:r>
                            <w:r w:rsidRPr="005105CB">
                              <w:rPr>
                                <w:rFonts w:ascii="Garamond" w:hAnsi="Garamond" w:cs="Arial"/>
                                <w:sz w:val="22"/>
                                <w:szCs w:val="22"/>
                              </w:rPr>
                              <w:t xml:space="preserve"> </w:t>
                            </w:r>
                            <w:r w:rsidRPr="005105CB">
                              <w:rPr>
                                <w:rFonts w:ascii="Garamond" w:hAnsi="Garamond" w:cs="Arial"/>
                                <w:i/>
                                <w:iCs/>
                                <w:sz w:val="22"/>
                                <w:szCs w:val="22"/>
                                <w:u w:val="single"/>
                              </w:rPr>
                              <w:t>ten</w:t>
                            </w:r>
                            <w:r w:rsidRPr="005105CB">
                              <w:rPr>
                                <w:rFonts w:ascii="Garamond" w:hAnsi="Garamond" w:cs="Arial"/>
                                <w:sz w:val="22"/>
                                <w:szCs w:val="22"/>
                              </w:rPr>
                              <w:t>”.</w:t>
                            </w:r>
                          </w:p>
                          <w:p w14:paraId="351824D8" w14:textId="77777777" w:rsidR="00D17059" w:rsidRPr="005105CB" w:rsidRDefault="00D17059" w:rsidP="00FE280E">
                            <w:pPr>
                              <w:tabs>
                                <w:tab w:val="left" w:pos="3107"/>
                              </w:tabs>
                              <w:spacing w:line="240" w:lineRule="auto"/>
                              <w:jc w:val="both"/>
                              <w:rPr>
                                <w:rFonts w:ascii="Garamond" w:hAnsi="Garamond" w:cs="Arial"/>
                              </w:rPr>
                            </w:pPr>
                          </w:p>
                          <w:p w14:paraId="7A4A4D0E" w14:textId="77777777" w:rsidR="00D17059" w:rsidRPr="005105CB" w:rsidRDefault="00D17059" w:rsidP="00FE280E">
                            <w:pPr>
                              <w:tabs>
                                <w:tab w:val="left" w:pos="3107"/>
                              </w:tabs>
                              <w:spacing w:line="240" w:lineRule="auto"/>
                              <w:jc w:val="both"/>
                              <w:rPr>
                                <w:rFonts w:ascii="Garamond" w:hAnsi="Garamond" w:cs="Arial"/>
                                <w:b/>
                                <w:bCs/>
                                <w:i/>
                                <w:iCs/>
                              </w:rPr>
                            </w:pPr>
                            <w:r w:rsidRPr="005105CB">
                              <w:rPr>
                                <w:rFonts w:ascii="Garamond" w:hAnsi="Garamond" w:cs="Arial"/>
                                <w:b/>
                                <w:bCs/>
                                <w:i/>
                                <w:iCs/>
                              </w:rPr>
                              <w:t>‘</w:t>
                            </w:r>
                            <w:r w:rsidRPr="005105CB">
                              <w:rPr>
                                <w:rFonts w:ascii="Garamond" w:hAnsi="Garamond" w:cs="Arial"/>
                                <w:b/>
                                <w:bCs/>
                                <w:i/>
                                <w:iCs/>
                                <w:u w:val="single"/>
                              </w:rPr>
                              <w:t>Step 3</w:t>
                            </w:r>
                            <w:r w:rsidRPr="005105CB">
                              <w:rPr>
                                <w:rFonts w:ascii="Garamond" w:hAnsi="Garamond" w:cs="Arial"/>
                                <w:b/>
                                <w:bCs/>
                                <w:i/>
                                <w:iCs/>
                              </w:rPr>
                              <w:t>’: “Make Connections that are Personal”</w:t>
                            </w:r>
                          </w:p>
                          <w:p w14:paraId="0F7B0315" w14:textId="3381A935" w:rsidR="00D17059" w:rsidRPr="005105CB" w:rsidRDefault="00D17059" w:rsidP="00FE280E">
                            <w:pPr>
                              <w:pStyle w:val="ListParagraph"/>
                              <w:numPr>
                                <w:ilvl w:val="0"/>
                                <w:numId w:val="2"/>
                              </w:numPr>
                              <w:tabs>
                                <w:tab w:val="left" w:pos="3107"/>
                              </w:tabs>
                              <w:jc w:val="both"/>
                              <w:rPr>
                                <w:rFonts w:ascii="Garamond" w:hAnsi="Garamond" w:cs="Arial"/>
                                <w:sz w:val="22"/>
                                <w:szCs w:val="22"/>
                              </w:rPr>
                            </w:pPr>
                            <w:r w:rsidRPr="005105CB">
                              <w:rPr>
                                <w:rFonts w:ascii="Garamond" w:hAnsi="Garamond" w:cs="Arial"/>
                                <w:sz w:val="22"/>
                                <w:szCs w:val="22"/>
                              </w:rPr>
                              <w:t xml:space="preserve">Making connections that are personal to you is also a helpful technique in remembering someone’s name. For example, </w:t>
                            </w:r>
                            <w:r w:rsidR="005105CB">
                              <w:rPr>
                                <w:rFonts w:ascii="Garamond" w:hAnsi="Garamond" w:cs="Arial"/>
                                <w:i/>
                                <w:iCs/>
                                <w:sz w:val="22"/>
                                <w:szCs w:val="22"/>
                              </w:rPr>
                              <w:t>Sam</w:t>
                            </w:r>
                            <w:r w:rsidRPr="005105CB">
                              <w:rPr>
                                <w:rFonts w:ascii="Garamond" w:hAnsi="Garamond" w:cs="Arial"/>
                                <w:i/>
                                <w:iCs/>
                                <w:sz w:val="22"/>
                                <w:szCs w:val="22"/>
                              </w:rPr>
                              <w:t xml:space="preserve"> has the same name as my dog</w:t>
                            </w:r>
                            <w:r w:rsidRPr="005105CB">
                              <w:rPr>
                                <w:rFonts w:ascii="Garamond" w:hAnsi="Garamond" w:cs="Arial"/>
                                <w:sz w:val="22"/>
                                <w:szCs w:val="22"/>
                              </w:rPr>
                              <w:t>.</w:t>
                            </w:r>
                          </w:p>
                          <w:p w14:paraId="7D31ECCE" w14:textId="77777777" w:rsidR="00D17059" w:rsidRPr="005105CB" w:rsidRDefault="00D17059" w:rsidP="00FE280E">
                            <w:pPr>
                              <w:tabs>
                                <w:tab w:val="left" w:pos="3107"/>
                              </w:tabs>
                              <w:spacing w:line="240" w:lineRule="auto"/>
                              <w:jc w:val="both"/>
                              <w:rPr>
                                <w:rFonts w:ascii="Garamond" w:hAnsi="Garamond" w:cs="Arial"/>
                              </w:rPr>
                            </w:pPr>
                          </w:p>
                          <w:p w14:paraId="7F56932B" w14:textId="77777777" w:rsidR="00D17059" w:rsidRPr="005105CB" w:rsidRDefault="00D17059" w:rsidP="00FE280E">
                            <w:pPr>
                              <w:tabs>
                                <w:tab w:val="left" w:pos="3107"/>
                              </w:tabs>
                              <w:spacing w:line="240" w:lineRule="auto"/>
                              <w:jc w:val="both"/>
                              <w:rPr>
                                <w:rFonts w:ascii="Garamond" w:hAnsi="Garamond" w:cs="Arial"/>
                                <w:b/>
                                <w:bCs/>
                                <w:i/>
                                <w:iCs/>
                              </w:rPr>
                            </w:pPr>
                            <w:r w:rsidRPr="005105CB">
                              <w:rPr>
                                <w:rFonts w:ascii="Garamond" w:hAnsi="Garamond" w:cs="Arial"/>
                                <w:b/>
                                <w:bCs/>
                                <w:i/>
                                <w:iCs/>
                              </w:rPr>
                              <w:t>‘</w:t>
                            </w:r>
                            <w:r w:rsidRPr="005105CB">
                              <w:rPr>
                                <w:rFonts w:ascii="Garamond" w:hAnsi="Garamond" w:cs="Arial"/>
                                <w:b/>
                                <w:bCs/>
                                <w:i/>
                                <w:iCs/>
                                <w:u w:val="single"/>
                              </w:rPr>
                              <w:t>Step 4</w:t>
                            </w:r>
                            <w:r w:rsidRPr="005105CB">
                              <w:rPr>
                                <w:rFonts w:ascii="Garamond" w:hAnsi="Garamond" w:cs="Arial"/>
                                <w:b/>
                                <w:bCs/>
                                <w:i/>
                                <w:iCs/>
                              </w:rPr>
                              <w:t>’: “Visually, Spelling Out Someone’s Name”</w:t>
                            </w:r>
                          </w:p>
                          <w:p w14:paraId="3758CE09" w14:textId="77777777" w:rsidR="00D17059" w:rsidRPr="005105CB" w:rsidRDefault="00D17059" w:rsidP="00FE280E">
                            <w:pPr>
                              <w:pStyle w:val="ListParagraph"/>
                              <w:numPr>
                                <w:ilvl w:val="0"/>
                                <w:numId w:val="2"/>
                              </w:numPr>
                              <w:tabs>
                                <w:tab w:val="left" w:pos="3107"/>
                              </w:tabs>
                              <w:jc w:val="both"/>
                              <w:rPr>
                                <w:rFonts w:ascii="Garamond" w:hAnsi="Garamond" w:cs="Arial"/>
                                <w:sz w:val="22"/>
                                <w:szCs w:val="22"/>
                              </w:rPr>
                            </w:pPr>
                            <w:r w:rsidRPr="005105CB">
                              <w:rPr>
                                <w:rFonts w:ascii="Garamond" w:hAnsi="Garamond" w:cs="Arial"/>
                                <w:sz w:val="22"/>
                                <w:szCs w:val="22"/>
                              </w:rPr>
                              <w:t>This is a technique used to make a visual memory. By spelling out a person’s name, in your mind, at the time you have finished speaking to them, helps to create a mental image of the name attached to the person’s face and/or appearance.</w:t>
                            </w:r>
                          </w:p>
                          <w:p w14:paraId="64E4FB05" w14:textId="77777777" w:rsidR="00D17059" w:rsidRPr="005105CB" w:rsidRDefault="00D17059" w:rsidP="00FE280E">
                            <w:pPr>
                              <w:tabs>
                                <w:tab w:val="left" w:pos="3107"/>
                              </w:tabs>
                              <w:spacing w:line="240" w:lineRule="auto"/>
                              <w:jc w:val="both"/>
                              <w:rPr>
                                <w:rFonts w:ascii="Garamond" w:hAnsi="Garamond" w:cs="Arial"/>
                              </w:rPr>
                            </w:pPr>
                          </w:p>
                          <w:p w14:paraId="3F7EE128" w14:textId="77777777" w:rsidR="00D17059" w:rsidRPr="005105CB" w:rsidRDefault="00D17059" w:rsidP="00FE280E">
                            <w:pPr>
                              <w:tabs>
                                <w:tab w:val="left" w:pos="3107"/>
                              </w:tabs>
                              <w:spacing w:line="240" w:lineRule="auto"/>
                              <w:jc w:val="both"/>
                              <w:rPr>
                                <w:rFonts w:ascii="Garamond" w:hAnsi="Garamond" w:cs="Arial"/>
                                <w:b/>
                                <w:bCs/>
                                <w:i/>
                                <w:iCs/>
                              </w:rPr>
                            </w:pPr>
                            <w:r w:rsidRPr="005105CB">
                              <w:rPr>
                                <w:rFonts w:ascii="Garamond" w:hAnsi="Garamond" w:cs="Arial"/>
                                <w:b/>
                                <w:bCs/>
                                <w:i/>
                                <w:iCs/>
                              </w:rPr>
                              <w:t>‘</w:t>
                            </w:r>
                            <w:r w:rsidRPr="005105CB">
                              <w:rPr>
                                <w:rFonts w:ascii="Garamond" w:hAnsi="Garamond" w:cs="Arial"/>
                                <w:b/>
                                <w:bCs/>
                                <w:i/>
                                <w:iCs/>
                                <w:u w:val="single"/>
                              </w:rPr>
                              <w:t>Step 5</w:t>
                            </w:r>
                            <w:r w:rsidRPr="005105CB">
                              <w:rPr>
                                <w:rFonts w:ascii="Garamond" w:hAnsi="Garamond" w:cs="Arial"/>
                                <w:b/>
                                <w:bCs/>
                                <w:i/>
                                <w:iCs/>
                              </w:rPr>
                              <w:t>’: “Care!”</w:t>
                            </w:r>
                          </w:p>
                          <w:p w14:paraId="01909C6B" w14:textId="77777777" w:rsidR="00D17059" w:rsidRPr="005105CB" w:rsidRDefault="00D17059" w:rsidP="00FE280E">
                            <w:pPr>
                              <w:pStyle w:val="ListParagraph"/>
                              <w:numPr>
                                <w:ilvl w:val="0"/>
                                <w:numId w:val="2"/>
                              </w:numPr>
                              <w:tabs>
                                <w:tab w:val="left" w:pos="3107"/>
                              </w:tabs>
                              <w:jc w:val="both"/>
                              <w:rPr>
                                <w:rFonts w:ascii="Garamond" w:hAnsi="Garamond" w:cs="Arial"/>
                                <w:sz w:val="22"/>
                                <w:szCs w:val="22"/>
                              </w:rPr>
                            </w:pPr>
                            <w:r w:rsidRPr="005105CB">
                              <w:rPr>
                                <w:rFonts w:ascii="Garamond" w:hAnsi="Garamond" w:cs="Arial"/>
                                <w:sz w:val="22"/>
                                <w:szCs w:val="22"/>
                              </w:rPr>
                              <w:t xml:space="preserve">Many psychologists and memory experts point out that one of the main reasons why we often forget people’s names is that we are not really focused on learning their name in the first place. This could be due to potential distractions, or a genuine disinterest (which is not what we want to be doing if we’re </w:t>
                            </w:r>
                            <w:r w:rsidRPr="005105CB">
                              <w:rPr>
                                <w:rFonts w:ascii="Garamond" w:hAnsi="Garamond" w:cs="Arial"/>
                                <w:i/>
                                <w:iCs/>
                                <w:sz w:val="22"/>
                                <w:szCs w:val="22"/>
                              </w:rPr>
                              <w:t>leaders</w:t>
                            </w:r>
                            <w:r w:rsidRPr="005105CB">
                              <w:rPr>
                                <w:rFonts w:ascii="Garamond" w:hAnsi="Garamond" w:cs="Arial"/>
                                <w:sz w:val="22"/>
                                <w:szCs w:val="22"/>
                              </w:rPr>
                              <w:t>). By making a conscious decision to remember someone’s name, acts like a muscle, and – by caring - can encourage you to become better at remembering people’s names.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0BF181" id="Text Box 13" o:spid="_x0000_s1030" type="#_x0000_t202" style="position:absolute;margin-left:-22.1pt;margin-top:10.6pt;width:400pt;height:500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" fillcolor="#ededed [662]" strokeweight=".5pt">
                <v:textbox>
                  <w:txbxContent>
                    <w:p w14:paraId="0953A17D" w14:textId="77777777" w:rsidR="00D17059" w:rsidRPr="005105CB" w:rsidRDefault="00D17059" w:rsidP="00FE280E">
                      <w:pPr>
                        <w:tabs>
                          <w:tab w:val="left" w:pos="3107"/>
                        </w:tabs>
                        <w:spacing w:line="240" w:lineRule="auto"/>
                        <w:jc w:val="both"/>
                        <w:rPr>
                          <w:rFonts w:ascii="Garamond" w:hAnsi="Garamond" w:cs="Arial"/>
                          <w:b/>
                          <w:bCs/>
                          <w:i/>
                          <w:iCs/>
                        </w:rPr>
                      </w:pPr>
                      <w:r w:rsidRPr="005105CB">
                        <w:rPr>
                          <w:rFonts w:ascii="Garamond" w:hAnsi="Garamond" w:cs="Arial"/>
                          <w:b/>
                          <w:bCs/>
                          <w:i/>
                          <w:iCs/>
                        </w:rPr>
                        <w:t>#4 Activity – ‘5 Steps’</w:t>
                      </w:r>
                      <w:r w:rsidRPr="005105CB">
                        <w:rPr>
                          <w:rFonts w:ascii="Garamond" w:hAnsi="Garamond" w:cs="Arial"/>
                          <w:b/>
                          <w:bCs/>
                        </w:rPr>
                        <w:t xml:space="preserve"> to Help You Remember Names:</w:t>
                      </w:r>
                    </w:p>
                    <w:p w14:paraId="4EED1B37" w14:textId="77777777" w:rsidR="00D17059" w:rsidRPr="005105CB" w:rsidRDefault="00D17059" w:rsidP="00FE280E">
                      <w:pPr>
                        <w:tabs>
                          <w:tab w:val="left" w:pos="3107"/>
                        </w:tabs>
                        <w:spacing w:line="240" w:lineRule="auto"/>
                        <w:jc w:val="both"/>
                        <w:rPr>
                          <w:rFonts w:ascii="Garamond" w:hAnsi="Garamond" w:cs="Arial"/>
                        </w:rPr>
                      </w:pPr>
                    </w:p>
                    <w:p w14:paraId="7939E83D" w14:textId="77777777" w:rsidR="00D17059" w:rsidRPr="005105CB" w:rsidRDefault="00D17059" w:rsidP="00FE280E">
                      <w:pPr>
                        <w:tabs>
                          <w:tab w:val="left" w:pos="3107"/>
                        </w:tabs>
                        <w:spacing w:line="240" w:lineRule="auto"/>
                        <w:jc w:val="both"/>
                        <w:rPr>
                          <w:rFonts w:ascii="Garamond" w:hAnsi="Garamond" w:cs="Arial"/>
                        </w:rPr>
                      </w:pPr>
                      <w:r w:rsidRPr="005105CB">
                        <w:rPr>
                          <w:rFonts w:ascii="Garamond" w:hAnsi="Garamond" w:cs="Arial"/>
                          <w:i/>
                          <w:iCs/>
                          <w:u w:val="single"/>
                        </w:rPr>
                        <w:t>‘</w:t>
                      </w:r>
                      <w:r w:rsidRPr="005105CB">
                        <w:rPr>
                          <w:rFonts w:ascii="Garamond" w:hAnsi="Garamond" w:cs="Arial"/>
                          <w:b/>
                          <w:bCs/>
                          <w:i/>
                          <w:iCs/>
                          <w:u w:val="single"/>
                        </w:rPr>
                        <w:t>Step 1</w:t>
                      </w:r>
                      <w:r w:rsidRPr="005105CB">
                        <w:rPr>
                          <w:rFonts w:ascii="Garamond" w:hAnsi="Garamond" w:cs="Arial"/>
                          <w:b/>
                          <w:bCs/>
                          <w:i/>
                          <w:iCs/>
                        </w:rPr>
                        <w:t>’</w:t>
                      </w:r>
                      <w:r w:rsidRPr="005105CB">
                        <w:rPr>
                          <w:rFonts w:ascii="Garamond" w:hAnsi="Garamond" w:cs="Arial"/>
                          <w:b/>
                          <w:bCs/>
                        </w:rPr>
                        <w:t>: “</w:t>
                      </w:r>
                      <w:r w:rsidRPr="005105CB">
                        <w:rPr>
                          <w:rFonts w:ascii="Garamond" w:hAnsi="Garamond" w:cs="Arial"/>
                          <w:b/>
                          <w:bCs/>
                          <w:i/>
                          <w:iCs/>
                        </w:rPr>
                        <w:t>Meet, Greet and Repeat”</w:t>
                      </w:r>
                    </w:p>
                    <w:p w14:paraId="3D8F7581" w14:textId="549F5690" w:rsidR="00D17059" w:rsidRPr="005105CB" w:rsidRDefault="00D17059" w:rsidP="00FE280E">
                      <w:pPr>
                        <w:pStyle w:val="ListParagraph"/>
                        <w:numPr>
                          <w:ilvl w:val="0"/>
                          <w:numId w:val="3"/>
                        </w:numPr>
                        <w:tabs>
                          <w:tab w:val="left" w:pos="3107"/>
                        </w:tabs>
                        <w:jc w:val="both"/>
                        <w:rPr>
                          <w:rFonts w:ascii="Garamond" w:hAnsi="Garamond" w:cs="Arial"/>
                          <w:sz w:val="22"/>
                          <w:szCs w:val="22"/>
                        </w:rPr>
                      </w:pPr>
                      <w:r w:rsidRPr="005105CB">
                        <w:rPr>
                          <w:rFonts w:ascii="Garamond" w:hAnsi="Garamond" w:cs="Arial"/>
                          <w:sz w:val="22"/>
                          <w:szCs w:val="22"/>
                        </w:rPr>
                        <w:t>Once you have just learn</w:t>
                      </w:r>
                      <w:r w:rsidR="005105CB">
                        <w:rPr>
                          <w:rFonts w:ascii="Garamond" w:hAnsi="Garamond" w:cs="Arial"/>
                          <w:sz w:val="22"/>
                          <w:szCs w:val="22"/>
                        </w:rPr>
                        <w:t>t</w:t>
                      </w:r>
                      <w:r w:rsidRPr="005105CB">
                        <w:rPr>
                          <w:rFonts w:ascii="Garamond" w:hAnsi="Garamond" w:cs="Arial"/>
                          <w:sz w:val="22"/>
                          <w:szCs w:val="22"/>
                        </w:rPr>
                        <w:t xml:space="preserve"> someone’s name, try to continue to use their name in your conversation. For example, “</w:t>
                      </w:r>
                      <w:r w:rsidRPr="005105CB">
                        <w:rPr>
                          <w:rFonts w:ascii="Garamond" w:hAnsi="Garamond" w:cs="Arial"/>
                          <w:i/>
                          <w:iCs/>
                          <w:sz w:val="22"/>
                          <w:szCs w:val="22"/>
                        </w:rPr>
                        <w:t xml:space="preserve">Hi </w:t>
                      </w:r>
                      <w:r w:rsidR="005105CB">
                        <w:rPr>
                          <w:rFonts w:ascii="Garamond" w:hAnsi="Garamond" w:cs="Arial"/>
                          <w:i/>
                          <w:iCs/>
                          <w:sz w:val="22"/>
                          <w:szCs w:val="22"/>
                        </w:rPr>
                        <w:t>Sarah</w:t>
                      </w:r>
                      <w:r w:rsidRPr="005105CB">
                        <w:rPr>
                          <w:rFonts w:ascii="Garamond" w:hAnsi="Garamond" w:cs="Arial"/>
                          <w:i/>
                          <w:iCs/>
                          <w:sz w:val="22"/>
                          <w:szCs w:val="22"/>
                        </w:rPr>
                        <w:t>, it’s nice to meet you</w:t>
                      </w:r>
                      <w:r w:rsidRPr="005105CB">
                        <w:rPr>
                          <w:rFonts w:ascii="Garamond" w:hAnsi="Garamond" w:cs="Arial"/>
                          <w:sz w:val="22"/>
                          <w:szCs w:val="22"/>
                        </w:rPr>
                        <w:t>”, or when you’re asking a question: “</w:t>
                      </w:r>
                      <w:r w:rsidRPr="005105CB">
                        <w:rPr>
                          <w:rFonts w:ascii="Garamond" w:hAnsi="Garamond" w:cs="Arial"/>
                          <w:i/>
                          <w:iCs/>
                          <w:sz w:val="22"/>
                          <w:szCs w:val="22"/>
                        </w:rPr>
                        <w:t xml:space="preserve">How long have you been coaching for </w:t>
                      </w:r>
                      <w:r w:rsidR="005105CB">
                        <w:rPr>
                          <w:rFonts w:ascii="Garamond" w:hAnsi="Garamond" w:cs="Arial"/>
                          <w:i/>
                          <w:iCs/>
                          <w:sz w:val="22"/>
                          <w:szCs w:val="22"/>
                        </w:rPr>
                        <w:t>Sarah</w:t>
                      </w:r>
                      <w:r w:rsidRPr="005105CB">
                        <w:rPr>
                          <w:rFonts w:ascii="Garamond" w:hAnsi="Garamond" w:cs="Arial"/>
                          <w:i/>
                          <w:iCs/>
                          <w:sz w:val="22"/>
                          <w:szCs w:val="22"/>
                        </w:rPr>
                        <w:t>?</w:t>
                      </w:r>
                      <w:r w:rsidRPr="005105CB">
                        <w:rPr>
                          <w:rFonts w:ascii="Garamond" w:hAnsi="Garamond" w:cs="Arial"/>
                          <w:sz w:val="22"/>
                          <w:szCs w:val="22"/>
                        </w:rPr>
                        <w:t xml:space="preserve">”. </w:t>
                      </w:r>
                    </w:p>
                    <w:p w14:paraId="439BADC1" w14:textId="77777777" w:rsidR="00D17059" w:rsidRPr="005105CB" w:rsidRDefault="00D17059" w:rsidP="00FE280E">
                      <w:pPr>
                        <w:tabs>
                          <w:tab w:val="left" w:pos="3107"/>
                        </w:tabs>
                        <w:spacing w:line="240" w:lineRule="auto"/>
                        <w:jc w:val="both"/>
                        <w:rPr>
                          <w:rFonts w:ascii="Garamond" w:hAnsi="Garamond" w:cs="Arial"/>
                        </w:rPr>
                      </w:pPr>
                    </w:p>
                    <w:p w14:paraId="4665A16D" w14:textId="77777777" w:rsidR="00D17059" w:rsidRPr="005105CB" w:rsidRDefault="00D17059" w:rsidP="00FE280E">
                      <w:pPr>
                        <w:tabs>
                          <w:tab w:val="left" w:pos="3107"/>
                        </w:tabs>
                        <w:spacing w:line="240" w:lineRule="auto"/>
                        <w:jc w:val="both"/>
                        <w:rPr>
                          <w:rFonts w:ascii="Garamond" w:hAnsi="Garamond" w:cs="Arial"/>
                          <w:b/>
                          <w:bCs/>
                          <w:i/>
                          <w:iCs/>
                        </w:rPr>
                      </w:pPr>
                      <w:r w:rsidRPr="005105CB">
                        <w:rPr>
                          <w:rFonts w:ascii="Garamond" w:hAnsi="Garamond" w:cs="Arial"/>
                          <w:b/>
                          <w:bCs/>
                          <w:i/>
                          <w:iCs/>
                        </w:rPr>
                        <w:t>‘</w:t>
                      </w:r>
                      <w:r w:rsidRPr="005105CB">
                        <w:rPr>
                          <w:rFonts w:ascii="Garamond" w:hAnsi="Garamond" w:cs="Arial"/>
                          <w:b/>
                          <w:bCs/>
                          <w:i/>
                          <w:iCs/>
                          <w:u w:val="single"/>
                        </w:rPr>
                        <w:t>Step 2</w:t>
                      </w:r>
                      <w:r w:rsidRPr="005105CB">
                        <w:rPr>
                          <w:rFonts w:ascii="Garamond" w:hAnsi="Garamond" w:cs="Arial"/>
                          <w:b/>
                          <w:bCs/>
                          <w:i/>
                          <w:iCs/>
                        </w:rPr>
                        <w:t>’: “Use of ‘Association’ Technique”</w:t>
                      </w:r>
                    </w:p>
                    <w:p w14:paraId="43EEA40B" w14:textId="77777777" w:rsidR="00D17059" w:rsidRPr="005105CB" w:rsidRDefault="00D17059" w:rsidP="00FE280E">
                      <w:pPr>
                        <w:pStyle w:val="ListParagraph"/>
                        <w:numPr>
                          <w:ilvl w:val="0"/>
                          <w:numId w:val="2"/>
                        </w:numPr>
                        <w:tabs>
                          <w:tab w:val="left" w:pos="3107"/>
                        </w:tabs>
                        <w:jc w:val="both"/>
                        <w:rPr>
                          <w:rFonts w:ascii="Garamond" w:hAnsi="Garamond" w:cs="Arial"/>
                          <w:sz w:val="22"/>
                          <w:szCs w:val="22"/>
                        </w:rPr>
                      </w:pPr>
                      <w:r w:rsidRPr="005105CB">
                        <w:rPr>
                          <w:rFonts w:ascii="Garamond" w:hAnsi="Garamond" w:cs="Arial"/>
                          <w:sz w:val="22"/>
                          <w:szCs w:val="22"/>
                        </w:rPr>
                        <w:t>When you have been made aware of that person’s name, create a direct association to that person. A visual representation that can uniquely connect you to remembering that person’s name. For example, “</w:t>
                      </w:r>
                      <w:r w:rsidRPr="005105CB">
                        <w:rPr>
                          <w:rFonts w:ascii="Garamond" w:hAnsi="Garamond" w:cs="Arial"/>
                          <w:i/>
                          <w:iCs/>
                          <w:sz w:val="22"/>
                          <w:szCs w:val="22"/>
                        </w:rPr>
                        <w:t>Ben is the only one in the team rocking a Mohican hair style”</w:t>
                      </w:r>
                      <w:r w:rsidRPr="005105CB">
                        <w:rPr>
                          <w:rFonts w:ascii="Garamond" w:hAnsi="Garamond" w:cs="Arial"/>
                          <w:sz w:val="22"/>
                          <w:szCs w:val="22"/>
                        </w:rPr>
                        <w:t>. -- Or -- you could use a catchy phrase, using a word that rhymes with the name: “</w:t>
                      </w:r>
                      <w:r w:rsidRPr="005105CB">
                        <w:rPr>
                          <w:rFonts w:ascii="Garamond" w:hAnsi="Garamond" w:cs="Arial"/>
                          <w:i/>
                          <w:iCs/>
                          <w:sz w:val="22"/>
                          <w:szCs w:val="22"/>
                          <w:u w:val="single"/>
                        </w:rPr>
                        <w:t>Ben</w:t>
                      </w:r>
                      <w:r w:rsidRPr="005105CB">
                        <w:rPr>
                          <w:rFonts w:ascii="Garamond" w:hAnsi="Garamond" w:cs="Arial"/>
                          <w:sz w:val="22"/>
                          <w:szCs w:val="22"/>
                        </w:rPr>
                        <w:t xml:space="preserve"> </w:t>
                      </w:r>
                      <w:r w:rsidRPr="005105CB">
                        <w:rPr>
                          <w:rFonts w:ascii="Garamond" w:hAnsi="Garamond" w:cs="Arial"/>
                          <w:i/>
                          <w:iCs/>
                          <w:sz w:val="22"/>
                          <w:szCs w:val="22"/>
                        </w:rPr>
                        <w:t>started playing rugby when he was</w:t>
                      </w:r>
                      <w:r w:rsidRPr="005105CB">
                        <w:rPr>
                          <w:rFonts w:ascii="Garamond" w:hAnsi="Garamond" w:cs="Arial"/>
                          <w:sz w:val="22"/>
                          <w:szCs w:val="22"/>
                        </w:rPr>
                        <w:t xml:space="preserve"> </w:t>
                      </w:r>
                      <w:r w:rsidRPr="005105CB">
                        <w:rPr>
                          <w:rFonts w:ascii="Garamond" w:hAnsi="Garamond" w:cs="Arial"/>
                          <w:i/>
                          <w:iCs/>
                          <w:sz w:val="22"/>
                          <w:szCs w:val="22"/>
                          <w:u w:val="single"/>
                        </w:rPr>
                        <w:t>ten</w:t>
                      </w:r>
                      <w:r w:rsidRPr="005105CB">
                        <w:rPr>
                          <w:rFonts w:ascii="Garamond" w:hAnsi="Garamond" w:cs="Arial"/>
                          <w:sz w:val="22"/>
                          <w:szCs w:val="22"/>
                        </w:rPr>
                        <w:t>”.</w:t>
                      </w:r>
                    </w:p>
                    <w:p w14:paraId="351824D8" w14:textId="77777777" w:rsidR="00D17059" w:rsidRPr="005105CB" w:rsidRDefault="00D17059" w:rsidP="00FE280E">
                      <w:pPr>
                        <w:tabs>
                          <w:tab w:val="left" w:pos="3107"/>
                        </w:tabs>
                        <w:spacing w:line="240" w:lineRule="auto"/>
                        <w:jc w:val="both"/>
                        <w:rPr>
                          <w:rFonts w:ascii="Garamond" w:hAnsi="Garamond" w:cs="Arial"/>
                        </w:rPr>
                      </w:pPr>
                    </w:p>
                    <w:p w14:paraId="7A4A4D0E" w14:textId="77777777" w:rsidR="00D17059" w:rsidRPr="005105CB" w:rsidRDefault="00D17059" w:rsidP="00FE280E">
                      <w:pPr>
                        <w:tabs>
                          <w:tab w:val="left" w:pos="3107"/>
                        </w:tabs>
                        <w:spacing w:line="240" w:lineRule="auto"/>
                        <w:jc w:val="both"/>
                        <w:rPr>
                          <w:rFonts w:ascii="Garamond" w:hAnsi="Garamond" w:cs="Arial"/>
                          <w:b/>
                          <w:bCs/>
                          <w:i/>
                          <w:iCs/>
                        </w:rPr>
                      </w:pPr>
                      <w:r w:rsidRPr="005105CB">
                        <w:rPr>
                          <w:rFonts w:ascii="Garamond" w:hAnsi="Garamond" w:cs="Arial"/>
                          <w:b/>
                          <w:bCs/>
                          <w:i/>
                          <w:iCs/>
                        </w:rPr>
                        <w:t>‘</w:t>
                      </w:r>
                      <w:r w:rsidRPr="005105CB">
                        <w:rPr>
                          <w:rFonts w:ascii="Garamond" w:hAnsi="Garamond" w:cs="Arial"/>
                          <w:b/>
                          <w:bCs/>
                          <w:i/>
                          <w:iCs/>
                          <w:u w:val="single"/>
                        </w:rPr>
                        <w:t>Step 3</w:t>
                      </w:r>
                      <w:r w:rsidRPr="005105CB">
                        <w:rPr>
                          <w:rFonts w:ascii="Garamond" w:hAnsi="Garamond" w:cs="Arial"/>
                          <w:b/>
                          <w:bCs/>
                          <w:i/>
                          <w:iCs/>
                        </w:rPr>
                        <w:t>’: “Make Connections that are Personal”</w:t>
                      </w:r>
                    </w:p>
                    <w:p w14:paraId="0F7B0315" w14:textId="3381A935" w:rsidR="00D17059" w:rsidRPr="005105CB" w:rsidRDefault="00D17059" w:rsidP="00FE280E">
                      <w:pPr>
                        <w:pStyle w:val="ListParagraph"/>
                        <w:numPr>
                          <w:ilvl w:val="0"/>
                          <w:numId w:val="2"/>
                        </w:numPr>
                        <w:tabs>
                          <w:tab w:val="left" w:pos="3107"/>
                        </w:tabs>
                        <w:jc w:val="both"/>
                        <w:rPr>
                          <w:rFonts w:ascii="Garamond" w:hAnsi="Garamond" w:cs="Arial"/>
                          <w:sz w:val="22"/>
                          <w:szCs w:val="22"/>
                        </w:rPr>
                      </w:pPr>
                      <w:r w:rsidRPr="005105CB">
                        <w:rPr>
                          <w:rFonts w:ascii="Garamond" w:hAnsi="Garamond" w:cs="Arial"/>
                          <w:sz w:val="22"/>
                          <w:szCs w:val="22"/>
                        </w:rPr>
                        <w:t xml:space="preserve">Making connections that are personal to you is also a helpful technique in remembering someone’s name. For example, </w:t>
                      </w:r>
                      <w:r w:rsidR="005105CB">
                        <w:rPr>
                          <w:rFonts w:ascii="Garamond" w:hAnsi="Garamond" w:cs="Arial"/>
                          <w:i/>
                          <w:iCs/>
                          <w:sz w:val="22"/>
                          <w:szCs w:val="22"/>
                        </w:rPr>
                        <w:t>Sam</w:t>
                      </w:r>
                      <w:r w:rsidRPr="005105CB">
                        <w:rPr>
                          <w:rFonts w:ascii="Garamond" w:hAnsi="Garamond" w:cs="Arial"/>
                          <w:i/>
                          <w:iCs/>
                          <w:sz w:val="22"/>
                          <w:szCs w:val="22"/>
                        </w:rPr>
                        <w:t xml:space="preserve"> has the same name as my dog</w:t>
                      </w:r>
                      <w:r w:rsidRPr="005105CB">
                        <w:rPr>
                          <w:rFonts w:ascii="Garamond" w:hAnsi="Garamond" w:cs="Arial"/>
                          <w:sz w:val="22"/>
                          <w:szCs w:val="22"/>
                        </w:rPr>
                        <w:t>.</w:t>
                      </w:r>
                    </w:p>
                    <w:p w14:paraId="7D31ECCE" w14:textId="77777777" w:rsidR="00D17059" w:rsidRPr="005105CB" w:rsidRDefault="00D17059" w:rsidP="00FE280E">
                      <w:pPr>
                        <w:tabs>
                          <w:tab w:val="left" w:pos="3107"/>
                        </w:tabs>
                        <w:spacing w:line="240" w:lineRule="auto"/>
                        <w:jc w:val="both"/>
                        <w:rPr>
                          <w:rFonts w:ascii="Garamond" w:hAnsi="Garamond" w:cs="Arial"/>
                        </w:rPr>
                      </w:pPr>
                    </w:p>
                    <w:p w14:paraId="7F56932B" w14:textId="77777777" w:rsidR="00D17059" w:rsidRPr="005105CB" w:rsidRDefault="00D17059" w:rsidP="00FE280E">
                      <w:pPr>
                        <w:tabs>
                          <w:tab w:val="left" w:pos="3107"/>
                        </w:tabs>
                        <w:spacing w:line="240" w:lineRule="auto"/>
                        <w:jc w:val="both"/>
                        <w:rPr>
                          <w:rFonts w:ascii="Garamond" w:hAnsi="Garamond" w:cs="Arial"/>
                          <w:b/>
                          <w:bCs/>
                          <w:i/>
                          <w:iCs/>
                        </w:rPr>
                      </w:pPr>
                      <w:r w:rsidRPr="005105CB">
                        <w:rPr>
                          <w:rFonts w:ascii="Garamond" w:hAnsi="Garamond" w:cs="Arial"/>
                          <w:b/>
                          <w:bCs/>
                          <w:i/>
                          <w:iCs/>
                        </w:rPr>
                        <w:t>‘</w:t>
                      </w:r>
                      <w:r w:rsidRPr="005105CB">
                        <w:rPr>
                          <w:rFonts w:ascii="Garamond" w:hAnsi="Garamond" w:cs="Arial"/>
                          <w:b/>
                          <w:bCs/>
                          <w:i/>
                          <w:iCs/>
                          <w:u w:val="single"/>
                        </w:rPr>
                        <w:t>Step 4</w:t>
                      </w:r>
                      <w:r w:rsidRPr="005105CB">
                        <w:rPr>
                          <w:rFonts w:ascii="Garamond" w:hAnsi="Garamond" w:cs="Arial"/>
                          <w:b/>
                          <w:bCs/>
                          <w:i/>
                          <w:iCs/>
                        </w:rPr>
                        <w:t>’: “Visually, Spelling Out Someone’s Name”</w:t>
                      </w:r>
                    </w:p>
                    <w:p w14:paraId="3758CE09" w14:textId="77777777" w:rsidR="00D17059" w:rsidRPr="005105CB" w:rsidRDefault="00D17059" w:rsidP="00FE280E">
                      <w:pPr>
                        <w:pStyle w:val="ListParagraph"/>
                        <w:numPr>
                          <w:ilvl w:val="0"/>
                          <w:numId w:val="2"/>
                        </w:numPr>
                        <w:tabs>
                          <w:tab w:val="left" w:pos="3107"/>
                        </w:tabs>
                        <w:jc w:val="both"/>
                        <w:rPr>
                          <w:rFonts w:ascii="Garamond" w:hAnsi="Garamond" w:cs="Arial"/>
                          <w:sz w:val="22"/>
                          <w:szCs w:val="22"/>
                        </w:rPr>
                      </w:pPr>
                      <w:r w:rsidRPr="005105CB">
                        <w:rPr>
                          <w:rFonts w:ascii="Garamond" w:hAnsi="Garamond" w:cs="Arial"/>
                          <w:sz w:val="22"/>
                          <w:szCs w:val="22"/>
                        </w:rPr>
                        <w:t>This is a technique used to make a visual memory. By spelling out a person’s name, in your mind, at the time you have finished speaking to them, helps to create a mental image of the name attached to the person’s face and/or appearance.</w:t>
                      </w:r>
                    </w:p>
                    <w:p w14:paraId="64E4FB05" w14:textId="77777777" w:rsidR="00D17059" w:rsidRPr="005105CB" w:rsidRDefault="00D17059" w:rsidP="00FE280E">
                      <w:pPr>
                        <w:tabs>
                          <w:tab w:val="left" w:pos="3107"/>
                        </w:tabs>
                        <w:spacing w:line="240" w:lineRule="auto"/>
                        <w:jc w:val="both"/>
                        <w:rPr>
                          <w:rFonts w:ascii="Garamond" w:hAnsi="Garamond" w:cs="Arial"/>
                        </w:rPr>
                      </w:pPr>
                    </w:p>
                    <w:p w14:paraId="3F7EE128" w14:textId="77777777" w:rsidR="00D17059" w:rsidRPr="005105CB" w:rsidRDefault="00D17059" w:rsidP="00FE280E">
                      <w:pPr>
                        <w:tabs>
                          <w:tab w:val="left" w:pos="3107"/>
                        </w:tabs>
                        <w:spacing w:line="240" w:lineRule="auto"/>
                        <w:jc w:val="both"/>
                        <w:rPr>
                          <w:rFonts w:ascii="Garamond" w:hAnsi="Garamond" w:cs="Arial"/>
                          <w:b/>
                          <w:bCs/>
                          <w:i/>
                          <w:iCs/>
                        </w:rPr>
                      </w:pPr>
                      <w:r w:rsidRPr="005105CB">
                        <w:rPr>
                          <w:rFonts w:ascii="Garamond" w:hAnsi="Garamond" w:cs="Arial"/>
                          <w:b/>
                          <w:bCs/>
                          <w:i/>
                          <w:iCs/>
                        </w:rPr>
                        <w:t>‘</w:t>
                      </w:r>
                      <w:r w:rsidRPr="005105CB">
                        <w:rPr>
                          <w:rFonts w:ascii="Garamond" w:hAnsi="Garamond" w:cs="Arial"/>
                          <w:b/>
                          <w:bCs/>
                          <w:i/>
                          <w:iCs/>
                          <w:u w:val="single"/>
                        </w:rPr>
                        <w:t>Step 5</w:t>
                      </w:r>
                      <w:r w:rsidRPr="005105CB">
                        <w:rPr>
                          <w:rFonts w:ascii="Garamond" w:hAnsi="Garamond" w:cs="Arial"/>
                          <w:b/>
                          <w:bCs/>
                          <w:i/>
                          <w:iCs/>
                        </w:rPr>
                        <w:t>’: “Care!”</w:t>
                      </w:r>
                    </w:p>
                    <w:p w14:paraId="01909C6B" w14:textId="77777777" w:rsidR="00D17059" w:rsidRPr="005105CB" w:rsidRDefault="00D17059" w:rsidP="00FE280E">
                      <w:pPr>
                        <w:pStyle w:val="ListParagraph"/>
                        <w:numPr>
                          <w:ilvl w:val="0"/>
                          <w:numId w:val="2"/>
                        </w:numPr>
                        <w:tabs>
                          <w:tab w:val="left" w:pos="3107"/>
                        </w:tabs>
                        <w:jc w:val="both"/>
                        <w:rPr>
                          <w:rFonts w:ascii="Garamond" w:hAnsi="Garamond" w:cs="Arial"/>
                          <w:sz w:val="22"/>
                          <w:szCs w:val="22"/>
                        </w:rPr>
                      </w:pPr>
                      <w:r w:rsidRPr="005105CB">
                        <w:rPr>
                          <w:rFonts w:ascii="Garamond" w:hAnsi="Garamond" w:cs="Arial"/>
                          <w:sz w:val="22"/>
                          <w:szCs w:val="22"/>
                        </w:rPr>
                        <w:t xml:space="preserve">Many psychologists and memory experts point out that one of the main reasons why we often forget people’s names is that we are not really focused on learning their name in the first place. This could be due to potential distractions, or a genuine disinterest (which is not what we want to be doing if we’re </w:t>
                      </w:r>
                      <w:r w:rsidRPr="005105CB">
                        <w:rPr>
                          <w:rFonts w:ascii="Garamond" w:hAnsi="Garamond" w:cs="Arial"/>
                          <w:i/>
                          <w:iCs/>
                          <w:sz w:val="22"/>
                          <w:szCs w:val="22"/>
                        </w:rPr>
                        <w:t>leaders</w:t>
                      </w:r>
                      <w:r w:rsidRPr="005105CB">
                        <w:rPr>
                          <w:rFonts w:ascii="Garamond" w:hAnsi="Garamond" w:cs="Arial"/>
                          <w:sz w:val="22"/>
                          <w:szCs w:val="22"/>
                        </w:rPr>
                        <w:t>). By making a conscious decision to remember someone’s name, acts like a muscle, and – by caring - can encourage you to become better at remembering people’s names.</w:t>
                      </w:r>
                    </w:p>
                  </w:txbxContent>
                </v:textbox>
              </v:shape>
            </w:pict>
          </mc:Fallback>
        </mc:AlternateContent>
      </w:r>
      <w:r>
        <w:rPr>
          <w:rFonts w:ascii="Arial" w:hAnsi="Arial" w:cs="Arial"/>
          <w:noProof/>
          <w:sz w:val="20"/>
          <w:szCs w:val="20"/>
          <w:lang w:val="en-GB" w:eastAsia="en-GB"/>
        </w:rPr>
        <mc:AlternateContent>
          <mc:Choice Requires="wps">
            <w:drawing>
              <wp:anchor distT="0" distB="0" distL="114300" distR="114300" simplePos="0" relativeHeight="251696128" behindDoc="0" locked="0" layoutInCell="1" allowOverlap="1" wp14:anchorId="3BF68BE9" wp14:editId="0834D2FC">
                <wp:simplePos x="0" y="0"/>
                <wp:positionH relativeFrom="column">
                  <wp:posOffset>-356870</wp:posOffset>
                </wp:positionH>
                <wp:positionV relativeFrom="paragraph">
                  <wp:posOffset>53975</wp:posOffset>
                </wp:positionV>
                <wp:extent cx="5232400" cy="6478270"/>
                <wp:effectExtent l="0" t="0" r="12700" b="11430"/>
                <wp:wrapNone/>
                <wp:docPr id="12" name="Process 12"/>
                <wp:cNvGraphicFramePr/>
                <a:graphic xmlns:a="http://schemas.openxmlformats.org/drawingml/2006/main">
                  <a:graphicData uri="http://schemas.microsoft.com/office/word/2010/wordprocessingShape">
                    <wps:wsp>
                      <wps:cNvSpPr/>
                      <wps:spPr>
                        <a:xfrm>
                          <a:off x="0" y="0"/>
                          <a:ext cx="5232400" cy="647827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36C74A" id="Process 12" o:spid="_x0000_s1026" type="#_x0000_t109" style="position:absolute;margin-left:-28.1pt;margin-top:4.25pt;width:412pt;height:510.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" fillcolor="#ededed [662]" strokecolor="#1f4d78 [1604]" strokeweight="1pt"/>
            </w:pict>
          </mc:Fallback>
        </mc:AlternateContent>
      </w:r>
    </w:p>
    <w:p w14:paraId="7B31911B" w14:textId="38D5F72C" w:rsidR="00D17059" w:rsidRPr="00911176" w:rsidRDefault="00D17059" w:rsidP="00D17059">
      <w:pPr>
        <w:rPr>
          <w:rFonts w:ascii="Arial" w:hAnsi="Arial" w:cs="Arial"/>
          <w:sz w:val="20"/>
          <w:szCs w:val="20"/>
        </w:rPr>
      </w:pPr>
    </w:p>
    <w:p w14:paraId="3798C00E" w14:textId="229A13A1" w:rsidR="00D17059" w:rsidRPr="00911176" w:rsidRDefault="00D17059" w:rsidP="00D17059">
      <w:pPr>
        <w:rPr>
          <w:rFonts w:ascii="Arial" w:hAnsi="Arial" w:cs="Arial"/>
          <w:sz w:val="20"/>
          <w:szCs w:val="20"/>
        </w:rPr>
      </w:pPr>
    </w:p>
    <w:p w14:paraId="7A0CADAD" w14:textId="77777777" w:rsidR="00D17059" w:rsidRPr="00911176" w:rsidRDefault="00D17059" w:rsidP="00D17059">
      <w:pPr>
        <w:rPr>
          <w:rFonts w:ascii="Arial" w:hAnsi="Arial" w:cs="Arial"/>
          <w:sz w:val="20"/>
          <w:szCs w:val="20"/>
        </w:rPr>
      </w:pPr>
    </w:p>
    <w:p w14:paraId="536FC8D2" w14:textId="77777777" w:rsidR="00D17059" w:rsidRPr="00911176" w:rsidRDefault="00D17059" w:rsidP="00D17059">
      <w:pPr>
        <w:rPr>
          <w:rFonts w:ascii="Arial" w:hAnsi="Arial" w:cs="Arial"/>
          <w:sz w:val="20"/>
          <w:szCs w:val="20"/>
        </w:rPr>
      </w:pPr>
    </w:p>
    <w:p w14:paraId="02780D9D" w14:textId="77777777" w:rsidR="00D17059" w:rsidRPr="00911176" w:rsidRDefault="00D17059" w:rsidP="00D17059">
      <w:pPr>
        <w:rPr>
          <w:rFonts w:ascii="Arial" w:hAnsi="Arial" w:cs="Arial"/>
          <w:sz w:val="20"/>
          <w:szCs w:val="20"/>
        </w:rPr>
      </w:pPr>
    </w:p>
    <w:p w14:paraId="52AEF409" w14:textId="77777777" w:rsidR="00D17059" w:rsidRPr="00911176" w:rsidRDefault="00D17059" w:rsidP="00D17059">
      <w:pPr>
        <w:rPr>
          <w:rFonts w:ascii="Arial" w:hAnsi="Arial" w:cs="Arial"/>
          <w:sz w:val="20"/>
          <w:szCs w:val="20"/>
        </w:rPr>
      </w:pPr>
    </w:p>
    <w:p w14:paraId="1CD4D95C" w14:textId="77777777" w:rsidR="00D17059" w:rsidRPr="00911176" w:rsidRDefault="00D17059" w:rsidP="00D17059">
      <w:pPr>
        <w:rPr>
          <w:rFonts w:ascii="Arial" w:hAnsi="Arial" w:cs="Arial"/>
          <w:sz w:val="20"/>
          <w:szCs w:val="20"/>
        </w:rPr>
      </w:pPr>
    </w:p>
    <w:p w14:paraId="2CA371F8" w14:textId="77777777" w:rsidR="00D17059" w:rsidRPr="00911176" w:rsidRDefault="00D17059" w:rsidP="00D17059">
      <w:pPr>
        <w:rPr>
          <w:rFonts w:ascii="Arial" w:hAnsi="Arial" w:cs="Arial"/>
          <w:sz w:val="20"/>
          <w:szCs w:val="20"/>
        </w:rPr>
      </w:pPr>
    </w:p>
    <w:p w14:paraId="1557FEE1" w14:textId="77777777" w:rsidR="00D17059" w:rsidRPr="00911176" w:rsidRDefault="00D17059" w:rsidP="00D17059">
      <w:pPr>
        <w:rPr>
          <w:rFonts w:ascii="Arial" w:hAnsi="Arial" w:cs="Arial"/>
          <w:sz w:val="20"/>
          <w:szCs w:val="20"/>
        </w:rPr>
      </w:pPr>
    </w:p>
    <w:p w14:paraId="6BD9B1A9" w14:textId="77777777" w:rsidR="00D17059" w:rsidRPr="00911176" w:rsidRDefault="00D17059" w:rsidP="00D17059">
      <w:pPr>
        <w:rPr>
          <w:rFonts w:ascii="Arial" w:hAnsi="Arial" w:cs="Arial"/>
          <w:sz w:val="20"/>
          <w:szCs w:val="20"/>
        </w:rPr>
      </w:pPr>
    </w:p>
    <w:p w14:paraId="19819BE1" w14:textId="77777777" w:rsidR="00D17059" w:rsidRPr="00911176" w:rsidRDefault="00D17059" w:rsidP="00D17059">
      <w:pPr>
        <w:rPr>
          <w:rFonts w:ascii="Arial" w:hAnsi="Arial" w:cs="Arial"/>
          <w:sz w:val="20"/>
          <w:szCs w:val="20"/>
        </w:rPr>
      </w:pPr>
    </w:p>
    <w:p w14:paraId="1C45C767" w14:textId="77777777" w:rsidR="00D17059" w:rsidRPr="00911176" w:rsidRDefault="00D17059" w:rsidP="00D17059">
      <w:pPr>
        <w:rPr>
          <w:rFonts w:ascii="Arial" w:hAnsi="Arial" w:cs="Arial"/>
          <w:sz w:val="20"/>
          <w:szCs w:val="20"/>
        </w:rPr>
      </w:pPr>
    </w:p>
    <w:p w14:paraId="3BFF8AE4" w14:textId="77777777" w:rsidR="00D17059" w:rsidRPr="00911176" w:rsidRDefault="00D17059" w:rsidP="00D17059">
      <w:pPr>
        <w:rPr>
          <w:rFonts w:ascii="Arial" w:hAnsi="Arial" w:cs="Arial"/>
          <w:sz w:val="20"/>
          <w:szCs w:val="20"/>
        </w:rPr>
      </w:pPr>
    </w:p>
    <w:p w14:paraId="558029D0" w14:textId="77777777" w:rsidR="00D17059" w:rsidRPr="00911176" w:rsidRDefault="00D17059" w:rsidP="00D17059">
      <w:pPr>
        <w:rPr>
          <w:rFonts w:ascii="Arial" w:hAnsi="Arial" w:cs="Arial"/>
          <w:sz w:val="20"/>
          <w:szCs w:val="20"/>
        </w:rPr>
      </w:pPr>
    </w:p>
    <w:p w14:paraId="30D0FA5D" w14:textId="77777777" w:rsidR="00D17059" w:rsidRPr="00911176" w:rsidRDefault="00D17059" w:rsidP="00D17059">
      <w:pPr>
        <w:rPr>
          <w:rFonts w:ascii="Arial" w:hAnsi="Arial" w:cs="Arial"/>
          <w:sz w:val="20"/>
          <w:szCs w:val="20"/>
        </w:rPr>
      </w:pPr>
    </w:p>
    <w:p w14:paraId="5C21878B" w14:textId="77777777" w:rsidR="00D17059" w:rsidRPr="00911176" w:rsidRDefault="00D17059" w:rsidP="00D17059">
      <w:pPr>
        <w:rPr>
          <w:rFonts w:ascii="Arial" w:hAnsi="Arial" w:cs="Arial"/>
          <w:sz w:val="20"/>
          <w:szCs w:val="20"/>
        </w:rPr>
      </w:pPr>
    </w:p>
    <w:p w14:paraId="0D59BD76" w14:textId="77777777" w:rsidR="00D17059" w:rsidRPr="00911176" w:rsidRDefault="00D17059" w:rsidP="00D17059">
      <w:pPr>
        <w:rPr>
          <w:rFonts w:ascii="Arial" w:hAnsi="Arial" w:cs="Arial"/>
          <w:sz w:val="20"/>
          <w:szCs w:val="20"/>
        </w:rPr>
      </w:pPr>
    </w:p>
    <w:p w14:paraId="46C602CD" w14:textId="77777777" w:rsidR="00D17059" w:rsidRPr="00911176" w:rsidRDefault="00D17059" w:rsidP="00D17059">
      <w:pPr>
        <w:rPr>
          <w:rFonts w:ascii="Arial" w:hAnsi="Arial" w:cs="Arial"/>
          <w:sz w:val="20"/>
          <w:szCs w:val="20"/>
        </w:rPr>
      </w:pPr>
    </w:p>
    <w:p w14:paraId="35664F62" w14:textId="77777777" w:rsidR="00D17059" w:rsidRPr="00911176" w:rsidRDefault="00D17059" w:rsidP="00D17059">
      <w:pPr>
        <w:rPr>
          <w:rFonts w:ascii="Arial" w:hAnsi="Arial" w:cs="Arial"/>
          <w:sz w:val="20"/>
          <w:szCs w:val="20"/>
        </w:rPr>
      </w:pPr>
    </w:p>
    <w:p w14:paraId="3100456F" w14:textId="77777777" w:rsidR="00D17059" w:rsidRPr="00911176" w:rsidRDefault="00D17059" w:rsidP="00D17059">
      <w:pPr>
        <w:rPr>
          <w:rFonts w:ascii="Arial" w:hAnsi="Arial" w:cs="Arial"/>
          <w:sz w:val="20"/>
          <w:szCs w:val="20"/>
        </w:rPr>
      </w:pPr>
    </w:p>
    <w:p w14:paraId="72747D33" w14:textId="77777777" w:rsidR="00D17059" w:rsidRPr="00911176" w:rsidRDefault="00D17059" w:rsidP="00D17059">
      <w:pPr>
        <w:rPr>
          <w:rFonts w:ascii="Arial" w:hAnsi="Arial" w:cs="Arial"/>
          <w:sz w:val="20"/>
          <w:szCs w:val="20"/>
        </w:rPr>
      </w:pPr>
    </w:p>
    <w:p w14:paraId="79F41179" w14:textId="77777777" w:rsidR="00D17059" w:rsidRPr="00911176" w:rsidRDefault="00D17059" w:rsidP="00D17059">
      <w:pPr>
        <w:rPr>
          <w:rFonts w:ascii="Arial" w:hAnsi="Arial" w:cs="Arial"/>
          <w:sz w:val="20"/>
          <w:szCs w:val="20"/>
        </w:rPr>
      </w:pPr>
    </w:p>
    <w:p w14:paraId="234F4A37" w14:textId="77777777" w:rsidR="00D17059" w:rsidRPr="00911176" w:rsidRDefault="00D17059" w:rsidP="00D17059">
      <w:pPr>
        <w:rPr>
          <w:rFonts w:ascii="Arial" w:hAnsi="Arial" w:cs="Arial"/>
          <w:sz w:val="20"/>
          <w:szCs w:val="20"/>
        </w:rPr>
      </w:pPr>
    </w:p>
    <w:p w14:paraId="33DEF22E" w14:textId="054816EE" w:rsidR="00D17059" w:rsidRDefault="005105CB" w:rsidP="00D17059">
      <w:pPr>
        <w:tabs>
          <w:tab w:val="left" w:pos="3760"/>
        </w:tabs>
        <w:rPr>
          <w:rFonts w:ascii="Arial" w:hAnsi="Arial" w:cs="Arial"/>
          <w:sz w:val="20"/>
          <w:szCs w:val="20"/>
        </w:rPr>
      </w:pPr>
      <w:r w:rsidRPr="00956B82">
        <w:rPr>
          <w:rFonts w:ascii="Baskerville" w:hAnsi="Baskerville"/>
          <w:b/>
          <w:bCs/>
          <w:noProof/>
          <w:sz w:val="32"/>
          <w:szCs w:val="32"/>
          <w:lang w:val="en-GB" w:eastAsia="en-GB"/>
        </w:rPr>
        <mc:AlternateContent>
          <mc:Choice Requires="wps">
            <w:drawing>
              <wp:anchor distT="0" distB="0" distL="114300" distR="114300" simplePos="0" relativeHeight="251695104" behindDoc="0" locked="0" layoutInCell="1" allowOverlap="1" wp14:anchorId="7F6C5DDE" wp14:editId="7327F20D">
                <wp:simplePos x="0" y="0"/>
                <wp:positionH relativeFrom="column">
                  <wp:posOffset>619548</wp:posOffset>
                </wp:positionH>
                <wp:positionV relativeFrom="paragraph">
                  <wp:posOffset>148590</wp:posOffset>
                </wp:positionV>
                <wp:extent cx="3564467" cy="0"/>
                <wp:effectExtent l="0" t="0" r="17145" b="12700"/>
                <wp:wrapNone/>
                <wp:docPr id="25" name="Straight Connector 25"/>
                <wp:cNvGraphicFramePr/>
                <a:graphic xmlns:a="http://schemas.openxmlformats.org/drawingml/2006/main">
                  <a:graphicData uri="http://schemas.microsoft.com/office/word/2010/wordprocessingShape">
                    <wps:wsp>
                      <wps:cNvCnPr/>
                      <wps:spPr>
                        <a:xfrm>
                          <a:off x="0" y="0"/>
                          <a:ext cx="3564467" cy="0"/>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7AA573" id="Straight Connector 25"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8pt,11.7pt" to="329.4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" strokecolor="#a5a5a5 [3206]" strokeweight=".5pt">
                <v:stroke joinstyle="miter"/>
              </v:line>
            </w:pict>
          </mc:Fallback>
        </mc:AlternateContent>
      </w:r>
    </w:p>
    <w:p w14:paraId="31977750" w14:textId="77777777" w:rsidR="00987D79" w:rsidRPr="00C40C47" w:rsidRDefault="00987D79" w:rsidP="005105CB">
      <w:pPr>
        <w:spacing w:after="0" w:line="240" w:lineRule="auto"/>
        <w:jc w:val="both"/>
        <w:rPr>
          <w:rFonts w:ascii="Garamond" w:hAnsi="Garamond"/>
          <w:iCs/>
        </w:rPr>
        <w:sectPr w:rsidR="00987D79" w:rsidRPr="00C40C47" w:rsidSect="00A412FE">
          <w:footerReference w:type="even" r:id="rId35"/>
          <w:footerReference w:type="default" r:id="rId36"/>
          <w:footerReference w:type="first" r:id="rId37"/>
          <w:type w:val="nextColumn"/>
          <w:pgSz w:w="9634" w:h="13838"/>
          <w:pgMar w:top="1094" w:right="864" w:bottom="1094" w:left="1094" w:header="576" w:footer="432" w:gutter="202"/>
          <w:cols w:space="720"/>
          <w:titlePg/>
          <w:docGrid w:linePitch="360"/>
        </w:sectPr>
      </w:pPr>
    </w:p>
    <w:p w14:paraId="71A17ED6" w14:textId="2BD5E284" w:rsidR="00332A9A" w:rsidRDefault="00332A9A" w:rsidP="00332A9A">
      <w:pPr>
        <w:spacing w:line="240" w:lineRule="auto"/>
        <w:jc w:val="both"/>
        <w:rPr>
          <w:rFonts w:ascii="Garamond" w:hAnsi="Garamond" w:cs="Arial"/>
        </w:rPr>
      </w:pPr>
    </w:p>
    <w:p w14:paraId="475FB6B2" w14:textId="0E321757" w:rsidR="00CF4E1E" w:rsidRDefault="00CF4E1E" w:rsidP="00332A9A">
      <w:pPr>
        <w:spacing w:line="240" w:lineRule="auto"/>
        <w:jc w:val="both"/>
        <w:rPr>
          <w:rFonts w:ascii="Garamond" w:hAnsi="Garamond" w:cs="Arial"/>
        </w:rPr>
      </w:pPr>
    </w:p>
    <w:p w14:paraId="32B61E60" w14:textId="0FB82471" w:rsidR="00CF4E1E" w:rsidRDefault="00CF4E1E" w:rsidP="00332A9A">
      <w:pPr>
        <w:spacing w:line="240" w:lineRule="auto"/>
        <w:jc w:val="both"/>
        <w:rPr>
          <w:rFonts w:ascii="Garamond" w:hAnsi="Garamond" w:cs="Arial"/>
        </w:rPr>
      </w:pPr>
    </w:p>
    <w:p w14:paraId="265AB52E" w14:textId="00E56D0C" w:rsidR="00CF4E1E" w:rsidRDefault="00CF4E1E" w:rsidP="00332A9A">
      <w:pPr>
        <w:spacing w:line="240" w:lineRule="auto"/>
        <w:jc w:val="both"/>
        <w:rPr>
          <w:rFonts w:ascii="Garamond" w:hAnsi="Garamond" w:cs="Arial"/>
        </w:rPr>
      </w:pPr>
    </w:p>
    <w:p w14:paraId="7C9515D6" w14:textId="7E73A096" w:rsidR="00CF4E1E" w:rsidRDefault="00CF4E1E" w:rsidP="00332A9A">
      <w:pPr>
        <w:spacing w:line="240" w:lineRule="auto"/>
        <w:jc w:val="both"/>
        <w:rPr>
          <w:rFonts w:ascii="Garamond" w:hAnsi="Garamond" w:cs="Arial"/>
        </w:rPr>
      </w:pPr>
    </w:p>
    <w:p w14:paraId="34E48AD0" w14:textId="3EAE0BD4" w:rsidR="00CF4E1E" w:rsidRDefault="00CF4E1E" w:rsidP="00332A9A">
      <w:pPr>
        <w:spacing w:line="240" w:lineRule="auto"/>
        <w:jc w:val="both"/>
        <w:rPr>
          <w:rFonts w:ascii="Garamond" w:hAnsi="Garamond" w:cs="Arial"/>
        </w:rPr>
      </w:pPr>
    </w:p>
    <w:p w14:paraId="36089BAF" w14:textId="03494FFC" w:rsidR="00CF4E1E" w:rsidRDefault="00CF4E1E" w:rsidP="00332A9A">
      <w:pPr>
        <w:spacing w:line="240" w:lineRule="auto"/>
        <w:jc w:val="both"/>
        <w:rPr>
          <w:rFonts w:ascii="Garamond" w:hAnsi="Garamond" w:cs="Arial"/>
        </w:rPr>
      </w:pPr>
    </w:p>
    <w:p w14:paraId="2E8E2DFF" w14:textId="1F875300" w:rsidR="00CF4E1E" w:rsidRDefault="00CF4E1E" w:rsidP="00332A9A">
      <w:pPr>
        <w:spacing w:line="240" w:lineRule="auto"/>
        <w:jc w:val="both"/>
        <w:rPr>
          <w:rFonts w:ascii="Garamond" w:hAnsi="Garamond" w:cs="Arial"/>
        </w:rPr>
      </w:pPr>
    </w:p>
    <w:p w14:paraId="2587FCCB" w14:textId="6CF9D0C2" w:rsidR="00CF4E1E" w:rsidRDefault="00CF4E1E" w:rsidP="00332A9A">
      <w:pPr>
        <w:spacing w:line="240" w:lineRule="auto"/>
        <w:jc w:val="both"/>
        <w:rPr>
          <w:rFonts w:ascii="Garamond" w:hAnsi="Garamond" w:cs="Arial"/>
        </w:rPr>
      </w:pPr>
    </w:p>
    <w:p w14:paraId="46CA9A96" w14:textId="65994CEC" w:rsidR="00CF4E1E" w:rsidRDefault="00CF4E1E" w:rsidP="00332A9A">
      <w:pPr>
        <w:spacing w:line="240" w:lineRule="auto"/>
        <w:jc w:val="both"/>
        <w:rPr>
          <w:rFonts w:ascii="Garamond" w:hAnsi="Garamond" w:cs="Arial"/>
        </w:rPr>
      </w:pPr>
    </w:p>
    <w:p w14:paraId="4528F12C" w14:textId="4EB8ECFD" w:rsidR="00CF4E1E" w:rsidRDefault="00CF4E1E" w:rsidP="00332A9A">
      <w:pPr>
        <w:spacing w:line="240" w:lineRule="auto"/>
        <w:jc w:val="both"/>
        <w:rPr>
          <w:rFonts w:ascii="Garamond" w:hAnsi="Garamond" w:cs="Arial"/>
        </w:rPr>
      </w:pPr>
    </w:p>
    <w:p w14:paraId="2768951B" w14:textId="722CF590" w:rsidR="00CF4E1E" w:rsidRDefault="00CF4E1E" w:rsidP="00332A9A">
      <w:pPr>
        <w:spacing w:line="240" w:lineRule="auto"/>
        <w:jc w:val="both"/>
        <w:rPr>
          <w:rFonts w:ascii="Garamond" w:hAnsi="Garamond" w:cs="Arial"/>
        </w:rPr>
      </w:pPr>
    </w:p>
    <w:p w14:paraId="41D57D77" w14:textId="363B044A" w:rsidR="00CF4E1E" w:rsidRDefault="00CF4E1E" w:rsidP="00332A9A">
      <w:pPr>
        <w:spacing w:line="240" w:lineRule="auto"/>
        <w:jc w:val="both"/>
        <w:rPr>
          <w:rFonts w:ascii="Garamond" w:hAnsi="Garamond" w:cs="Arial"/>
        </w:rPr>
      </w:pPr>
    </w:p>
    <w:p w14:paraId="11205E5B" w14:textId="21D089E0" w:rsidR="00CF4E1E" w:rsidRDefault="00CF4E1E" w:rsidP="00332A9A">
      <w:pPr>
        <w:spacing w:line="240" w:lineRule="auto"/>
        <w:jc w:val="both"/>
        <w:rPr>
          <w:rFonts w:ascii="Garamond" w:hAnsi="Garamond" w:cs="Arial"/>
        </w:rPr>
      </w:pPr>
    </w:p>
    <w:p w14:paraId="58460E6C" w14:textId="12A419FB" w:rsidR="00CF4E1E" w:rsidRDefault="00CF4E1E" w:rsidP="00332A9A">
      <w:pPr>
        <w:spacing w:line="240" w:lineRule="auto"/>
        <w:jc w:val="both"/>
        <w:rPr>
          <w:rFonts w:ascii="Garamond" w:hAnsi="Garamond" w:cs="Arial"/>
        </w:rPr>
      </w:pPr>
    </w:p>
    <w:p w14:paraId="3C85765E" w14:textId="671AD93A" w:rsidR="00CF4E1E" w:rsidRDefault="00CF4E1E" w:rsidP="00332A9A">
      <w:pPr>
        <w:spacing w:line="240" w:lineRule="auto"/>
        <w:jc w:val="both"/>
        <w:rPr>
          <w:rFonts w:ascii="Garamond" w:hAnsi="Garamond" w:cs="Arial"/>
        </w:rPr>
      </w:pPr>
    </w:p>
    <w:p w14:paraId="0C0C6130" w14:textId="51F91D1E" w:rsidR="00CF4E1E" w:rsidRDefault="00CF4E1E" w:rsidP="00332A9A">
      <w:pPr>
        <w:spacing w:line="240" w:lineRule="auto"/>
        <w:jc w:val="both"/>
        <w:rPr>
          <w:rFonts w:ascii="Garamond" w:hAnsi="Garamond" w:cs="Arial"/>
        </w:rPr>
      </w:pPr>
    </w:p>
    <w:p w14:paraId="5CDEE7F4" w14:textId="6E757698" w:rsidR="00CF4E1E" w:rsidRDefault="00CF4E1E" w:rsidP="00332A9A">
      <w:pPr>
        <w:spacing w:line="240" w:lineRule="auto"/>
        <w:jc w:val="both"/>
        <w:rPr>
          <w:rFonts w:ascii="Garamond" w:hAnsi="Garamond" w:cs="Arial"/>
        </w:rPr>
      </w:pPr>
    </w:p>
    <w:p w14:paraId="2B53A832" w14:textId="43684D1F" w:rsidR="00CF4E1E" w:rsidRDefault="00CF4E1E" w:rsidP="00332A9A">
      <w:pPr>
        <w:spacing w:line="240" w:lineRule="auto"/>
        <w:jc w:val="both"/>
        <w:rPr>
          <w:rFonts w:ascii="Garamond" w:hAnsi="Garamond" w:cs="Arial"/>
        </w:rPr>
      </w:pPr>
    </w:p>
    <w:p w14:paraId="136378A1" w14:textId="6A176E36" w:rsidR="00CF4E1E" w:rsidRDefault="00CF4E1E" w:rsidP="00332A9A">
      <w:pPr>
        <w:spacing w:line="240" w:lineRule="auto"/>
        <w:jc w:val="both"/>
        <w:rPr>
          <w:rFonts w:ascii="Garamond" w:hAnsi="Garamond" w:cs="Arial"/>
        </w:rPr>
      </w:pPr>
    </w:p>
    <w:p w14:paraId="1FEBF086" w14:textId="39771587" w:rsidR="00CF4E1E" w:rsidRDefault="00CF4E1E" w:rsidP="00332A9A">
      <w:pPr>
        <w:spacing w:line="240" w:lineRule="auto"/>
        <w:jc w:val="both"/>
        <w:rPr>
          <w:rFonts w:ascii="Garamond" w:hAnsi="Garamond" w:cs="Arial"/>
        </w:rPr>
      </w:pPr>
    </w:p>
    <w:p w14:paraId="2881B582" w14:textId="131D116C" w:rsidR="00CF4E1E" w:rsidRDefault="00CF4E1E" w:rsidP="00332A9A">
      <w:pPr>
        <w:spacing w:line="240" w:lineRule="auto"/>
        <w:jc w:val="both"/>
        <w:rPr>
          <w:rFonts w:ascii="Garamond" w:hAnsi="Garamond" w:cs="Arial"/>
        </w:rPr>
      </w:pPr>
    </w:p>
    <w:p w14:paraId="5D3223DD" w14:textId="6796C800" w:rsidR="00CF4E1E" w:rsidRDefault="00CF4E1E" w:rsidP="00332A9A">
      <w:pPr>
        <w:spacing w:line="240" w:lineRule="auto"/>
        <w:jc w:val="both"/>
        <w:rPr>
          <w:rFonts w:ascii="Garamond" w:hAnsi="Garamond" w:cs="Arial"/>
        </w:rPr>
      </w:pPr>
    </w:p>
    <w:p w14:paraId="1E83855D" w14:textId="36A000B3" w:rsidR="00CF4E1E" w:rsidRDefault="00CF4E1E" w:rsidP="00332A9A">
      <w:pPr>
        <w:spacing w:line="240" w:lineRule="auto"/>
        <w:jc w:val="both"/>
        <w:rPr>
          <w:rFonts w:ascii="Garamond" w:hAnsi="Garamond" w:cs="Arial"/>
        </w:rPr>
      </w:pPr>
    </w:p>
    <w:p w14:paraId="3347AA8B" w14:textId="5F667654" w:rsidR="00CF4E1E" w:rsidRDefault="00CF4E1E" w:rsidP="00332A9A">
      <w:pPr>
        <w:spacing w:line="240" w:lineRule="auto"/>
        <w:jc w:val="both"/>
        <w:rPr>
          <w:rFonts w:ascii="Garamond" w:hAnsi="Garamond" w:cs="Arial"/>
        </w:rPr>
      </w:pPr>
    </w:p>
    <w:p w14:paraId="78D65A91" w14:textId="525D55A6" w:rsidR="00CF4E1E" w:rsidRDefault="00CF4E1E" w:rsidP="00332A9A">
      <w:pPr>
        <w:spacing w:line="240" w:lineRule="auto"/>
        <w:jc w:val="both"/>
        <w:rPr>
          <w:rFonts w:ascii="Garamond" w:hAnsi="Garamond" w:cs="Arial"/>
        </w:rPr>
      </w:pPr>
    </w:p>
    <w:p w14:paraId="61ABAD93" w14:textId="77777777" w:rsidR="00CF4E1E" w:rsidRPr="004D30B6" w:rsidRDefault="00CF4E1E" w:rsidP="00332A9A">
      <w:pPr>
        <w:spacing w:line="240" w:lineRule="auto"/>
        <w:jc w:val="both"/>
        <w:rPr>
          <w:rFonts w:ascii="Garamond" w:hAnsi="Garamond" w:cs="Arial"/>
        </w:rPr>
      </w:pPr>
    </w:p>
    <w:p w14:paraId="697C0BE7" w14:textId="61690DD8" w:rsidR="00D47397" w:rsidRPr="000545CE" w:rsidRDefault="0086090D" w:rsidP="00D47397">
      <w:pPr>
        <w:jc w:val="center"/>
        <w:rPr>
          <w:rFonts w:ascii="Garamond" w:hAnsi="Garamond"/>
          <w:b/>
          <w:bCs/>
          <w:sz w:val="28"/>
          <w:szCs w:val="28"/>
        </w:rPr>
      </w:pPr>
      <w:r w:rsidRPr="006D1A21">
        <w:rPr>
          <w:noProof/>
          <w:lang w:val="en-GB" w:eastAsia="en-GB"/>
        </w:rPr>
        <mc:AlternateContent>
          <mc:Choice Requires="wps">
            <w:drawing>
              <wp:anchor distT="0" distB="0" distL="114300" distR="114300" simplePos="0" relativeHeight="251664384" behindDoc="0" locked="0" layoutInCell="1" allowOverlap="1" wp14:anchorId="71BE561F" wp14:editId="263BA9AB">
                <wp:simplePos x="0" y="0"/>
                <wp:positionH relativeFrom="column">
                  <wp:posOffset>107018</wp:posOffset>
                </wp:positionH>
                <wp:positionV relativeFrom="paragraph">
                  <wp:posOffset>339090</wp:posOffset>
                </wp:positionV>
                <wp:extent cx="4212000" cy="0"/>
                <wp:effectExtent l="0" t="0" r="17145" b="12700"/>
                <wp:wrapNone/>
                <wp:docPr id="4" name="Straight Connector 4"/>
                <wp:cNvGraphicFramePr/>
                <a:graphic xmlns:a="http://schemas.openxmlformats.org/drawingml/2006/main">
                  <a:graphicData uri="http://schemas.microsoft.com/office/word/2010/wordprocessingShape">
                    <wps:wsp>
                      <wps:cNvCnPr/>
                      <wps:spPr>
                        <a:xfrm>
                          <a:off x="0" y="0"/>
                          <a:ext cx="4212000" cy="0"/>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C01B24"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5pt,26.7pt" to="340.1pt,26.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" strokecolor="#a5a5a5 [3206]" strokeweight=".5pt">
                <v:stroke joinstyle="miter"/>
              </v:line>
            </w:pict>
          </mc:Fallback>
        </mc:AlternateContent>
      </w:r>
      <w:r w:rsidRPr="006D1A21">
        <w:rPr>
          <w:noProof/>
          <w:lang w:val="en-GB" w:eastAsia="en-GB"/>
        </w:rPr>
        <mc:AlternateContent>
          <mc:Choice Requires="wps">
            <w:drawing>
              <wp:anchor distT="0" distB="0" distL="114300" distR="114300" simplePos="0" relativeHeight="251663360" behindDoc="0" locked="0" layoutInCell="1" allowOverlap="1" wp14:anchorId="0B8DCE39" wp14:editId="465D1F09">
                <wp:simplePos x="0" y="0"/>
                <wp:positionH relativeFrom="column">
                  <wp:posOffset>-143173</wp:posOffset>
                </wp:positionH>
                <wp:positionV relativeFrom="paragraph">
                  <wp:posOffset>281940</wp:posOffset>
                </wp:positionV>
                <wp:extent cx="4690533" cy="0"/>
                <wp:effectExtent l="0" t="0" r="8890" b="12700"/>
                <wp:wrapNone/>
                <wp:docPr id="5" name="Straight Connector 5"/>
                <wp:cNvGraphicFramePr/>
                <a:graphic xmlns:a="http://schemas.openxmlformats.org/drawingml/2006/main">
                  <a:graphicData uri="http://schemas.microsoft.com/office/word/2010/wordprocessingShape">
                    <wps:wsp>
                      <wps:cNvCnPr/>
                      <wps:spPr>
                        <a:xfrm>
                          <a:off x="0" y="0"/>
                          <a:ext cx="4690533" cy="0"/>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46C942"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5pt,22.2pt" to="358.1pt,22.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" strokecolor="#a5a5a5 [3206]" strokeweight=".5pt">
                <v:stroke joinstyle="miter"/>
              </v:line>
            </w:pict>
          </mc:Fallback>
        </mc:AlternateContent>
      </w:r>
      <w:r w:rsidR="00D47397" w:rsidRPr="000545CE">
        <w:rPr>
          <w:rFonts w:ascii="Garamond" w:hAnsi="Garamond"/>
          <w:b/>
          <w:bCs/>
          <w:sz w:val="28"/>
          <w:szCs w:val="28"/>
        </w:rPr>
        <w:t xml:space="preserve">Part </w:t>
      </w:r>
      <w:r w:rsidR="00D47397">
        <w:rPr>
          <w:rFonts w:ascii="Garamond" w:hAnsi="Garamond"/>
          <w:b/>
          <w:bCs/>
          <w:sz w:val="28"/>
          <w:szCs w:val="28"/>
        </w:rPr>
        <w:t>2</w:t>
      </w:r>
    </w:p>
    <w:p w14:paraId="56E18B36" w14:textId="77777777" w:rsidR="00D47397" w:rsidRDefault="00D47397" w:rsidP="00D47397">
      <w:pPr>
        <w:jc w:val="center"/>
        <w:rPr>
          <w:rFonts w:ascii="Arial Narrow" w:hAnsi="Arial Narrow"/>
          <w:b/>
          <w:bCs/>
          <w:sz w:val="52"/>
          <w:szCs w:val="52"/>
        </w:rPr>
      </w:pPr>
    </w:p>
    <w:p w14:paraId="25A67ED8" w14:textId="77777777" w:rsidR="00D47397" w:rsidRDefault="00D47397" w:rsidP="00D47397">
      <w:pPr>
        <w:jc w:val="center"/>
        <w:rPr>
          <w:rFonts w:ascii="Arial Narrow" w:hAnsi="Arial Narrow"/>
          <w:b/>
          <w:bCs/>
          <w:sz w:val="52"/>
          <w:szCs w:val="52"/>
        </w:rPr>
      </w:pPr>
    </w:p>
    <w:p w14:paraId="7F5CF157" w14:textId="77777777" w:rsidR="00D47397" w:rsidRDefault="00D47397" w:rsidP="00D47397">
      <w:pPr>
        <w:rPr>
          <w:rFonts w:ascii="Arial Narrow" w:hAnsi="Arial Narrow"/>
          <w:b/>
          <w:bCs/>
          <w:sz w:val="72"/>
          <w:szCs w:val="72"/>
        </w:rPr>
      </w:pPr>
    </w:p>
    <w:p w14:paraId="0E3997F0" w14:textId="03950222" w:rsidR="00D47397" w:rsidRDefault="00D47397" w:rsidP="00D47397">
      <w:pPr>
        <w:jc w:val="center"/>
        <w:rPr>
          <w:rFonts w:ascii="Garamond" w:hAnsi="Garamond"/>
          <w:b/>
          <w:bCs/>
          <w:sz w:val="40"/>
          <w:szCs w:val="40"/>
        </w:rPr>
      </w:pPr>
      <w:r>
        <w:rPr>
          <w:rFonts w:ascii="Garamond" w:hAnsi="Garamond"/>
          <w:b/>
          <w:bCs/>
          <w:sz w:val="40"/>
          <w:szCs w:val="40"/>
        </w:rPr>
        <w:t xml:space="preserve">COACHING </w:t>
      </w:r>
    </w:p>
    <w:p w14:paraId="067F79EB" w14:textId="15325FB7" w:rsidR="00D47397" w:rsidRDefault="00D47397" w:rsidP="00D47397">
      <w:pPr>
        <w:jc w:val="center"/>
        <w:rPr>
          <w:rFonts w:ascii="Garamond" w:hAnsi="Garamond"/>
          <w:b/>
          <w:bCs/>
          <w:sz w:val="40"/>
          <w:szCs w:val="40"/>
        </w:rPr>
      </w:pPr>
      <w:r>
        <w:rPr>
          <w:rFonts w:ascii="Garamond" w:hAnsi="Garamond"/>
          <w:b/>
          <w:bCs/>
          <w:sz w:val="40"/>
          <w:szCs w:val="40"/>
        </w:rPr>
        <w:t>&amp;</w:t>
      </w:r>
    </w:p>
    <w:p w14:paraId="488EA880" w14:textId="118863E2" w:rsidR="00D47397" w:rsidRPr="000545CE" w:rsidRDefault="00D47397" w:rsidP="00D47397">
      <w:pPr>
        <w:jc w:val="center"/>
        <w:rPr>
          <w:rFonts w:ascii="Garamond" w:hAnsi="Garamond"/>
          <w:b/>
          <w:bCs/>
          <w:sz w:val="40"/>
          <w:szCs w:val="40"/>
        </w:rPr>
      </w:pPr>
      <w:r>
        <w:rPr>
          <w:rFonts w:ascii="Garamond" w:hAnsi="Garamond"/>
          <w:b/>
          <w:bCs/>
          <w:sz w:val="40"/>
          <w:szCs w:val="40"/>
        </w:rPr>
        <w:t>POSITIVE CULTURE DEVELOPMENT</w:t>
      </w:r>
    </w:p>
    <w:p w14:paraId="5286953F" w14:textId="77777777" w:rsidR="00D47397" w:rsidRPr="00974856" w:rsidRDefault="00D47397" w:rsidP="00D47397">
      <w:pPr>
        <w:jc w:val="center"/>
        <w:rPr>
          <w:rFonts w:ascii="Arial Narrow" w:hAnsi="Arial Narrow"/>
          <w:b/>
          <w:bCs/>
          <w:sz w:val="52"/>
          <w:szCs w:val="52"/>
        </w:rPr>
      </w:pPr>
    </w:p>
    <w:p w14:paraId="10188188" w14:textId="77777777" w:rsidR="00D47397" w:rsidRDefault="00D47397" w:rsidP="00D47397">
      <w:pPr>
        <w:jc w:val="center"/>
        <w:rPr>
          <w:rFonts w:ascii="Arial Narrow" w:hAnsi="Arial Narrow"/>
          <w:b/>
          <w:bCs/>
          <w:sz w:val="52"/>
          <w:szCs w:val="52"/>
        </w:rPr>
      </w:pPr>
    </w:p>
    <w:p w14:paraId="172E0A9C" w14:textId="77777777" w:rsidR="00D47397" w:rsidRDefault="00D47397" w:rsidP="00D47397">
      <w:pPr>
        <w:jc w:val="center"/>
        <w:rPr>
          <w:rFonts w:ascii="Arial Narrow" w:hAnsi="Arial Narrow"/>
          <w:b/>
          <w:bCs/>
          <w:sz w:val="52"/>
          <w:szCs w:val="52"/>
        </w:rPr>
      </w:pPr>
    </w:p>
    <w:p w14:paraId="5C59D218" w14:textId="77777777" w:rsidR="00D47397" w:rsidRDefault="00D47397" w:rsidP="00D47397">
      <w:pPr>
        <w:jc w:val="center"/>
        <w:rPr>
          <w:rFonts w:ascii="Arial Narrow" w:hAnsi="Arial Narrow"/>
          <w:b/>
          <w:bCs/>
          <w:sz w:val="52"/>
          <w:szCs w:val="52"/>
        </w:rPr>
      </w:pPr>
    </w:p>
    <w:p w14:paraId="7CDDD13C" w14:textId="77777777" w:rsidR="00D47397" w:rsidRDefault="00D47397" w:rsidP="00D47397">
      <w:pPr>
        <w:rPr>
          <w:rFonts w:ascii="Arial Narrow" w:hAnsi="Arial Narrow"/>
          <w:b/>
          <w:bCs/>
          <w:sz w:val="52"/>
          <w:szCs w:val="52"/>
        </w:rPr>
      </w:pPr>
    </w:p>
    <w:p w14:paraId="64B0E7ED" w14:textId="77777777" w:rsidR="00D47397" w:rsidRPr="00994F7A" w:rsidRDefault="00D47397" w:rsidP="00D47397">
      <w:pPr>
        <w:rPr>
          <w:rFonts w:ascii="Arial Narrow" w:hAnsi="Arial Narrow"/>
          <w:sz w:val="40"/>
          <w:szCs w:val="40"/>
        </w:rPr>
      </w:pPr>
      <w:r w:rsidRPr="006D1A21">
        <w:rPr>
          <w:noProof/>
          <w:lang w:val="en-GB" w:eastAsia="en-GB"/>
        </w:rPr>
        <mc:AlternateContent>
          <mc:Choice Requires="wps">
            <w:drawing>
              <wp:anchor distT="0" distB="0" distL="114300" distR="114300" simplePos="0" relativeHeight="251665408" behindDoc="0" locked="0" layoutInCell="1" allowOverlap="1" wp14:anchorId="0D274F5D" wp14:editId="381C5B22">
                <wp:simplePos x="0" y="0"/>
                <wp:positionH relativeFrom="column">
                  <wp:posOffset>1127548</wp:posOffset>
                </wp:positionH>
                <wp:positionV relativeFrom="paragraph">
                  <wp:posOffset>480060</wp:posOffset>
                </wp:positionV>
                <wp:extent cx="2540000" cy="0"/>
                <wp:effectExtent l="0" t="0" r="12700" b="12700"/>
                <wp:wrapNone/>
                <wp:docPr id="6" name="Straight Connector 6"/>
                <wp:cNvGraphicFramePr/>
                <a:graphic xmlns:a="http://schemas.openxmlformats.org/drawingml/2006/main">
                  <a:graphicData uri="http://schemas.microsoft.com/office/word/2010/wordprocessingShape">
                    <wps:wsp>
                      <wps:cNvCnPr/>
                      <wps:spPr>
                        <a:xfrm>
                          <a:off x="0" y="0"/>
                          <a:ext cx="2540000" cy="0"/>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D45413" id="Straight Connector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8pt,37.8pt" to="288.8pt,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" strokecolor="#a5a5a5 [3206]" strokeweight=".5pt">
                <v:stroke joinstyle="miter"/>
              </v:line>
            </w:pict>
          </mc:Fallback>
        </mc:AlternateContent>
      </w:r>
    </w:p>
    <w:p w14:paraId="0FDB15CD" w14:textId="62E01DF5" w:rsidR="00376D80" w:rsidRDefault="00376D80" w:rsidP="008C562A">
      <w:pPr>
        <w:pStyle w:val="CSP-ChapterTitle"/>
        <w:jc w:val="left"/>
        <w:rPr>
          <w:rFonts w:ascii="Garamond" w:hAnsi="Garamond"/>
        </w:rPr>
      </w:pPr>
    </w:p>
    <w:p w14:paraId="4AEA1A98" w14:textId="120B03DA" w:rsidR="00376D80" w:rsidRPr="001B2AF1" w:rsidRDefault="00376D80" w:rsidP="008C562A">
      <w:pPr>
        <w:pStyle w:val="CSP-ChapterTitle"/>
        <w:rPr>
          <w:rFonts w:ascii="Garamond" w:hAnsi="Garamond"/>
          <w:sz w:val="44"/>
          <w:szCs w:val="44"/>
        </w:rPr>
      </w:pPr>
    </w:p>
    <w:p w14:paraId="4B9F7260" w14:textId="3EF39ED9" w:rsidR="00376D80" w:rsidRPr="001B2AF1" w:rsidRDefault="00376D80" w:rsidP="008C562A">
      <w:pPr>
        <w:pStyle w:val="CSP-ChapterTitle"/>
        <w:rPr>
          <w:rFonts w:ascii="Garamond" w:hAnsi="Garamond"/>
          <w:sz w:val="44"/>
          <w:szCs w:val="44"/>
        </w:rPr>
      </w:pPr>
    </w:p>
    <w:p w14:paraId="2321B9BC" w14:textId="5FDF1F09" w:rsidR="00376D80" w:rsidRPr="001B2AF1" w:rsidRDefault="00376D80" w:rsidP="008C562A">
      <w:pPr>
        <w:pStyle w:val="CSP-ChapterTitle"/>
        <w:rPr>
          <w:rFonts w:ascii="Garamond" w:hAnsi="Garamond"/>
          <w:sz w:val="44"/>
          <w:szCs w:val="44"/>
        </w:rPr>
      </w:pPr>
    </w:p>
    <w:p w14:paraId="0DB68FE3" w14:textId="2FBAB55B" w:rsidR="00376D80" w:rsidRPr="001B2AF1" w:rsidRDefault="00376D80" w:rsidP="008C562A">
      <w:pPr>
        <w:pStyle w:val="CSP-ChapterTitle"/>
        <w:rPr>
          <w:rFonts w:ascii="Garamond" w:hAnsi="Garamond"/>
          <w:sz w:val="44"/>
          <w:szCs w:val="44"/>
        </w:rPr>
      </w:pPr>
    </w:p>
    <w:p w14:paraId="516BFFFC" w14:textId="77777777" w:rsidR="00D47397" w:rsidRPr="001B2AF1" w:rsidRDefault="00D47397" w:rsidP="008A7F20">
      <w:pPr>
        <w:pStyle w:val="CSP-ChapterTitle"/>
        <w:rPr>
          <w:rFonts w:ascii="Garamond" w:hAnsi="Garamond"/>
          <w:sz w:val="44"/>
          <w:szCs w:val="44"/>
        </w:rPr>
      </w:pPr>
    </w:p>
    <w:p w14:paraId="6B4CD091" w14:textId="1602500B" w:rsidR="00987D79" w:rsidRPr="00C40C47" w:rsidRDefault="00987D79" w:rsidP="00987D79">
      <w:pPr>
        <w:pStyle w:val="CSP-ChapterTitle"/>
        <w:rPr>
          <w:rFonts w:ascii="Garamond" w:hAnsi="Garamond"/>
        </w:rPr>
      </w:pPr>
      <w:r w:rsidRPr="00C40C47">
        <w:rPr>
          <w:rFonts w:ascii="Garamond" w:hAnsi="Garamond"/>
        </w:rPr>
        <w:t xml:space="preserve">9 </w:t>
      </w:r>
      <w:r w:rsidR="00376D80">
        <w:rPr>
          <w:rFonts w:ascii="Garamond" w:hAnsi="Garamond"/>
        </w:rPr>
        <w:t>COACHING IS PARENTING</w:t>
      </w:r>
    </w:p>
    <w:p w14:paraId="7CEA45C8" w14:textId="77777777" w:rsidR="00987D79" w:rsidRPr="00C40C47" w:rsidRDefault="00987D79" w:rsidP="00987D79">
      <w:pPr>
        <w:spacing w:after="0" w:line="240" w:lineRule="auto"/>
        <w:jc w:val="center"/>
        <w:rPr>
          <w:rFonts w:ascii="Garamond" w:hAnsi="Garamond"/>
          <w:iCs/>
          <w:sz w:val="24"/>
          <w:szCs w:val="24"/>
        </w:rPr>
      </w:pPr>
    </w:p>
    <w:p w14:paraId="4283F448" w14:textId="77777777" w:rsidR="00987D79" w:rsidRPr="00C40C47" w:rsidRDefault="00987D79" w:rsidP="00987D79">
      <w:pPr>
        <w:spacing w:after="0" w:line="240" w:lineRule="auto"/>
        <w:jc w:val="center"/>
        <w:rPr>
          <w:rFonts w:ascii="Garamond" w:hAnsi="Garamond"/>
          <w:b/>
          <w:iCs/>
          <w:sz w:val="24"/>
          <w:szCs w:val="24"/>
        </w:rPr>
      </w:pPr>
    </w:p>
    <w:p w14:paraId="08D7BFFA" w14:textId="269FB854" w:rsidR="008C562A" w:rsidRPr="008C562A" w:rsidRDefault="008C562A" w:rsidP="00C06B86">
      <w:pPr>
        <w:tabs>
          <w:tab w:val="left" w:pos="3107"/>
        </w:tabs>
        <w:spacing w:line="240" w:lineRule="auto"/>
        <w:jc w:val="both"/>
        <w:rPr>
          <w:rFonts w:ascii="Garamond" w:hAnsi="Garamond" w:cs="Arial"/>
        </w:rPr>
      </w:pPr>
      <w:r w:rsidRPr="008C562A">
        <w:rPr>
          <w:rFonts w:ascii="Garamond" w:hAnsi="Garamond" w:cs="Arial"/>
          <w:b/>
          <w:bCs/>
        </w:rPr>
        <w:t>N</w:t>
      </w:r>
      <w:r w:rsidRPr="008C562A">
        <w:rPr>
          <w:rFonts w:ascii="Garamond" w:hAnsi="Garamond" w:cs="Arial"/>
        </w:rPr>
        <w:t>aturally, when we start our coaching journey</w:t>
      </w:r>
      <w:r>
        <w:rPr>
          <w:rFonts w:ascii="Garamond" w:hAnsi="Garamond" w:cs="Arial"/>
        </w:rPr>
        <w:t>,</w:t>
      </w:r>
      <w:r w:rsidRPr="008C562A">
        <w:rPr>
          <w:rFonts w:ascii="Garamond" w:hAnsi="Garamond" w:cs="Arial"/>
        </w:rPr>
        <w:t xml:space="preserve"> we directly focus on the </w:t>
      </w:r>
      <w:r w:rsidRPr="008C562A">
        <w:rPr>
          <w:rFonts w:ascii="Garamond" w:hAnsi="Garamond" w:cs="Arial"/>
          <w:i/>
          <w:iCs/>
        </w:rPr>
        <w:t>‘X’s’</w:t>
      </w:r>
      <w:r w:rsidRPr="008C562A">
        <w:rPr>
          <w:rFonts w:ascii="Garamond" w:hAnsi="Garamond" w:cs="Arial"/>
        </w:rPr>
        <w:t xml:space="preserve"> and ‘</w:t>
      </w:r>
      <w:r w:rsidRPr="008C562A">
        <w:rPr>
          <w:rFonts w:ascii="Garamond" w:hAnsi="Garamond" w:cs="Arial"/>
          <w:i/>
          <w:iCs/>
        </w:rPr>
        <w:t>O’s’,</w:t>
      </w:r>
      <w:r w:rsidRPr="008C562A">
        <w:rPr>
          <w:rFonts w:ascii="Garamond" w:hAnsi="Garamond" w:cs="Arial"/>
        </w:rPr>
        <w:t xml:space="preserve"> the tactical aspects of the game. When </w:t>
      </w:r>
      <w:r>
        <w:rPr>
          <w:rFonts w:ascii="Garamond" w:hAnsi="Garamond" w:cs="Arial"/>
        </w:rPr>
        <w:t xml:space="preserve">myself and </w:t>
      </w:r>
      <w:r w:rsidRPr="008C562A">
        <w:rPr>
          <w:rFonts w:ascii="Garamond" w:hAnsi="Garamond" w:cs="Arial"/>
        </w:rPr>
        <w:t>Ben started</w:t>
      </w:r>
      <w:r>
        <w:rPr>
          <w:rFonts w:ascii="Garamond" w:hAnsi="Garamond" w:cs="Arial"/>
        </w:rPr>
        <w:t>,</w:t>
      </w:r>
      <w:r w:rsidRPr="008C562A">
        <w:rPr>
          <w:rFonts w:ascii="Garamond" w:hAnsi="Garamond" w:cs="Arial"/>
        </w:rPr>
        <w:t xml:space="preserve"> </w:t>
      </w:r>
      <w:r>
        <w:rPr>
          <w:rFonts w:ascii="Garamond" w:hAnsi="Garamond" w:cs="Arial"/>
        </w:rPr>
        <w:t>w</w:t>
      </w:r>
      <w:r w:rsidRPr="008C562A">
        <w:rPr>
          <w:rFonts w:ascii="Garamond" w:hAnsi="Garamond" w:cs="Arial"/>
        </w:rPr>
        <w:t xml:space="preserve">e became obsessed with them; </w:t>
      </w:r>
      <w:r>
        <w:rPr>
          <w:rFonts w:ascii="Garamond" w:hAnsi="Garamond" w:cs="Arial"/>
        </w:rPr>
        <w:t>w</w:t>
      </w:r>
      <w:r w:rsidRPr="008C562A">
        <w:rPr>
          <w:rFonts w:ascii="Garamond" w:hAnsi="Garamond" w:cs="Arial"/>
        </w:rPr>
        <w:t xml:space="preserve">e became overly structured with, for example, where to apply your arms during certain tackle types, but acknowledge how </w:t>
      </w:r>
      <w:r>
        <w:rPr>
          <w:rFonts w:ascii="Garamond" w:hAnsi="Garamond" w:cs="Arial"/>
        </w:rPr>
        <w:t>sometimes w</w:t>
      </w:r>
      <w:r w:rsidRPr="008C562A">
        <w:rPr>
          <w:rFonts w:ascii="Garamond" w:hAnsi="Garamond" w:cs="Arial"/>
        </w:rPr>
        <w:t xml:space="preserve">e forgot about the importance of applying the </w:t>
      </w:r>
      <w:r>
        <w:rPr>
          <w:rFonts w:ascii="Garamond" w:hAnsi="Garamond" w:cs="Arial"/>
        </w:rPr>
        <w:t>“</w:t>
      </w:r>
      <w:r w:rsidRPr="008C562A">
        <w:rPr>
          <w:rFonts w:ascii="Garamond" w:hAnsi="Garamond" w:cs="Arial"/>
          <w:i/>
          <w:iCs/>
        </w:rPr>
        <w:t>softer</w:t>
      </w:r>
      <w:r>
        <w:rPr>
          <w:rFonts w:ascii="Garamond" w:hAnsi="Garamond" w:cs="Arial"/>
        </w:rPr>
        <w:t>”</w:t>
      </w:r>
      <w:r w:rsidRPr="008C562A">
        <w:rPr>
          <w:rFonts w:ascii="Garamond" w:hAnsi="Garamond" w:cs="Arial"/>
        </w:rPr>
        <w:t xml:space="preserve"> skills (e.g.</w:t>
      </w:r>
      <w:r>
        <w:rPr>
          <w:rFonts w:ascii="Garamond" w:hAnsi="Garamond" w:cs="Arial"/>
        </w:rPr>
        <w:t>,</w:t>
      </w:r>
      <w:r w:rsidRPr="008C562A">
        <w:rPr>
          <w:rFonts w:ascii="Garamond" w:hAnsi="Garamond" w:cs="Arial"/>
        </w:rPr>
        <w:t xml:space="preserve"> empathy, collaboration and adaptability, time management etc.) of coaching.</w:t>
      </w:r>
    </w:p>
    <w:p w14:paraId="2AA49AE2" w14:textId="586F29DC" w:rsidR="008C562A" w:rsidRPr="008C562A" w:rsidRDefault="008C562A" w:rsidP="00C06B86">
      <w:pPr>
        <w:tabs>
          <w:tab w:val="left" w:pos="3107"/>
        </w:tabs>
        <w:spacing w:line="240" w:lineRule="auto"/>
        <w:jc w:val="both"/>
        <w:rPr>
          <w:rFonts w:ascii="Garamond" w:hAnsi="Garamond" w:cs="Arial"/>
        </w:rPr>
      </w:pPr>
      <w:r w:rsidRPr="008C562A">
        <w:rPr>
          <w:rFonts w:ascii="Garamond" w:hAnsi="Garamond" w:cs="Arial"/>
        </w:rPr>
        <w:t>Ben started to make some real inroads after the birth of his first child. It had changed his perspective, his outlook. ‘</w:t>
      </w:r>
      <w:r w:rsidRPr="008C562A">
        <w:rPr>
          <w:rFonts w:ascii="Garamond" w:hAnsi="Garamond" w:cs="Arial"/>
          <w:i/>
          <w:iCs/>
        </w:rPr>
        <w:t>Coaching</w:t>
      </w:r>
      <w:r w:rsidRPr="008C562A">
        <w:rPr>
          <w:rFonts w:ascii="Garamond" w:hAnsi="Garamond" w:cs="Arial"/>
        </w:rPr>
        <w:t>’ and ‘</w:t>
      </w:r>
      <w:r w:rsidRPr="008C562A">
        <w:rPr>
          <w:rFonts w:ascii="Garamond" w:hAnsi="Garamond" w:cs="Arial"/>
          <w:i/>
          <w:iCs/>
        </w:rPr>
        <w:t>Parenting</w:t>
      </w:r>
      <w:r w:rsidRPr="008C562A">
        <w:rPr>
          <w:rFonts w:ascii="Garamond" w:hAnsi="Garamond" w:cs="Arial"/>
        </w:rPr>
        <w:t>’ are synonymous journeys of personal development and requirement. We are presented with a range of challenges, at different times and levels, which require us to explore and learn about choosing the effective methods to achieve the best possible results. We endure these challenges – albeit sometimes with a little reluctancy at times. We want to ‘</w:t>
      </w:r>
      <w:r w:rsidRPr="008C562A">
        <w:rPr>
          <w:rFonts w:ascii="Garamond" w:hAnsi="Garamond" w:cs="Arial"/>
          <w:i/>
          <w:iCs/>
        </w:rPr>
        <w:t>Grow Great People</w:t>
      </w:r>
      <w:r w:rsidRPr="008C562A">
        <w:rPr>
          <w:rFonts w:ascii="Garamond" w:hAnsi="Garamond" w:cs="Arial"/>
        </w:rPr>
        <w:t xml:space="preserve">’. </w:t>
      </w:r>
    </w:p>
    <w:p w14:paraId="508A5C80" w14:textId="3BA5C85F" w:rsidR="008C562A" w:rsidRPr="008C562A" w:rsidRDefault="008C562A" w:rsidP="00C06B86">
      <w:pPr>
        <w:tabs>
          <w:tab w:val="left" w:pos="3107"/>
        </w:tabs>
        <w:spacing w:line="240" w:lineRule="auto"/>
        <w:jc w:val="both"/>
        <w:rPr>
          <w:rFonts w:ascii="Garamond" w:hAnsi="Garamond" w:cs="Arial"/>
        </w:rPr>
      </w:pPr>
      <w:r w:rsidRPr="008C562A">
        <w:rPr>
          <w:rFonts w:ascii="Garamond" w:hAnsi="Garamond" w:cs="Arial"/>
        </w:rPr>
        <w:t xml:space="preserve">Understandably, when our child/children failed to achieve the anticipated heights of their [for example], academic potential in an examination, there are natural feelings for disappointment. However, we endure the majority of our time parenting to produce the best possible version of our child/children’s potential. We want our children to live by the right values, behaviours, and the way they apply themselves. </w:t>
      </w:r>
    </w:p>
    <w:p w14:paraId="670B6F18" w14:textId="7D8B0A0E" w:rsidR="008C562A" w:rsidRPr="008C562A" w:rsidRDefault="008C562A" w:rsidP="00C06B86">
      <w:pPr>
        <w:tabs>
          <w:tab w:val="left" w:pos="3107"/>
        </w:tabs>
        <w:spacing w:line="240" w:lineRule="auto"/>
        <w:jc w:val="both"/>
        <w:rPr>
          <w:rFonts w:ascii="Garamond" w:hAnsi="Garamond" w:cs="Arial"/>
        </w:rPr>
      </w:pPr>
      <w:r w:rsidRPr="008C562A">
        <w:rPr>
          <w:rFonts w:ascii="Garamond" w:hAnsi="Garamond" w:cs="Arial"/>
        </w:rPr>
        <w:t>As coaches we want the same outcome for our players</w:t>
      </w:r>
      <w:r>
        <w:rPr>
          <w:rFonts w:ascii="Garamond" w:hAnsi="Garamond" w:cs="Arial"/>
        </w:rPr>
        <w:t>;</w:t>
      </w:r>
      <w:r w:rsidRPr="008C562A">
        <w:rPr>
          <w:rFonts w:ascii="Garamond" w:hAnsi="Garamond" w:cs="Arial"/>
        </w:rPr>
        <w:t xml:space="preserve"> to grow and to care about their behaviours/their etiquette, hold great values, have a growth mindset, apply themselves effectively to particular challenges – and not run away from adversity but to face and overcome adversity. Whereas; tackle successes, tries scored, points converted </w:t>
      </w:r>
      <w:r>
        <w:rPr>
          <w:rFonts w:ascii="Garamond" w:hAnsi="Garamond" w:cs="Arial"/>
        </w:rPr>
        <w:t>[…</w:t>
      </w:r>
      <w:r w:rsidRPr="008C562A">
        <w:rPr>
          <w:rFonts w:ascii="Garamond" w:hAnsi="Garamond" w:cs="Arial"/>
        </w:rPr>
        <w:t>etc.</w:t>
      </w:r>
      <w:r>
        <w:rPr>
          <w:rFonts w:ascii="Garamond" w:hAnsi="Garamond" w:cs="Arial"/>
        </w:rPr>
        <w:t>]</w:t>
      </w:r>
      <w:r w:rsidRPr="008C562A">
        <w:rPr>
          <w:rFonts w:ascii="Garamond" w:hAnsi="Garamond" w:cs="Arial"/>
        </w:rPr>
        <w:t xml:space="preserve"> becomes secondary. </w:t>
      </w:r>
    </w:p>
    <w:p w14:paraId="3CB1C855" w14:textId="77777777" w:rsidR="008C562A" w:rsidRPr="008C562A" w:rsidRDefault="008C562A" w:rsidP="008C562A">
      <w:pPr>
        <w:tabs>
          <w:tab w:val="left" w:pos="3107"/>
        </w:tabs>
        <w:rPr>
          <w:rFonts w:ascii="Garamond" w:hAnsi="Garamond" w:cs="Arial"/>
        </w:rPr>
      </w:pPr>
    </w:p>
    <w:p w14:paraId="0B5F2BD7" w14:textId="7CE75E38" w:rsidR="008C562A" w:rsidRPr="008C562A" w:rsidRDefault="005608AE" w:rsidP="008C562A">
      <w:pPr>
        <w:tabs>
          <w:tab w:val="left" w:pos="3107"/>
        </w:tabs>
        <w:rPr>
          <w:rFonts w:ascii="Garamond" w:hAnsi="Garamond" w:cs="Arial"/>
        </w:rPr>
      </w:pPr>
      <w:r w:rsidRPr="008C562A">
        <w:rPr>
          <w:rFonts w:ascii="Garamond" w:hAnsi="Garamond" w:cs="Arial"/>
          <w:noProof/>
          <w:lang w:val="en-GB" w:eastAsia="en-GB"/>
        </w:rPr>
        <mc:AlternateContent>
          <mc:Choice Requires="wps">
            <w:drawing>
              <wp:anchor distT="0" distB="0" distL="114300" distR="114300" simplePos="0" relativeHeight="251703296" behindDoc="0" locked="0" layoutInCell="1" allowOverlap="1" wp14:anchorId="4A70D75D" wp14:editId="1A04BD04">
                <wp:simplePos x="0" y="0"/>
                <wp:positionH relativeFrom="column">
                  <wp:posOffset>1922523</wp:posOffset>
                </wp:positionH>
                <wp:positionV relativeFrom="paragraph">
                  <wp:posOffset>251460</wp:posOffset>
                </wp:positionV>
                <wp:extent cx="872067" cy="0"/>
                <wp:effectExtent l="0" t="63500" r="0" b="63500"/>
                <wp:wrapNone/>
                <wp:docPr id="27" name="Straight Arrow Connector 27"/>
                <wp:cNvGraphicFramePr/>
                <a:graphic xmlns:a="http://schemas.openxmlformats.org/drawingml/2006/main">
                  <a:graphicData uri="http://schemas.microsoft.com/office/word/2010/wordprocessingShape">
                    <wps:wsp>
                      <wps:cNvCnPr/>
                      <wps:spPr>
                        <a:xfrm>
                          <a:off x="0" y="0"/>
                          <a:ext cx="872067" cy="0"/>
                        </a:xfrm>
                        <a:prstGeom prst="straightConnector1">
                          <a:avLst/>
                        </a:prstGeom>
                        <a:ln w="28575">
                          <a:headEnd type="triangle"/>
                          <a:tailEnd type="triangle"/>
                        </a:ln>
                      </wps:spPr>
                      <wps:style>
                        <a:lnRef idx="1">
                          <a:schemeClr val="accent3"/>
                        </a:lnRef>
                        <a:fillRef idx="0">
                          <a:schemeClr val="accent3"/>
                        </a:fillRef>
                        <a:effectRef idx="0">
                          <a:schemeClr val="accent3"/>
                        </a:effectRef>
                        <a:fontRef idx="minor">
                          <a:schemeClr val="tx1"/>
                        </a:fontRef>
                      </wps:style>
                      <wps:bodyPr/>
                    </wps:wsp>
                  </a:graphicData>
                </a:graphic>
                <wp14:sizeRelV relativeFrom="margin">
                  <wp14:pctHeight>0</wp14:pctHeight>
                </wp14:sizeRelV>
              </wp:anchor>
            </w:drawing>
          </mc:Choice>
          <mc:Fallback>
            <w:pict>
              <v:shapetype w14:anchorId="3D4BB0FB" id="_x0000_t32" coordsize="21600,21600" o:spt="32" o:oned="t" path="m,l21600,21600e" filled="f">
                <v:path arrowok="t" fillok="f" o:connecttype="none"/>
                <o:lock v:ext="edit" shapetype="t"/>
              </v:shapetype>
              <v:shape id="Straight Arrow Connector 27" o:spid="_x0000_s1026" type="#_x0000_t32" style="position:absolute;margin-left:151.4pt;margin-top:19.8pt;width:68.65pt;height:0;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" strokecolor="#a5a5a5 [3206]" strokeweight="2.25pt">
                <v:stroke startarrow="block" endarrow="block" joinstyle="miter"/>
              </v:shape>
            </w:pict>
          </mc:Fallback>
        </mc:AlternateContent>
      </w:r>
      <w:r w:rsidRPr="008C562A">
        <w:rPr>
          <w:rFonts w:ascii="Garamond" w:hAnsi="Garamond" w:cs="Arial"/>
          <w:noProof/>
          <w:lang w:val="en-GB" w:eastAsia="en-GB"/>
        </w:rPr>
        <mc:AlternateContent>
          <mc:Choice Requires="wps">
            <w:drawing>
              <wp:anchor distT="0" distB="0" distL="114300" distR="114300" simplePos="0" relativeHeight="251699200" behindDoc="0" locked="0" layoutInCell="1" allowOverlap="1" wp14:anchorId="1EAE569C" wp14:editId="6F9ECC50">
                <wp:simplePos x="0" y="0"/>
                <wp:positionH relativeFrom="column">
                  <wp:posOffset>-76457</wp:posOffset>
                </wp:positionH>
                <wp:positionV relativeFrom="paragraph">
                  <wp:posOffset>94615</wp:posOffset>
                </wp:positionV>
                <wp:extent cx="4927176" cy="406400"/>
                <wp:effectExtent l="0" t="0" r="13335" b="12700"/>
                <wp:wrapNone/>
                <wp:docPr id="26" name="Text Box 26"/>
                <wp:cNvGraphicFramePr/>
                <a:graphic xmlns:a="http://schemas.openxmlformats.org/drawingml/2006/main">
                  <a:graphicData uri="http://schemas.microsoft.com/office/word/2010/wordprocessingShape">
                    <wps:wsp>
                      <wps:cNvSpPr txBox="1"/>
                      <wps:spPr>
                        <a:xfrm>
                          <a:off x="0" y="0"/>
                          <a:ext cx="4927176" cy="406400"/>
                        </a:xfrm>
                        <a:prstGeom prst="rect">
                          <a:avLst/>
                        </a:prstGeom>
                        <a:solidFill>
                          <a:schemeClr val="lt1"/>
                        </a:solidFill>
                        <a:ln w="6350">
                          <a:solidFill>
                            <a:prstClr val="black"/>
                          </a:solidFill>
                        </a:ln>
                      </wps:spPr>
                      <wps:txbx>
                        <w:txbxContent>
                          <w:p w14:paraId="42F75B37" w14:textId="1A268702" w:rsidR="008C562A" w:rsidRDefault="008C562A" w:rsidP="008C562A">
                            <w:pPr>
                              <w:tabs>
                                <w:tab w:val="left" w:pos="5707"/>
                              </w:tabs>
                              <w:jc w:val="center"/>
                              <w:rPr>
                                <w:rFonts w:ascii="Arial" w:hAnsi="Arial" w:cs="Arial"/>
                                <w:sz w:val="20"/>
                                <w:szCs w:val="20"/>
                              </w:rPr>
                            </w:pPr>
                            <w:r>
                              <w:rPr>
                                <w:rFonts w:ascii="Arial" w:hAnsi="Arial" w:cs="Arial"/>
                                <w:sz w:val="20"/>
                                <w:szCs w:val="20"/>
                              </w:rPr>
                              <w:t>‘</w:t>
                            </w:r>
                            <w:r w:rsidRPr="00EF7B48">
                              <w:rPr>
                                <w:rFonts w:ascii="Arial" w:hAnsi="Arial" w:cs="Arial"/>
                                <w:b/>
                                <w:bCs/>
                                <w:i/>
                                <w:iCs/>
                                <w:color w:val="FF0000"/>
                              </w:rPr>
                              <w:t>Coaching</w:t>
                            </w:r>
                            <w:r w:rsidRPr="00EF7B48">
                              <w:rPr>
                                <w:rFonts w:ascii="Arial" w:hAnsi="Arial" w:cs="Arial"/>
                              </w:rPr>
                              <w:t>’ is ‘</w:t>
                            </w:r>
                            <w:r w:rsidRPr="00EF7B48">
                              <w:rPr>
                                <w:rFonts w:ascii="Arial" w:hAnsi="Arial" w:cs="Arial"/>
                                <w:b/>
                                <w:bCs/>
                                <w:i/>
                                <w:iCs/>
                                <w:color w:val="0070C0"/>
                              </w:rPr>
                              <w:t>Parenting</w:t>
                            </w:r>
                            <w:r w:rsidRPr="00EF7B48">
                              <w:rPr>
                                <w:rFonts w:ascii="Arial" w:hAnsi="Arial" w:cs="Arial"/>
                              </w:rPr>
                              <w:t>’</w:t>
                            </w:r>
                            <w:r>
                              <w:rPr>
                                <w:rFonts w:ascii="Arial" w:hAnsi="Arial" w:cs="Arial"/>
                              </w:rPr>
                              <w:t xml:space="preserve">                         </w:t>
                            </w:r>
                            <w:r>
                              <w:rPr>
                                <w:rFonts w:ascii="Arial" w:hAnsi="Arial" w:cs="Arial"/>
                                <w:sz w:val="20"/>
                                <w:szCs w:val="20"/>
                              </w:rPr>
                              <w:t xml:space="preserve">     </w:t>
                            </w:r>
                            <w:r w:rsidRPr="00EF7B48">
                              <w:rPr>
                                <w:rFonts w:ascii="Arial" w:hAnsi="Arial" w:cs="Arial"/>
                              </w:rPr>
                              <w:t>‘</w:t>
                            </w:r>
                            <w:r w:rsidRPr="00EF7B48">
                              <w:rPr>
                                <w:rFonts w:ascii="Arial" w:hAnsi="Arial" w:cs="Arial"/>
                                <w:b/>
                                <w:bCs/>
                                <w:i/>
                                <w:iCs/>
                                <w:color w:val="FF0000"/>
                              </w:rPr>
                              <w:t>Parenting</w:t>
                            </w:r>
                            <w:r w:rsidRPr="00EF7B48">
                              <w:rPr>
                                <w:rFonts w:ascii="Arial" w:hAnsi="Arial" w:cs="Arial"/>
                              </w:rPr>
                              <w:t>’ is ‘</w:t>
                            </w:r>
                            <w:r w:rsidRPr="00EF7B48">
                              <w:rPr>
                                <w:rFonts w:ascii="Arial" w:hAnsi="Arial" w:cs="Arial"/>
                                <w:b/>
                                <w:bCs/>
                                <w:i/>
                                <w:iCs/>
                                <w:color w:val="0070C0"/>
                              </w:rPr>
                              <w:t>Coaching</w:t>
                            </w:r>
                            <w:r w:rsidRPr="00EF7B48">
                              <w:rPr>
                                <w:rFonts w:ascii="Arial" w:hAnsi="Arial" w:cs="Arial"/>
                              </w:rPr>
                              <w:t>’</w:t>
                            </w:r>
                          </w:p>
                          <w:p w14:paraId="26732BD7" w14:textId="77777777" w:rsidR="008C562A" w:rsidRDefault="008C562A" w:rsidP="008C562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E569C" id="Text Box 26" o:spid="_x0000_s1031" type="#_x0000_t202" style="position:absolute;margin-left:-6pt;margin-top:7.45pt;width:387.95pt;height:3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" fillcolor="white [3201]" strokeweight=".5pt">
                <v:textbox>
                  <w:txbxContent>
                    <w:p w14:paraId="42F75B37" w14:textId="1A268702" w:rsidR="008C562A" w:rsidRDefault="008C562A" w:rsidP="008C562A">
                      <w:pPr>
                        <w:tabs>
                          <w:tab w:val="left" w:pos="5707"/>
                        </w:tabs>
                        <w:jc w:val="center"/>
                        <w:rPr>
                          <w:rFonts w:ascii="Arial" w:hAnsi="Arial" w:cs="Arial"/>
                          <w:sz w:val="20"/>
                          <w:szCs w:val="20"/>
                        </w:rPr>
                      </w:pPr>
                      <w:r>
                        <w:rPr>
                          <w:rFonts w:ascii="Arial" w:hAnsi="Arial" w:cs="Arial"/>
                          <w:sz w:val="20"/>
                          <w:szCs w:val="20"/>
                        </w:rPr>
                        <w:t>‘</w:t>
                      </w:r>
                      <w:r w:rsidRPr="00EF7B48">
                        <w:rPr>
                          <w:rFonts w:ascii="Arial" w:hAnsi="Arial" w:cs="Arial"/>
                          <w:b/>
                          <w:bCs/>
                          <w:i/>
                          <w:iCs/>
                          <w:color w:val="FF0000"/>
                        </w:rPr>
                        <w:t>Coaching</w:t>
                      </w:r>
                      <w:r w:rsidRPr="00EF7B48">
                        <w:rPr>
                          <w:rFonts w:ascii="Arial" w:hAnsi="Arial" w:cs="Arial"/>
                        </w:rPr>
                        <w:t>’ is ‘</w:t>
                      </w:r>
                      <w:r w:rsidRPr="00EF7B48">
                        <w:rPr>
                          <w:rFonts w:ascii="Arial" w:hAnsi="Arial" w:cs="Arial"/>
                          <w:b/>
                          <w:bCs/>
                          <w:i/>
                          <w:iCs/>
                          <w:color w:val="0070C0"/>
                        </w:rPr>
                        <w:t>Parenting</w:t>
                      </w:r>
                      <w:r w:rsidRPr="00EF7B48">
                        <w:rPr>
                          <w:rFonts w:ascii="Arial" w:hAnsi="Arial" w:cs="Arial"/>
                        </w:rPr>
                        <w:t>’</w:t>
                      </w:r>
                      <w:r>
                        <w:rPr>
                          <w:rFonts w:ascii="Arial" w:hAnsi="Arial" w:cs="Arial"/>
                        </w:rPr>
                        <w:t xml:space="preserve">                         </w:t>
                      </w:r>
                      <w:r>
                        <w:rPr>
                          <w:rFonts w:ascii="Arial" w:hAnsi="Arial" w:cs="Arial"/>
                          <w:sz w:val="20"/>
                          <w:szCs w:val="20"/>
                        </w:rPr>
                        <w:t xml:space="preserve">     </w:t>
                      </w:r>
                      <w:r w:rsidRPr="00EF7B48">
                        <w:rPr>
                          <w:rFonts w:ascii="Arial" w:hAnsi="Arial" w:cs="Arial"/>
                        </w:rPr>
                        <w:t>‘</w:t>
                      </w:r>
                      <w:r w:rsidRPr="00EF7B48">
                        <w:rPr>
                          <w:rFonts w:ascii="Arial" w:hAnsi="Arial" w:cs="Arial"/>
                          <w:b/>
                          <w:bCs/>
                          <w:i/>
                          <w:iCs/>
                          <w:color w:val="FF0000"/>
                        </w:rPr>
                        <w:t>Parenting</w:t>
                      </w:r>
                      <w:r w:rsidRPr="00EF7B48">
                        <w:rPr>
                          <w:rFonts w:ascii="Arial" w:hAnsi="Arial" w:cs="Arial"/>
                        </w:rPr>
                        <w:t>’ is ‘</w:t>
                      </w:r>
                      <w:r w:rsidRPr="00EF7B48">
                        <w:rPr>
                          <w:rFonts w:ascii="Arial" w:hAnsi="Arial" w:cs="Arial"/>
                          <w:b/>
                          <w:bCs/>
                          <w:i/>
                          <w:iCs/>
                          <w:color w:val="0070C0"/>
                        </w:rPr>
                        <w:t>Coaching</w:t>
                      </w:r>
                      <w:r w:rsidRPr="00EF7B48">
                        <w:rPr>
                          <w:rFonts w:ascii="Arial" w:hAnsi="Arial" w:cs="Arial"/>
                        </w:rPr>
                        <w:t>’</w:t>
                      </w:r>
                    </w:p>
                    <w:p w14:paraId="26732BD7" w14:textId="77777777" w:rsidR="008C562A" w:rsidRDefault="008C562A" w:rsidP="008C562A">
                      <w:pPr>
                        <w:jc w:val="center"/>
                      </w:pPr>
                    </w:p>
                  </w:txbxContent>
                </v:textbox>
              </v:shape>
            </w:pict>
          </mc:Fallback>
        </mc:AlternateContent>
      </w:r>
    </w:p>
    <w:p w14:paraId="5D218B1B" w14:textId="450F895C" w:rsidR="008C562A" w:rsidRPr="008C562A" w:rsidRDefault="008C562A" w:rsidP="008C562A">
      <w:pPr>
        <w:tabs>
          <w:tab w:val="left" w:pos="3107"/>
        </w:tabs>
        <w:rPr>
          <w:rFonts w:ascii="Garamond" w:hAnsi="Garamond" w:cs="Arial"/>
        </w:rPr>
      </w:pPr>
    </w:p>
    <w:p w14:paraId="27FE89EE" w14:textId="77777777" w:rsidR="008C562A" w:rsidRPr="008C562A" w:rsidRDefault="008C562A" w:rsidP="008C562A">
      <w:pPr>
        <w:tabs>
          <w:tab w:val="left" w:pos="3107"/>
        </w:tabs>
        <w:rPr>
          <w:rFonts w:ascii="Garamond" w:hAnsi="Garamond" w:cs="Arial"/>
        </w:rPr>
      </w:pPr>
    </w:p>
    <w:p w14:paraId="3840814B" w14:textId="6204AA1E" w:rsidR="008C562A" w:rsidRPr="008C562A" w:rsidRDefault="008C562A" w:rsidP="00C06B86">
      <w:pPr>
        <w:tabs>
          <w:tab w:val="left" w:pos="3107"/>
        </w:tabs>
        <w:spacing w:line="240" w:lineRule="auto"/>
        <w:jc w:val="both"/>
        <w:rPr>
          <w:rFonts w:ascii="Garamond" w:hAnsi="Garamond" w:cs="Arial"/>
        </w:rPr>
      </w:pPr>
      <w:r w:rsidRPr="008C562A">
        <w:rPr>
          <w:rFonts w:ascii="Garamond" w:hAnsi="Garamond" w:cs="Arial"/>
        </w:rPr>
        <w:lastRenderedPageBreak/>
        <w:t>Think about a father who’s about to give</w:t>
      </w:r>
      <w:r w:rsidR="00471D07">
        <w:rPr>
          <w:rFonts w:ascii="Garamond" w:hAnsi="Garamond" w:cs="Arial"/>
        </w:rPr>
        <w:t>-</w:t>
      </w:r>
      <w:r w:rsidRPr="008C562A">
        <w:rPr>
          <w:rFonts w:ascii="Garamond" w:hAnsi="Garamond" w:cs="Arial"/>
        </w:rPr>
        <w:t xml:space="preserve">way to his daughter to a man she is about to get married to. The father is letting go of his companionship with his daughter to another man who will be taking over this part of the relationship. As a father, we want the person that our daughter is marrying to be one of </w:t>
      </w:r>
      <w:r w:rsidR="00471D07">
        <w:rPr>
          <w:rFonts w:ascii="Garamond" w:hAnsi="Garamond" w:cs="Arial"/>
        </w:rPr>
        <w:t xml:space="preserve">positive </w:t>
      </w:r>
      <w:r w:rsidRPr="008C562A">
        <w:rPr>
          <w:rFonts w:ascii="Garamond" w:hAnsi="Garamond" w:cs="Arial"/>
        </w:rPr>
        <w:t xml:space="preserve">influence that is enlightening and not extinguishing. We want them to </w:t>
      </w:r>
      <w:r w:rsidR="00471D07">
        <w:rPr>
          <w:rFonts w:ascii="Garamond" w:hAnsi="Garamond" w:cs="Arial"/>
        </w:rPr>
        <w:t xml:space="preserve">help </w:t>
      </w:r>
      <w:r w:rsidRPr="008C562A">
        <w:rPr>
          <w:rFonts w:ascii="Garamond" w:hAnsi="Garamond" w:cs="Arial"/>
        </w:rPr>
        <w:t xml:space="preserve">our child </w:t>
      </w:r>
      <w:r w:rsidR="00471D07">
        <w:rPr>
          <w:rFonts w:ascii="Garamond" w:hAnsi="Garamond" w:cs="Arial"/>
        </w:rPr>
        <w:t>to</w:t>
      </w:r>
      <w:r w:rsidRPr="008C562A">
        <w:rPr>
          <w:rFonts w:ascii="Garamond" w:hAnsi="Garamond" w:cs="Arial"/>
        </w:rPr>
        <w:t xml:space="preserve"> become </w:t>
      </w:r>
      <w:r w:rsidR="00471D07">
        <w:rPr>
          <w:rFonts w:ascii="Garamond" w:hAnsi="Garamond" w:cs="Arial"/>
        </w:rPr>
        <w:t xml:space="preserve">a </w:t>
      </w:r>
      <w:r w:rsidRPr="008C562A">
        <w:rPr>
          <w:rFonts w:ascii="Garamond" w:hAnsi="Garamond" w:cs="Arial"/>
        </w:rPr>
        <w:t>better pe</w:t>
      </w:r>
      <w:r w:rsidR="00471D07">
        <w:rPr>
          <w:rFonts w:ascii="Garamond" w:hAnsi="Garamond" w:cs="Arial"/>
        </w:rPr>
        <w:t>rson</w:t>
      </w:r>
      <w:r w:rsidRPr="008C562A">
        <w:rPr>
          <w:rFonts w:ascii="Garamond" w:hAnsi="Garamond" w:cs="Arial"/>
        </w:rPr>
        <w:t>, and not to hinder and squash them down.</w:t>
      </w:r>
    </w:p>
    <w:p w14:paraId="1DACE1F4" w14:textId="67F6621E" w:rsidR="008C562A" w:rsidRPr="008C562A" w:rsidRDefault="001B2AF1" w:rsidP="00C06B86">
      <w:pPr>
        <w:tabs>
          <w:tab w:val="left" w:pos="3107"/>
        </w:tabs>
        <w:spacing w:line="240" w:lineRule="auto"/>
        <w:jc w:val="both"/>
        <w:rPr>
          <w:rFonts w:ascii="Garamond" w:hAnsi="Garamond" w:cs="Arial"/>
        </w:rPr>
      </w:pPr>
      <w:r w:rsidRPr="008C562A">
        <w:rPr>
          <w:rFonts w:ascii="Garamond" w:hAnsi="Garamond"/>
          <w:noProof/>
          <w:lang w:val="en-GB" w:eastAsia="en-GB"/>
        </w:rPr>
        <mc:AlternateContent>
          <mc:Choice Requires="wps">
            <w:drawing>
              <wp:anchor distT="0" distB="0" distL="114300" distR="114300" simplePos="0" relativeHeight="251700224" behindDoc="0" locked="0" layoutInCell="1" allowOverlap="1" wp14:anchorId="03979B31" wp14:editId="35D66F76">
                <wp:simplePos x="0" y="0"/>
                <wp:positionH relativeFrom="column">
                  <wp:posOffset>49107</wp:posOffset>
                </wp:positionH>
                <wp:positionV relativeFrom="paragraph">
                  <wp:posOffset>2963968</wp:posOffset>
                </wp:positionV>
                <wp:extent cx="4715933" cy="922867"/>
                <wp:effectExtent l="0" t="0" r="8890" b="17145"/>
                <wp:wrapNone/>
                <wp:docPr id="29" name="Process 29"/>
                <wp:cNvGraphicFramePr/>
                <a:graphic xmlns:a="http://schemas.openxmlformats.org/drawingml/2006/main">
                  <a:graphicData uri="http://schemas.microsoft.com/office/word/2010/wordprocessingShape">
                    <wps:wsp>
                      <wps:cNvSpPr/>
                      <wps:spPr>
                        <a:xfrm>
                          <a:off x="0" y="0"/>
                          <a:ext cx="4715933" cy="922867"/>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8F22C" id="Process 29" o:spid="_x0000_s1026" type="#_x0000_t109" style="position:absolute;margin-left:3.85pt;margin-top:233.4pt;width:371.35pt;height:72.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" fillcolor="#ededed [662]" strokecolor="#1f4d78 [1604]" strokeweight="1pt"/>
            </w:pict>
          </mc:Fallback>
        </mc:AlternateContent>
      </w:r>
      <w:r w:rsidRPr="008C562A">
        <w:rPr>
          <w:rFonts w:ascii="Garamond" w:hAnsi="Garamond"/>
          <w:noProof/>
          <w:lang w:val="en-GB" w:eastAsia="en-GB"/>
        </w:rPr>
        <mc:AlternateContent>
          <mc:Choice Requires="wps">
            <w:drawing>
              <wp:anchor distT="0" distB="0" distL="114300" distR="114300" simplePos="0" relativeHeight="251701248" behindDoc="0" locked="0" layoutInCell="1" allowOverlap="1" wp14:anchorId="4CCA2660" wp14:editId="59468F49">
                <wp:simplePos x="0" y="0"/>
                <wp:positionH relativeFrom="column">
                  <wp:posOffset>99695</wp:posOffset>
                </wp:positionH>
                <wp:positionV relativeFrom="paragraph">
                  <wp:posOffset>3022812</wp:posOffset>
                </wp:positionV>
                <wp:extent cx="4605867" cy="804334"/>
                <wp:effectExtent l="0" t="0" r="17145" b="8890"/>
                <wp:wrapNone/>
                <wp:docPr id="30" name="Text Box 30"/>
                <wp:cNvGraphicFramePr/>
                <a:graphic xmlns:a="http://schemas.openxmlformats.org/drawingml/2006/main">
                  <a:graphicData uri="http://schemas.microsoft.com/office/word/2010/wordprocessingShape">
                    <wps:wsp>
                      <wps:cNvSpPr txBox="1"/>
                      <wps:spPr>
                        <a:xfrm>
                          <a:off x="0" y="0"/>
                          <a:ext cx="4605867" cy="804334"/>
                        </a:xfrm>
                        <a:prstGeom prst="rect">
                          <a:avLst/>
                        </a:prstGeom>
                        <a:solidFill>
                          <a:schemeClr val="accent3">
                            <a:lumMod val="20000"/>
                            <a:lumOff val="80000"/>
                          </a:schemeClr>
                        </a:solidFill>
                        <a:ln w="6350">
                          <a:solidFill>
                            <a:prstClr val="black"/>
                          </a:solidFill>
                        </a:ln>
                      </wps:spPr>
                      <wps:txbx>
                        <w:txbxContent>
                          <w:p w14:paraId="40D00B4A" w14:textId="0FC9D885" w:rsidR="008C562A" w:rsidRPr="00471D07" w:rsidRDefault="008C562A" w:rsidP="00C06B86">
                            <w:pPr>
                              <w:tabs>
                                <w:tab w:val="left" w:pos="3107"/>
                              </w:tabs>
                              <w:spacing w:line="240" w:lineRule="auto"/>
                              <w:jc w:val="both"/>
                              <w:rPr>
                                <w:rFonts w:ascii="Garamond" w:hAnsi="Garamond" w:cs="Arial"/>
                                <w:b/>
                                <w:bCs/>
                                <w:i/>
                                <w:iCs/>
                              </w:rPr>
                            </w:pPr>
                            <w:r w:rsidRPr="00471D07">
                              <w:rPr>
                                <w:rFonts w:ascii="Garamond" w:hAnsi="Garamond" w:cs="Arial"/>
                                <w:b/>
                                <w:bCs/>
                                <w:i/>
                                <w:iCs/>
                              </w:rPr>
                              <w:t xml:space="preserve">#5 Activity  </w:t>
                            </w:r>
                          </w:p>
                          <w:p w14:paraId="084DDBF2" w14:textId="40F8CFA6" w:rsidR="008C562A" w:rsidRPr="00471D07" w:rsidRDefault="00471D07" w:rsidP="00C06B86">
                            <w:pPr>
                              <w:pStyle w:val="ListParagraph"/>
                              <w:numPr>
                                <w:ilvl w:val="0"/>
                                <w:numId w:val="7"/>
                              </w:numPr>
                              <w:tabs>
                                <w:tab w:val="left" w:pos="3107"/>
                              </w:tabs>
                              <w:jc w:val="both"/>
                              <w:rPr>
                                <w:rFonts w:ascii="Garamond" w:hAnsi="Garamond" w:cs="Arial"/>
                                <w:sz w:val="22"/>
                                <w:szCs w:val="22"/>
                              </w:rPr>
                            </w:pPr>
                            <w:r>
                              <w:rPr>
                                <w:rFonts w:ascii="Garamond" w:hAnsi="Garamond" w:cs="Arial"/>
                                <w:sz w:val="22"/>
                                <w:szCs w:val="22"/>
                              </w:rPr>
                              <w:t>Write down, on one side of A4  paper, w</w:t>
                            </w:r>
                            <w:r w:rsidR="008C562A" w:rsidRPr="00471D07">
                              <w:rPr>
                                <w:rFonts w:ascii="Garamond" w:hAnsi="Garamond" w:cs="Arial"/>
                                <w:sz w:val="22"/>
                                <w:szCs w:val="22"/>
                              </w:rPr>
                              <w:t>hat do you want your environment to say about you as a ‘</w:t>
                            </w:r>
                            <w:r w:rsidR="008C562A" w:rsidRPr="00471D07">
                              <w:rPr>
                                <w:rFonts w:ascii="Garamond" w:hAnsi="Garamond" w:cs="Arial"/>
                                <w:i/>
                                <w:iCs/>
                                <w:sz w:val="22"/>
                                <w:szCs w:val="22"/>
                              </w:rPr>
                              <w:t>coach’</w:t>
                            </w:r>
                            <w:r w:rsidR="008C562A" w:rsidRPr="00471D07">
                              <w:rPr>
                                <w:rFonts w:ascii="Garamond" w:hAnsi="Garamond" w:cs="Arial"/>
                                <w:sz w:val="22"/>
                                <w:szCs w:val="22"/>
                              </w:rPr>
                              <w:t xml:space="preserve">? </w:t>
                            </w:r>
                          </w:p>
                          <w:p w14:paraId="2DFB8006" w14:textId="77777777" w:rsidR="008C562A" w:rsidRDefault="008C562A" w:rsidP="008C562A">
                            <w:pPr>
                              <w:tabs>
                                <w:tab w:val="left" w:pos="3107"/>
                              </w:tabs>
                              <w:jc w:val="both"/>
                              <w:rPr>
                                <w:rFonts w:ascii="Arial" w:hAnsi="Arial" w:cs="Arial"/>
                                <w:sz w:val="20"/>
                                <w:szCs w:val="20"/>
                              </w:rPr>
                            </w:pPr>
                          </w:p>
                          <w:p w14:paraId="246B26FF" w14:textId="77777777" w:rsidR="008C562A" w:rsidRDefault="008C562A" w:rsidP="008C56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CA2660" id="Text Box 30" o:spid="_x0000_s1032" type="#_x0000_t202" style="position:absolute;left:0;text-align:left;margin-left:7.85pt;margin-top:238pt;width:362.65pt;height:63.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" fillcolor="#ededed [662]" strokeweight=".5pt">
                <v:textbox>
                  <w:txbxContent>
                    <w:p w14:paraId="40D00B4A" w14:textId="0FC9D885" w:rsidR="008C562A" w:rsidRPr="00471D07" w:rsidRDefault="008C562A" w:rsidP="00C06B86">
                      <w:pPr>
                        <w:tabs>
                          <w:tab w:val="left" w:pos="3107"/>
                        </w:tabs>
                        <w:spacing w:line="240" w:lineRule="auto"/>
                        <w:jc w:val="both"/>
                        <w:rPr>
                          <w:rFonts w:ascii="Garamond" w:hAnsi="Garamond" w:cs="Arial"/>
                          <w:b/>
                          <w:bCs/>
                          <w:i/>
                          <w:iCs/>
                        </w:rPr>
                      </w:pPr>
                      <w:r w:rsidRPr="00471D07">
                        <w:rPr>
                          <w:rFonts w:ascii="Garamond" w:hAnsi="Garamond" w:cs="Arial"/>
                          <w:b/>
                          <w:bCs/>
                          <w:i/>
                          <w:iCs/>
                        </w:rPr>
                        <w:t xml:space="preserve">#5 Activity  </w:t>
                      </w:r>
                    </w:p>
                    <w:p w14:paraId="084DDBF2" w14:textId="40F8CFA6" w:rsidR="008C562A" w:rsidRPr="00471D07" w:rsidRDefault="00471D07" w:rsidP="00C06B86">
                      <w:pPr>
                        <w:pStyle w:val="ListParagraph"/>
                        <w:numPr>
                          <w:ilvl w:val="0"/>
                          <w:numId w:val="7"/>
                        </w:numPr>
                        <w:tabs>
                          <w:tab w:val="left" w:pos="3107"/>
                        </w:tabs>
                        <w:jc w:val="both"/>
                        <w:rPr>
                          <w:rFonts w:ascii="Garamond" w:hAnsi="Garamond" w:cs="Arial"/>
                          <w:sz w:val="22"/>
                          <w:szCs w:val="22"/>
                        </w:rPr>
                      </w:pPr>
                      <w:r>
                        <w:rPr>
                          <w:rFonts w:ascii="Garamond" w:hAnsi="Garamond" w:cs="Arial"/>
                          <w:sz w:val="22"/>
                          <w:szCs w:val="22"/>
                        </w:rPr>
                        <w:t>Write down, on one side of A4  paper, w</w:t>
                      </w:r>
                      <w:r w:rsidR="008C562A" w:rsidRPr="00471D07">
                        <w:rPr>
                          <w:rFonts w:ascii="Garamond" w:hAnsi="Garamond" w:cs="Arial"/>
                          <w:sz w:val="22"/>
                          <w:szCs w:val="22"/>
                        </w:rPr>
                        <w:t>hat do you want your environment to say about you as a ‘</w:t>
                      </w:r>
                      <w:r w:rsidR="008C562A" w:rsidRPr="00471D07">
                        <w:rPr>
                          <w:rFonts w:ascii="Garamond" w:hAnsi="Garamond" w:cs="Arial"/>
                          <w:i/>
                          <w:iCs/>
                          <w:sz w:val="22"/>
                          <w:szCs w:val="22"/>
                        </w:rPr>
                        <w:t>coach’</w:t>
                      </w:r>
                      <w:r w:rsidR="008C562A" w:rsidRPr="00471D07">
                        <w:rPr>
                          <w:rFonts w:ascii="Garamond" w:hAnsi="Garamond" w:cs="Arial"/>
                          <w:sz w:val="22"/>
                          <w:szCs w:val="22"/>
                        </w:rPr>
                        <w:t xml:space="preserve">? </w:t>
                      </w:r>
                    </w:p>
                    <w:p w14:paraId="2DFB8006" w14:textId="77777777" w:rsidR="008C562A" w:rsidRDefault="008C562A" w:rsidP="008C562A">
                      <w:pPr>
                        <w:tabs>
                          <w:tab w:val="left" w:pos="3107"/>
                        </w:tabs>
                        <w:jc w:val="both"/>
                        <w:rPr>
                          <w:rFonts w:ascii="Arial" w:hAnsi="Arial" w:cs="Arial"/>
                          <w:sz w:val="20"/>
                          <w:szCs w:val="20"/>
                        </w:rPr>
                      </w:pPr>
                    </w:p>
                    <w:p w14:paraId="246B26FF" w14:textId="77777777" w:rsidR="008C562A" w:rsidRDefault="008C562A" w:rsidP="008C562A"/>
                  </w:txbxContent>
                </v:textbox>
              </v:shape>
            </w:pict>
          </mc:Fallback>
        </mc:AlternateContent>
      </w:r>
      <w:r w:rsidR="008C562A" w:rsidRPr="008C562A">
        <w:rPr>
          <w:rFonts w:ascii="Garamond" w:hAnsi="Garamond" w:cs="Arial"/>
        </w:rPr>
        <w:t>When you relate this example to your coaching environment – especially if you are coaching below a senior playing age level – remember, those players are someone’s child. If you think about this for a second; what would their parents want to see when you’re interacting with their child and/or children? If you have that in mind as a parent, you have these ‘</w:t>
      </w:r>
      <w:r w:rsidR="008C562A" w:rsidRPr="008C562A">
        <w:rPr>
          <w:rFonts w:ascii="Garamond" w:hAnsi="Garamond" w:cs="Arial"/>
          <w:i/>
          <w:iCs/>
        </w:rPr>
        <w:t>soft skills’</w:t>
      </w:r>
      <w:r w:rsidR="008C562A" w:rsidRPr="008C562A">
        <w:rPr>
          <w:rFonts w:ascii="Garamond" w:hAnsi="Garamond" w:cs="Arial"/>
        </w:rPr>
        <w:t xml:space="preserve"> as a coach. </w:t>
      </w:r>
      <w:r w:rsidR="00F6310C">
        <w:rPr>
          <w:rFonts w:ascii="Garamond" w:hAnsi="Garamond" w:cs="Arial"/>
        </w:rPr>
        <w:t>For example, adopting an</w:t>
      </w:r>
      <w:r w:rsidR="008C562A" w:rsidRPr="008C562A">
        <w:rPr>
          <w:rFonts w:ascii="Garamond" w:hAnsi="Garamond" w:cs="Arial"/>
        </w:rPr>
        <w:t xml:space="preserve"> ‘autocratic’ coaching style</w:t>
      </w:r>
      <w:r w:rsidR="00F6310C">
        <w:rPr>
          <w:rFonts w:ascii="Garamond" w:hAnsi="Garamond" w:cs="Arial"/>
        </w:rPr>
        <w:t xml:space="preserve">, </w:t>
      </w:r>
      <w:r w:rsidR="008C562A" w:rsidRPr="008C562A">
        <w:rPr>
          <w:rFonts w:ascii="Garamond" w:hAnsi="Garamond" w:cs="Arial"/>
        </w:rPr>
        <w:t>a dictating approach who is very demanding, who is likely to crush the spirits of his/her players – do you think this approach is effective</w:t>
      </w:r>
      <w:r w:rsidR="00F6310C">
        <w:rPr>
          <w:rFonts w:ascii="Garamond" w:hAnsi="Garamond" w:cs="Arial"/>
        </w:rPr>
        <w:t xml:space="preserve"> in how we communicate to a child/children</w:t>
      </w:r>
      <w:r w:rsidR="008C562A" w:rsidRPr="008C562A">
        <w:rPr>
          <w:rFonts w:ascii="Garamond" w:hAnsi="Garamond" w:cs="Arial"/>
        </w:rPr>
        <w:t xml:space="preserve">? We want our child/children to flourish, the same as we do our players. We want a positive interconnected relationship that doesn’t just connect as a ‘player-coach’ relationship, but from one human being caring about the other – </w:t>
      </w:r>
      <w:r w:rsidR="008C562A" w:rsidRPr="008C562A">
        <w:rPr>
          <w:rFonts w:ascii="Garamond" w:hAnsi="Garamond" w:cs="Arial"/>
          <w:i/>
          <w:iCs/>
        </w:rPr>
        <w:t>love</w:t>
      </w:r>
      <w:r w:rsidR="008C562A" w:rsidRPr="008C562A">
        <w:rPr>
          <w:rFonts w:ascii="Garamond" w:hAnsi="Garamond" w:cs="Arial"/>
        </w:rPr>
        <w:t xml:space="preserve"> and </w:t>
      </w:r>
      <w:r w:rsidR="008C562A" w:rsidRPr="008C562A">
        <w:rPr>
          <w:rFonts w:ascii="Garamond" w:hAnsi="Garamond" w:cs="Arial"/>
          <w:i/>
          <w:iCs/>
        </w:rPr>
        <w:t>empathy</w:t>
      </w:r>
      <w:r w:rsidR="008C562A" w:rsidRPr="008C562A">
        <w:rPr>
          <w:rFonts w:ascii="Garamond" w:hAnsi="Garamond" w:cs="Arial"/>
        </w:rPr>
        <w:t>. Naturally, there are occasions coaches and parents will encounter situations that will require some form of discipline to be carried out, however, ‘</w:t>
      </w:r>
      <w:r w:rsidR="008C562A" w:rsidRPr="008C562A">
        <w:rPr>
          <w:rFonts w:ascii="Garamond" w:hAnsi="Garamond" w:cs="Arial"/>
          <w:i/>
          <w:iCs/>
        </w:rPr>
        <w:t>how we do this?’</w:t>
      </w:r>
      <w:r w:rsidR="008C562A" w:rsidRPr="008C562A">
        <w:rPr>
          <w:rFonts w:ascii="Garamond" w:hAnsi="Garamond" w:cs="Arial"/>
        </w:rPr>
        <w:t xml:space="preserve"> is vitally important. We do not want to promote a ‘</w:t>
      </w:r>
      <w:r w:rsidR="008C562A" w:rsidRPr="008C562A">
        <w:rPr>
          <w:rFonts w:ascii="Garamond" w:hAnsi="Garamond" w:cs="Arial"/>
          <w:i/>
          <w:iCs/>
        </w:rPr>
        <w:t>blame</w:t>
      </w:r>
      <w:r w:rsidR="008C562A" w:rsidRPr="008C562A">
        <w:rPr>
          <w:rFonts w:ascii="Garamond" w:hAnsi="Garamond" w:cs="Arial"/>
        </w:rPr>
        <w:t>’ (we will explore this concept in greater detail later in this book) culture or fear, but more-so methods where the player(s) being disciplined can effectively reflect</w:t>
      </w:r>
      <w:r w:rsidR="00F6310C">
        <w:rPr>
          <w:rFonts w:ascii="Garamond" w:hAnsi="Garamond" w:cs="Arial"/>
        </w:rPr>
        <w:t>, problem-solve</w:t>
      </w:r>
      <w:r w:rsidR="008C562A" w:rsidRPr="008C562A">
        <w:rPr>
          <w:rFonts w:ascii="Garamond" w:hAnsi="Garamond" w:cs="Arial"/>
        </w:rPr>
        <w:t xml:space="preserve"> and understand their error(s), and [more importantly] learn and </w:t>
      </w:r>
      <w:r w:rsidR="008C562A" w:rsidRPr="008C562A">
        <w:rPr>
          <w:rFonts w:ascii="Garamond" w:hAnsi="Garamond" w:cs="Arial"/>
          <w:i/>
          <w:iCs/>
        </w:rPr>
        <w:t>grow</w:t>
      </w:r>
      <w:r w:rsidR="008C562A" w:rsidRPr="008C562A">
        <w:rPr>
          <w:rFonts w:ascii="Garamond" w:hAnsi="Garamond" w:cs="Arial"/>
        </w:rPr>
        <w:t xml:space="preserve"> from the experience. </w:t>
      </w:r>
    </w:p>
    <w:p w14:paraId="5995B1C7" w14:textId="26CC3DA5" w:rsidR="00987D79" w:rsidRPr="001B2AF1" w:rsidRDefault="00987D79" w:rsidP="001B2AF1">
      <w:pPr>
        <w:tabs>
          <w:tab w:val="left" w:pos="3107"/>
        </w:tabs>
        <w:rPr>
          <w:rFonts w:ascii="Garamond" w:hAnsi="Garamond" w:cs="Arial"/>
        </w:rPr>
        <w:sectPr w:rsidR="00987D79" w:rsidRPr="001B2AF1" w:rsidSect="00A412FE">
          <w:footerReference w:type="even" r:id="rId38"/>
          <w:footerReference w:type="default" r:id="rId39"/>
          <w:footerReference w:type="first" r:id="rId40"/>
          <w:type w:val="nextColumn"/>
          <w:pgSz w:w="9634" w:h="13838"/>
          <w:pgMar w:top="1094" w:right="864" w:bottom="1094" w:left="1094" w:header="576" w:footer="432" w:gutter="202"/>
          <w:cols w:space="720"/>
          <w:titlePg/>
          <w:docGrid w:linePitch="360"/>
        </w:sectPr>
      </w:pPr>
    </w:p>
    <w:p w14:paraId="5ED2172D" w14:textId="7E7ED81B" w:rsidR="00987D79" w:rsidRDefault="00987D79" w:rsidP="001B2AF1">
      <w:pPr>
        <w:spacing w:after="0" w:line="240" w:lineRule="auto"/>
        <w:jc w:val="center"/>
        <w:rPr>
          <w:rFonts w:ascii="Garamond" w:hAnsi="Garamond"/>
          <w:iCs/>
          <w:sz w:val="44"/>
          <w:szCs w:val="44"/>
        </w:rPr>
      </w:pPr>
    </w:p>
    <w:p w14:paraId="633586A2" w14:textId="77777777" w:rsidR="001B2AF1" w:rsidRPr="001B2AF1" w:rsidRDefault="001B2AF1" w:rsidP="001B2AF1">
      <w:pPr>
        <w:spacing w:after="0" w:line="240" w:lineRule="auto"/>
        <w:jc w:val="center"/>
        <w:rPr>
          <w:rFonts w:ascii="Garamond" w:hAnsi="Garamond"/>
          <w:iCs/>
          <w:sz w:val="44"/>
          <w:szCs w:val="44"/>
        </w:rPr>
      </w:pPr>
    </w:p>
    <w:p w14:paraId="3CD00B2A" w14:textId="77777777" w:rsidR="00987D79" w:rsidRPr="001B2AF1" w:rsidRDefault="00987D79" w:rsidP="001B2AF1">
      <w:pPr>
        <w:spacing w:after="0" w:line="240" w:lineRule="auto"/>
        <w:jc w:val="center"/>
        <w:rPr>
          <w:rFonts w:ascii="Garamond" w:hAnsi="Garamond"/>
          <w:iCs/>
          <w:sz w:val="44"/>
          <w:szCs w:val="44"/>
        </w:rPr>
      </w:pPr>
    </w:p>
    <w:p w14:paraId="54794A93" w14:textId="77777777" w:rsidR="00987D79" w:rsidRPr="001B2AF1" w:rsidRDefault="00987D79" w:rsidP="001B2AF1">
      <w:pPr>
        <w:spacing w:after="0" w:line="240" w:lineRule="auto"/>
        <w:jc w:val="center"/>
        <w:rPr>
          <w:rFonts w:ascii="Garamond" w:hAnsi="Garamond"/>
          <w:iCs/>
          <w:sz w:val="44"/>
          <w:szCs w:val="44"/>
        </w:rPr>
      </w:pPr>
    </w:p>
    <w:p w14:paraId="37FF5EF7" w14:textId="77777777" w:rsidR="00987D79" w:rsidRPr="001B2AF1" w:rsidRDefault="00987D79" w:rsidP="008A7F20">
      <w:pPr>
        <w:spacing w:after="0" w:line="240" w:lineRule="auto"/>
        <w:jc w:val="center"/>
        <w:rPr>
          <w:rFonts w:ascii="Garamond" w:hAnsi="Garamond"/>
          <w:iCs/>
          <w:sz w:val="44"/>
          <w:szCs w:val="44"/>
        </w:rPr>
      </w:pPr>
    </w:p>
    <w:p w14:paraId="5AEAFA80" w14:textId="4BEA9F53" w:rsidR="00987D79" w:rsidRPr="00C40C47" w:rsidRDefault="00987D79" w:rsidP="00987D79">
      <w:pPr>
        <w:pStyle w:val="CSP-ChapterTitle"/>
        <w:rPr>
          <w:rFonts w:ascii="Garamond" w:hAnsi="Garamond"/>
        </w:rPr>
      </w:pPr>
      <w:r w:rsidRPr="00C40C47">
        <w:rPr>
          <w:rFonts w:ascii="Garamond" w:hAnsi="Garamond"/>
        </w:rPr>
        <w:t xml:space="preserve">10 </w:t>
      </w:r>
      <w:r w:rsidR="00376D80">
        <w:rPr>
          <w:rFonts w:ascii="Garamond" w:hAnsi="Garamond"/>
        </w:rPr>
        <w:t>COACHING AS A TEAM</w:t>
      </w:r>
    </w:p>
    <w:p w14:paraId="0398F95D" w14:textId="77777777" w:rsidR="00987D79" w:rsidRPr="00C40C47" w:rsidRDefault="00987D79" w:rsidP="00987D79">
      <w:pPr>
        <w:spacing w:after="0" w:line="240" w:lineRule="auto"/>
        <w:jc w:val="center"/>
        <w:rPr>
          <w:rFonts w:ascii="Garamond" w:hAnsi="Garamond"/>
          <w:iCs/>
          <w:sz w:val="24"/>
          <w:szCs w:val="24"/>
        </w:rPr>
      </w:pPr>
    </w:p>
    <w:p w14:paraId="1EA317BD" w14:textId="77777777" w:rsidR="00987D79" w:rsidRPr="00C40C47" w:rsidRDefault="00987D79" w:rsidP="00987D79">
      <w:pPr>
        <w:spacing w:after="0" w:line="240" w:lineRule="auto"/>
        <w:jc w:val="center"/>
        <w:rPr>
          <w:rFonts w:ascii="Garamond" w:hAnsi="Garamond"/>
          <w:b/>
          <w:iCs/>
          <w:sz w:val="24"/>
          <w:szCs w:val="24"/>
        </w:rPr>
      </w:pPr>
    </w:p>
    <w:p w14:paraId="202F8217" w14:textId="67FF3748" w:rsidR="007B3A09" w:rsidRPr="007B3A09" w:rsidRDefault="007B3A09" w:rsidP="00C06B86">
      <w:pPr>
        <w:tabs>
          <w:tab w:val="left" w:pos="3107"/>
        </w:tabs>
        <w:spacing w:line="240" w:lineRule="auto"/>
        <w:jc w:val="both"/>
        <w:rPr>
          <w:rFonts w:ascii="Garamond" w:hAnsi="Garamond" w:cs="Arial"/>
        </w:rPr>
      </w:pPr>
      <w:r w:rsidRPr="007B3A09">
        <w:rPr>
          <w:rFonts w:ascii="Garamond" w:hAnsi="Garamond" w:cs="Arial"/>
          <w:b/>
          <w:bCs/>
        </w:rPr>
        <w:t>R</w:t>
      </w:r>
      <w:r w:rsidRPr="007B3A09">
        <w:rPr>
          <w:rFonts w:ascii="Garamond" w:hAnsi="Garamond" w:cs="Arial"/>
        </w:rPr>
        <w:t>ugby is a team sport – but could we treat ‘</w:t>
      </w:r>
      <w:r w:rsidRPr="007B3A09">
        <w:rPr>
          <w:rFonts w:ascii="Garamond" w:hAnsi="Garamond" w:cs="Arial"/>
          <w:i/>
          <w:iCs/>
        </w:rPr>
        <w:t>Coaching</w:t>
      </w:r>
      <w:r w:rsidRPr="007B3A09">
        <w:rPr>
          <w:rFonts w:ascii="Garamond" w:hAnsi="Garamond" w:cs="Arial"/>
        </w:rPr>
        <w:t>’ like a ‘</w:t>
      </w:r>
      <w:r w:rsidRPr="007B3A09">
        <w:rPr>
          <w:rFonts w:ascii="Garamond" w:hAnsi="Garamond" w:cs="Arial"/>
          <w:i/>
          <w:iCs/>
        </w:rPr>
        <w:t>micro-team’</w:t>
      </w:r>
      <w:r w:rsidRPr="007B3A09">
        <w:rPr>
          <w:rFonts w:ascii="Garamond" w:hAnsi="Garamond" w:cs="Arial"/>
        </w:rPr>
        <w:t>, within your team?</w:t>
      </w:r>
    </w:p>
    <w:p w14:paraId="599E6E84" w14:textId="0FFE1BA0" w:rsidR="007B3A09" w:rsidRPr="007B3A09" w:rsidRDefault="007B3A09" w:rsidP="00C06B86">
      <w:pPr>
        <w:tabs>
          <w:tab w:val="left" w:pos="3107"/>
        </w:tabs>
        <w:spacing w:line="240" w:lineRule="auto"/>
        <w:jc w:val="both"/>
        <w:rPr>
          <w:rFonts w:ascii="Garamond" w:hAnsi="Garamond" w:cs="Arial"/>
        </w:rPr>
      </w:pPr>
      <w:r w:rsidRPr="007B3A09">
        <w:rPr>
          <w:rFonts w:ascii="Garamond" w:hAnsi="Garamond" w:cs="Arial"/>
        </w:rPr>
        <w:t>At times, we [coaches] don’t always think that we have the needs to rely on others</w:t>
      </w:r>
      <w:r>
        <w:rPr>
          <w:rFonts w:ascii="Garamond" w:hAnsi="Garamond" w:cs="Arial"/>
        </w:rPr>
        <w:t>,</w:t>
      </w:r>
      <w:r w:rsidRPr="007B3A09">
        <w:rPr>
          <w:rFonts w:ascii="Garamond" w:hAnsi="Garamond" w:cs="Arial"/>
        </w:rPr>
        <w:t xml:space="preserve"> as do the players, in terms of working as a team. For the players to give themselves the best possible opportunity for achieving their </w:t>
      </w:r>
      <w:r w:rsidRPr="007B3A09">
        <w:rPr>
          <w:rFonts w:ascii="Garamond" w:hAnsi="Garamond" w:cs="Arial"/>
          <w:i/>
          <w:iCs/>
        </w:rPr>
        <w:t>performance</w:t>
      </w:r>
      <w:r w:rsidRPr="007B3A09">
        <w:rPr>
          <w:rFonts w:ascii="Garamond" w:hAnsi="Garamond" w:cs="Arial"/>
        </w:rPr>
        <w:t xml:space="preserve"> and </w:t>
      </w:r>
      <w:r w:rsidRPr="007B3A09">
        <w:rPr>
          <w:rFonts w:ascii="Garamond" w:hAnsi="Garamond" w:cs="Arial"/>
          <w:i/>
          <w:iCs/>
        </w:rPr>
        <w:t xml:space="preserve">outcome </w:t>
      </w:r>
      <w:r>
        <w:rPr>
          <w:rFonts w:ascii="Garamond" w:hAnsi="Garamond" w:cs="Arial"/>
          <w:i/>
          <w:iCs/>
        </w:rPr>
        <w:t>objectives</w:t>
      </w:r>
      <w:r w:rsidRPr="007B3A09">
        <w:rPr>
          <w:rFonts w:ascii="Garamond" w:hAnsi="Garamond" w:cs="Arial"/>
        </w:rPr>
        <w:t>, they need to rely on one another and effectively conduct themselves to the highest level possible within their specific roles. For example, for an ‘openside winger’ (</w:t>
      </w:r>
      <w:r>
        <w:rPr>
          <w:rFonts w:ascii="Garamond" w:hAnsi="Garamond" w:cs="Arial"/>
        </w:rPr>
        <w:t xml:space="preserve">position number: </w:t>
      </w:r>
      <w:r w:rsidRPr="007B3A09">
        <w:rPr>
          <w:rFonts w:ascii="Garamond" w:hAnsi="Garamond" w:cs="Arial"/>
        </w:rPr>
        <w:t>14) to convert a try-scoring opportunity he/she must first trust and rely on his/her teammates to effectively perform their duties before the ball could get to him/her</w:t>
      </w:r>
      <w:r>
        <w:rPr>
          <w:rFonts w:ascii="Garamond" w:hAnsi="Garamond" w:cs="Arial"/>
        </w:rPr>
        <w:t>.</w:t>
      </w:r>
      <w:r w:rsidRPr="007B3A09">
        <w:rPr>
          <w:rFonts w:ascii="Garamond" w:hAnsi="Garamond" w:cs="Arial"/>
        </w:rPr>
        <w:t xml:space="preserve"> </w:t>
      </w:r>
      <w:r>
        <w:rPr>
          <w:rFonts w:ascii="Garamond" w:hAnsi="Garamond" w:cs="Arial"/>
        </w:rPr>
        <w:t>F</w:t>
      </w:r>
      <w:r w:rsidRPr="007B3A09">
        <w:rPr>
          <w:rFonts w:ascii="Garamond" w:hAnsi="Garamond" w:cs="Arial"/>
        </w:rPr>
        <w:t>or example: the pack of forwards (</w:t>
      </w:r>
      <w:r>
        <w:rPr>
          <w:rFonts w:ascii="Garamond" w:hAnsi="Garamond" w:cs="Arial"/>
        </w:rPr>
        <w:t xml:space="preserve">position numbers: </w:t>
      </w:r>
      <w:r w:rsidRPr="007B3A09">
        <w:rPr>
          <w:rFonts w:ascii="Garamond" w:hAnsi="Garamond" w:cs="Arial"/>
        </w:rPr>
        <w:t xml:space="preserve">1-8) </w:t>
      </w:r>
      <w:r>
        <w:rPr>
          <w:rFonts w:ascii="Garamond" w:hAnsi="Garamond" w:cs="Arial"/>
        </w:rPr>
        <w:t>–</w:t>
      </w:r>
      <w:r w:rsidRPr="007B3A09">
        <w:rPr>
          <w:rFonts w:ascii="Garamond" w:hAnsi="Garamond" w:cs="Arial"/>
        </w:rPr>
        <w:t xml:space="preserve"> </w:t>
      </w:r>
      <w:r>
        <w:rPr>
          <w:rFonts w:ascii="Garamond" w:hAnsi="Garamond" w:cs="Arial"/>
        </w:rPr>
        <w:t xml:space="preserve">would need </w:t>
      </w:r>
      <w:r w:rsidRPr="007B3A09">
        <w:rPr>
          <w:rFonts w:ascii="Garamond" w:hAnsi="Garamond" w:cs="Arial"/>
        </w:rPr>
        <w:t>to effectively secure the ball in a</w:t>
      </w:r>
      <w:r>
        <w:rPr>
          <w:rFonts w:ascii="Garamond" w:hAnsi="Garamond" w:cs="Arial"/>
        </w:rPr>
        <w:t xml:space="preserve"> [or multiple]</w:t>
      </w:r>
      <w:r w:rsidRPr="007B3A09">
        <w:rPr>
          <w:rFonts w:ascii="Garamond" w:hAnsi="Garamond" w:cs="Arial"/>
        </w:rPr>
        <w:t xml:space="preserve"> breakdown</w:t>
      </w:r>
      <w:r>
        <w:rPr>
          <w:rFonts w:ascii="Garamond" w:hAnsi="Garamond" w:cs="Arial"/>
        </w:rPr>
        <w:t xml:space="preserve">(s), </w:t>
      </w:r>
      <w:r w:rsidRPr="007B3A09">
        <w:rPr>
          <w:rFonts w:ascii="Garamond" w:hAnsi="Garamond" w:cs="Arial"/>
        </w:rPr>
        <w:t>the half-backs (</w:t>
      </w:r>
      <w:r>
        <w:rPr>
          <w:rFonts w:ascii="Garamond" w:hAnsi="Garamond" w:cs="Arial"/>
        </w:rPr>
        <w:t xml:space="preserve">position numbers: </w:t>
      </w:r>
      <w:r w:rsidRPr="007B3A09">
        <w:rPr>
          <w:rFonts w:ascii="Garamond" w:hAnsi="Garamond" w:cs="Arial"/>
        </w:rPr>
        <w:t xml:space="preserve">9 &amp; 10) - effectively identify the space and greater </w:t>
      </w:r>
      <w:r>
        <w:rPr>
          <w:rFonts w:ascii="Garamond" w:hAnsi="Garamond" w:cs="Arial"/>
        </w:rPr>
        <w:t xml:space="preserve">attacking </w:t>
      </w:r>
      <w:r w:rsidRPr="007B3A09">
        <w:rPr>
          <w:rFonts w:ascii="Garamond" w:hAnsi="Garamond" w:cs="Arial"/>
        </w:rPr>
        <w:t xml:space="preserve">numbers openside, and distribute through the back-line, until [eventually] grasped firmly into the </w:t>
      </w:r>
      <w:r>
        <w:rPr>
          <w:rFonts w:ascii="Garamond" w:hAnsi="Garamond" w:cs="Arial"/>
        </w:rPr>
        <w:t>palms</w:t>
      </w:r>
      <w:r w:rsidRPr="007B3A09">
        <w:rPr>
          <w:rFonts w:ascii="Garamond" w:hAnsi="Garamond" w:cs="Arial"/>
        </w:rPr>
        <w:t xml:space="preserve"> of our ‘openside winger’ - to get over the try-line. </w:t>
      </w:r>
    </w:p>
    <w:p w14:paraId="2E02A6B4" w14:textId="77777777" w:rsidR="007B3A09" w:rsidRPr="007B3A09" w:rsidRDefault="007B3A09" w:rsidP="007B3A09">
      <w:pPr>
        <w:tabs>
          <w:tab w:val="left" w:pos="3107"/>
        </w:tabs>
        <w:rPr>
          <w:rFonts w:ascii="Garamond" w:hAnsi="Garamond" w:cs="Arial"/>
        </w:rPr>
      </w:pPr>
    </w:p>
    <w:p w14:paraId="36C21EAF" w14:textId="77777777" w:rsidR="007B3A09" w:rsidRPr="007B3A09" w:rsidRDefault="007B3A09" w:rsidP="007B3A09">
      <w:pPr>
        <w:tabs>
          <w:tab w:val="left" w:pos="3107"/>
        </w:tabs>
        <w:rPr>
          <w:rFonts w:ascii="Garamond" w:hAnsi="Garamond" w:cs="Arial"/>
          <w:b/>
          <w:bCs/>
          <w:i/>
          <w:iCs/>
        </w:rPr>
      </w:pPr>
      <w:r w:rsidRPr="007B3A09">
        <w:rPr>
          <w:rFonts w:ascii="Garamond" w:hAnsi="Garamond" w:cs="Arial"/>
          <w:b/>
          <w:bCs/>
          <w:i/>
          <w:iCs/>
        </w:rPr>
        <w:t>Q. So, why should coaching be any different?</w:t>
      </w:r>
    </w:p>
    <w:p w14:paraId="501FEA80" w14:textId="77777777" w:rsidR="007B3A09" w:rsidRPr="007B3A09" w:rsidRDefault="007B3A09" w:rsidP="007B3A09">
      <w:pPr>
        <w:tabs>
          <w:tab w:val="left" w:pos="3107"/>
        </w:tabs>
        <w:rPr>
          <w:rFonts w:ascii="Garamond" w:hAnsi="Garamond" w:cs="Arial"/>
        </w:rPr>
      </w:pPr>
    </w:p>
    <w:p w14:paraId="496C52DC" w14:textId="44F8C50F" w:rsidR="007B3A09" w:rsidRPr="007B3A09" w:rsidRDefault="007B3A09" w:rsidP="00C06B86">
      <w:pPr>
        <w:tabs>
          <w:tab w:val="left" w:pos="3107"/>
        </w:tabs>
        <w:spacing w:line="240" w:lineRule="auto"/>
        <w:jc w:val="both"/>
        <w:rPr>
          <w:rFonts w:ascii="Garamond" w:hAnsi="Garamond" w:cs="Arial"/>
        </w:rPr>
      </w:pPr>
      <w:r w:rsidRPr="007B3A09">
        <w:rPr>
          <w:rFonts w:ascii="Garamond" w:hAnsi="Garamond" w:cs="Arial"/>
        </w:rPr>
        <w:t>Sometimes, as coaches, we can forget that it is important to rely on the input from others. We can isolate ourselves when making decisions. The input from other sources can provide us with an expansion of information – from various perspectives – that allow us to amalgamate and delegate information to make more effective decisions. If we were to remain isolated our coaching environment can swiftly become a very lonely place. For example, do you remember the old ‘</w:t>
      </w:r>
      <w:r w:rsidRPr="007B3A09">
        <w:rPr>
          <w:rFonts w:ascii="Garamond" w:hAnsi="Garamond" w:cs="Arial"/>
          <w:i/>
          <w:iCs/>
        </w:rPr>
        <w:t>Incredible Hulk’</w:t>
      </w:r>
      <w:r w:rsidRPr="007B3A09">
        <w:rPr>
          <w:rFonts w:ascii="Garamond" w:hAnsi="Garamond" w:cs="Arial"/>
        </w:rPr>
        <w:t xml:space="preserve"> series, starring Lou Ferrigno? – </w:t>
      </w:r>
      <w:r w:rsidRPr="007B3A09">
        <w:rPr>
          <w:rFonts w:ascii="Garamond" w:hAnsi="Garamond" w:cs="Arial"/>
          <w:i/>
          <w:iCs/>
        </w:rPr>
        <w:t>Perhaps we’re showing our age</w:t>
      </w:r>
      <w:r w:rsidR="00376874">
        <w:rPr>
          <w:rFonts w:ascii="Garamond" w:hAnsi="Garamond" w:cs="Arial"/>
          <w:i/>
          <w:iCs/>
        </w:rPr>
        <w:t>s</w:t>
      </w:r>
      <w:r w:rsidRPr="007B3A09">
        <w:rPr>
          <w:rFonts w:ascii="Garamond" w:hAnsi="Garamond" w:cs="Arial"/>
          <w:i/>
          <w:iCs/>
        </w:rPr>
        <w:t xml:space="preserve"> here!</w:t>
      </w:r>
      <w:r w:rsidRPr="007B3A09">
        <w:rPr>
          <w:rFonts w:ascii="Garamond" w:hAnsi="Garamond" w:cs="Arial"/>
        </w:rPr>
        <w:t xml:space="preserve"> Do you remember at the end of the episodes where the Hulk walks down the side of a long high-way, on his own, with the addition of the sad background music being played that intensifies his loneliness? – We don’t want to be the Hulk […on this occasion anyway]. We don’t want to become that down-casted coach who has taken the world upon his/her shoulders, in isolation. This is not a happy place to be coaches! You might have already experienced this, where perhaps you happened to be faced with a challenging situation which you didn’t know how to solve, and didn’t </w:t>
      </w:r>
      <w:r w:rsidRPr="007B3A09">
        <w:rPr>
          <w:rFonts w:ascii="Garamond" w:hAnsi="Garamond" w:cs="Arial"/>
        </w:rPr>
        <w:lastRenderedPageBreak/>
        <w:t xml:space="preserve">know who to turn to for help? If so, do you remember how you felt – </w:t>
      </w:r>
      <w:r w:rsidRPr="007B3A09">
        <w:rPr>
          <w:rFonts w:ascii="Garamond" w:hAnsi="Garamond" w:cs="Arial"/>
          <w:i/>
          <w:iCs/>
        </w:rPr>
        <w:t>physically</w:t>
      </w:r>
      <w:r w:rsidRPr="007B3A09">
        <w:rPr>
          <w:rFonts w:ascii="Garamond" w:hAnsi="Garamond" w:cs="Arial"/>
        </w:rPr>
        <w:t xml:space="preserve"> and </w:t>
      </w:r>
      <w:r w:rsidRPr="007B3A09">
        <w:rPr>
          <w:rFonts w:ascii="Garamond" w:hAnsi="Garamond" w:cs="Arial"/>
          <w:i/>
          <w:iCs/>
        </w:rPr>
        <w:t>emotionally</w:t>
      </w:r>
      <w:r w:rsidRPr="007B3A09">
        <w:rPr>
          <w:rFonts w:ascii="Garamond" w:hAnsi="Garamond" w:cs="Arial"/>
        </w:rPr>
        <w:t>? Yet, if we had the input from</w:t>
      </w:r>
      <w:r w:rsidR="00376874">
        <w:rPr>
          <w:rFonts w:ascii="Garamond" w:hAnsi="Garamond" w:cs="Arial"/>
        </w:rPr>
        <w:t>, for example</w:t>
      </w:r>
      <w:r w:rsidRPr="007B3A09">
        <w:rPr>
          <w:rFonts w:ascii="Garamond" w:hAnsi="Garamond" w:cs="Arial"/>
        </w:rPr>
        <w:t xml:space="preserve">; an additional coach, a couple of players, a parent, and an additional volunteer = that’s </w:t>
      </w:r>
      <w:r w:rsidRPr="007B3A09">
        <w:rPr>
          <w:rFonts w:ascii="Garamond" w:hAnsi="Garamond" w:cs="Arial"/>
          <w:i/>
          <w:iCs/>
        </w:rPr>
        <w:t xml:space="preserve">six </w:t>
      </w:r>
      <w:r w:rsidRPr="007B3A09">
        <w:rPr>
          <w:rFonts w:ascii="Garamond" w:hAnsi="Garamond" w:cs="Arial"/>
        </w:rPr>
        <w:t>contributing sources. “</w:t>
      </w:r>
      <w:r w:rsidRPr="007B3A09">
        <w:rPr>
          <w:rFonts w:ascii="Garamond" w:hAnsi="Garamond" w:cs="Arial"/>
          <w:i/>
          <w:iCs/>
        </w:rPr>
        <w:t>Two heads are better than one</w:t>
      </w:r>
      <w:r w:rsidRPr="007B3A09">
        <w:rPr>
          <w:rFonts w:ascii="Garamond" w:hAnsi="Garamond" w:cs="Arial"/>
        </w:rPr>
        <w:t xml:space="preserve">!” – and </w:t>
      </w:r>
      <w:r w:rsidRPr="007B3A09">
        <w:rPr>
          <w:rFonts w:ascii="Garamond" w:hAnsi="Garamond" w:cs="Arial"/>
          <w:i/>
          <w:iCs/>
        </w:rPr>
        <w:t>six</w:t>
      </w:r>
      <w:r w:rsidRPr="007B3A09">
        <w:rPr>
          <w:rFonts w:ascii="Garamond" w:hAnsi="Garamond" w:cs="Arial"/>
        </w:rPr>
        <w:t xml:space="preserve"> are better than </w:t>
      </w:r>
      <w:r w:rsidRPr="007B3A09">
        <w:rPr>
          <w:rFonts w:ascii="Garamond" w:hAnsi="Garamond" w:cs="Arial"/>
          <w:i/>
          <w:iCs/>
        </w:rPr>
        <w:t>two</w:t>
      </w:r>
      <w:r w:rsidRPr="007B3A09">
        <w:rPr>
          <w:rFonts w:ascii="Garamond" w:hAnsi="Garamond" w:cs="Arial"/>
        </w:rPr>
        <w:t>! We have created our ‘</w:t>
      </w:r>
      <w:r w:rsidRPr="00376874">
        <w:rPr>
          <w:rFonts w:ascii="Garamond" w:hAnsi="Garamond" w:cs="Arial"/>
          <w:i/>
          <w:iCs/>
        </w:rPr>
        <w:t>micro-team’</w:t>
      </w:r>
      <w:r w:rsidRPr="007B3A09">
        <w:rPr>
          <w:rFonts w:ascii="Garamond" w:hAnsi="Garamond" w:cs="Arial"/>
        </w:rPr>
        <w:t xml:space="preserve">, a mini-culture, which is multitudinal, helps us to make better decisions because we’re gaining a greater depth of information. </w:t>
      </w:r>
    </w:p>
    <w:p w14:paraId="1306E98D" w14:textId="16ACAC9D" w:rsidR="007B3A09" w:rsidRPr="007B3A09" w:rsidRDefault="007B3A09" w:rsidP="00C06B86">
      <w:pPr>
        <w:tabs>
          <w:tab w:val="left" w:pos="3107"/>
        </w:tabs>
        <w:spacing w:line="240" w:lineRule="auto"/>
        <w:jc w:val="both"/>
        <w:rPr>
          <w:rFonts w:ascii="Garamond" w:hAnsi="Garamond" w:cs="Arial"/>
        </w:rPr>
      </w:pPr>
      <w:r w:rsidRPr="007B3A09">
        <w:rPr>
          <w:rFonts w:ascii="Garamond" w:hAnsi="Garamond" w:cs="Arial"/>
        </w:rPr>
        <w:t>One possible solution could be; If you are coaching in an environment, where you have no assisting coaches, where parents are consistently present at your teams training sessions - why not call-upon some of them and ask if they could assist you? If you know that they are of a good character, and could contribute – bring them in and get them involved. Parents love to feel included and feel part of the team. So, let’s get them involved. They could assist you in; making sure your training environment is safe to train in, help you to carry training equipment and/or set up your training session(s), and help to watch a particular group whilst you are temporarily focusing on another group for a short period of time [</w:t>
      </w:r>
      <w:r w:rsidR="00EF3E50">
        <w:rPr>
          <w:rFonts w:ascii="Garamond" w:hAnsi="Garamond" w:cs="Arial"/>
        </w:rPr>
        <w:t>…</w:t>
      </w:r>
      <w:r w:rsidRPr="007B3A09">
        <w:rPr>
          <w:rFonts w:ascii="Garamond" w:hAnsi="Garamond" w:cs="Arial"/>
        </w:rPr>
        <w:t>etc.]. As coaches, we can always benefit from add</w:t>
      </w:r>
      <w:r w:rsidR="00EF3E50">
        <w:rPr>
          <w:rFonts w:ascii="Garamond" w:hAnsi="Garamond" w:cs="Arial"/>
        </w:rPr>
        <w:t>itional</w:t>
      </w:r>
      <w:r w:rsidRPr="007B3A09">
        <w:rPr>
          <w:rFonts w:ascii="Garamond" w:hAnsi="Garamond" w:cs="Arial"/>
        </w:rPr>
        <w:t xml:space="preserve"> help.</w:t>
      </w:r>
      <w:r w:rsidR="00EF3E50">
        <w:rPr>
          <w:rFonts w:ascii="Garamond" w:hAnsi="Garamond" w:cs="Arial"/>
        </w:rPr>
        <w:t xml:space="preserve"> It is okay to ask, it does not undermine our position as leaders – it adds to it.</w:t>
      </w:r>
      <w:r w:rsidRPr="007B3A09">
        <w:rPr>
          <w:rFonts w:ascii="Garamond" w:hAnsi="Garamond" w:cs="Arial"/>
        </w:rPr>
        <w:t xml:space="preserve"> We cannot focus and identify every possible </w:t>
      </w:r>
      <w:r w:rsidRPr="007B3A09">
        <w:rPr>
          <w:rFonts w:ascii="Garamond" w:hAnsi="Garamond" w:cs="Arial"/>
          <w:i/>
          <w:iCs/>
        </w:rPr>
        <w:t>minute</w:t>
      </w:r>
      <w:r w:rsidRPr="007B3A09">
        <w:rPr>
          <w:rFonts w:ascii="Garamond" w:hAnsi="Garamond" w:cs="Arial"/>
        </w:rPr>
        <w:t xml:space="preserve"> detail that happens in a live event – whether it’ll be during training or a fixture.  Even the most highly regarded successful rugby coaches</w:t>
      </w:r>
      <w:r w:rsidR="00EF3E50">
        <w:rPr>
          <w:rFonts w:ascii="Garamond" w:hAnsi="Garamond" w:cs="Arial"/>
        </w:rPr>
        <w:t xml:space="preserve"> in world rugby</w:t>
      </w:r>
      <w:r w:rsidRPr="007B3A09">
        <w:rPr>
          <w:rFonts w:ascii="Garamond" w:hAnsi="Garamond" w:cs="Arial"/>
        </w:rPr>
        <w:t xml:space="preserve"> can only identify 40%-60% of what happens during a game</w:t>
      </w:r>
      <w:r w:rsidR="00EF3E50">
        <w:rPr>
          <w:rFonts w:ascii="Garamond" w:hAnsi="Garamond" w:cs="Arial"/>
        </w:rPr>
        <w:t>.</w:t>
      </w:r>
      <w:r w:rsidRPr="007B3A09">
        <w:rPr>
          <w:rFonts w:ascii="Garamond" w:hAnsi="Garamond" w:cs="Arial"/>
        </w:rPr>
        <w:t xml:space="preserve"> </w:t>
      </w:r>
      <w:r w:rsidR="00EF3E50">
        <w:rPr>
          <w:rFonts w:ascii="Garamond" w:hAnsi="Garamond" w:cs="Arial"/>
        </w:rPr>
        <w:t>T</w:t>
      </w:r>
      <w:r w:rsidRPr="007B3A09">
        <w:rPr>
          <w:rFonts w:ascii="Garamond" w:hAnsi="Garamond" w:cs="Arial"/>
        </w:rPr>
        <w:t>herefore</w:t>
      </w:r>
      <w:r w:rsidR="00EF3E50">
        <w:rPr>
          <w:rFonts w:ascii="Garamond" w:hAnsi="Garamond" w:cs="Arial"/>
        </w:rPr>
        <w:t>,</w:t>
      </w:r>
      <w:r w:rsidRPr="007B3A09">
        <w:rPr>
          <w:rFonts w:ascii="Garamond" w:hAnsi="Garamond" w:cs="Arial"/>
        </w:rPr>
        <w:t xml:space="preserve"> it is important that we try not to apply too much pressure/stress on ourselves to gather all of the information and provide all of the solutions/decisions own our own. By adding assistants creates a broader perspective of information for us, a multi-angled approach, that can help us to become more efficient decision-makers. </w:t>
      </w:r>
    </w:p>
    <w:p w14:paraId="5F21C544" w14:textId="7966C68B" w:rsidR="007B3A09" w:rsidRPr="007B3A09" w:rsidRDefault="00FA0F91" w:rsidP="00C06B86">
      <w:pPr>
        <w:tabs>
          <w:tab w:val="left" w:pos="3107"/>
        </w:tabs>
        <w:spacing w:line="240" w:lineRule="auto"/>
        <w:jc w:val="both"/>
        <w:rPr>
          <w:rFonts w:ascii="Garamond" w:hAnsi="Garamond" w:cs="Arial"/>
        </w:rPr>
      </w:pPr>
      <w:r>
        <w:rPr>
          <w:rFonts w:ascii="Garamond" w:hAnsi="Garamond" w:cs="Arial"/>
        </w:rPr>
        <w:t>The following provides such an example of a</w:t>
      </w:r>
      <w:r w:rsidR="007B3A09" w:rsidRPr="007B3A09">
        <w:rPr>
          <w:rFonts w:ascii="Garamond" w:hAnsi="Garamond" w:cs="Arial"/>
        </w:rPr>
        <w:t xml:space="preserve"> situation where the assistance from parents</w:t>
      </w:r>
      <w:r>
        <w:rPr>
          <w:rFonts w:ascii="Garamond" w:hAnsi="Garamond" w:cs="Arial"/>
        </w:rPr>
        <w:t xml:space="preserve"> was utilized</w:t>
      </w:r>
      <w:r w:rsidR="007B3A09" w:rsidRPr="007B3A09">
        <w:rPr>
          <w:rFonts w:ascii="Garamond" w:hAnsi="Garamond" w:cs="Arial"/>
        </w:rPr>
        <w:t>. After the delivery of a training session a parent had noticed, an unseen event, that two particular players [when together] directed their focus on each other as opposed to the coach delivering direction and feedback. Gaining this information from a parent proved invaluable in the coaches’ reflection</w:t>
      </w:r>
      <w:r>
        <w:rPr>
          <w:rFonts w:ascii="Garamond" w:hAnsi="Garamond" w:cs="Arial"/>
        </w:rPr>
        <w:t>s</w:t>
      </w:r>
      <w:r w:rsidR="007B3A09" w:rsidRPr="007B3A09">
        <w:rPr>
          <w:rFonts w:ascii="Garamond" w:hAnsi="Garamond" w:cs="Arial"/>
        </w:rPr>
        <w:t xml:space="preserve">. In the following training session, the coach had allocated group work, to which the two players were separated. This encouraged their individual focus to be directed upon the coach, the other players in the group, and to conduct the training session </w:t>
      </w:r>
      <w:r>
        <w:rPr>
          <w:rFonts w:ascii="Garamond" w:hAnsi="Garamond" w:cs="Arial"/>
        </w:rPr>
        <w:t>effectively</w:t>
      </w:r>
      <w:r w:rsidR="007B3A09" w:rsidRPr="007B3A09">
        <w:rPr>
          <w:rFonts w:ascii="Garamond" w:hAnsi="Garamond" w:cs="Arial"/>
        </w:rPr>
        <w:t xml:space="preserve">. From the example above, asking a parent to assist with the monitoring of </w:t>
      </w:r>
      <w:r>
        <w:rPr>
          <w:rFonts w:ascii="Garamond" w:hAnsi="Garamond" w:cs="Arial"/>
        </w:rPr>
        <w:t>‘</w:t>
      </w:r>
      <w:r w:rsidR="007B3A09" w:rsidRPr="007B3A09">
        <w:rPr>
          <w:rFonts w:ascii="Garamond" w:hAnsi="Garamond" w:cs="Arial"/>
        </w:rPr>
        <w:t>behavior</w:t>
      </w:r>
      <w:r>
        <w:rPr>
          <w:rFonts w:ascii="Garamond" w:hAnsi="Garamond" w:cs="Arial"/>
        </w:rPr>
        <w:t>’</w:t>
      </w:r>
      <w:r w:rsidR="007B3A09" w:rsidRPr="007B3A09">
        <w:rPr>
          <w:rFonts w:ascii="Garamond" w:hAnsi="Garamond" w:cs="Arial"/>
        </w:rPr>
        <w:t>, whilst the coach could direct his/her focus on the delivery of the training session proved to be effective and helpful. The more parents you can get involved</w:t>
      </w:r>
      <w:r>
        <w:rPr>
          <w:rFonts w:ascii="Garamond" w:hAnsi="Garamond" w:cs="Arial"/>
        </w:rPr>
        <w:t xml:space="preserve"> </w:t>
      </w:r>
      <w:r w:rsidR="007B3A09" w:rsidRPr="007B3A09">
        <w:rPr>
          <w:rFonts w:ascii="Garamond" w:hAnsi="Garamond" w:cs="Arial"/>
        </w:rPr>
        <w:t>and to assist with various team activities</w:t>
      </w:r>
      <w:r>
        <w:rPr>
          <w:rFonts w:ascii="Garamond" w:hAnsi="Garamond" w:cs="Arial"/>
        </w:rPr>
        <w:t xml:space="preserve"> - </w:t>
      </w:r>
      <w:r w:rsidR="007B3A09" w:rsidRPr="007B3A09">
        <w:rPr>
          <w:rFonts w:ascii="Garamond" w:hAnsi="Garamond" w:cs="Arial"/>
        </w:rPr>
        <w:t xml:space="preserve">the better.  </w:t>
      </w:r>
    </w:p>
    <w:p w14:paraId="31A198E0" w14:textId="76DBB595" w:rsidR="0079527B" w:rsidRPr="008A7F20" w:rsidRDefault="007B3A09" w:rsidP="00C06B86">
      <w:pPr>
        <w:tabs>
          <w:tab w:val="left" w:pos="3107"/>
        </w:tabs>
        <w:spacing w:line="240" w:lineRule="auto"/>
        <w:jc w:val="both"/>
        <w:rPr>
          <w:rFonts w:ascii="Garamond" w:hAnsi="Garamond" w:cs="Arial"/>
        </w:rPr>
      </w:pPr>
      <w:r w:rsidRPr="007B3A09">
        <w:rPr>
          <w:rFonts w:ascii="Garamond" w:hAnsi="Garamond" w:cs="Arial"/>
        </w:rPr>
        <w:t xml:space="preserve">The next time you are training your players, we encourage you to </w:t>
      </w:r>
      <w:r w:rsidR="0079527B">
        <w:rPr>
          <w:rFonts w:ascii="Garamond" w:hAnsi="Garamond" w:cs="Arial"/>
        </w:rPr>
        <w:t xml:space="preserve">plan to </w:t>
      </w:r>
      <w:r w:rsidRPr="007B3A09">
        <w:rPr>
          <w:rFonts w:ascii="Garamond" w:hAnsi="Garamond" w:cs="Arial"/>
        </w:rPr>
        <w:t>designate and delegate a role</w:t>
      </w:r>
      <w:r w:rsidR="0079527B">
        <w:rPr>
          <w:rFonts w:ascii="Garamond" w:hAnsi="Garamond" w:cs="Arial"/>
        </w:rPr>
        <w:t>,</w:t>
      </w:r>
      <w:r w:rsidRPr="007B3A09">
        <w:rPr>
          <w:rFonts w:ascii="Garamond" w:hAnsi="Garamond" w:cs="Arial"/>
        </w:rPr>
        <w:t xml:space="preserve"> or roles</w:t>
      </w:r>
      <w:r w:rsidR="0079527B">
        <w:rPr>
          <w:rFonts w:ascii="Garamond" w:hAnsi="Garamond" w:cs="Arial"/>
        </w:rPr>
        <w:t>,</w:t>
      </w:r>
      <w:r w:rsidRPr="007B3A09">
        <w:rPr>
          <w:rFonts w:ascii="Garamond" w:hAnsi="Garamond" w:cs="Arial"/>
        </w:rPr>
        <w:t xml:space="preserve"> with coaches and/or parents. We can assign specific roles to our assisting coaches and</w:t>
      </w:r>
      <w:r w:rsidR="0079527B">
        <w:rPr>
          <w:rFonts w:ascii="Garamond" w:hAnsi="Garamond" w:cs="Arial"/>
        </w:rPr>
        <w:t xml:space="preserve"> </w:t>
      </w:r>
      <w:r w:rsidRPr="007B3A09">
        <w:rPr>
          <w:rFonts w:ascii="Garamond" w:hAnsi="Garamond" w:cs="Arial"/>
        </w:rPr>
        <w:t>parents, such as</w:t>
      </w:r>
      <w:r w:rsidR="0079527B">
        <w:rPr>
          <w:rFonts w:ascii="Garamond" w:hAnsi="Garamond" w:cs="Arial"/>
        </w:rPr>
        <w:t>;</w:t>
      </w:r>
      <w:r w:rsidRPr="007B3A09">
        <w:rPr>
          <w:rFonts w:ascii="Garamond" w:hAnsi="Garamond" w:cs="Arial"/>
        </w:rPr>
        <w:t xml:space="preserve"> asking to monitor technical abilities (e.g.</w:t>
      </w:r>
      <w:r w:rsidR="0079527B">
        <w:rPr>
          <w:rFonts w:ascii="Garamond" w:hAnsi="Garamond" w:cs="Arial"/>
        </w:rPr>
        <w:t>,</w:t>
      </w:r>
      <w:r w:rsidRPr="007B3A09">
        <w:rPr>
          <w:rFonts w:ascii="Garamond" w:hAnsi="Garamond" w:cs="Arial"/>
        </w:rPr>
        <w:t xml:space="preserve"> where the players’ hands finish when passing the ball) or communication (e.g.</w:t>
      </w:r>
      <w:r w:rsidR="0079527B">
        <w:rPr>
          <w:rFonts w:ascii="Garamond" w:hAnsi="Garamond" w:cs="Arial"/>
        </w:rPr>
        <w:t>,</w:t>
      </w:r>
      <w:r w:rsidRPr="007B3A09">
        <w:rPr>
          <w:rFonts w:ascii="Garamond" w:hAnsi="Garamond" w:cs="Arial"/>
        </w:rPr>
        <w:t xml:space="preserve"> is communication present? If so, is it effective?). At the end of the session</w:t>
      </w:r>
      <w:r w:rsidR="0079527B">
        <w:rPr>
          <w:rFonts w:ascii="Garamond" w:hAnsi="Garamond" w:cs="Arial"/>
        </w:rPr>
        <w:t>,</w:t>
      </w:r>
      <w:r w:rsidRPr="007B3A09">
        <w:rPr>
          <w:rFonts w:ascii="Garamond" w:hAnsi="Garamond" w:cs="Arial"/>
        </w:rPr>
        <w:t xml:space="preserve"> you can </w:t>
      </w:r>
      <w:r w:rsidR="0079527B">
        <w:rPr>
          <w:rFonts w:ascii="Garamond" w:hAnsi="Garamond" w:cs="Arial"/>
        </w:rPr>
        <w:t>come</w:t>
      </w:r>
      <w:r w:rsidRPr="007B3A09">
        <w:rPr>
          <w:rFonts w:ascii="Garamond" w:hAnsi="Garamond" w:cs="Arial"/>
        </w:rPr>
        <w:t xml:space="preserve"> together, gather and exchange information, and then </w:t>
      </w:r>
      <w:r w:rsidRPr="007B3A09">
        <w:rPr>
          <w:rFonts w:ascii="Garamond" w:hAnsi="Garamond" w:cs="Arial"/>
          <w:i/>
          <w:iCs/>
        </w:rPr>
        <w:t>reflect</w:t>
      </w:r>
      <w:r w:rsidRPr="007B3A09">
        <w:rPr>
          <w:rFonts w:ascii="Garamond" w:hAnsi="Garamond" w:cs="Arial"/>
        </w:rPr>
        <w:t xml:space="preserve">. Such a process will allow you to effectively prepare and progress into your next session. </w:t>
      </w:r>
    </w:p>
    <w:p w14:paraId="5E32A424" w14:textId="173CF40D" w:rsidR="001B2AF1" w:rsidRDefault="0079527B" w:rsidP="00C06B86">
      <w:pPr>
        <w:tabs>
          <w:tab w:val="left" w:pos="3107"/>
        </w:tabs>
        <w:spacing w:line="240" w:lineRule="auto"/>
        <w:jc w:val="both"/>
        <w:rPr>
          <w:rFonts w:ascii="Garamond" w:hAnsi="Garamond" w:cs="Arial"/>
          <w:b/>
          <w:bCs/>
          <w:i/>
          <w:iCs/>
        </w:rPr>
      </w:pPr>
      <w:r>
        <w:rPr>
          <w:rFonts w:ascii="Garamond" w:hAnsi="Garamond" w:cs="Arial"/>
          <w:b/>
          <w:bCs/>
          <w:i/>
          <w:iCs/>
        </w:rPr>
        <w:t>…</w:t>
      </w:r>
      <w:r w:rsidR="007B3A09" w:rsidRPr="007B3A09">
        <w:rPr>
          <w:rFonts w:ascii="Garamond" w:hAnsi="Garamond" w:cs="Arial"/>
          <w:b/>
          <w:bCs/>
          <w:i/>
          <w:iCs/>
        </w:rPr>
        <w:t>Coach as a Team!</w:t>
      </w:r>
    </w:p>
    <w:p w14:paraId="186B5943" w14:textId="694C1E34" w:rsidR="00C06B86" w:rsidRDefault="00C06B86" w:rsidP="00C06B86">
      <w:pPr>
        <w:tabs>
          <w:tab w:val="left" w:pos="3107"/>
        </w:tabs>
        <w:spacing w:line="240" w:lineRule="auto"/>
        <w:jc w:val="both"/>
        <w:rPr>
          <w:rFonts w:ascii="Garamond" w:hAnsi="Garamond" w:cs="Arial"/>
          <w:b/>
          <w:bCs/>
          <w:i/>
          <w:iCs/>
        </w:rPr>
      </w:pPr>
    </w:p>
    <w:p w14:paraId="40135DBF" w14:textId="54E6557D" w:rsidR="007B3A09" w:rsidRPr="00911176" w:rsidRDefault="005608AE" w:rsidP="007B3A09">
      <w:pPr>
        <w:rPr>
          <w:rFonts w:ascii="Arial" w:hAnsi="Arial" w:cs="Arial"/>
          <w:sz w:val="20"/>
          <w:szCs w:val="20"/>
        </w:rPr>
      </w:pPr>
      <w:r>
        <w:rPr>
          <w:rFonts w:ascii="Arial" w:hAnsi="Arial" w:cs="Arial"/>
          <w:noProof/>
          <w:sz w:val="20"/>
          <w:szCs w:val="20"/>
          <w:lang w:val="en-GB" w:eastAsia="en-GB"/>
        </w:rPr>
        <w:lastRenderedPageBreak/>
        <mc:AlternateContent>
          <mc:Choice Requires="wps">
            <w:drawing>
              <wp:anchor distT="0" distB="0" distL="114300" distR="114300" simplePos="0" relativeHeight="251705344" behindDoc="0" locked="0" layoutInCell="1" allowOverlap="1" wp14:anchorId="4E37B50E" wp14:editId="2801D020">
                <wp:simplePos x="0" y="0"/>
                <wp:positionH relativeFrom="column">
                  <wp:posOffset>71755</wp:posOffset>
                </wp:positionH>
                <wp:positionV relativeFrom="paragraph">
                  <wp:posOffset>59690</wp:posOffset>
                </wp:positionV>
                <wp:extent cx="4994910" cy="5816600"/>
                <wp:effectExtent l="0" t="0" r="8890" b="12700"/>
                <wp:wrapNone/>
                <wp:docPr id="31" name="Process 31"/>
                <wp:cNvGraphicFramePr/>
                <a:graphic xmlns:a="http://schemas.openxmlformats.org/drawingml/2006/main">
                  <a:graphicData uri="http://schemas.microsoft.com/office/word/2010/wordprocessingShape">
                    <wps:wsp>
                      <wps:cNvSpPr/>
                      <wps:spPr>
                        <a:xfrm>
                          <a:off x="0" y="0"/>
                          <a:ext cx="4994910" cy="581660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8778A" id="Process 31" o:spid="_x0000_s1026" type="#_x0000_t109" style="position:absolute;margin-left:5.65pt;margin-top:4.7pt;width:393.3pt;height:45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" fillcolor="#ededed [662]" strokecolor="#1f4d78 [1604]" strokeweight="1pt"/>
            </w:pict>
          </mc:Fallback>
        </mc:AlternateContent>
      </w:r>
      <w:r>
        <w:rPr>
          <w:rFonts w:ascii="Arial" w:hAnsi="Arial" w:cs="Arial"/>
          <w:noProof/>
          <w:sz w:val="20"/>
          <w:szCs w:val="20"/>
          <w:lang w:val="en-GB" w:eastAsia="en-GB"/>
        </w:rPr>
        <mc:AlternateContent>
          <mc:Choice Requires="wps">
            <w:drawing>
              <wp:anchor distT="0" distB="0" distL="114300" distR="114300" simplePos="0" relativeHeight="251706368" behindDoc="0" locked="0" layoutInCell="1" allowOverlap="1" wp14:anchorId="3ED106C9" wp14:editId="196553CB">
                <wp:simplePos x="0" y="0"/>
                <wp:positionH relativeFrom="column">
                  <wp:posOffset>161925</wp:posOffset>
                </wp:positionH>
                <wp:positionV relativeFrom="paragraph">
                  <wp:posOffset>144780</wp:posOffset>
                </wp:positionV>
                <wp:extent cx="4799965" cy="5613400"/>
                <wp:effectExtent l="0" t="0" r="13335" b="12700"/>
                <wp:wrapNone/>
                <wp:docPr id="32" name="Text Box 32"/>
                <wp:cNvGraphicFramePr/>
                <a:graphic xmlns:a="http://schemas.openxmlformats.org/drawingml/2006/main">
                  <a:graphicData uri="http://schemas.microsoft.com/office/word/2010/wordprocessingShape">
                    <wps:wsp>
                      <wps:cNvSpPr txBox="1"/>
                      <wps:spPr>
                        <a:xfrm>
                          <a:off x="0" y="0"/>
                          <a:ext cx="4799965" cy="5613400"/>
                        </a:xfrm>
                        <a:prstGeom prst="rect">
                          <a:avLst/>
                        </a:prstGeom>
                        <a:solidFill>
                          <a:schemeClr val="accent3">
                            <a:lumMod val="20000"/>
                            <a:lumOff val="80000"/>
                          </a:schemeClr>
                        </a:solidFill>
                        <a:ln w="6350">
                          <a:solidFill>
                            <a:prstClr val="black"/>
                          </a:solidFill>
                        </a:ln>
                      </wps:spPr>
                      <wps:txbx>
                        <w:txbxContent>
                          <w:p w14:paraId="092F9629" w14:textId="7AC959A1" w:rsidR="007B3A09" w:rsidRPr="0079527B" w:rsidRDefault="007B3A09" w:rsidP="00C06B86">
                            <w:pPr>
                              <w:tabs>
                                <w:tab w:val="left" w:pos="3107"/>
                              </w:tabs>
                              <w:spacing w:line="240" w:lineRule="auto"/>
                              <w:jc w:val="both"/>
                              <w:rPr>
                                <w:rFonts w:ascii="Garamond" w:hAnsi="Garamond" w:cs="Arial"/>
                                <w:b/>
                                <w:bCs/>
                                <w:i/>
                                <w:iCs/>
                              </w:rPr>
                            </w:pPr>
                            <w:r w:rsidRPr="0079527B">
                              <w:rPr>
                                <w:rFonts w:ascii="Garamond" w:hAnsi="Garamond" w:cs="Arial"/>
                                <w:b/>
                                <w:bCs/>
                                <w:i/>
                                <w:iCs/>
                              </w:rPr>
                              <w:t>#6 Activity – The Five “W’s” &amp; One “H”:</w:t>
                            </w:r>
                          </w:p>
                          <w:p w14:paraId="7EE1EEE5" w14:textId="3F35E1C2" w:rsidR="007B3A09" w:rsidRPr="0079527B" w:rsidRDefault="007B3A09" w:rsidP="00C06B86">
                            <w:pPr>
                              <w:tabs>
                                <w:tab w:val="left" w:pos="3107"/>
                              </w:tabs>
                              <w:spacing w:line="240" w:lineRule="auto"/>
                              <w:jc w:val="both"/>
                              <w:rPr>
                                <w:rFonts w:ascii="Garamond" w:hAnsi="Garamond" w:cs="Arial"/>
                              </w:rPr>
                            </w:pPr>
                            <w:r w:rsidRPr="0079527B">
                              <w:rPr>
                                <w:rFonts w:ascii="Garamond" w:hAnsi="Garamond" w:cs="Arial"/>
                              </w:rPr>
                              <w:t>In this activity we are looking to apply more specific forms of ‘</w:t>
                            </w:r>
                            <w:r w:rsidRPr="0079527B">
                              <w:rPr>
                                <w:rFonts w:ascii="Garamond" w:hAnsi="Garamond" w:cs="Arial"/>
                                <w:i/>
                                <w:iCs/>
                              </w:rPr>
                              <w:t>open questions’</w:t>
                            </w:r>
                            <w:r w:rsidRPr="0079527B">
                              <w:rPr>
                                <w:rFonts w:ascii="Garamond" w:hAnsi="Garamond" w:cs="Arial"/>
                              </w:rPr>
                              <w:t xml:space="preserve"> examples that would benefit you during this process. We recommend that you utili</w:t>
                            </w:r>
                            <w:r w:rsidR="0079527B">
                              <w:rPr>
                                <w:rFonts w:ascii="Garamond" w:hAnsi="Garamond" w:cs="Arial"/>
                              </w:rPr>
                              <w:t>z</w:t>
                            </w:r>
                            <w:r w:rsidRPr="0079527B">
                              <w:rPr>
                                <w:rFonts w:ascii="Garamond" w:hAnsi="Garamond" w:cs="Arial"/>
                              </w:rPr>
                              <w:t xml:space="preserve">e the following template of the </w:t>
                            </w:r>
                            <w:r w:rsidRPr="0079527B">
                              <w:rPr>
                                <w:rFonts w:ascii="Garamond" w:hAnsi="Garamond" w:cs="Arial"/>
                                <w:b/>
                                <w:bCs/>
                                <w:i/>
                                <w:iCs/>
                              </w:rPr>
                              <w:t>Five “W’s”</w:t>
                            </w:r>
                            <w:r w:rsidRPr="0079527B">
                              <w:rPr>
                                <w:rFonts w:ascii="Garamond" w:hAnsi="Garamond" w:cs="Arial"/>
                              </w:rPr>
                              <w:t xml:space="preserve"> and the </w:t>
                            </w:r>
                            <w:r w:rsidRPr="0079527B">
                              <w:rPr>
                                <w:rFonts w:ascii="Garamond" w:hAnsi="Garamond" w:cs="Arial"/>
                                <w:b/>
                                <w:bCs/>
                                <w:i/>
                                <w:iCs/>
                              </w:rPr>
                              <w:t>One “H”</w:t>
                            </w:r>
                            <w:r w:rsidR="0079527B">
                              <w:rPr>
                                <w:rFonts w:ascii="Garamond" w:hAnsi="Garamond" w:cs="Arial"/>
                              </w:rPr>
                              <w:t>.</w:t>
                            </w:r>
                          </w:p>
                          <w:p w14:paraId="3C96D0C3" w14:textId="77777777" w:rsidR="007B3A09" w:rsidRPr="0079527B" w:rsidRDefault="007B3A09" w:rsidP="00C06B86">
                            <w:pPr>
                              <w:pStyle w:val="ListParagraph"/>
                              <w:numPr>
                                <w:ilvl w:val="0"/>
                                <w:numId w:val="10"/>
                              </w:numPr>
                              <w:tabs>
                                <w:tab w:val="left" w:pos="3107"/>
                              </w:tabs>
                              <w:jc w:val="both"/>
                              <w:rPr>
                                <w:rFonts w:ascii="Garamond" w:hAnsi="Garamond" w:cs="Arial"/>
                                <w:sz w:val="22"/>
                                <w:szCs w:val="22"/>
                              </w:rPr>
                            </w:pPr>
                            <w:r w:rsidRPr="0079527B">
                              <w:rPr>
                                <w:rFonts w:ascii="Garamond" w:hAnsi="Garamond" w:cs="Arial"/>
                                <w:sz w:val="22"/>
                                <w:szCs w:val="22"/>
                              </w:rPr>
                              <w:t xml:space="preserve">Adopting the following approach can help you to effectively </w:t>
                            </w:r>
                            <w:r w:rsidRPr="0079527B">
                              <w:rPr>
                                <w:rFonts w:ascii="Garamond" w:hAnsi="Garamond" w:cs="Arial"/>
                                <w:i/>
                                <w:iCs/>
                                <w:sz w:val="22"/>
                                <w:szCs w:val="22"/>
                              </w:rPr>
                              <w:t>gather specific information</w:t>
                            </w:r>
                            <w:r w:rsidRPr="0079527B">
                              <w:rPr>
                                <w:rFonts w:ascii="Garamond" w:hAnsi="Garamond" w:cs="Arial"/>
                                <w:sz w:val="22"/>
                                <w:szCs w:val="22"/>
                              </w:rPr>
                              <w:t>. For example:</w:t>
                            </w:r>
                          </w:p>
                          <w:p w14:paraId="00D39ABE" w14:textId="77777777" w:rsidR="007B3A09" w:rsidRPr="0079527B" w:rsidRDefault="007B3A09" w:rsidP="00C06B86">
                            <w:pPr>
                              <w:tabs>
                                <w:tab w:val="left" w:pos="3107"/>
                              </w:tabs>
                              <w:spacing w:line="240" w:lineRule="auto"/>
                              <w:jc w:val="both"/>
                              <w:rPr>
                                <w:rFonts w:ascii="Garamond" w:hAnsi="Garamond" w:cs="Arial"/>
                              </w:rPr>
                            </w:pPr>
                          </w:p>
                          <w:p w14:paraId="50E40C97" w14:textId="77777777" w:rsidR="007B3A09" w:rsidRPr="0079527B" w:rsidRDefault="007B3A09" w:rsidP="00C06B86">
                            <w:pPr>
                              <w:pStyle w:val="ListParagraph"/>
                              <w:numPr>
                                <w:ilvl w:val="0"/>
                                <w:numId w:val="8"/>
                              </w:numPr>
                              <w:tabs>
                                <w:tab w:val="left" w:pos="3107"/>
                              </w:tabs>
                              <w:jc w:val="both"/>
                              <w:rPr>
                                <w:rFonts w:ascii="Garamond" w:hAnsi="Garamond" w:cs="Arial"/>
                                <w:b/>
                                <w:bCs/>
                                <w:i/>
                                <w:iCs/>
                                <w:sz w:val="22"/>
                                <w:szCs w:val="22"/>
                              </w:rPr>
                            </w:pPr>
                            <w:r w:rsidRPr="0079527B">
                              <w:rPr>
                                <w:rFonts w:ascii="Garamond" w:hAnsi="Garamond" w:cs="Arial"/>
                                <w:b/>
                                <w:bCs/>
                                <w:i/>
                                <w:iCs/>
                                <w:sz w:val="22"/>
                                <w:szCs w:val="22"/>
                              </w:rPr>
                              <w:t>‘Who’:</w:t>
                            </w:r>
                            <w:r w:rsidRPr="0079527B">
                              <w:rPr>
                                <w:rFonts w:ascii="Garamond" w:hAnsi="Garamond" w:cs="Arial"/>
                                <w:sz w:val="22"/>
                                <w:szCs w:val="22"/>
                              </w:rPr>
                              <w:t xml:space="preserve"> was involved?</w:t>
                            </w:r>
                          </w:p>
                          <w:p w14:paraId="57C3E515" w14:textId="77777777" w:rsidR="007B3A09" w:rsidRPr="0079527B" w:rsidRDefault="007B3A09" w:rsidP="00C06B86">
                            <w:pPr>
                              <w:pStyle w:val="ListParagraph"/>
                              <w:numPr>
                                <w:ilvl w:val="0"/>
                                <w:numId w:val="8"/>
                              </w:numPr>
                              <w:tabs>
                                <w:tab w:val="left" w:pos="3107"/>
                              </w:tabs>
                              <w:jc w:val="both"/>
                              <w:rPr>
                                <w:rFonts w:ascii="Garamond" w:hAnsi="Garamond" w:cs="Arial"/>
                                <w:b/>
                                <w:bCs/>
                                <w:i/>
                                <w:iCs/>
                                <w:sz w:val="22"/>
                                <w:szCs w:val="22"/>
                              </w:rPr>
                            </w:pPr>
                            <w:r w:rsidRPr="0079527B">
                              <w:rPr>
                                <w:rFonts w:ascii="Garamond" w:hAnsi="Garamond" w:cs="Arial"/>
                                <w:b/>
                                <w:bCs/>
                                <w:i/>
                                <w:iCs/>
                                <w:sz w:val="22"/>
                                <w:szCs w:val="22"/>
                              </w:rPr>
                              <w:t xml:space="preserve">‘What’: </w:t>
                            </w:r>
                            <w:r w:rsidRPr="0079527B">
                              <w:rPr>
                                <w:rFonts w:ascii="Garamond" w:hAnsi="Garamond" w:cs="Arial"/>
                                <w:sz w:val="22"/>
                                <w:szCs w:val="22"/>
                              </w:rPr>
                              <w:t>had happened?</w:t>
                            </w:r>
                          </w:p>
                          <w:p w14:paraId="11382EF9" w14:textId="77777777" w:rsidR="007B3A09" w:rsidRPr="0079527B" w:rsidRDefault="007B3A09" w:rsidP="00C06B86">
                            <w:pPr>
                              <w:pStyle w:val="ListParagraph"/>
                              <w:numPr>
                                <w:ilvl w:val="0"/>
                                <w:numId w:val="8"/>
                              </w:numPr>
                              <w:tabs>
                                <w:tab w:val="left" w:pos="3107"/>
                              </w:tabs>
                              <w:jc w:val="both"/>
                              <w:rPr>
                                <w:rFonts w:ascii="Garamond" w:hAnsi="Garamond" w:cs="Arial"/>
                                <w:b/>
                                <w:bCs/>
                                <w:i/>
                                <w:iCs/>
                                <w:sz w:val="22"/>
                                <w:szCs w:val="22"/>
                              </w:rPr>
                            </w:pPr>
                            <w:r w:rsidRPr="0079527B">
                              <w:rPr>
                                <w:rFonts w:ascii="Garamond" w:hAnsi="Garamond" w:cs="Arial"/>
                                <w:b/>
                                <w:bCs/>
                                <w:i/>
                                <w:iCs/>
                                <w:sz w:val="22"/>
                                <w:szCs w:val="22"/>
                              </w:rPr>
                              <w:t>‘When’</w:t>
                            </w:r>
                            <w:r w:rsidRPr="0079527B">
                              <w:rPr>
                                <w:rFonts w:ascii="Garamond" w:hAnsi="Garamond" w:cs="Arial"/>
                                <w:sz w:val="22"/>
                                <w:szCs w:val="22"/>
                              </w:rPr>
                              <w:t>: did it happen?</w:t>
                            </w:r>
                          </w:p>
                          <w:p w14:paraId="336EBFDA" w14:textId="77777777" w:rsidR="007B3A09" w:rsidRPr="0079527B" w:rsidRDefault="007B3A09" w:rsidP="00C06B86">
                            <w:pPr>
                              <w:pStyle w:val="ListParagraph"/>
                              <w:numPr>
                                <w:ilvl w:val="0"/>
                                <w:numId w:val="8"/>
                              </w:numPr>
                              <w:tabs>
                                <w:tab w:val="left" w:pos="3107"/>
                              </w:tabs>
                              <w:jc w:val="both"/>
                              <w:rPr>
                                <w:rFonts w:ascii="Garamond" w:hAnsi="Garamond" w:cs="Arial"/>
                                <w:b/>
                                <w:bCs/>
                                <w:i/>
                                <w:iCs/>
                                <w:sz w:val="22"/>
                                <w:szCs w:val="22"/>
                              </w:rPr>
                            </w:pPr>
                            <w:r w:rsidRPr="0079527B">
                              <w:rPr>
                                <w:rFonts w:ascii="Garamond" w:hAnsi="Garamond" w:cs="Arial"/>
                                <w:b/>
                                <w:bCs/>
                                <w:i/>
                                <w:iCs/>
                                <w:sz w:val="22"/>
                                <w:szCs w:val="22"/>
                              </w:rPr>
                              <w:t>‘Where’:</w:t>
                            </w:r>
                            <w:r w:rsidRPr="0079527B">
                              <w:rPr>
                                <w:rFonts w:ascii="Garamond" w:hAnsi="Garamond" w:cs="Arial"/>
                                <w:sz w:val="22"/>
                                <w:szCs w:val="22"/>
                              </w:rPr>
                              <w:t xml:space="preserve"> did it happen?</w:t>
                            </w:r>
                          </w:p>
                          <w:p w14:paraId="6315A9E3" w14:textId="6EE7D5EC" w:rsidR="007B3A09" w:rsidRPr="0079527B" w:rsidRDefault="007B3A09" w:rsidP="00C06B86">
                            <w:pPr>
                              <w:pStyle w:val="ListParagraph"/>
                              <w:numPr>
                                <w:ilvl w:val="0"/>
                                <w:numId w:val="8"/>
                              </w:numPr>
                              <w:tabs>
                                <w:tab w:val="left" w:pos="3107"/>
                              </w:tabs>
                              <w:jc w:val="both"/>
                              <w:rPr>
                                <w:rFonts w:ascii="Garamond" w:hAnsi="Garamond" w:cs="Arial"/>
                                <w:b/>
                                <w:bCs/>
                                <w:i/>
                                <w:iCs/>
                                <w:sz w:val="22"/>
                                <w:szCs w:val="22"/>
                              </w:rPr>
                            </w:pPr>
                            <w:r w:rsidRPr="0079527B">
                              <w:rPr>
                                <w:rFonts w:ascii="Garamond" w:hAnsi="Garamond" w:cs="Arial"/>
                                <w:b/>
                                <w:bCs/>
                                <w:i/>
                                <w:iCs/>
                                <w:sz w:val="22"/>
                                <w:szCs w:val="22"/>
                              </w:rPr>
                              <w:t>‘Why’</w:t>
                            </w:r>
                            <w:r w:rsidRPr="0079527B">
                              <w:rPr>
                                <w:rFonts w:ascii="Garamond" w:hAnsi="Garamond" w:cs="Arial"/>
                                <w:sz w:val="22"/>
                                <w:szCs w:val="22"/>
                              </w:rPr>
                              <w:t>: did you think it happened?</w:t>
                            </w:r>
                          </w:p>
                          <w:p w14:paraId="4F06A8E8" w14:textId="77777777" w:rsidR="0079527B" w:rsidRPr="0079527B" w:rsidRDefault="0079527B" w:rsidP="00C06B86">
                            <w:pPr>
                              <w:pStyle w:val="ListParagraph"/>
                              <w:tabs>
                                <w:tab w:val="left" w:pos="3107"/>
                              </w:tabs>
                              <w:jc w:val="both"/>
                              <w:rPr>
                                <w:rFonts w:ascii="Garamond" w:hAnsi="Garamond" w:cs="Arial"/>
                                <w:b/>
                                <w:bCs/>
                                <w:i/>
                                <w:iCs/>
                                <w:sz w:val="22"/>
                                <w:szCs w:val="22"/>
                              </w:rPr>
                            </w:pPr>
                          </w:p>
                          <w:p w14:paraId="538BB9F8" w14:textId="4D8AB4F5" w:rsidR="007B3A09" w:rsidRPr="0079527B" w:rsidRDefault="007B3A09" w:rsidP="00C06B86">
                            <w:pPr>
                              <w:tabs>
                                <w:tab w:val="left" w:pos="3107"/>
                              </w:tabs>
                              <w:spacing w:line="240" w:lineRule="auto"/>
                              <w:jc w:val="both"/>
                              <w:rPr>
                                <w:rFonts w:ascii="Garamond" w:hAnsi="Garamond" w:cs="Arial"/>
                                <w:b/>
                                <w:bCs/>
                                <w:i/>
                                <w:iCs/>
                              </w:rPr>
                            </w:pPr>
                            <w:r w:rsidRPr="0079527B">
                              <w:rPr>
                                <w:rFonts w:ascii="Garamond" w:hAnsi="Garamond" w:cs="Arial"/>
                                <w:b/>
                                <w:bCs/>
                                <w:i/>
                                <w:iCs/>
                              </w:rPr>
                              <w:t>…And…</w:t>
                            </w:r>
                          </w:p>
                          <w:p w14:paraId="326A40E0" w14:textId="77777777" w:rsidR="007B3A09" w:rsidRPr="0079527B" w:rsidRDefault="007B3A09" w:rsidP="00C06B86">
                            <w:pPr>
                              <w:pStyle w:val="ListParagraph"/>
                              <w:numPr>
                                <w:ilvl w:val="0"/>
                                <w:numId w:val="8"/>
                              </w:numPr>
                              <w:tabs>
                                <w:tab w:val="left" w:pos="3107"/>
                              </w:tabs>
                              <w:jc w:val="both"/>
                              <w:rPr>
                                <w:rFonts w:ascii="Garamond" w:hAnsi="Garamond" w:cs="Arial"/>
                                <w:b/>
                                <w:bCs/>
                                <w:i/>
                                <w:iCs/>
                                <w:sz w:val="22"/>
                                <w:szCs w:val="22"/>
                              </w:rPr>
                            </w:pPr>
                            <w:r w:rsidRPr="0079527B">
                              <w:rPr>
                                <w:rFonts w:ascii="Garamond" w:hAnsi="Garamond" w:cs="Arial"/>
                                <w:b/>
                                <w:bCs/>
                                <w:i/>
                                <w:iCs/>
                                <w:sz w:val="22"/>
                                <w:szCs w:val="22"/>
                              </w:rPr>
                              <w:t>‘How’</w:t>
                            </w:r>
                            <w:r w:rsidRPr="0079527B">
                              <w:rPr>
                                <w:rFonts w:ascii="Garamond" w:hAnsi="Garamond" w:cs="Arial"/>
                                <w:sz w:val="22"/>
                                <w:szCs w:val="22"/>
                              </w:rPr>
                              <w:t>: did it happen?</w:t>
                            </w:r>
                          </w:p>
                          <w:p w14:paraId="25BC8BF0" w14:textId="77777777" w:rsidR="007B3A09" w:rsidRPr="0079527B" w:rsidRDefault="007B3A09" w:rsidP="00C06B86">
                            <w:pPr>
                              <w:tabs>
                                <w:tab w:val="left" w:pos="3107"/>
                              </w:tabs>
                              <w:spacing w:line="240" w:lineRule="auto"/>
                              <w:jc w:val="both"/>
                              <w:rPr>
                                <w:rFonts w:ascii="Garamond" w:hAnsi="Garamond" w:cs="Arial"/>
                              </w:rPr>
                            </w:pPr>
                          </w:p>
                          <w:p w14:paraId="4D5145C3" w14:textId="77777777" w:rsidR="007B3A09" w:rsidRPr="0079527B" w:rsidRDefault="007B3A09" w:rsidP="00C06B86">
                            <w:pPr>
                              <w:pStyle w:val="ListParagraph"/>
                              <w:numPr>
                                <w:ilvl w:val="0"/>
                                <w:numId w:val="10"/>
                              </w:numPr>
                              <w:tabs>
                                <w:tab w:val="left" w:pos="3107"/>
                              </w:tabs>
                              <w:jc w:val="both"/>
                              <w:rPr>
                                <w:rFonts w:ascii="Garamond" w:hAnsi="Garamond" w:cs="Arial"/>
                                <w:sz w:val="22"/>
                                <w:szCs w:val="22"/>
                              </w:rPr>
                            </w:pPr>
                            <w:r w:rsidRPr="0079527B">
                              <w:rPr>
                                <w:rFonts w:ascii="Garamond" w:hAnsi="Garamond" w:cs="Arial"/>
                                <w:sz w:val="22"/>
                                <w:szCs w:val="22"/>
                              </w:rPr>
                              <w:t xml:space="preserve">The same process can also help you to </w:t>
                            </w:r>
                            <w:r w:rsidRPr="0079527B">
                              <w:rPr>
                                <w:rFonts w:ascii="Garamond" w:hAnsi="Garamond" w:cs="Arial"/>
                                <w:i/>
                                <w:iCs/>
                                <w:sz w:val="22"/>
                                <w:szCs w:val="22"/>
                              </w:rPr>
                              <w:t>take the right steps moving forward</w:t>
                            </w:r>
                            <w:r w:rsidRPr="0079527B">
                              <w:rPr>
                                <w:rFonts w:ascii="Garamond" w:hAnsi="Garamond" w:cs="Arial"/>
                                <w:sz w:val="22"/>
                                <w:szCs w:val="22"/>
                              </w:rPr>
                              <w:t xml:space="preserve">. For example: </w:t>
                            </w:r>
                          </w:p>
                          <w:p w14:paraId="41EE1FEF" w14:textId="77777777" w:rsidR="007B3A09" w:rsidRPr="0079527B" w:rsidRDefault="007B3A09" w:rsidP="00C06B86">
                            <w:pPr>
                              <w:tabs>
                                <w:tab w:val="left" w:pos="3107"/>
                              </w:tabs>
                              <w:spacing w:line="240" w:lineRule="auto"/>
                              <w:jc w:val="both"/>
                              <w:rPr>
                                <w:rFonts w:ascii="Garamond" w:hAnsi="Garamond" w:cs="Arial"/>
                              </w:rPr>
                            </w:pPr>
                          </w:p>
                          <w:p w14:paraId="674BE259" w14:textId="77777777" w:rsidR="007B3A09" w:rsidRPr="0079527B" w:rsidRDefault="007B3A09" w:rsidP="00C06B86">
                            <w:pPr>
                              <w:pStyle w:val="ListParagraph"/>
                              <w:numPr>
                                <w:ilvl w:val="0"/>
                                <w:numId w:val="9"/>
                              </w:numPr>
                              <w:tabs>
                                <w:tab w:val="left" w:pos="3107"/>
                              </w:tabs>
                              <w:jc w:val="both"/>
                              <w:rPr>
                                <w:rFonts w:ascii="Garamond" w:hAnsi="Garamond" w:cs="Arial"/>
                                <w:b/>
                                <w:bCs/>
                                <w:i/>
                                <w:iCs/>
                                <w:sz w:val="22"/>
                                <w:szCs w:val="22"/>
                              </w:rPr>
                            </w:pPr>
                            <w:r w:rsidRPr="0079527B">
                              <w:rPr>
                                <w:rFonts w:ascii="Garamond" w:hAnsi="Garamond" w:cs="Arial"/>
                                <w:b/>
                                <w:bCs/>
                                <w:i/>
                                <w:iCs/>
                                <w:sz w:val="22"/>
                                <w:szCs w:val="22"/>
                              </w:rPr>
                              <w:t>‘Who’:</w:t>
                            </w:r>
                            <w:r w:rsidRPr="0079527B">
                              <w:rPr>
                                <w:rFonts w:ascii="Garamond" w:hAnsi="Garamond" w:cs="Arial"/>
                                <w:sz w:val="22"/>
                                <w:szCs w:val="22"/>
                              </w:rPr>
                              <w:t xml:space="preserve"> would be involved? …coaches/parents could be involved?</w:t>
                            </w:r>
                          </w:p>
                          <w:p w14:paraId="653757F5" w14:textId="77777777" w:rsidR="007B3A09" w:rsidRPr="0079527B" w:rsidRDefault="007B3A09" w:rsidP="00C06B86">
                            <w:pPr>
                              <w:pStyle w:val="ListParagraph"/>
                              <w:numPr>
                                <w:ilvl w:val="0"/>
                                <w:numId w:val="9"/>
                              </w:numPr>
                              <w:tabs>
                                <w:tab w:val="left" w:pos="3107"/>
                              </w:tabs>
                              <w:jc w:val="both"/>
                              <w:rPr>
                                <w:rFonts w:ascii="Garamond" w:hAnsi="Garamond" w:cs="Arial"/>
                                <w:b/>
                                <w:bCs/>
                                <w:i/>
                                <w:iCs/>
                                <w:sz w:val="22"/>
                                <w:szCs w:val="22"/>
                              </w:rPr>
                            </w:pPr>
                            <w:r w:rsidRPr="0079527B">
                              <w:rPr>
                                <w:rFonts w:ascii="Garamond" w:hAnsi="Garamond" w:cs="Arial"/>
                                <w:b/>
                                <w:bCs/>
                                <w:i/>
                                <w:iCs/>
                                <w:sz w:val="22"/>
                                <w:szCs w:val="22"/>
                              </w:rPr>
                              <w:t xml:space="preserve">‘What’: </w:t>
                            </w:r>
                            <w:r w:rsidRPr="0079527B">
                              <w:rPr>
                                <w:rFonts w:ascii="Garamond" w:hAnsi="Garamond" w:cs="Arial"/>
                                <w:sz w:val="22"/>
                                <w:szCs w:val="22"/>
                              </w:rPr>
                              <w:t>do we want the training session look like? …equipment do we need?</w:t>
                            </w:r>
                          </w:p>
                          <w:p w14:paraId="173633DD" w14:textId="77777777" w:rsidR="007B3A09" w:rsidRPr="0079527B" w:rsidRDefault="007B3A09" w:rsidP="00C06B86">
                            <w:pPr>
                              <w:pStyle w:val="ListParagraph"/>
                              <w:numPr>
                                <w:ilvl w:val="0"/>
                                <w:numId w:val="9"/>
                              </w:numPr>
                              <w:tabs>
                                <w:tab w:val="left" w:pos="3107"/>
                              </w:tabs>
                              <w:jc w:val="both"/>
                              <w:rPr>
                                <w:rFonts w:ascii="Garamond" w:hAnsi="Garamond" w:cs="Arial"/>
                                <w:b/>
                                <w:bCs/>
                                <w:i/>
                                <w:iCs/>
                                <w:sz w:val="22"/>
                                <w:szCs w:val="22"/>
                              </w:rPr>
                            </w:pPr>
                            <w:r w:rsidRPr="0079527B">
                              <w:rPr>
                                <w:rFonts w:ascii="Garamond" w:hAnsi="Garamond" w:cs="Arial"/>
                                <w:b/>
                                <w:bCs/>
                                <w:i/>
                                <w:iCs/>
                                <w:sz w:val="22"/>
                                <w:szCs w:val="22"/>
                              </w:rPr>
                              <w:t>‘When’</w:t>
                            </w:r>
                            <w:r w:rsidRPr="0079527B">
                              <w:rPr>
                                <w:rFonts w:ascii="Garamond" w:hAnsi="Garamond" w:cs="Arial"/>
                                <w:sz w:val="22"/>
                                <w:szCs w:val="22"/>
                              </w:rPr>
                              <w:t>: do should we use this drill? …intervene in the drill?</w:t>
                            </w:r>
                          </w:p>
                          <w:p w14:paraId="1570614E" w14:textId="77777777" w:rsidR="007B3A09" w:rsidRPr="0079527B" w:rsidRDefault="007B3A09" w:rsidP="00C06B86">
                            <w:pPr>
                              <w:pStyle w:val="ListParagraph"/>
                              <w:numPr>
                                <w:ilvl w:val="0"/>
                                <w:numId w:val="9"/>
                              </w:numPr>
                              <w:tabs>
                                <w:tab w:val="left" w:pos="3107"/>
                              </w:tabs>
                              <w:jc w:val="both"/>
                              <w:rPr>
                                <w:rFonts w:ascii="Garamond" w:hAnsi="Garamond" w:cs="Arial"/>
                                <w:b/>
                                <w:bCs/>
                                <w:i/>
                                <w:iCs/>
                                <w:sz w:val="22"/>
                                <w:szCs w:val="22"/>
                              </w:rPr>
                            </w:pPr>
                            <w:r w:rsidRPr="0079527B">
                              <w:rPr>
                                <w:rFonts w:ascii="Garamond" w:hAnsi="Garamond" w:cs="Arial"/>
                                <w:b/>
                                <w:bCs/>
                                <w:i/>
                                <w:iCs/>
                                <w:sz w:val="22"/>
                                <w:szCs w:val="22"/>
                              </w:rPr>
                              <w:t>‘Where’:</w:t>
                            </w:r>
                            <w:r w:rsidRPr="0079527B">
                              <w:rPr>
                                <w:rFonts w:ascii="Garamond" w:hAnsi="Garamond" w:cs="Arial"/>
                                <w:sz w:val="22"/>
                                <w:szCs w:val="22"/>
                              </w:rPr>
                              <w:t xml:space="preserve"> would we like to perform this drill? …would we like such skills to be performed?</w:t>
                            </w:r>
                          </w:p>
                          <w:p w14:paraId="1351B3C6" w14:textId="77777777" w:rsidR="007B3A09" w:rsidRPr="0079527B" w:rsidRDefault="007B3A09" w:rsidP="00C06B86">
                            <w:pPr>
                              <w:pStyle w:val="ListParagraph"/>
                              <w:numPr>
                                <w:ilvl w:val="0"/>
                                <w:numId w:val="9"/>
                              </w:numPr>
                              <w:tabs>
                                <w:tab w:val="left" w:pos="3107"/>
                              </w:tabs>
                              <w:jc w:val="both"/>
                              <w:rPr>
                                <w:rFonts w:ascii="Garamond" w:hAnsi="Garamond" w:cs="Arial"/>
                                <w:b/>
                                <w:bCs/>
                                <w:i/>
                                <w:iCs/>
                                <w:sz w:val="22"/>
                                <w:szCs w:val="22"/>
                              </w:rPr>
                            </w:pPr>
                            <w:r w:rsidRPr="0079527B">
                              <w:rPr>
                                <w:rFonts w:ascii="Garamond" w:hAnsi="Garamond" w:cs="Arial"/>
                                <w:b/>
                                <w:bCs/>
                                <w:i/>
                                <w:iCs/>
                                <w:sz w:val="22"/>
                                <w:szCs w:val="22"/>
                              </w:rPr>
                              <w:t>‘Why’</w:t>
                            </w:r>
                            <w:r w:rsidRPr="0079527B">
                              <w:rPr>
                                <w:rFonts w:ascii="Garamond" w:hAnsi="Garamond" w:cs="Arial"/>
                                <w:sz w:val="22"/>
                                <w:szCs w:val="22"/>
                              </w:rPr>
                              <w:t>: is are we doing this drill? …are we focusing on developing these skills?</w:t>
                            </w:r>
                          </w:p>
                          <w:p w14:paraId="406A5C84" w14:textId="77777777" w:rsidR="007B3A09" w:rsidRPr="0079527B" w:rsidRDefault="007B3A09" w:rsidP="00C06B86">
                            <w:pPr>
                              <w:tabs>
                                <w:tab w:val="left" w:pos="3107"/>
                              </w:tabs>
                              <w:spacing w:line="240" w:lineRule="auto"/>
                              <w:jc w:val="both"/>
                              <w:rPr>
                                <w:rFonts w:ascii="Garamond" w:hAnsi="Garamond" w:cs="Arial"/>
                                <w:b/>
                                <w:bCs/>
                                <w:i/>
                                <w:iCs/>
                              </w:rPr>
                            </w:pPr>
                          </w:p>
                          <w:p w14:paraId="0A4322F7" w14:textId="602DD664" w:rsidR="007B3A09" w:rsidRPr="0079527B" w:rsidRDefault="007B3A09" w:rsidP="00C06B86">
                            <w:pPr>
                              <w:tabs>
                                <w:tab w:val="left" w:pos="3107"/>
                              </w:tabs>
                              <w:spacing w:line="240" w:lineRule="auto"/>
                              <w:jc w:val="both"/>
                              <w:rPr>
                                <w:rFonts w:ascii="Garamond" w:hAnsi="Garamond" w:cs="Arial"/>
                                <w:b/>
                                <w:bCs/>
                                <w:i/>
                                <w:iCs/>
                              </w:rPr>
                            </w:pPr>
                            <w:r w:rsidRPr="0079527B">
                              <w:rPr>
                                <w:rFonts w:ascii="Garamond" w:hAnsi="Garamond" w:cs="Arial"/>
                                <w:b/>
                                <w:bCs/>
                                <w:i/>
                                <w:iCs/>
                              </w:rPr>
                              <w:t>…And…</w:t>
                            </w:r>
                          </w:p>
                          <w:p w14:paraId="4CA120DE" w14:textId="77777777" w:rsidR="007B3A09" w:rsidRPr="0079527B" w:rsidRDefault="007B3A09" w:rsidP="00C06B86">
                            <w:pPr>
                              <w:pStyle w:val="ListParagraph"/>
                              <w:numPr>
                                <w:ilvl w:val="0"/>
                                <w:numId w:val="9"/>
                              </w:numPr>
                              <w:tabs>
                                <w:tab w:val="left" w:pos="3107"/>
                              </w:tabs>
                              <w:jc w:val="both"/>
                              <w:rPr>
                                <w:rFonts w:ascii="Garamond" w:hAnsi="Garamond" w:cs="Arial"/>
                                <w:b/>
                                <w:bCs/>
                                <w:i/>
                                <w:iCs/>
                                <w:sz w:val="22"/>
                                <w:szCs w:val="22"/>
                              </w:rPr>
                            </w:pPr>
                            <w:r w:rsidRPr="0079527B">
                              <w:rPr>
                                <w:rFonts w:ascii="Garamond" w:hAnsi="Garamond" w:cs="Arial"/>
                                <w:b/>
                                <w:bCs/>
                                <w:i/>
                                <w:iCs/>
                                <w:sz w:val="22"/>
                                <w:szCs w:val="22"/>
                              </w:rPr>
                              <w:t>‘How’</w:t>
                            </w:r>
                            <w:r w:rsidRPr="0079527B">
                              <w:rPr>
                                <w:rFonts w:ascii="Garamond" w:hAnsi="Garamond" w:cs="Arial"/>
                                <w:sz w:val="22"/>
                                <w:szCs w:val="22"/>
                              </w:rPr>
                              <w:t>: would I like this drill to be performed? …can we get everyone to perform on the same level?</w:t>
                            </w:r>
                          </w:p>
                          <w:p w14:paraId="5C76B4E5" w14:textId="77777777" w:rsidR="007B3A09" w:rsidRPr="00C92DFF" w:rsidRDefault="007B3A09" w:rsidP="007B3A09">
                            <w:pPr>
                              <w:tabs>
                                <w:tab w:val="left" w:pos="3107"/>
                              </w:tabs>
                              <w:jc w:val="both"/>
                              <w:rPr>
                                <w:rFonts w:ascii="Arial" w:hAnsi="Arial" w:cs="Arial"/>
                                <w:sz w:val="20"/>
                                <w:szCs w:val="20"/>
                              </w:rPr>
                            </w:pPr>
                            <w:r w:rsidRPr="00C92DFF">
                              <w:rPr>
                                <w:rFonts w:ascii="Arial" w:hAnsi="Arial" w:cs="Arial"/>
                                <w:sz w:val="20"/>
                                <w:szCs w:val="20"/>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106C9" id="Text Box 32" o:spid="_x0000_s1033" type="#_x0000_t202" style="position:absolute;margin-left:12.75pt;margin-top:11.4pt;width:377.95pt;height:44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" fillcolor="#ededed [662]" strokeweight=".5pt">
                <v:textbox>
                  <w:txbxContent>
                    <w:p w14:paraId="092F9629" w14:textId="7AC959A1" w:rsidR="007B3A09" w:rsidRPr="0079527B" w:rsidRDefault="007B3A09" w:rsidP="00C06B86">
                      <w:pPr>
                        <w:tabs>
                          <w:tab w:val="left" w:pos="3107"/>
                        </w:tabs>
                        <w:spacing w:line="240" w:lineRule="auto"/>
                        <w:jc w:val="both"/>
                        <w:rPr>
                          <w:rFonts w:ascii="Garamond" w:hAnsi="Garamond" w:cs="Arial"/>
                          <w:b/>
                          <w:bCs/>
                          <w:i/>
                          <w:iCs/>
                        </w:rPr>
                      </w:pPr>
                      <w:r w:rsidRPr="0079527B">
                        <w:rPr>
                          <w:rFonts w:ascii="Garamond" w:hAnsi="Garamond" w:cs="Arial"/>
                          <w:b/>
                          <w:bCs/>
                          <w:i/>
                          <w:iCs/>
                        </w:rPr>
                        <w:t>#6 Activity – The Five “W’s” &amp; One “H”:</w:t>
                      </w:r>
                    </w:p>
                    <w:p w14:paraId="7EE1EEE5" w14:textId="3F35E1C2" w:rsidR="007B3A09" w:rsidRPr="0079527B" w:rsidRDefault="007B3A09" w:rsidP="00C06B86">
                      <w:pPr>
                        <w:tabs>
                          <w:tab w:val="left" w:pos="3107"/>
                        </w:tabs>
                        <w:spacing w:line="240" w:lineRule="auto"/>
                        <w:jc w:val="both"/>
                        <w:rPr>
                          <w:rFonts w:ascii="Garamond" w:hAnsi="Garamond" w:cs="Arial"/>
                        </w:rPr>
                      </w:pPr>
                      <w:r w:rsidRPr="0079527B">
                        <w:rPr>
                          <w:rFonts w:ascii="Garamond" w:hAnsi="Garamond" w:cs="Arial"/>
                        </w:rPr>
                        <w:t>In this activity we are looking to apply more specific forms of ‘</w:t>
                      </w:r>
                      <w:r w:rsidRPr="0079527B">
                        <w:rPr>
                          <w:rFonts w:ascii="Garamond" w:hAnsi="Garamond" w:cs="Arial"/>
                          <w:i/>
                          <w:iCs/>
                        </w:rPr>
                        <w:t>open questions’</w:t>
                      </w:r>
                      <w:r w:rsidRPr="0079527B">
                        <w:rPr>
                          <w:rFonts w:ascii="Garamond" w:hAnsi="Garamond" w:cs="Arial"/>
                        </w:rPr>
                        <w:t xml:space="preserve"> examples that would benefit you during this process. We recommend that you utili</w:t>
                      </w:r>
                      <w:r w:rsidR="0079527B">
                        <w:rPr>
                          <w:rFonts w:ascii="Garamond" w:hAnsi="Garamond" w:cs="Arial"/>
                        </w:rPr>
                        <w:t>z</w:t>
                      </w:r>
                      <w:r w:rsidRPr="0079527B">
                        <w:rPr>
                          <w:rFonts w:ascii="Garamond" w:hAnsi="Garamond" w:cs="Arial"/>
                        </w:rPr>
                        <w:t xml:space="preserve">e the following template of the </w:t>
                      </w:r>
                      <w:r w:rsidRPr="0079527B">
                        <w:rPr>
                          <w:rFonts w:ascii="Garamond" w:hAnsi="Garamond" w:cs="Arial"/>
                          <w:b/>
                          <w:bCs/>
                          <w:i/>
                          <w:iCs/>
                        </w:rPr>
                        <w:t>Five “W’s”</w:t>
                      </w:r>
                      <w:r w:rsidRPr="0079527B">
                        <w:rPr>
                          <w:rFonts w:ascii="Garamond" w:hAnsi="Garamond" w:cs="Arial"/>
                        </w:rPr>
                        <w:t xml:space="preserve"> and the </w:t>
                      </w:r>
                      <w:r w:rsidRPr="0079527B">
                        <w:rPr>
                          <w:rFonts w:ascii="Garamond" w:hAnsi="Garamond" w:cs="Arial"/>
                          <w:b/>
                          <w:bCs/>
                          <w:i/>
                          <w:iCs/>
                        </w:rPr>
                        <w:t>One “H”</w:t>
                      </w:r>
                      <w:r w:rsidR="0079527B">
                        <w:rPr>
                          <w:rFonts w:ascii="Garamond" w:hAnsi="Garamond" w:cs="Arial"/>
                        </w:rPr>
                        <w:t>.</w:t>
                      </w:r>
                    </w:p>
                    <w:p w14:paraId="3C96D0C3" w14:textId="77777777" w:rsidR="007B3A09" w:rsidRPr="0079527B" w:rsidRDefault="007B3A09" w:rsidP="00C06B86">
                      <w:pPr>
                        <w:pStyle w:val="ListParagraph"/>
                        <w:numPr>
                          <w:ilvl w:val="0"/>
                          <w:numId w:val="10"/>
                        </w:numPr>
                        <w:tabs>
                          <w:tab w:val="left" w:pos="3107"/>
                        </w:tabs>
                        <w:jc w:val="both"/>
                        <w:rPr>
                          <w:rFonts w:ascii="Garamond" w:hAnsi="Garamond" w:cs="Arial"/>
                          <w:sz w:val="22"/>
                          <w:szCs w:val="22"/>
                        </w:rPr>
                      </w:pPr>
                      <w:r w:rsidRPr="0079527B">
                        <w:rPr>
                          <w:rFonts w:ascii="Garamond" w:hAnsi="Garamond" w:cs="Arial"/>
                          <w:sz w:val="22"/>
                          <w:szCs w:val="22"/>
                        </w:rPr>
                        <w:t xml:space="preserve">Adopting the following approach can help you to effectively </w:t>
                      </w:r>
                      <w:r w:rsidRPr="0079527B">
                        <w:rPr>
                          <w:rFonts w:ascii="Garamond" w:hAnsi="Garamond" w:cs="Arial"/>
                          <w:i/>
                          <w:iCs/>
                          <w:sz w:val="22"/>
                          <w:szCs w:val="22"/>
                        </w:rPr>
                        <w:t>gather specific information</w:t>
                      </w:r>
                      <w:r w:rsidRPr="0079527B">
                        <w:rPr>
                          <w:rFonts w:ascii="Garamond" w:hAnsi="Garamond" w:cs="Arial"/>
                          <w:sz w:val="22"/>
                          <w:szCs w:val="22"/>
                        </w:rPr>
                        <w:t>. For example:</w:t>
                      </w:r>
                    </w:p>
                    <w:p w14:paraId="00D39ABE" w14:textId="77777777" w:rsidR="007B3A09" w:rsidRPr="0079527B" w:rsidRDefault="007B3A09" w:rsidP="00C06B86">
                      <w:pPr>
                        <w:tabs>
                          <w:tab w:val="left" w:pos="3107"/>
                        </w:tabs>
                        <w:spacing w:line="240" w:lineRule="auto"/>
                        <w:jc w:val="both"/>
                        <w:rPr>
                          <w:rFonts w:ascii="Garamond" w:hAnsi="Garamond" w:cs="Arial"/>
                        </w:rPr>
                      </w:pPr>
                    </w:p>
                    <w:p w14:paraId="50E40C97" w14:textId="77777777" w:rsidR="007B3A09" w:rsidRPr="0079527B" w:rsidRDefault="007B3A09" w:rsidP="00C06B86">
                      <w:pPr>
                        <w:pStyle w:val="ListParagraph"/>
                        <w:numPr>
                          <w:ilvl w:val="0"/>
                          <w:numId w:val="8"/>
                        </w:numPr>
                        <w:tabs>
                          <w:tab w:val="left" w:pos="3107"/>
                        </w:tabs>
                        <w:jc w:val="both"/>
                        <w:rPr>
                          <w:rFonts w:ascii="Garamond" w:hAnsi="Garamond" w:cs="Arial"/>
                          <w:b/>
                          <w:bCs/>
                          <w:i/>
                          <w:iCs/>
                          <w:sz w:val="22"/>
                          <w:szCs w:val="22"/>
                        </w:rPr>
                      </w:pPr>
                      <w:r w:rsidRPr="0079527B">
                        <w:rPr>
                          <w:rFonts w:ascii="Garamond" w:hAnsi="Garamond" w:cs="Arial"/>
                          <w:b/>
                          <w:bCs/>
                          <w:i/>
                          <w:iCs/>
                          <w:sz w:val="22"/>
                          <w:szCs w:val="22"/>
                        </w:rPr>
                        <w:t>‘Who’:</w:t>
                      </w:r>
                      <w:r w:rsidRPr="0079527B">
                        <w:rPr>
                          <w:rFonts w:ascii="Garamond" w:hAnsi="Garamond" w:cs="Arial"/>
                          <w:sz w:val="22"/>
                          <w:szCs w:val="22"/>
                        </w:rPr>
                        <w:t xml:space="preserve"> was involved?</w:t>
                      </w:r>
                    </w:p>
                    <w:p w14:paraId="57C3E515" w14:textId="77777777" w:rsidR="007B3A09" w:rsidRPr="0079527B" w:rsidRDefault="007B3A09" w:rsidP="00C06B86">
                      <w:pPr>
                        <w:pStyle w:val="ListParagraph"/>
                        <w:numPr>
                          <w:ilvl w:val="0"/>
                          <w:numId w:val="8"/>
                        </w:numPr>
                        <w:tabs>
                          <w:tab w:val="left" w:pos="3107"/>
                        </w:tabs>
                        <w:jc w:val="both"/>
                        <w:rPr>
                          <w:rFonts w:ascii="Garamond" w:hAnsi="Garamond" w:cs="Arial"/>
                          <w:b/>
                          <w:bCs/>
                          <w:i/>
                          <w:iCs/>
                          <w:sz w:val="22"/>
                          <w:szCs w:val="22"/>
                        </w:rPr>
                      </w:pPr>
                      <w:r w:rsidRPr="0079527B">
                        <w:rPr>
                          <w:rFonts w:ascii="Garamond" w:hAnsi="Garamond" w:cs="Arial"/>
                          <w:b/>
                          <w:bCs/>
                          <w:i/>
                          <w:iCs/>
                          <w:sz w:val="22"/>
                          <w:szCs w:val="22"/>
                        </w:rPr>
                        <w:t xml:space="preserve">‘What’: </w:t>
                      </w:r>
                      <w:r w:rsidRPr="0079527B">
                        <w:rPr>
                          <w:rFonts w:ascii="Garamond" w:hAnsi="Garamond" w:cs="Arial"/>
                          <w:sz w:val="22"/>
                          <w:szCs w:val="22"/>
                        </w:rPr>
                        <w:t>had happened?</w:t>
                      </w:r>
                    </w:p>
                    <w:p w14:paraId="11382EF9" w14:textId="77777777" w:rsidR="007B3A09" w:rsidRPr="0079527B" w:rsidRDefault="007B3A09" w:rsidP="00C06B86">
                      <w:pPr>
                        <w:pStyle w:val="ListParagraph"/>
                        <w:numPr>
                          <w:ilvl w:val="0"/>
                          <w:numId w:val="8"/>
                        </w:numPr>
                        <w:tabs>
                          <w:tab w:val="left" w:pos="3107"/>
                        </w:tabs>
                        <w:jc w:val="both"/>
                        <w:rPr>
                          <w:rFonts w:ascii="Garamond" w:hAnsi="Garamond" w:cs="Arial"/>
                          <w:b/>
                          <w:bCs/>
                          <w:i/>
                          <w:iCs/>
                          <w:sz w:val="22"/>
                          <w:szCs w:val="22"/>
                        </w:rPr>
                      </w:pPr>
                      <w:r w:rsidRPr="0079527B">
                        <w:rPr>
                          <w:rFonts w:ascii="Garamond" w:hAnsi="Garamond" w:cs="Arial"/>
                          <w:b/>
                          <w:bCs/>
                          <w:i/>
                          <w:iCs/>
                          <w:sz w:val="22"/>
                          <w:szCs w:val="22"/>
                        </w:rPr>
                        <w:t>‘When’</w:t>
                      </w:r>
                      <w:r w:rsidRPr="0079527B">
                        <w:rPr>
                          <w:rFonts w:ascii="Garamond" w:hAnsi="Garamond" w:cs="Arial"/>
                          <w:sz w:val="22"/>
                          <w:szCs w:val="22"/>
                        </w:rPr>
                        <w:t>: did it happen?</w:t>
                      </w:r>
                    </w:p>
                    <w:p w14:paraId="336EBFDA" w14:textId="77777777" w:rsidR="007B3A09" w:rsidRPr="0079527B" w:rsidRDefault="007B3A09" w:rsidP="00C06B86">
                      <w:pPr>
                        <w:pStyle w:val="ListParagraph"/>
                        <w:numPr>
                          <w:ilvl w:val="0"/>
                          <w:numId w:val="8"/>
                        </w:numPr>
                        <w:tabs>
                          <w:tab w:val="left" w:pos="3107"/>
                        </w:tabs>
                        <w:jc w:val="both"/>
                        <w:rPr>
                          <w:rFonts w:ascii="Garamond" w:hAnsi="Garamond" w:cs="Arial"/>
                          <w:b/>
                          <w:bCs/>
                          <w:i/>
                          <w:iCs/>
                          <w:sz w:val="22"/>
                          <w:szCs w:val="22"/>
                        </w:rPr>
                      </w:pPr>
                      <w:r w:rsidRPr="0079527B">
                        <w:rPr>
                          <w:rFonts w:ascii="Garamond" w:hAnsi="Garamond" w:cs="Arial"/>
                          <w:b/>
                          <w:bCs/>
                          <w:i/>
                          <w:iCs/>
                          <w:sz w:val="22"/>
                          <w:szCs w:val="22"/>
                        </w:rPr>
                        <w:t>‘Where’:</w:t>
                      </w:r>
                      <w:r w:rsidRPr="0079527B">
                        <w:rPr>
                          <w:rFonts w:ascii="Garamond" w:hAnsi="Garamond" w:cs="Arial"/>
                          <w:sz w:val="22"/>
                          <w:szCs w:val="22"/>
                        </w:rPr>
                        <w:t xml:space="preserve"> did it happen?</w:t>
                      </w:r>
                    </w:p>
                    <w:p w14:paraId="6315A9E3" w14:textId="6EE7D5EC" w:rsidR="007B3A09" w:rsidRPr="0079527B" w:rsidRDefault="007B3A09" w:rsidP="00C06B86">
                      <w:pPr>
                        <w:pStyle w:val="ListParagraph"/>
                        <w:numPr>
                          <w:ilvl w:val="0"/>
                          <w:numId w:val="8"/>
                        </w:numPr>
                        <w:tabs>
                          <w:tab w:val="left" w:pos="3107"/>
                        </w:tabs>
                        <w:jc w:val="both"/>
                        <w:rPr>
                          <w:rFonts w:ascii="Garamond" w:hAnsi="Garamond" w:cs="Arial"/>
                          <w:b/>
                          <w:bCs/>
                          <w:i/>
                          <w:iCs/>
                          <w:sz w:val="22"/>
                          <w:szCs w:val="22"/>
                        </w:rPr>
                      </w:pPr>
                      <w:r w:rsidRPr="0079527B">
                        <w:rPr>
                          <w:rFonts w:ascii="Garamond" w:hAnsi="Garamond" w:cs="Arial"/>
                          <w:b/>
                          <w:bCs/>
                          <w:i/>
                          <w:iCs/>
                          <w:sz w:val="22"/>
                          <w:szCs w:val="22"/>
                        </w:rPr>
                        <w:t>‘Why’</w:t>
                      </w:r>
                      <w:r w:rsidRPr="0079527B">
                        <w:rPr>
                          <w:rFonts w:ascii="Garamond" w:hAnsi="Garamond" w:cs="Arial"/>
                          <w:sz w:val="22"/>
                          <w:szCs w:val="22"/>
                        </w:rPr>
                        <w:t>: did you think it happened?</w:t>
                      </w:r>
                    </w:p>
                    <w:p w14:paraId="4F06A8E8" w14:textId="77777777" w:rsidR="0079527B" w:rsidRPr="0079527B" w:rsidRDefault="0079527B" w:rsidP="00C06B86">
                      <w:pPr>
                        <w:pStyle w:val="ListParagraph"/>
                        <w:tabs>
                          <w:tab w:val="left" w:pos="3107"/>
                        </w:tabs>
                        <w:jc w:val="both"/>
                        <w:rPr>
                          <w:rFonts w:ascii="Garamond" w:hAnsi="Garamond" w:cs="Arial"/>
                          <w:b/>
                          <w:bCs/>
                          <w:i/>
                          <w:iCs/>
                          <w:sz w:val="22"/>
                          <w:szCs w:val="22"/>
                        </w:rPr>
                      </w:pPr>
                    </w:p>
                    <w:p w14:paraId="538BB9F8" w14:textId="4D8AB4F5" w:rsidR="007B3A09" w:rsidRPr="0079527B" w:rsidRDefault="007B3A09" w:rsidP="00C06B86">
                      <w:pPr>
                        <w:tabs>
                          <w:tab w:val="left" w:pos="3107"/>
                        </w:tabs>
                        <w:spacing w:line="240" w:lineRule="auto"/>
                        <w:jc w:val="both"/>
                        <w:rPr>
                          <w:rFonts w:ascii="Garamond" w:hAnsi="Garamond" w:cs="Arial"/>
                          <w:b/>
                          <w:bCs/>
                          <w:i/>
                          <w:iCs/>
                        </w:rPr>
                      </w:pPr>
                      <w:r w:rsidRPr="0079527B">
                        <w:rPr>
                          <w:rFonts w:ascii="Garamond" w:hAnsi="Garamond" w:cs="Arial"/>
                          <w:b/>
                          <w:bCs/>
                          <w:i/>
                          <w:iCs/>
                        </w:rPr>
                        <w:t>…And…</w:t>
                      </w:r>
                    </w:p>
                    <w:p w14:paraId="326A40E0" w14:textId="77777777" w:rsidR="007B3A09" w:rsidRPr="0079527B" w:rsidRDefault="007B3A09" w:rsidP="00C06B86">
                      <w:pPr>
                        <w:pStyle w:val="ListParagraph"/>
                        <w:numPr>
                          <w:ilvl w:val="0"/>
                          <w:numId w:val="8"/>
                        </w:numPr>
                        <w:tabs>
                          <w:tab w:val="left" w:pos="3107"/>
                        </w:tabs>
                        <w:jc w:val="both"/>
                        <w:rPr>
                          <w:rFonts w:ascii="Garamond" w:hAnsi="Garamond" w:cs="Arial"/>
                          <w:b/>
                          <w:bCs/>
                          <w:i/>
                          <w:iCs/>
                          <w:sz w:val="22"/>
                          <w:szCs w:val="22"/>
                        </w:rPr>
                      </w:pPr>
                      <w:r w:rsidRPr="0079527B">
                        <w:rPr>
                          <w:rFonts w:ascii="Garamond" w:hAnsi="Garamond" w:cs="Arial"/>
                          <w:b/>
                          <w:bCs/>
                          <w:i/>
                          <w:iCs/>
                          <w:sz w:val="22"/>
                          <w:szCs w:val="22"/>
                        </w:rPr>
                        <w:t>‘How’</w:t>
                      </w:r>
                      <w:r w:rsidRPr="0079527B">
                        <w:rPr>
                          <w:rFonts w:ascii="Garamond" w:hAnsi="Garamond" w:cs="Arial"/>
                          <w:sz w:val="22"/>
                          <w:szCs w:val="22"/>
                        </w:rPr>
                        <w:t>: did it happen?</w:t>
                      </w:r>
                    </w:p>
                    <w:p w14:paraId="25BC8BF0" w14:textId="77777777" w:rsidR="007B3A09" w:rsidRPr="0079527B" w:rsidRDefault="007B3A09" w:rsidP="00C06B86">
                      <w:pPr>
                        <w:tabs>
                          <w:tab w:val="left" w:pos="3107"/>
                        </w:tabs>
                        <w:spacing w:line="240" w:lineRule="auto"/>
                        <w:jc w:val="both"/>
                        <w:rPr>
                          <w:rFonts w:ascii="Garamond" w:hAnsi="Garamond" w:cs="Arial"/>
                        </w:rPr>
                      </w:pPr>
                    </w:p>
                    <w:p w14:paraId="4D5145C3" w14:textId="77777777" w:rsidR="007B3A09" w:rsidRPr="0079527B" w:rsidRDefault="007B3A09" w:rsidP="00C06B86">
                      <w:pPr>
                        <w:pStyle w:val="ListParagraph"/>
                        <w:numPr>
                          <w:ilvl w:val="0"/>
                          <w:numId w:val="10"/>
                        </w:numPr>
                        <w:tabs>
                          <w:tab w:val="left" w:pos="3107"/>
                        </w:tabs>
                        <w:jc w:val="both"/>
                        <w:rPr>
                          <w:rFonts w:ascii="Garamond" w:hAnsi="Garamond" w:cs="Arial"/>
                          <w:sz w:val="22"/>
                          <w:szCs w:val="22"/>
                        </w:rPr>
                      </w:pPr>
                      <w:r w:rsidRPr="0079527B">
                        <w:rPr>
                          <w:rFonts w:ascii="Garamond" w:hAnsi="Garamond" w:cs="Arial"/>
                          <w:sz w:val="22"/>
                          <w:szCs w:val="22"/>
                        </w:rPr>
                        <w:t xml:space="preserve">The same process can also help you to </w:t>
                      </w:r>
                      <w:r w:rsidRPr="0079527B">
                        <w:rPr>
                          <w:rFonts w:ascii="Garamond" w:hAnsi="Garamond" w:cs="Arial"/>
                          <w:i/>
                          <w:iCs/>
                          <w:sz w:val="22"/>
                          <w:szCs w:val="22"/>
                        </w:rPr>
                        <w:t>take the right steps moving forward</w:t>
                      </w:r>
                      <w:r w:rsidRPr="0079527B">
                        <w:rPr>
                          <w:rFonts w:ascii="Garamond" w:hAnsi="Garamond" w:cs="Arial"/>
                          <w:sz w:val="22"/>
                          <w:szCs w:val="22"/>
                        </w:rPr>
                        <w:t xml:space="preserve">. For example: </w:t>
                      </w:r>
                    </w:p>
                    <w:p w14:paraId="41EE1FEF" w14:textId="77777777" w:rsidR="007B3A09" w:rsidRPr="0079527B" w:rsidRDefault="007B3A09" w:rsidP="00C06B86">
                      <w:pPr>
                        <w:tabs>
                          <w:tab w:val="left" w:pos="3107"/>
                        </w:tabs>
                        <w:spacing w:line="240" w:lineRule="auto"/>
                        <w:jc w:val="both"/>
                        <w:rPr>
                          <w:rFonts w:ascii="Garamond" w:hAnsi="Garamond" w:cs="Arial"/>
                        </w:rPr>
                      </w:pPr>
                    </w:p>
                    <w:p w14:paraId="674BE259" w14:textId="77777777" w:rsidR="007B3A09" w:rsidRPr="0079527B" w:rsidRDefault="007B3A09" w:rsidP="00C06B86">
                      <w:pPr>
                        <w:pStyle w:val="ListParagraph"/>
                        <w:numPr>
                          <w:ilvl w:val="0"/>
                          <w:numId w:val="9"/>
                        </w:numPr>
                        <w:tabs>
                          <w:tab w:val="left" w:pos="3107"/>
                        </w:tabs>
                        <w:jc w:val="both"/>
                        <w:rPr>
                          <w:rFonts w:ascii="Garamond" w:hAnsi="Garamond" w:cs="Arial"/>
                          <w:b/>
                          <w:bCs/>
                          <w:i/>
                          <w:iCs/>
                          <w:sz w:val="22"/>
                          <w:szCs w:val="22"/>
                        </w:rPr>
                      </w:pPr>
                      <w:r w:rsidRPr="0079527B">
                        <w:rPr>
                          <w:rFonts w:ascii="Garamond" w:hAnsi="Garamond" w:cs="Arial"/>
                          <w:b/>
                          <w:bCs/>
                          <w:i/>
                          <w:iCs/>
                          <w:sz w:val="22"/>
                          <w:szCs w:val="22"/>
                        </w:rPr>
                        <w:t>‘Who’:</w:t>
                      </w:r>
                      <w:r w:rsidRPr="0079527B">
                        <w:rPr>
                          <w:rFonts w:ascii="Garamond" w:hAnsi="Garamond" w:cs="Arial"/>
                          <w:sz w:val="22"/>
                          <w:szCs w:val="22"/>
                        </w:rPr>
                        <w:t xml:space="preserve"> would be involved? …coaches/parents could be involved?</w:t>
                      </w:r>
                    </w:p>
                    <w:p w14:paraId="653757F5" w14:textId="77777777" w:rsidR="007B3A09" w:rsidRPr="0079527B" w:rsidRDefault="007B3A09" w:rsidP="00C06B86">
                      <w:pPr>
                        <w:pStyle w:val="ListParagraph"/>
                        <w:numPr>
                          <w:ilvl w:val="0"/>
                          <w:numId w:val="9"/>
                        </w:numPr>
                        <w:tabs>
                          <w:tab w:val="left" w:pos="3107"/>
                        </w:tabs>
                        <w:jc w:val="both"/>
                        <w:rPr>
                          <w:rFonts w:ascii="Garamond" w:hAnsi="Garamond" w:cs="Arial"/>
                          <w:b/>
                          <w:bCs/>
                          <w:i/>
                          <w:iCs/>
                          <w:sz w:val="22"/>
                          <w:szCs w:val="22"/>
                        </w:rPr>
                      </w:pPr>
                      <w:r w:rsidRPr="0079527B">
                        <w:rPr>
                          <w:rFonts w:ascii="Garamond" w:hAnsi="Garamond" w:cs="Arial"/>
                          <w:b/>
                          <w:bCs/>
                          <w:i/>
                          <w:iCs/>
                          <w:sz w:val="22"/>
                          <w:szCs w:val="22"/>
                        </w:rPr>
                        <w:t xml:space="preserve">‘What’: </w:t>
                      </w:r>
                      <w:r w:rsidRPr="0079527B">
                        <w:rPr>
                          <w:rFonts w:ascii="Garamond" w:hAnsi="Garamond" w:cs="Arial"/>
                          <w:sz w:val="22"/>
                          <w:szCs w:val="22"/>
                        </w:rPr>
                        <w:t>do we want the training session look like? …equipment do we need?</w:t>
                      </w:r>
                    </w:p>
                    <w:p w14:paraId="173633DD" w14:textId="77777777" w:rsidR="007B3A09" w:rsidRPr="0079527B" w:rsidRDefault="007B3A09" w:rsidP="00C06B86">
                      <w:pPr>
                        <w:pStyle w:val="ListParagraph"/>
                        <w:numPr>
                          <w:ilvl w:val="0"/>
                          <w:numId w:val="9"/>
                        </w:numPr>
                        <w:tabs>
                          <w:tab w:val="left" w:pos="3107"/>
                        </w:tabs>
                        <w:jc w:val="both"/>
                        <w:rPr>
                          <w:rFonts w:ascii="Garamond" w:hAnsi="Garamond" w:cs="Arial"/>
                          <w:b/>
                          <w:bCs/>
                          <w:i/>
                          <w:iCs/>
                          <w:sz w:val="22"/>
                          <w:szCs w:val="22"/>
                        </w:rPr>
                      </w:pPr>
                      <w:r w:rsidRPr="0079527B">
                        <w:rPr>
                          <w:rFonts w:ascii="Garamond" w:hAnsi="Garamond" w:cs="Arial"/>
                          <w:b/>
                          <w:bCs/>
                          <w:i/>
                          <w:iCs/>
                          <w:sz w:val="22"/>
                          <w:szCs w:val="22"/>
                        </w:rPr>
                        <w:t>‘When’</w:t>
                      </w:r>
                      <w:r w:rsidRPr="0079527B">
                        <w:rPr>
                          <w:rFonts w:ascii="Garamond" w:hAnsi="Garamond" w:cs="Arial"/>
                          <w:sz w:val="22"/>
                          <w:szCs w:val="22"/>
                        </w:rPr>
                        <w:t>: do should we use this drill? …intervene in the drill?</w:t>
                      </w:r>
                    </w:p>
                    <w:p w14:paraId="1570614E" w14:textId="77777777" w:rsidR="007B3A09" w:rsidRPr="0079527B" w:rsidRDefault="007B3A09" w:rsidP="00C06B86">
                      <w:pPr>
                        <w:pStyle w:val="ListParagraph"/>
                        <w:numPr>
                          <w:ilvl w:val="0"/>
                          <w:numId w:val="9"/>
                        </w:numPr>
                        <w:tabs>
                          <w:tab w:val="left" w:pos="3107"/>
                        </w:tabs>
                        <w:jc w:val="both"/>
                        <w:rPr>
                          <w:rFonts w:ascii="Garamond" w:hAnsi="Garamond" w:cs="Arial"/>
                          <w:b/>
                          <w:bCs/>
                          <w:i/>
                          <w:iCs/>
                          <w:sz w:val="22"/>
                          <w:szCs w:val="22"/>
                        </w:rPr>
                      </w:pPr>
                      <w:r w:rsidRPr="0079527B">
                        <w:rPr>
                          <w:rFonts w:ascii="Garamond" w:hAnsi="Garamond" w:cs="Arial"/>
                          <w:b/>
                          <w:bCs/>
                          <w:i/>
                          <w:iCs/>
                          <w:sz w:val="22"/>
                          <w:szCs w:val="22"/>
                        </w:rPr>
                        <w:t>‘Where’:</w:t>
                      </w:r>
                      <w:r w:rsidRPr="0079527B">
                        <w:rPr>
                          <w:rFonts w:ascii="Garamond" w:hAnsi="Garamond" w:cs="Arial"/>
                          <w:sz w:val="22"/>
                          <w:szCs w:val="22"/>
                        </w:rPr>
                        <w:t xml:space="preserve"> would we like to perform this drill? …would we like such skills to be performed?</w:t>
                      </w:r>
                    </w:p>
                    <w:p w14:paraId="1351B3C6" w14:textId="77777777" w:rsidR="007B3A09" w:rsidRPr="0079527B" w:rsidRDefault="007B3A09" w:rsidP="00C06B86">
                      <w:pPr>
                        <w:pStyle w:val="ListParagraph"/>
                        <w:numPr>
                          <w:ilvl w:val="0"/>
                          <w:numId w:val="9"/>
                        </w:numPr>
                        <w:tabs>
                          <w:tab w:val="left" w:pos="3107"/>
                        </w:tabs>
                        <w:jc w:val="both"/>
                        <w:rPr>
                          <w:rFonts w:ascii="Garamond" w:hAnsi="Garamond" w:cs="Arial"/>
                          <w:b/>
                          <w:bCs/>
                          <w:i/>
                          <w:iCs/>
                          <w:sz w:val="22"/>
                          <w:szCs w:val="22"/>
                        </w:rPr>
                      </w:pPr>
                      <w:r w:rsidRPr="0079527B">
                        <w:rPr>
                          <w:rFonts w:ascii="Garamond" w:hAnsi="Garamond" w:cs="Arial"/>
                          <w:b/>
                          <w:bCs/>
                          <w:i/>
                          <w:iCs/>
                          <w:sz w:val="22"/>
                          <w:szCs w:val="22"/>
                        </w:rPr>
                        <w:t>‘Why’</w:t>
                      </w:r>
                      <w:r w:rsidRPr="0079527B">
                        <w:rPr>
                          <w:rFonts w:ascii="Garamond" w:hAnsi="Garamond" w:cs="Arial"/>
                          <w:sz w:val="22"/>
                          <w:szCs w:val="22"/>
                        </w:rPr>
                        <w:t>: is are we doing this drill? …are we focusing on developing these skills?</w:t>
                      </w:r>
                    </w:p>
                    <w:p w14:paraId="406A5C84" w14:textId="77777777" w:rsidR="007B3A09" w:rsidRPr="0079527B" w:rsidRDefault="007B3A09" w:rsidP="00C06B86">
                      <w:pPr>
                        <w:tabs>
                          <w:tab w:val="left" w:pos="3107"/>
                        </w:tabs>
                        <w:spacing w:line="240" w:lineRule="auto"/>
                        <w:jc w:val="both"/>
                        <w:rPr>
                          <w:rFonts w:ascii="Garamond" w:hAnsi="Garamond" w:cs="Arial"/>
                          <w:b/>
                          <w:bCs/>
                          <w:i/>
                          <w:iCs/>
                        </w:rPr>
                      </w:pPr>
                    </w:p>
                    <w:p w14:paraId="0A4322F7" w14:textId="602DD664" w:rsidR="007B3A09" w:rsidRPr="0079527B" w:rsidRDefault="007B3A09" w:rsidP="00C06B86">
                      <w:pPr>
                        <w:tabs>
                          <w:tab w:val="left" w:pos="3107"/>
                        </w:tabs>
                        <w:spacing w:line="240" w:lineRule="auto"/>
                        <w:jc w:val="both"/>
                        <w:rPr>
                          <w:rFonts w:ascii="Garamond" w:hAnsi="Garamond" w:cs="Arial"/>
                          <w:b/>
                          <w:bCs/>
                          <w:i/>
                          <w:iCs/>
                        </w:rPr>
                      </w:pPr>
                      <w:r w:rsidRPr="0079527B">
                        <w:rPr>
                          <w:rFonts w:ascii="Garamond" w:hAnsi="Garamond" w:cs="Arial"/>
                          <w:b/>
                          <w:bCs/>
                          <w:i/>
                          <w:iCs/>
                        </w:rPr>
                        <w:t>…And…</w:t>
                      </w:r>
                    </w:p>
                    <w:p w14:paraId="4CA120DE" w14:textId="77777777" w:rsidR="007B3A09" w:rsidRPr="0079527B" w:rsidRDefault="007B3A09" w:rsidP="00C06B86">
                      <w:pPr>
                        <w:pStyle w:val="ListParagraph"/>
                        <w:numPr>
                          <w:ilvl w:val="0"/>
                          <w:numId w:val="9"/>
                        </w:numPr>
                        <w:tabs>
                          <w:tab w:val="left" w:pos="3107"/>
                        </w:tabs>
                        <w:jc w:val="both"/>
                        <w:rPr>
                          <w:rFonts w:ascii="Garamond" w:hAnsi="Garamond" w:cs="Arial"/>
                          <w:b/>
                          <w:bCs/>
                          <w:i/>
                          <w:iCs/>
                          <w:sz w:val="22"/>
                          <w:szCs w:val="22"/>
                        </w:rPr>
                      </w:pPr>
                      <w:r w:rsidRPr="0079527B">
                        <w:rPr>
                          <w:rFonts w:ascii="Garamond" w:hAnsi="Garamond" w:cs="Arial"/>
                          <w:b/>
                          <w:bCs/>
                          <w:i/>
                          <w:iCs/>
                          <w:sz w:val="22"/>
                          <w:szCs w:val="22"/>
                        </w:rPr>
                        <w:t>‘How’</w:t>
                      </w:r>
                      <w:r w:rsidRPr="0079527B">
                        <w:rPr>
                          <w:rFonts w:ascii="Garamond" w:hAnsi="Garamond" w:cs="Arial"/>
                          <w:sz w:val="22"/>
                          <w:szCs w:val="22"/>
                        </w:rPr>
                        <w:t>: would I like this drill to be performed? …can we get everyone to perform on the same level?</w:t>
                      </w:r>
                    </w:p>
                    <w:p w14:paraId="5C76B4E5" w14:textId="77777777" w:rsidR="007B3A09" w:rsidRPr="00C92DFF" w:rsidRDefault="007B3A09" w:rsidP="007B3A09">
                      <w:pPr>
                        <w:tabs>
                          <w:tab w:val="left" w:pos="3107"/>
                        </w:tabs>
                        <w:jc w:val="both"/>
                        <w:rPr>
                          <w:rFonts w:ascii="Arial" w:hAnsi="Arial" w:cs="Arial"/>
                          <w:sz w:val="20"/>
                          <w:szCs w:val="20"/>
                        </w:rPr>
                      </w:pPr>
                      <w:r w:rsidRPr="00C92DFF">
                        <w:rPr>
                          <w:rFonts w:ascii="Arial" w:hAnsi="Arial" w:cs="Arial"/>
                          <w:sz w:val="20"/>
                          <w:szCs w:val="20"/>
                        </w:rPr>
                        <w:tab/>
                      </w:r>
                    </w:p>
                  </w:txbxContent>
                </v:textbox>
              </v:shape>
            </w:pict>
          </mc:Fallback>
        </mc:AlternateContent>
      </w:r>
    </w:p>
    <w:p w14:paraId="42004320" w14:textId="3DA63C14" w:rsidR="007B3A09" w:rsidRPr="00911176" w:rsidRDefault="007B3A09" w:rsidP="007B3A09">
      <w:pPr>
        <w:rPr>
          <w:rFonts w:ascii="Arial" w:hAnsi="Arial" w:cs="Arial"/>
          <w:sz w:val="20"/>
          <w:szCs w:val="20"/>
        </w:rPr>
      </w:pPr>
    </w:p>
    <w:p w14:paraId="1F1BFB31" w14:textId="251C5AEF" w:rsidR="007B3A09" w:rsidRPr="00911176" w:rsidRDefault="007B3A09" w:rsidP="007B3A09">
      <w:pPr>
        <w:rPr>
          <w:rFonts w:ascii="Arial" w:hAnsi="Arial" w:cs="Arial"/>
          <w:sz w:val="20"/>
          <w:szCs w:val="20"/>
        </w:rPr>
      </w:pPr>
    </w:p>
    <w:p w14:paraId="0F80551B" w14:textId="77777777" w:rsidR="007B3A09" w:rsidRPr="00911176" w:rsidRDefault="007B3A09" w:rsidP="007B3A09">
      <w:pPr>
        <w:rPr>
          <w:rFonts w:ascii="Arial" w:hAnsi="Arial" w:cs="Arial"/>
          <w:sz w:val="20"/>
          <w:szCs w:val="20"/>
        </w:rPr>
      </w:pPr>
    </w:p>
    <w:p w14:paraId="494D992A" w14:textId="77777777" w:rsidR="007B3A09" w:rsidRPr="00911176" w:rsidRDefault="007B3A09" w:rsidP="007B3A09">
      <w:pPr>
        <w:rPr>
          <w:rFonts w:ascii="Arial" w:hAnsi="Arial" w:cs="Arial"/>
          <w:sz w:val="20"/>
          <w:szCs w:val="20"/>
        </w:rPr>
      </w:pPr>
    </w:p>
    <w:p w14:paraId="40F9CE7A" w14:textId="77777777" w:rsidR="007B3A09" w:rsidRPr="00911176" w:rsidRDefault="007B3A09" w:rsidP="007B3A09">
      <w:pPr>
        <w:rPr>
          <w:rFonts w:ascii="Arial" w:hAnsi="Arial" w:cs="Arial"/>
          <w:sz w:val="20"/>
          <w:szCs w:val="20"/>
        </w:rPr>
      </w:pPr>
    </w:p>
    <w:p w14:paraId="4A72FF94" w14:textId="77777777" w:rsidR="007B3A09" w:rsidRPr="00911176" w:rsidRDefault="007B3A09" w:rsidP="007B3A09">
      <w:pPr>
        <w:rPr>
          <w:rFonts w:ascii="Arial" w:hAnsi="Arial" w:cs="Arial"/>
          <w:sz w:val="20"/>
          <w:szCs w:val="20"/>
        </w:rPr>
      </w:pPr>
    </w:p>
    <w:p w14:paraId="38C3A1C4" w14:textId="77777777" w:rsidR="007B3A09" w:rsidRPr="00911176" w:rsidRDefault="007B3A09" w:rsidP="007B3A09">
      <w:pPr>
        <w:rPr>
          <w:rFonts w:ascii="Arial" w:hAnsi="Arial" w:cs="Arial"/>
          <w:sz w:val="20"/>
          <w:szCs w:val="20"/>
        </w:rPr>
      </w:pPr>
    </w:p>
    <w:p w14:paraId="44219D3E" w14:textId="77777777" w:rsidR="007B3A09" w:rsidRPr="00911176" w:rsidRDefault="007B3A09" w:rsidP="007B3A09">
      <w:pPr>
        <w:rPr>
          <w:rFonts w:ascii="Arial" w:hAnsi="Arial" w:cs="Arial"/>
          <w:sz w:val="20"/>
          <w:szCs w:val="20"/>
        </w:rPr>
      </w:pPr>
    </w:p>
    <w:p w14:paraId="589A2079" w14:textId="77777777" w:rsidR="007B3A09" w:rsidRPr="00911176" w:rsidRDefault="007B3A09" w:rsidP="007B3A09">
      <w:pPr>
        <w:rPr>
          <w:rFonts w:ascii="Arial" w:hAnsi="Arial" w:cs="Arial"/>
          <w:sz w:val="20"/>
          <w:szCs w:val="20"/>
        </w:rPr>
      </w:pPr>
    </w:p>
    <w:p w14:paraId="2BDCB0B4" w14:textId="77777777" w:rsidR="007B3A09" w:rsidRPr="00911176" w:rsidRDefault="007B3A09" w:rsidP="007B3A09">
      <w:pPr>
        <w:rPr>
          <w:rFonts w:ascii="Arial" w:hAnsi="Arial" w:cs="Arial"/>
          <w:sz w:val="20"/>
          <w:szCs w:val="20"/>
        </w:rPr>
      </w:pPr>
    </w:p>
    <w:p w14:paraId="4C73AEB3" w14:textId="77777777" w:rsidR="007B3A09" w:rsidRPr="00911176" w:rsidRDefault="007B3A09" w:rsidP="007B3A09">
      <w:pPr>
        <w:rPr>
          <w:rFonts w:ascii="Arial" w:hAnsi="Arial" w:cs="Arial"/>
          <w:sz w:val="20"/>
          <w:szCs w:val="20"/>
        </w:rPr>
      </w:pPr>
    </w:p>
    <w:p w14:paraId="0D01E38B" w14:textId="77777777" w:rsidR="007B3A09" w:rsidRPr="00911176" w:rsidRDefault="007B3A09" w:rsidP="007B3A09">
      <w:pPr>
        <w:rPr>
          <w:rFonts w:ascii="Arial" w:hAnsi="Arial" w:cs="Arial"/>
          <w:sz w:val="20"/>
          <w:szCs w:val="20"/>
        </w:rPr>
      </w:pPr>
    </w:p>
    <w:p w14:paraId="1C830F29" w14:textId="77777777" w:rsidR="007B3A09" w:rsidRPr="00911176" w:rsidRDefault="007B3A09" w:rsidP="007B3A09">
      <w:pPr>
        <w:rPr>
          <w:rFonts w:ascii="Arial" w:hAnsi="Arial" w:cs="Arial"/>
          <w:sz w:val="20"/>
          <w:szCs w:val="20"/>
        </w:rPr>
      </w:pPr>
    </w:p>
    <w:p w14:paraId="6AE94C31" w14:textId="77777777" w:rsidR="007B3A09" w:rsidRPr="00911176" w:rsidRDefault="007B3A09" w:rsidP="007B3A09">
      <w:pPr>
        <w:rPr>
          <w:rFonts w:ascii="Arial" w:hAnsi="Arial" w:cs="Arial"/>
          <w:sz w:val="20"/>
          <w:szCs w:val="20"/>
        </w:rPr>
      </w:pPr>
    </w:p>
    <w:p w14:paraId="131CEBC4" w14:textId="77777777" w:rsidR="007B3A09" w:rsidRPr="00911176" w:rsidRDefault="007B3A09" w:rsidP="007B3A09">
      <w:pPr>
        <w:rPr>
          <w:rFonts w:ascii="Arial" w:hAnsi="Arial" w:cs="Arial"/>
          <w:sz w:val="20"/>
          <w:szCs w:val="20"/>
        </w:rPr>
      </w:pPr>
    </w:p>
    <w:p w14:paraId="578D6A56" w14:textId="77777777" w:rsidR="007B3A09" w:rsidRPr="00911176" w:rsidRDefault="007B3A09" w:rsidP="007B3A09">
      <w:pPr>
        <w:rPr>
          <w:rFonts w:ascii="Arial" w:hAnsi="Arial" w:cs="Arial"/>
          <w:sz w:val="20"/>
          <w:szCs w:val="20"/>
        </w:rPr>
      </w:pPr>
    </w:p>
    <w:p w14:paraId="67353E8E" w14:textId="77777777" w:rsidR="007B3A09" w:rsidRPr="00911176" w:rsidRDefault="007B3A09" w:rsidP="007B3A09">
      <w:pPr>
        <w:rPr>
          <w:rFonts w:ascii="Arial" w:hAnsi="Arial" w:cs="Arial"/>
          <w:sz w:val="20"/>
          <w:szCs w:val="20"/>
        </w:rPr>
      </w:pPr>
    </w:p>
    <w:p w14:paraId="00ADBB36" w14:textId="77777777" w:rsidR="007B3A09" w:rsidRPr="00911176" w:rsidRDefault="007B3A09" w:rsidP="007B3A09">
      <w:pPr>
        <w:rPr>
          <w:rFonts w:ascii="Arial" w:hAnsi="Arial" w:cs="Arial"/>
          <w:sz w:val="20"/>
          <w:szCs w:val="20"/>
        </w:rPr>
      </w:pPr>
    </w:p>
    <w:p w14:paraId="23F3B021" w14:textId="77777777" w:rsidR="007B3A09" w:rsidRPr="00911176" w:rsidRDefault="007B3A09" w:rsidP="007B3A09">
      <w:pPr>
        <w:rPr>
          <w:rFonts w:ascii="Arial" w:hAnsi="Arial" w:cs="Arial"/>
          <w:sz w:val="20"/>
          <w:szCs w:val="20"/>
        </w:rPr>
      </w:pPr>
    </w:p>
    <w:p w14:paraId="56B8AD97" w14:textId="77777777" w:rsidR="007B3A09" w:rsidRPr="00911176" w:rsidRDefault="007B3A09" w:rsidP="007B3A09">
      <w:pPr>
        <w:rPr>
          <w:rFonts w:ascii="Arial" w:hAnsi="Arial" w:cs="Arial"/>
          <w:sz w:val="20"/>
          <w:szCs w:val="20"/>
        </w:rPr>
      </w:pPr>
    </w:p>
    <w:p w14:paraId="05E869C4" w14:textId="77777777" w:rsidR="007B3A09" w:rsidRPr="00911176" w:rsidRDefault="007B3A09" w:rsidP="007B3A09">
      <w:pPr>
        <w:rPr>
          <w:rFonts w:ascii="Arial" w:hAnsi="Arial" w:cs="Arial"/>
          <w:sz w:val="20"/>
          <w:szCs w:val="20"/>
        </w:rPr>
      </w:pPr>
    </w:p>
    <w:p w14:paraId="402E2F36" w14:textId="77777777" w:rsidR="007B3A09" w:rsidRPr="00911176" w:rsidRDefault="007B3A09" w:rsidP="007B3A09">
      <w:pPr>
        <w:rPr>
          <w:rFonts w:ascii="Arial" w:hAnsi="Arial" w:cs="Arial"/>
          <w:sz w:val="20"/>
          <w:szCs w:val="20"/>
        </w:rPr>
      </w:pPr>
    </w:p>
    <w:p w14:paraId="46D60E7F" w14:textId="77777777" w:rsidR="007B3A09" w:rsidRPr="00911176" w:rsidRDefault="007B3A09" w:rsidP="007B3A09">
      <w:pPr>
        <w:rPr>
          <w:rFonts w:ascii="Arial" w:hAnsi="Arial" w:cs="Arial"/>
          <w:sz w:val="20"/>
          <w:szCs w:val="20"/>
        </w:rPr>
      </w:pPr>
    </w:p>
    <w:p w14:paraId="1CF6FCD9" w14:textId="77777777" w:rsidR="007B3A09" w:rsidRPr="00911176" w:rsidRDefault="007B3A09" w:rsidP="007B3A09">
      <w:pPr>
        <w:rPr>
          <w:rFonts w:ascii="Arial" w:hAnsi="Arial" w:cs="Arial"/>
          <w:sz w:val="20"/>
          <w:szCs w:val="20"/>
        </w:rPr>
      </w:pPr>
    </w:p>
    <w:p w14:paraId="7FCCE4DA" w14:textId="77777777" w:rsidR="00CF4E1E" w:rsidRDefault="00CF4E1E" w:rsidP="00CF4E1E">
      <w:pPr>
        <w:spacing w:after="0" w:line="240" w:lineRule="auto"/>
        <w:jc w:val="center"/>
        <w:rPr>
          <w:rFonts w:ascii="Garamond" w:hAnsi="Garamond"/>
          <w:iCs/>
          <w:sz w:val="44"/>
          <w:szCs w:val="44"/>
        </w:rPr>
      </w:pPr>
    </w:p>
    <w:p w14:paraId="72747D86" w14:textId="77777777" w:rsidR="00CF4E1E" w:rsidRPr="001B2AF1" w:rsidRDefault="00CF4E1E" w:rsidP="00CF4E1E">
      <w:pPr>
        <w:spacing w:after="0" w:line="240" w:lineRule="auto"/>
        <w:jc w:val="center"/>
        <w:rPr>
          <w:rFonts w:ascii="Garamond" w:hAnsi="Garamond"/>
          <w:iCs/>
          <w:sz w:val="44"/>
          <w:szCs w:val="44"/>
        </w:rPr>
      </w:pPr>
    </w:p>
    <w:p w14:paraId="7A00611B" w14:textId="77777777" w:rsidR="00CF4E1E" w:rsidRPr="001B2AF1" w:rsidRDefault="00CF4E1E" w:rsidP="00CF4E1E">
      <w:pPr>
        <w:spacing w:after="0" w:line="240" w:lineRule="auto"/>
        <w:jc w:val="center"/>
        <w:rPr>
          <w:rFonts w:ascii="Garamond" w:hAnsi="Garamond"/>
          <w:iCs/>
          <w:sz w:val="44"/>
          <w:szCs w:val="44"/>
        </w:rPr>
      </w:pPr>
    </w:p>
    <w:p w14:paraId="7B9A4A82" w14:textId="77777777" w:rsidR="00CF4E1E" w:rsidRPr="001B2AF1" w:rsidRDefault="00CF4E1E" w:rsidP="00CF4E1E">
      <w:pPr>
        <w:spacing w:after="0" w:line="240" w:lineRule="auto"/>
        <w:jc w:val="center"/>
        <w:rPr>
          <w:rFonts w:ascii="Garamond" w:hAnsi="Garamond"/>
          <w:iCs/>
          <w:sz w:val="44"/>
          <w:szCs w:val="44"/>
        </w:rPr>
      </w:pPr>
    </w:p>
    <w:p w14:paraId="6929473F" w14:textId="77777777" w:rsidR="00CF4E1E" w:rsidRPr="001B2AF1" w:rsidRDefault="00CF4E1E" w:rsidP="00CF4E1E">
      <w:pPr>
        <w:spacing w:after="0" w:line="240" w:lineRule="auto"/>
        <w:jc w:val="center"/>
        <w:rPr>
          <w:rFonts w:ascii="Garamond" w:hAnsi="Garamond"/>
          <w:iCs/>
          <w:sz w:val="44"/>
          <w:szCs w:val="44"/>
        </w:rPr>
      </w:pPr>
    </w:p>
    <w:p w14:paraId="301FDDAF" w14:textId="77777777" w:rsidR="00376D80" w:rsidRDefault="00376D80" w:rsidP="00376D80">
      <w:pPr>
        <w:pStyle w:val="CSP-ChapterTitle"/>
        <w:rPr>
          <w:rFonts w:ascii="Garamond" w:hAnsi="Garamond"/>
        </w:rPr>
      </w:pPr>
      <w:r w:rsidRPr="00C40C47">
        <w:rPr>
          <w:rFonts w:ascii="Garamond" w:hAnsi="Garamond"/>
        </w:rPr>
        <w:t>1</w:t>
      </w:r>
      <w:r>
        <w:rPr>
          <w:rFonts w:ascii="Garamond" w:hAnsi="Garamond"/>
        </w:rPr>
        <w:t>1</w:t>
      </w:r>
      <w:r w:rsidRPr="00C40C47">
        <w:rPr>
          <w:rFonts w:ascii="Garamond" w:hAnsi="Garamond"/>
        </w:rPr>
        <w:t xml:space="preserve"> </w:t>
      </w:r>
      <w:r>
        <w:rPr>
          <w:rFonts w:ascii="Garamond" w:hAnsi="Garamond"/>
        </w:rPr>
        <w:t xml:space="preserve">MINI-TEAMS: </w:t>
      </w:r>
    </w:p>
    <w:p w14:paraId="3961C6ED" w14:textId="14AF9CD2" w:rsidR="00376D80" w:rsidRPr="00C40C47" w:rsidRDefault="00376D80" w:rsidP="00376D80">
      <w:pPr>
        <w:pStyle w:val="CSP-ChapterTitle"/>
        <w:rPr>
          <w:rFonts w:ascii="Garamond" w:hAnsi="Garamond"/>
        </w:rPr>
      </w:pPr>
      <w:r>
        <w:rPr>
          <w:rFonts w:ascii="Garamond" w:hAnsi="Garamond"/>
        </w:rPr>
        <w:t>THE BENEFITS OF PROMOTING INTERNAL COMPETITION</w:t>
      </w:r>
    </w:p>
    <w:p w14:paraId="77195321" w14:textId="77777777" w:rsidR="00376D80" w:rsidRPr="00C40C47" w:rsidRDefault="00376D80" w:rsidP="00376D80">
      <w:pPr>
        <w:spacing w:after="0" w:line="240" w:lineRule="auto"/>
        <w:jc w:val="center"/>
        <w:rPr>
          <w:rFonts w:ascii="Garamond" w:hAnsi="Garamond"/>
          <w:iCs/>
          <w:sz w:val="24"/>
          <w:szCs w:val="24"/>
        </w:rPr>
      </w:pPr>
    </w:p>
    <w:p w14:paraId="21971273" w14:textId="77777777" w:rsidR="00376D80" w:rsidRPr="00C40C47" w:rsidRDefault="00376D80" w:rsidP="00376D80">
      <w:pPr>
        <w:spacing w:after="0" w:line="240" w:lineRule="auto"/>
        <w:jc w:val="center"/>
        <w:rPr>
          <w:rFonts w:ascii="Garamond" w:hAnsi="Garamond"/>
          <w:b/>
          <w:iCs/>
          <w:sz w:val="24"/>
          <w:szCs w:val="24"/>
        </w:rPr>
      </w:pPr>
    </w:p>
    <w:p w14:paraId="5DA2708D" w14:textId="77777777" w:rsidR="00060F85" w:rsidRDefault="00060F85" w:rsidP="00060F85">
      <w:pPr>
        <w:tabs>
          <w:tab w:val="left" w:pos="3107"/>
        </w:tabs>
        <w:rPr>
          <w:rFonts w:ascii="Garamond" w:hAnsi="Garamond" w:cs="Arial"/>
          <w:b/>
          <w:bCs/>
          <w:i/>
          <w:iCs/>
        </w:rPr>
      </w:pPr>
      <w:r w:rsidRPr="00060F85">
        <w:rPr>
          <w:rFonts w:ascii="Garamond" w:hAnsi="Garamond" w:cs="Arial"/>
          <w:b/>
          <w:bCs/>
        </w:rPr>
        <w:t>Q. What are</w:t>
      </w:r>
      <w:r w:rsidRPr="00060F85">
        <w:rPr>
          <w:rFonts w:ascii="Garamond" w:hAnsi="Garamond" w:cs="Arial"/>
          <w:b/>
          <w:bCs/>
          <w:i/>
          <w:iCs/>
        </w:rPr>
        <w:t xml:space="preserve"> ‘Mini-Teams’? </w:t>
      </w:r>
    </w:p>
    <w:p w14:paraId="0554373E" w14:textId="135276C0" w:rsidR="00060F85" w:rsidRPr="00060F85" w:rsidRDefault="00060F85" w:rsidP="00060F85">
      <w:pPr>
        <w:tabs>
          <w:tab w:val="left" w:pos="3107"/>
        </w:tabs>
        <w:rPr>
          <w:rFonts w:ascii="Garamond" w:hAnsi="Garamond" w:cs="Arial"/>
          <w:b/>
          <w:bCs/>
        </w:rPr>
      </w:pPr>
      <w:r w:rsidRPr="00060F85">
        <w:rPr>
          <w:rFonts w:ascii="Garamond" w:hAnsi="Garamond" w:cs="Arial"/>
          <w:b/>
          <w:bCs/>
        </w:rPr>
        <w:t>Q. How Important can</w:t>
      </w:r>
      <w:r w:rsidRPr="00060F85">
        <w:rPr>
          <w:rFonts w:ascii="Garamond" w:hAnsi="Garamond" w:cs="Arial"/>
          <w:b/>
          <w:bCs/>
          <w:i/>
          <w:iCs/>
        </w:rPr>
        <w:t xml:space="preserve"> ‘Mini-Teams’ </w:t>
      </w:r>
      <w:r w:rsidRPr="00060F85">
        <w:rPr>
          <w:rFonts w:ascii="Garamond" w:hAnsi="Garamond" w:cs="Arial"/>
          <w:b/>
          <w:bCs/>
        </w:rPr>
        <w:t>be for your Culture?</w:t>
      </w:r>
    </w:p>
    <w:p w14:paraId="0AD7F8B4" w14:textId="77777777" w:rsidR="00060F85" w:rsidRPr="00060F85" w:rsidRDefault="00060F85" w:rsidP="00060F85">
      <w:pPr>
        <w:tabs>
          <w:tab w:val="left" w:pos="3107"/>
        </w:tabs>
        <w:rPr>
          <w:rFonts w:ascii="Garamond" w:hAnsi="Garamond" w:cs="Arial"/>
        </w:rPr>
      </w:pPr>
    </w:p>
    <w:p w14:paraId="5A22664F" w14:textId="65D21554" w:rsidR="00060F85" w:rsidRPr="00060F85" w:rsidRDefault="00060F85" w:rsidP="00C06B86">
      <w:pPr>
        <w:tabs>
          <w:tab w:val="left" w:pos="3107"/>
        </w:tabs>
        <w:spacing w:line="240" w:lineRule="auto"/>
        <w:jc w:val="both"/>
        <w:rPr>
          <w:rFonts w:ascii="Garamond" w:hAnsi="Garamond" w:cs="Arial"/>
        </w:rPr>
      </w:pPr>
      <w:r w:rsidRPr="00060F85">
        <w:rPr>
          <w:rFonts w:ascii="Garamond" w:hAnsi="Garamond" w:cs="Arial"/>
        </w:rPr>
        <w:t>‘</w:t>
      </w:r>
      <w:r w:rsidRPr="00060F85">
        <w:rPr>
          <w:rFonts w:ascii="Garamond" w:hAnsi="Garamond" w:cs="Arial"/>
          <w:b/>
          <w:bCs/>
          <w:i/>
          <w:iCs/>
        </w:rPr>
        <w:t>C</w:t>
      </w:r>
      <w:r w:rsidRPr="00060F85">
        <w:rPr>
          <w:rFonts w:ascii="Garamond" w:hAnsi="Garamond" w:cs="Arial"/>
          <w:i/>
          <w:iCs/>
        </w:rPr>
        <w:t>ompetition</w:t>
      </w:r>
      <w:r w:rsidRPr="00060F85">
        <w:rPr>
          <w:rFonts w:ascii="Garamond" w:hAnsi="Garamond" w:cs="Arial"/>
        </w:rPr>
        <w:t xml:space="preserve">’ is an integral part of rugby – it’s a competitive game where one team of players competes against the other, with the outcome-goal to finish the game with more points than the opposition. </w:t>
      </w:r>
      <w:r w:rsidRPr="00060F85">
        <w:rPr>
          <w:rFonts w:ascii="Garamond" w:hAnsi="Garamond" w:cs="Arial"/>
          <w:i/>
          <w:iCs/>
        </w:rPr>
        <w:t>Competition</w:t>
      </w:r>
      <w:r w:rsidRPr="00060F85">
        <w:rPr>
          <w:rFonts w:ascii="Garamond" w:hAnsi="Garamond" w:cs="Arial"/>
        </w:rPr>
        <w:t xml:space="preserve"> also encourages development and growth – we compete against ourselves, our previous performances, our teammates who play in the same position as us, as well as the opposition. </w:t>
      </w:r>
      <w:r w:rsidRPr="00060F85">
        <w:rPr>
          <w:rFonts w:ascii="Garamond" w:hAnsi="Garamond" w:cs="Arial"/>
          <w:i/>
          <w:iCs/>
        </w:rPr>
        <w:t>Competition</w:t>
      </w:r>
      <w:r w:rsidRPr="00060F85">
        <w:rPr>
          <w:rFonts w:ascii="Garamond" w:hAnsi="Garamond" w:cs="Arial"/>
        </w:rPr>
        <w:t xml:space="preserve"> provides us all with opportunities to become better – to bring out the best in ourselves, your players and your cultures, to ‘</w:t>
      </w:r>
      <w:r w:rsidRPr="00060F85">
        <w:rPr>
          <w:rFonts w:ascii="Garamond" w:hAnsi="Garamond" w:cs="Arial"/>
          <w:i/>
          <w:iCs/>
        </w:rPr>
        <w:t>compete-to-improve’</w:t>
      </w:r>
      <w:r w:rsidRPr="00060F85">
        <w:rPr>
          <w:rFonts w:ascii="Garamond" w:hAnsi="Garamond" w:cs="Arial"/>
        </w:rPr>
        <w:t xml:space="preserve">. Therefore, it is vital that we prepare our players to be competitive; to embrace it and face competition positively, to enjoy the opportunity of facing particular challenges. We want to encourage good values </w:t>
      </w:r>
      <w:r w:rsidR="00597A1F">
        <w:rPr>
          <w:rFonts w:ascii="Garamond" w:hAnsi="Garamond" w:cs="Arial"/>
        </w:rPr>
        <w:t>in</w:t>
      </w:r>
      <w:r w:rsidRPr="00060F85">
        <w:rPr>
          <w:rFonts w:ascii="Garamond" w:hAnsi="Garamond" w:cs="Arial"/>
        </w:rPr>
        <w:t>to our team</w:t>
      </w:r>
      <w:r w:rsidR="00597A1F">
        <w:rPr>
          <w:rFonts w:ascii="Garamond" w:hAnsi="Garamond" w:cs="Arial"/>
        </w:rPr>
        <w:t>s</w:t>
      </w:r>
      <w:r w:rsidRPr="00060F85">
        <w:rPr>
          <w:rFonts w:ascii="Garamond" w:hAnsi="Garamond" w:cs="Arial"/>
        </w:rPr>
        <w:t xml:space="preserve">, all throughout competition, such as good sportsmanship and having a positive attitude towards competing. </w:t>
      </w:r>
    </w:p>
    <w:p w14:paraId="65523A38" w14:textId="47892FA0" w:rsidR="00060F85" w:rsidRPr="00060F85" w:rsidRDefault="00060F85" w:rsidP="00C06B86">
      <w:pPr>
        <w:tabs>
          <w:tab w:val="left" w:pos="3107"/>
        </w:tabs>
        <w:spacing w:line="240" w:lineRule="auto"/>
        <w:jc w:val="both"/>
        <w:rPr>
          <w:rFonts w:ascii="Garamond" w:hAnsi="Garamond" w:cs="Arial"/>
        </w:rPr>
      </w:pPr>
      <w:r w:rsidRPr="00060F85">
        <w:rPr>
          <w:rFonts w:ascii="Garamond" w:hAnsi="Garamond" w:cs="Arial"/>
        </w:rPr>
        <w:t>‘</w:t>
      </w:r>
      <w:r w:rsidRPr="00060F85">
        <w:rPr>
          <w:rFonts w:ascii="Garamond" w:hAnsi="Garamond" w:cs="Arial"/>
          <w:i/>
          <w:iCs/>
        </w:rPr>
        <w:t>Mini-Teams’</w:t>
      </w:r>
      <w:r w:rsidRPr="00060F85">
        <w:rPr>
          <w:rFonts w:ascii="Garamond" w:hAnsi="Garamond" w:cs="Arial"/>
        </w:rPr>
        <w:t xml:space="preserve"> are small integrated groups formed from within our whole squad. They encourage your players to embrace and enjoy competition, as opposed to having a nervous perspective when facing competition. </w:t>
      </w:r>
      <w:r w:rsidRPr="00060F85">
        <w:rPr>
          <w:rFonts w:ascii="Garamond" w:hAnsi="Garamond" w:cs="Arial"/>
          <w:i/>
          <w:iCs/>
        </w:rPr>
        <w:t>Competition</w:t>
      </w:r>
      <w:r w:rsidRPr="00060F85">
        <w:rPr>
          <w:rFonts w:ascii="Garamond" w:hAnsi="Garamond" w:cs="Arial"/>
        </w:rPr>
        <w:t xml:space="preserve"> represents the ultimate challenge for our players. </w:t>
      </w:r>
      <w:r w:rsidRPr="00060F85">
        <w:rPr>
          <w:rFonts w:ascii="Garamond" w:hAnsi="Garamond" w:cs="Arial"/>
          <w:i/>
          <w:iCs/>
        </w:rPr>
        <w:t>Competition</w:t>
      </w:r>
      <w:r w:rsidRPr="00060F85">
        <w:rPr>
          <w:rFonts w:ascii="Garamond" w:hAnsi="Garamond" w:cs="Arial"/>
        </w:rPr>
        <w:t xml:space="preserve"> provides the opportunity for our players to excel and grow, but also to fail – in most cases </w:t>
      </w:r>
      <w:r w:rsidRPr="00060F85">
        <w:rPr>
          <w:rFonts w:ascii="Garamond" w:hAnsi="Garamond" w:cs="Arial"/>
          <w:i/>
          <w:iCs/>
        </w:rPr>
        <w:t>publicly</w:t>
      </w:r>
      <w:r w:rsidRPr="00060F85">
        <w:rPr>
          <w:rFonts w:ascii="Garamond" w:hAnsi="Garamond" w:cs="Arial"/>
        </w:rPr>
        <w:t xml:space="preserve">. </w:t>
      </w:r>
      <w:r w:rsidRPr="00060F85">
        <w:rPr>
          <w:rFonts w:ascii="Garamond" w:hAnsi="Garamond" w:cs="Arial"/>
          <w:i/>
          <w:iCs/>
        </w:rPr>
        <w:t>Competition</w:t>
      </w:r>
      <w:r w:rsidRPr="00060F85">
        <w:rPr>
          <w:rFonts w:ascii="Garamond" w:hAnsi="Garamond" w:cs="Arial"/>
        </w:rPr>
        <w:t xml:space="preserve"> can positively and negative impact our players’ cognitive, motor</w:t>
      </w:r>
      <w:r w:rsidR="00597A1F">
        <w:rPr>
          <w:rFonts w:ascii="Garamond" w:hAnsi="Garamond" w:cs="Arial"/>
        </w:rPr>
        <w:t xml:space="preserve"> </w:t>
      </w:r>
      <w:r w:rsidRPr="00060F85">
        <w:rPr>
          <w:rFonts w:ascii="Garamond" w:hAnsi="Garamond" w:cs="Arial"/>
        </w:rPr>
        <w:t>and physiological performance</w:t>
      </w:r>
      <w:r w:rsidR="00597A1F">
        <w:rPr>
          <w:rFonts w:ascii="Garamond" w:hAnsi="Garamond" w:cs="Arial"/>
        </w:rPr>
        <w:t>s</w:t>
      </w:r>
      <w:r w:rsidRPr="00060F85">
        <w:rPr>
          <w:rFonts w:ascii="Garamond" w:hAnsi="Garamond" w:cs="Arial"/>
        </w:rPr>
        <w:t xml:space="preserve"> and development. </w:t>
      </w:r>
    </w:p>
    <w:p w14:paraId="25EA3880" w14:textId="74F4ED7B" w:rsidR="00060F85" w:rsidRPr="00060F85" w:rsidRDefault="00060F85" w:rsidP="00C06B86">
      <w:pPr>
        <w:tabs>
          <w:tab w:val="left" w:pos="3107"/>
        </w:tabs>
        <w:spacing w:line="240" w:lineRule="auto"/>
        <w:jc w:val="both"/>
        <w:rPr>
          <w:rFonts w:ascii="Garamond" w:hAnsi="Garamond" w:cs="Arial"/>
        </w:rPr>
      </w:pPr>
      <w:r w:rsidRPr="00060F85">
        <w:rPr>
          <w:rFonts w:ascii="Garamond" w:hAnsi="Garamond" w:cs="Arial"/>
        </w:rPr>
        <w:t>‘</w:t>
      </w:r>
      <w:r w:rsidRPr="00060F85">
        <w:rPr>
          <w:rFonts w:ascii="Garamond" w:hAnsi="Garamond" w:cs="Arial"/>
          <w:i/>
          <w:iCs/>
        </w:rPr>
        <w:t>Mini-teams’</w:t>
      </w:r>
      <w:r w:rsidRPr="00060F85">
        <w:rPr>
          <w:rFonts w:ascii="Garamond" w:hAnsi="Garamond" w:cs="Arial"/>
        </w:rPr>
        <w:t xml:space="preserve"> can be perceived as creating </w:t>
      </w:r>
      <w:r w:rsidRPr="00060F85">
        <w:rPr>
          <w:rFonts w:ascii="Garamond" w:hAnsi="Garamond" w:cs="Arial"/>
          <w:i/>
          <w:iCs/>
        </w:rPr>
        <w:t xml:space="preserve">internal </w:t>
      </w:r>
      <w:r w:rsidRPr="00060F85">
        <w:rPr>
          <w:rFonts w:ascii="Garamond" w:hAnsi="Garamond" w:cs="Arial"/>
        </w:rPr>
        <w:t xml:space="preserve">competition, whereas the competition we face on the field, against an opposition outside of our environments, can be perceived as </w:t>
      </w:r>
      <w:r w:rsidRPr="00060F85">
        <w:rPr>
          <w:rFonts w:ascii="Garamond" w:hAnsi="Garamond" w:cs="Arial"/>
          <w:i/>
          <w:iCs/>
        </w:rPr>
        <w:t>external.</w:t>
      </w:r>
      <w:r w:rsidRPr="00060F85">
        <w:rPr>
          <w:rFonts w:ascii="Garamond" w:hAnsi="Garamond" w:cs="Arial"/>
        </w:rPr>
        <w:t xml:space="preserve"> The power of utili</w:t>
      </w:r>
      <w:r w:rsidR="00597A1F">
        <w:rPr>
          <w:rFonts w:ascii="Garamond" w:hAnsi="Garamond" w:cs="Arial"/>
        </w:rPr>
        <w:t>z</w:t>
      </w:r>
      <w:r w:rsidRPr="00060F85">
        <w:rPr>
          <w:rFonts w:ascii="Garamond" w:hAnsi="Garamond" w:cs="Arial"/>
        </w:rPr>
        <w:t>ing a ‘</w:t>
      </w:r>
      <w:r w:rsidRPr="00060F85">
        <w:rPr>
          <w:rFonts w:ascii="Garamond" w:hAnsi="Garamond" w:cs="Arial"/>
          <w:i/>
          <w:iCs/>
        </w:rPr>
        <w:t>mini-teams’</w:t>
      </w:r>
      <w:r w:rsidRPr="00060F85">
        <w:rPr>
          <w:rFonts w:ascii="Garamond" w:hAnsi="Garamond" w:cs="Arial"/>
        </w:rPr>
        <w:t xml:space="preserve"> concept, can assist in the preparations and development of your players’ perspectives to embrace the challenges that competition presents positively, developing resilience in the face of potential adversity. </w:t>
      </w:r>
    </w:p>
    <w:p w14:paraId="2586509B" w14:textId="0D926D7A" w:rsidR="00060F85" w:rsidRPr="00060F85" w:rsidRDefault="00060F85" w:rsidP="00C06B86">
      <w:pPr>
        <w:tabs>
          <w:tab w:val="left" w:pos="3107"/>
        </w:tabs>
        <w:spacing w:line="240" w:lineRule="auto"/>
        <w:jc w:val="both"/>
        <w:rPr>
          <w:rFonts w:ascii="Garamond" w:hAnsi="Garamond" w:cs="Arial"/>
        </w:rPr>
      </w:pPr>
      <w:r w:rsidRPr="00060F85">
        <w:rPr>
          <w:rFonts w:ascii="Garamond" w:hAnsi="Garamond" w:cs="Arial"/>
        </w:rPr>
        <w:lastRenderedPageBreak/>
        <w:t xml:space="preserve">What this does is that it creates a culture that begins to view and embrace </w:t>
      </w:r>
      <w:r w:rsidRPr="00060F85">
        <w:rPr>
          <w:rFonts w:ascii="Garamond" w:hAnsi="Garamond" w:cs="Arial"/>
          <w:i/>
          <w:iCs/>
        </w:rPr>
        <w:t>competition</w:t>
      </w:r>
      <w:r w:rsidRPr="00060F85">
        <w:rPr>
          <w:rFonts w:ascii="Garamond" w:hAnsi="Garamond" w:cs="Arial"/>
        </w:rPr>
        <w:t xml:space="preserve"> in a more enjoyment-facing fashion. It can provide players to view competition as an opportunity to not only win, but to better themselves by developing their cognitive, motor, and physiological contribution</w:t>
      </w:r>
      <w:r w:rsidR="00597A1F">
        <w:rPr>
          <w:rFonts w:ascii="Garamond" w:hAnsi="Garamond" w:cs="Arial"/>
        </w:rPr>
        <w:t>s</w:t>
      </w:r>
      <w:r w:rsidRPr="00060F85">
        <w:rPr>
          <w:rFonts w:ascii="Garamond" w:hAnsi="Garamond" w:cs="Arial"/>
        </w:rPr>
        <w:t xml:space="preserve"> to their</w:t>
      </w:r>
      <w:r w:rsidR="00597A1F">
        <w:rPr>
          <w:rFonts w:ascii="Garamond" w:hAnsi="Garamond" w:cs="Arial"/>
        </w:rPr>
        <w:t xml:space="preserve"> own</w:t>
      </w:r>
      <w:r w:rsidRPr="00060F85">
        <w:rPr>
          <w:rFonts w:ascii="Garamond" w:hAnsi="Garamond" w:cs="Arial"/>
        </w:rPr>
        <w:t xml:space="preserve"> -</w:t>
      </w:r>
      <w:r w:rsidR="00597A1F">
        <w:rPr>
          <w:rFonts w:ascii="Garamond" w:hAnsi="Garamond" w:cs="Arial"/>
        </w:rPr>
        <w:t xml:space="preserve"> </w:t>
      </w:r>
      <w:r w:rsidRPr="00060F85">
        <w:rPr>
          <w:rFonts w:ascii="Garamond" w:hAnsi="Garamond" w:cs="Arial"/>
        </w:rPr>
        <w:t>and the</w:t>
      </w:r>
      <w:r w:rsidR="00597A1F">
        <w:rPr>
          <w:rFonts w:ascii="Garamond" w:hAnsi="Garamond" w:cs="Arial"/>
        </w:rPr>
        <w:t>ir</w:t>
      </w:r>
      <w:r w:rsidRPr="00060F85">
        <w:rPr>
          <w:rFonts w:ascii="Garamond" w:hAnsi="Garamond" w:cs="Arial"/>
        </w:rPr>
        <w:t xml:space="preserve"> team</w:t>
      </w:r>
      <w:r w:rsidR="00597A1F">
        <w:rPr>
          <w:rFonts w:ascii="Garamond" w:hAnsi="Garamond" w:cs="Arial"/>
        </w:rPr>
        <w:t>’</w:t>
      </w:r>
      <w:r w:rsidRPr="00060F85">
        <w:rPr>
          <w:rFonts w:ascii="Garamond" w:hAnsi="Garamond" w:cs="Arial"/>
        </w:rPr>
        <w:t xml:space="preserve">s - performances.  </w:t>
      </w:r>
    </w:p>
    <w:p w14:paraId="2CCF1670" w14:textId="5948B62F" w:rsidR="00060F85" w:rsidRDefault="008A7F20" w:rsidP="00060F85">
      <w:pPr>
        <w:tabs>
          <w:tab w:val="left" w:pos="3107"/>
        </w:tabs>
        <w:rPr>
          <w:rFonts w:ascii="Arial" w:hAnsi="Arial" w:cs="Arial"/>
          <w:sz w:val="20"/>
          <w:szCs w:val="20"/>
        </w:rPr>
      </w:pPr>
      <w:r>
        <w:rPr>
          <w:rFonts w:ascii="Arial" w:hAnsi="Arial" w:cs="Arial"/>
          <w:noProof/>
          <w:sz w:val="20"/>
          <w:szCs w:val="20"/>
          <w:lang w:val="en-GB" w:eastAsia="en-GB"/>
        </w:rPr>
        <mc:AlternateContent>
          <mc:Choice Requires="wps">
            <w:drawing>
              <wp:anchor distT="0" distB="0" distL="114300" distR="114300" simplePos="0" relativeHeight="251708416" behindDoc="0" locked="0" layoutInCell="1" allowOverlap="1" wp14:anchorId="1A6F607A" wp14:editId="12F27519">
                <wp:simplePos x="0" y="0"/>
                <wp:positionH relativeFrom="column">
                  <wp:posOffset>-10160</wp:posOffset>
                </wp:positionH>
                <wp:positionV relativeFrom="paragraph">
                  <wp:posOffset>129541</wp:posOffset>
                </wp:positionV>
                <wp:extent cx="4800600" cy="5867400"/>
                <wp:effectExtent l="0" t="0" r="12700" b="12700"/>
                <wp:wrapNone/>
                <wp:docPr id="33" name="Process 33"/>
                <wp:cNvGraphicFramePr/>
                <a:graphic xmlns:a="http://schemas.openxmlformats.org/drawingml/2006/main">
                  <a:graphicData uri="http://schemas.microsoft.com/office/word/2010/wordprocessingShape">
                    <wps:wsp>
                      <wps:cNvSpPr/>
                      <wps:spPr>
                        <a:xfrm>
                          <a:off x="0" y="0"/>
                          <a:ext cx="4800600" cy="586740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F4908E" id="Process 33" o:spid="_x0000_s1026" type="#_x0000_t109" style="position:absolute;margin-left:-.8pt;margin-top:10.2pt;width:378pt;height:46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" fillcolor="#ededed [662]" strokecolor="#1f4d78 [1604]" strokeweight="1pt"/>
            </w:pict>
          </mc:Fallback>
        </mc:AlternateContent>
      </w:r>
      <w:r>
        <w:rPr>
          <w:rFonts w:ascii="Arial" w:hAnsi="Arial" w:cs="Arial"/>
          <w:noProof/>
          <w:sz w:val="20"/>
          <w:szCs w:val="20"/>
          <w:lang w:val="en-GB" w:eastAsia="en-GB"/>
        </w:rPr>
        <mc:AlternateContent>
          <mc:Choice Requires="wps">
            <w:drawing>
              <wp:anchor distT="0" distB="0" distL="114300" distR="114300" simplePos="0" relativeHeight="251709440" behindDoc="0" locked="0" layoutInCell="1" allowOverlap="1" wp14:anchorId="2E4541A4" wp14:editId="24252CAE">
                <wp:simplePos x="0" y="0"/>
                <wp:positionH relativeFrom="column">
                  <wp:posOffset>91440</wp:posOffset>
                </wp:positionH>
                <wp:positionV relativeFrom="paragraph">
                  <wp:posOffset>205741</wp:posOffset>
                </wp:positionV>
                <wp:extent cx="4605655" cy="5689600"/>
                <wp:effectExtent l="0" t="0" r="17145" b="12700"/>
                <wp:wrapNone/>
                <wp:docPr id="34" name="Text Box 34"/>
                <wp:cNvGraphicFramePr/>
                <a:graphic xmlns:a="http://schemas.openxmlformats.org/drawingml/2006/main">
                  <a:graphicData uri="http://schemas.microsoft.com/office/word/2010/wordprocessingShape">
                    <wps:wsp>
                      <wps:cNvSpPr txBox="1"/>
                      <wps:spPr>
                        <a:xfrm>
                          <a:off x="0" y="0"/>
                          <a:ext cx="4605655" cy="5689600"/>
                        </a:xfrm>
                        <a:prstGeom prst="rect">
                          <a:avLst/>
                        </a:prstGeom>
                        <a:solidFill>
                          <a:schemeClr val="accent3">
                            <a:lumMod val="20000"/>
                            <a:lumOff val="80000"/>
                          </a:schemeClr>
                        </a:solidFill>
                        <a:ln w="6350">
                          <a:solidFill>
                            <a:prstClr val="black"/>
                          </a:solidFill>
                        </a:ln>
                      </wps:spPr>
                      <wps:txbx>
                        <w:txbxContent>
                          <w:p w14:paraId="01229B76" w14:textId="77777777" w:rsidR="00060F85" w:rsidRPr="00597A1F" w:rsidRDefault="00060F85" w:rsidP="00C06B86">
                            <w:pPr>
                              <w:tabs>
                                <w:tab w:val="left" w:pos="3107"/>
                              </w:tabs>
                              <w:spacing w:line="240" w:lineRule="auto"/>
                              <w:jc w:val="both"/>
                              <w:rPr>
                                <w:rFonts w:ascii="Garamond" w:hAnsi="Garamond" w:cs="Arial"/>
                                <w:b/>
                                <w:bCs/>
                                <w:i/>
                                <w:iCs/>
                              </w:rPr>
                            </w:pPr>
                            <w:r>
                              <w:rPr>
                                <w:rFonts w:ascii="Arial" w:hAnsi="Arial" w:cs="Arial"/>
                                <w:b/>
                                <w:bCs/>
                                <w:i/>
                                <w:iCs/>
                                <w:sz w:val="20"/>
                                <w:szCs w:val="20"/>
                              </w:rPr>
                              <w:t>#</w:t>
                            </w:r>
                            <w:r w:rsidRPr="00597A1F">
                              <w:rPr>
                                <w:rFonts w:ascii="Garamond" w:hAnsi="Garamond" w:cs="Arial"/>
                                <w:b/>
                                <w:bCs/>
                                <w:i/>
                                <w:iCs/>
                              </w:rPr>
                              <w:t>7 Activity – How Can We Do This – ‘6 Key Steps’:</w:t>
                            </w:r>
                          </w:p>
                          <w:p w14:paraId="0AD1EB19" w14:textId="77777777" w:rsidR="00060F85" w:rsidRPr="00597A1F" w:rsidRDefault="00060F85" w:rsidP="00C06B86">
                            <w:pPr>
                              <w:spacing w:line="240" w:lineRule="auto"/>
                              <w:jc w:val="both"/>
                              <w:rPr>
                                <w:rFonts w:ascii="Garamond" w:hAnsi="Garamond" w:cs="Arial"/>
                              </w:rPr>
                            </w:pPr>
                          </w:p>
                          <w:p w14:paraId="3234CE86" w14:textId="399CC206" w:rsidR="00060F85" w:rsidRPr="00597A1F" w:rsidRDefault="00060F85" w:rsidP="00C06B86">
                            <w:pPr>
                              <w:pStyle w:val="ListParagraph"/>
                              <w:numPr>
                                <w:ilvl w:val="0"/>
                                <w:numId w:val="11"/>
                              </w:numPr>
                              <w:tabs>
                                <w:tab w:val="left" w:pos="3107"/>
                              </w:tabs>
                              <w:jc w:val="both"/>
                              <w:rPr>
                                <w:rFonts w:ascii="Garamond" w:hAnsi="Garamond" w:cs="Arial"/>
                                <w:sz w:val="22"/>
                                <w:szCs w:val="22"/>
                              </w:rPr>
                            </w:pPr>
                            <w:r w:rsidRPr="00597A1F">
                              <w:rPr>
                                <w:rFonts w:ascii="Garamond" w:hAnsi="Garamond" w:cs="Arial"/>
                                <w:sz w:val="22"/>
                                <w:szCs w:val="22"/>
                              </w:rPr>
                              <w:t xml:space="preserve">For example, we can divide our squad into </w:t>
                            </w:r>
                            <w:r w:rsidRPr="00597A1F">
                              <w:rPr>
                                <w:rFonts w:ascii="Garamond" w:hAnsi="Garamond" w:cs="Arial"/>
                                <w:i/>
                                <w:iCs/>
                                <w:sz w:val="22"/>
                                <w:szCs w:val="22"/>
                              </w:rPr>
                              <w:t>four-mini-teams</w:t>
                            </w:r>
                            <w:r w:rsidRPr="00597A1F">
                              <w:rPr>
                                <w:rFonts w:ascii="Garamond" w:hAnsi="Garamond" w:cs="Arial"/>
                                <w:sz w:val="22"/>
                                <w:szCs w:val="22"/>
                              </w:rPr>
                              <w:t xml:space="preserve"> (depending on the size of your overall squad). We can then allocate certain players on the basis of their positions and/or personalities (e.g.</w:t>
                            </w:r>
                            <w:r w:rsidR="00597A1F">
                              <w:rPr>
                                <w:rFonts w:ascii="Garamond" w:hAnsi="Garamond" w:cs="Arial"/>
                                <w:sz w:val="22"/>
                                <w:szCs w:val="22"/>
                              </w:rPr>
                              <w:t>,</w:t>
                            </w:r>
                            <w:r w:rsidRPr="00597A1F">
                              <w:rPr>
                                <w:rFonts w:ascii="Garamond" w:hAnsi="Garamond" w:cs="Arial"/>
                                <w:sz w:val="22"/>
                                <w:szCs w:val="22"/>
                              </w:rPr>
                              <w:t xml:space="preserve"> how engaging they are or not) to create balance – </w:t>
                            </w:r>
                            <w:r w:rsidRPr="00597A1F">
                              <w:rPr>
                                <w:rFonts w:ascii="Garamond" w:hAnsi="Garamond" w:cs="Arial"/>
                                <w:i/>
                                <w:iCs/>
                                <w:sz w:val="22"/>
                                <w:szCs w:val="22"/>
                              </w:rPr>
                              <w:t>four</w:t>
                            </w:r>
                            <w:r w:rsidRPr="00597A1F">
                              <w:rPr>
                                <w:rFonts w:ascii="Garamond" w:hAnsi="Garamond" w:cs="Arial"/>
                                <w:sz w:val="22"/>
                                <w:szCs w:val="22"/>
                              </w:rPr>
                              <w:t xml:space="preserve">, equally competitive </w:t>
                            </w:r>
                            <w:r w:rsidRPr="00597A1F">
                              <w:rPr>
                                <w:rFonts w:ascii="Garamond" w:hAnsi="Garamond" w:cs="Arial"/>
                                <w:i/>
                                <w:iCs/>
                                <w:sz w:val="22"/>
                                <w:szCs w:val="22"/>
                              </w:rPr>
                              <w:t>mini-teams</w:t>
                            </w:r>
                            <w:r w:rsidRPr="00597A1F">
                              <w:rPr>
                                <w:rFonts w:ascii="Garamond" w:hAnsi="Garamond" w:cs="Arial"/>
                                <w:sz w:val="22"/>
                                <w:szCs w:val="22"/>
                              </w:rPr>
                              <w:t xml:space="preserve">. We can also do this with our staff, should we have a cohort that’s big enough, or allocate a member of your staff to each of the </w:t>
                            </w:r>
                            <w:r w:rsidRPr="00597A1F">
                              <w:rPr>
                                <w:rFonts w:ascii="Garamond" w:hAnsi="Garamond" w:cs="Arial"/>
                                <w:i/>
                                <w:iCs/>
                                <w:sz w:val="22"/>
                                <w:szCs w:val="22"/>
                              </w:rPr>
                              <w:t>four mini-teams</w:t>
                            </w:r>
                            <w:r w:rsidRPr="00597A1F">
                              <w:rPr>
                                <w:rFonts w:ascii="Garamond" w:hAnsi="Garamond" w:cs="Arial"/>
                                <w:sz w:val="22"/>
                                <w:szCs w:val="22"/>
                              </w:rPr>
                              <w:t xml:space="preserve">. </w:t>
                            </w:r>
                          </w:p>
                          <w:p w14:paraId="2EE3C1DC" w14:textId="77777777" w:rsidR="00060F85" w:rsidRPr="00597A1F" w:rsidRDefault="00060F85" w:rsidP="00C06B86">
                            <w:pPr>
                              <w:pStyle w:val="ListParagraph"/>
                              <w:tabs>
                                <w:tab w:val="left" w:pos="3107"/>
                              </w:tabs>
                              <w:jc w:val="both"/>
                              <w:rPr>
                                <w:rFonts w:ascii="Garamond" w:hAnsi="Garamond" w:cs="Arial"/>
                                <w:sz w:val="22"/>
                                <w:szCs w:val="22"/>
                              </w:rPr>
                            </w:pPr>
                          </w:p>
                          <w:p w14:paraId="78C93046" w14:textId="68F26D9A" w:rsidR="008A7F20" w:rsidRDefault="00060F85" w:rsidP="008A7F20">
                            <w:pPr>
                              <w:pStyle w:val="ListParagraph"/>
                              <w:numPr>
                                <w:ilvl w:val="0"/>
                                <w:numId w:val="11"/>
                              </w:numPr>
                              <w:tabs>
                                <w:tab w:val="left" w:pos="3107"/>
                              </w:tabs>
                              <w:jc w:val="both"/>
                              <w:rPr>
                                <w:rFonts w:ascii="Garamond" w:hAnsi="Garamond" w:cs="Arial"/>
                                <w:sz w:val="22"/>
                                <w:szCs w:val="22"/>
                              </w:rPr>
                            </w:pPr>
                            <w:r w:rsidRPr="00597A1F">
                              <w:rPr>
                                <w:rFonts w:ascii="Garamond" w:hAnsi="Garamond" w:cs="Arial"/>
                                <w:sz w:val="22"/>
                                <w:szCs w:val="22"/>
                              </w:rPr>
                              <w:t>Each ‘</w:t>
                            </w:r>
                            <w:r w:rsidRPr="00597A1F">
                              <w:rPr>
                                <w:rFonts w:ascii="Garamond" w:hAnsi="Garamond" w:cs="Arial"/>
                                <w:i/>
                                <w:iCs/>
                                <w:sz w:val="22"/>
                                <w:szCs w:val="22"/>
                              </w:rPr>
                              <w:t>mini-team’</w:t>
                            </w:r>
                            <w:r w:rsidRPr="00597A1F">
                              <w:rPr>
                                <w:rFonts w:ascii="Garamond" w:hAnsi="Garamond" w:cs="Arial"/>
                                <w:sz w:val="22"/>
                                <w:szCs w:val="22"/>
                              </w:rPr>
                              <w:t xml:space="preserve"> can allocate themselves a team name, team colours, matching shirts – anything that uniquely differentiates their </w:t>
                            </w:r>
                            <w:r w:rsidRPr="00597A1F">
                              <w:rPr>
                                <w:rFonts w:ascii="Garamond" w:hAnsi="Garamond" w:cs="Arial"/>
                                <w:i/>
                                <w:iCs/>
                                <w:sz w:val="22"/>
                                <w:szCs w:val="22"/>
                              </w:rPr>
                              <w:t>mini-team</w:t>
                            </w:r>
                            <w:r w:rsidRPr="00597A1F">
                              <w:rPr>
                                <w:rFonts w:ascii="Garamond" w:hAnsi="Garamond" w:cs="Arial"/>
                                <w:sz w:val="22"/>
                                <w:szCs w:val="22"/>
                              </w:rPr>
                              <w:t xml:space="preserve"> from the others. </w:t>
                            </w:r>
                          </w:p>
                          <w:p w14:paraId="271178D5" w14:textId="77777777" w:rsidR="008A7F20" w:rsidRDefault="008A7F20" w:rsidP="008A7F20">
                            <w:pPr>
                              <w:pStyle w:val="ListParagraph"/>
                              <w:tabs>
                                <w:tab w:val="left" w:pos="3107"/>
                              </w:tabs>
                              <w:ind w:left="502"/>
                              <w:jc w:val="both"/>
                              <w:rPr>
                                <w:rFonts w:ascii="Garamond" w:hAnsi="Garamond" w:cs="Arial"/>
                                <w:sz w:val="22"/>
                                <w:szCs w:val="22"/>
                              </w:rPr>
                            </w:pPr>
                          </w:p>
                          <w:p w14:paraId="32B1DB0A" w14:textId="43797F32" w:rsidR="00060F85" w:rsidRDefault="00060F85" w:rsidP="00C06B86">
                            <w:pPr>
                              <w:pStyle w:val="ListParagraph"/>
                              <w:numPr>
                                <w:ilvl w:val="0"/>
                                <w:numId w:val="11"/>
                              </w:numPr>
                              <w:tabs>
                                <w:tab w:val="left" w:pos="3107"/>
                              </w:tabs>
                              <w:jc w:val="both"/>
                              <w:rPr>
                                <w:rFonts w:ascii="Garamond" w:hAnsi="Garamond" w:cs="Arial"/>
                                <w:sz w:val="22"/>
                                <w:szCs w:val="22"/>
                              </w:rPr>
                            </w:pPr>
                            <w:r w:rsidRPr="00597A1F">
                              <w:rPr>
                                <w:rFonts w:ascii="Garamond" w:hAnsi="Garamond" w:cs="Arial"/>
                                <w:sz w:val="22"/>
                                <w:szCs w:val="22"/>
                              </w:rPr>
                              <w:t xml:space="preserve">You can create </w:t>
                            </w:r>
                            <w:r w:rsidRPr="00597A1F">
                              <w:rPr>
                                <w:rFonts w:ascii="Garamond" w:hAnsi="Garamond" w:cs="Arial"/>
                                <w:i/>
                                <w:iCs/>
                                <w:sz w:val="22"/>
                                <w:szCs w:val="22"/>
                              </w:rPr>
                              <w:t>theme</w:t>
                            </w:r>
                            <w:r w:rsidRPr="00597A1F">
                              <w:rPr>
                                <w:rFonts w:ascii="Garamond" w:hAnsi="Garamond" w:cs="Arial"/>
                                <w:sz w:val="22"/>
                                <w:szCs w:val="22"/>
                              </w:rPr>
                              <w:t>-</w:t>
                            </w:r>
                            <w:r w:rsidRPr="00597A1F">
                              <w:rPr>
                                <w:rFonts w:ascii="Garamond" w:hAnsi="Garamond" w:cs="Arial"/>
                                <w:i/>
                                <w:iCs/>
                                <w:sz w:val="22"/>
                                <w:szCs w:val="22"/>
                              </w:rPr>
                              <w:t>related-challenges</w:t>
                            </w:r>
                            <w:r w:rsidRPr="00597A1F">
                              <w:rPr>
                                <w:rFonts w:ascii="Garamond" w:hAnsi="Garamond" w:cs="Arial"/>
                                <w:sz w:val="22"/>
                                <w:szCs w:val="22"/>
                              </w:rPr>
                              <w:t xml:space="preserve">, that integrates with your cultures’ values. Players can become creative and suggest their own ideas for challenges each week. For example, to keep our injured players engaged within our squads, we could ask them to have a think and suggest a particular </w:t>
                            </w:r>
                            <w:r w:rsidRPr="00597A1F">
                              <w:rPr>
                                <w:rFonts w:ascii="Garamond" w:hAnsi="Garamond" w:cs="Arial"/>
                                <w:i/>
                                <w:iCs/>
                                <w:sz w:val="22"/>
                                <w:szCs w:val="22"/>
                              </w:rPr>
                              <w:t>four-minute-challenge</w:t>
                            </w:r>
                            <w:r w:rsidRPr="00597A1F">
                              <w:rPr>
                                <w:rFonts w:ascii="Garamond" w:hAnsi="Garamond" w:cs="Arial"/>
                                <w:sz w:val="22"/>
                                <w:szCs w:val="22"/>
                              </w:rPr>
                              <w:t>, ready for the following day.</w:t>
                            </w:r>
                          </w:p>
                          <w:p w14:paraId="2C6EC506" w14:textId="77777777" w:rsidR="00C06B86" w:rsidRPr="00C06B86" w:rsidRDefault="00C06B86" w:rsidP="00C06B86">
                            <w:pPr>
                              <w:pStyle w:val="ListParagraph"/>
                              <w:jc w:val="both"/>
                              <w:rPr>
                                <w:rFonts w:ascii="Garamond" w:hAnsi="Garamond" w:cs="Arial"/>
                                <w:sz w:val="22"/>
                                <w:szCs w:val="22"/>
                              </w:rPr>
                            </w:pPr>
                          </w:p>
                          <w:p w14:paraId="572919A1" w14:textId="375261DF" w:rsidR="00C06B86" w:rsidRPr="008A7F20" w:rsidRDefault="00C06B86" w:rsidP="008A7F20">
                            <w:pPr>
                              <w:pStyle w:val="ListParagraph"/>
                              <w:numPr>
                                <w:ilvl w:val="0"/>
                                <w:numId w:val="11"/>
                              </w:numPr>
                              <w:tabs>
                                <w:tab w:val="left" w:pos="3107"/>
                              </w:tabs>
                              <w:jc w:val="both"/>
                              <w:rPr>
                                <w:rFonts w:ascii="Garamond" w:hAnsi="Garamond" w:cs="Arial"/>
                                <w:sz w:val="22"/>
                                <w:szCs w:val="22"/>
                              </w:rPr>
                            </w:pPr>
                            <w:r w:rsidRPr="00597A1F">
                              <w:rPr>
                                <w:rFonts w:ascii="Garamond" w:hAnsi="Garamond" w:cs="Arial"/>
                                <w:sz w:val="22"/>
                                <w:szCs w:val="22"/>
                              </w:rPr>
                              <w:t>We want to create small, innocent activities or games where each group can compete in friendly competition against one another. For example, games such as an ‘</w:t>
                            </w:r>
                            <w:r w:rsidRPr="00597A1F">
                              <w:rPr>
                                <w:rFonts w:ascii="Garamond" w:hAnsi="Garamond" w:cs="Arial"/>
                                <w:i/>
                                <w:iCs/>
                                <w:sz w:val="22"/>
                                <w:szCs w:val="22"/>
                              </w:rPr>
                              <w:t>egg and spoon’</w:t>
                            </w:r>
                            <w:r w:rsidRPr="00597A1F">
                              <w:rPr>
                                <w:rFonts w:ascii="Garamond" w:hAnsi="Garamond" w:cs="Arial"/>
                                <w:sz w:val="22"/>
                                <w:szCs w:val="22"/>
                              </w:rPr>
                              <w:t xml:space="preserve"> race before/after training,  an </w:t>
                            </w:r>
                            <w:r w:rsidRPr="00597A1F">
                              <w:rPr>
                                <w:rFonts w:ascii="Garamond" w:hAnsi="Garamond" w:cs="Arial"/>
                                <w:i/>
                                <w:iCs/>
                                <w:sz w:val="22"/>
                                <w:szCs w:val="22"/>
                              </w:rPr>
                              <w:t xml:space="preserve">endurance </w:t>
                            </w:r>
                            <w:r w:rsidRPr="00597A1F">
                              <w:rPr>
                                <w:rFonts w:ascii="Garamond" w:hAnsi="Garamond" w:cs="Arial"/>
                                <w:sz w:val="22"/>
                                <w:szCs w:val="22"/>
                              </w:rPr>
                              <w:t xml:space="preserve">race where each member of each </w:t>
                            </w:r>
                            <w:r w:rsidRPr="00CD0A31">
                              <w:rPr>
                                <w:rFonts w:ascii="Garamond" w:hAnsi="Garamond" w:cs="Arial"/>
                                <w:i/>
                                <w:iCs/>
                                <w:sz w:val="22"/>
                                <w:szCs w:val="22"/>
                              </w:rPr>
                              <w:t>mini-team</w:t>
                            </w:r>
                            <w:r w:rsidRPr="00597A1F">
                              <w:rPr>
                                <w:rFonts w:ascii="Garamond" w:hAnsi="Garamond" w:cs="Arial"/>
                                <w:sz w:val="22"/>
                                <w:szCs w:val="22"/>
                              </w:rPr>
                              <w:t xml:space="preserve"> runs 100m’s – the </w:t>
                            </w:r>
                            <w:r w:rsidRPr="00CD0A31">
                              <w:rPr>
                                <w:rFonts w:ascii="Garamond" w:hAnsi="Garamond" w:cs="Arial"/>
                                <w:i/>
                                <w:iCs/>
                                <w:sz w:val="22"/>
                                <w:szCs w:val="22"/>
                              </w:rPr>
                              <w:t>mini-team</w:t>
                            </w:r>
                            <w:r w:rsidRPr="00597A1F">
                              <w:rPr>
                                <w:rFonts w:ascii="Garamond" w:hAnsi="Garamond" w:cs="Arial"/>
                                <w:sz w:val="22"/>
                                <w:szCs w:val="22"/>
                              </w:rPr>
                              <w:t xml:space="preserve"> that does this in the quickest time wins, we could conduct a short </w:t>
                            </w:r>
                            <w:r w:rsidRPr="00597A1F">
                              <w:rPr>
                                <w:rFonts w:ascii="Garamond" w:hAnsi="Garamond" w:cs="Arial"/>
                                <w:i/>
                                <w:iCs/>
                                <w:sz w:val="22"/>
                                <w:szCs w:val="22"/>
                              </w:rPr>
                              <w:t>quiz</w:t>
                            </w:r>
                            <w:r w:rsidRPr="00597A1F">
                              <w:rPr>
                                <w:rFonts w:ascii="Garamond" w:hAnsi="Garamond" w:cs="Arial"/>
                                <w:sz w:val="22"/>
                                <w:szCs w:val="22"/>
                              </w:rPr>
                              <w:t xml:space="preserve"> – where each player, from each group, is to compete against one other from each of the other groups to answer one question each, or for every time someone from the community sends a friendly tweet relating to one [or more] of the players – we can allocate points to each player whos’ name is mentioned. </w:t>
                            </w:r>
                          </w:p>
                          <w:p w14:paraId="7A946D59" w14:textId="77777777" w:rsidR="008A7F20" w:rsidRPr="00597A1F" w:rsidRDefault="008A7F20" w:rsidP="008A7F20">
                            <w:pPr>
                              <w:pStyle w:val="ListParagraph"/>
                              <w:tabs>
                                <w:tab w:val="left" w:pos="3107"/>
                              </w:tabs>
                              <w:ind w:left="502"/>
                              <w:jc w:val="both"/>
                              <w:rPr>
                                <w:rFonts w:ascii="Garamond" w:hAnsi="Garamond" w:cs="Arial"/>
                                <w:sz w:val="22"/>
                                <w:szCs w:val="22"/>
                              </w:rPr>
                            </w:pPr>
                          </w:p>
                          <w:p w14:paraId="2B33F8FA" w14:textId="77777777" w:rsidR="008A7F20" w:rsidRPr="008A7F20" w:rsidRDefault="008A7F20" w:rsidP="008A7F20">
                            <w:pPr>
                              <w:pStyle w:val="ListParagraph"/>
                              <w:numPr>
                                <w:ilvl w:val="0"/>
                                <w:numId w:val="44"/>
                              </w:numPr>
                              <w:tabs>
                                <w:tab w:val="left" w:pos="3107"/>
                              </w:tabs>
                              <w:jc w:val="both"/>
                              <w:rPr>
                                <w:rFonts w:ascii="Garamond" w:hAnsi="Garamond" w:cs="Arial"/>
                              </w:rPr>
                            </w:pPr>
                            <w:r w:rsidRPr="008A7F20">
                              <w:rPr>
                                <w:rFonts w:ascii="Garamond" w:hAnsi="Garamond" w:cs="Arial"/>
                              </w:rPr>
                              <w:t xml:space="preserve">We can allocate the most points for each weekly winning </w:t>
                            </w:r>
                            <w:r w:rsidRPr="008A7F20">
                              <w:rPr>
                                <w:rFonts w:ascii="Garamond" w:hAnsi="Garamond" w:cs="Arial"/>
                                <w:i/>
                                <w:iCs/>
                              </w:rPr>
                              <w:t>mini-team</w:t>
                            </w:r>
                            <w:r w:rsidRPr="008A7F20">
                              <w:rPr>
                                <w:rFonts w:ascii="Garamond" w:hAnsi="Garamond" w:cs="Arial"/>
                              </w:rPr>
                              <w:t xml:space="preserve">, and slightly less for those who come second…and so on. </w:t>
                            </w:r>
                          </w:p>
                          <w:p w14:paraId="4455C289" w14:textId="77777777" w:rsidR="008A7F20" w:rsidRDefault="008A7F20" w:rsidP="00C06B86">
                            <w:pPr>
                              <w:pStyle w:val="ListParagraph"/>
                              <w:tabs>
                                <w:tab w:val="left" w:pos="3107"/>
                              </w:tabs>
                              <w:ind w:left="502"/>
                              <w:jc w:val="both"/>
                              <w:rPr>
                                <w:rFonts w:ascii="Garamond" w:hAnsi="Garamond" w:cs="Arial"/>
                                <w:sz w:val="22"/>
                                <w:szCs w:val="22"/>
                              </w:rPr>
                            </w:pPr>
                          </w:p>
                          <w:p w14:paraId="769C39AE" w14:textId="77777777" w:rsidR="008A7F20" w:rsidRDefault="008A7F20" w:rsidP="00C06B86">
                            <w:pPr>
                              <w:pStyle w:val="ListParagraph"/>
                              <w:tabs>
                                <w:tab w:val="left" w:pos="3107"/>
                              </w:tabs>
                              <w:ind w:left="502"/>
                              <w:jc w:val="both"/>
                              <w:rPr>
                                <w:rFonts w:ascii="Garamond" w:hAnsi="Garamond" w:cs="Arial"/>
                                <w:sz w:val="22"/>
                                <w:szCs w:val="22"/>
                              </w:rPr>
                            </w:pPr>
                          </w:p>
                          <w:p w14:paraId="64EF9B63" w14:textId="6E816F6A" w:rsidR="00C06B86" w:rsidRPr="00597A1F" w:rsidRDefault="00C06B86" w:rsidP="00C06B86">
                            <w:pPr>
                              <w:pStyle w:val="ListParagraph"/>
                              <w:tabs>
                                <w:tab w:val="left" w:pos="3107"/>
                              </w:tabs>
                              <w:ind w:left="502"/>
                              <w:jc w:val="both"/>
                              <w:rPr>
                                <w:rFonts w:ascii="Garamond" w:hAnsi="Garamond" w:cs="Arial"/>
                                <w:sz w:val="22"/>
                                <w:szCs w:val="22"/>
                              </w:rPr>
                            </w:pPr>
                            <w:r>
                              <w:rPr>
                                <w:rFonts w:ascii="Garamond" w:hAnsi="Garamond" w:cs="Arial"/>
                                <w:sz w:val="22"/>
                                <w:szCs w:val="22"/>
                              </w:rPr>
                              <w:t xml:space="preserve">… </w:t>
                            </w:r>
                          </w:p>
                          <w:p w14:paraId="4E20C4FA" w14:textId="77777777" w:rsidR="00C06B86" w:rsidRPr="00597A1F" w:rsidRDefault="00C06B86" w:rsidP="00C06B86">
                            <w:pPr>
                              <w:pStyle w:val="ListParagraph"/>
                              <w:tabs>
                                <w:tab w:val="left" w:pos="3107"/>
                              </w:tabs>
                              <w:ind w:left="502"/>
                              <w:jc w:val="both"/>
                              <w:rPr>
                                <w:rFonts w:ascii="Garamond" w:hAnsi="Garamond" w:cs="Arial"/>
                                <w:sz w:val="22"/>
                                <w:szCs w:val="22"/>
                              </w:rPr>
                            </w:pPr>
                          </w:p>
                          <w:p w14:paraId="6C2CD49D" w14:textId="77777777" w:rsidR="00060F85" w:rsidRPr="003575C1" w:rsidRDefault="00060F85" w:rsidP="00060F85">
                            <w:pPr>
                              <w:tabs>
                                <w:tab w:val="left" w:pos="3107"/>
                              </w:tabs>
                              <w:jc w:val="both"/>
                              <w:rPr>
                                <w:rFonts w:ascii="Arial" w:hAnsi="Arial" w:cs="Arial"/>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541A4" id="Text Box 34" o:spid="_x0000_s1034" type="#_x0000_t202" style="position:absolute;margin-left:7.2pt;margin-top:16.2pt;width:362.65pt;height:44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" fillcolor="#ededed [662]" strokeweight=".5pt">
                <v:textbox>
                  <w:txbxContent>
                    <w:p w14:paraId="01229B76" w14:textId="77777777" w:rsidR="00060F85" w:rsidRPr="00597A1F" w:rsidRDefault="00060F85" w:rsidP="00C06B86">
                      <w:pPr>
                        <w:tabs>
                          <w:tab w:val="left" w:pos="3107"/>
                        </w:tabs>
                        <w:spacing w:line="240" w:lineRule="auto"/>
                        <w:jc w:val="both"/>
                        <w:rPr>
                          <w:rFonts w:ascii="Garamond" w:hAnsi="Garamond" w:cs="Arial"/>
                          <w:b/>
                          <w:bCs/>
                          <w:i/>
                          <w:iCs/>
                        </w:rPr>
                      </w:pPr>
                      <w:r>
                        <w:rPr>
                          <w:rFonts w:ascii="Arial" w:hAnsi="Arial" w:cs="Arial"/>
                          <w:b/>
                          <w:bCs/>
                          <w:i/>
                          <w:iCs/>
                          <w:sz w:val="20"/>
                          <w:szCs w:val="20"/>
                        </w:rPr>
                        <w:t>#</w:t>
                      </w:r>
                      <w:r w:rsidRPr="00597A1F">
                        <w:rPr>
                          <w:rFonts w:ascii="Garamond" w:hAnsi="Garamond" w:cs="Arial"/>
                          <w:b/>
                          <w:bCs/>
                          <w:i/>
                          <w:iCs/>
                        </w:rPr>
                        <w:t>7 Activity – How Can We Do This – ‘6 Key Steps’:</w:t>
                      </w:r>
                    </w:p>
                    <w:p w14:paraId="0AD1EB19" w14:textId="77777777" w:rsidR="00060F85" w:rsidRPr="00597A1F" w:rsidRDefault="00060F85" w:rsidP="00C06B86">
                      <w:pPr>
                        <w:spacing w:line="240" w:lineRule="auto"/>
                        <w:jc w:val="both"/>
                        <w:rPr>
                          <w:rFonts w:ascii="Garamond" w:hAnsi="Garamond" w:cs="Arial"/>
                        </w:rPr>
                      </w:pPr>
                    </w:p>
                    <w:p w14:paraId="3234CE86" w14:textId="399CC206" w:rsidR="00060F85" w:rsidRPr="00597A1F" w:rsidRDefault="00060F85" w:rsidP="00C06B86">
                      <w:pPr>
                        <w:pStyle w:val="ListParagraph"/>
                        <w:numPr>
                          <w:ilvl w:val="0"/>
                          <w:numId w:val="11"/>
                        </w:numPr>
                        <w:tabs>
                          <w:tab w:val="left" w:pos="3107"/>
                        </w:tabs>
                        <w:jc w:val="both"/>
                        <w:rPr>
                          <w:rFonts w:ascii="Garamond" w:hAnsi="Garamond" w:cs="Arial"/>
                          <w:sz w:val="22"/>
                          <w:szCs w:val="22"/>
                        </w:rPr>
                      </w:pPr>
                      <w:r w:rsidRPr="00597A1F">
                        <w:rPr>
                          <w:rFonts w:ascii="Garamond" w:hAnsi="Garamond" w:cs="Arial"/>
                          <w:sz w:val="22"/>
                          <w:szCs w:val="22"/>
                        </w:rPr>
                        <w:t xml:space="preserve">For example, we can divide our squad into </w:t>
                      </w:r>
                      <w:r w:rsidRPr="00597A1F">
                        <w:rPr>
                          <w:rFonts w:ascii="Garamond" w:hAnsi="Garamond" w:cs="Arial"/>
                          <w:i/>
                          <w:iCs/>
                          <w:sz w:val="22"/>
                          <w:szCs w:val="22"/>
                        </w:rPr>
                        <w:t>four-mini-teams</w:t>
                      </w:r>
                      <w:r w:rsidRPr="00597A1F">
                        <w:rPr>
                          <w:rFonts w:ascii="Garamond" w:hAnsi="Garamond" w:cs="Arial"/>
                          <w:sz w:val="22"/>
                          <w:szCs w:val="22"/>
                        </w:rPr>
                        <w:t xml:space="preserve"> (depending on the size of your overall squad). We can then allocate certain players on the basis of their positions and/or personalities (e.g.</w:t>
                      </w:r>
                      <w:r w:rsidR="00597A1F">
                        <w:rPr>
                          <w:rFonts w:ascii="Garamond" w:hAnsi="Garamond" w:cs="Arial"/>
                          <w:sz w:val="22"/>
                          <w:szCs w:val="22"/>
                        </w:rPr>
                        <w:t>,</w:t>
                      </w:r>
                      <w:r w:rsidRPr="00597A1F">
                        <w:rPr>
                          <w:rFonts w:ascii="Garamond" w:hAnsi="Garamond" w:cs="Arial"/>
                          <w:sz w:val="22"/>
                          <w:szCs w:val="22"/>
                        </w:rPr>
                        <w:t xml:space="preserve"> how engaging they are or not) to create balance – </w:t>
                      </w:r>
                      <w:r w:rsidRPr="00597A1F">
                        <w:rPr>
                          <w:rFonts w:ascii="Garamond" w:hAnsi="Garamond" w:cs="Arial"/>
                          <w:i/>
                          <w:iCs/>
                          <w:sz w:val="22"/>
                          <w:szCs w:val="22"/>
                        </w:rPr>
                        <w:t>four</w:t>
                      </w:r>
                      <w:r w:rsidRPr="00597A1F">
                        <w:rPr>
                          <w:rFonts w:ascii="Garamond" w:hAnsi="Garamond" w:cs="Arial"/>
                          <w:sz w:val="22"/>
                          <w:szCs w:val="22"/>
                        </w:rPr>
                        <w:t xml:space="preserve">, equally competitive </w:t>
                      </w:r>
                      <w:r w:rsidRPr="00597A1F">
                        <w:rPr>
                          <w:rFonts w:ascii="Garamond" w:hAnsi="Garamond" w:cs="Arial"/>
                          <w:i/>
                          <w:iCs/>
                          <w:sz w:val="22"/>
                          <w:szCs w:val="22"/>
                        </w:rPr>
                        <w:t>mini-teams</w:t>
                      </w:r>
                      <w:r w:rsidRPr="00597A1F">
                        <w:rPr>
                          <w:rFonts w:ascii="Garamond" w:hAnsi="Garamond" w:cs="Arial"/>
                          <w:sz w:val="22"/>
                          <w:szCs w:val="22"/>
                        </w:rPr>
                        <w:t xml:space="preserve">. We can also do this with our staff, should we have a cohort that’s big enough, or allocate a member of your staff to each of the </w:t>
                      </w:r>
                      <w:r w:rsidRPr="00597A1F">
                        <w:rPr>
                          <w:rFonts w:ascii="Garamond" w:hAnsi="Garamond" w:cs="Arial"/>
                          <w:i/>
                          <w:iCs/>
                          <w:sz w:val="22"/>
                          <w:szCs w:val="22"/>
                        </w:rPr>
                        <w:t>four mini-teams</w:t>
                      </w:r>
                      <w:r w:rsidRPr="00597A1F">
                        <w:rPr>
                          <w:rFonts w:ascii="Garamond" w:hAnsi="Garamond" w:cs="Arial"/>
                          <w:sz w:val="22"/>
                          <w:szCs w:val="22"/>
                        </w:rPr>
                        <w:t xml:space="preserve">. </w:t>
                      </w:r>
                    </w:p>
                    <w:p w14:paraId="2EE3C1DC" w14:textId="77777777" w:rsidR="00060F85" w:rsidRPr="00597A1F" w:rsidRDefault="00060F85" w:rsidP="00C06B86">
                      <w:pPr>
                        <w:pStyle w:val="ListParagraph"/>
                        <w:tabs>
                          <w:tab w:val="left" w:pos="3107"/>
                        </w:tabs>
                        <w:jc w:val="both"/>
                        <w:rPr>
                          <w:rFonts w:ascii="Garamond" w:hAnsi="Garamond" w:cs="Arial"/>
                          <w:sz w:val="22"/>
                          <w:szCs w:val="22"/>
                        </w:rPr>
                      </w:pPr>
                    </w:p>
                    <w:p w14:paraId="78C93046" w14:textId="68F26D9A" w:rsidR="008A7F20" w:rsidRDefault="00060F85" w:rsidP="008A7F20">
                      <w:pPr>
                        <w:pStyle w:val="ListParagraph"/>
                        <w:numPr>
                          <w:ilvl w:val="0"/>
                          <w:numId w:val="11"/>
                        </w:numPr>
                        <w:tabs>
                          <w:tab w:val="left" w:pos="3107"/>
                        </w:tabs>
                        <w:jc w:val="both"/>
                        <w:rPr>
                          <w:rFonts w:ascii="Garamond" w:hAnsi="Garamond" w:cs="Arial"/>
                          <w:sz w:val="22"/>
                          <w:szCs w:val="22"/>
                        </w:rPr>
                      </w:pPr>
                      <w:r w:rsidRPr="00597A1F">
                        <w:rPr>
                          <w:rFonts w:ascii="Garamond" w:hAnsi="Garamond" w:cs="Arial"/>
                          <w:sz w:val="22"/>
                          <w:szCs w:val="22"/>
                        </w:rPr>
                        <w:t>Each ‘</w:t>
                      </w:r>
                      <w:r w:rsidRPr="00597A1F">
                        <w:rPr>
                          <w:rFonts w:ascii="Garamond" w:hAnsi="Garamond" w:cs="Arial"/>
                          <w:i/>
                          <w:iCs/>
                          <w:sz w:val="22"/>
                          <w:szCs w:val="22"/>
                        </w:rPr>
                        <w:t>mini-team’</w:t>
                      </w:r>
                      <w:r w:rsidRPr="00597A1F">
                        <w:rPr>
                          <w:rFonts w:ascii="Garamond" w:hAnsi="Garamond" w:cs="Arial"/>
                          <w:sz w:val="22"/>
                          <w:szCs w:val="22"/>
                        </w:rPr>
                        <w:t xml:space="preserve"> can allocate themselves a team name, team colours, matching shirts – anything that uniquely differentiates their </w:t>
                      </w:r>
                      <w:r w:rsidRPr="00597A1F">
                        <w:rPr>
                          <w:rFonts w:ascii="Garamond" w:hAnsi="Garamond" w:cs="Arial"/>
                          <w:i/>
                          <w:iCs/>
                          <w:sz w:val="22"/>
                          <w:szCs w:val="22"/>
                        </w:rPr>
                        <w:t>mini-team</w:t>
                      </w:r>
                      <w:r w:rsidRPr="00597A1F">
                        <w:rPr>
                          <w:rFonts w:ascii="Garamond" w:hAnsi="Garamond" w:cs="Arial"/>
                          <w:sz w:val="22"/>
                          <w:szCs w:val="22"/>
                        </w:rPr>
                        <w:t xml:space="preserve"> from the others. </w:t>
                      </w:r>
                    </w:p>
                    <w:p w14:paraId="271178D5" w14:textId="77777777" w:rsidR="008A7F20" w:rsidRDefault="008A7F20" w:rsidP="008A7F20">
                      <w:pPr>
                        <w:pStyle w:val="ListParagraph"/>
                        <w:tabs>
                          <w:tab w:val="left" w:pos="3107"/>
                        </w:tabs>
                        <w:ind w:left="502"/>
                        <w:jc w:val="both"/>
                        <w:rPr>
                          <w:rFonts w:ascii="Garamond" w:hAnsi="Garamond" w:cs="Arial"/>
                          <w:sz w:val="22"/>
                          <w:szCs w:val="22"/>
                        </w:rPr>
                      </w:pPr>
                    </w:p>
                    <w:p w14:paraId="32B1DB0A" w14:textId="43797F32" w:rsidR="00060F85" w:rsidRDefault="00060F85" w:rsidP="00C06B86">
                      <w:pPr>
                        <w:pStyle w:val="ListParagraph"/>
                        <w:numPr>
                          <w:ilvl w:val="0"/>
                          <w:numId w:val="11"/>
                        </w:numPr>
                        <w:tabs>
                          <w:tab w:val="left" w:pos="3107"/>
                        </w:tabs>
                        <w:jc w:val="both"/>
                        <w:rPr>
                          <w:rFonts w:ascii="Garamond" w:hAnsi="Garamond" w:cs="Arial"/>
                          <w:sz w:val="22"/>
                          <w:szCs w:val="22"/>
                        </w:rPr>
                      </w:pPr>
                      <w:r w:rsidRPr="00597A1F">
                        <w:rPr>
                          <w:rFonts w:ascii="Garamond" w:hAnsi="Garamond" w:cs="Arial"/>
                          <w:sz w:val="22"/>
                          <w:szCs w:val="22"/>
                        </w:rPr>
                        <w:t xml:space="preserve">You can create </w:t>
                      </w:r>
                      <w:r w:rsidRPr="00597A1F">
                        <w:rPr>
                          <w:rFonts w:ascii="Garamond" w:hAnsi="Garamond" w:cs="Arial"/>
                          <w:i/>
                          <w:iCs/>
                          <w:sz w:val="22"/>
                          <w:szCs w:val="22"/>
                        </w:rPr>
                        <w:t>theme</w:t>
                      </w:r>
                      <w:r w:rsidRPr="00597A1F">
                        <w:rPr>
                          <w:rFonts w:ascii="Garamond" w:hAnsi="Garamond" w:cs="Arial"/>
                          <w:sz w:val="22"/>
                          <w:szCs w:val="22"/>
                        </w:rPr>
                        <w:t>-</w:t>
                      </w:r>
                      <w:r w:rsidRPr="00597A1F">
                        <w:rPr>
                          <w:rFonts w:ascii="Garamond" w:hAnsi="Garamond" w:cs="Arial"/>
                          <w:i/>
                          <w:iCs/>
                          <w:sz w:val="22"/>
                          <w:szCs w:val="22"/>
                        </w:rPr>
                        <w:t>related-challenges</w:t>
                      </w:r>
                      <w:r w:rsidRPr="00597A1F">
                        <w:rPr>
                          <w:rFonts w:ascii="Garamond" w:hAnsi="Garamond" w:cs="Arial"/>
                          <w:sz w:val="22"/>
                          <w:szCs w:val="22"/>
                        </w:rPr>
                        <w:t xml:space="preserve">, that integrates with your cultures’ values. Players can become creative and suggest their own ideas for challenges each week. For example, to keep our injured players engaged within our squads, we could ask them to have a think and suggest a particular </w:t>
                      </w:r>
                      <w:r w:rsidRPr="00597A1F">
                        <w:rPr>
                          <w:rFonts w:ascii="Garamond" w:hAnsi="Garamond" w:cs="Arial"/>
                          <w:i/>
                          <w:iCs/>
                          <w:sz w:val="22"/>
                          <w:szCs w:val="22"/>
                        </w:rPr>
                        <w:t>four-minute-challenge</w:t>
                      </w:r>
                      <w:r w:rsidRPr="00597A1F">
                        <w:rPr>
                          <w:rFonts w:ascii="Garamond" w:hAnsi="Garamond" w:cs="Arial"/>
                          <w:sz w:val="22"/>
                          <w:szCs w:val="22"/>
                        </w:rPr>
                        <w:t>, ready for the following day.</w:t>
                      </w:r>
                    </w:p>
                    <w:p w14:paraId="2C6EC506" w14:textId="77777777" w:rsidR="00C06B86" w:rsidRPr="00C06B86" w:rsidRDefault="00C06B86" w:rsidP="00C06B86">
                      <w:pPr>
                        <w:pStyle w:val="ListParagraph"/>
                        <w:jc w:val="both"/>
                        <w:rPr>
                          <w:rFonts w:ascii="Garamond" w:hAnsi="Garamond" w:cs="Arial"/>
                          <w:sz w:val="22"/>
                          <w:szCs w:val="22"/>
                        </w:rPr>
                      </w:pPr>
                    </w:p>
                    <w:p w14:paraId="572919A1" w14:textId="375261DF" w:rsidR="00C06B86" w:rsidRPr="008A7F20" w:rsidRDefault="00C06B86" w:rsidP="008A7F20">
                      <w:pPr>
                        <w:pStyle w:val="ListParagraph"/>
                        <w:numPr>
                          <w:ilvl w:val="0"/>
                          <w:numId w:val="11"/>
                        </w:numPr>
                        <w:tabs>
                          <w:tab w:val="left" w:pos="3107"/>
                        </w:tabs>
                        <w:jc w:val="both"/>
                        <w:rPr>
                          <w:rFonts w:ascii="Garamond" w:hAnsi="Garamond" w:cs="Arial"/>
                          <w:sz w:val="22"/>
                          <w:szCs w:val="22"/>
                        </w:rPr>
                      </w:pPr>
                      <w:r w:rsidRPr="00597A1F">
                        <w:rPr>
                          <w:rFonts w:ascii="Garamond" w:hAnsi="Garamond" w:cs="Arial"/>
                          <w:sz w:val="22"/>
                          <w:szCs w:val="22"/>
                        </w:rPr>
                        <w:t>We want to create small, innocent activities or games where each group can compete in friendly competition against one another. For example, games such as an ‘</w:t>
                      </w:r>
                      <w:r w:rsidRPr="00597A1F">
                        <w:rPr>
                          <w:rFonts w:ascii="Garamond" w:hAnsi="Garamond" w:cs="Arial"/>
                          <w:i/>
                          <w:iCs/>
                          <w:sz w:val="22"/>
                          <w:szCs w:val="22"/>
                        </w:rPr>
                        <w:t>egg and spoon’</w:t>
                      </w:r>
                      <w:r w:rsidRPr="00597A1F">
                        <w:rPr>
                          <w:rFonts w:ascii="Garamond" w:hAnsi="Garamond" w:cs="Arial"/>
                          <w:sz w:val="22"/>
                          <w:szCs w:val="22"/>
                        </w:rPr>
                        <w:t xml:space="preserve"> race before/after training,  an </w:t>
                      </w:r>
                      <w:r w:rsidRPr="00597A1F">
                        <w:rPr>
                          <w:rFonts w:ascii="Garamond" w:hAnsi="Garamond" w:cs="Arial"/>
                          <w:i/>
                          <w:iCs/>
                          <w:sz w:val="22"/>
                          <w:szCs w:val="22"/>
                        </w:rPr>
                        <w:t xml:space="preserve">endurance </w:t>
                      </w:r>
                      <w:r w:rsidRPr="00597A1F">
                        <w:rPr>
                          <w:rFonts w:ascii="Garamond" w:hAnsi="Garamond" w:cs="Arial"/>
                          <w:sz w:val="22"/>
                          <w:szCs w:val="22"/>
                        </w:rPr>
                        <w:t xml:space="preserve">race where each member of each </w:t>
                      </w:r>
                      <w:r w:rsidRPr="00CD0A31">
                        <w:rPr>
                          <w:rFonts w:ascii="Garamond" w:hAnsi="Garamond" w:cs="Arial"/>
                          <w:i/>
                          <w:iCs/>
                          <w:sz w:val="22"/>
                          <w:szCs w:val="22"/>
                        </w:rPr>
                        <w:t>mini-team</w:t>
                      </w:r>
                      <w:r w:rsidRPr="00597A1F">
                        <w:rPr>
                          <w:rFonts w:ascii="Garamond" w:hAnsi="Garamond" w:cs="Arial"/>
                          <w:sz w:val="22"/>
                          <w:szCs w:val="22"/>
                        </w:rPr>
                        <w:t xml:space="preserve"> runs 100m’s – the </w:t>
                      </w:r>
                      <w:r w:rsidRPr="00CD0A31">
                        <w:rPr>
                          <w:rFonts w:ascii="Garamond" w:hAnsi="Garamond" w:cs="Arial"/>
                          <w:i/>
                          <w:iCs/>
                          <w:sz w:val="22"/>
                          <w:szCs w:val="22"/>
                        </w:rPr>
                        <w:t>mini-team</w:t>
                      </w:r>
                      <w:r w:rsidRPr="00597A1F">
                        <w:rPr>
                          <w:rFonts w:ascii="Garamond" w:hAnsi="Garamond" w:cs="Arial"/>
                          <w:sz w:val="22"/>
                          <w:szCs w:val="22"/>
                        </w:rPr>
                        <w:t xml:space="preserve"> that does this in the quickest time wins, we could conduct a short </w:t>
                      </w:r>
                      <w:r w:rsidRPr="00597A1F">
                        <w:rPr>
                          <w:rFonts w:ascii="Garamond" w:hAnsi="Garamond" w:cs="Arial"/>
                          <w:i/>
                          <w:iCs/>
                          <w:sz w:val="22"/>
                          <w:szCs w:val="22"/>
                        </w:rPr>
                        <w:t>quiz</w:t>
                      </w:r>
                      <w:r w:rsidRPr="00597A1F">
                        <w:rPr>
                          <w:rFonts w:ascii="Garamond" w:hAnsi="Garamond" w:cs="Arial"/>
                          <w:sz w:val="22"/>
                          <w:szCs w:val="22"/>
                        </w:rPr>
                        <w:t xml:space="preserve"> – where each player, from each group, is to compete against one other from each of the other groups to answer one question each, or for every time someone from the community sends a friendly tweet relating to one [or more] of the players – we can allocate points to each player whos’ name is mentioned. </w:t>
                      </w:r>
                    </w:p>
                    <w:p w14:paraId="7A946D59" w14:textId="77777777" w:rsidR="008A7F20" w:rsidRPr="00597A1F" w:rsidRDefault="008A7F20" w:rsidP="008A7F20">
                      <w:pPr>
                        <w:pStyle w:val="ListParagraph"/>
                        <w:tabs>
                          <w:tab w:val="left" w:pos="3107"/>
                        </w:tabs>
                        <w:ind w:left="502"/>
                        <w:jc w:val="both"/>
                        <w:rPr>
                          <w:rFonts w:ascii="Garamond" w:hAnsi="Garamond" w:cs="Arial"/>
                          <w:sz w:val="22"/>
                          <w:szCs w:val="22"/>
                        </w:rPr>
                      </w:pPr>
                    </w:p>
                    <w:p w14:paraId="2B33F8FA" w14:textId="77777777" w:rsidR="008A7F20" w:rsidRPr="008A7F20" w:rsidRDefault="008A7F20" w:rsidP="008A7F20">
                      <w:pPr>
                        <w:pStyle w:val="ListParagraph"/>
                        <w:numPr>
                          <w:ilvl w:val="0"/>
                          <w:numId w:val="44"/>
                        </w:numPr>
                        <w:tabs>
                          <w:tab w:val="left" w:pos="3107"/>
                        </w:tabs>
                        <w:jc w:val="both"/>
                        <w:rPr>
                          <w:rFonts w:ascii="Garamond" w:hAnsi="Garamond" w:cs="Arial"/>
                        </w:rPr>
                      </w:pPr>
                      <w:r w:rsidRPr="008A7F20">
                        <w:rPr>
                          <w:rFonts w:ascii="Garamond" w:hAnsi="Garamond" w:cs="Arial"/>
                        </w:rPr>
                        <w:t xml:space="preserve">We can allocate the most points for each weekly winning </w:t>
                      </w:r>
                      <w:r w:rsidRPr="008A7F20">
                        <w:rPr>
                          <w:rFonts w:ascii="Garamond" w:hAnsi="Garamond" w:cs="Arial"/>
                          <w:i/>
                          <w:iCs/>
                        </w:rPr>
                        <w:t>mini-team</w:t>
                      </w:r>
                      <w:r w:rsidRPr="008A7F20">
                        <w:rPr>
                          <w:rFonts w:ascii="Garamond" w:hAnsi="Garamond" w:cs="Arial"/>
                        </w:rPr>
                        <w:t xml:space="preserve">, and slightly less for those who come second…and so on. </w:t>
                      </w:r>
                    </w:p>
                    <w:p w14:paraId="4455C289" w14:textId="77777777" w:rsidR="008A7F20" w:rsidRDefault="008A7F20" w:rsidP="00C06B86">
                      <w:pPr>
                        <w:pStyle w:val="ListParagraph"/>
                        <w:tabs>
                          <w:tab w:val="left" w:pos="3107"/>
                        </w:tabs>
                        <w:ind w:left="502"/>
                        <w:jc w:val="both"/>
                        <w:rPr>
                          <w:rFonts w:ascii="Garamond" w:hAnsi="Garamond" w:cs="Arial"/>
                          <w:sz w:val="22"/>
                          <w:szCs w:val="22"/>
                        </w:rPr>
                      </w:pPr>
                    </w:p>
                    <w:p w14:paraId="769C39AE" w14:textId="77777777" w:rsidR="008A7F20" w:rsidRDefault="008A7F20" w:rsidP="00C06B86">
                      <w:pPr>
                        <w:pStyle w:val="ListParagraph"/>
                        <w:tabs>
                          <w:tab w:val="left" w:pos="3107"/>
                        </w:tabs>
                        <w:ind w:left="502"/>
                        <w:jc w:val="both"/>
                        <w:rPr>
                          <w:rFonts w:ascii="Garamond" w:hAnsi="Garamond" w:cs="Arial"/>
                          <w:sz w:val="22"/>
                          <w:szCs w:val="22"/>
                        </w:rPr>
                      </w:pPr>
                    </w:p>
                    <w:p w14:paraId="64EF9B63" w14:textId="6E816F6A" w:rsidR="00C06B86" w:rsidRPr="00597A1F" w:rsidRDefault="00C06B86" w:rsidP="00C06B86">
                      <w:pPr>
                        <w:pStyle w:val="ListParagraph"/>
                        <w:tabs>
                          <w:tab w:val="left" w:pos="3107"/>
                        </w:tabs>
                        <w:ind w:left="502"/>
                        <w:jc w:val="both"/>
                        <w:rPr>
                          <w:rFonts w:ascii="Garamond" w:hAnsi="Garamond" w:cs="Arial"/>
                          <w:sz w:val="22"/>
                          <w:szCs w:val="22"/>
                        </w:rPr>
                      </w:pPr>
                      <w:r>
                        <w:rPr>
                          <w:rFonts w:ascii="Garamond" w:hAnsi="Garamond" w:cs="Arial"/>
                          <w:sz w:val="22"/>
                          <w:szCs w:val="22"/>
                        </w:rPr>
                        <w:t xml:space="preserve">… </w:t>
                      </w:r>
                    </w:p>
                    <w:p w14:paraId="4E20C4FA" w14:textId="77777777" w:rsidR="00C06B86" w:rsidRPr="00597A1F" w:rsidRDefault="00C06B86" w:rsidP="00C06B86">
                      <w:pPr>
                        <w:pStyle w:val="ListParagraph"/>
                        <w:tabs>
                          <w:tab w:val="left" w:pos="3107"/>
                        </w:tabs>
                        <w:ind w:left="502"/>
                        <w:jc w:val="both"/>
                        <w:rPr>
                          <w:rFonts w:ascii="Garamond" w:hAnsi="Garamond" w:cs="Arial"/>
                          <w:sz w:val="22"/>
                          <w:szCs w:val="22"/>
                        </w:rPr>
                      </w:pPr>
                    </w:p>
                    <w:p w14:paraId="6C2CD49D" w14:textId="77777777" w:rsidR="00060F85" w:rsidRPr="003575C1" w:rsidRDefault="00060F85" w:rsidP="00060F85">
                      <w:pPr>
                        <w:tabs>
                          <w:tab w:val="left" w:pos="3107"/>
                        </w:tabs>
                        <w:jc w:val="both"/>
                        <w:rPr>
                          <w:rFonts w:ascii="Arial" w:hAnsi="Arial" w:cs="Arial"/>
                          <w:i/>
                          <w:iCs/>
                          <w:sz w:val="20"/>
                          <w:szCs w:val="20"/>
                        </w:rPr>
                      </w:pPr>
                    </w:p>
                  </w:txbxContent>
                </v:textbox>
              </v:shape>
            </w:pict>
          </mc:Fallback>
        </mc:AlternateContent>
      </w:r>
    </w:p>
    <w:p w14:paraId="1F9C8F25" w14:textId="32AACC4C" w:rsidR="00060F85" w:rsidRDefault="00060F85" w:rsidP="00060F85">
      <w:pPr>
        <w:tabs>
          <w:tab w:val="left" w:pos="3107"/>
        </w:tabs>
        <w:rPr>
          <w:rFonts w:ascii="Arial" w:hAnsi="Arial" w:cs="Arial"/>
          <w:sz w:val="20"/>
          <w:szCs w:val="20"/>
        </w:rPr>
      </w:pPr>
    </w:p>
    <w:p w14:paraId="542C4AB8" w14:textId="25DAEC65" w:rsidR="00060F85" w:rsidRDefault="00060F85" w:rsidP="00060F85">
      <w:pPr>
        <w:tabs>
          <w:tab w:val="left" w:pos="3107"/>
        </w:tabs>
        <w:rPr>
          <w:rFonts w:ascii="Arial" w:hAnsi="Arial" w:cs="Arial"/>
          <w:sz w:val="20"/>
          <w:szCs w:val="20"/>
        </w:rPr>
      </w:pPr>
    </w:p>
    <w:p w14:paraId="423B4B3C" w14:textId="77777777" w:rsidR="00060F85" w:rsidRDefault="00060F85" w:rsidP="00060F85">
      <w:pPr>
        <w:tabs>
          <w:tab w:val="left" w:pos="3107"/>
        </w:tabs>
        <w:rPr>
          <w:rFonts w:ascii="Arial" w:hAnsi="Arial" w:cs="Arial"/>
          <w:sz w:val="20"/>
          <w:szCs w:val="20"/>
        </w:rPr>
      </w:pPr>
    </w:p>
    <w:p w14:paraId="77C22731" w14:textId="77777777" w:rsidR="00060F85" w:rsidRDefault="00060F85" w:rsidP="00060F85">
      <w:pPr>
        <w:tabs>
          <w:tab w:val="left" w:pos="3107"/>
        </w:tabs>
        <w:rPr>
          <w:rFonts w:ascii="Arial" w:hAnsi="Arial" w:cs="Arial"/>
          <w:sz w:val="20"/>
          <w:szCs w:val="20"/>
        </w:rPr>
      </w:pPr>
    </w:p>
    <w:p w14:paraId="6E66804E" w14:textId="77777777" w:rsidR="00060F85" w:rsidRDefault="00060F85" w:rsidP="00060F85">
      <w:pPr>
        <w:tabs>
          <w:tab w:val="left" w:pos="3107"/>
        </w:tabs>
        <w:rPr>
          <w:rFonts w:ascii="Arial" w:hAnsi="Arial" w:cs="Arial"/>
          <w:sz w:val="20"/>
          <w:szCs w:val="20"/>
        </w:rPr>
      </w:pPr>
    </w:p>
    <w:p w14:paraId="6D5513C3" w14:textId="77777777" w:rsidR="00060F85" w:rsidRDefault="00060F85" w:rsidP="00060F85">
      <w:pPr>
        <w:tabs>
          <w:tab w:val="left" w:pos="3107"/>
        </w:tabs>
        <w:rPr>
          <w:rFonts w:ascii="Arial" w:hAnsi="Arial" w:cs="Arial"/>
          <w:sz w:val="20"/>
          <w:szCs w:val="20"/>
        </w:rPr>
      </w:pPr>
    </w:p>
    <w:p w14:paraId="73E4218A" w14:textId="77777777" w:rsidR="00060F85" w:rsidRDefault="00060F85" w:rsidP="00060F85">
      <w:pPr>
        <w:tabs>
          <w:tab w:val="left" w:pos="3107"/>
        </w:tabs>
        <w:rPr>
          <w:rFonts w:ascii="Arial" w:hAnsi="Arial" w:cs="Arial"/>
          <w:sz w:val="20"/>
          <w:szCs w:val="20"/>
        </w:rPr>
      </w:pPr>
    </w:p>
    <w:p w14:paraId="11E79529" w14:textId="77777777" w:rsidR="00060F85" w:rsidRDefault="00060F85" w:rsidP="00060F85">
      <w:pPr>
        <w:tabs>
          <w:tab w:val="left" w:pos="3107"/>
        </w:tabs>
        <w:rPr>
          <w:rFonts w:ascii="Arial" w:hAnsi="Arial" w:cs="Arial"/>
          <w:sz w:val="20"/>
          <w:szCs w:val="20"/>
        </w:rPr>
      </w:pPr>
    </w:p>
    <w:p w14:paraId="7C51FA44" w14:textId="77777777" w:rsidR="00060F85" w:rsidRDefault="00060F85" w:rsidP="00060F85">
      <w:pPr>
        <w:tabs>
          <w:tab w:val="left" w:pos="3107"/>
        </w:tabs>
        <w:rPr>
          <w:rFonts w:ascii="Arial" w:hAnsi="Arial" w:cs="Arial"/>
          <w:sz w:val="20"/>
          <w:szCs w:val="20"/>
        </w:rPr>
      </w:pPr>
    </w:p>
    <w:p w14:paraId="6FFB01A1" w14:textId="77777777" w:rsidR="00060F85" w:rsidRDefault="00060F85" w:rsidP="00060F85">
      <w:pPr>
        <w:tabs>
          <w:tab w:val="left" w:pos="3107"/>
        </w:tabs>
        <w:rPr>
          <w:rFonts w:ascii="Arial" w:hAnsi="Arial" w:cs="Arial"/>
          <w:sz w:val="20"/>
          <w:szCs w:val="20"/>
        </w:rPr>
      </w:pPr>
    </w:p>
    <w:p w14:paraId="0B7A724E" w14:textId="77777777" w:rsidR="00060F85" w:rsidRDefault="00060F85" w:rsidP="00060F85">
      <w:pPr>
        <w:tabs>
          <w:tab w:val="left" w:pos="3107"/>
        </w:tabs>
        <w:rPr>
          <w:rFonts w:ascii="Arial" w:hAnsi="Arial" w:cs="Arial"/>
          <w:sz w:val="20"/>
          <w:szCs w:val="20"/>
        </w:rPr>
      </w:pPr>
    </w:p>
    <w:p w14:paraId="737FD4B4" w14:textId="77777777" w:rsidR="00060F85" w:rsidRDefault="00060F85" w:rsidP="00060F85">
      <w:pPr>
        <w:tabs>
          <w:tab w:val="left" w:pos="3107"/>
        </w:tabs>
        <w:rPr>
          <w:rFonts w:ascii="Arial" w:hAnsi="Arial" w:cs="Arial"/>
          <w:sz w:val="20"/>
          <w:szCs w:val="20"/>
        </w:rPr>
      </w:pPr>
    </w:p>
    <w:p w14:paraId="0A0FEA57" w14:textId="77777777" w:rsidR="00060F85" w:rsidRDefault="00060F85" w:rsidP="00060F85">
      <w:pPr>
        <w:tabs>
          <w:tab w:val="left" w:pos="3107"/>
        </w:tabs>
        <w:rPr>
          <w:rFonts w:ascii="Arial" w:hAnsi="Arial" w:cs="Arial"/>
          <w:sz w:val="20"/>
          <w:szCs w:val="20"/>
        </w:rPr>
      </w:pPr>
    </w:p>
    <w:p w14:paraId="1F9DC348" w14:textId="77777777" w:rsidR="00060F85" w:rsidRDefault="00060F85" w:rsidP="00060F85">
      <w:pPr>
        <w:tabs>
          <w:tab w:val="left" w:pos="3107"/>
        </w:tabs>
        <w:rPr>
          <w:rFonts w:ascii="Arial" w:hAnsi="Arial" w:cs="Arial"/>
          <w:sz w:val="20"/>
          <w:szCs w:val="20"/>
        </w:rPr>
      </w:pPr>
    </w:p>
    <w:p w14:paraId="02595310" w14:textId="77777777" w:rsidR="00060F85" w:rsidRDefault="00060F85" w:rsidP="00060F85">
      <w:pPr>
        <w:tabs>
          <w:tab w:val="left" w:pos="3107"/>
        </w:tabs>
        <w:rPr>
          <w:rFonts w:ascii="Arial" w:hAnsi="Arial" w:cs="Arial"/>
          <w:sz w:val="20"/>
          <w:szCs w:val="20"/>
        </w:rPr>
      </w:pPr>
    </w:p>
    <w:p w14:paraId="37D43F3D" w14:textId="77777777" w:rsidR="00060F85" w:rsidRDefault="00060F85" w:rsidP="00060F85">
      <w:pPr>
        <w:tabs>
          <w:tab w:val="left" w:pos="3107"/>
        </w:tabs>
        <w:rPr>
          <w:rFonts w:ascii="Arial" w:hAnsi="Arial" w:cs="Arial"/>
          <w:sz w:val="20"/>
          <w:szCs w:val="20"/>
        </w:rPr>
      </w:pPr>
    </w:p>
    <w:p w14:paraId="648AEA5E" w14:textId="73477826" w:rsidR="00060F85" w:rsidRDefault="00060F85" w:rsidP="00060F85">
      <w:pPr>
        <w:tabs>
          <w:tab w:val="left" w:pos="3107"/>
        </w:tabs>
        <w:rPr>
          <w:rFonts w:ascii="Arial" w:hAnsi="Arial" w:cs="Arial"/>
          <w:sz w:val="20"/>
          <w:szCs w:val="20"/>
        </w:rPr>
      </w:pPr>
    </w:p>
    <w:p w14:paraId="17D93C5F" w14:textId="03EDD804" w:rsidR="008A7F20" w:rsidRDefault="008A7F20" w:rsidP="00060F85">
      <w:pPr>
        <w:tabs>
          <w:tab w:val="left" w:pos="3107"/>
        </w:tabs>
        <w:rPr>
          <w:rFonts w:ascii="Arial" w:hAnsi="Arial" w:cs="Arial"/>
          <w:sz w:val="20"/>
          <w:szCs w:val="20"/>
        </w:rPr>
      </w:pPr>
    </w:p>
    <w:p w14:paraId="5684BA37" w14:textId="3CE8A2A0" w:rsidR="008A7F20" w:rsidRDefault="008A7F20" w:rsidP="00060F85">
      <w:pPr>
        <w:tabs>
          <w:tab w:val="left" w:pos="3107"/>
        </w:tabs>
        <w:rPr>
          <w:rFonts w:ascii="Arial" w:hAnsi="Arial" w:cs="Arial"/>
          <w:sz w:val="20"/>
          <w:szCs w:val="20"/>
        </w:rPr>
      </w:pPr>
    </w:p>
    <w:p w14:paraId="43B3BB60" w14:textId="61283740" w:rsidR="008A7F20" w:rsidRDefault="008A7F20" w:rsidP="00060F85">
      <w:pPr>
        <w:tabs>
          <w:tab w:val="left" w:pos="3107"/>
        </w:tabs>
        <w:rPr>
          <w:rFonts w:ascii="Arial" w:hAnsi="Arial" w:cs="Arial"/>
          <w:sz w:val="20"/>
          <w:szCs w:val="20"/>
        </w:rPr>
      </w:pPr>
    </w:p>
    <w:p w14:paraId="5EDC893C" w14:textId="4D89ADB8" w:rsidR="008A7F20" w:rsidRDefault="008A7F20" w:rsidP="00060F85">
      <w:pPr>
        <w:tabs>
          <w:tab w:val="left" w:pos="3107"/>
        </w:tabs>
        <w:rPr>
          <w:rFonts w:ascii="Arial" w:hAnsi="Arial" w:cs="Arial"/>
          <w:sz w:val="20"/>
          <w:szCs w:val="20"/>
        </w:rPr>
      </w:pPr>
    </w:p>
    <w:p w14:paraId="35DA4D67" w14:textId="77777777" w:rsidR="008A7F20" w:rsidRDefault="008A7F20" w:rsidP="00060F85">
      <w:pPr>
        <w:tabs>
          <w:tab w:val="left" w:pos="3107"/>
        </w:tabs>
        <w:rPr>
          <w:rFonts w:ascii="Arial" w:hAnsi="Arial" w:cs="Arial"/>
          <w:sz w:val="20"/>
          <w:szCs w:val="20"/>
        </w:rPr>
      </w:pPr>
    </w:p>
    <w:p w14:paraId="404DF582" w14:textId="7680149E" w:rsidR="00060F85" w:rsidRDefault="00BA17A6" w:rsidP="00060F85">
      <w:pPr>
        <w:tabs>
          <w:tab w:val="left" w:pos="3107"/>
        </w:tabs>
        <w:rPr>
          <w:rFonts w:ascii="Arial" w:hAnsi="Arial" w:cs="Arial"/>
          <w:sz w:val="20"/>
          <w:szCs w:val="20"/>
        </w:rPr>
      </w:pPr>
      <w:r>
        <w:rPr>
          <w:rFonts w:ascii="Arial" w:hAnsi="Arial" w:cs="Arial"/>
          <w:noProof/>
          <w:sz w:val="20"/>
          <w:szCs w:val="20"/>
          <w:lang w:val="en-GB" w:eastAsia="en-GB"/>
        </w:rPr>
        <w:lastRenderedPageBreak/>
        <mc:AlternateContent>
          <mc:Choice Requires="wps">
            <w:drawing>
              <wp:anchor distT="0" distB="0" distL="114300" distR="114300" simplePos="0" relativeHeight="251711488" behindDoc="0" locked="0" layoutInCell="1" allowOverlap="1" wp14:anchorId="7577F3A2" wp14:editId="3B9ABD69">
                <wp:simplePos x="0" y="0"/>
                <wp:positionH relativeFrom="column">
                  <wp:posOffset>64135</wp:posOffset>
                </wp:positionH>
                <wp:positionV relativeFrom="paragraph">
                  <wp:posOffset>100965</wp:posOffset>
                </wp:positionV>
                <wp:extent cx="4673600" cy="1634066"/>
                <wp:effectExtent l="0" t="0" r="12700" b="17145"/>
                <wp:wrapNone/>
                <wp:docPr id="35" name="Text Box 35"/>
                <wp:cNvGraphicFramePr/>
                <a:graphic xmlns:a="http://schemas.openxmlformats.org/drawingml/2006/main">
                  <a:graphicData uri="http://schemas.microsoft.com/office/word/2010/wordprocessingShape">
                    <wps:wsp>
                      <wps:cNvSpPr txBox="1"/>
                      <wps:spPr>
                        <a:xfrm>
                          <a:off x="0" y="0"/>
                          <a:ext cx="4673600" cy="1634066"/>
                        </a:xfrm>
                        <a:prstGeom prst="rect">
                          <a:avLst/>
                        </a:prstGeom>
                        <a:solidFill>
                          <a:schemeClr val="accent3">
                            <a:lumMod val="20000"/>
                            <a:lumOff val="80000"/>
                          </a:schemeClr>
                        </a:solidFill>
                        <a:ln w="6350">
                          <a:solidFill>
                            <a:prstClr val="black"/>
                          </a:solidFill>
                        </a:ln>
                      </wps:spPr>
                      <wps:txbx>
                        <w:txbxContent>
                          <w:p w14:paraId="166AF041" w14:textId="5E402092" w:rsidR="00060F85" w:rsidRPr="008A7F20" w:rsidRDefault="00060F85" w:rsidP="008A7F20">
                            <w:pPr>
                              <w:pStyle w:val="ListParagraph"/>
                              <w:numPr>
                                <w:ilvl w:val="0"/>
                                <w:numId w:val="44"/>
                              </w:numPr>
                              <w:tabs>
                                <w:tab w:val="left" w:pos="3107"/>
                              </w:tabs>
                              <w:jc w:val="both"/>
                              <w:rPr>
                                <w:rFonts w:ascii="Garamond" w:hAnsi="Garamond" w:cs="Arial"/>
                              </w:rPr>
                            </w:pPr>
                            <w:r w:rsidRPr="008A7F20">
                              <w:rPr>
                                <w:rFonts w:ascii="Garamond" w:hAnsi="Garamond" w:cs="Arial"/>
                              </w:rPr>
                              <w:t xml:space="preserve">Throughout the season, we can record the points earned by each </w:t>
                            </w:r>
                            <w:r w:rsidRPr="008A7F20">
                              <w:rPr>
                                <w:rFonts w:ascii="Garamond" w:hAnsi="Garamond" w:cs="Arial"/>
                                <w:i/>
                                <w:iCs/>
                              </w:rPr>
                              <w:t>mini-team</w:t>
                            </w:r>
                            <w:r w:rsidRPr="008A7F20">
                              <w:rPr>
                                <w:rFonts w:ascii="Garamond" w:hAnsi="Garamond" w:cs="Arial"/>
                              </w:rPr>
                              <w:t xml:space="preserve"> on an overall scoreboard – be creative, present this scoreboard and place it where players can regularly come across it. At the end of the season, we can then have prizes for the overall winning </w:t>
                            </w:r>
                            <w:r w:rsidRPr="008A7F20">
                              <w:rPr>
                                <w:rFonts w:ascii="Garamond" w:hAnsi="Garamond" w:cs="Arial"/>
                                <w:i/>
                                <w:iCs/>
                              </w:rPr>
                              <w:t>mini-team</w:t>
                            </w:r>
                            <w:r w:rsidRPr="008A7F20">
                              <w:rPr>
                                <w:rFonts w:ascii="Garamond" w:hAnsi="Garamond" w:cs="Arial"/>
                              </w:rPr>
                              <w:t xml:space="preserve">. For example, a three-course-meal for the winning </w:t>
                            </w:r>
                            <w:r w:rsidRPr="008A7F20">
                              <w:rPr>
                                <w:rFonts w:ascii="Garamond" w:hAnsi="Garamond" w:cs="Arial"/>
                                <w:i/>
                                <w:iCs/>
                              </w:rPr>
                              <w:t>mini-team</w:t>
                            </w:r>
                            <w:r w:rsidRPr="008A7F20">
                              <w:rPr>
                                <w:rFonts w:ascii="Garamond" w:hAnsi="Garamond" w:cs="Arial"/>
                              </w:rPr>
                              <w:t xml:space="preserve"> in a posh restaurant (depending on your club’s budget!)</w:t>
                            </w:r>
                            <w:r w:rsidR="00CD0A31" w:rsidRPr="008A7F20">
                              <w:rPr>
                                <w:rFonts w:ascii="Garamond" w:hAnsi="Garamond" w:cs="Arial"/>
                              </w:rPr>
                              <w:t>. This approach can be applied to, and positively impact, all-playing levels of development and performance-orientated teams.</w:t>
                            </w:r>
                          </w:p>
                          <w:p w14:paraId="1F8FB2B3" w14:textId="77777777" w:rsidR="00060F85" w:rsidRPr="00597A1F" w:rsidRDefault="00060F85" w:rsidP="00060F85">
                            <w:pPr>
                              <w:tabs>
                                <w:tab w:val="left" w:pos="3107"/>
                              </w:tabs>
                              <w:jc w:val="both"/>
                              <w:rPr>
                                <w:rFonts w:ascii="Garamond" w:hAnsi="Garamond" w:cs="Arial"/>
                                <w:i/>
                                <w:i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7F3A2" id="Text Box 35" o:spid="_x0000_s1035" type="#_x0000_t202" style="position:absolute;margin-left:5.05pt;margin-top:7.95pt;width:368pt;height:12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" fillcolor="#ededed [662]" strokeweight=".5pt">
                <v:textbox>
                  <w:txbxContent>
                    <w:p w14:paraId="166AF041" w14:textId="5E402092" w:rsidR="00060F85" w:rsidRPr="008A7F20" w:rsidRDefault="00060F85" w:rsidP="008A7F20">
                      <w:pPr>
                        <w:pStyle w:val="ListParagraph"/>
                        <w:numPr>
                          <w:ilvl w:val="0"/>
                          <w:numId w:val="44"/>
                        </w:numPr>
                        <w:tabs>
                          <w:tab w:val="left" w:pos="3107"/>
                        </w:tabs>
                        <w:jc w:val="both"/>
                        <w:rPr>
                          <w:rFonts w:ascii="Garamond" w:hAnsi="Garamond" w:cs="Arial"/>
                        </w:rPr>
                      </w:pPr>
                      <w:r w:rsidRPr="008A7F20">
                        <w:rPr>
                          <w:rFonts w:ascii="Garamond" w:hAnsi="Garamond" w:cs="Arial"/>
                        </w:rPr>
                        <w:t xml:space="preserve">Throughout the season, we can record the points earned by each </w:t>
                      </w:r>
                      <w:r w:rsidRPr="008A7F20">
                        <w:rPr>
                          <w:rFonts w:ascii="Garamond" w:hAnsi="Garamond" w:cs="Arial"/>
                          <w:i/>
                          <w:iCs/>
                        </w:rPr>
                        <w:t>mini-team</w:t>
                      </w:r>
                      <w:r w:rsidRPr="008A7F20">
                        <w:rPr>
                          <w:rFonts w:ascii="Garamond" w:hAnsi="Garamond" w:cs="Arial"/>
                        </w:rPr>
                        <w:t xml:space="preserve"> on an overall scoreboard – be creative, present this scoreboard and place it where players can regularly come across it. At the end of the season, we can then have prizes for the overall winning </w:t>
                      </w:r>
                      <w:r w:rsidRPr="008A7F20">
                        <w:rPr>
                          <w:rFonts w:ascii="Garamond" w:hAnsi="Garamond" w:cs="Arial"/>
                          <w:i/>
                          <w:iCs/>
                        </w:rPr>
                        <w:t>mini-team</w:t>
                      </w:r>
                      <w:r w:rsidRPr="008A7F20">
                        <w:rPr>
                          <w:rFonts w:ascii="Garamond" w:hAnsi="Garamond" w:cs="Arial"/>
                        </w:rPr>
                        <w:t xml:space="preserve">. For example, a three-course-meal for the winning </w:t>
                      </w:r>
                      <w:r w:rsidRPr="008A7F20">
                        <w:rPr>
                          <w:rFonts w:ascii="Garamond" w:hAnsi="Garamond" w:cs="Arial"/>
                          <w:i/>
                          <w:iCs/>
                        </w:rPr>
                        <w:t>mini-team</w:t>
                      </w:r>
                      <w:r w:rsidRPr="008A7F20">
                        <w:rPr>
                          <w:rFonts w:ascii="Garamond" w:hAnsi="Garamond" w:cs="Arial"/>
                        </w:rPr>
                        <w:t xml:space="preserve"> in a posh restaurant (depending on your club’s budget!)</w:t>
                      </w:r>
                      <w:r w:rsidR="00CD0A31" w:rsidRPr="008A7F20">
                        <w:rPr>
                          <w:rFonts w:ascii="Garamond" w:hAnsi="Garamond" w:cs="Arial"/>
                        </w:rPr>
                        <w:t>. This approach can be applied to, and positively impact, all-playing levels of development and performance-orientated teams.</w:t>
                      </w:r>
                    </w:p>
                    <w:p w14:paraId="1F8FB2B3" w14:textId="77777777" w:rsidR="00060F85" w:rsidRPr="00597A1F" w:rsidRDefault="00060F85" w:rsidP="00060F85">
                      <w:pPr>
                        <w:tabs>
                          <w:tab w:val="left" w:pos="3107"/>
                        </w:tabs>
                        <w:jc w:val="both"/>
                        <w:rPr>
                          <w:rFonts w:ascii="Garamond" w:hAnsi="Garamond" w:cs="Arial"/>
                          <w:i/>
                          <w:iCs/>
                        </w:rPr>
                      </w:pPr>
                    </w:p>
                  </w:txbxContent>
                </v:textbox>
              </v:shape>
            </w:pict>
          </mc:Fallback>
        </mc:AlternateContent>
      </w:r>
      <w:r w:rsidR="008716C8">
        <w:rPr>
          <w:rFonts w:ascii="Arial" w:hAnsi="Arial" w:cs="Arial"/>
          <w:noProof/>
          <w:sz w:val="20"/>
          <w:szCs w:val="20"/>
          <w:lang w:val="en-GB" w:eastAsia="en-GB"/>
        </w:rPr>
        <mc:AlternateContent>
          <mc:Choice Requires="wps">
            <w:drawing>
              <wp:anchor distT="0" distB="0" distL="114300" distR="114300" simplePos="0" relativeHeight="251710464" behindDoc="0" locked="0" layoutInCell="1" allowOverlap="1" wp14:anchorId="15489164" wp14:editId="797C2E5B">
                <wp:simplePos x="0" y="0"/>
                <wp:positionH relativeFrom="column">
                  <wp:posOffset>-39897</wp:posOffset>
                </wp:positionH>
                <wp:positionV relativeFrom="paragraph">
                  <wp:posOffset>15240</wp:posOffset>
                </wp:positionV>
                <wp:extent cx="4867910" cy="1799617"/>
                <wp:effectExtent l="0" t="0" r="8890" b="16510"/>
                <wp:wrapNone/>
                <wp:docPr id="36" name="Process 36"/>
                <wp:cNvGraphicFramePr/>
                <a:graphic xmlns:a="http://schemas.openxmlformats.org/drawingml/2006/main">
                  <a:graphicData uri="http://schemas.microsoft.com/office/word/2010/wordprocessingShape">
                    <wps:wsp>
                      <wps:cNvSpPr/>
                      <wps:spPr>
                        <a:xfrm>
                          <a:off x="0" y="0"/>
                          <a:ext cx="4867910" cy="1799617"/>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7C5AB" id="Process 36" o:spid="_x0000_s1026" type="#_x0000_t109" style="position:absolute;margin-left:-3.15pt;margin-top:1.2pt;width:383.3pt;height:141.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" fillcolor="#ededed [662]" strokecolor="#1f4d78 [1604]" strokeweight="1pt"/>
            </w:pict>
          </mc:Fallback>
        </mc:AlternateContent>
      </w:r>
    </w:p>
    <w:p w14:paraId="09D06282" w14:textId="77947E17" w:rsidR="00060F85" w:rsidRDefault="00060F85" w:rsidP="00060F85">
      <w:pPr>
        <w:tabs>
          <w:tab w:val="left" w:pos="3107"/>
        </w:tabs>
        <w:rPr>
          <w:rFonts w:ascii="Arial" w:hAnsi="Arial" w:cs="Arial"/>
          <w:sz w:val="20"/>
          <w:szCs w:val="20"/>
        </w:rPr>
      </w:pPr>
    </w:p>
    <w:p w14:paraId="1A5FC662" w14:textId="19ABFE73" w:rsidR="00060F85" w:rsidRDefault="00060F85" w:rsidP="00060F85">
      <w:pPr>
        <w:tabs>
          <w:tab w:val="left" w:pos="3107"/>
        </w:tabs>
        <w:rPr>
          <w:rFonts w:ascii="Arial" w:hAnsi="Arial" w:cs="Arial"/>
          <w:sz w:val="20"/>
          <w:szCs w:val="20"/>
        </w:rPr>
      </w:pPr>
    </w:p>
    <w:p w14:paraId="674A5712" w14:textId="53CB05AB" w:rsidR="00060F85" w:rsidRDefault="00060F85" w:rsidP="00060F85">
      <w:pPr>
        <w:tabs>
          <w:tab w:val="left" w:pos="3107"/>
        </w:tabs>
        <w:rPr>
          <w:rFonts w:ascii="Arial" w:hAnsi="Arial" w:cs="Arial"/>
          <w:sz w:val="20"/>
          <w:szCs w:val="20"/>
        </w:rPr>
      </w:pPr>
    </w:p>
    <w:p w14:paraId="29FB3398" w14:textId="6379987A" w:rsidR="00060F85" w:rsidRDefault="00060F85" w:rsidP="00060F85">
      <w:pPr>
        <w:tabs>
          <w:tab w:val="left" w:pos="3107"/>
        </w:tabs>
        <w:rPr>
          <w:rFonts w:ascii="Arial" w:hAnsi="Arial" w:cs="Arial"/>
          <w:sz w:val="20"/>
          <w:szCs w:val="20"/>
        </w:rPr>
      </w:pPr>
    </w:p>
    <w:p w14:paraId="24F710D5" w14:textId="77777777" w:rsidR="00060F85" w:rsidRDefault="00060F85" w:rsidP="00060F85">
      <w:pPr>
        <w:tabs>
          <w:tab w:val="left" w:pos="3107"/>
        </w:tabs>
        <w:rPr>
          <w:rFonts w:ascii="Arial" w:hAnsi="Arial" w:cs="Arial"/>
          <w:sz w:val="20"/>
          <w:szCs w:val="20"/>
        </w:rPr>
      </w:pPr>
    </w:p>
    <w:p w14:paraId="013B25A7" w14:textId="77777777" w:rsidR="00CD0A31" w:rsidRDefault="00CD0A31" w:rsidP="00060F85">
      <w:pPr>
        <w:tabs>
          <w:tab w:val="left" w:pos="3107"/>
        </w:tabs>
        <w:jc w:val="both"/>
        <w:rPr>
          <w:rFonts w:ascii="Arial" w:hAnsi="Arial" w:cs="Arial"/>
          <w:sz w:val="20"/>
          <w:szCs w:val="20"/>
        </w:rPr>
      </w:pPr>
    </w:p>
    <w:p w14:paraId="0CD5B16A" w14:textId="79C60773" w:rsidR="00060F85" w:rsidRPr="00CD0A31" w:rsidRDefault="00060F85" w:rsidP="00C06B86">
      <w:pPr>
        <w:tabs>
          <w:tab w:val="left" w:pos="3107"/>
        </w:tabs>
        <w:spacing w:line="240" w:lineRule="auto"/>
        <w:jc w:val="both"/>
        <w:rPr>
          <w:rFonts w:ascii="Garamond" w:hAnsi="Garamond" w:cs="Arial"/>
        </w:rPr>
      </w:pPr>
      <w:r w:rsidRPr="00CD0A31">
        <w:rPr>
          <w:rFonts w:ascii="Garamond" w:hAnsi="Garamond" w:cs="Arial"/>
        </w:rPr>
        <w:t xml:space="preserve">Initiating a ‘mini-team’s’ </w:t>
      </w:r>
      <w:r w:rsidR="00C32E69">
        <w:rPr>
          <w:rFonts w:ascii="Garamond" w:hAnsi="Garamond" w:cs="Arial"/>
        </w:rPr>
        <w:t>[</w:t>
      </w:r>
      <w:r w:rsidRPr="00CD0A31">
        <w:rPr>
          <w:rFonts w:ascii="Garamond" w:hAnsi="Garamond" w:cs="Arial"/>
          <w:i/>
          <w:iCs/>
        </w:rPr>
        <w:t>internal</w:t>
      </w:r>
      <w:r w:rsidR="00C32E69">
        <w:rPr>
          <w:rFonts w:ascii="Garamond" w:hAnsi="Garamond" w:cs="Arial"/>
        </w:rPr>
        <w:t>]</w:t>
      </w:r>
      <w:r w:rsidRPr="00CD0A31">
        <w:rPr>
          <w:rFonts w:ascii="Garamond" w:hAnsi="Garamond" w:cs="Arial"/>
        </w:rPr>
        <w:t xml:space="preserve"> competition into your environments can help prevent your players from feeling that everything they are doing is a chore – the players get excited about the environment they are coming into, it adds an element of unpredictability to what is going to happen each day. Your players will embrace and enjoy having small, fun competitions, it helps to build camaraderie’s, can create problem-solving opportunities between players who perhaps are unlikely to integrate during on-field competition, and they are incentivi</w:t>
      </w:r>
      <w:r w:rsidR="00CD0A31">
        <w:rPr>
          <w:rFonts w:ascii="Garamond" w:hAnsi="Garamond" w:cs="Arial"/>
        </w:rPr>
        <w:t>z</w:t>
      </w:r>
      <w:r w:rsidRPr="00CD0A31">
        <w:rPr>
          <w:rFonts w:ascii="Garamond" w:hAnsi="Garamond" w:cs="Arial"/>
        </w:rPr>
        <w:t xml:space="preserve">ed to compete; to win, for the prize at the end of the season. So, when players then face on-field competition they are more likely to become excited by it, to enjoy it, as opposed to facing competition with feelings affiliated to anxiety and nervousness. </w:t>
      </w:r>
    </w:p>
    <w:p w14:paraId="7D03EB86" w14:textId="086F7D26" w:rsidR="00060F85" w:rsidRPr="00CD0A31" w:rsidRDefault="00060F85" w:rsidP="00C06B86">
      <w:pPr>
        <w:tabs>
          <w:tab w:val="left" w:pos="3107"/>
        </w:tabs>
        <w:spacing w:line="240" w:lineRule="auto"/>
        <w:jc w:val="both"/>
        <w:rPr>
          <w:rFonts w:ascii="Garamond" w:hAnsi="Garamond" w:cs="Arial"/>
        </w:rPr>
      </w:pPr>
      <w:r w:rsidRPr="00CD0A31">
        <w:rPr>
          <w:rFonts w:ascii="Garamond" w:hAnsi="Garamond" w:cs="Arial"/>
        </w:rPr>
        <w:t>Introduce ‘</w:t>
      </w:r>
      <w:r w:rsidRPr="00C32E69">
        <w:rPr>
          <w:rFonts w:ascii="Garamond" w:hAnsi="Garamond" w:cs="Arial"/>
          <w:i/>
          <w:iCs/>
        </w:rPr>
        <w:t>mini-teams’</w:t>
      </w:r>
      <w:r w:rsidRPr="00CD0A31">
        <w:rPr>
          <w:rFonts w:ascii="Garamond" w:hAnsi="Garamond" w:cs="Arial"/>
        </w:rPr>
        <w:t xml:space="preserve"> competitions into your environments. It will positively impact your players, your environments – </w:t>
      </w:r>
      <w:r w:rsidRPr="00C32E69">
        <w:rPr>
          <w:rFonts w:ascii="Garamond" w:hAnsi="Garamond" w:cs="Arial"/>
        </w:rPr>
        <w:t>your culture</w:t>
      </w:r>
      <w:r w:rsidR="00C32E69">
        <w:rPr>
          <w:rFonts w:ascii="Garamond" w:hAnsi="Garamond" w:cs="Arial"/>
        </w:rPr>
        <w:t>s</w:t>
      </w:r>
      <w:r w:rsidRPr="00C32E69">
        <w:rPr>
          <w:rFonts w:ascii="Garamond" w:hAnsi="Garamond" w:cs="Arial"/>
        </w:rPr>
        <w:t>.</w:t>
      </w:r>
      <w:r w:rsidRPr="00CD0A31">
        <w:rPr>
          <w:rFonts w:ascii="Garamond" w:hAnsi="Garamond" w:cs="Arial"/>
        </w:rPr>
        <w:t xml:space="preserve"> </w:t>
      </w:r>
    </w:p>
    <w:p w14:paraId="78175720" w14:textId="77777777" w:rsidR="00376D80" w:rsidRDefault="00376D80" w:rsidP="00987D79">
      <w:pPr>
        <w:pStyle w:val="CSP-ChapterBodyText"/>
        <w:ind w:firstLine="0"/>
      </w:pPr>
    </w:p>
    <w:p w14:paraId="0045C7F1" w14:textId="77777777" w:rsidR="00376D80" w:rsidRPr="00C32E69" w:rsidRDefault="00376D80" w:rsidP="00C32E69">
      <w:pPr>
        <w:pStyle w:val="CSP-ChapterBodyText"/>
        <w:ind w:firstLine="0"/>
        <w:jc w:val="center"/>
        <w:rPr>
          <w:sz w:val="28"/>
          <w:szCs w:val="28"/>
        </w:rPr>
      </w:pPr>
    </w:p>
    <w:p w14:paraId="1ECDB934" w14:textId="77777777" w:rsidR="00376D80" w:rsidRPr="00C32E69" w:rsidRDefault="00376D80" w:rsidP="00C32E69">
      <w:pPr>
        <w:pStyle w:val="CSP-ChapterBodyText"/>
        <w:ind w:firstLine="0"/>
        <w:jc w:val="center"/>
        <w:rPr>
          <w:sz w:val="28"/>
          <w:szCs w:val="28"/>
        </w:rPr>
      </w:pPr>
    </w:p>
    <w:p w14:paraId="17474D33" w14:textId="77777777" w:rsidR="00376D80" w:rsidRPr="00C32E69" w:rsidRDefault="00376D80" w:rsidP="00C32E69">
      <w:pPr>
        <w:pStyle w:val="CSP-ChapterBodyText"/>
        <w:ind w:firstLine="0"/>
        <w:jc w:val="center"/>
        <w:rPr>
          <w:sz w:val="28"/>
          <w:szCs w:val="28"/>
        </w:rPr>
      </w:pPr>
    </w:p>
    <w:p w14:paraId="54ABA128" w14:textId="77777777" w:rsidR="00376D80" w:rsidRPr="00C32E69" w:rsidRDefault="00376D80" w:rsidP="00C32E69">
      <w:pPr>
        <w:pStyle w:val="CSP-ChapterBodyText"/>
        <w:ind w:firstLine="0"/>
        <w:jc w:val="center"/>
        <w:rPr>
          <w:sz w:val="28"/>
          <w:szCs w:val="28"/>
        </w:rPr>
      </w:pPr>
    </w:p>
    <w:p w14:paraId="0B48FEB5" w14:textId="57CFF289" w:rsidR="00376D80" w:rsidRDefault="00376D80" w:rsidP="00C32E69">
      <w:pPr>
        <w:pStyle w:val="CSP-ChapterBodyText"/>
        <w:ind w:firstLine="0"/>
        <w:jc w:val="center"/>
        <w:rPr>
          <w:sz w:val="28"/>
          <w:szCs w:val="28"/>
        </w:rPr>
      </w:pPr>
    </w:p>
    <w:p w14:paraId="5F985C77" w14:textId="7320343E" w:rsidR="001B2AF1" w:rsidRDefault="001B2AF1" w:rsidP="00C32E69">
      <w:pPr>
        <w:pStyle w:val="CSP-ChapterBodyText"/>
        <w:ind w:firstLine="0"/>
        <w:jc w:val="center"/>
        <w:rPr>
          <w:sz w:val="28"/>
          <w:szCs w:val="28"/>
        </w:rPr>
      </w:pPr>
    </w:p>
    <w:p w14:paraId="358127C2" w14:textId="36DF136C" w:rsidR="001B2AF1" w:rsidRDefault="001B2AF1" w:rsidP="00C32E69">
      <w:pPr>
        <w:pStyle w:val="CSP-ChapterBodyText"/>
        <w:ind w:firstLine="0"/>
        <w:jc w:val="center"/>
        <w:rPr>
          <w:sz w:val="28"/>
          <w:szCs w:val="28"/>
        </w:rPr>
      </w:pPr>
    </w:p>
    <w:p w14:paraId="26F8D6D3" w14:textId="33562628" w:rsidR="001B2AF1" w:rsidRPr="00C06B86" w:rsidRDefault="001B2AF1" w:rsidP="00C32E69">
      <w:pPr>
        <w:pStyle w:val="CSP-ChapterBodyText"/>
        <w:ind w:firstLine="0"/>
        <w:jc w:val="center"/>
        <w:rPr>
          <w:sz w:val="44"/>
          <w:szCs w:val="44"/>
        </w:rPr>
      </w:pPr>
    </w:p>
    <w:p w14:paraId="0B02ADA4" w14:textId="00CC2FA5" w:rsidR="001B2AF1" w:rsidRPr="00C06B86" w:rsidRDefault="001B2AF1" w:rsidP="00C32E69">
      <w:pPr>
        <w:pStyle w:val="CSP-ChapterBodyText"/>
        <w:ind w:firstLine="0"/>
        <w:jc w:val="center"/>
        <w:rPr>
          <w:sz w:val="44"/>
          <w:szCs w:val="44"/>
        </w:rPr>
      </w:pPr>
    </w:p>
    <w:p w14:paraId="344C6FDC" w14:textId="736C171F" w:rsidR="001B2AF1" w:rsidRPr="00C06B86" w:rsidRDefault="001B2AF1" w:rsidP="00C32E69">
      <w:pPr>
        <w:pStyle w:val="CSP-ChapterBodyText"/>
        <w:ind w:firstLine="0"/>
        <w:jc w:val="center"/>
        <w:rPr>
          <w:sz w:val="44"/>
          <w:szCs w:val="44"/>
        </w:rPr>
      </w:pPr>
    </w:p>
    <w:p w14:paraId="14C0018E" w14:textId="25085511" w:rsidR="001B2AF1" w:rsidRPr="00C06B86" w:rsidRDefault="001B2AF1" w:rsidP="00C32E69">
      <w:pPr>
        <w:pStyle w:val="CSP-ChapterBodyText"/>
        <w:ind w:firstLine="0"/>
        <w:jc w:val="center"/>
        <w:rPr>
          <w:sz w:val="44"/>
          <w:szCs w:val="44"/>
        </w:rPr>
      </w:pPr>
    </w:p>
    <w:p w14:paraId="4BB434A8" w14:textId="5B54F5CF" w:rsidR="001B2AF1" w:rsidRPr="00C06B86" w:rsidRDefault="001B2AF1" w:rsidP="00C32E69">
      <w:pPr>
        <w:pStyle w:val="CSP-ChapterBodyText"/>
        <w:ind w:firstLine="0"/>
        <w:jc w:val="center"/>
        <w:rPr>
          <w:sz w:val="44"/>
          <w:szCs w:val="44"/>
        </w:rPr>
      </w:pPr>
    </w:p>
    <w:p w14:paraId="3943E460" w14:textId="3D18D2BE" w:rsidR="00376D80" w:rsidRDefault="00376D80" w:rsidP="00C06B86">
      <w:pPr>
        <w:pStyle w:val="CSP-ChapterTitle"/>
        <w:rPr>
          <w:rFonts w:ascii="Garamond" w:hAnsi="Garamond"/>
          <w:sz w:val="44"/>
          <w:szCs w:val="44"/>
        </w:rPr>
      </w:pPr>
    </w:p>
    <w:p w14:paraId="7C59A88C" w14:textId="16A407C9" w:rsidR="008A7F20" w:rsidRDefault="008A7F20" w:rsidP="00C06B86">
      <w:pPr>
        <w:pStyle w:val="CSP-ChapterTitle"/>
        <w:rPr>
          <w:rFonts w:ascii="Garamond" w:hAnsi="Garamond"/>
          <w:sz w:val="44"/>
          <w:szCs w:val="44"/>
        </w:rPr>
      </w:pPr>
    </w:p>
    <w:p w14:paraId="2DCB667D" w14:textId="6F279349" w:rsidR="008A7F20" w:rsidRDefault="008A7F20" w:rsidP="00C06B86">
      <w:pPr>
        <w:pStyle w:val="CSP-ChapterTitle"/>
        <w:rPr>
          <w:rFonts w:ascii="Garamond" w:hAnsi="Garamond"/>
          <w:sz w:val="44"/>
          <w:szCs w:val="44"/>
        </w:rPr>
      </w:pPr>
    </w:p>
    <w:p w14:paraId="5C4A5B78" w14:textId="6F9F3CFC" w:rsidR="008A7F20" w:rsidRDefault="008A7F20" w:rsidP="00C06B86">
      <w:pPr>
        <w:pStyle w:val="CSP-ChapterTitle"/>
        <w:rPr>
          <w:rFonts w:ascii="Garamond" w:hAnsi="Garamond"/>
          <w:sz w:val="44"/>
          <w:szCs w:val="44"/>
        </w:rPr>
      </w:pPr>
    </w:p>
    <w:p w14:paraId="4AF38E7A" w14:textId="77777777" w:rsidR="00CF4E1E" w:rsidRPr="001B2AF1" w:rsidRDefault="00CF4E1E" w:rsidP="00C06B86">
      <w:pPr>
        <w:pStyle w:val="CSP-ChapterTitle"/>
        <w:rPr>
          <w:rFonts w:ascii="Garamond" w:hAnsi="Garamond"/>
          <w:sz w:val="44"/>
          <w:szCs w:val="44"/>
        </w:rPr>
      </w:pPr>
    </w:p>
    <w:p w14:paraId="6F579CDF" w14:textId="7BBF1BFC" w:rsidR="00376D80" w:rsidRPr="00C40C47" w:rsidRDefault="00376D80" w:rsidP="00376D80">
      <w:pPr>
        <w:pStyle w:val="CSP-ChapterTitle"/>
        <w:rPr>
          <w:rFonts w:ascii="Garamond" w:hAnsi="Garamond"/>
        </w:rPr>
      </w:pPr>
      <w:r w:rsidRPr="00C40C47">
        <w:rPr>
          <w:rFonts w:ascii="Garamond" w:hAnsi="Garamond"/>
        </w:rPr>
        <w:t>1</w:t>
      </w:r>
      <w:r>
        <w:rPr>
          <w:rFonts w:ascii="Garamond" w:hAnsi="Garamond"/>
        </w:rPr>
        <w:t>2</w:t>
      </w:r>
      <w:r w:rsidRPr="00C40C47">
        <w:rPr>
          <w:rFonts w:ascii="Garamond" w:hAnsi="Garamond"/>
        </w:rPr>
        <w:t xml:space="preserve"> </w:t>
      </w:r>
      <w:r>
        <w:rPr>
          <w:rFonts w:ascii="Garamond" w:hAnsi="Garamond"/>
        </w:rPr>
        <w:t xml:space="preserve">OLD SCHOOL </w:t>
      </w:r>
      <w:r w:rsidRPr="00376D80">
        <w:rPr>
          <w:rFonts w:ascii="Garamond" w:hAnsi="Garamond"/>
          <w:sz w:val="22"/>
          <w:szCs w:val="22"/>
        </w:rPr>
        <w:t>vs</w:t>
      </w:r>
      <w:r>
        <w:rPr>
          <w:rFonts w:ascii="Garamond" w:hAnsi="Garamond"/>
          <w:sz w:val="22"/>
          <w:szCs w:val="22"/>
        </w:rPr>
        <w:t>.</w:t>
      </w:r>
      <w:r>
        <w:rPr>
          <w:rFonts w:ascii="Garamond" w:hAnsi="Garamond"/>
        </w:rPr>
        <w:t xml:space="preserve"> new school</w:t>
      </w:r>
    </w:p>
    <w:p w14:paraId="0F2A0C94" w14:textId="77777777" w:rsidR="00376D80" w:rsidRPr="00C40C47" w:rsidRDefault="00376D80" w:rsidP="00376D80">
      <w:pPr>
        <w:spacing w:after="0" w:line="240" w:lineRule="auto"/>
        <w:jc w:val="center"/>
        <w:rPr>
          <w:rFonts w:ascii="Garamond" w:hAnsi="Garamond"/>
          <w:iCs/>
          <w:sz w:val="24"/>
          <w:szCs w:val="24"/>
        </w:rPr>
      </w:pPr>
    </w:p>
    <w:p w14:paraId="5B313D17" w14:textId="77777777" w:rsidR="00376D80" w:rsidRPr="00C40C47" w:rsidRDefault="00376D80" w:rsidP="00376D80">
      <w:pPr>
        <w:spacing w:after="0" w:line="240" w:lineRule="auto"/>
        <w:jc w:val="center"/>
        <w:rPr>
          <w:rFonts w:ascii="Garamond" w:hAnsi="Garamond"/>
          <w:b/>
          <w:iCs/>
          <w:sz w:val="24"/>
          <w:szCs w:val="24"/>
        </w:rPr>
      </w:pPr>
    </w:p>
    <w:p w14:paraId="5B42B0D2" w14:textId="5CA7BC62" w:rsidR="00334C2A" w:rsidRPr="002F090D" w:rsidRDefault="00334C2A" w:rsidP="00C06B86">
      <w:pPr>
        <w:tabs>
          <w:tab w:val="left" w:pos="3107"/>
        </w:tabs>
        <w:spacing w:line="240" w:lineRule="auto"/>
        <w:jc w:val="both"/>
        <w:rPr>
          <w:rFonts w:ascii="Garamond" w:hAnsi="Garamond" w:cs="Arial"/>
        </w:rPr>
      </w:pPr>
      <w:r w:rsidRPr="002F090D">
        <w:rPr>
          <w:rFonts w:ascii="Garamond" w:hAnsi="Garamond" w:cs="Arial"/>
        </w:rPr>
        <w:t>‘</w:t>
      </w:r>
      <w:r w:rsidRPr="002F090D">
        <w:rPr>
          <w:rFonts w:ascii="Garamond" w:hAnsi="Garamond" w:cs="Arial"/>
          <w:b/>
          <w:bCs/>
          <w:i/>
          <w:iCs/>
        </w:rPr>
        <w:t>C</w:t>
      </w:r>
      <w:r w:rsidRPr="002F090D">
        <w:rPr>
          <w:rFonts w:ascii="Garamond" w:hAnsi="Garamond" w:cs="Arial"/>
          <w:i/>
          <w:iCs/>
        </w:rPr>
        <w:t>oaching</w:t>
      </w:r>
      <w:r w:rsidRPr="002F090D">
        <w:rPr>
          <w:rFonts w:ascii="Garamond" w:hAnsi="Garamond" w:cs="Arial"/>
        </w:rPr>
        <w:t>’ isn’t too different from ‘</w:t>
      </w:r>
      <w:r w:rsidRPr="002F090D">
        <w:rPr>
          <w:rFonts w:ascii="Garamond" w:hAnsi="Garamond" w:cs="Arial"/>
          <w:i/>
          <w:iCs/>
        </w:rPr>
        <w:t>Teaching</w:t>
      </w:r>
      <w:r w:rsidRPr="002F090D">
        <w:rPr>
          <w:rFonts w:ascii="Garamond" w:hAnsi="Garamond" w:cs="Arial"/>
        </w:rPr>
        <w:t>’. In fact, they can both be referred into the same “subject bubble” called ‘</w:t>
      </w:r>
      <w:r w:rsidRPr="002F090D">
        <w:rPr>
          <w:rFonts w:ascii="Garamond" w:hAnsi="Garamond" w:cs="Arial"/>
          <w:i/>
          <w:iCs/>
        </w:rPr>
        <w:t>Pedagogy</w:t>
      </w:r>
      <w:r w:rsidRPr="002F090D">
        <w:rPr>
          <w:rFonts w:ascii="Garamond" w:hAnsi="Garamond" w:cs="Arial"/>
        </w:rPr>
        <w:t>’ – a method of practice for teaching. Both ‘</w:t>
      </w:r>
      <w:r w:rsidRPr="002F090D">
        <w:rPr>
          <w:rFonts w:ascii="Garamond" w:hAnsi="Garamond" w:cs="Arial"/>
          <w:i/>
          <w:iCs/>
        </w:rPr>
        <w:t>Coaching</w:t>
      </w:r>
      <w:r w:rsidRPr="002F090D">
        <w:rPr>
          <w:rFonts w:ascii="Garamond" w:hAnsi="Garamond" w:cs="Arial"/>
        </w:rPr>
        <w:t>’ and ‘</w:t>
      </w:r>
      <w:r w:rsidRPr="002F090D">
        <w:rPr>
          <w:rFonts w:ascii="Garamond" w:hAnsi="Garamond" w:cs="Arial"/>
          <w:i/>
          <w:iCs/>
        </w:rPr>
        <w:t>Teaching</w:t>
      </w:r>
      <w:r w:rsidRPr="002F090D">
        <w:rPr>
          <w:rFonts w:ascii="Garamond" w:hAnsi="Garamond" w:cs="Arial"/>
        </w:rPr>
        <w:t>’ refer to learning a particular skill and/or the sharing of knowledge.</w:t>
      </w:r>
    </w:p>
    <w:p w14:paraId="430DED5D" w14:textId="29F2EFF8" w:rsidR="00334C2A" w:rsidRPr="002F090D" w:rsidRDefault="00334C2A" w:rsidP="00C06B86">
      <w:pPr>
        <w:tabs>
          <w:tab w:val="left" w:pos="3107"/>
        </w:tabs>
        <w:spacing w:line="240" w:lineRule="auto"/>
        <w:jc w:val="both"/>
        <w:rPr>
          <w:rFonts w:ascii="Garamond" w:hAnsi="Garamond" w:cs="Arial"/>
        </w:rPr>
      </w:pPr>
      <w:r w:rsidRPr="002F090D">
        <w:rPr>
          <w:rFonts w:ascii="Garamond" w:hAnsi="Garamond" w:cs="Arial"/>
        </w:rPr>
        <w:t>As times progress so must accrue change. Think of the very old types of classrooms, the “pre-historic” classroom: old wooden desks or table’s, big-immovable blackboards located at the front of the room, where the teacher stood in the same spot and reeled off gallons of information to you, whilst you’re sat in the same rigid seating plan for the entire academic year. A classroom that lacked color - traditionally dingy dark colors that lacked any character to grasp your attention. Do you remember how this all made you feel?</w:t>
      </w:r>
    </w:p>
    <w:p w14:paraId="3138C7CB" w14:textId="67ECB3F0" w:rsidR="00334C2A" w:rsidRPr="002F090D" w:rsidRDefault="00334C2A" w:rsidP="00C06B86">
      <w:pPr>
        <w:tabs>
          <w:tab w:val="left" w:pos="3107"/>
        </w:tabs>
        <w:spacing w:line="240" w:lineRule="auto"/>
        <w:jc w:val="both"/>
        <w:rPr>
          <w:rFonts w:ascii="Garamond" w:hAnsi="Garamond" w:cs="Arial"/>
        </w:rPr>
      </w:pPr>
      <w:r w:rsidRPr="002F090D">
        <w:rPr>
          <w:rFonts w:ascii="Garamond" w:hAnsi="Garamond" w:cs="Arial"/>
        </w:rPr>
        <w:t>Do we want to be this ‘</w:t>
      </w:r>
      <w:r w:rsidRPr="002F090D">
        <w:rPr>
          <w:rFonts w:ascii="Garamond" w:hAnsi="Garamond" w:cs="Arial"/>
          <w:i/>
          <w:iCs/>
        </w:rPr>
        <w:t>old-school’</w:t>
      </w:r>
      <w:r w:rsidRPr="002F090D">
        <w:rPr>
          <w:rFonts w:ascii="Garamond" w:hAnsi="Garamond" w:cs="Arial"/>
        </w:rPr>
        <w:t xml:space="preserve"> teacher? If you had experienced this, put yourself back into the shoes of when you were this student. Do you ever recall in any one [or more than one in my case] of your subjects where you were fighting hard to stay awake? Also, how much of the information from that lesson did you remember? If this was to be your ‘</w:t>
      </w:r>
      <w:r w:rsidRPr="002F090D">
        <w:rPr>
          <w:rFonts w:ascii="Garamond" w:hAnsi="Garamond" w:cs="Arial"/>
          <w:i/>
          <w:iCs/>
        </w:rPr>
        <w:t>coaching style’</w:t>
      </w:r>
      <w:r w:rsidRPr="002F090D">
        <w:rPr>
          <w:rFonts w:ascii="Garamond" w:hAnsi="Garamond" w:cs="Arial"/>
        </w:rPr>
        <w:t>, how will your players differ from your experiences as a student? This form of teaching/coaching is traditionally referred to as an ‘</w:t>
      </w:r>
      <w:r w:rsidRPr="002F090D">
        <w:rPr>
          <w:rFonts w:ascii="Garamond" w:hAnsi="Garamond" w:cs="Arial"/>
          <w:i/>
          <w:iCs/>
        </w:rPr>
        <w:t>Autocratic’</w:t>
      </w:r>
      <w:r w:rsidRPr="002F090D">
        <w:rPr>
          <w:rFonts w:ascii="Garamond" w:hAnsi="Garamond" w:cs="Arial"/>
        </w:rPr>
        <w:t xml:space="preserve"> style of coaching - a dictating method for delivering information. </w:t>
      </w:r>
      <w:r w:rsidR="002C2760">
        <w:rPr>
          <w:rFonts w:ascii="Garamond" w:hAnsi="Garamond" w:cs="Arial"/>
        </w:rPr>
        <w:t>I</w:t>
      </w:r>
      <w:r w:rsidRPr="002F090D">
        <w:rPr>
          <w:rFonts w:ascii="Garamond" w:hAnsi="Garamond" w:cs="Arial"/>
        </w:rPr>
        <w:t>t is unlikely that your players were taught in this approach. If this is so, why would we still teach them like this?</w:t>
      </w:r>
    </w:p>
    <w:p w14:paraId="6FFA57C4" w14:textId="7EBFFCE3" w:rsidR="00334C2A" w:rsidRPr="002F090D" w:rsidRDefault="00334C2A" w:rsidP="00C06B86">
      <w:pPr>
        <w:tabs>
          <w:tab w:val="left" w:pos="3107"/>
        </w:tabs>
        <w:spacing w:line="240" w:lineRule="auto"/>
        <w:jc w:val="both"/>
        <w:rPr>
          <w:rFonts w:ascii="Garamond" w:hAnsi="Garamond" w:cs="Arial"/>
        </w:rPr>
      </w:pPr>
      <w:r w:rsidRPr="002F090D">
        <w:rPr>
          <w:rFonts w:ascii="Garamond" w:hAnsi="Garamond" w:cs="Arial"/>
        </w:rPr>
        <w:t>Now, compare this to how modern classrooms are presented; we have inspiring, attention-grabbing range of colors, more of a community feeling to learning, teachers engage their students into their learning processes with open-questions, research and information on each subject topic are traditionally presented using modern advances in technologies, such as</w:t>
      </w:r>
      <w:r w:rsidR="002C2760">
        <w:rPr>
          <w:rFonts w:ascii="Garamond" w:hAnsi="Garamond" w:cs="Arial"/>
        </w:rPr>
        <w:t>,</w:t>
      </w:r>
      <w:r w:rsidRPr="002F090D">
        <w:rPr>
          <w:rFonts w:ascii="Garamond" w:hAnsi="Garamond" w:cs="Arial"/>
        </w:rPr>
        <w:t xml:space="preserve"> projected presentations and interactive white boards. Times and methods have changed and developed providing a more effective learning environment for students.</w:t>
      </w:r>
    </w:p>
    <w:p w14:paraId="7205E0ED" w14:textId="0B0FC7C5" w:rsidR="00334C2A" w:rsidRPr="002F090D" w:rsidRDefault="00334C2A" w:rsidP="00C06B86">
      <w:pPr>
        <w:tabs>
          <w:tab w:val="left" w:pos="3107"/>
        </w:tabs>
        <w:spacing w:line="240" w:lineRule="auto"/>
        <w:jc w:val="both"/>
        <w:rPr>
          <w:rFonts w:ascii="Garamond" w:hAnsi="Garamond" w:cs="Arial"/>
        </w:rPr>
      </w:pPr>
      <w:r w:rsidRPr="002F090D">
        <w:rPr>
          <w:rFonts w:ascii="Garamond" w:hAnsi="Garamond" w:cs="Arial"/>
        </w:rPr>
        <w:t>Coaching is no different. We’re exposed to greater choice, greater opportunity, more freedom, more personal responsibilities. There’s more of an ownership to what we do. Coaching is multidimensional in nature (there is no ‘</w:t>
      </w:r>
      <w:r w:rsidRPr="002F090D">
        <w:rPr>
          <w:rFonts w:ascii="Garamond" w:hAnsi="Garamond" w:cs="Arial"/>
          <w:i/>
          <w:iCs/>
        </w:rPr>
        <w:t>one-way’</w:t>
      </w:r>
      <w:r w:rsidRPr="002F090D">
        <w:rPr>
          <w:rFonts w:ascii="Garamond" w:hAnsi="Garamond" w:cs="Arial"/>
        </w:rPr>
        <w:t xml:space="preserve"> to coach!). It is very much a personal, self-discovering journey, applying your knowledge and beliefs to how you and </w:t>
      </w:r>
      <w:r w:rsidRPr="002F090D">
        <w:rPr>
          <w:rFonts w:ascii="Garamond" w:hAnsi="Garamond" w:cs="Arial"/>
        </w:rPr>
        <w:lastRenderedPageBreak/>
        <w:t>your team would like to perform, and the environment you are aiming to create. This is called your ‘</w:t>
      </w:r>
      <w:r w:rsidRPr="002F090D">
        <w:rPr>
          <w:rFonts w:ascii="Garamond" w:hAnsi="Garamond" w:cs="Arial"/>
          <w:i/>
          <w:iCs/>
        </w:rPr>
        <w:t>Philosophy</w:t>
      </w:r>
      <w:r w:rsidRPr="002F090D">
        <w:rPr>
          <w:rFonts w:ascii="Garamond" w:hAnsi="Garamond" w:cs="Arial"/>
        </w:rPr>
        <w:t xml:space="preserve">’. </w:t>
      </w:r>
    </w:p>
    <w:p w14:paraId="6692E57F" w14:textId="776F84F0" w:rsidR="00334C2A" w:rsidRDefault="00C06B86" w:rsidP="00334C2A">
      <w:pPr>
        <w:tabs>
          <w:tab w:val="left" w:pos="3107"/>
        </w:tabs>
        <w:jc w:val="both"/>
        <w:rPr>
          <w:rFonts w:ascii="Arial" w:hAnsi="Arial" w:cs="Arial"/>
          <w:sz w:val="20"/>
          <w:szCs w:val="20"/>
        </w:rPr>
      </w:pPr>
      <w:r>
        <w:rPr>
          <w:rFonts w:ascii="Arial" w:hAnsi="Arial" w:cs="Arial"/>
          <w:noProof/>
          <w:sz w:val="20"/>
          <w:szCs w:val="20"/>
          <w:lang w:val="en-GB" w:eastAsia="en-GB"/>
        </w:rPr>
        <mc:AlternateContent>
          <mc:Choice Requires="wps">
            <w:drawing>
              <wp:anchor distT="0" distB="0" distL="114300" distR="114300" simplePos="0" relativeHeight="251713536" behindDoc="0" locked="0" layoutInCell="1" allowOverlap="1" wp14:anchorId="3D8CE8FD" wp14:editId="2B5B1AB1">
                <wp:simplePos x="0" y="0"/>
                <wp:positionH relativeFrom="column">
                  <wp:posOffset>454659</wp:posOffset>
                </wp:positionH>
                <wp:positionV relativeFrom="paragraph">
                  <wp:posOffset>74718</wp:posOffset>
                </wp:positionV>
                <wp:extent cx="4068233" cy="2061634"/>
                <wp:effectExtent l="12700" t="12700" r="21590" b="275590"/>
                <wp:wrapNone/>
                <wp:docPr id="37" name="Oval Callout 37"/>
                <wp:cNvGraphicFramePr/>
                <a:graphic xmlns:a="http://schemas.openxmlformats.org/drawingml/2006/main">
                  <a:graphicData uri="http://schemas.microsoft.com/office/word/2010/wordprocessingShape">
                    <wps:wsp>
                      <wps:cNvSpPr/>
                      <wps:spPr>
                        <a:xfrm>
                          <a:off x="0" y="0"/>
                          <a:ext cx="4068233" cy="2061634"/>
                        </a:xfrm>
                        <a:prstGeom prst="wedgeEllipseCallout">
                          <a:avLst/>
                        </a:prstGeom>
                      </wps:spPr>
                      <wps:style>
                        <a:lnRef idx="2">
                          <a:schemeClr val="accent3"/>
                        </a:lnRef>
                        <a:fillRef idx="1">
                          <a:schemeClr val="lt1"/>
                        </a:fillRef>
                        <a:effectRef idx="0">
                          <a:schemeClr val="accent3"/>
                        </a:effectRef>
                        <a:fontRef idx="minor">
                          <a:schemeClr val="dk1"/>
                        </a:fontRef>
                      </wps:style>
                      <wps:txbx>
                        <w:txbxContent>
                          <w:p w14:paraId="4694D91F" w14:textId="77777777" w:rsidR="00334C2A" w:rsidRPr="00334C2A" w:rsidRDefault="00334C2A" w:rsidP="00C06B86">
                            <w:pPr>
                              <w:tabs>
                                <w:tab w:val="left" w:pos="3107"/>
                              </w:tabs>
                              <w:spacing w:line="240" w:lineRule="auto"/>
                              <w:jc w:val="both"/>
                              <w:rPr>
                                <w:rFonts w:ascii="Garamond" w:hAnsi="Garamond" w:cs="Arial"/>
                                <w:b/>
                                <w:bCs/>
                                <w:i/>
                                <w:iCs/>
                              </w:rPr>
                            </w:pPr>
                            <w:r w:rsidRPr="00334C2A">
                              <w:rPr>
                                <w:rFonts w:ascii="Garamond" w:hAnsi="Garamond" w:cs="Arial"/>
                                <w:b/>
                                <w:bCs/>
                              </w:rPr>
                              <w:t>‘</w:t>
                            </w:r>
                            <w:r w:rsidRPr="00334C2A">
                              <w:rPr>
                                <w:rFonts w:ascii="Garamond" w:hAnsi="Garamond" w:cs="Arial"/>
                                <w:b/>
                                <w:bCs/>
                                <w:i/>
                                <w:iCs/>
                              </w:rPr>
                              <w:t>Coaching Philosophy’</w:t>
                            </w:r>
                          </w:p>
                          <w:p w14:paraId="575A5D64" w14:textId="77777777" w:rsidR="00334C2A" w:rsidRPr="00334C2A" w:rsidRDefault="00334C2A" w:rsidP="00C06B86">
                            <w:pPr>
                              <w:tabs>
                                <w:tab w:val="left" w:pos="3107"/>
                              </w:tabs>
                              <w:spacing w:line="240" w:lineRule="auto"/>
                              <w:jc w:val="both"/>
                              <w:rPr>
                                <w:rFonts w:ascii="Garamond" w:hAnsi="Garamond" w:cs="Arial"/>
                              </w:rPr>
                            </w:pPr>
                          </w:p>
                          <w:p w14:paraId="40BDAB15" w14:textId="77777777" w:rsidR="00334C2A" w:rsidRPr="00334C2A" w:rsidRDefault="00334C2A" w:rsidP="00C06B86">
                            <w:pPr>
                              <w:tabs>
                                <w:tab w:val="left" w:pos="3107"/>
                              </w:tabs>
                              <w:spacing w:line="240" w:lineRule="auto"/>
                              <w:jc w:val="both"/>
                              <w:rPr>
                                <w:rFonts w:ascii="Garamond" w:hAnsi="Garamond" w:cs="Arial"/>
                              </w:rPr>
                            </w:pPr>
                            <w:r w:rsidRPr="00334C2A">
                              <w:rPr>
                                <w:rFonts w:ascii="Garamond" w:hAnsi="Garamond" w:cs="Arial"/>
                              </w:rPr>
                              <w:t>A coaching philosophy is a coaching tool used to help guide coaches in their coaching development. It gives us a clear guidance and focus on how to pursue our objectives, the way we want to coach, and our values.</w:t>
                            </w:r>
                          </w:p>
                          <w:p w14:paraId="475911BB" w14:textId="77777777" w:rsidR="00334C2A" w:rsidRDefault="00334C2A" w:rsidP="00334C2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CE8FD" id="Oval Callout 37" o:spid="_x0000_s1036" type="#_x0000_t63" style="position:absolute;left:0;text-align:left;margin-left:35.8pt;margin-top:5.9pt;width:320.35pt;height:162.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" adj="6300,24300" fillcolor="white [3201]" strokecolor="#a5a5a5 [3206]" strokeweight="1pt">
                <v:textbox>
                  <w:txbxContent>
                    <w:p w14:paraId="4694D91F" w14:textId="77777777" w:rsidR="00334C2A" w:rsidRPr="00334C2A" w:rsidRDefault="00334C2A" w:rsidP="00C06B86">
                      <w:pPr>
                        <w:tabs>
                          <w:tab w:val="left" w:pos="3107"/>
                        </w:tabs>
                        <w:spacing w:line="240" w:lineRule="auto"/>
                        <w:jc w:val="both"/>
                        <w:rPr>
                          <w:rFonts w:ascii="Garamond" w:hAnsi="Garamond" w:cs="Arial"/>
                          <w:b/>
                          <w:bCs/>
                          <w:i/>
                          <w:iCs/>
                        </w:rPr>
                      </w:pPr>
                      <w:r w:rsidRPr="00334C2A">
                        <w:rPr>
                          <w:rFonts w:ascii="Garamond" w:hAnsi="Garamond" w:cs="Arial"/>
                          <w:b/>
                          <w:bCs/>
                        </w:rPr>
                        <w:t>‘</w:t>
                      </w:r>
                      <w:r w:rsidRPr="00334C2A">
                        <w:rPr>
                          <w:rFonts w:ascii="Garamond" w:hAnsi="Garamond" w:cs="Arial"/>
                          <w:b/>
                          <w:bCs/>
                          <w:i/>
                          <w:iCs/>
                        </w:rPr>
                        <w:t>Coaching Philosophy’</w:t>
                      </w:r>
                    </w:p>
                    <w:p w14:paraId="575A5D64" w14:textId="77777777" w:rsidR="00334C2A" w:rsidRPr="00334C2A" w:rsidRDefault="00334C2A" w:rsidP="00C06B86">
                      <w:pPr>
                        <w:tabs>
                          <w:tab w:val="left" w:pos="3107"/>
                        </w:tabs>
                        <w:spacing w:line="240" w:lineRule="auto"/>
                        <w:jc w:val="both"/>
                        <w:rPr>
                          <w:rFonts w:ascii="Garamond" w:hAnsi="Garamond" w:cs="Arial"/>
                        </w:rPr>
                      </w:pPr>
                    </w:p>
                    <w:p w14:paraId="40BDAB15" w14:textId="77777777" w:rsidR="00334C2A" w:rsidRPr="00334C2A" w:rsidRDefault="00334C2A" w:rsidP="00C06B86">
                      <w:pPr>
                        <w:tabs>
                          <w:tab w:val="left" w:pos="3107"/>
                        </w:tabs>
                        <w:spacing w:line="240" w:lineRule="auto"/>
                        <w:jc w:val="both"/>
                        <w:rPr>
                          <w:rFonts w:ascii="Garamond" w:hAnsi="Garamond" w:cs="Arial"/>
                        </w:rPr>
                      </w:pPr>
                      <w:r w:rsidRPr="00334C2A">
                        <w:rPr>
                          <w:rFonts w:ascii="Garamond" w:hAnsi="Garamond" w:cs="Arial"/>
                        </w:rPr>
                        <w:t>A coaching philosophy is a coaching tool used to help guide coaches in their coaching development. It gives us a clear guidance and focus on how to pursue our objectives, the way we want to coach, and our values.</w:t>
                      </w:r>
                    </w:p>
                    <w:p w14:paraId="475911BB" w14:textId="77777777" w:rsidR="00334C2A" w:rsidRDefault="00334C2A" w:rsidP="00334C2A">
                      <w:pPr>
                        <w:jc w:val="center"/>
                      </w:pPr>
                    </w:p>
                  </w:txbxContent>
                </v:textbox>
              </v:shape>
            </w:pict>
          </mc:Fallback>
        </mc:AlternateContent>
      </w:r>
    </w:p>
    <w:p w14:paraId="2C7B2DA7" w14:textId="31D83976" w:rsidR="00334C2A" w:rsidRDefault="00334C2A" w:rsidP="00334C2A">
      <w:pPr>
        <w:tabs>
          <w:tab w:val="left" w:pos="3107"/>
        </w:tabs>
        <w:jc w:val="both"/>
        <w:rPr>
          <w:rFonts w:ascii="Arial" w:hAnsi="Arial" w:cs="Arial"/>
          <w:sz w:val="20"/>
          <w:szCs w:val="20"/>
        </w:rPr>
      </w:pPr>
    </w:p>
    <w:p w14:paraId="0C932475" w14:textId="77777777" w:rsidR="00334C2A" w:rsidRDefault="00334C2A" w:rsidP="00334C2A">
      <w:pPr>
        <w:tabs>
          <w:tab w:val="left" w:pos="3107"/>
        </w:tabs>
        <w:jc w:val="both"/>
        <w:rPr>
          <w:rFonts w:ascii="Arial" w:hAnsi="Arial" w:cs="Arial"/>
          <w:sz w:val="20"/>
          <w:szCs w:val="20"/>
        </w:rPr>
      </w:pPr>
    </w:p>
    <w:p w14:paraId="03EA463E" w14:textId="77777777" w:rsidR="00334C2A" w:rsidRDefault="00334C2A" w:rsidP="00334C2A">
      <w:pPr>
        <w:tabs>
          <w:tab w:val="left" w:pos="3107"/>
        </w:tabs>
        <w:jc w:val="both"/>
        <w:rPr>
          <w:rFonts w:ascii="Arial" w:hAnsi="Arial" w:cs="Arial"/>
          <w:sz w:val="20"/>
          <w:szCs w:val="20"/>
        </w:rPr>
      </w:pPr>
    </w:p>
    <w:p w14:paraId="4D9572AB" w14:textId="77777777" w:rsidR="00334C2A" w:rsidRDefault="00334C2A" w:rsidP="00334C2A">
      <w:pPr>
        <w:tabs>
          <w:tab w:val="left" w:pos="3107"/>
        </w:tabs>
        <w:jc w:val="both"/>
        <w:rPr>
          <w:rFonts w:ascii="Arial" w:hAnsi="Arial" w:cs="Arial"/>
          <w:sz w:val="20"/>
          <w:szCs w:val="20"/>
        </w:rPr>
      </w:pPr>
    </w:p>
    <w:p w14:paraId="795CE229" w14:textId="77777777" w:rsidR="00334C2A" w:rsidRDefault="00334C2A" w:rsidP="00334C2A">
      <w:pPr>
        <w:tabs>
          <w:tab w:val="left" w:pos="3107"/>
        </w:tabs>
        <w:jc w:val="both"/>
        <w:rPr>
          <w:rFonts w:ascii="Arial" w:hAnsi="Arial" w:cs="Arial"/>
          <w:sz w:val="20"/>
          <w:szCs w:val="20"/>
        </w:rPr>
      </w:pPr>
    </w:p>
    <w:p w14:paraId="7B5D2924" w14:textId="77777777" w:rsidR="00334C2A" w:rsidRDefault="00334C2A" w:rsidP="00334C2A">
      <w:pPr>
        <w:tabs>
          <w:tab w:val="left" w:pos="3107"/>
        </w:tabs>
        <w:jc w:val="both"/>
        <w:rPr>
          <w:rFonts w:ascii="Arial" w:hAnsi="Arial" w:cs="Arial"/>
          <w:sz w:val="20"/>
          <w:szCs w:val="20"/>
        </w:rPr>
      </w:pPr>
    </w:p>
    <w:p w14:paraId="400039CC" w14:textId="77777777" w:rsidR="00334C2A" w:rsidRDefault="00334C2A" w:rsidP="00334C2A">
      <w:pPr>
        <w:tabs>
          <w:tab w:val="left" w:pos="3107"/>
        </w:tabs>
        <w:jc w:val="both"/>
        <w:rPr>
          <w:rFonts w:ascii="Arial" w:hAnsi="Arial" w:cs="Arial"/>
          <w:sz w:val="20"/>
          <w:szCs w:val="20"/>
        </w:rPr>
      </w:pPr>
    </w:p>
    <w:p w14:paraId="0E983DD7" w14:textId="77777777" w:rsidR="00334C2A" w:rsidRDefault="00334C2A" w:rsidP="00334C2A">
      <w:pPr>
        <w:tabs>
          <w:tab w:val="left" w:pos="3107"/>
        </w:tabs>
        <w:jc w:val="both"/>
        <w:rPr>
          <w:rFonts w:ascii="Arial" w:hAnsi="Arial" w:cs="Arial"/>
          <w:sz w:val="20"/>
          <w:szCs w:val="20"/>
        </w:rPr>
      </w:pPr>
    </w:p>
    <w:p w14:paraId="1199698B" w14:textId="26559697" w:rsidR="00334C2A" w:rsidRPr="002C2760" w:rsidRDefault="00334C2A" w:rsidP="00C06B86">
      <w:pPr>
        <w:tabs>
          <w:tab w:val="left" w:pos="3107"/>
        </w:tabs>
        <w:spacing w:line="240" w:lineRule="auto"/>
        <w:jc w:val="both"/>
        <w:rPr>
          <w:rFonts w:ascii="Garamond" w:hAnsi="Garamond" w:cs="Arial"/>
        </w:rPr>
      </w:pPr>
      <w:r w:rsidRPr="002C2760">
        <w:rPr>
          <w:rFonts w:ascii="Garamond" w:hAnsi="Garamond" w:cs="Arial"/>
        </w:rPr>
        <w:t xml:space="preserve">As time passes, so </w:t>
      </w:r>
      <w:r w:rsidR="002C2760">
        <w:rPr>
          <w:rFonts w:ascii="Garamond" w:hAnsi="Garamond" w:cs="Arial"/>
        </w:rPr>
        <w:t>does the progress of more</w:t>
      </w:r>
      <w:r w:rsidRPr="002C2760">
        <w:rPr>
          <w:rFonts w:ascii="Garamond" w:hAnsi="Garamond" w:cs="Arial"/>
        </w:rPr>
        <w:t xml:space="preserve"> modern</w:t>
      </w:r>
      <w:r w:rsidR="002C2760">
        <w:rPr>
          <w:rFonts w:ascii="Garamond" w:hAnsi="Garamond" w:cs="Arial"/>
        </w:rPr>
        <w:t>, effective,</w:t>
      </w:r>
      <w:r w:rsidRPr="002C2760">
        <w:rPr>
          <w:rFonts w:ascii="Garamond" w:hAnsi="Garamond" w:cs="Arial"/>
        </w:rPr>
        <w:t xml:space="preserve"> techniques to becoming a much more </w:t>
      </w:r>
      <w:r w:rsidR="002C2760">
        <w:rPr>
          <w:rFonts w:ascii="Garamond" w:hAnsi="Garamond" w:cs="Arial"/>
        </w:rPr>
        <w:t>impactful</w:t>
      </w:r>
      <w:r w:rsidRPr="002C2760">
        <w:rPr>
          <w:rFonts w:ascii="Garamond" w:hAnsi="Garamond" w:cs="Arial"/>
        </w:rPr>
        <w:t xml:space="preserve"> coach. If you have been brought up in the ‘</w:t>
      </w:r>
      <w:r w:rsidRPr="002C2760">
        <w:rPr>
          <w:rFonts w:ascii="Garamond" w:hAnsi="Garamond" w:cs="Arial"/>
          <w:i/>
          <w:iCs/>
        </w:rPr>
        <w:t>old school’</w:t>
      </w:r>
      <w:r w:rsidRPr="002C2760">
        <w:rPr>
          <w:rFonts w:ascii="Garamond" w:hAnsi="Garamond" w:cs="Arial"/>
        </w:rPr>
        <w:t xml:space="preserve"> scenario provided above, and you are just starting your coaching journey with us</w:t>
      </w:r>
      <w:r w:rsidR="002C2760">
        <w:rPr>
          <w:rFonts w:ascii="Garamond" w:hAnsi="Garamond" w:cs="Arial"/>
        </w:rPr>
        <w:t>,</w:t>
      </w:r>
      <w:r w:rsidRPr="002C2760">
        <w:rPr>
          <w:rFonts w:ascii="Garamond" w:hAnsi="Garamond" w:cs="Arial"/>
        </w:rPr>
        <w:t xml:space="preserve"> we understand that it is a challenge to change and develop into this modern shift of coaching – ‘</w:t>
      </w:r>
      <w:r w:rsidRPr="002C2760">
        <w:rPr>
          <w:rFonts w:ascii="Garamond" w:hAnsi="Garamond" w:cs="Arial"/>
          <w:i/>
          <w:iCs/>
        </w:rPr>
        <w:t>change</w:t>
      </w:r>
      <w:r w:rsidRPr="002C2760">
        <w:rPr>
          <w:rFonts w:ascii="Garamond" w:hAnsi="Garamond" w:cs="Arial"/>
        </w:rPr>
        <w:t>’ can always be a daunting experience, and does take some time to shift.</w:t>
      </w:r>
      <w:r w:rsidR="002C2760">
        <w:rPr>
          <w:rFonts w:ascii="Garamond" w:hAnsi="Garamond" w:cs="Arial"/>
        </w:rPr>
        <w:t xml:space="preserve"> Focus on the small changes at each opportunity and reflect upon their impact.</w:t>
      </w:r>
      <w:r w:rsidRPr="002C2760">
        <w:rPr>
          <w:rFonts w:ascii="Garamond" w:hAnsi="Garamond" w:cs="Arial"/>
        </w:rPr>
        <w:t xml:space="preserve"> </w:t>
      </w:r>
      <w:r w:rsidR="002C2760">
        <w:rPr>
          <w:rFonts w:ascii="Garamond" w:hAnsi="Garamond" w:cs="Arial"/>
        </w:rPr>
        <w:t>O</w:t>
      </w:r>
      <w:r w:rsidRPr="002C2760">
        <w:rPr>
          <w:rFonts w:ascii="Garamond" w:hAnsi="Garamond" w:cs="Arial"/>
        </w:rPr>
        <w:t xml:space="preserve">ne guaranteed outcome is that you will become a far more positively impactful coach. </w:t>
      </w:r>
    </w:p>
    <w:p w14:paraId="5CA1AFC6" w14:textId="3C7ED7BA" w:rsidR="00334C2A" w:rsidRPr="002C2760" w:rsidRDefault="00334C2A" w:rsidP="008A7F20">
      <w:pPr>
        <w:tabs>
          <w:tab w:val="left" w:pos="3107"/>
        </w:tabs>
        <w:spacing w:line="240" w:lineRule="auto"/>
        <w:jc w:val="both"/>
        <w:rPr>
          <w:rFonts w:ascii="Garamond" w:hAnsi="Garamond" w:cs="Arial"/>
        </w:rPr>
      </w:pPr>
      <w:r w:rsidRPr="002C2760">
        <w:rPr>
          <w:rFonts w:ascii="Garamond" w:hAnsi="Garamond" w:cs="Arial"/>
        </w:rPr>
        <w:t>Modern coaching has had a paradigm shift moving from the ‘</w:t>
      </w:r>
      <w:r w:rsidRPr="002C2760">
        <w:rPr>
          <w:rFonts w:ascii="Garamond" w:hAnsi="Garamond" w:cs="Arial"/>
          <w:i/>
          <w:iCs/>
        </w:rPr>
        <w:t>X’s</w:t>
      </w:r>
      <w:r w:rsidRPr="002C2760">
        <w:rPr>
          <w:rFonts w:ascii="Garamond" w:hAnsi="Garamond" w:cs="Arial"/>
        </w:rPr>
        <w:t>’ and ‘</w:t>
      </w:r>
      <w:r w:rsidRPr="002C2760">
        <w:rPr>
          <w:rFonts w:ascii="Garamond" w:hAnsi="Garamond" w:cs="Arial"/>
          <w:i/>
          <w:iCs/>
        </w:rPr>
        <w:t>O’s</w:t>
      </w:r>
      <w:r w:rsidRPr="002C2760">
        <w:rPr>
          <w:rFonts w:ascii="Garamond" w:hAnsi="Garamond" w:cs="Arial"/>
        </w:rPr>
        <w:t>’, to the ‘</w:t>
      </w:r>
      <w:r w:rsidRPr="002C2760">
        <w:rPr>
          <w:rFonts w:ascii="Garamond" w:hAnsi="Garamond" w:cs="Arial"/>
          <w:i/>
          <w:iCs/>
        </w:rPr>
        <w:t>L’s</w:t>
      </w:r>
      <w:r w:rsidRPr="002C2760">
        <w:rPr>
          <w:rFonts w:ascii="Garamond" w:hAnsi="Garamond" w:cs="Arial"/>
        </w:rPr>
        <w:t>’ and ‘</w:t>
      </w:r>
      <w:r w:rsidRPr="002C2760">
        <w:rPr>
          <w:rFonts w:ascii="Garamond" w:hAnsi="Garamond" w:cs="Arial"/>
          <w:i/>
          <w:iCs/>
        </w:rPr>
        <w:t>C’s</w:t>
      </w:r>
      <w:r w:rsidRPr="002C2760">
        <w:rPr>
          <w:rFonts w:ascii="Garamond" w:hAnsi="Garamond" w:cs="Arial"/>
        </w:rPr>
        <w:t xml:space="preserve">’ </w:t>
      </w:r>
      <w:r w:rsidR="002C2760">
        <w:rPr>
          <w:rFonts w:ascii="Garamond" w:hAnsi="Garamond" w:cs="Arial"/>
        </w:rPr>
        <w:t>(</w:t>
      </w:r>
      <w:r w:rsidRPr="002C2760">
        <w:rPr>
          <w:rFonts w:ascii="Garamond" w:hAnsi="Garamond" w:cs="Arial"/>
        </w:rPr>
        <w:t>‘</w:t>
      </w:r>
      <w:r w:rsidRPr="002C2760">
        <w:rPr>
          <w:rFonts w:ascii="Garamond" w:hAnsi="Garamond" w:cs="Arial"/>
          <w:i/>
          <w:iCs/>
        </w:rPr>
        <w:t>Leadership</w:t>
      </w:r>
      <w:r w:rsidRPr="002C2760">
        <w:rPr>
          <w:rFonts w:ascii="Garamond" w:hAnsi="Garamond" w:cs="Arial"/>
        </w:rPr>
        <w:t>’ and ‘</w:t>
      </w:r>
      <w:r w:rsidRPr="002C2760">
        <w:rPr>
          <w:rFonts w:ascii="Garamond" w:hAnsi="Garamond" w:cs="Arial"/>
          <w:i/>
          <w:iCs/>
        </w:rPr>
        <w:t>Culture</w:t>
      </w:r>
      <w:r w:rsidRPr="002C2760">
        <w:rPr>
          <w:rFonts w:ascii="Garamond" w:hAnsi="Garamond" w:cs="Arial"/>
        </w:rPr>
        <w:t>’</w:t>
      </w:r>
      <w:r w:rsidR="002C2760">
        <w:rPr>
          <w:rFonts w:ascii="Garamond" w:hAnsi="Garamond" w:cs="Arial"/>
        </w:rPr>
        <w:t>)</w:t>
      </w:r>
      <w:r w:rsidRPr="002C2760">
        <w:rPr>
          <w:rFonts w:ascii="Garamond" w:hAnsi="Garamond" w:cs="Arial"/>
        </w:rPr>
        <w:t>. That’s not to say the ‘X’s’ and ‘O’s’ are not important, of course not, but providing effective leadership in a culture embraced and</w:t>
      </w:r>
      <w:r>
        <w:rPr>
          <w:rFonts w:ascii="Arial" w:hAnsi="Arial" w:cs="Arial"/>
          <w:sz w:val="20"/>
          <w:szCs w:val="20"/>
        </w:rPr>
        <w:t xml:space="preserve"> </w:t>
      </w:r>
      <w:r w:rsidRPr="002C2760">
        <w:rPr>
          <w:rFonts w:ascii="Garamond" w:hAnsi="Garamond" w:cs="Arial"/>
        </w:rPr>
        <w:t xml:space="preserve">endured by your players will become far more impactful, in achieving your </w:t>
      </w:r>
      <w:r w:rsidRPr="002C2760">
        <w:rPr>
          <w:rFonts w:ascii="Garamond" w:hAnsi="Garamond" w:cs="Arial"/>
          <w:i/>
          <w:iCs/>
        </w:rPr>
        <w:t>short-medium-</w:t>
      </w:r>
      <w:r w:rsidR="002C2760" w:rsidRPr="002C2760">
        <w:rPr>
          <w:rFonts w:ascii="Garamond" w:hAnsi="Garamond" w:cs="Arial"/>
        </w:rPr>
        <w:t>and</w:t>
      </w:r>
      <w:r w:rsidR="002C2760">
        <w:rPr>
          <w:rFonts w:ascii="Garamond" w:hAnsi="Garamond" w:cs="Arial"/>
          <w:i/>
          <w:iCs/>
        </w:rPr>
        <w:t>-</w:t>
      </w:r>
      <w:r w:rsidRPr="002C2760">
        <w:rPr>
          <w:rFonts w:ascii="Garamond" w:hAnsi="Garamond" w:cs="Arial"/>
          <w:i/>
          <w:iCs/>
        </w:rPr>
        <w:t>long</w:t>
      </w:r>
      <w:r w:rsidRPr="002C2760">
        <w:rPr>
          <w:rFonts w:ascii="Garamond" w:hAnsi="Garamond" w:cs="Arial"/>
        </w:rPr>
        <w:t xml:space="preserve"> term objectives. These are the hidden successes, the ‘</w:t>
      </w:r>
      <w:r w:rsidRPr="002C2760">
        <w:rPr>
          <w:rFonts w:ascii="Garamond" w:hAnsi="Garamond" w:cs="Arial"/>
          <w:i/>
          <w:iCs/>
        </w:rPr>
        <w:t>private</w:t>
      </w:r>
      <w:r w:rsidRPr="002C2760">
        <w:rPr>
          <w:rFonts w:ascii="Garamond" w:hAnsi="Garamond" w:cs="Arial"/>
        </w:rPr>
        <w:t>’ successes, of professional rugby teams that are not necessarily apparent to the fans</w:t>
      </w:r>
      <w:r w:rsidR="002C2760">
        <w:rPr>
          <w:rFonts w:ascii="Garamond" w:hAnsi="Garamond" w:cs="Arial"/>
        </w:rPr>
        <w:t>, spectators</w:t>
      </w:r>
      <w:r w:rsidRPr="002C2760">
        <w:rPr>
          <w:rFonts w:ascii="Garamond" w:hAnsi="Garamond" w:cs="Arial"/>
        </w:rPr>
        <w:t xml:space="preserve"> and other clubs.</w:t>
      </w:r>
    </w:p>
    <w:p w14:paraId="18EF6EB6" w14:textId="7EB4A20C" w:rsidR="001B2AF1" w:rsidRDefault="00334C2A" w:rsidP="00C06B86">
      <w:pPr>
        <w:tabs>
          <w:tab w:val="left" w:pos="3107"/>
        </w:tabs>
        <w:spacing w:line="240" w:lineRule="auto"/>
        <w:jc w:val="both"/>
        <w:rPr>
          <w:rFonts w:ascii="Garamond" w:hAnsi="Garamond" w:cs="Arial"/>
        </w:rPr>
      </w:pPr>
      <w:r w:rsidRPr="002C2760">
        <w:rPr>
          <w:rFonts w:ascii="Garamond" w:hAnsi="Garamond" w:cs="Arial"/>
        </w:rPr>
        <w:t>So, we begin this journey by sharing with you more modern, ‘</w:t>
      </w:r>
      <w:r w:rsidRPr="002C2760">
        <w:rPr>
          <w:rFonts w:ascii="Garamond" w:hAnsi="Garamond" w:cs="Arial"/>
          <w:i/>
          <w:iCs/>
        </w:rPr>
        <w:t>Democratic</w:t>
      </w:r>
      <w:r w:rsidRPr="002C2760">
        <w:rPr>
          <w:rFonts w:ascii="Garamond" w:hAnsi="Garamond" w:cs="Arial"/>
        </w:rPr>
        <w:t xml:space="preserve">’ </w:t>
      </w:r>
      <w:r w:rsidR="002C2760">
        <w:rPr>
          <w:rFonts w:ascii="Garamond" w:hAnsi="Garamond" w:cs="Arial"/>
        </w:rPr>
        <w:t xml:space="preserve">orientated </w:t>
      </w:r>
      <w:r w:rsidRPr="002C2760">
        <w:rPr>
          <w:rFonts w:ascii="Garamond" w:hAnsi="Garamond" w:cs="Arial"/>
        </w:rPr>
        <w:t xml:space="preserve">techniques, throughout this book, which will </w:t>
      </w:r>
      <w:r w:rsidRPr="002C2760">
        <w:rPr>
          <w:rFonts w:ascii="Garamond" w:hAnsi="Garamond" w:cs="Arial"/>
          <w:i/>
          <w:iCs/>
        </w:rPr>
        <w:t>empower</w:t>
      </w:r>
      <w:r w:rsidRPr="002C2760">
        <w:rPr>
          <w:rFonts w:ascii="Garamond" w:hAnsi="Garamond" w:cs="Arial"/>
        </w:rPr>
        <w:t xml:space="preserve"> your athletes to become effective on-field </w:t>
      </w:r>
      <w:r w:rsidRPr="002C2760">
        <w:rPr>
          <w:rFonts w:ascii="Garamond" w:hAnsi="Garamond" w:cs="Arial"/>
          <w:i/>
          <w:iCs/>
        </w:rPr>
        <w:t>decision-makers</w:t>
      </w:r>
      <w:r w:rsidRPr="002C2760">
        <w:rPr>
          <w:rFonts w:ascii="Garamond" w:hAnsi="Garamond" w:cs="Arial"/>
        </w:rPr>
        <w:t xml:space="preserve"> and </w:t>
      </w:r>
      <w:r w:rsidRPr="002C2760">
        <w:rPr>
          <w:rFonts w:ascii="Garamond" w:hAnsi="Garamond" w:cs="Arial"/>
          <w:i/>
          <w:iCs/>
        </w:rPr>
        <w:t>problem-solvers</w:t>
      </w:r>
      <w:r w:rsidRPr="002C2760">
        <w:rPr>
          <w:rFonts w:ascii="Garamond" w:hAnsi="Garamond" w:cs="Arial"/>
        </w:rPr>
        <w:t xml:space="preserve"> (they are the ones on the field performing!).</w:t>
      </w:r>
    </w:p>
    <w:p w14:paraId="2C83B104" w14:textId="6926CF3D" w:rsidR="00376D80" w:rsidRDefault="00376D80" w:rsidP="00386E87">
      <w:pPr>
        <w:tabs>
          <w:tab w:val="left" w:pos="3107"/>
        </w:tabs>
        <w:rPr>
          <w:rFonts w:ascii="Arial" w:hAnsi="Arial" w:cs="Arial"/>
          <w:sz w:val="20"/>
          <w:szCs w:val="20"/>
        </w:rPr>
      </w:pPr>
    </w:p>
    <w:p w14:paraId="10E93ABE" w14:textId="5E7F4DDC" w:rsidR="008A7F20" w:rsidRDefault="008A7F20" w:rsidP="00386E87">
      <w:pPr>
        <w:tabs>
          <w:tab w:val="left" w:pos="3107"/>
        </w:tabs>
        <w:rPr>
          <w:rFonts w:ascii="Arial" w:hAnsi="Arial" w:cs="Arial"/>
          <w:sz w:val="20"/>
          <w:szCs w:val="20"/>
        </w:rPr>
      </w:pPr>
    </w:p>
    <w:p w14:paraId="54DACBA9" w14:textId="68C3EAF5" w:rsidR="008A7F20" w:rsidRDefault="008A7F20" w:rsidP="00386E87">
      <w:pPr>
        <w:tabs>
          <w:tab w:val="left" w:pos="3107"/>
        </w:tabs>
        <w:rPr>
          <w:rFonts w:ascii="Arial" w:hAnsi="Arial" w:cs="Arial"/>
          <w:sz w:val="20"/>
          <w:szCs w:val="20"/>
        </w:rPr>
      </w:pPr>
    </w:p>
    <w:p w14:paraId="3F19ADAB" w14:textId="57284BD7" w:rsidR="008A7F20" w:rsidRDefault="008A7F20" w:rsidP="00386E87">
      <w:pPr>
        <w:tabs>
          <w:tab w:val="left" w:pos="3107"/>
        </w:tabs>
        <w:rPr>
          <w:rFonts w:ascii="Arial" w:hAnsi="Arial" w:cs="Arial"/>
          <w:sz w:val="20"/>
          <w:szCs w:val="20"/>
        </w:rPr>
      </w:pPr>
    </w:p>
    <w:p w14:paraId="780A99C2" w14:textId="77777777" w:rsidR="008A7F20" w:rsidRPr="00386E87" w:rsidRDefault="008A7F20" w:rsidP="00386E87">
      <w:pPr>
        <w:tabs>
          <w:tab w:val="left" w:pos="3107"/>
        </w:tabs>
        <w:rPr>
          <w:rFonts w:ascii="Arial" w:hAnsi="Arial" w:cs="Arial"/>
          <w:sz w:val="20"/>
          <w:szCs w:val="20"/>
        </w:rPr>
      </w:pPr>
    </w:p>
    <w:p w14:paraId="25433DEC" w14:textId="1500383B" w:rsidR="00376D80" w:rsidRDefault="00AB7FC7" w:rsidP="00987D79">
      <w:pPr>
        <w:pStyle w:val="CSP-ChapterBodyText"/>
        <w:ind w:firstLine="0"/>
      </w:pPr>
      <w:r>
        <w:rPr>
          <w:rFonts w:ascii="Arial" w:hAnsi="Arial" w:cs="Arial"/>
          <w:noProof/>
          <w:sz w:val="20"/>
          <w:szCs w:val="20"/>
          <w:lang w:val="en-GB" w:eastAsia="en-GB"/>
        </w:rPr>
        <w:lastRenderedPageBreak/>
        <mc:AlternateContent>
          <mc:Choice Requires="wps">
            <w:drawing>
              <wp:anchor distT="0" distB="0" distL="114300" distR="114300" simplePos="0" relativeHeight="251715584" behindDoc="0" locked="0" layoutInCell="1" allowOverlap="1" wp14:anchorId="382F45C3" wp14:editId="0CEA5A4C">
                <wp:simplePos x="0" y="0"/>
                <wp:positionH relativeFrom="column">
                  <wp:posOffset>164613</wp:posOffset>
                </wp:positionH>
                <wp:positionV relativeFrom="paragraph">
                  <wp:posOffset>134620</wp:posOffset>
                </wp:positionV>
                <wp:extent cx="4664710" cy="5350934"/>
                <wp:effectExtent l="0" t="0" r="8890" b="8890"/>
                <wp:wrapNone/>
                <wp:docPr id="39" name="Text Box 39"/>
                <wp:cNvGraphicFramePr/>
                <a:graphic xmlns:a="http://schemas.openxmlformats.org/drawingml/2006/main">
                  <a:graphicData uri="http://schemas.microsoft.com/office/word/2010/wordprocessingShape">
                    <wps:wsp>
                      <wps:cNvSpPr txBox="1"/>
                      <wps:spPr>
                        <a:xfrm>
                          <a:off x="0" y="0"/>
                          <a:ext cx="4664710" cy="5350934"/>
                        </a:xfrm>
                        <a:prstGeom prst="rect">
                          <a:avLst/>
                        </a:prstGeom>
                        <a:solidFill>
                          <a:schemeClr val="accent3">
                            <a:lumMod val="20000"/>
                            <a:lumOff val="80000"/>
                          </a:schemeClr>
                        </a:solidFill>
                        <a:ln w="6350">
                          <a:solidFill>
                            <a:prstClr val="black"/>
                          </a:solidFill>
                        </a:ln>
                      </wps:spPr>
                      <wps:txbx>
                        <w:txbxContent>
                          <w:p w14:paraId="66F35179" w14:textId="35EA6ADF" w:rsidR="00334C2A" w:rsidRPr="007465AD" w:rsidRDefault="00334C2A" w:rsidP="00C06B86">
                            <w:pPr>
                              <w:tabs>
                                <w:tab w:val="left" w:pos="3107"/>
                              </w:tabs>
                              <w:spacing w:line="240" w:lineRule="auto"/>
                              <w:jc w:val="both"/>
                              <w:rPr>
                                <w:rFonts w:ascii="Garamond" w:hAnsi="Garamond" w:cs="Arial"/>
                                <w:b/>
                                <w:bCs/>
                                <w:i/>
                                <w:iCs/>
                                <w:sz w:val="20"/>
                                <w:szCs w:val="20"/>
                              </w:rPr>
                            </w:pPr>
                            <w:r w:rsidRPr="007465AD">
                              <w:rPr>
                                <w:rFonts w:ascii="Garamond" w:hAnsi="Garamond" w:cs="Arial"/>
                                <w:b/>
                                <w:bCs/>
                                <w:i/>
                                <w:iCs/>
                                <w:sz w:val="20"/>
                                <w:szCs w:val="20"/>
                              </w:rPr>
                              <w:t>#8 Activity – Developing Your ‘Philosophy’</w:t>
                            </w:r>
                          </w:p>
                          <w:p w14:paraId="1F897217" w14:textId="1BA5779C" w:rsidR="00334C2A" w:rsidRPr="007465AD" w:rsidRDefault="00334C2A" w:rsidP="00C06B86">
                            <w:pPr>
                              <w:tabs>
                                <w:tab w:val="left" w:pos="3107"/>
                              </w:tabs>
                              <w:spacing w:line="240" w:lineRule="auto"/>
                              <w:jc w:val="both"/>
                              <w:rPr>
                                <w:rFonts w:ascii="Garamond" w:hAnsi="Garamond" w:cs="Arial"/>
                                <w:sz w:val="20"/>
                                <w:szCs w:val="20"/>
                              </w:rPr>
                            </w:pPr>
                            <w:r w:rsidRPr="007465AD">
                              <w:rPr>
                                <w:rFonts w:ascii="Garamond" w:hAnsi="Garamond" w:cs="Arial"/>
                                <w:sz w:val="20"/>
                                <w:szCs w:val="20"/>
                              </w:rPr>
                              <w:t xml:space="preserve">The aim for </w:t>
                            </w:r>
                            <w:r w:rsidRPr="007465AD">
                              <w:rPr>
                                <w:rFonts w:ascii="Garamond" w:hAnsi="Garamond" w:cs="Arial"/>
                                <w:i/>
                                <w:iCs/>
                                <w:sz w:val="20"/>
                                <w:szCs w:val="20"/>
                              </w:rPr>
                              <w:t>‘#</w:t>
                            </w:r>
                            <w:r w:rsidR="002C2760" w:rsidRPr="007465AD">
                              <w:rPr>
                                <w:rFonts w:ascii="Garamond" w:hAnsi="Garamond" w:cs="Arial"/>
                                <w:i/>
                                <w:iCs/>
                                <w:sz w:val="20"/>
                                <w:szCs w:val="20"/>
                              </w:rPr>
                              <w:t>8</w:t>
                            </w:r>
                            <w:r w:rsidRPr="007465AD">
                              <w:rPr>
                                <w:rFonts w:ascii="Garamond" w:hAnsi="Garamond" w:cs="Arial"/>
                                <w:i/>
                                <w:iCs/>
                                <w:sz w:val="20"/>
                                <w:szCs w:val="20"/>
                              </w:rPr>
                              <w:t xml:space="preserve"> Activity’</w:t>
                            </w:r>
                            <w:r w:rsidRPr="007465AD">
                              <w:rPr>
                                <w:rFonts w:ascii="Garamond" w:hAnsi="Garamond" w:cs="Arial"/>
                                <w:sz w:val="20"/>
                                <w:szCs w:val="20"/>
                              </w:rPr>
                              <w:t xml:space="preserve"> is for you to create a resource of what your current </w:t>
                            </w:r>
                            <w:r w:rsidRPr="007465AD">
                              <w:rPr>
                                <w:rFonts w:ascii="Garamond" w:hAnsi="Garamond" w:cs="Arial"/>
                                <w:i/>
                                <w:iCs/>
                                <w:sz w:val="20"/>
                                <w:szCs w:val="20"/>
                              </w:rPr>
                              <w:t>philosophie</w:t>
                            </w:r>
                            <w:r w:rsidRPr="007465AD">
                              <w:rPr>
                                <w:rFonts w:ascii="Garamond" w:hAnsi="Garamond" w:cs="Arial"/>
                                <w:sz w:val="20"/>
                                <w:szCs w:val="20"/>
                              </w:rPr>
                              <w:t xml:space="preserve">s, your </w:t>
                            </w:r>
                            <w:r w:rsidRPr="007465AD">
                              <w:rPr>
                                <w:rFonts w:ascii="Garamond" w:hAnsi="Garamond" w:cs="Arial"/>
                                <w:i/>
                                <w:iCs/>
                                <w:sz w:val="20"/>
                                <w:szCs w:val="20"/>
                              </w:rPr>
                              <w:t>beliefs</w:t>
                            </w:r>
                            <w:r w:rsidRPr="007465AD">
                              <w:rPr>
                                <w:rFonts w:ascii="Garamond" w:hAnsi="Garamond" w:cs="Arial"/>
                                <w:sz w:val="20"/>
                                <w:szCs w:val="20"/>
                              </w:rPr>
                              <w:t xml:space="preserve"> and </w:t>
                            </w:r>
                            <w:r w:rsidRPr="007465AD">
                              <w:rPr>
                                <w:rFonts w:ascii="Garamond" w:hAnsi="Garamond" w:cs="Arial"/>
                                <w:i/>
                                <w:iCs/>
                                <w:sz w:val="20"/>
                                <w:szCs w:val="20"/>
                              </w:rPr>
                              <w:t>values</w:t>
                            </w:r>
                            <w:r w:rsidRPr="007465AD">
                              <w:rPr>
                                <w:rFonts w:ascii="Garamond" w:hAnsi="Garamond" w:cs="Arial"/>
                                <w:sz w:val="20"/>
                                <w:szCs w:val="20"/>
                              </w:rPr>
                              <w:t xml:space="preserve"> are, and the </w:t>
                            </w:r>
                            <w:r w:rsidRPr="007465AD">
                              <w:rPr>
                                <w:rFonts w:ascii="Garamond" w:hAnsi="Garamond" w:cs="Arial"/>
                                <w:i/>
                                <w:iCs/>
                                <w:sz w:val="20"/>
                                <w:szCs w:val="20"/>
                              </w:rPr>
                              <w:t>type</w:t>
                            </w:r>
                            <w:r w:rsidRPr="007465AD">
                              <w:rPr>
                                <w:rFonts w:ascii="Garamond" w:hAnsi="Garamond" w:cs="Arial"/>
                                <w:sz w:val="20"/>
                                <w:szCs w:val="20"/>
                              </w:rPr>
                              <w:t xml:space="preserve"> of </w:t>
                            </w:r>
                            <w:r w:rsidRPr="007465AD">
                              <w:rPr>
                                <w:rFonts w:ascii="Garamond" w:hAnsi="Garamond" w:cs="Arial"/>
                                <w:i/>
                                <w:iCs/>
                                <w:sz w:val="20"/>
                                <w:szCs w:val="20"/>
                              </w:rPr>
                              <w:t>environment</w:t>
                            </w:r>
                            <w:r w:rsidRPr="007465AD">
                              <w:rPr>
                                <w:rFonts w:ascii="Garamond" w:hAnsi="Garamond" w:cs="Arial"/>
                                <w:sz w:val="20"/>
                                <w:szCs w:val="20"/>
                              </w:rPr>
                              <w:t xml:space="preserve"> you would like to create for your players. You can write this in a bullet-point or in a more descriptive form – either way, this process will still work efficiently for you. </w:t>
                            </w:r>
                          </w:p>
                          <w:p w14:paraId="76EA9BBE" w14:textId="77777777" w:rsidR="00334C2A" w:rsidRPr="007465AD" w:rsidRDefault="00334C2A" w:rsidP="00C06B86">
                            <w:pPr>
                              <w:tabs>
                                <w:tab w:val="left" w:pos="3107"/>
                              </w:tabs>
                              <w:spacing w:line="240" w:lineRule="auto"/>
                              <w:jc w:val="both"/>
                              <w:rPr>
                                <w:rFonts w:ascii="Garamond" w:hAnsi="Garamond" w:cs="Arial"/>
                                <w:sz w:val="20"/>
                                <w:szCs w:val="20"/>
                              </w:rPr>
                            </w:pPr>
                          </w:p>
                          <w:p w14:paraId="56D680CD" w14:textId="7D12C69F" w:rsidR="00334C2A" w:rsidRPr="007465AD" w:rsidRDefault="00334C2A" w:rsidP="00C06B86">
                            <w:pPr>
                              <w:tabs>
                                <w:tab w:val="left" w:pos="3107"/>
                              </w:tabs>
                              <w:spacing w:line="240" w:lineRule="auto"/>
                              <w:jc w:val="both"/>
                              <w:rPr>
                                <w:rFonts w:ascii="Garamond" w:hAnsi="Garamond" w:cs="Arial"/>
                                <w:sz w:val="20"/>
                                <w:szCs w:val="20"/>
                              </w:rPr>
                            </w:pPr>
                            <w:r w:rsidRPr="007465AD">
                              <w:rPr>
                                <w:rFonts w:ascii="Garamond" w:hAnsi="Garamond" w:cs="Arial"/>
                                <w:sz w:val="20"/>
                                <w:szCs w:val="20"/>
                              </w:rPr>
                              <w:t xml:space="preserve">We can do this following </w:t>
                            </w:r>
                            <w:r w:rsidRPr="007465AD">
                              <w:rPr>
                                <w:rFonts w:ascii="Garamond" w:hAnsi="Garamond" w:cs="Arial"/>
                                <w:b/>
                                <w:bCs/>
                                <w:i/>
                                <w:iCs/>
                                <w:sz w:val="20"/>
                                <w:szCs w:val="20"/>
                              </w:rPr>
                              <w:t>3 steps</w:t>
                            </w:r>
                            <w:r w:rsidRPr="007465AD">
                              <w:rPr>
                                <w:rFonts w:ascii="Garamond" w:hAnsi="Garamond" w:cs="Arial"/>
                                <w:sz w:val="20"/>
                                <w:szCs w:val="20"/>
                              </w:rPr>
                              <w:t>:</w:t>
                            </w:r>
                          </w:p>
                          <w:p w14:paraId="7E1822DE" w14:textId="77777777" w:rsidR="00334C2A" w:rsidRPr="007465AD" w:rsidRDefault="00334C2A" w:rsidP="00C06B86">
                            <w:pPr>
                              <w:tabs>
                                <w:tab w:val="left" w:pos="3107"/>
                              </w:tabs>
                              <w:spacing w:line="240" w:lineRule="auto"/>
                              <w:jc w:val="both"/>
                              <w:rPr>
                                <w:rFonts w:ascii="Garamond" w:hAnsi="Garamond" w:cs="Arial"/>
                                <w:sz w:val="20"/>
                                <w:szCs w:val="20"/>
                              </w:rPr>
                            </w:pPr>
                            <w:r w:rsidRPr="007465AD">
                              <w:rPr>
                                <w:rFonts w:ascii="Garamond" w:hAnsi="Garamond" w:cs="Arial"/>
                                <w:sz w:val="20"/>
                                <w:szCs w:val="20"/>
                              </w:rPr>
                              <w:t>‘</w:t>
                            </w:r>
                            <w:r w:rsidRPr="007465AD">
                              <w:rPr>
                                <w:rFonts w:ascii="Garamond" w:hAnsi="Garamond" w:cs="Arial"/>
                                <w:i/>
                                <w:iCs/>
                                <w:sz w:val="20"/>
                                <w:szCs w:val="20"/>
                                <w:u w:val="single"/>
                              </w:rPr>
                              <w:t>Step 1</w:t>
                            </w:r>
                            <w:r w:rsidRPr="007465AD">
                              <w:rPr>
                                <w:rFonts w:ascii="Garamond" w:hAnsi="Garamond" w:cs="Arial"/>
                                <w:i/>
                                <w:iCs/>
                                <w:sz w:val="20"/>
                                <w:szCs w:val="20"/>
                              </w:rPr>
                              <w:t>’</w:t>
                            </w:r>
                            <w:r w:rsidRPr="007465AD">
                              <w:rPr>
                                <w:rFonts w:ascii="Garamond" w:hAnsi="Garamond" w:cs="Arial"/>
                                <w:sz w:val="20"/>
                                <w:szCs w:val="20"/>
                              </w:rPr>
                              <w:t>:</w:t>
                            </w:r>
                          </w:p>
                          <w:p w14:paraId="08B9679A" w14:textId="38919CE4" w:rsidR="00334C2A" w:rsidRPr="007465AD" w:rsidRDefault="00334C2A" w:rsidP="00C06B86">
                            <w:pPr>
                              <w:pStyle w:val="ListParagraph"/>
                              <w:numPr>
                                <w:ilvl w:val="0"/>
                                <w:numId w:val="2"/>
                              </w:numPr>
                              <w:tabs>
                                <w:tab w:val="left" w:pos="3107"/>
                              </w:tabs>
                              <w:jc w:val="both"/>
                              <w:rPr>
                                <w:rFonts w:ascii="Garamond" w:hAnsi="Garamond" w:cs="Arial"/>
                                <w:sz w:val="20"/>
                                <w:szCs w:val="20"/>
                              </w:rPr>
                            </w:pPr>
                            <w:r w:rsidRPr="007465AD">
                              <w:rPr>
                                <w:rFonts w:ascii="Garamond" w:hAnsi="Garamond" w:cs="Arial"/>
                                <w:sz w:val="20"/>
                                <w:szCs w:val="20"/>
                              </w:rPr>
                              <w:t>You will need one A4 piece of paper and a pen -- or -- one Word document page.</w:t>
                            </w:r>
                          </w:p>
                          <w:p w14:paraId="4BC833EB" w14:textId="77777777" w:rsidR="00334C2A" w:rsidRPr="007465AD" w:rsidRDefault="00334C2A" w:rsidP="00C06B86">
                            <w:pPr>
                              <w:tabs>
                                <w:tab w:val="left" w:pos="3107"/>
                              </w:tabs>
                              <w:spacing w:line="240" w:lineRule="auto"/>
                              <w:jc w:val="both"/>
                              <w:rPr>
                                <w:rFonts w:ascii="Garamond" w:hAnsi="Garamond" w:cs="Arial"/>
                                <w:sz w:val="20"/>
                                <w:szCs w:val="20"/>
                              </w:rPr>
                            </w:pPr>
                            <w:r w:rsidRPr="007465AD">
                              <w:rPr>
                                <w:rFonts w:ascii="Garamond" w:hAnsi="Garamond" w:cs="Arial"/>
                                <w:sz w:val="20"/>
                                <w:szCs w:val="20"/>
                              </w:rPr>
                              <w:t>‘</w:t>
                            </w:r>
                            <w:r w:rsidRPr="007465AD">
                              <w:rPr>
                                <w:rFonts w:ascii="Garamond" w:hAnsi="Garamond" w:cs="Arial"/>
                                <w:i/>
                                <w:iCs/>
                                <w:sz w:val="20"/>
                                <w:szCs w:val="20"/>
                                <w:u w:val="single"/>
                              </w:rPr>
                              <w:t>Step 2</w:t>
                            </w:r>
                            <w:r w:rsidRPr="007465AD">
                              <w:rPr>
                                <w:rFonts w:ascii="Garamond" w:hAnsi="Garamond" w:cs="Arial"/>
                                <w:i/>
                                <w:iCs/>
                                <w:sz w:val="20"/>
                                <w:szCs w:val="20"/>
                              </w:rPr>
                              <w:t>’</w:t>
                            </w:r>
                            <w:r w:rsidRPr="007465AD">
                              <w:rPr>
                                <w:rFonts w:ascii="Garamond" w:hAnsi="Garamond" w:cs="Arial"/>
                                <w:sz w:val="20"/>
                                <w:szCs w:val="20"/>
                              </w:rPr>
                              <w:t>:</w:t>
                            </w:r>
                          </w:p>
                          <w:p w14:paraId="7B52257B" w14:textId="414BB941" w:rsidR="00334C2A" w:rsidRPr="007465AD" w:rsidRDefault="00334C2A" w:rsidP="00C06B86">
                            <w:pPr>
                              <w:pStyle w:val="ListParagraph"/>
                              <w:numPr>
                                <w:ilvl w:val="0"/>
                                <w:numId w:val="2"/>
                              </w:numPr>
                              <w:tabs>
                                <w:tab w:val="left" w:pos="3107"/>
                              </w:tabs>
                              <w:jc w:val="both"/>
                              <w:rPr>
                                <w:rFonts w:ascii="Garamond" w:hAnsi="Garamond" w:cs="Arial"/>
                                <w:sz w:val="20"/>
                                <w:szCs w:val="20"/>
                              </w:rPr>
                            </w:pPr>
                            <w:r w:rsidRPr="007465AD">
                              <w:rPr>
                                <w:rFonts w:ascii="Garamond" w:hAnsi="Garamond" w:cs="Arial"/>
                                <w:sz w:val="20"/>
                                <w:szCs w:val="20"/>
                              </w:rPr>
                              <w:t>Write the heading ‘</w:t>
                            </w:r>
                            <w:r w:rsidRPr="007465AD">
                              <w:rPr>
                                <w:rFonts w:ascii="Garamond" w:hAnsi="Garamond" w:cs="Arial"/>
                                <w:i/>
                                <w:iCs/>
                                <w:sz w:val="20"/>
                                <w:szCs w:val="20"/>
                              </w:rPr>
                              <w:t xml:space="preserve">My Philosophy’. </w:t>
                            </w:r>
                          </w:p>
                          <w:p w14:paraId="110ECA48" w14:textId="77777777" w:rsidR="007465AD" w:rsidRPr="007465AD" w:rsidRDefault="007465AD" w:rsidP="00C06B86">
                            <w:pPr>
                              <w:pStyle w:val="ListParagraph"/>
                              <w:tabs>
                                <w:tab w:val="left" w:pos="3107"/>
                              </w:tabs>
                              <w:jc w:val="both"/>
                              <w:rPr>
                                <w:rFonts w:ascii="Garamond" w:hAnsi="Garamond" w:cs="Arial"/>
                                <w:sz w:val="20"/>
                                <w:szCs w:val="20"/>
                              </w:rPr>
                            </w:pPr>
                          </w:p>
                          <w:p w14:paraId="331FC040" w14:textId="545ACB41" w:rsidR="00334C2A" w:rsidRPr="007465AD" w:rsidRDefault="00334C2A" w:rsidP="00C06B86">
                            <w:pPr>
                              <w:tabs>
                                <w:tab w:val="left" w:pos="3107"/>
                              </w:tabs>
                              <w:spacing w:line="240" w:lineRule="auto"/>
                              <w:jc w:val="both"/>
                              <w:rPr>
                                <w:rFonts w:ascii="Garamond" w:hAnsi="Garamond" w:cs="Arial"/>
                                <w:sz w:val="20"/>
                                <w:szCs w:val="20"/>
                              </w:rPr>
                            </w:pPr>
                            <w:r w:rsidRPr="007465AD">
                              <w:rPr>
                                <w:rFonts w:ascii="Garamond" w:hAnsi="Garamond" w:cs="Arial"/>
                                <w:sz w:val="20"/>
                                <w:szCs w:val="20"/>
                              </w:rPr>
                              <w:t>‘</w:t>
                            </w:r>
                            <w:r w:rsidRPr="007465AD">
                              <w:rPr>
                                <w:rFonts w:ascii="Garamond" w:hAnsi="Garamond" w:cs="Arial"/>
                                <w:i/>
                                <w:iCs/>
                                <w:sz w:val="20"/>
                                <w:szCs w:val="20"/>
                                <w:u w:val="single"/>
                              </w:rPr>
                              <w:t>Step 3</w:t>
                            </w:r>
                            <w:r w:rsidRPr="007465AD">
                              <w:rPr>
                                <w:rFonts w:ascii="Garamond" w:hAnsi="Garamond" w:cs="Arial"/>
                                <w:i/>
                                <w:iCs/>
                                <w:sz w:val="20"/>
                                <w:szCs w:val="20"/>
                              </w:rPr>
                              <w:t>’</w:t>
                            </w:r>
                            <w:r w:rsidRPr="007465AD">
                              <w:rPr>
                                <w:rFonts w:ascii="Garamond" w:hAnsi="Garamond" w:cs="Arial"/>
                                <w:sz w:val="20"/>
                                <w:szCs w:val="20"/>
                              </w:rPr>
                              <w:t>: Ask yourself the following questions: -</w:t>
                            </w:r>
                          </w:p>
                          <w:p w14:paraId="641F2D1E" w14:textId="77777777" w:rsidR="00334C2A" w:rsidRPr="007465AD" w:rsidRDefault="00334C2A" w:rsidP="00C06B86">
                            <w:pPr>
                              <w:pStyle w:val="ListParagraph"/>
                              <w:numPr>
                                <w:ilvl w:val="0"/>
                                <w:numId w:val="13"/>
                              </w:numPr>
                              <w:tabs>
                                <w:tab w:val="left" w:pos="3107"/>
                              </w:tabs>
                              <w:jc w:val="both"/>
                              <w:rPr>
                                <w:rFonts w:ascii="Garamond" w:hAnsi="Garamond" w:cs="Arial"/>
                                <w:sz w:val="20"/>
                                <w:szCs w:val="20"/>
                              </w:rPr>
                            </w:pPr>
                            <w:r w:rsidRPr="007465AD">
                              <w:rPr>
                                <w:rFonts w:ascii="Garamond" w:hAnsi="Garamond" w:cs="Arial"/>
                                <w:sz w:val="20"/>
                                <w:szCs w:val="20"/>
                              </w:rPr>
                              <w:t xml:space="preserve">What is my </w:t>
                            </w:r>
                            <w:r w:rsidRPr="007465AD">
                              <w:rPr>
                                <w:rFonts w:ascii="Garamond" w:hAnsi="Garamond" w:cs="Arial"/>
                                <w:i/>
                                <w:iCs/>
                                <w:sz w:val="20"/>
                                <w:szCs w:val="20"/>
                              </w:rPr>
                              <w:t>motivation</w:t>
                            </w:r>
                            <w:r w:rsidRPr="007465AD">
                              <w:rPr>
                                <w:rFonts w:ascii="Garamond" w:hAnsi="Garamond" w:cs="Arial"/>
                                <w:sz w:val="20"/>
                                <w:szCs w:val="20"/>
                              </w:rPr>
                              <w:t xml:space="preserve">, my </w:t>
                            </w:r>
                            <w:r w:rsidRPr="007465AD">
                              <w:rPr>
                                <w:rFonts w:ascii="Garamond" w:hAnsi="Garamond" w:cs="Arial"/>
                                <w:i/>
                                <w:iCs/>
                                <w:sz w:val="20"/>
                                <w:szCs w:val="20"/>
                              </w:rPr>
                              <w:t>goals</w:t>
                            </w:r>
                            <w:r w:rsidRPr="007465AD">
                              <w:rPr>
                                <w:rFonts w:ascii="Garamond" w:hAnsi="Garamond" w:cs="Arial"/>
                                <w:sz w:val="20"/>
                                <w:szCs w:val="20"/>
                              </w:rPr>
                              <w:t>, for coaching? (</w:t>
                            </w:r>
                            <w:r w:rsidRPr="007465AD">
                              <w:rPr>
                                <w:rFonts w:ascii="Garamond" w:hAnsi="Garamond" w:cs="Arial"/>
                                <w:i/>
                                <w:iCs/>
                                <w:sz w:val="20"/>
                                <w:szCs w:val="20"/>
                              </w:rPr>
                              <w:t>Coaching Purpose</w:t>
                            </w:r>
                            <w:r w:rsidRPr="007465AD">
                              <w:rPr>
                                <w:rFonts w:ascii="Garamond" w:hAnsi="Garamond" w:cs="Arial"/>
                                <w:sz w:val="20"/>
                                <w:szCs w:val="20"/>
                              </w:rPr>
                              <w:t>)</w:t>
                            </w:r>
                          </w:p>
                          <w:p w14:paraId="1B12B7E2" w14:textId="77777777" w:rsidR="00334C2A" w:rsidRPr="007465AD" w:rsidRDefault="00334C2A" w:rsidP="00C06B86">
                            <w:pPr>
                              <w:pStyle w:val="ListParagraph"/>
                              <w:numPr>
                                <w:ilvl w:val="0"/>
                                <w:numId w:val="13"/>
                              </w:numPr>
                              <w:tabs>
                                <w:tab w:val="left" w:pos="3107"/>
                              </w:tabs>
                              <w:jc w:val="both"/>
                              <w:rPr>
                                <w:rFonts w:ascii="Garamond" w:hAnsi="Garamond" w:cs="Arial"/>
                                <w:sz w:val="20"/>
                                <w:szCs w:val="20"/>
                              </w:rPr>
                            </w:pPr>
                            <w:r w:rsidRPr="007465AD">
                              <w:rPr>
                                <w:rFonts w:ascii="Garamond" w:hAnsi="Garamond" w:cs="Arial"/>
                                <w:sz w:val="20"/>
                                <w:szCs w:val="20"/>
                              </w:rPr>
                              <w:t xml:space="preserve">If I was to look in a mirror, what </w:t>
                            </w:r>
                            <w:r w:rsidRPr="007465AD">
                              <w:rPr>
                                <w:rFonts w:ascii="Garamond" w:hAnsi="Garamond" w:cs="Arial"/>
                                <w:i/>
                                <w:iCs/>
                                <w:sz w:val="20"/>
                                <w:szCs w:val="20"/>
                              </w:rPr>
                              <w:t>type</w:t>
                            </w:r>
                            <w:r w:rsidRPr="007465AD">
                              <w:rPr>
                                <w:rFonts w:ascii="Garamond" w:hAnsi="Garamond" w:cs="Arial"/>
                                <w:sz w:val="20"/>
                                <w:szCs w:val="20"/>
                              </w:rPr>
                              <w:t xml:space="preserve"> of coach would be standing in front of me? (</w:t>
                            </w:r>
                            <w:r w:rsidRPr="007465AD">
                              <w:rPr>
                                <w:rFonts w:ascii="Garamond" w:hAnsi="Garamond" w:cs="Arial"/>
                                <w:i/>
                                <w:iCs/>
                                <w:sz w:val="20"/>
                                <w:szCs w:val="20"/>
                              </w:rPr>
                              <w:t>Coaching Style</w:t>
                            </w:r>
                            <w:r w:rsidRPr="007465AD">
                              <w:rPr>
                                <w:rFonts w:ascii="Garamond" w:hAnsi="Garamond" w:cs="Arial"/>
                                <w:sz w:val="20"/>
                                <w:szCs w:val="20"/>
                              </w:rPr>
                              <w:t>)</w:t>
                            </w:r>
                          </w:p>
                          <w:p w14:paraId="382526BA" w14:textId="77777777" w:rsidR="00334C2A" w:rsidRPr="007465AD" w:rsidRDefault="00334C2A" w:rsidP="00C06B86">
                            <w:pPr>
                              <w:pStyle w:val="ListParagraph"/>
                              <w:numPr>
                                <w:ilvl w:val="0"/>
                                <w:numId w:val="13"/>
                              </w:numPr>
                              <w:tabs>
                                <w:tab w:val="left" w:pos="3107"/>
                              </w:tabs>
                              <w:jc w:val="both"/>
                              <w:rPr>
                                <w:rFonts w:ascii="Garamond" w:hAnsi="Garamond" w:cs="Arial"/>
                                <w:sz w:val="20"/>
                                <w:szCs w:val="20"/>
                              </w:rPr>
                            </w:pPr>
                            <w:r w:rsidRPr="007465AD">
                              <w:rPr>
                                <w:rFonts w:ascii="Garamond" w:hAnsi="Garamond" w:cs="Arial"/>
                                <w:sz w:val="20"/>
                                <w:szCs w:val="20"/>
                              </w:rPr>
                              <w:t xml:space="preserve">What </w:t>
                            </w:r>
                            <w:r w:rsidRPr="007465AD">
                              <w:rPr>
                                <w:rFonts w:ascii="Garamond" w:hAnsi="Garamond" w:cs="Arial"/>
                                <w:i/>
                                <w:iCs/>
                                <w:sz w:val="20"/>
                                <w:szCs w:val="20"/>
                              </w:rPr>
                              <w:t>environment</w:t>
                            </w:r>
                            <w:r w:rsidRPr="007465AD">
                              <w:rPr>
                                <w:rFonts w:ascii="Garamond" w:hAnsi="Garamond" w:cs="Arial"/>
                                <w:sz w:val="20"/>
                                <w:szCs w:val="20"/>
                              </w:rPr>
                              <w:t xml:space="preserve"> would I like to create for my players? And </w:t>
                            </w:r>
                            <w:r w:rsidRPr="007465AD">
                              <w:rPr>
                                <w:rFonts w:ascii="Garamond" w:hAnsi="Garamond" w:cs="Arial"/>
                                <w:i/>
                                <w:iCs/>
                                <w:sz w:val="20"/>
                                <w:szCs w:val="20"/>
                              </w:rPr>
                              <w:t>how</w:t>
                            </w:r>
                            <w:r w:rsidRPr="007465AD">
                              <w:rPr>
                                <w:rFonts w:ascii="Garamond" w:hAnsi="Garamond" w:cs="Arial"/>
                                <w:sz w:val="20"/>
                                <w:szCs w:val="20"/>
                              </w:rPr>
                              <w:t xml:space="preserve"> would I like to start to achieve this? (</w:t>
                            </w:r>
                            <w:r w:rsidRPr="007465AD">
                              <w:rPr>
                                <w:rFonts w:ascii="Garamond" w:hAnsi="Garamond" w:cs="Arial"/>
                                <w:i/>
                                <w:iCs/>
                                <w:sz w:val="20"/>
                                <w:szCs w:val="20"/>
                              </w:rPr>
                              <w:t>Leadership &amp; Culture</w:t>
                            </w:r>
                            <w:r w:rsidRPr="007465AD">
                              <w:rPr>
                                <w:rFonts w:ascii="Garamond" w:hAnsi="Garamond" w:cs="Arial"/>
                                <w:sz w:val="20"/>
                                <w:szCs w:val="20"/>
                              </w:rPr>
                              <w:t>)</w:t>
                            </w:r>
                          </w:p>
                          <w:p w14:paraId="044B8E4F" w14:textId="62A7DEA9" w:rsidR="00334C2A" w:rsidRPr="007465AD" w:rsidRDefault="00334C2A" w:rsidP="00C06B86">
                            <w:pPr>
                              <w:pStyle w:val="ListParagraph"/>
                              <w:numPr>
                                <w:ilvl w:val="0"/>
                                <w:numId w:val="13"/>
                              </w:numPr>
                              <w:tabs>
                                <w:tab w:val="left" w:pos="3107"/>
                              </w:tabs>
                              <w:jc w:val="both"/>
                              <w:rPr>
                                <w:rFonts w:ascii="Garamond" w:hAnsi="Garamond" w:cs="Arial"/>
                                <w:sz w:val="20"/>
                                <w:szCs w:val="20"/>
                              </w:rPr>
                            </w:pPr>
                            <w:r w:rsidRPr="007465AD">
                              <w:rPr>
                                <w:rFonts w:ascii="Garamond" w:hAnsi="Garamond" w:cs="Arial"/>
                                <w:sz w:val="20"/>
                                <w:szCs w:val="20"/>
                              </w:rPr>
                              <w:t xml:space="preserve">What </w:t>
                            </w:r>
                            <w:r w:rsidRPr="007465AD">
                              <w:rPr>
                                <w:rFonts w:ascii="Garamond" w:hAnsi="Garamond" w:cs="Arial"/>
                                <w:i/>
                                <w:iCs/>
                                <w:sz w:val="20"/>
                                <w:szCs w:val="20"/>
                              </w:rPr>
                              <w:t>values</w:t>
                            </w:r>
                            <w:r w:rsidRPr="007465AD">
                              <w:rPr>
                                <w:rFonts w:ascii="Garamond" w:hAnsi="Garamond" w:cs="Arial"/>
                                <w:sz w:val="20"/>
                                <w:szCs w:val="20"/>
                              </w:rPr>
                              <w:t xml:space="preserve"> would I like to see imposed in this environment? (e.g.</w:t>
                            </w:r>
                            <w:r w:rsidR="002C2760" w:rsidRPr="007465AD">
                              <w:rPr>
                                <w:rFonts w:ascii="Garamond" w:hAnsi="Garamond" w:cs="Arial"/>
                                <w:sz w:val="20"/>
                                <w:szCs w:val="20"/>
                              </w:rPr>
                              <w:t>,</w:t>
                            </w:r>
                            <w:r w:rsidRPr="007465AD">
                              <w:rPr>
                                <w:rFonts w:ascii="Garamond" w:hAnsi="Garamond" w:cs="Arial"/>
                                <w:sz w:val="20"/>
                                <w:szCs w:val="20"/>
                              </w:rPr>
                              <w:t xml:space="preserve"> arriving on time, honesty, integrity </w:t>
                            </w:r>
                            <w:r w:rsidR="002C2760" w:rsidRPr="007465AD">
                              <w:rPr>
                                <w:rFonts w:ascii="Garamond" w:hAnsi="Garamond" w:cs="Arial"/>
                                <w:sz w:val="20"/>
                                <w:szCs w:val="20"/>
                              </w:rPr>
                              <w:t>…</w:t>
                            </w:r>
                            <w:r w:rsidRPr="007465AD">
                              <w:rPr>
                                <w:rFonts w:ascii="Garamond" w:hAnsi="Garamond" w:cs="Arial"/>
                                <w:sz w:val="20"/>
                                <w:szCs w:val="20"/>
                              </w:rPr>
                              <w:t xml:space="preserve">etc.) </w:t>
                            </w:r>
                          </w:p>
                          <w:p w14:paraId="2DBF7142" w14:textId="2C9DE069" w:rsidR="00334C2A" w:rsidRPr="007465AD" w:rsidRDefault="00334C2A" w:rsidP="00C06B86">
                            <w:pPr>
                              <w:pStyle w:val="ListParagraph"/>
                              <w:numPr>
                                <w:ilvl w:val="0"/>
                                <w:numId w:val="13"/>
                              </w:numPr>
                              <w:tabs>
                                <w:tab w:val="left" w:pos="3107"/>
                              </w:tabs>
                              <w:jc w:val="both"/>
                              <w:rPr>
                                <w:rFonts w:ascii="Garamond" w:hAnsi="Garamond" w:cs="Arial"/>
                                <w:sz w:val="20"/>
                                <w:szCs w:val="20"/>
                              </w:rPr>
                            </w:pPr>
                            <w:r w:rsidRPr="007465AD">
                              <w:rPr>
                                <w:rFonts w:ascii="Garamond" w:hAnsi="Garamond" w:cs="Arial"/>
                                <w:sz w:val="20"/>
                                <w:szCs w:val="20"/>
                              </w:rPr>
                              <w:t xml:space="preserve">What </w:t>
                            </w:r>
                            <w:r w:rsidRPr="007465AD">
                              <w:rPr>
                                <w:rFonts w:ascii="Garamond" w:hAnsi="Garamond" w:cs="Arial"/>
                                <w:i/>
                                <w:iCs/>
                                <w:sz w:val="20"/>
                                <w:szCs w:val="20"/>
                              </w:rPr>
                              <w:t>impact</w:t>
                            </w:r>
                            <w:r w:rsidRPr="007465AD">
                              <w:rPr>
                                <w:rFonts w:ascii="Garamond" w:hAnsi="Garamond" w:cs="Arial"/>
                                <w:sz w:val="20"/>
                                <w:szCs w:val="20"/>
                              </w:rPr>
                              <w:t xml:space="preserve"> would I like these </w:t>
                            </w:r>
                            <w:r w:rsidRPr="007465AD">
                              <w:rPr>
                                <w:rFonts w:ascii="Garamond" w:hAnsi="Garamond" w:cs="Arial"/>
                                <w:i/>
                                <w:iCs/>
                                <w:sz w:val="20"/>
                                <w:szCs w:val="20"/>
                              </w:rPr>
                              <w:t>values</w:t>
                            </w:r>
                            <w:r w:rsidRPr="007465AD">
                              <w:rPr>
                                <w:rFonts w:ascii="Garamond" w:hAnsi="Garamond" w:cs="Arial"/>
                                <w:sz w:val="20"/>
                                <w:szCs w:val="20"/>
                              </w:rPr>
                              <w:t xml:space="preserve"> to have? (e.g.</w:t>
                            </w:r>
                            <w:r w:rsidR="002C2760" w:rsidRPr="007465AD">
                              <w:rPr>
                                <w:rFonts w:ascii="Garamond" w:hAnsi="Garamond" w:cs="Arial"/>
                                <w:sz w:val="20"/>
                                <w:szCs w:val="20"/>
                              </w:rPr>
                              <w:t>,</w:t>
                            </w:r>
                            <w:r w:rsidRPr="007465AD">
                              <w:rPr>
                                <w:rFonts w:ascii="Garamond" w:hAnsi="Garamond" w:cs="Arial"/>
                                <w:sz w:val="20"/>
                                <w:szCs w:val="20"/>
                              </w:rPr>
                              <w:t xml:space="preserve"> ‘Integrity’ – always honouring the trust of your athletes </w:t>
                            </w:r>
                            <w:r w:rsidR="002C2760" w:rsidRPr="007465AD">
                              <w:rPr>
                                <w:rFonts w:ascii="Garamond" w:hAnsi="Garamond" w:cs="Arial"/>
                                <w:sz w:val="20"/>
                                <w:szCs w:val="20"/>
                              </w:rPr>
                              <w:t>…</w:t>
                            </w:r>
                            <w:r w:rsidRPr="007465AD">
                              <w:rPr>
                                <w:rFonts w:ascii="Garamond" w:hAnsi="Garamond" w:cs="Arial"/>
                                <w:sz w:val="20"/>
                                <w:szCs w:val="20"/>
                              </w:rPr>
                              <w:t>etc.)</w:t>
                            </w:r>
                          </w:p>
                          <w:p w14:paraId="2468BB4F" w14:textId="77777777" w:rsidR="00334C2A" w:rsidRPr="002C2760" w:rsidRDefault="00334C2A" w:rsidP="00C06B86">
                            <w:pPr>
                              <w:tabs>
                                <w:tab w:val="left" w:pos="3107"/>
                              </w:tabs>
                              <w:spacing w:line="240" w:lineRule="auto"/>
                              <w:jc w:val="both"/>
                              <w:rPr>
                                <w:rFonts w:ascii="Garamond" w:hAnsi="Garamond" w:cs="Arial"/>
                              </w:rPr>
                            </w:pPr>
                          </w:p>
                          <w:p w14:paraId="05D7789C" w14:textId="0D5C6F8A" w:rsidR="00334C2A" w:rsidRPr="007465AD" w:rsidRDefault="00334C2A" w:rsidP="00C06B86">
                            <w:pPr>
                              <w:tabs>
                                <w:tab w:val="left" w:pos="3107"/>
                              </w:tabs>
                              <w:spacing w:line="240" w:lineRule="auto"/>
                              <w:jc w:val="both"/>
                              <w:rPr>
                                <w:rFonts w:ascii="Garamond" w:hAnsi="Garamond" w:cstheme="minorHAnsi"/>
                                <w:sz w:val="20"/>
                                <w:szCs w:val="20"/>
                              </w:rPr>
                            </w:pPr>
                            <w:r w:rsidRPr="007465AD">
                              <w:rPr>
                                <w:rFonts w:ascii="Garamond" w:hAnsi="Garamond" w:cstheme="minorHAnsi"/>
                                <w:sz w:val="20"/>
                                <w:szCs w:val="20"/>
                              </w:rPr>
                              <w:t>An additional method that I have experienced to be effective is to ask your players:</w:t>
                            </w:r>
                          </w:p>
                          <w:p w14:paraId="363A9FB6" w14:textId="77777777" w:rsidR="00334C2A" w:rsidRPr="007465AD" w:rsidRDefault="00334C2A" w:rsidP="00C06B86">
                            <w:pPr>
                              <w:pStyle w:val="ListParagraph"/>
                              <w:numPr>
                                <w:ilvl w:val="0"/>
                                <w:numId w:val="14"/>
                              </w:numPr>
                              <w:tabs>
                                <w:tab w:val="left" w:pos="3107"/>
                              </w:tabs>
                              <w:jc w:val="both"/>
                              <w:rPr>
                                <w:rFonts w:ascii="Garamond" w:hAnsi="Garamond" w:cstheme="minorHAnsi"/>
                                <w:sz w:val="20"/>
                                <w:szCs w:val="20"/>
                              </w:rPr>
                            </w:pPr>
                            <w:r w:rsidRPr="007465AD">
                              <w:rPr>
                                <w:rFonts w:ascii="Garamond" w:hAnsi="Garamond" w:cstheme="minorHAnsi"/>
                                <w:sz w:val="20"/>
                                <w:szCs w:val="20"/>
                              </w:rPr>
                              <w:t xml:space="preserve">What </w:t>
                            </w:r>
                            <w:r w:rsidRPr="007465AD">
                              <w:rPr>
                                <w:rFonts w:ascii="Garamond" w:hAnsi="Garamond" w:cstheme="minorHAnsi"/>
                                <w:i/>
                                <w:iCs/>
                                <w:sz w:val="20"/>
                                <w:szCs w:val="20"/>
                              </w:rPr>
                              <w:t>type</w:t>
                            </w:r>
                            <w:r w:rsidRPr="007465AD">
                              <w:rPr>
                                <w:rFonts w:ascii="Garamond" w:hAnsi="Garamond" w:cstheme="minorHAnsi"/>
                                <w:sz w:val="20"/>
                                <w:szCs w:val="20"/>
                              </w:rPr>
                              <w:t xml:space="preserve"> of coach </w:t>
                            </w:r>
                            <w:r w:rsidRPr="007465AD">
                              <w:rPr>
                                <w:rFonts w:ascii="Garamond" w:hAnsi="Garamond" w:cstheme="minorHAnsi"/>
                                <w:sz w:val="20"/>
                                <w:szCs w:val="20"/>
                                <w:u w:val="single"/>
                              </w:rPr>
                              <w:t>they</w:t>
                            </w:r>
                            <w:r w:rsidRPr="007465AD">
                              <w:rPr>
                                <w:rFonts w:ascii="Garamond" w:hAnsi="Garamond" w:cstheme="minorHAnsi"/>
                                <w:sz w:val="20"/>
                                <w:szCs w:val="20"/>
                              </w:rPr>
                              <w:t xml:space="preserve"> would like you to be?</w:t>
                            </w:r>
                          </w:p>
                          <w:p w14:paraId="020DD4F3" w14:textId="77777777" w:rsidR="00334C2A" w:rsidRPr="007465AD" w:rsidRDefault="00334C2A" w:rsidP="00C06B86">
                            <w:pPr>
                              <w:pStyle w:val="ListParagraph"/>
                              <w:numPr>
                                <w:ilvl w:val="0"/>
                                <w:numId w:val="14"/>
                              </w:numPr>
                              <w:tabs>
                                <w:tab w:val="left" w:pos="3107"/>
                              </w:tabs>
                              <w:jc w:val="both"/>
                              <w:rPr>
                                <w:rFonts w:ascii="Garamond" w:hAnsi="Garamond" w:cstheme="minorHAnsi"/>
                                <w:sz w:val="20"/>
                                <w:szCs w:val="20"/>
                              </w:rPr>
                            </w:pPr>
                            <w:r w:rsidRPr="007465AD">
                              <w:rPr>
                                <w:rFonts w:ascii="Garamond" w:hAnsi="Garamond" w:cstheme="minorHAnsi"/>
                                <w:sz w:val="20"/>
                                <w:szCs w:val="20"/>
                              </w:rPr>
                              <w:t xml:space="preserve">What do </w:t>
                            </w:r>
                            <w:r w:rsidRPr="007465AD">
                              <w:rPr>
                                <w:rFonts w:ascii="Garamond" w:hAnsi="Garamond" w:cstheme="minorHAnsi"/>
                                <w:sz w:val="20"/>
                                <w:szCs w:val="20"/>
                                <w:u w:val="single"/>
                              </w:rPr>
                              <w:t>they</w:t>
                            </w:r>
                            <w:r w:rsidRPr="007465AD">
                              <w:rPr>
                                <w:rFonts w:ascii="Garamond" w:hAnsi="Garamond" w:cstheme="minorHAnsi"/>
                                <w:sz w:val="20"/>
                                <w:szCs w:val="20"/>
                              </w:rPr>
                              <w:t xml:space="preserve"> </w:t>
                            </w:r>
                            <w:r w:rsidRPr="007465AD">
                              <w:rPr>
                                <w:rFonts w:ascii="Garamond" w:hAnsi="Garamond" w:cstheme="minorHAnsi"/>
                                <w:i/>
                                <w:iCs/>
                                <w:sz w:val="20"/>
                                <w:szCs w:val="20"/>
                              </w:rPr>
                              <w:t>enjoy</w:t>
                            </w:r>
                            <w:r w:rsidRPr="007465AD">
                              <w:rPr>
                                <w:rFonts w:ascii="Garamond" w:hAnsi="Garamond" w:cstheme="minorHAnsi"/>
                                <w:sz w:val="20"/>
                                <w:szCs w:val="20"/>
                              </w:rPr>
                              <w:t xml:space="preserve"> the most about their craft?</w:t>
                            </w:r>
                          </w:p>
                          <w:p w14:paraId="4A271AC0" w14:textId="2C420E1F" w:rsidR="00334C2A" w:rsidRPr="007465AD" w:rsidRDefault="00334C2A" w:rsidP="00C06B86">
                            <w:pPr>
                              <w:pStyle w:val="ListParagraph"/>
                              <w:numPr>
                                <w:ilvl w:val="0"/>
                                <w:numId w:val="14"/>
                              </w:numPr>
                              <w:tabs>
                                <w:tab w:val="left" w:pos="3107"/>
                              </w:tabs>
                              <w:jc w:val="both"/>
                              <w:rPr>
                                <w:rFonts w:ascii="Garamond" w:hAnsi="Garamond" w:cstheme="minorHAnsi"/>
                                <w:sz w:val="20"/>
                                <w:szCs w:val="20"/>
                              </w:rPr>
                            </w:pPr>
                            <w:r w:rsidRPr="007465AD">
                              <w:rPr>
                                <w:rFonts w:ascii="Garamond" w:hAnsi="Garamond" w:cstheme="minorHAnsi"/>
                                <w:sz w:val="20"/>
                                <w:szCs w:val="20"/>
                              </w:rPr>
                              <w:t xml:space="preserve">What </w:t>
                            </w:r>
                            <w:r w:rsidRPr="007465AD">
                              <w:rPr>
                                <w:rFonts w:ascii="Garamond" w:hAnsi="Garamond" w:cstheme="minorHAnsi"/>
                                <w:i/>
                                <w:iCs/>
                                <w:sz w:val="20"/>
                                <w:szCs w:val="20"/>
                              </w:rPr>
                              <w:t>type</w:t>
                            </w:r>
                            <w:r w:rsidRPr="007465AD">
                              <w:rPr>
                                <w:rFonts w:ascii="Garamond" w:hAnsi="Garamond" w:cstheme="minorHAnsi"/>
                                <w:sz w:val="20"/>
                                <w:szCs w:val="20"/>
                              </w:rPr>
                              <w:t xml:space="preserve"> of learning environment would </w:t>
                            </w:r>
                            <w:r w:rsidRPr="007465AD">
                              <w:rPr>
                                <w:rFonts w:ascii="Garamond" w:hAnsi="Garamond" w:cstheme="minorHAnsi"/>
                                <w:sz w:val="20"/>
                                <w:szCs w:val="20"/>
                                <w:u w:val="single"/>
                              </w:rPr>
                              <w:t>they</w:t>
                            </w:r>
                            <w:r w:rsidRPr="007465AD">
                              <w:rPr>
                                <w:rFonts w:ascii="Garamond" w:hAnsi="Garamond" w:cstheme="minorHAnsi"/>
                                <w:sz w:val="20"/>
                                <w:szCs w:val="20"/>
                              </w:rPr>
                              <w:t xml:space="preserve"> like to be in?...</w:t>
                            </w:r>
                          </w:p>
                          <w:p w14:paraId="593A1389" w14:textId="77777777" w:rsidR="00334C2A" w:rsidRDefault="00334C2A" w:rsidP="00334C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F45C3" id="Text Box 39" o:spid="_x0000_s1037" type="#_x0000_t202" style="position:absolute;left:0;text-align:left;margin-left:12.95pt;margin-top:10.6pt;width:367.3pt;height:421.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" fillcolor="#ededed [662]" strokeweight=".5pt">
                <v:textbox>
                  <w:txbxContent>
                    <w:p w14:paraId="66F35179" w14:textId="35EA6ADF" w:rsidR="00334C2A" w:rsidRPr="007465AD" w:rsidRDefault="00334C2A" w:rsidP="00C06B86">
                      <w:pPr>
                        <w:tabs>
                          <w:tab w:val="left" w:pos="3107"/>
                        </w:tabs>
                        <w:spacing w:line="240" w:lineRule="auto"/>
                        <w:jc w:val="both"/>
                        <w:rPr>
                          <w:rFonts w:ascii="Garamond" w:hAnsi="Garamond" w:cs="Arial"/>
                          <w:b/>
                          <w:bCs/>
                          <w:i/>
                          <w:iCs/>
                          <w:sz w:val="20"/>
                          <w:szCs w:val="20"/>
                        </w:rPr>
                      </w:pPr>
                      <w:r w:rsidRPr="007465AD">
                        <w:rPr>
                          <w:rFonts w:ascii="Garamond" w:hAnsi="Garamond" w:cs="Arial"/>
                          <w:b/>
                          <w:bCs/>
                          <w:i/>
                          <w:iCs/>
                          <w:sz w:val="20"/>
                          <w:szCs w:val="20"/>
                        </w:rPr>
                        <w:t>#8 Activity – Developing Your ‘Philosophy’</w:t>
                      </w:r>
                    </w:p>
                    <w:p w14:paraId="1F897217" w14:textId="1BA5779C" w:rsidR="00334C2A" w:rsidRPr="007465AD" w:rsidRDefault="00334C2A" w:rsidP="00C06B86">
                      <w:pPr>
                        <w:tabs>
                          <w:tab w:val="left" w:pos="3107"/>
                        </w:tabs>
                        <w:spacing w:line="240" w:lineRule="auto"/>
                        <w:jc w:val="both"/>
                        <w:rPr>
                          <w:rFonts w:ascii="Garamond" w:hAnsi="Garamond" w:cs="Arial"/>
                          <w:sz w:val="20"/>
                          <w:szCs w:val="20"/>
                        </w:rPr>
                      </w:pPr>
                      <w:r w:rsidRPr="007465AD">
                        <w:rPr>
                          <w:rFonts w:ascii="Garamond" w:hAnsi="Garamond" w:cs="Arial"/>
                          <w:sz w:val="20"/>
                          <w:szCs w:val="20"/>
                        </w:rPr>
                        <w:t xml:space="preserve">The aim for </w:t>
                      </w:r>
                      <w:r w:rsidRPr="007465AD">
                        <w:rPr>
                          <w:rFonts w:ascii="Garamond" w:hAnsi="Garamond" w:cs="Arial"/>
                          <w:i/>
                          <w:iCs/>
                          <w:sz w:val="20"/>
                          <w:szCs w:val="20"/>
                        </w:rPr>
                        <w:t>‘#</w:t>
                      </w:r>
                      <w:r w:rsidR="002C2760" w:rsidRPr="007465AD">
                        <w:rPr>
                          <w:rFonts w:ascii="Garamond" w:hAnsi="Garamond" w:cs="Arial"/>
                          <w:i/>
                          <w:iCs/>
                          <w:sz w:val="20"/>
                          <w:szCs w:val="20"/>
                        </w:rPr>
                        <w:t>8</w:t>
                      </w:r>
                      <w:r w:rsidRPr="007465AD">
                        <w:rPr>
                          <w:rFonts w:ascii="Garamond" w:hAnsi="Garamond" w:cs="Arial"/>
                          <w:i/>
                          <w:iCs/>
                          <w:sz w:val="20"/>
                          <w:szCs w:val="20"/>
                        </w:rPr>
                        <w:t xml:space="preserve"> Activity’</w:t>
                      </w:r>
                      <w:r w:rsidRPr="007465AD">
                        <w:rPr>
                          <w:rFonts w:ascii="Garamond" w:hAnsi="Garamond" w:cs="Arial"/>
                          <w:sz w:val="20"/>
                          <w:szCs w:val="20"/>
                        </w:rPr>
                        <w:t xml:space="preserve"> is for you to create a resource of what your current </w:t>
                      </w:r>
                      <w:r w:rsidRPr="007465AD">
                        <w:rPr>
                          <w:rFonts w:ascii="Garamond" w:hAnsi="Garamond" w:cs="Arial"/>
                          <w:i/>
                          <w:iCs/>
                          <w:sz w:val="20"/>
                          <w:szCs w:val="20"/>
                        </w:rPr>
                        <w:t>philosophie</w:t>
                      </w:r>
                      <w:r w:rsidRPr="007465AD">
                        <w:rPr>
                          <w:rFonts w:ascii="Garamond" w:hAnsi="Garamond" w:cs="Arial"/>
                          <w:sz w:val="20"/>
                          <w:szCs w:val="20"/>
                        </w:rPr>
                        <w:t xml:space="preserve">s, your </w:t>
                      </w:r>
                      <w:r w:rsidRPr="007465AD">
                        <w:rPr>
                          <w:rFonts w:ascii="Garamond" w:hAnsi="Garamond" w:cs="Arial"/>
                          <w:i/>
                          <w:iCs/>
                          <w:sz w:val="20"/>
                          <w:szCs w:val="20"/>
                        </w:rPr>
                        <w:t>beliefs</w:t>
                      </w:r>
                      <w:r w:rsidRPr="007465AD">
                        <w:rPr>
                          <w:rFonts w:ascii="Garamond" w:hAnsi="Garamond" w:cs="Arial"/>
                          <w:sz w:val="20"/>
                          <w:szCs w:val="20"/>
                        </w:rPr>
                        <w:t xml:space="preserve"> and </w:t>
                      </w:r>
                      <w:r w:rsidRPr="007465AD">
                        <w:rPr>
                          <w:rFonts w:ascii="Garamond" w:hAnsi="Garamond" w:cs="Arial"/>
                          <w:i/>
                          <w:iCs/>
                          <w:sz w:val="20"/>
                          <w:szCs w:val="20"/>
                        </w:rPr>
                        <w:t>values</w:t>
                      </w:r>
                      <w:r w:rsidRPr="007465AD">
                        <w:rPr>
                          <w:rFonts w:ascii="Garamond" w:hAnsi="Garamond" w:cs="Arial"/>
                          <w:sz w:val="20"/>
                          <w:szCs w:val="20"/>
                        </w:rPr>
                        <w:t xml:space="preserve"> are, and the </w:t>
                      </w:r>
                      <w:r w:rsidRPr="007465AD">
                        <w:rPr>
                          <w:rFonts w:ascii="Garamond" w:hAnsi="Garamond" w:cs="Arial"/>
                          <w:i/>
                          <w:iCs/>
                          <w:sz w:val="20"/>
                          <w:szCs w:val="20"/>
                        </w:rPr>
                        <w:t>type</w:t>
                      </w:r>
                      <w:r w:rsidRPr="007465AD">
                        <w:rPr>
                          <w:rFonts w:ascii="Garamond" w:hAnsi="Garamond" w:cs="Arial"/>
                          <w:sz w:val="20"/>
                          <w:szCs w:val="20"/>
                        </w:rPr>
                        <w:t xml:space="preserve"> of </w:t>
                      </w:r>
                      <w:r w:rsidRPr="007465AD">
                        <w:rPr>
                          <w:rFonts w:ascii="Garamond" w:hAnsi="Garamond" w:cs="Arial"/>
                          <w:i/>
                          <w:iCs/>
                          <w:sz w:val="20"/>
                          <w:szCs w:val="20"/>
                        </w:rPr>
                        <w:t>environment</w:t>
                      </w:r>
                      <w:r w:rsidRPr="007465AD">
                        <w:rPr>
                          <w:rFonts w:ascii="Garamond" w:hAnsi="Garamond" w:cs="Arial"/>
                          <w:sz w:val="20"/>
                          <w:szCs w:val="20"/>
                        </w:rPr>
                        <w:t xml:space="preserve"> you would like to create for your players. You can write this in a bullet-point or in a more descriptive form – either way, this process will still work efficiently for you. </w:t>
                      </w:r>
                    </w:p>
                    <w:p w14:paraId="76EA9BBE" w14:textId="77777777" w:rsidR="00334C2A" w:rsidRPr="007465AD" w:rsidRDefault="00334C2A" w:rsidP="00C06B86">
                      <w:pPr>
                        <w:tabs>
                          <w:tab w:val="left" w:pos="3107"/>
                        </w:tabs>
                        <w:spacing w:line="240" w:lineRule="auto"/>
                        <w:jc w:val="both"/>
                        <w:rPr>
                          <w:rFonts w:ascii="Garamond" w:hAnsi="Garamond" w:cs="Arial"/>
                          <w:sz w:val="20"/>
                          <w:szCs w:val="20"/>
                        </w:rPr>
                      </w:pPr>
                    </w:p>
                    <w:p w14:paraId="56D680CD" w14:textId="7D12C69F" w:rsidR="00334C2A" w:rsidRPr="007465AD" w:rsidRDefault="00334C2A" w:rsidP="00C06B86">
                      <w:pPr>
                        <w:tabs>
                          <w:tab w:val="left" w:pos="3107"/>
                        </w:tabs>
                        <w:spacing w:line="240" w:lineRule="auto"/>
                        <w:jc w:val="both"/>
                        <w:rPr>
                          <w:rFonts w:ascii="Garamond" w:hAnsi="Garamond" w:cs="Arial"/>
                          <w:sz w:val="20"/>
                          <w:szCs w:val="20"/>
                        </w:rPr>
                      </w:pPr>
                      <w:r w:rsidRPr="007465AD">
                        <w:rPr>
                          <w:rFonts w:ascii="Garamond" w:hAnsi="Garamond" w:cs="Arial"/>
                          <w:sz w:val="20"/>
                          <w:szCs w:val="20"/>
                        </w:rPr>
                        <w:t xml:space="preserve">We can do this following </w:t>
                      </w:r>
                      <w:r w:rsidRPr="007465AD">
                        <w:rPr>
                          <w:rFonts w:ascii="Garamond" w:hAnsi="Garamond" w:cs="Arial"/>
                          <w:b/>
                          <w:bCs/>
                          <w:i/>
                          <w:iCs/>
                          <w:sz w:val="20"/>
                          <w:szCs w:val="20"/>
                        </w:rPr>
                        <w:t>3 steps</w:t>
                      </w:r>
                      <w:r w:rsidRPr="007465AD">
                        <w:rPr>
                          <w:rFonts w:ascii="Garamond" w:hAnsi="Garamond" w:cs="Arial"/>
                          <w:sz w:val="20"/>
                          <w:szCs w:val="20"/>
                        </w:rPr>
                        <w:t>:</w:t>
                      </w:r>
                    </w:p>
                    <w:p w14:paraId="7E1822DE" w14:textId="77777777" w:rsidR="00334C2A" w:rsidRPr="007465AD" w:rsidRDefault="00334C2A" w:rsidP="00C06B86">
                      <w:pPr>
                        <w:tabs>
                          <w:tab w:val="left" w:pos="3107"/>
                        </w:tabs>
                        <w:spacing w:line="240" w:lineRule="auto"/>
                        <w:jc w:val="both"/>
                        <w:rPr>
                          <w:rFonts w:ascii="Garamond" w:hAnsi="Garamond" w:cs="Arial"/>
                          <w:sz w:val="20"/>
                          <w:szCs w:val="20"/>
                        </w:rPr>
                      </w:pPr>
                      <w:r w:rsidRPr="007465AD">
                        <w:rPr>
                          <w:rFonts w:ascii="Garamond" w:hAnsi="Garamond" w:cs="Arial"/>
                          <w:sz w:val="20"/>
                          <w:szCs w:val="20"/>
                        </w:rPr>
                        <w:t>‘</w:t>
                      </w:r>
                      <w:r w:rsidRPr="007465AD">
                        <w:rPr>
                          <w:rFonts w:ascii="Garamond" w:hAnsi="Garamond" w:cs="Arial"/>
                          <w:i/>
                          <w:iCs/>
                          <w:sz w:val="20"/>
                          <w:szCs w:val="20"/>
                          <w:u w:val="single"/>
                        </w:rPr>
                        <w:t>Step 1</w:t>
                      </w:r>
                      <w:r w:rsidRPr="007465AD">
                        <w:rPr>
                          <w:rFonts w:ascii="Garamond" w:hAnsi="Garamond" w:cs="Arial"/>
                          <w:i/>
                          <w:iCs/>
                          <w:sz w:val="20"/>
                          <w:szCs w:val="20"/>
                        </w:rPr>
                        <w:t>’</w:t>
                      </w:r>
                      <w:r w:rsidRPr="007465AD">
                        <w:rPr>
                          <w:rFonts w:ascii="Garamond" w:hAnsi="Garamond" w:cs="Arial"/>
                          <w:sz w:val="20"/>
                          <w:szCs w:val="20"/>
                        </w:rPr>
                        <w:t>:</w:t>
                      </w:r>
                    </w:p>
                    <w:p w14:paraId="08B9679A" w14:textId="38919CE4" w:rsidR="00334C2A" w:rsidRPr="007465AD" w:rsidRDefault="00334C2A" w:rsidP="00C06B86">
                      <w:pPr>
                        <w:pStyle w:val="ListParagraph"/>
                        <w:numPr>
                          <w:ilvl w:val="0"/>
                          <w:numId w:val="2"/>
                        </w:numPr>
                        <w:tabs>
                          <w:tab w:val="left" w:pos="3107"/>
                        </w:tabs>
                        <w:jc w:val="both"/>
                        <w:rPr>
                          <w:rFonts w:ascii="Garamond" w:hAnsi="Garamond" w:cs="Arial"/>
                          <w:sz w:val="20"/>
                          <w:szCs w:val="20"/>
                        </w:rPr>
                      </w:pPr>
                      <w:r w:rsidRPr="007465AD">
                        <w:rPr>
                          <w:rFonts w:ascii="Garamond" w:hAnsi="Garamond" w:cs="Arial"/>
                          <w:sz w:val="20"/>
                          <w:szCs w:val="20"/>
                        </w:rPr>
                        <w:t>You will need one A4 piece of paper and a pen -- or -- one Word document page.</w:t>
                      </w:r>
                    </w:p>
                    <w:p w14:paraId="4BC833EB" w14:textId="77777777" w:rsidR="00334C2A" w:rsidRPr="007465AD" w:rsidRDefault="00334C2A" w:rsidP="00C06B86">
                      <w:pPr>
                        <w:tabs>
                          <w:tab w:val="left" w:pos="3107"/>
                        </w:tabs>
                        <w:spacing w:line="240" w:lineRule="auto"/>
                        <w:jc w:val="both"/>
                        <w:rPr>
                          <w:rFonts w:ascii="Garamond" w:hAnsi="Garamond" w:cs="Arial"/>
                          <w:sz w:val="20"/>
                          <w:szCs w:val="20"/>
                        </w:rPr>
                      </w:pPr>
                      <w:r w:rsidRPr="007465AD">
                        <w:rPr>
                          <w:rFonts w:ascii="Garamond" w:hAnsi="Garamond" w:cs="Arial"/>
                          <w:sz w:val="20"/>
                          <w:szCs w:val="20"/>
                        </w:rPr>
                        <w:t>‘</w:t>
                      </w:r>
                      <w:r w:rsidRPr="007465AD">
                        <w:rPr>
                          <w:rFonts w:ascii="Garamond" w:hAnsi="Garamond" w:cs="Arial"/>
                          <w:i/>
                          <w:iCs/>
                          <w:sz w:val="20"/>
                          <w:szCs w:val="20"/>
                          <w:u w:val="single"/>
                        </w:rPr>
                        <w:t>Step 2</w:t>
                      </w:r>
                      <w:r w:rsidRPr="007465AD">
                        <w:rPr>
                          <w:rFonts w:ascii="Garamond" w:hAnsi="Garamond" w:cs="Arial"/>
                          <w:i/>
                          <w:iCs/>
                          <w:sz w:val="20"/>
                          <w:szCs w:val="20"/>
                        </w:rPr>
                        <w:t>’</w:t>
                      </w:r>
                      <w:r w:rsidRPr="007465AD">
                        <w:rPr>
                          <w:rFonts w:ascii="Garamond" w:hAnsi="Garamond" w:cs="Arial"/>
                          <w:sz w:val="20"/>
                          <w:szCs w:val="20"/>
                        </w:rPr>
                        <w:t>:</w:t>
                      </w:r>
                    </w:p>
                    <w:p w14:paraId="7B52257B" w14:textId="414BB941" w:rsidR="00334C2A" w:rsidRPr="007465AD" w:rsidRDefault="00334C2A" w:rsidP="00C06B86">
                      <w:pPr>
                        <w:pStyle w:val="ListParagraph"/>
                        <w:numPr>
                          <w:ilvl w:val="0"/>
                          <w:numId w:val="2"/>
                        </w:numPr>
                        <w:tabs>
                          <w:tab w:val="left" w:pos="3107"/>
                        </w:tabs>
                        <w:jc w:val="both"/>
                        <w:rPr>
                          <w:rFonts w:ascii="Garamond" w:hAnsi="Garamond" w:cs="Arial"/>
                          <w:sz w:val="20"/>
                          <w:szCs w:val="20"/>
                        </w:rPr>
                      </w:pPr>
                      <w:r w:rsidRPr="007465AD">
                        <w:rPr>
                          <w:rFonts w:ascii="Garamond" w:hAnsi="Garamond" w:cs="Arial"/>
                          <w:sz w:val="20"/>
                          <w:szCs w:val="20"/>
                        </w:rPr>
                        <w:t>Write the heading ‘</w:t>
                      </w:r>
                      <w:r w:rsidRPr="007465AD">
                        <w:rPr>
                          <w:rFonts w:ascii="Garamond" w:hAnsi="Garamond" w:cs="Arial"/>
                          <w:i/>
                          <w:iCs/>
                          <w:sz w:val="20"/>
                          <w:szCs w:val="20"/>
                        </w:rPr>
                        <w:t xml:space="preserve">My Philosophy’. </w:t>
                      </w:r>
                    </w:p>
                    <w:p w14:paraId="110ECA48" w14:textId="77777777" w:rsidR="007465AD" w:rsidRPr="007465AD" w:rsidRDefault="007465AD" w:rsidP="00C06B86">
                      <w:pPr>
                        <w:pStyle w:val="ListParagraph"/>
                        <w:tabs>
                          <w:tab w:val="left" w:pos="3107"/>
                        </w:tabs>
                        <w:jc w:val="both"/>
                        <w:rPr>
                          <w:rFonts w:ascii="Garamond" w:hAnsi="Garamond" w:cs="Arial"/>
                          <w:sz w:val="20"/>
                          <w:szCs w:val="20"/>
                        </w:rPr>
                      </w:pPr>
                    </w:p>
                    <w:p w14:paraId="331FC040" w14:textId="545ACB41" w:rsidR="00334C2A" w:rsidRPr="007465AD" w:rsidRDefault="00334C2A" w:rsidP="00C06B86">
                      <w:pPr>
                        <w:tabs>
                          <w:tab w:val="left" w:pos="3107"/>
                        </w:tabs>
                        <w:spacing w:line="240" w:lineRule="auto"/>
                        <w:jc w:val="both"/>
                        <w:rPr>
                          <w:rFonts w:ascii="Garamond" w:hAnsi="Garamond" w:cs="Arial"/>
                          <w:sz w:val="20"/>
                          <w:szCs w:val="20"/>
                        </w:rPr>
                      </w:pPr>
                      <w:r w:rsidRPr="007465AD">
                        <w:rPr>
                          <w:rFonts w:ascii="Garamond" w:hAnsi="Garamond" w:cs="Arial"/>
                          <w:sz w:val="20"/>
                          <w:szCs w:val="20"/>
                        </w:rPr>
                        <w:t>‘</w:t>
                      </w:r>
                      <w:r w:rsidRPr="007465AD">
                        <w:rPr>
                          <w:rFonts w:ascii="Garamond" w:hAnsi="Garamond" w:cs="Arial"/>
                          <w:i/>
                          <w:iCs/>
                          <w:sz w:val="20"/>
                          <w:szCs w:val="20"/>
                          <w:u w:val="single"/>
                        </w:rPr>
                        <w:t>Step 3</w:t>
                      </w:r>
                      <w:r w:rsidRPr="007465AD">
                        <w:rPr>
                          <w:rFonts w:ascii="Garamond" w:hAnsi="Garamond" w:cs="Arial"/>
                          <w:i/>
                          <w:iCs/>
                          <w:sz w:val="20"/>
                          <w:szCs w:val="20"/>
                        </w:rPr>
                        <w:t>’</w:t>
                      </w:r>
                      <w:r w:rsidRPr="007465AD">
                        <w:rPr>
                          <w:rFonts w:ascii="Garamond" w:hAnsi="Garamond" w:cs="Arial"/>
                          <w:sz w:val="20"/>
                          <w:szCs w:val="20"/>
                        </w:rPr>
                        <w:t>: Ask yourself the following questions: -</w:t>
                      </w:r>
                    </w:p>
                    <w:p w14:paraId="641F2D1E" w14:textId="77777777" w:rsidR="00334C2A" w:rsidRPr="007465AD" w:rsidRDefault="00334C2A" w:rsidP="00C06B86">
                      <w:pPr>
                        <w:pStyle w:val="ListParagraph"/>
                        <w:numPr>
                          <w:ilvl w:val="0"/>
                          <w:numId w:val="13"/>
                        </w:numPr>
                        <w:tabs>
                          <w:tab w:val="left" w:pos="3107"/>
                        </w:tabs>
                        <w:jc w:val="both"/>
                        <w:rPr>
                          <w:rFonts w:ascii="Garamond" w:hAnsi="Garamond" w:cs="Arial"/>
                          <w:sz w:val="20"/>
                          <w:szCs w:val="20"/>
                        </w:rPr>
                      </w:pPr>
                      <w:r w:rsidRPr="007465AD">
                        <w:rPr>
                          <w:rFonts w:ascii="Garamond" w:hAnsi="Garamond" w:cs="Arial"/>
                          <w:sz w:val="20"/>
                          <w:szCs w:val="20"/>
                        </w:rPr>
                        <w:t xml:space="preserve">What is my </w:t>
                      </w:r>
                      <w:r w:rsidRPr="007465AD">
                        <w:rPr>
                          <w:rFonts w:ascii="Garamond" w:hAnsi="Garamond" w:cs="Arial"/>
                          <w:i/>
                          <w:iCs/>
                          <w:sz w:val="20"/>
                          <w:szCs w:val="20"/>
                        </w:rPr>
                        <w:t>motivation</w:t>
                      </w:r>
                      <w:r w:rsidRPr="007465AD">
                        <w:rPr>
                          <w:rFonts w:ascii="Garamond" w:hAnsi="Garamond" w:cs="Arial"/>
                          <w:sz w:val="20"/>
                          <w:szCs w:val="20"/>
                        </w:rPr>
                        <w:t xml:space="preserve">, my </w:t>
                      </w:r>
                      <w:r w:rsidRPr="007465AD">
                        <w:rPr>
                          <w:rFonts w:ascii="Garamond" w:hAnsi="Garamond" w:cs="Arial"/>
                          <w:i/>
                          <w:iCs/>
                          <w:sz w:val="20"/>
                          <w:szCs w:val="20"/>
                        </w:rPr>
                        <w:t>goals</w:t>
                      </w:r>
                      <w:r w:rsidRPr="007465AD">
                        <w:rPr>
                          <w:rFonts w:ascii="Garamond" w:hAnsi="Garamond" w:cs="Arial"/>
                          <w:sz w:val="20"/>
                          <w:szCs w:val="20"/>
                        </w:rPr>
                        <w:t>, for coaching? (</w:t>
                      </w:r>
                      <w:r w:rsidRPr="007465AD">
                        <w:rPr>
                          <w:rFonts w:ascii="Garamond" w:hAnsi="Garamond" w:cs="Arial"/>
                          <w:i/>
                          <w:iCs/>
                          <w:sz w:val="20"/>
                          <w:szCs w:val="20"/>
                        </w:rPr>
                        <w:t>Coaching Purpose</w:t>
                      </w:r>
                      <w:r w:rsidRPr="007465AD">
                        <w:rPr>
                          <w:rFonts w:ascii="Garamond" w:hAnsi="Garamond" w:cs="Arial"/>
                          <w:sz w:val="20"/>
                          <w:szCs w:val="20"/>
                        </w:rPr>
                        <w:t>)</w:t>
                      </w:r>
                    </w:p>
                    <w:p w14:paraId="1B12B7E2" w14:textId="77777777" w:rsidR="00334C2A" w:rsidRPr="007465AD" w:rsidRDefault="00334C2A" w:rsidP="00C06B86">
                      <w:pPr>
                        <w:pStyle w:val="ListParagraph"/>
                        <w:numPr>
                          <w:ilvl w:val="0"/>
                          <w:numId w:val="13"/>
                        </w:numPr>
                        <w:tabs>
                          <w:tab w:val="left" w:pos="3107"/>
                        </w:tabs>
                        <w:jc w:val="both"/>
                        <w:rPr>
                          <w:rFonts w:ascii="Garamond" w:hAnsi="Garamond" w:cs="Arial"/>
                          <w:sz w:val="20"/>
                          <w:szCs w:val="20"/>
                        </w:rPr>
                      </w:pPr>
                      <w:r w:rsidRPr="007465AD">
                        <w:rPr>
                          <w:rFonts w:ascii="Garamond" w:hAnsi="Garamond" w:cs="Arial"/>
                          <w:sz w:val="20"/>
                          <w:szCs w:val="20"/>
                        </w:rPr>
                        <w:t xml:space="preserve">If I was to look in a mirror, what </w:t>
                      </w:r>
                      <w:r w:rsidRPr="007465AD">
                        <w:rPr>
                          <w:rFonts w:ascii="Garamond" w:hAnsi="Garamond" w:cs="Arial"/>
                          <w:i/>
                          <w:iCs/>
                          <w:sz w:val="20"/>
                          <w:szCs w:val="20"/>
                        </w:rPr>
                        <w:t>type</w:t>
                      </w:r>
                      <w:r w:rsidRPr="007465AD">
                        <w:rPr>
                          <w:rFonts w:ascii="Garamond" w:hAnsi="Garamond" w:cs="Arial"/>
                          <w:sz w:val="20"/>
                          <w:szCs w:val="20"/>
                        </w:rPr>
                        <w:t xml:space="preserve"> of coach would be standing in front of me? (</w:t>
                      </w:r>
                      <w:r w:rsidRPr="007465AD">
                        <w:rPr>
                          <w:rFonts w:ascii="Garamond" w:hAnsi="Garamond" w:cs="Arial"/>
                          <w:i/>
                          <w:iCs/>
                          <w:sz w:val="20"/>
                          <w:szCs w:val="20"/>
                        </w:rPr>
                        <w:t>Coaching Style</w:t>
                      </w:r>
                      <w:r w:rsidRPr="007465AD">
                        <w:rPr>
                          <w:rFonts w:ascii="Garamond" w:hAnsi="Garamond" w:cs="Arial"/>
                          <w:sz w:val="20"/>
                          <w:szCs w:val="20"/>
                        </w:rPr>
                        <w:t>)</w:t>
                      </w:r>
                    </w:p>
                    <w:p w14:paraId="382526BA" w14:textId="77777777" w:rsidR="00334C2A" w:rsidRPr="007465AD" w:rsidRDefault="00334C2A" w:rsidP="00C06B86">
                      <w:pPr>
                        <w:pStyle w:val="ListParagraph"/>
                        <w:numPr>
                          <w:ilvl w:val="0"/>
                          <w:numId w:val="13"/>
                        </w:numPr>
                        <w:tabs>
                          <w:tab w:val="left" w:pos="3107"/>
                        </w:tabs>
                        <w:jc w:val="both"/>
                        <w:rPr>
                          <w:rFonts w:ascii="Garamond" w:hAnsi="Garamond" w:cs="Arial"/>
                          <w:sz w:val="20"/>
                          <w:szCs w:val="20"/>
                        </w:rPr>
                      </w:pPr>
                      <w:r w:rsidRPr="007465AD">
                        <w:rPr>
                          <w:rFonts w:ascii="Garamond" w:hAnsi="Garamond" w:cs="Arial"/>
                          <w:sz w:val="20"/>
                          <w:szCs w:val="20"/>
                        </w:rPr>
                        <w:t xml:space="preserve">What </w:t>
                      </w:r>
                      <w:r w:rsidRPr="007465AD">
                        <w:rPr>
                          <w:rFonts w:ascii="Garamond" w:hAnsi="Garamond" w:cs="Arial"/>
                          <w:i/>
                          <w:iCs/>
                          <w:sz w:val="20"/>
                          <w:szCs w:val="20"/>
                        </w:rPr>
                        <w:t>environment</w:t>
                      </w:r>
                      <w:r w:rsidRPr="007465AD">
                        <w:rPr>
                          <w:rFonts w:ascii="Garamond" w:hAnsi="Garamond" w:cs="Arial"/>
                          <w:sz w:val="20"/>
                          <w:szCs w:val="20"/>
                        </w:rPr>
                        <w:t xml:space="preserve"> would I like to create for my players? And </w:t>
                      </w:r>
                      <w:r w:rsidRPr="007465AD">
                        <w:rPr>
                          <w:rFonts w:ascii="Garamond" w:hAnsi="Garamond" w:cs="Arial"/>
                          <w:i/>
                          <w:iCs/>
                          <w:sz w:val="20"/>
                          <w:szCs w:val="20"/>
                        </w:rPr>
                        <w:t>how</w:t>
                      </w:r>
                      <w:r w:rsidRPr="007465AD">
                        <w:rPr>
                          <w:rFonts w:ascii="Garamond" w:hAnsi="Garamond" w:cs="Arial"/>
                          <w:sz w:val="20"/>
                          <w:szCs w:val="20"/>
                        </w:rPr>
                        <w:t xml:space="preserve"> would I like to start to achieve this? (</w:t>
                      </w:r>
                      <w:r w:rsidRPr="007465AD">
                        <w:rPr>
                          <w:rFonts w:ascii="Garamond" w:hAnsi="Garamond" w:cs="Arial"/>
                          <w:i/>
                          <w:iCs/>
                          <w:sz w:val="20"/>
                          <w:szCs w:val="20"/>
                        </w:rPr>
                        <w:t>Leadership &amp; Culture</w:t>
                      </w:r>
                      <w:r w:rsidRPr="007465AD">
                        <w:rPr>
                          <w:rFonts w:ascii="Garamond" w:hAnsi="Garamond" w:cs="Arial"/>
                          <w:sz w:val="20"/>
                          <w:szCs w:val="20"/>
                        </w:rPr>
                        <w:t>)</w:t>
                      </w:r>
                    </w:p>
                    <w:p w14:paraId="044B8E4F" w14:textId="62A7DEA9" w:rsidR="00334C2A" w:rsidRPr="007465AD" w:rsidRDefault="00334C2A" w:rsidP="00C06B86">
                      <w:pPr>
                        <w:pStyle w:val="ListParagraph"/>
                        <w:numPr>
                          <w:ilvl w:val="0"/>
                          <w:numId w:val="13"/>
                        </w:numPr>
                        <w:tabs>
                          <w:tab w:val="left" w:pos="3107"/>
                        </w:tabs>
                        <w:jc w:val="both"/>
                        <w:rPr>
                          <w:rFonts w:ascii="Garamond" w:hAnsi="Garamond" w:cs="Arial"/>
                          <w:sz w:val="20"/>
                          <w:szCs w:val="20"/>
                        </w:rPr>
                      </w:pPr>
                      <w:r w:rsidRPr="007465AD">
                        <w:rPr>
                          <w:rFonts w:ascii="Garamond" w:hAnsi="Garamond" w:cs="Arial"/>
                          <w:sz w:val="20"/>
                          <w:szCs w:val="20"/>
                        </w:rPr>
                        <w:t xml:space="preserve">What </w:t>
                      </w:r>
                      <w:r w:rsidRPr="007465AD">
                        <w:rPr>
                          <w:rFonts w:ascii="Garamond" w:hAnsi="Garamond" w:cs="Arial"/>
                          <w:i/>
                          <w:iCs/>
                          <w:sz w:val="20"/>
                          <w:szCs w:val="20"/>
                        </w:rPr>
                        <w:t>values</w:t>
                      </w:r>
                      <w:r w:rsidRPr="007465AD">
                        <w:rPr>
                          <w:rFonts w:ascii="Garamond" w:hAnsi="Garamond" w:cs="Arial"/>
                          <w:sz w:val="20"/>
                          <w:szCs w:val="20"/>
                        </w:rPr>
                        <w:t xml:space="preserve"> would I like to see imposed in this environment? (e.g.</w:t>
                      </w:r>
                      <w:r w:rsidR="002C2760" w:rsidRPr="007465AD">
                        <w:rPr>
                          <w:rFonts w:ascii="Garamond" w:hAnsi="Garamond" w:cs="Arial"/>
                          <w:sz w:val="20"/>
                          <w:szCs w:val="20"/>
                        </w:rPr>
                        <w:t>,</w:t>
                      </w:r>
                      <w:r w:rsidRPr="007465AD">
                        <w:rPr>
                          <w:rFonts w:ascii="Garamond" w:hAnsi="Garamond" w:cs="Arial"/>
                          <w:sz w:val="20"/>
                          <w:szCs w:val="20"/>
                        </w:rPr>
                        <w:t xml:space="preserve"> arriving on time, honesty, integrity </w:t>
                      </w:r>
                      <w:r w:rsidR="002C2760" w:rsidRPr="007465AD">
                        <w:rPr>
                          <w:rFonts w:ascii="Garamond" w:hAnsi="Garamond" w:cs="Arial"/>
                          <w:sz w:val="20"/>
                          <w:szCs w:val="20"/>
                        </w:rPr>
                        <w:t>…</w:t>
                      </w:r>
                      <w:r w:rsidRPr="007465AD">
                        <w:rPr>
                          <w:rFonts w:ascii="Garamond" w:hAnsi="Garamond" w:cs="Arial"/>
                          <w:sz w:val="20"/>
                          <w:szCs w:val="20"/>
                        </w:rPr>
                        <w:t xml:space="preserve">etc.) </w:t>
                      </w:r>
                    </w:p>
                    <w:p w14:paraId="2DBF7142" w14:textId="2C9DE069" w:rsidR="00334C2A" w:rsidRPr="007465AD" w:rsidRDefault="00334C2A" w:rsidP="00C06B86">
                      <w:pPr>
                        <w:pStyle w:val="ListParagraph"/>
                        <w:numPr>
                          <w:ilvl w:val="0"/>
                          <w:numId w:val="13"/>
                        </w:numPr>
                        <w:tabs>
                          <w:tab w:val="left" w:pos="3107"/>
                        </w:tabs>
                        <w:jc w:val="both"/>
                        <w:rPr>
                          <w:rFonts w:ascii="Garamond" w:hAnsi="Garamond" w:cs="Arial"/>
                          <w:sz w:val="20"/>
                          <w:szCs w:val="20"/>
                        </w:rPr>
                      </w:pPr>
                      <w:r w:rsidRPr="007465AD">
                        <w:rPr>
                          <w:rFonts w:ascii="Garamond" w:hAnsi="Garamond" w:cs="Arial"/>
                          <w:sz w:val="20"/>
                          <w:szCs w:val="20"/>
                        </w:rPr>
                        <w:t xml:space="preserve">What </w:t>
                      </w:r>
                      <w:r w:rsidRPr="007465AD">
                        <w:rPr>
                          <w:rFonts w:ascii="Garamond" w:hAnsi="Garamond" w:cs="Arial"/>
                          <w:i/>
                          <w:iCs/>
                          <w:sz w:val="20"/>
                          <w:szCs w:val="20"/>
                        </w:rPr>
                        <w:t>impact</w:t>
                      </w:r>
                      <w:r w:rsidRPr="007465AD">
                        <w:rPr>
                          <w:rFonts w:ascii="Garamond" w:hAnsi="Garamond" w:cs="Arial"/>
                          <w:sz w:val="20"/>
                          <w:szCs w:val="20"/>
                        </w:rPr>
                        <w:t xml:space="preserve"> would I like these </w:t>
                      </w:r>
                      <w:r w:rsidRPr="007465AD">
                        <w:rPr>
                          <w:rFonts w:ascii="Garamond" w:hAnsi="Garamond" w:cs="Arial"/>
                          <w:i/>
                          <w:iCs/>
                          <w:sz w:val="20"/>
                          <w:szCs w:val="20"/>
                        </w:rPr>
                        <w:t>values</w:t>
                      </w:r>
                      <w:r w:rsidRPr="007465AD">
                        <w:rPr>
                          <w:rFonts w:ascii="Garamond" w:hAnsi="Garamond" w:cs="Arial"/>
                          <w:sz w:val="20"/>
                          <w:szCs w:val="20"/>
                        </w:rPr>
                        <w:t xml:space="preserve"> to have? (e.g.</w:t>
                      </w:r>
                      <w:r w:rsidR="002C2760" w:rsidRPr="007465AD">
                        <w:rPr>
                          <w:rFonts w:ascii="Garamond" w:hAnsi="Garamond" w:cs="Arial"/>
                          <w:sz w:val="20"/>
                          <w:szCs w:val="20"/>
                        </w:rPr>
                        <w:t>,</w:t>
                      </w:r>
                      <w:r w:rsidRPr="007465AD">
                        <w:rPr>
                          <w:rFonts w:ascii="Garamond" w:hAnsi="Garamond" w:cs="Arial"/>
                          <w:sz w:val="20"/>
                          <w:szCs w:val="20"/>
                        </w:rPr>
                        <w:t xml:space="preserve"> ‘Integrity’ – always honouring the trust of your athletes </w:t>
                      </w:r>
                      <w:r w:rsidR="002C2760" w:rsidRPr="007465AD">
                        <w:rPr>
                          <w:rFonts w:ascii="Garamond" w:hAnsi="Garamond" w:cs="Arial"/>
                          <w:sz w:val="20"/>
                          <w:szCs w:val="20"/>
                        </w:rPr>
                        <w:t>…</w:t>
                      </w:r>
                      <w:r w:rsidRPr="007465AD">
                        <w:rPr>
                          <w:rFonts w:ascii="Garamond" w:hAnsi="Garamond" w:cs="Arial"/>
                          <w:sz w:val="20"/>
                          <w:szCs w:val="20"/>
                        </w:rPr>
                        <w:t>etc.)</w:t>
                      </w:r>
                    </w:p>
                    <w:p w14:paraId="2468BB4F" w14:textId="77777777" w:rsidR="00334C2A" w:rsidRPr="002C2760" w:rsidRDefault="00334C2A" w:rsidP="00C06B86">
                      <w:pPr>
                        <w:tabs>
                          <w:tab w:val="left" w:pos="3107"/>
                        </w:tabs>
                        <w:spacing w:line="240" w:lineRule="auto"/>
                        <w:jc w:val="both"/>
                        <w:rPr>
                          <w:rFonts w:ascii="Garamond" w:hAnsi="Garamond" w:cs="Arial"/>
                        </w:rPr>
                      </w:pPr>
                    </w:p>
                    <w:p w14:paraId="05D7789C" w14:textId="0D5C6F8A" w:rsidR="00334C2A" w:rsidRPr="007465AD" w:rsidRDefault="00334C2A" w:rsidP="00C06B86">
                      <w:pPr>
                        <w:tabs>
                          <w:tab w:val="left" w:pos="3107"/>
                        </w:tabs>
                        <w:spacing w:line="240" w:lineRule="auto"/>
                        <w:jc w:val="both"/>
                        <w:rPr>
                          <w:rFonts w:ascii="Garamond" w:hAnsi="Garamond" w:cstheme="minorHAnsi"/>
                          <w:sz w:val="20"/>
                          <w:szCs w:val="20"/>
                        </w:rPr>
                      </w:pPr>
                      <w:r w:rsidRPr="007465AD">
                        <w:rPr>
                          <w:rFonts w:ascii="Garamond" w:hAnsi="Garamond" w:cstheme="minorHAnsi"/>
                          <w:sz w:val="20"/>
                          <w:szCs w:val="20"/>
                        </w:rPr>
                        <w:t>An additional method that I have experienced to be effective is to ask your players:</w:t>
                      </w:r>
                    </w:p>
                    <w:p w14:paraId="363A9FB6" w14:textId="77777777" w:rsidR="00334C2A" w:rsidRPr="007465AD" w:rsidRDefault="00334C2A" w:rsidP="00C06B86">
                      <w:pPr>
                        <w:pStyle w:val="ListParagraph"/>
                        <w:numPr>
                          <w:ilvl w:val="0"/>
                          <w:numId w:val="14"/>
                        </w:numPr>
                        <w:tabs>
                          <w:tab w:val="left" w:pos="3107"/>
                        </w:tabs>
                        <w:jc w:val="both"/>
                        <w:rPr>
                          <w:rFonts w:ascii="Garamond" w:hAnsi="Garamond" w:cstheme="minorHAnsi"/>
                          <w:sz w:val="20"/>
                          <w:szCs w:val="20"/>
                        </w:rPr>
                      </w:pPr>
                      <w:r w:rsidRPr="007465AD">
                        <w:rPr>
                          <w:rFonts w:ascii="Garamond" w:hAnsi="Garamond" w:cstheme="minorHAnsi"/>
                          <w:sz w:val="20"/>
                          <w:szCs w:val="20"/>
                        </w:rPr>
                        <w:t xml:space="preserve">What </w:t>
                      </w:r>
                      <w:r w:rsidRPr="007465AD">
                        <w:rPr>
                          <w:rFonts w:ascii="Garamond" w:hAnsi="Garamond" w:cstheme="minorHAnsi"/>
                          <w:i/>
                          <w:iCs/>
                          <w:sz w:val="20"/>
                          <w:szCs w:val="20"/>
                        </w:rPr>
                        <w:t>type</w:t>
                      </w:r>
                      <w:r w:rsidRPr="007465AD">
                        <w:rPr>
                          <w:rFonts w:ascii="Garamond" w:hAnsi="Garamond" w:cstheme="minorHAnsi"/>
                          <w:sz w:val="20"/>
                          <w:szCs w:val="20"/>
                        </w:rPr>
                        <w:t xml:space="preserve"> of coach </w:t>
                      </w:r>
                      <w:r w:rsidRPr="007465AD">
                        <w:rPr>
                          <w:rFonts w:ascii="Garamond" w:hAnsi="Garamond" w:cstheme="minorHAnsi"/>
                          <w:sz w:val="20"/>
                          <w:szCs w:val="20"/>
                          <w:u w:val="single"/>
                        </w:rPr>
                        <w:t>they</w:t>
                      </w:r>
                      <w:r w:rsidRPr="007465AD">
                        <w:rPr>
                          <w:rFonts w:ascii="Garamond" w:hAnsi="Garamond" w:cstheme="minorHAnsi"/>
                          <w:sz w:val="20"/>
                          <w:szCs w:val="20"/>
                        </w:rPr>
                        <w:t xml:space="preserve"> would like you to be?</w:t>
                      </w:r>
                    </w:p>
                    <w:p w14:paraId="020DD4F3" w14:textId="77777777" w:rsidR="00334C2A" w:rsidRPr="007465AD" w:rsidRDefault="00334C2A" w:rsidP="00C06B86">
                      <w:pPr>
                        <w:pStyle w:val="ListParagraph"/>
                        <w:numPr>
                          <w:ilvl w:val="0"/>
                          <w:numId w:val="14"/>
                        </w:numPr>
                        <w:tabs>
                          <w:tab w:val="left" w:pos="3107"/>
                        </w:tabs>
                        <w:jc w:val="both"/>
                        <w:rPr>
                          <w:rFonts w:ascii="Garamond" w:hAnsi="Garamond" w:cstheme="minorHAnsi"/>
                          <w:sz w:val="20"/>
                          <w:szCs w:val="20"/>
                        </w:rPr>
                      </w:pPr>
                      <w:r w:rsidRPr="007465AD">
                        <w:rPr>
                          <w:rFonts w:ascii="Garamond" w:hAnsi="Garamond" w:cstheme="minorHAnsi"/>
                          <w:sz w:val="20"/>
                          <w:szCs w:val="20"/>
                        </w:rPr>
                        <w:t xml:space="preserve">What do </w:t>
                      </w:r>
                      <w:r w:rsidRPr="007465AD">
                        <w:rPr>
                          <w:rFonts w:ascii="Garamond" w:hAnsi="Garamond" w:cstheme="minorHAnsi"/>
                          <w:sz w:val="20"/>
                          <w:szCs w:val="20"/>
                          <w:u w:val="single"/>
                        </w:rPr>
                        <w:t>they</w:t>
                      </w:r>
                      <w:r w:rsidRPr="007465AD">
                        <w:rPr>
                          <w:rFonts w:ascii="Garamond" w:hAnsi="Garamond" w:cstheme="minorHAnsi"/>
                          <w:sz w:val="20"/>
                          <w:szCs w:val="20"/>
                        </w:rPr>
                        <w:t xml:space="preserve"> </w:t>
                      </w:r>
                      <w:r w:rsidRPr="007465AD">
                        <w:rPr>
                          <w:rFonts w:ascii="Garamond" w:hAnsi="Garamond" w:cstheme="minorHAnsi"/>
                          <w:i/>
                          <w:iCs/>
                          <w:sz w:val="20"/>
                          <w:szCs w:val="20"/>
                        </w:rPr>
                        <w:t>enjoy</w:t>
                      </w:r>
                      <w:r w:rsidRPr="007465AD">
                        <w:rPr>
                          <w:rFonts w:ascii="Garamond" w:hAnsi="Garamond" w:cstheme="minorHAnsi"/>
                          <w:sz w:val="20"/>
                          <w:szCs w:val="20"/>
                        </w:rPr>
                        <w:t xml:space="preserve"> the most about their craft?</w:t>
                      </w:r>
                    </w:p>
                    <w:p w14:paraId="4A271AC0" w14:textId="2C420E1F" w:rsidR="00334C2A" w:rsidRPr="007465AD" w:rsidRDefault="00334C2A" w:rsidP="00C06B86">
                      <w:pPr>
                        <w:pStyle w:val="ListParagraph"/>
                        <w:numPr>
                          <w:ilvl w:val="0"/>
                          <w:numId w:val="14"/>
                        </w:numPr>
                        <w:tabs>
                          <w:tab w:val="left" w:pos="3107"/>
                        </w:tabs>
                        <w:jc w:val="both"/>
                        <w:rPr>
                          <w:rFonts w:ascii="Garamond" w:hAnsi="Garamond" w:cstheme="minorHAnsi"/>
                          <w:sz w:val="20"/>
                          <w:szCs w:val="20"/>
                        </w:rPr>
                      </w:pPr>
                      <w:r w:rsidRPr="007465AD">
                        <w:rPr>
                          <w:rFonts w:ascii="Garamond" w:hAnsi="Garamond" w:cstheme="minorHAnsi"/>
                          <w:sz w:val="20"/>
                          <w:szCs w:val="20"/>
                        </w:rPr>
                        <w:t xml:space="preserve">What </w:t>
                      </w:r>
                      <w:r w:rsidRPr="007465AD">
                        <w:rPr>
                          <w:rFonts w:ascii="Garamond" w:hAnsi="Garamond" w:cstheme="minorHAnsi"/>
                          <w:i/>
                          <w:iCs/>
                          <w:sz w:val="20"/>
                          <w:szCs w:val="20"/>
                        </w:rPr>
                        <w:t>type</w:t>
                      </w:r>
                      <w:r w:rsidRPr="007465AD">
                        <w:rPr>
                          <w:rFonts w:ascii="Garamond" w:hAnsi="Garamond" w:cstheme="minorHAnsi"/>
                          <w:sz w:val="20"/>
                          <w:szCs w:val="20"/>
                        </w:rPr>
                        <w:t xml:space="preserve"> of learning environment would </w:t>
                      </w:r>
                      <w:r w:rsidRPr="007465AD">
                        <w:rPr>
                          <w:rFonts w:ascii="Garamond" w:hAnsi="Garamond" w:cstheme="minorHAnsi"/>
                          <w:sz w:val="20"/>
                          <w:szCs w:val="20"/>
                          <w:u w:val="single"/>
                        </w:rPr>
                        <w:t>they</w:t>
                      </w:r>
                      <w:r w:rsidRPr="007465AD">
                        <w:rPr>
                          <w:rFonts w:ascii="Garamond" w:hAnsi="Garamond" w:cstheme="minorHAnsi"/>
                          <w:sz w:val="20"/>
                          <w:szCs w:val="20"/>
                        </w:rPr>
                        <w:t xml:space="preserve"> like to be in?...</w:t>
                      </w:r>
                    </w:p>
                    <w:p w14:paraId="593A1389" w14:textId="77777777" w:rsidR="00334C2A" w:rsidRDefault="00334C2A" w:rsidP="00334C2A"/>
                  </w:txbxContent>
                </v:textbox>
              </v:shape>
            </w:pict>
          </mc:Fallback>
        </mc:AlternateContent>
      </w:r>
      <w:r w:rsidR="00CF4E1E">
        <w:rPr>
          <w:rFonts w:ascii="Arial" w:hAnsi="Arial" w:cs="Arial"/>
          <w:noProof/>
          <w:sz w:val="20"/>
          <w:szCs w:val="20"/>
          <w:lang w:val="en-GB" w:eastAsia="en-GB"/>
        </w:rPr>
        <mc:AlternateContent>
          <mc:Choice Requires="wps">
            <w:drawing>
              <wp:anchor distT="0" distB="0" distL="114300" distR="114300" simplePos="0" relativeHeight="251714560" behindDoc="0" locked="0" layoutInCell="1" allowOverlap="1" wp14:anchorId="75C4B575" wp14:editId="57C68DB4">
                <wp:simplePos x="0" y="0"/>
                <wp:positionH relativeFrom="column">
                  <wp:posOffset>91157</wp:posOffset>
                </wp:positionH>
                <wp:positionV relativeFrom="paragraph">
                  <wp:posOffset>83185</wp:posOffset>
                </wp:positionV>
                <wp:extent cx="4800600" cy="5476672"/>
                <wp:effectExtent l="0" t="0" r="12700" b="10160"/>
                <wp:wrapNone/>
                <wp:docPr id="38" name="Process 38"/>
                <wp:cNvGraphicFramePr/>
                <a:graphic xmlns:a="http://schemas.openxmlformats.org/drawingml/2006/main">
                  <a:graphicData uri="http://schemas.microsoft.com/office/word/2010/wordprocessingShape">
                    <wps:wsp>
                      <wps:cNvSpPr/>
                      <wps:spPr>
                        <a:xfrm>
                          <a:off x="0" y="0"/>
                          <a:ext cx="4800600" cy="5476672"/>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15743" id="Process 38" o:spid="_x0000_s1026" type="#_x0000_t109" style="position:absolute;margin-left:7.2pt;margin-top:6.55pt;width:378pt;height:431.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" fillcolor="#ededed [662]" strokecolor="#1f4d78 [1604]" strokeweight="1pt"/>
            </w:pict>
          </mc:Fallback>
        </mc:AlternateContent>
      </w:r>
    </w:p>
    <w:p w14:paraId="086BE9B4" w14:textId="500694FB" w:rsidR="00376D80" w:rsidRDefault="00376D80" w:rsidP="00987D79">
      <w:pPr>
        <w:pStyle w:val="CSP-ChapterBodyText"/>
        <w:ind w:firstLine="0"/>
      </w:pPr>
    </w:p>
    <w:p w14:paraId="7D0C2A3A" w14:textId="1E7653CC" w:rsidR="00376D80" w:rsidRDefault="00376D80" w:rsidP="00987D79">
      <w:pPr>
        <w:pStyle w:val="CSP-ChapterBodyText"/>
        <w:ind w:firstLine="0"/>
      </w:pPr>
    </w:p>
    <w:p w14:paraId="428BE1AA" w14:textId="77777777" w:rsidR="00376D80" w:rsidRDefault="00376D80" w:rsidP="00376D80">
      <w:pPr>
        <w:pStyle w:val="CSP-ChapterTitle"/>
        <w:rPr>
          <w:rFonts w:ascii="Garamond" w:hAnsi="Garamond"/>
        </w:rPr>
      </w:pPr>
    </w:p>
    <w:p w14:paraId="0AFF7585" w14:textId="77777777" w:rsidR="00376D80" w:rsidRDefault="00376D80" w:rsidP="00376D80">
      <w:pPr>
        <w:pStyle w:val="CSP-ChapterTitle"/>
        <w:rPr>
          <w:rFonts w:ascii="Garamond" w:hAnsi="Garamond"/>
        </w:rPr>
      </w:pPr>
    </w:p>
    <w:p w14:paraId="57551B18" w14:textId="1D32A765" w:rsidR="00376D80" w:rsidRDefault="00376D80" w:rsidP="00376D80">
      <w:pPr>
        <w:pStyle w:val="CSP-ChapterTitle"/>
        <w:rPr>
          <w:rFonts w:ascii="Garamond" w:hAnsi="Garamond"/>
        </w:rPr>
      </w:pPr>
    </w:p>
    <w:p w14:paraId="3B4C9DF1" w14:textId="77777777" w:rsidR="00EE4851" w:rsidRDefault="00EE4851" w:rsidP="00376D80">
      <w:pPr>
        <w:pStyle w:val="CSP-ChapterTitle"/>
        <w:rPr>
          <w:rFonts w:ascii="Garamond" w:hAnsi="Garamond"/>
        </w:rPr>
      </w:pPr>
    </w:p>
    <w:p w14:paraId="6F721DF8" w14:textId="511A742B" w:rsidR="00376D80" w:rsidRDefault="00376D80" w:rsidP="00376D80">
      <w:pPr>
        <w:pStyle w:val="CSP-ChapterTitle"/>
        <w:rPr>
          <w:rFonts w:ascii="Garamond" w:hAnsi="Garamond"/>
        </w:rPr>
      </w:pPr>
    </w:p>
    <w:p w14:paraId="7EE76A36" w14:textId="0EE29C98" w:rsidR="001B2AF1" w:rsidRDefault="001B2AF1" w:rsidP="00376D80">
      <w:pPr>
        <w:pStyle w:val="CSP-ChapterTitle"/>
        <w:rPr>
          <w:rFonts w:ascii="Garamond" w:hAnsi="Garamond"/>
        </w:rPr>
      </w:pPr>
    </w:p>
    <w:p w14:paraId="269E3A2D" w14:textId="1F2AAAB7" w:rsidR="001B2AF1" w:rsidRDefault="001B2AF1" w:rsidP="00376D80">
      <w:pPr>
        <w:pStyle w:val="CSP-ChapterTitle"/>
        <w:rPr>
          <w:rFonts w:ascii="Garamond" w:hAnsi="Garamond"/>
        </w:rPr>
      </w:pPr>
    </w:p>
    <w:p w14:paraId="42E3E434" w14:textId="3BB681CC" w:rsidR="001B2AF1" w:rsidRDefault="001B2AF1" w:rsidP="00376D80">
      <w:pPr>
        <w:pStyle w:val="CSP-ChapterTitle"/>
        <w:rPr>
          <w:rFonts w:ascii="Garamond" w:hAnsi="Garamond"/>
        </w:rPr>
      </w:pPr>
    </w:p>
    <w:p w14:paraId="639E3FF5" w14:textId="49087378" w:rsidR="001B2AF1" w:rsidRDefault="001B2AF1" w:rsidP="00376D80">
      <w:pPr>
        <w:pStyle w:val="CSP-ChapterTitle"/>
        <w:rPr>
          <w:rFonts w:ascii="Garamond" w:hAnsi="Garamond"/>
        </w:rPr>
      </w:pPr>
    </w:p>
    <w:p w14:paraId="644297C9" w14:textId="69C5E803" w:rsidR="001B2AF1" w:rsidRDefault="001B2AF1" w:rsidP="00376D80">
      <w:pPr>
        <w:pStyle w:val="CSP-ChapterTitle"/>
        <w:rPr>
          <w:rFonts w:ascii="Garamond" w:hAnsi="Garamond"/>
        </w:rPr>
      </w:pPr>
    </w:p>
    <w:p w14:paraId="6862ADCE" w14:textId="2CB29533" w:rsidR="001B2AF1" w:rsidRDefault="001B2AF1" w:rsidP="00376D80">
      <w:pPr>
        <w:pStyle w:val="CSP-ChapterTitle"/>
        <w:rPr>
          <w:rFonts w:ascii="Garamond" w:hAnsi="Garamond"/>
        </w:rPr>
      </w:pPr>
    </w:p>
    <w:p w14:paraId="5A128571" w14:textId="13961792" w:rsidR="001B2AF1" w:rsidRDefault="001B2AF1" w:rsidP="00376D80">
      <w:pPr>
        <w:pStyle w:val="CSP-ChapterTitle"/>
        <w:rPr>
          <w:rFonts w:ascii="Garamond" w:hAnsi="Garamond"/>
        </w:rPr>
      </w:pPr>
    </w:p>
    <w:p w14:paraId="0012F583" w14:textId="72616247" w:rsidR="001B2AF1" w:rsidRDefault="001B2AF1" w:rsidP="00376D80">
      <w:pPr>
        <w:pStyle w:val="CSP-ChapterTitle"/>
        <w:rPr>
          <w:rFonts w:ascii="Garamond" w:hAnsi="Garamond"/>
        </w:rPr>
      </w:pPr>
    </w:p>
    <w:p w14:paraId="1D0426C5" w14:textId="4350271D" w:rsidR="001B2AF1" w:rsidRDefault="001B2AF1" w:rsidP="00376D80">
      <w:pPr>
        <w:pStyle w:val="CSP-ChapterTitle"/>
        <w:rPr>
          <w:rFonts w:ascii="Garamond" w:hAnsi="Garamond"/>
        </w:rPr>
      </w:pPr>
    </w:p>
    <w:p w14:paraId="74F94B50" w14:textId="1ACB3CB8" w:rsidR="001B2AF1" w:rsidRDefault="001B2AF1" w:rsidP="00376D80">
      <w:pPr>
        <w:pStyle w:val="CSP-ChapterTitle"/>
        <w:rPr>
          <w:rFonts w:ascii="Garamond" w:hAnsi="Garamond"/>
        </w:rPr>
      </w:pPr>
    </w:p>
    <w:p w14:paraId="01E50DAE" w14:textId="4B4A6D7B" w:rsidR="001B2AF1" w:rsidRDefault="001B2AF1" w:rsidP="00376D80">
      <w:pPr>
        <w:pStyle w:val="CSP-ChapterTitle"/>
        <w:rPr>
          <w:rFonts w:ascii="Garamond" w:hAnsi="Garamond"/>
        </w:rPr>
      </w:pPr>
    </w:p>
    <w:p w14:paraId="0156D40B" w14:textId="7B1151A1" w:rsidR="001B2AF1" w:rsidRDefault="001B2AF1" w:rsidP="00376D80">
      <w:pPr>
        <w:pStyle w:val="CSP-ChapterTitle"/>
        <w:rPr>
          <w:rFonts w:ascii="Garamond" w:hAnsi="Garamond"/>
        </w:rPr>
      </w:pPr>
    </w:p>
    <w:p w14:paraId="62759110" w14:textId="534AF6B1" w:rsidR="001B2AF1" w:rsidRDefault="001B2AF1" w:rsidP="00376D80">
      <w:pPr>
        <w:pStyle w:val="CSP-ChapterTitle"/>
        <w:rPr>
          <w:rFonts w:ascii="Garamond" w:hAnsi="Garamond"/>
        </w:rPr>
      </w:pPr>
    </w:p>
    <w:p w14:paraId="7DE6C302" w14:textId="18D41459" w:rsidR="001B2AF1" w:rsidRDefault="001B2AF1" w:rsidP="00376D80">
      <w:pPr>
        <w:pStyle w:val="CSP-ChapterTitle"/>
        <w:rPr>
          <w:rFonts w:ascii="Garamond" w:hAnsi="Garamond"/>
        </w:rPr>
      </w:pPr>
    </w:p>
    <w:p w14:paraId="1B1D4E1C" w14:textId="4E4A4F5A" w:rsidR="001B2AF1" w:rsidRDefault="001B2AF1" w:rsidP="00376D80">
      <w:pPr>
        <w:pStyle w:val="CSP-ChapterTitle"/>
        <w:rPr>
          <w:rFonts w:ascii="Garamond" w:hAnsi="Garamond"/>
        </w:rPr>
      </w:pPr>
    </w:p>
    <w:p w14:paraId="13D31EF8" w14:textId="2557B975" w:rsidR="001B2AF1" w:rsidRDefault="001B2AF1" w:rsidP="00376D80">
      <w:pPr>
        <w:pStyle w:val="CSP-ChapterTitle"/>
        <w:rPr>
          <w:rFonts w:ascii="Garamond" w:hAnsi="Garamond"/>
        </w:rPr>
      </w:pPr>
    </w:p>
    <w:p w14:paraId="31727B2C" w14:textId="0FEC0D45" w:rsidR="001B2AF1" w:rsidRDefault="001B2AF1" w:rsidP="00376D80">
      <w:pPr>
        <w:pStyle w:val="CSP-ChapterTitle"/>
        <w:rPr>
          <w:rFonts w:ascii="Garamond" w:hAnsi="Garamond"/>
        </w:rPr>
      </w:pPr>
    </w:p>
    <w:p w14:paraId="6DC5D213" w14:textId="59192414" w:rsidR="001B2AF1" w:rsidRDefault="001B2AF1" w:rsidP="00376D80">
      <w:pPr>
        <w:pStyle w:val="CSP-ChapterTitle"/>
        <w:rPr>
          <w:rFonts w:ascii="Garamond" w:hAnsi="Garamond"/>
        </w:rPr>
      </w:pPr>
    </w:p>
    <w:p w14:paraId="3489F2CD" w14:textId="2B346CA7" w:rsidR="001B2AF1" w:rsidRDefault="001B2AF1" w:rsidP="00376D80">
      <w:pPr>
        <w:pStyle w:val="CSP-ChapterTitle"/>
        <w:rPr>
          <w:rFonts w:ascii="Garamond" w:hAnsi="Garamond"/>
        </w:rPr>
      </w:pPr>
    </w:p>
    <w:p w14:paraId="153915C4" w14:textId="4A04C48A" w:rsidR="001B2AF1" w:rsidRDefault="001B2AF1" w:rsidP="00376D80">
      <w:pPr>
        <w:pStyle w:val="CSP-ChapterTitle"/>
        <w:rPr>
          <w:rFonts w:ascii="Garamond" w:hAnsi="Garamond"/>
        </w:rPr>
      </w:pPr>
    </w:p>
    <w:p w14:paraId="33F4AEC9" w14:textId="4CE227E4" w:rsidR="001B2AF1" w:rsidRDefault="001B2AF1" w:rsidP="00376D80">
      <w:pPr>
        <w:pStyle w:val="CSP-ChapterTitle"/>
        <w:rPr>
          <w:rFonts w:ascii="Garamond" w:hAnsi="Garamond"/>
        </w:rPr>
      </w:pPr>
    </w:p>
    <w:p w14:paraId="1B212BA0" w14:textId="62934BC6" w:rsidR="001B2AF1" w:rsidRDefault="001B2AF1" w:rsidP="00376D80">
      <w:pPr>
        <w:pStyle w:val="CSP-ChapterTitle"/>
        <w:rPr>
          <w:rFonts w:ascii="Garamond" w:hAnsi="Garamond"/>
        </w:rPr>
      </w:pPr>
    </w:p>
    <w:p w14:paraId="47CEE30A" w14:textId="66E8D6FD" w:rsidR="001B2AF1" w:rsidRDefault="001B2AF1" w:rsidP="00376D80">
      <w:pPr>
        <w:pStyle w:val="CSP-ChapterTitle"/>
        <w:rPr>
          <w:rFonts w:ascii="Garamond" w:hAnsi="Garamond"/>
        </w:rPr>
      </w:pPr>
    </w:p>
    <w:p w14:paraId="0D8C9862" w14:textId="65BE8D5D" w:rsidR="001B2AF1" w:rsidRDefault="001B2AF1" w:rsidP="00376D80">
      <w:pPr>
        <w:pStyle w:val="CSP-ChapterTitle"/>
        <w:rPr>
          <w:rFonts w:ascii="Garamond" w:hAnsi="Garamond"/>
        </w:rPr>
      </w:pPr>
    </w:p>
    <w:p w14:paraId="5A42179A" w14:textId="34906196" w:rsidR="001B2AF1" w:rsidRDefault="001B2AF1" w:rsidP="00376D80">
      <w:pPr>
        <w:pStyle w:val="CSP-ChapterTitle"/>
        <w:rPr>
          <w:rFonts w:ascii="Garamond" w:hAnsi="Garamond"/>
        </w:rPr>
      </w:pPr>
    </w:p>
    <w:p w14:paraId="21FC8DE3" w14:textId="70DC017F" w:rsidR="001B2AF1" w:rsidRPr="00386E87" w:rsidRDefault="001B2AF1" w:rsidP="00376D80">
      <w:pPr>
        <w:pStyle w:val="CSP-ChapterTitle"/>
        <w:rPr>
          <w:rFonts w:ascii="Garamond" w:hAnsi="Garamond"/>
          <w:sz w:val="44"/>
          <w:szCs w:val="44"/>
        </w:rPr>
      </w:pPr>
    </w:p>
    <w:p w14:paraId="433262A4" w14:textId="7EFF1101" w:rsidR="001B2AF1" w:rsidRPr="00386E87" w:rsidRDefault="001B2AF1" w:rsidP="00376D80">
      <w:pPr>
        <w:pStyle w:val="CSP-ChapterTitle"/>
        <w:rPr>
          <w:rFonts w:ascii="Garamond" w:hAnsi="Garamond"/>
          <w:sz w:val="44"/>
          <w:szCs w:val="44"/>
        </w:rPr>
      </w:pPr>
    </w:p>
    <w:p w14:paraId="1A3C54FE" w14:textId="1795510B" w:rsidR="001B2AF1" w:rsidRPr="00386E87" w:rsidRDefault="001B2AF1" w:rsidP="00376D80">
      <w:pPr>
        <w:pStyle w:val="CSP-ChapterTitle"/>
        <w:rPr>
          <w:rFonts w:ascii="Garamond" w:hAnsi="Garamond"/>
          <w:sz w:val="44"/>
          <w:szCs w:val="44"/>
        </w:rPr>
      </w:pPr>
    </w:p>
    <w:p w14:paraId="5652D262" w14:textId="77777777" w:rsidR="001B2AF1" w:rsidRPr="00386E87" w:rsidRDefault="001B2AF1" w:rsidP="00376D80">
      <w:pPr>
        <w:pStyle w:val="CSP-ChapterTitle"/>
        <w:rPr>
          <w:rFonts w:ascii="Garamond" w:hAnsi="Garamond"/>
          <w:sz w:val="44"/>
          <w:szCs w:val="44"/>
        </w:rPr>
      </w:pPr>
    </w:p>
    <w:p w14:paraId="4EDD5B65" w14:textId="5D8829B1" w:rsidR="00376D80" w:rsidRDefault="00376D80" w:rsidP="00376D80">
      <w:pPr>
        <w:pStyle w:val="CSP-ChapterTitle"/>
        <w:rPr>
          <w:rFonts w:ascii="Garamond" w:hAnsi="Garamond"/>
          <w:sz w:val="44"/>
          <w:szCs w:val="44"/>
        </w:rPr>
      </w:pPr>
    </w:p>
    <w:p w14:paraId="4BB46655" w14:textId="77777777" w:rsidR="00CF4E1E" w:rsidRPr="00386E87" w:rsidRDefault="00CF4E1E" w:rsidP="00376D80">
      <w:pPr>
        <w:pStyle w:val="CSP-ChapterTitle"/>
        <w:rPr>
          <w:rFonts w:ascii="Garamond" w:hAnsi="Garamond"/>
          <w:sz w:val="44"/>
          <w:szCs w:val="44"/>
        </w:rPr>
      </w:pPr>
    </w:p>
    <w:p w14:paraId="0E8FE685" w14:textId="77777777" w:rsidR="00A24B0B" w:rsidRPr="001B2AF1" w:rsidRDefault="00A24B0B" w:rsidP="008A7F20">
      <w:pPr>
        <w:pStyle w:val="CSP-ChapterTitle"/>
        <w:rPr>
          <w:rFonts w:ascii="Garamond" w:hAnsi="Garamond"/>
          <w:sz w:val="44"/>
          <w:szCs w:val="44"/>
        </w:rPr>
      </w:pPr>
    </w:p>
    <w:p w14:paraId="56BCF8F7" w14:textId="68074F10" w:rsidR="00376D80" w:rsidRPr="00C40C47" w:rsidRDefault="00376D80" w:rsidP="00376D80">
      <w:pPr>
        <w:pStyle w:val="CSP-ChapterTitle"/>
        <w:rPr>
          <w:rFonts w:ascii="Garamond" w:hAnsi="Garamond"/>
        </w:rPr>
      </w:pPr>
      <w:r w:rsidRPr="00C40C47">
        <w:rPr>
          <w:rFonts w:ascii="Garamond" w:hAnsi="Garamond"/>
        </w:rPr>
        <w:t>1</w:t>
      </w:r>
      <w:r>
        <w:rPr>
          <w:rFonts w:ascii="Garamond" w:hAnsi="Garamond"/>
        </w:rPr>
        <w:t>3</w:t>
      </w:r>
      <w:r w:rsidRPr="00C40C47">
        <w:rPr>
          <w:rFonts w:ascii="Garamond" w:hAnsi="Garamond"/>
        </w:rPr>
        <w:t xml:space="preserve"> </w:t>
      </w:r>
      <w:r>
        <w:rPr>
          <w:rFonts w:ascii="Garamond" w:hAnsi="Garamond"/>
        </w:rPr>
        <w:t>‘GROW GREAT PEOPLE’: A PHILOSOPHY</w:t>
      </w:r>
    </w:p>
    <w:p w14:paraId="2AA80C59" w14:textId="77777777" w:rsidR="00376D80" w:rsidRPr="00C40C47" w:rsidRDefault="00376D80" w:rsidP="00376D80">
      <w:pPr>
        <w:spacing w:after="0" w:line="240" w:lineRule="auto"/>
        <w:jc w:val="center"/>
        <w:rPr>
          <w:rFonts w:ascii="Garamond" w:hAnsi="Garamond"/>
          <w:iCs/>
          <w:sz w:val="24"/>
          <w:szCs w:val="24"/>
        </w:rPr>
      </w:pPr>
    </w:p>
    <w:p w14:paraId="0BEE8C66" w14:textId="77777777" w:rsidR="00376D80" w:rsidRPr="00C40C47" w:rsidRDefault="00376D80" w:rsidP="00376D80">
      <w:pPr>
        <w:spacing w:after="0" w:line="240" w:lineRule="auto"/>
        <w:jc w:val="center"/>
        <w:rPr>
          <w:rFonts w:ascii="Garamond" w:hAnsi="Garamond"/>
          <w:b/>
          <w:iCs/>
          <w:sz w:val="24"/>
          <w:szCs w:val="24"/>
        </w:rPr>
      </w:pPr>
    </w:p>
    <w:p w14:paraId="665529EB" w14:textId="49B9A43B" w:rsidR="00A24B0B" w:rsidRPr="00A24B0B" w:rsidRDefault="00A24B0B" w:rsidP="00364EC2">
      <w:pPr>
        <w:tabs>
          <w:tab w:val="left" w:pos="3107"/>
        </w:tabs>
        <w:spacing w:line="240" w:lineRule="auto"/>
        <w:jc w:val="both"/>
        <w:rPr>
          <w:rFonts w:ascii="Garamond" w:hAnsi="Garamond" w:cs="Arial"/>
        </w:rPr>
      </w:pPr>
      <w:r w:rsidRPr="00A24B0B">
        <w:rPr>
          <w:rFonts w:ascii="Garamond" w:hAnsi="Garamond" w:cs="Arial"/>
          <w:b/>
          <w:bCs/>
        </w:rPr>
        <w:t>O</w:t>
      </w:r>
      <w:r w:rsidRPr="00A24B0B">
        <w:rPr>
          <w:rFonts w:ascii="Garamond" w:hAnsi="Garamond" w:cs="Arial"/>
        </w:rPr>
        <w:t>ur ‘</w:t>
      </w:r>
      <w:r w:rsidRPr="00A24B0B">
        <w:rPr>
          <w:rFonts w:ascii="Garamond" w:hAnsi="Garamond" w:cs="Arial"/>
          <w:i/>
          <w:iCs/>
        </w:rPr>
        <w:t>philosophy</w:t>
      </w:r>
      <w:r w:rsidRPr="00A24B0B">
        <w:rPr>
          <w:rFonts w:ascii="Garamond" w:hAnsi="Garamond" w:cs="Arial"/>
        </w:rPr>
        <w:t>’ is to ‘</w:t>
      </w:r>
      <w:r w:rsidRPr="00A24B0B">
        <w:rPr>
          <w:rFonts w:ascii="Garamond" w:hAnsi="Garamond" w:cs="Arial"/>
          <w:i/>
          <w:iCs/>
        </w:rPr>
        <w:t>Grow Great People’</w:t>
      </w:r>
      <w:r w:rsidRPr="00A24B0B">
        <w:rPr>
          <w:rFonts w:ascii="Garamond" w:hAnsi="Garamond" w:cs="Arial"/>
        </w:rPr>
        <w:t>. We briefly touched upon developing your ‘</w:t>
      </w:r>
      <w:r w:rsidRPr="00A24B0B">
        <w:rPr>
          <w:rFonts w:ascii="Garamond" w:hAnsi="Garamond" w:cs="Arial"/>
          <w:i/>
          <w:iCs/>
        </w:rPr>
        <w:t>personal philosophy</w:t>
      </w:r>
      <w:r w:rsidRPr="00A24B0B">
        <w:rPr>
          <w:rFonts w:ascii="Garamond" w:hAnsi="Garamond" w:cs="Arial"/>
        </w:rPr>
        <w:t xml:space="preserve">’ in </w:t>
      </w:r>
      <w:r>
        <w:rPr>
          <w:rFonts w:ascii="Garamond" w:hAnsi="Garamond" w:cs="Arial"/>
        </w:rPr>
        <w:t>the</w:t>
      </w:r>
      <w:r w:rsidRPr="00A24B0B">
        <w:rPr>
          <w:rFonts w:ascii="Garamond" w:hAnsi="Garamond" w:cs="Arial"/>
        </w:rPr>
        <w:t xml:space="preserve"> previous chapter – ‘</w:t>
      </w:r>
      <w:r w:rsidRPr="00A24B0B">
        <w:rPr>
          <w:rFonts w:ascii="Garamond" w:hAnsi="Garamond" w:cs="Arial"/>
          <w:i/>
          <w:iCs/>
        </w:rPr>
        <w:t>Old School vs. New School’</w:t>
      </w:r>
      <w:r w:rsidRPr="00A24B0B">
        <w:rPr>
          <w:rFonts w:ascii="Garamond" w:hAnsi="Garamond" w:cs="Arial"/>
        </w:rPr>
        <w:t>. We encouraged you to start to think about, and make notes on, how you would like your performing environment to be (e.g.</w:t>
      </w:r>
      <w:r>
        <w:rPr>
          <w:rFonts w:ascii="Garamond" w:hAnsi="Garamond" w:cs="Arial"/>
        </w:rPr>
        <w:t>,</w:t>
      </w:r>
      <w:r w:rsidRPr="00A24B0B">
        <w:rPr>
          <w:rFonts w:ascii="Garamond" w:hAnsi="Garamond" w:cs="Arial"/>
        </w:rPr>
        <w:t xml:space="preserve"> performing certain behaviours and values </w:t>
      </w:r>
      <w:r>
        <w:rPr>
          <w:rFonts w:ascii="Garamond" w:hAnsi="Garamond" w:cs="Arial"/>
        </w:rPr>
        <w:t>…</w:t>
      </w:r>
      <w:r w:rsidRPr="00A24B0B">
        <w:rPr>
          <w:rFonts w:ascii="Garamond" w:hAnsi="Garamond" w:cs="Arial"/>
        </w:rPr>
        <w:t xml:space="preserve">etc.). This chapter will </w:t>
      </w:r>
      <w:r>
        <w:rPr>
          <w:rFonts w:ascii="Garamond" w:hAnsi="Garamond" w:cs="Arial"/>
        </w:rPr>
        <w:t xml:space="preserve">help you to </w:t>
      </w:r>
      <w:r w:rsidRPr="00A24B0B">
        <w:rPr>
          <w:rFonts w:ascii="Garamond" w:hAnsi="Garamond" w:cs="Arial"/>
        </w:rPr>
        <w:t>develop your process one-step-further.</w:t>
      </w:r>
    </w:p>
    <w:p w14:paraId="6F38B002" w14:textId="71DE55E7" w:rsidR="00A24B0B" w:rsidRPr="00A24B0B" w:rsidRDefault="00A24B0B" w:rsidP="008A7F20">
      <w:pPr>
        <w:tabs>
          <w:tab w:val="left" w:pos="3107"/>
        </w:tabs>
        <w:spacing w:line="240" w:lineRule="auto"/>
        <w:jc w:val="both"/>
        <w:rPr>
          <w:rFonts w:ascii="Garamond" w:hAnsi="Garamond" w:cs="Arial"/>
        </w:rPr>
      </w:pPr>
      <w:r w:rsidRPr="00A24B0B">
        <w:rPr>
          <w:rFonts w:ascii="Garamond" w:hAnsi="Garamond" w:cs="Arial"/>
        </w:rPr>
        <w:t>We can break down our philosophies into two-parts: a ‘</w:t>
      </w:r>
      <w:r w:rsidRPr="00A24B0B">
        <w:rPr>
          <w:rFonts w:ascii="Garamond" w:hAnsi="Garamond" w:cs="Arial"/>
          <w:i/>
          <w:iCs/>
        </w:rPr>
        <w:t>Playing Philosophy’</w:t>
      </w:r>
      <w:r w:rsidRPr="00A24B0B">
        <w:rPr>
          <w:rFonts w:ascii="Garamond" w:hAnsi="Garamond" w:cs="Arial"/>
        </w:rPr>
        <w:t xml:space="preserve"> and a ‘</w:t>
      </w:r>
      <w:r w:rsidRPr="00A24B0B">
        <w:rPr>
          <w:rFonts w:ascii="Garamond" w:hAnsi="Garamond" w:cs="Arial"/>
          <w:i/>
          <w:iCs/>
        </w:rPr>
        <w:t>Coaching Philosophy</w:t>
      </w:r>
      <w:r w:rsidRPr="00A24B0B">
        <w:rPr>
          <w:rFonts w:ascii="Garamond" w:hAnsi="Garamond" w:cs="Arial"/>
        </w:rPr>
        <w:t xml:space="preserve">’. </w:t>
      </w:r>
    </w:p>
    <w:p w14:paraId="63C55EF8" w14:textId="79928363" w:rsidR="00A24B0B" w:rsidRPr="00A24B0B" w:rsidRDefault="00A24B0B" w:rsidP="00364EC2">
      <w:pPr>
        <w:spacing w:line="240" w:lineRule="auto"/>
        <w:jc w:val="both"/>
        <w:rPr>
          <w:rFonts w:ascii="Garamond" w:hAnsi="Garamond" w:cs="Arial"/>
        </w:rPr>
      </w:pPr>
      <w:r w:rsidRPr="00A24B0B">
        <w:rPr>
          <w:rFonts w:ascii="Garamond" w:hAnsi="Garamond" w:cs="Arial"/>
        </w:rPr>
        <w:t xml:space="preserve">A </w:t>
      </w:r>
      <w:r w:rsidRPr="00A24B0B">
        <w:rPr>
          <w:rFonts w:ascii="Garamond" w:hAnsi="Garamond" w:cs="Arial"/>
          <w:i/>
          <w:iCs/>
        </w:rPr>
        <w:t>‘Playing Philosophy’</w:t>
      </w:r>
      <w:r w:rsidRPr="00A24B0B">
        <w:rPr>
          <w:rFonts w:ascii="Garamond" w:hAnsi="Garamond" w:cs="Arial"/>
        </w:rPr>
        <w:t xml:space="preserve"> is applying your performance </w:t>
      </w:r>
      <w:r>
        <w:rPr>
          <w:rFonts w:ascii="Garamond" w:hAnsi="Garamond" w:cs="Arial"/>
        </w:rPr>
        <w:t>objectives</w:t>
      </w:r>
      <w:r w:rsidRPr="00A24B0B">
        <w:rPr>
          <w:rFonts w:ascii="Garamond" w:hAnsi="Garamond" w:cs="Arial"/>
        </w:rPr>
        <w:t xml:space="preserve">. How we would like to perform </w:t>
      </w:r>
      <w:r w:rsidRPr="00A24B0B">
        <w:rPr>
          <w:rFonts w:ascii="Garamond" w:hAnsi="Garamond" w:cs="Arial"/>
          <w:i/>
          <w:iCs/>
        </w:rPr>
        <w:t>on-field</w:t>
      </w:r>
      <w:r w:rsidRPr="00A24B0B">
        <w:rPr>
          <w:rFonts w:ascii="Garamond" w:hAnsi="Garamond" w:cs="Arial"/>
        </w:rPr>
        <w:t>. For example, we may want to apply a high-tempo, fast approach to our game, with a focus to utili</w:t>
      </w:r>
      <w:r>
        <w:rPr>
          <w:rFonts w:ascii="Garamond" w:hAnsi="Garamond" w:cs="Arial"/>
        </w:rPr>
        <w:t>z</w:t>
      </w:r>
      <w:r w:rsidRPr="00A24B0B">
        <w:rPr>
          <w:rFonts w:ascii="Garamond" w:hAnsi="Garamond" w:cs="Arial"/>
        </w:rPr>
        <w:t>e space in the wider channels – or – have a physical, forward-dominant approach with the focus to overpower the opposition.</w:t>
      </w:r>
    </w:p>
    <w:p w14:paraId="179D8253" w14:textId="04C77291" w:rsidR="00A24B0B" w:rsidRPr="00A24B0B" w:rsidRDefault="00A24B0B" w:rsidP="00364EC2">
      <w:pPr>
        <w:spacing w:line="240" w:lineRule="auto"/>
        <w:jc w:val="both"/>
        <w:rPr>
          <w:rFonts w:ascii="Garamond" w:hAnsi="Garamond" w:cs="Arial"/>
        </w:rPr>
      </w:pPr>
      <w:r w:rsidRPr="00A24B0B">
        <w:rPr>
          <w:rFonts w:ascii="Garamond" w:hAnsi="Garamond" w:cs="Arial"/>
        </w:rPr>
        <w:t>A ‘</w:t>
      </w:r>
      <w:r w:rsidRPr="00A24B0B">
        <w:rPr>
          <w:rFonts w:ascii="Garamond" w:hAnsi="Garamond" w:cs="Arial"/>
          <w:i/>
          <w:iCs/>
        </w:rPr>
        <w:t>Coaching Philosophy’</w:t>
      </w:r>
      <w:r w:rsidRPr="00A24B0B">
        <w:rPr>
          <w:rFonts w:ascii="Garamond" w:hAnsi="Garamond" w:cs="Arial"/>
        </w:rPr>
        <w:t xml:space="preserve"> is what happens away from the playing field, or </w:t>
      </w:r>
      <w:r w:rsidRPr="00A24B0B">
        <w:rPr>
          <w:rFonts w:ascii="Garamond" w:hAnsi="Garamond" w:cs="Arial"/>
          <w:i/>
          <w:iCs/>
        </w:rPr>
        <w:t>off-field</w:t>
      </w:r>
      <w:r w:rsidRPr="00A24B0B">
        <w:rPr>
          <w:rFonts w:ascii="Garamond" w:hAnsi="Garamond" w:cs="Arial"/>
        </w:rPr>
        <w:t xml:space="preserve">. Remember, a coach is a mentor, a teacher, a parent, a role model, and a leader. We want to be a </w:t>
      </w:r>
      <w:r w:rsidRPr="00A24B0B">
        <w:rPr>
          <w:rFonts w:ascii="Garamond" w:hAnsi="Garamond" w:cs="Arial"/>
          <w:i/>
          <w:iCs/>
        </w:rPr>
        <w:t>positive</w:t>
      </w:r>
      <w:r w:rsidRPr="00A24B0B">
        <w:rPr>
          <w:rFonts w:ascii="Garamond" w:hAnsi="Garamond" w:cs="Arial"/>
        </w:rPr>
        <w:t xml:space="preserve"> coach, who has a </w:t>
      </w:r>
      <w:r w:rsidRPr="00A24B0B">
        <w:rPr>
          <w:rFonts w:ascii="Garamond" w:hAnsi="Garamond" w:cs="Arial"/>
          <w:i/>
          <w:iCs/>
        </w:rPr>
        <w:t>positive</w:t>
      </w:r>
      <w:r w:rsidRPr="00A24B0B">
        <w:rPr>
          <w:rFonts w:ascii="Garamond" w:hAnsi="Garamond" w:cs="Arial"/>
        </w:rPr>
        <w:t xml:space="preserve"> i</w:t>
      </w:r>
      <w:r>
        <w:rPr>
          <w:rFonts w:ascii="Garamond" w:hAnsi="Garamond" w:cs="Arial"/>
        </w:rPr>
        <w:t>nfluence</w:t>
      </w:r>
      <w:r w:rsidRPr="00A24B0B">
        <w:rPr>
          <w:rFonts w:ascii="Garamond" w:hAnsi="Garamond" w:cs="Arial"/>
        </w:rPr>
        <w:t>. We want to ‘</w:t>
      </w:r>
      <w:r w:rsidRPr="00A24B0B">
        <w:rPr>
          <w:rFonts w:ascii="Garamond" w:hAnsi="Garamond" w:cs="Arial"/>
          <w:i/>
          <w:iCs/>
        </w:rPr>
        <w:t>Grow Great People’</w:t>
      </w:r>
      <w:r w:rsidRPr="00A24B0B">
        <w:rPr>
          <w:rFonts w:ascii="Garamond" w:hAnsi="Garamond" w:cs="Arial"/>
        </w:rPr>
        <w:t>. Such a coach puts his/her players first</w:t>
      </w:r>
      <w:r>
        <w:rPr>
          <w:rFonts w:ascii="Garamond" w:hAnsi="Garamond" w:cs="Arial"/>
        </w:rPr>
        <w:t>, the people that they are before the player;</w:t>
      </w:r>
      <w:r w:rsidRPr="00A24B0B">
        <w:rPr>
          <w:rFonts w:ascii="Garamond" w:hAnsi="Garamond" w:cs="Arial"/>
        </w:rPr>
        <w:t xml:space="preserve"> develops character a</w:t>
      </w:r>
      <w:r>
        <w:rPr>
          <w:rFonts w:ascii="Garamond" w:hAnsi="Garamond" w:cs="Arial"/>
        </w:rPr>
        <w:t>s well as</w:t>
      </w:r>
      <w:r w:rsidRPr="00A24B0B">
        <w:rPr>
          <w:rFonts w:ascii="Garamond" w:hAnsi="Garamond" w:cs="Arial"/>
        </w:rPr>
        <w:t xml:space="preserve"> skills, is passionate, has empathy and love, is fair, is honest, and is ethical. We also want our philosophy to bring out the </w:t>
      </w:r>
      <w:r>
        <w:rPr>
          <w:rFonts w:ascii="Garamond" w:hAnsi="Garamond" w:cs="Arial"/>
        </w:rPr>
        <w:t xml:space="preserve">potential </w:t>
      </w:r>
      <w:r w:rsidRPr="00A24B0B">
        <w:rPr>
          <w:rFonts w:ascii="Garamond" w:hAnsi="Garamond" w:cs="Arial"/>
        </w:rPr>
        <w:t>best in those we’re coaching</w:t>
      </w:r>
      <w:r>
        <w:rPr>
          <w:rFonts w:ascii="Garamond" w:hAnsi="Garamond" w:cs="Arial"/>
        </w:rPr>
        <w:t xml:space="preserve">. </w:t>
      </w:r>
      <w:r w:rsidRPr="00A24B0B">
        <w:rPr>
          <w:rFonts w:ascii="Garamond" w:hAnsi="Garamond" w:cs="Arial"/>
        </w:rPr>
        <w:t>So, it is important that we also develop our ‘</w:t>
      </w:r>
      <w:r w:rsidRPr="00A24B0B">
        <w:rPr>
          <w:rFonts w:ascii="Garamond" w:hAnsi="Garamond" w:cs="Arial"/>
          <w:i/>
          <w:iCs/>
        </w:rPr>
        <w:t>Coaching Philosophy’</w:t>
      </w:r>
      <w:r w:rsidRPr="00A24B0B">
        <w:rPr>
          <w:rFonts w:ascii="Garamond" w:hAnsi="Garamond" w:cs="Arial"/>
        </w:rPr>
        <w:t xml:space="preserve"> with this in mind. </w:t>
      </w:r>
    </w:p>
    <w:p w14:paraId="04174D62" w14:textId="7282D30E" w:rsidR="00A24B0B" w:rsidRPr="00A24B0B" w:rsidRDefault="00A24B0B" w:rsidP="00364EC2">
      <w:pPr>
        <w:spacing w:line="240" w:lineRule="auto"/>
        <w:jc w:val="both"/>
        <w:rPr>
          <w:rFonts w:ascii="Garamond" w:hAnsi="Garamond" w:cs="Arial"/>
        </w:rPr>
      </w:pPr>
      <w:r w:rsidRPr="00A24B0B">
        <w:rPr>
          <w:rFonts w:ascii="Garamond" w:hAnsi="Garamond" w:cs="Arial"/>
        </w:rPr>
        <w:t>When developing your ‘</w:t>
      </w:r>
      <w:r w:rsidRPr="00A24B0B">
        <w:rPr>
          <w:rFonts w:ascii="Garamond" w:hAnsi="Garamond" w:cs="Arial"/>
          <w:i/>
          <w:iCs/>
        </w:rPr>
        <w:t>Coaching Philosophy’</w:t>
      </w:r>
      <w:r w:rsidRPr="00A24B0B">
        <w:rPr>
          <w:rFonts w:ascii="Garamond" w:hAnsi="Garamond" w:cs="Arial"/>
        </w:rPr>
        <w:t xml:space="preserve"> we encourage you to start thinking about forming this </w:t>
      </w:r>
      <w:r w:rsidRPr="00A24B0B">
        <w:rPr>
          <w:rFonts w:ascii="Garamond" w:hAnsi="Garamond" w:cs="Arial"/>
          <w:b/>
          <w:bCs/>
        </w:rPr>
        <w:t>without</w:t>
      </w:r>
      <w:r w:rsidRPr="00A24B0B">
        <w:rPr>
          <w:rFonts w:ascii="Garamond" w:hAnsi="Garamond" w:cs="Arial"/>
        </w:rPr>
        <w:t xml:space="preserve"> rugby in mind – yes, without rugby in mind. Please</w:t>
      </w:r>
      <w:r w:rsidR="007B63E5">
        <w:rPr>
          <w:rFonts w:ascii="Garamond" w:hAnsi="Garamond" w:cs="Arial"/>
        </w:rPr>
        <w:t>,</w:t>
      </w:r>
      <w:r w:rsidRPr="00A24B0B">
        <w:rPr>
          <w:rFonts w:ascii="Garamond" w:hAnsi="Garamond" w:cs="Arial"/>
        </w:rPr>
        <w:t xml:space="preserve"> allow me to explain: Remember, </w:t>
      </w:r>
      <w:r w:rsidRPr="00A24B0B">
        <w:rPr>
          <w:rFonts w:ascii="Garamond" w:hAnsi="Garamond" w:cs="Arial"/>
          <w:i/>
          <w:iCs/>
        </w:rPr>
        <w:t>playing</w:t>
      </w:r>
      <w:r w:rsidRPr="00A24B0B">
        <w:rPr>
          <w:rFonts w:ascii="Garamond" w:hAnsi="Garamond" w:cs="Arial"/>
        </w:rPr>
        <w:t xml:space="preserve"> rugby would qualify as your ‘</w:t>
      </w:r>
      <w:r w:rsidRPr="00A24B0B">
        <w:rPr>
          <w:rFonts w:ascii="Garamond" w:hAnsi="Garamond" w:cs="Arial"/>
          <w:i/>
          <w:iCs/>
        </w:rPr>
        <w:t>Playing</w:t>
      </w:r>
      <w:r w:rsidRPr="00A24B0B">
        <w:rPr>
          <w:rFonts w:ascii="Garamond" w:hAnsi="Garamond" w:cs="Arial"/>
        </w:rPr>
        <w:t>’ philosophy, and not your ‘</w:t>
      </w:r>
      <w:r w:rsidRPr="00A24B0B">
        <w:rPr>
          <w:rFonts w:ascii="Garamond" w:hAnsi="Garamond" w:cs="Arial"/>
          <w:i/>
          <w:iCs/>
        </w:rPr>
        <w:t>Coaching</w:t>
      </w:r>
      <w:r w:rsidRPr="00A24B0B">
        <w:rPr>
          <w:rFonts w:ascii="Garamond" w:hAnsi="Garamond" w:cs="Arial"/>
        </w:rPr>
        <w:t>’ philosophy. ‘</w:t>
      </w:r>
      <w:r w:rsidRPr="00A24B0B">
        <w:rPr>
          <w:rFonts w:ascii="Garamond" w:hAnsi="Garamond" w:cs="Arial"/>
          <w:i/>
          <w:iCs/>
        </w:rPr>
        <w:t>Coaching</w:t>
      </w:r>
      <w:r w:rsidRPr="00A24B0B">
        <w:rPr>
          <w:rFonts w:ascii="Garamond" w:hAnsi="Garamond" w:cs="Arial"/>
        </w:rPr>
        <w:t>’ philosophy is about how you would like to see people (e.g.</w:t>
      </w:r>
      <w:r w:rsidR="007B63E5">
        <w:rPr>
          <w:rFonts w:ascii="Garamond" w:hAnsi="Garamond" w:cs="Arial"/>
        </w:rPr>
        <w:t>,</w:t>
      </w:r>
      <w:r w:rsidRPr="00A24B0B">
        <w:rPr>
          <w:rFonts w:ascii="Garamond" w:hAnsi="Garamond" w:cs="Arial"/>
        </w:rPr>
        <w:t xml:space="preserve"> players and coaches) behave and what values to portray in your environment. It is important to also remember, your players are consistently monitoring your behaviours and values, and whether you are leading these behaviours and values by example</w:t>
      </w:r>
      <w:r w:rsidR="007B63E5">
        <w:rPr>
          <w:rFonts w:ascii="Garamond" w:hAnsi="Garamond" w:cs="Arial"/>
        </w:rPr>
        <w:t xml:space="preserve"> too</w:t>
      </w:r>
      <w:r w:rsidRPr="00A24B0B">
        <w:rPr>
          <w:rFonts w:ascii="Garamond" w:hAnsi="Garamond" w:cs="Arial"/>
        </w:rPr>
        <w:t>. So be ‘</w:t>
      </w:r>
      <w:r w:rsidRPr="00A24B0B">
        <w:rPr>
          <w:rFonts w:ascii="Garamond" w:hAnsi="Garamond" w:cs="Arial"/>
          <w:i/>
          <w:iCs/>
        </w:rPr>
        <w:t>honest</w:t>
      </w:r>
      <w:r w:rsidRPr="00A24B0B">
        <w:rPr>
          <w:rFonts w:ascii="Garamond" w:hAnsi="Garamond" w:cs="Arial"/>
        </w:rPr>
        <w:t>’, choose examples that are best reflect your strengths, apply these to your environment and perform them by example.</w:t>
      </w:r>
    </w:p>
    <w:p w14:paraId="619FBF86" w14:textId="1FE7AAA3" w:rsidR="00A24B0B" w:rsidRPr="00A24B0B" w:rsidRDefault="00A24B0B" w:rsidP="00364EC2">
      <w:pPr>
        <w:spacing w:line="240" w:lineRule="auto"/>
        <w:jc w:val="both"/>
        <w:rPr>
          <w:rFonts w:ascii="Garamond" w:hAnsi="Garamond" w:cs="Arial"/>
        </w:rPr>
      </w:pPr>
      <w:r w:rsidRPr="00A24B0B">
        <w:rPr>
          <w:rFonts w:ascii="Garamond" w:hAnsi="Garamond" w:cs="Arial"/>
        </w:rPr>
        <w:t xml:space="preserve">Throughout </w:t>
      </w:r>
      <w:r w:rsidR="007B63E5">
        <w:rPr>
          <w:rFonts w:ascii="Garamond" w:hAnsi="Garamond" w:cs="Arial"/>
        </w:rPr>
        <w:t>our</w:t>
      </w:r>
      <w:r w:rsidRPr="00A24B0B">
        <w:rPr>
          <w:rFonts w:ascii="Garamond" w:hAnsi="Garamond" w:cs="Arial"/>
        </w:rPr>
        <w:t xml:space="preserve"> career</w:t>
      </w:r>
      <w:r w:rsidR="007B63E5">
        <w:rPr>
          <w:rFonts w:ascii="Garamond" w:hAnsi="Garamond" w:cs="Arial"/>
        </w:rPr>
        <w:t>’s, to date,</w:t>
      </w:r>
      <w:r w:rsidRPr="00A24B0B">
        <w:rPr>
          <w:rFonts w:ascii="Garamond" w:hAnsi="Garamond" w:cs="Arial"/>
        </w:rPr>
        <w:t xml:space="preserve"> </w:t>
      </w:r>
      <w:r w:rsidR="007B63E5">
        <w:rPr>
          <w:rFonts w:ascii="Garamond" w:hAnsi="Garamond" w:cs="Arial"/>
        </w:rPr>
        <w:t>especially at a High-Performance level, we have experienced</w:t>
      </w:r>
      <w:r w:rsidRPr="00A24B0B">
        <w:rPr>
          <w:rFonts w:ascii="Garamond" w:hAnsi="Garamond" w:cs="Arial"/>
        </w:rPr>
        <w:t xml:space="preserve"> </w:t>
      </w:r>
      <w:r w:rsidR="007B63E5">
        <w:rPr>
          <w:rFonts w:ascii="Garamond" w:hAnsi="Garamond" w:cs="Arial"/>
        </w:rPr>
        <w:t>being questioned</w:t>
      </w:r>
      <w:r w:rsidRPr="00A24B0B">
        <w:rPr>
          <w:rFonts w:ascii="Garamond" w:hAnsi="Garamond" w:cs="Arial"/>
        </w:rPr>
        <w:t xml:space="preserve"> about </w:t>
      </w:r>
      <w:r w:rsidRPr="00A24B0B">
        <w:rPr>
          <w:rFonts w:ascii="Garamond" w:hAnsi="Garamond" w:cs="Arial"/>
          <w:i/>
          <w:iCs/>
        </w:rPr>
        <w:t>on-field</w:t>
      </w:r>
      <w:r w:rsidRPr="00A24B0B">
        <w:rPr>
          <w:rFonts w:ascii="Garamond" w:hAnsi="Garamond" w:cs="Arial"/>
        </w:rPr>
        <w:t xml:space="preserve"> performances when experiencing a run of </w:t>
      </w:r>
      <w:r w:rsidRPr="00A24B0B">
        <w:rPr>
          <w:rFonts w:ascii="Garamond" w:hAnsi="Garamond" w:cs="Arial"/>
        </w:rPr>
        <w:lastRenderedPageBreak/>
        <w:t xml:space="preserve">losses. This did not make </w:t>
      </w:r>
      <w:r w:rsidR="007B63E5">
        <w:rPr>
          <w:rFonts w:ascii="Garamond" w:hAnsi="Garamond" w:cs="Arial"/>
        </w:rPr>
        <w:t>us</w:t>
      </w:r>
      <w:r w:rsidRPr="00A24B0B">
        <w:rPr>
          <w:rFonts w:ascii="Garamond" w:hAnsi="Garamond" w:cs="Arial"/>
        </w:rPr>
        <w:t xml:space="preserve"> question </w:t>
      </w:r>
      <w:r w:rsidR="007B63E5">
        <w:rPr>
          <w:rFonts w:ascii="Garamond" w:hAnsi="Garamond" w:cs="Arial"/>
        </w:rPr>
        <w:t>our</w:t>
      </w:r>
      <w:r w:rsidRPr="00A24B0B">
        <w:rPr>
          <w:rFonts w:ascii="Garamond" w:hAnsi="Garamond" w:cs="Arial"/>
        </w:rPr>
        <w:t xml:space="preserve"> ‘</w:t>
      </w:r>
      <w:r w:rsidRPr="00A24B0B">
        <w:rPr>
          <w:rFonts w:ascii="Garamond" w:hAnsi="Garamond" w:cs="Arial"/>
          <w:i/>
          <w:iCs/>
        </w:rPr>
        <w:t>Coaching Philosophy’</w:t>
      </w:r>
      <w:r w:rsidRPr="00A24B0B">
        <w:rPr>
          <w:rFonts w:ascii="Garamond" w:hAnsi="Garamond" w:cs="Arial"/>
        </w:rPr>
        <w:t xml:space="preserve">, but </w:t>
      </w:r>
      <w:r w:rsidR="007B63E5">
        <w:rPr>
          <w:rFonts w:ascii="Garamond" w:hAnsi="Garamond" w:cs="Arial"/>
        </w:rPr>
        <w:t>it encouraged us to</w:t>
      </w:r>
      <w:r w:rsidRPr="00A24B0B">
        <w:rPr>
          <w:rFonts w:ascii="Garamond" w:hAnsi="Garamond" w:cs="Arial"/>
        </w:rPr>
        <w:t xml:space="preserve"> question </w:t>
      </w:r>
      <w:r w:rsidR="007B63E5">
        <w:rPr>
          <w:rFonts w:ascii="Garamond" w:hAnsi="Garamond" w:cs="Arial"/>
        </w:rPr>
        <w:t>our</w:t>
      </w:r>
      <w:r w:rsidRPr="00A24B0B">
        <w:rPr>
          <w:rFonts w:ascii="Garamond" w:hAnsi="Garamond" w:cs="Arial"/>
        </w:rPr>
        <w:t xml:space="preserve"> ‘</w:t>
      </w:r>
      <w:r w:rsidRPr="00A24B0B">
        <w:rPr>
          <w:rFonts w:ascii="Garamond" w:hAnsi="Garamond" w:cs="Arial"/>
          <w:i/>
          <w:iCs/>
        </w:rPr>
        <w:t>Playing Philosophy’</w:t>
      </w:r>
      <w:r w:rsidRPr="00A24B0B">
        <w:rPr>
          <w:rFonts w:ascii="Garamond" w:hAnsi="Garamond" w:cs="Arial"/>
        </w:rPr>
        <w:t xml:space="preserve">, as something </w:t>
      </w:r>
      <w:r w:rsidRPr="00A24B0B">
        <w:rPr>
          <w:rFonts w:ascii="Garamond" w:hAnsi="Garamond" w:cs="Arial"/>
          <w:i/>
          <w:iCs/>
        </w:rPr>
        <w:t>on-field</w:t>
      </w:r>
      <w:r w:rsidRPr="00A24B0B">
        <w:rPr>
          <w:rFonts w:ascii="Garamond" w:hAnsi="Garamond" w:cs="Arial"/>
        </w:rPr>
        <w:t xml:space="preserve"> [not </w:t>
      </w:r>
      <w:r w:rsidRPr="00A24B0B">
        <w:rPr>
          <w:rFonts w:ascii="Garamond" w:hAnsi="Garamond" w:cs="Arial"/>
          <w:i/>
          <w:iCs/>
        </w:rPr>
        <w:t>off-field</w:t>
      </w:r>
      <w:r w:rsidRPr="00A24B0B">
        <w:rPr>
          <w:rFonts w:ascii="Garamond" w:hAnsi="Garamond" w:cs="Arial"/>
        </w:rPr>
        <w:t xml:space="preserve">] was not quite working as well as he had initially planned. </w:t>
      </w:r>
      <w:r w:rsidR="007B63E5">
        <w:rPr>
          <w:rFonts w:ascii="Garamond" w:hAnsi="Garamond" w:cs="Arial"/>
        </w:rPr>
        <w:t>I</w:t>
      </w:r>
      <w:r w:rsidRPr="00A24B0B">
        <w:rPr>
          <w:rFonts w:ascii="Garamond" w:hAnsi="Garamond" w:cs="Arial"/>
        </w:rPr>
        <w:t xml:space="preserve">t is important to refer to the process of </w:t>
      </w:r>
      <w:r w:rsidRPr="00A24B0B">
        <w:rPr>
          <w:rFonts w:ascii="Garamond" w:hAnsi="Garamond" w:cs="Arial"/>
          <w:i/>
          <w:iCs/>
        </w:rPr>
        <w:t>reflecti</w:t>
      </w:r>
      <w:r w:rsidR="007B63E5">
        <w:rPr>
          <w:rFonts w:ascii="Garamond" w:hAnsi="Garamond" w:cs="Arial"/>
          <w:i/>
          <w:iCs/>
        </w:rPr>
        <w:t>on</w:t>
      </w:r>
      <w:r w:rsidRPr="00A24B0B">
        <w:rPr>
          <w:rFonts w:ascii="Garamond" w:hAnsi="Garamond" w:cs="Arial"/>
        </w:rPr>
        <w:t xml:space="preserve"> on our ‘</w:t>
      </w:r>
      <w:r w:rsidRPr="00A24B0B">
        <w:rPr>
          <w:rFonts w:ascii="Garamond" w:hAnsi="Garamond" w:cs="Arial"/>
          <w:i/>
          <w:iCs/>
        </w:rPr>
        <w:t>Playing</w:t>
      </w:r>
      <w:r w:rsidRPr="00A24B0B">
        <w:rPr>
          <w:rFonts w:ascii="Garamond" w:hAnsi="Garamond" w:cs="Arial"/>
        </w:rPr>
        <w:t>’ philosophies.</w:t>
      </w:r>
      <w:r w:rsidR="007B63E5">
        <w:rPr>
          <w:rFonts w:ascii="Garamond" w:hAnsi="Garamond" w:cs="Arial"/>
        </w:rPr>
        <w:t xml:space="preserve"> We will explore how to effectively do this in a later chapter of this book. </w:t>
      </w:r>
    </w:p>
    <w:p w14:paraId="73F3E93F" w14:textId="677F5E50" w:rsidR="00A24B0B" w:rsidRDefault="00A24B0B" w:rsidP="008A7F20">
      <w:pPr>
        <w:spacing w:line="240" w:lineRule="auto"/>
        <w:jc w:val="both"/>
        <w:rPr>
          <w:rFonts w:ascii="Garamond" w:hAnsi="Garamond" w:cs="Arial"/>
        </w:rPr>
      </w:pPr>
      <w:r w:rsidRPr="00A24B0B">
        <w:rPr>
          <w:rFonts w:ascii="Garamond" w:hAnsi="Garamond" w:cs="Arial"/>
        </w:rPr>
        <w:t>We want to ‘</w:t>
      </w:r>
      <w:r w:rsidRPr="00A24B0B">
        <w:rPr>
          <w:rFonts w:ascii="Garamond" w:hAnsi="Garamond" w:cs="Arial"/>
          <w:i/>
          <w:iCs/>
        </w:rPr>
        <w:t>Grow Great People’</w:t>
      </w:r>
      <w:r w:rsidRPr="00A24B0B">
        <w:rPr>
          <w:rFonts w:ascii="Garamond" w:hAnsi="Garamond" w:cs="Arial"/>
        </w:rPr>
        <w:t>. To develop an effective ‘</w:t>
      </w:r>
      <w:r w:rsidRPr="00A24B0B">
        <w:rPr>
          <w:rFonts w:ascii="Garamond" w:hAnsi="Garamond" w:cs="Arial"/>
          <w:i/>
          <w:iCs/>
        </w:rPr>
        <w:t>Coaching Philosophy</w:t>
      </w:r>
      <w:r w:rsidRPr="00A24B0B">
        <w:rPr>
          <w:rFonts w:ascii="Garamond" w:hAnsi="Garamond" w:cs="Arial"/>
        </w:rPr>
        <w:t>’ [and ‘</w:t>
      </w:r>
      <w:r w:rsidRPr="00A24B0B">
        <w:rPr>
          <w:rFonts w:ascii="Garamond" w:hAnsi="Garamond" w:cs="Arial"/>
          <w:i/>
          <w:iCs/>
        </w:rPr>
        <w:t>Playing Philosophy</w:t>
      </w:r>
      <w:r w:rsidRPr="00A24B0B">
        <w:rPr>
          <w:rFonts w:ascii="Garamond" w:hAnsi="Garamond" w:cs="Arial"/>
        </w:rPr>
        <w:t xml:space="preserve">’] that best reflects our strengths and potential positive influence. To be completely satisfied with your philosophies does take time, so we encourage you to exercise patience. </w:t>
      </w:r>
      <w:r w:rsidR="00AF5CB4">
        <w:rPr>
          <w:rFonts w:ascii="Garamond" w:hAnsi="Garamond" w:cs="Arial"/>
        </w:rPr>
        <w:t xml:space="preserve">In truth, I am consistently adapting and developing my own, to match the requirements and needs of every new environment I become part of. </w:t>
      </w:r>
      <w:r w:rsidR="00EF33BE">
        <w:rPr>
          <w:rFonts w:ascii="Garamond" w:hAnsi="Garamond" w:cs="Arial"/>
        </w:rPr>
        <w:t xml:space="preserve">I have been developing my </w:t>
      </w:r>
      <w:r w:rsidR="00EF33BE" w:rsidRPr="00A24B0B">
        <w:rPr>
          <w:rFonts w:ascii="Garamond" w:hAnsi="Garamond" w:cs="Arial"/>
          <w:i/>
          <w:iCs/>
        </w:rPr>
        <w:t>Coaching Philosophy</w:t>
      </w:r>
      <w:r w:rsidR="00EF33BE" w:rsidRPr="00A24B0B">
        <w:rPr>
          <w:rFonts w:ascii="Garamond" w:hAnsi="Garamond" w:cs="Arial"/>
        </w:rPr>
        <w:t>’ and ‘</w:t>
      </w:r>
      <w:r w:rsidR="00EF33BE" w:rsidRPr="00A24B0B">
        <w:rPr>
          <w:rFonts w:ascii="Garamond" w:hAnsi="Garamond" w:cs="Arial"/>
          <w:i/>
          <w:iCs/>
        </w:rPr>
        <w:t>Playing Philosophy</w:t>
      </w:r>
      <w:r w:rsidR="00EF33BE" w:rsidRPr="00A24B0B">
        <w:rPr>
          <w:rFonts w:ascii="Garamond" w:hAnsi="Garamond" w:cs="Arial"/>
        </w:rPr>
        <w:t>’</w:t>
      </w:r>
      <w:r w:rsidR="00EF33BE">
        <w:rPr>
          <w:rFonts w:ascii="Garamond" w:hAnsi="Garamond" w:cs="Arial"/>
        </w:rPr>
        <w:t xml:space="preserve"> for – an ongoing – 17-years. </w:t>
      </w:r>
      <w:r w:rsidRPr="00A24B0B">
        <w:rPr>
          <w:rFonts w:ascii="Garamond" w:hAnsi="Garamond" w:cs="Arial"/>
        </w:rPr>
        <w:t xml:space="preserve">It takes time to create and try out new things, new values, see how they feel for you, to see whether your environment </w:t>
      </w:r>
      <w:r w:rsidR="00AF5CB4">
        <w:rPr>
          <w:rFonts w:ascii="Garamond" w:hAnsi="Garamond" w:cs="Arial"/>
        </w:rPr>
        <w:t>has</w:t>
      </w:r>
      <w:r w:rsidRPr="00A24B0B">
        <w:rPr>
          <w:rFonts w:ascii="Garamond" w:hAnsi="Garamond" w:cs="Arial"/>
        </w:rPr>
        <w:t xml:space="preserve"> benefited from - or hindered - by them. We strongly encourage you to stick to this process, keep trying out new methods and applying them.</w:t>
      </w:r>
      <w:r w:rsidR="007E7DCB">
        <w:rPr>
          <w:rFonts w:ascii="Garamond" w:hAnsi="Garamond" w:cs="Arial"/>
        </w:rPr>
        <w:t xml:space="preserve"> What is the worse that could happen should something not work?</w:t>
      </w:r>
      <w:r w:rsidRPr="00A24B0B">
        <w:rPr>
          <w:rFonts w:ascii="Garamond" w:hAnsi="Garamond" w:cs="Arial"/>
        </w:rPr>
        <w:t xml:space="preserve"> The key is to also consistently ‘</w:t>
      </w:r>
      <w:r w:rsidRPr="00A24B0B">
        <w:rPr>
          <w:rFonts w:ascii="Garamond" w:hAnsi="Garamond" w:cs="Arial"/>
          <w:i/>
          <w:iCs/>
        </w:rPr>
        <w:t>reflect</w:t>
      </w:r>
      <w:r w:rsidRPr="00A24B0B">
        <w:rPr>
          <w:rFonts w:ascii="Garamond" w:hAnsi="Garamond" w:cs="Arial"/>
        </w:rPr>
        <w:t xml:space="preserve">’; give your philosophies a chance to be absorbed by those you are influencing – some will work, but some will not work. But that’s okay! Be persistent. Develop your identity. </w:t>
      </w:r>
    </w:p>
    <w:p w14:paraId="1C52163B" w14:textId="142B8FE1" w:rsidR="008A7F20" w:rsidRDefault="008A7F20" w:rsidP="008A7F20">
      <w:pPr>
        <w:spacing w:line="240" w:lineRule="auto"/>
        <w:jc w:val="both"/>
        <w:rPr>
          <w:rFonts w:ascii="Garamond" w:hAnsi="Garamond" w:cs="Arial"/>
        </w:rPr>
      </w:pPr>
    </w:p>
    <w:p w14:paraId="663B7849" w14:textId="128288A6" w:rsidR="008A7F20" w:rsidRDefault="008A7F20" w:rsidP="008A7F20">
      <w:pPr>
        <w:spacing w:line="240" w:lineRule="auto"/>
        <w:jc w:val="both"/>
        <w:rPr>
          <w:rFonts w:ascii="Garamond" w:hAnsi="Garamond" w:cs="Arial"/>
        </w:rPr>
      </w:pPr>
    </w:p>
    <w:p w14:paraId="34C11302" w14:textId="6E03113C" w:rsidR="008A7F20" w:rsidRDefault="008A7F20" w:rsidP="008A7F20">
      <w:pPr>
        <w:spacing w:line="240" w:lineRule="auto"/>
        <w:jc w:val="both"/>
        <w:rPr>
          <w:rFonts w:ascii="Garamond" w:hAnsi="Garamond" w:cs="Arial"/>
        </w:rPr>
      </w:pPr>
    </w:p>
    <w:p w14:paraId="06B91F04" w14:textId="06E78571" w:rsidR="008A7F20" w:rsidRDefault="008A7F20" w:rsidP="008A7F20">
      <w:pPr>
        <w:spacing w:line="240" w:lineRule="auto"/>
        <w:jc w:val="both"/>
        <w:rPr>
          <w:rFonts w:ascii="Garamond" w:hAnsi="Garamond" w:cs="Arial"/>
        </w:rPr>
      </w:pPr>
    </w:p>
    <w:p w14:paraId="7AF7013C" w14:textId="70F75C0C" w:rsidR="008A7F20" w:rsidRDefault="008A7F20" w:rsidP="008A7F20">
      <w:pPr>
        <w:spacing w:line="240" w:lineRule="auto"/>
        <w:jc w:val="both"/>
        <w:rPr>
          <w:rFonts w:ascii="Garamond" w:hAnsi="Garamond" w:cs="Arial"/>
        </w:rPr>
      </w:pPr>
    </w:p>
    <w:p w14:paraId="5C931EEF" w14:textId="1316AA4B" w:rsidR="008A7F20" w:rsidRDefault="008A7F20" w:rsidP="008A7F20">
      <w:pPr>
        <w:spacing w:line="240" w:lineRule="auto"/>
        <w:jc w:val="both"/>
        <w:rPr>
          <w:rFonts w:ascii="Garamond" w:hAnsi="Garamond" w:cs="Arial"/>
        </w:rPr>
      </w:pPr>
    </w:p>
    <w:p w14:paraId="678FAF33" w14:textId="0E411AF6" w:rsidR="008A7F20" w:rsidRDefault="008A7F20" w:rsidP="008A7F20">
      <w:pPr>
        <w:spacing w:line="240" w:lineRule="auto"/>
        <w:jc w:val="both"/>
        <w:rPr>
          <w:rFonts w:ascii="Garamond" w:hAnsi="Garamond" w:cs="Arial"/>
        </w:rPr>
      </w:pPr>
    </w:p>
    <w:p w14:paraId="72B40444" w14:textId="7F1487AE" w:rsidR="008A7F20" w:rsidRDefault="008A7F20" w:rsidP="008A7F20">
      <w:pPr>
        <w:spacing w:line="240" w:lineRule="auto"/>
        <w:jc w:val="both"/>
        <w:rPr>
          <w:rFonts w:ascii="Garamond" w:hAnsi="Garamond" w:cs="Arial"/>
        </w:rPr>
      </w:pPr>
    </w:p>
    <w:p w14:paraId="51A61C77" w14:textId="6C9EDD9D" w:rsidR="008A7F20" w:rsidRDefault="008A7F20" w:rsidP="008A7F20">
      <w:pPr>
        <w:spacing w:line="240" w:lineRule="auto"/>
        <w:jc w:val="both"/>
        <w:rPr>
          <w:rFonts w:ascii="Garamond" w:hAnsi="Garamond" w:cs="Arial"/>
        </w:rPr>
      </w:pPr>
    </w:p>
    <w:p w14:paraId="25A8CED1" w14:textId="5812E84A" w:rsidR="008A7F20" w:rsidRDefault="008A7F20" w:rsidP="008A7F20">
      <w:pPr>
        <w:spacing w:line="240" w:lineRule="auto"/>
        <w:jc w:val="both"/>
        <w:rPr>
          <w:rFonts w:ascii="Garamond" w:hAnsi="Garamond" w:cs="Arial"/>
        </w:rPr>
      </w:pPr>
    </w:p>
    <w:p w14:paraId="686639D8" w14:textId="34C600F1" w:rsidR="008A7F20" w:rsidRDefault="008A7F20" w:rsidP="008A7F20">
      <w:pPr>
        <w:spacing w:line="240" w:lineRule="auto"/>
        <w:jc w:val="both"/>
        <w:rPr>
          <w:rFonts w:ascii="Garamond" w:hAnsi="Garamond" w:cs="Arial"/>
        </w:rPr>
      </w:pPr>
    </w:p>
    <w:p w14:paraId="2B1EDF7D" w14:textId="5A709241" w:rsidR="008A7F20" w:rsidRDefault="008A7F20" w:rsidP="008A7F20">
      <w:pPr>
        <w:spacing w:line="240" w:lineRule="auto"/>
        <w:jc w:val="both"/>
        <w:rPr>
          <w:rFonts w:ascii="Garamond" w:hAnsi="Garamond" w:cs="Arial"/>
        </w:rPr>
      </w:pPr>
    </w:p>
    <w:p w14:paraId="2BA7AB45" w14:textId="5A623FDF" w:rsidR="008A7F20" w:rsidRDefault="008A7F20" w:rsidP="008A7F20">
      <w:pPr>
        <w:spacing w:line="240" w:lineRule="auto"/>
        <w:jc w:val="both"/>
        <w:rPr>
          <w:rFonts w:ascii="Garamond" w:hAnsi="Garamond" w:cs="Arial"/>
        </w:rPr>
      </w:pPr>
    </w:p>
    <w:p w14:paraId="063924A2" w14:textId="593F0D6D" w:rsidR="008A7F20" w:rsidRDefault="008A7F20" w:rsidP="008A7F20">
      <w:pPr>
        <w:spacing w:line="240" w:lineRule="auto"/>
        <w:jc w:val="both"/>
        <w:rPr>
          <w:rFonts w:ascii="Garamond" w:hAnsi="Garamond" w:cs="Arial"/>
        </w:rPr>
      </w:pPr>
    </w:p>
    <w:p w14:paraId="62F2FFBD" w14:textId="1F49DA24" w:rsidR="008A7F20" w:rsidRDefault="008A7F20" w:rsidP="008A7F20">
      <w:pPr>
        <w:spacing w:line="240" w:lineRule="auto"/>
        <w:jc w:val="both"/>
        <w:rPr>
          <w:rFonts w:ascii="Garamond" w:hAnsi="Garamond" w:cs="Arial"/>
        </w:rPr>
      </w:pPr>
    </w:p>
    <w:p w14:paraId="778EC5F7" w14:textId="231DC7D5" w:rsidR="008A7F20" w:rsidRPr="00A24B0B" w:rsidRDefault="00AB7FC7" w:rsidP="008A7F20">
      <w:pPr>
        <w:spacing w:line="240" w:lineRule="auto"/>
        <w:jc w:val="both"/>
        <w:rPr>
          <w:rFonts w:ascii="Garamond" w:hAnsi="Garamond" w:cs="Arial"/>
        </w:rPr>
      </w:pPr>
      <w:r w:rsidRPr="00A24B0B">
        <w:rPr>
          <w:rFonts w:ascii="Garamond" w:hAnsi="Garamond" w:cs="Arial"/>
          <w:noProof/>
          <w:lang w:val="en-GB" w:eastAsia="en-GB"/>
        </w:rPr>
        <w:lastRenderedPageBreak/>
        <mc:AlternateContent>
          <mc:Choice Requires="wps">
            <w:drawing>
              <wp:anchor distT="0" distB="0" distL="114300" distR="114300" simplePos="0" relativeHeight="251720704" behindDoc="0" locked="0" layoutInCell="1" allowOverlap="1" wp14:anchorId="1094CF29" wp14:editId="22F80A1C">
                <wp:simplePos x="0" y="0"/>
                <wp:positionH relativeFrom="column">
                  <wp:posOffset>-303881</wp:posOffset>
                </wp:positionH>
                <wp:positionV relativeFrom="paragraph">
                  <wp:posOffset>158115</wp:posOffset>
                </wp:positionV>
                <wp:extent cx="5105400" cy="6942667"/>
                <wp:effectExtent l="0" t="0" r="12700" b="17145"/>
                <wp:wrapNone/>
                <wp:docPr id="42" name="Text Box 42"/>
                <wp:cNvGraphicFramePr/>
                <a:graphic xmlns:a="http://schemas.openxmlformats.org/drawingml/2006/main">
                  <a:graphicData uri="http://schemas.microsoft.com/office/word/2010/wordprocessingShape">
                    <wps:wsp>
                      <wps:cNvSpPr txBox="1"/>
                      <wps:spPr>
                        <a:xfrm>
                          <a:off x="0" y="0"/>
                          <a:ext cx="5105400" cy="6942667"/>
                        </a:xfrm>
                        <a:prstGeom prst="rect">
                          <a:avLst/>
                        </a:prstGeom>
                        <a:solidFill>
                          <a:schemeClr val="accent3">
                            <a:lumMod val="20000"/>
                            <a:lumOff val="80000"/>
                          </a:schemeClr>
                        </a:solidFill>
                        <a:ln w="6350">
                          <a:solidFill>
                            <a:prstClr val="black"/>
                          </a:solidFill>
                        </a:ln>
                      </wps:spPr>
                      <wps:txbx>
                        <w:txbxContent>
                          <w:p w14:paraId="32124F15" w14:textId="77777777" w:rsidR="00A24B0B" w:rsidRPr="007E7DCB" w:rsidRDefault="00A24B0B" w:rsidP="00364EC2">
                            <w:pPr>
                              <w:tabs>
                                <w:tab w:val="left" w:pos="3107"/>
                              </w:tabs>
                              <w:spacing w:line="240" w:lineRule="auto"/>
                              <w:jc w:val="both"/>
                              <w:rPr>
                                <w:rFonts w:ascii="Garamond" w:hAnsi="Garamond" w:cs="Arial"/>
                                <w:b/>
                                <w:bCs/>
                                <w:i/>
                                <w:iCs/>
                                <w:sz w:val="20"/>
                                <w:szCs w:val="20"/>
                              </w:rPr>
                            </w:pPr>
                            <w:r w:rsidRPr="007E7DCB">
                              <w:rPr>
                                <w:rFonts w:ascii="Garamond" w:hAnsi="Garamond" w:cs="Arial"/>
                                <w:b/>
                                <w:bCs/>
                                <w:i/>
                                <w:iCs/>
                                <w:sz w:val="20"/>
                                <w:szCs w:val="20"/>
                              </w:rPr>
                              <w:t xml:space="preserve">#9 Activity – </w:t>
                            </w:r>
                            <w:r w:rsidRPr="007E7DCB">
                              <w:rPr>
                                <w:rFonts w:ascii="Garamond" w:hAnsi="Garamond" w:cs="Arial"/>
                                <w:b/>
                                <w:bCs/>
                                <w:sz w:val="20"/>
                                <w:szCs w:val="20"/>
                              </w:rPr>
                              <w:t>Developing Your</w:t>
                            </w:r>
                            <w:r w:rsidRPr="007E7DCB">
                              <w:rPr>
                                <w:rFonts w:ascii="Garamond" w:hAnsi="Garamond" w:cs="Arial"/>
                                <w:b/>
                                <w:bCs/>
                                <w:i/>
                                <w:iCs/>
                                <w:sz w:val="20"/>
                                <w:szCs w:val="20"/>
                              </w:rPr>
                              <w:t xml:space="preserve"> ‘Coaching Philosophy’ </w:t>
                            </w:r>
                            <w:r w:rsidRPr="007E7DCB">
                              <w:rPr>
                                <w:rFonts w:ascii="Garamond" w:hAnsi="Garamond" w:cs="Arial"/>
                                <w:b/>
                                <w:bCs/>
                                <w:sz w:val="20"/>
                                <w:szCs w:val="20"/>
                              </w:rPr>
                              <w:t>and Your</w:t>
                            </w:r>
                            <w:r w:rsidRPr="007E7DCB">
                              <w:rPr>
                                <w:rFonts w:ascii="Garamond" w:hAnsi="Garamond" w:cs="Arial"/>
                                <w:b/>
                                <w:bCs/>
                                <w:i/>
                                <w:iCs/>
                                <w:sz w:val="20"/>
                                <w:szCs w:val="20"/>
                              </w:rPr>
                              <w:t xml:space="preserve"> ‘Playing Philosophy’</w:t>
                            </w:r>
                          </w:p>
                          <w:p w14:paraId="03709E8B" w14:textId="77777777" w:rsidR="00A24B0B" w:rsidRPr="007E7DCB" w:rsidRDefault="00A24B0B" w:rsidP="00364EC2">
                            <w:pPr>
                              <w:tabs>
                                <w:tab w:val="left" w:pos="3107"/>
                              </w:tabs>
                              <w:spacing w:line="240" w:lineRule="auto"/>
                              <w:jc w:val="both"/>
                              <w:rPr>
                                <w:rFonts w:ascii="Garamond" w:hAnsi="Garamond" w:cs="Arial"/>
                                <w:sz w:val="20"/>
                                <w:szCs w:val="20"/>
                              </w:rPr>
                            </w:pPr>
                          </w:p>
                          <w:p w14:paraId="127ED9AB" w14:textId="28137131" w:rsidR="00A24B0B" w:rsidRPr="007E7DCB" w:rsidRDefault="00A24B0B" w:rsidP="00364EC2">
                            <w:pPr>
                              <w:tabs>
                                <w:tab w:val="left" w:pos="3107"/>
                              </w:tabs>
                              <w:spacing w:line="240" w:lineRule="auto"/>
                              <w:jc w:val="both"/>
                              <w:rPr>
                                <w:rFonts w:ascii="Garamond" w:hAnsi="Garamond" w:cs="Arial"/>
                                <w:sz w:val="20"/>
                                <w:szCs w:val="20"/>
                              </w:rPr>
                            </w:pPr>
                            <w:r w:rsidRPr="007E7DCB">
                              <w:rPr>
                                <w:rFonts w:ascii="Garamond" w:hAnsi="Garamond" w:cs="Arial"/>
                                <w:sz w:val="20"/>
                                <w:szCs w:val="20"/>
                              </w:rPr>
                              <w:t xml:space="preserve">The aim for this activity is for you to return back to your </w:t>
                            </w:r>
                            <w:r w:rsidRPr="007E7DCB">
                              <w:rPr>
                                <w:rFonts w:ascii="Garamond" w:hAnsi="Garamond" w:cs="Arial"/>
                                <w:i/>
                                <w:iCs/>
                                <w:sz w:val="20"/>
                                <w:szCs w:val="20"/>
                              </w:rPr>
                              <w:t>philosophie</w:t>
                            </w:r>
                            <w:r w:rsidRPr="007E7DCB">
                              <w:rPr>
                                <w:rFonts w:ascii="Garamond" w:hAnsi="Garamond" w:cs="Arial"/>
                                <w:sz w:val="20"/>
                                <w:szCs w:val="20"/>
                              </w:rPr>
                              <w:t xml:space="preserve">s that you created in </w:t>
                            </w:r>
                            <w:r w:rsidRPr="007E7DCB">
                              <w:rPr>
                                <w:rFonts w:ascii="Garamond" w:hAnsi="Garamond" w:cs="Arial"/>
                                <w:i/>
                                <w:iCs/>
                                <w:sz w:val="20"/>
                                <w:szCs w:val="20"/>
                              </w:rPr>
                              <w:t>‘#</w:t>
                            </w:r>
                            <w:r w:rsidR="007E7DCB">
                              <w:rPr>
                                <w:rFonts w:ascii="Garamond" w:hAnsi="Garamond" w:cs="Arial"/>
                                <w:i/>
                                <w:iCs/>
                                <w:sz w:val="20"/>
                                <w:szCs w:val="20"/>
                              </w:rPr>
                              <w:t>8</w:t>
                            </w:r>
                            <w:r w:rsidRPr="007E7DCB">
                              <w:rPr>
                                <w:rFonts w:ascii="Garamond" w:hAnsi="Garamond" w:cs="Arial"/>
                                <w:i/>
                                <w:iCs/>
                                <w:sz w:val="20"/>
                                <w:szCs w:val="20"/>
                              </w:rPr>
                              <w:t xml:space="preserve"> Activity’</w:t>
                            </w:r>
                            <w:r w:rsidRPr="007E7DCB">
                              <w:rPr>
                                <w:rFonts w:ascii="Garamond" w:hAnsi="Garamond" w:cs="Arial"/>
                                <w:sz w:val="20"/>
                                <w:szCs w:val="20"/>
                              </w:rPr>
                              <w:t>. From here, we are going to identify which traits (or attributes) are your ‘</w:t>
                            </w:r>
                            <w:r w:rsidRPr="007E7DCB">
                              <w:rPr>
                                <w:rFonts w:ascii="Garamond" w:hAnsi="Garamond" w:cs="Arial"/>
                                <w:i/>
                                <w:iCs/>
                                <w:sz w:val="20"/>
                                <w:szCs w:val="20"/>
                              </w:rPr>
                              <w:t>Coaching</w:t>
                            </w:r>
                            <w:r w:rsidRPr="007E7DCB">
                              <w:rPr>
                                <w:rFonts w:ascii="Garamond" w:hAnsi="Garamond" w:cs="Arial"/>
                                <w:sz w:val="20"/>
                                <w:szCs w:val="20"/>
                              </w:rPr>
                              <w:t>’ and ‘</w:t>
                            </w:r>
                            <w:r w:rsidRPr="007E7DCB">
                              <w:rPr>
                                <w:rFonts w:ascii="Garamond" w:hAnsi="Garamond" w:cs="Arial"/>
                                <w:i/>
                                <w:iCs/>
                                <w:sz w:val="20"/>
                                <w:szCs w:val="20"/>
                              </w:rPr>
                              <w:t>Playing</w:t>
                            </w:r>
                            <w:r w:rsidRPr="007E7DCB">
                              <w:rPr>
                                <w:rFonts w:ascii="Garamond" w:hAnsi="Garamond" w:cs="Arial"/>
                                <w:sz w:val="20"/>
                                <w:szCs w:val="20"/>
                              </w:rPr>
                              <w:t xml:space="preserve">’ philosophies’. </w:t>
                            </w:r>
                          </w:p>
                          <w:p w14:paraId="27713E2E" w14:textId="77777777" w:rsidR="00A24B0B" w:rsidRPr="007E7DCB" w:rsidRDefault="00A24B0B" w:rsidP="00364EC2">
                            <w:pPr>
                              <w:tabs>
                                <w:tab w:val="left" w:pos="3107"/>
                              </w:tabs>
                              <w:spacing w:line="240" w:lineRule="auto"/>
                              <w:jc w:val="both"/>
                              <w:rPr>
                                <w:rFonts w:ascii="Garamond" w:hAnsi="Garamond" w:cs="Arial"/>
                                <w:sz w:val="20"/>
                                <w:szCs w:val="20"/>
                              </w:rPr>
                            </w:pPr>
                          </w:p>
                          <w:p w14:paraId="2F048284" w14:textId="27BA6739" w:rsidR="00A24B0B" w:rsidRPr="007E7DCB" w:rsidRDefault="00A24B0B" w:rsidP="00364EC2">
                            <w:pPr>
                              <w:tabs>
                                <w:tab w:val="left" w:pos="3107"/>
                              </w:tabs>
                              <w:spacing w:line="240" w:lineRule="auto"/>
                              <w:jc w:val="both"/>
                              <w:rPr>
                                <w:rFonts w:ascii="Garamond" w:hAnsi="Garamond" w:cs="Arial"/>
                                <w:sz w:val="20"/>
                                <w:szCs w:val="20"/>
                              </w:rPr>
                            </w:pPr>
                            <w:r w:rsidRPr="007E7DCB">
                              <w:rPr>
                                <w:rFonts w:ascii="Garamond" w:hAnsi="Garamond" w:cs="Arial"/>
                                <w:sz w:val="20"/>
                                <w:szCs w:val="20"/>
                              </w:rPr>
                              <w:t>We can do this by completing the following steps:</w:t>
                            </w:r>
                          </w:p>
                          <w:p w14:paraId="5B0FC8FC" w14:textId="77777777" w:rsidR="00A24B0B" w:rsidRPr="007E7DCB" w:rsidRDefault="00A24B0B" w:rsidP="00364EC2">
                            <w:pPr>
                              <w:tabs>
                                <w:tab w:val="left" w:pos="3107"/>
                              </w:tabs>
                              <w:spacing w:line="240" w:lineRule="auto"/>
                              <w:jc w:val="both"/>
                              <w:rPr>
                                <w:rFonts w:ascii="Garamond" w:hAnsi="Garamond" w:cs="Arial"/>
                                <w:sz w:val="20"/>
                                <w:szCs w:val="20"/>
                              </w:rPr>
                            </w:pPr>
                            <w:r w:rsidRPr="007E7DCB">
                              <w:rPr>
                                <w:rFonts w:ascii="Garamond" w:hAnsi="Garamond" w:cs="Arial"/>
                                <w:i/>
                                <w:iCs/>
                                <w:sz w:val="20"/>
                                <w:szCs w:val="20"/>
                                <w:u w:val="single"/>
                              </w:rPr>
                              <w:t>‘Step 1</w:t>
                            </w:r>
                            <w:r w:rsidRPr="007E7DCB">
                              <w:rPr>
                                <w:rFonts w:ascii="Garamond" w:hAnsi="Garamond" w:cs="Arial"/>
                                <w:i/>
                                <w:iCs/>
                                <w:sz w:val="20"/>
                                <w:szCs w:val="20"/>
                              </w:rPr>
                              <w:t>’</w:t>
                            </w:r>
                            <w:r w:rsidRPr="007E7DCB">
                              <w:rPr>
                                <w:rFonts w:ascii="Garamond" w:hAnsi="Garamond" w:cs="Arial"/>
                                <w:sz w:val="20"/>
                                <w:szCs w:val="20"/>
                              </w:rPr>
                              <w:t>:</w:t>
                            </w:r>
                          </w:p>
                          <w:p w14:paraId="5EF82BB4" w14:textId="0256870E" w:rsidR="00A24B0B" w:rsidRPr="007E7DCB" w:rsidRDefault="00A24B0B" w:rsidP="00364EC2">
                            <w:pPr>
                              <w:pStyle w:val="ListParagraph"/>
                              <w:numPr>
                                <w:ilvl w:val="0"/>
                                <w:numId w:val="3"/>
                              </w:numPr>
                              <w:tabs>
                                <w:tab w:val="left" w:pos="3107"/>
                              </w:tabs>
                              <w:jc w:val="both"/>
                              <w:rPr>
                                <w:rFonts w:ascii="Garamond" w:hAnsi="Garamond" w:cs="Arial"/>
                                <w:sz w:val="20"/>
                                <w:szCs w:val="20"/>
                              </w:rPr>
                            </w:pPr>
                            <w:r w:rsidRPr="007E7DCB">
                              <w:rPr>
                                <w:rFonts w:ascii="Garamond" w:hAnsi="Garamond" w:cs="Arial"/>
                                <w:sz w:val="20"/>
                                <w:szCs w:val="20"/>
                              </w:rPr>
                              <w:t>Create a table, with two columns, with separated headings: ‘</w:t>
                            </w:r>
                            <w:r w:rsidRPr="007E7DCB">
                              <w:rPr>
                                <w:rFonts w:ascii="Garamond" w:hAnsi="Garamond" w:cs="Arial"/>
                                <w:i/>
                                <w:iCs/>
                                <w:sz w:val="20"/>
                                <w:szCs w:val="20"/>
                              </w:rPr>
                              <w:t>Coaching</w:t>
                            </w:r>
                            <w:r w:rsidRPr="007E7DCB">
                              <w:rPr>
                                <w:rFonts w:ascii="Garamond" w:hAnsi="Garamond" w:cs="Arial"/>
                                <w:sz w:val="20"/>
                                <w:szCs w:val="20"/>
                              </w:rPr>
                              <w:t>’ and ‘</w:t>
                            </w:r>
                            <w:r w:rsidRPr="007E7DCB">
                              <w:rPr>
                                <w:rFonts w:ascii="Garamond" w:hAnsi="Garamond" w:cs="Arial"/>
                                <w:i/>
                                <w:iCs/>
                                <w:sz w:val="20"/>
                                <w:szCs w:val="20"/>
                              </w:rPr>
                              <w:t>Playing</w:t>
                            </w:r>
                            <w:r w:rsidRPr="007E7DCB">
                              <w:rPr>
                                <w:rFonts w:ascii="Garamond" w:hAnsi="Garamond" w:cs="Arial"/>
                                <w:sz w:val="20"/>
                                <w:szCs w:val="20"/>
                              </w:rPr>
                              <w:t xml:space="preserve">’. </w:t>
                            </w:r>
                          </w:p>
                          <w:p w14:paraId="71B17BAB" w14:textId="77777777" w:rsidR="00A24B0B" w:rsidRPr="007E7DCB" w:rsidRDefault="00A24B0B" w:rsidP="00364EC2">
                            <w:pPr>
                              <w:tabs>
                                <w:tab w:val="left" w:pos="3107"/>
                              </w:tabs>
                              <w:spacing w:line="240" w:lineRule="auto"/>
                              <w:jc w:val="both"/>
                              <w:rPr>
                                <w:rFonts w:ascii="Garamond" w:hAnsi="Garamond" w:cs="Arial"/>
                                <w:sz w:val="20"/>
                                <w:szCs w:val="20"/>
                              </w:rPr>
                            </w:pPr>
                            <w:r w:rsidRPr="007E7DCB">
                              <w:rPr>
                                <w:rFonts w:ascii="Garamond" w:hAnsi="Garamond" w:cs="Arial"/>
                                <w:sz w:val="20"/>
                                <w:szCs w:val="20"/>
                              </w:rPr>
                              <w:t>‘</w:t>
                            </w:r>
                            <w:r w:rsidRPr="007E7DCB">
                              <w:rPr>
                                <w:rFonts w:ascii="Garamond" w:hAnsi="Garamond" w:cs="Arial"/>
                                <w:i/>
                                <w:iCs/>
                                <w:sz w:val="20"/>
                                <w:szCs w:val="20"/>
                                <w:u w:val="single"/>
                              </w:rPr>
                              <w:t>Step 2</w:t>
                            </w:r>
                            <w:r w:rsidRPr="007E7DCB">
                              <w:rPr>
                                <w:rFonts w:ascii="Garamond" w:hAnsi="Garamond" w:cs="Arial"/>
                                <w:i/>
                                <w:iCs/>
                                <w:sz w:val="20"/>
                                <w:szCs w:val="20"/>
                              </w:rPr>
                              <w:t>’</w:t>
                            </w:r>
                            <w:r w:rsidRPr="007E7DCB">
                              <w:rPr>
                                <w:rFonts w:ascii="Garamond" w:hAnsi="Garamond" w:cs="Arial"/>
                                <w:sz w:val="20"/>
                                <w:szCs w:val="20"/>
                              </w:rPr>
                              <w:t>:</w:t>
                            </w:r>
                          </w:p>
                          <w:p w14:paraId="4329EA6C" w14:textId="32E01C01" w:rsidR="00A24B0B" w:rsidRPr="007E7DCB" w:rsidRDefault="00A24B0B" w:rsidP="00364EC2">
                            <w:pPr>
                              <w:pStyle w:val="ListParagraph"/>
                              <w:numPr>
                                <w:ilvl w:val="0"/>
                                <w:numId w:val="2"/>
                              </w:numPr>
                              <w:tabs>
                                <w:tab w:val="left" w:pos="3107"/>
                              </w:tabs>
                              <w:jc w:val="both"/>
                              <w:rPr>
                                <w:rFonts w:ascii="Garamond" w:hAnsi="Garamond" w:cs="Arial"/>
                                <w:sz w:val="20"/>
                                <w:szCs w:val="20"/>
                              </w:rPr>
                            </w:pPr>
                            <w:r w:rsidRPr="007E7DCB">
                              <w:rPr>
                                <w:rFonts w:ascii="Garamond" w:hAnsi="Garamond" w:cs="Arial"/>
                                <w:sz w:val="20"/>
                                <w:szCs w:val="20"/>
                              </w:rPr>
                              <w:t>From your previously written ‘</w:t>
                            </w:r>
                            <w:r w:rsidRPr="007E7DCB">
                              <w:rPr>
                                <w:rFonts w:ascii="Garamond" w:hAnsi="Garamond" w:cs="Arial"/>
                                <w:i/>
                                <w:iCs/>
                                <w:sz w:val="20"/>
                                <w:szCs w:val="20"/>
                              </w:rPr>
                              <w:t>philosophy</w:t>
                            </w:r>
                            <w:r w:rsidRPr="007E7DCB">
                              <w:rPr>
                                <w:rFonts w:ascii="Garamond" w:hAnsi="Garamond" w:cs="Arial"/>
                                <w:sz w:val="20"/>
                                <w:szCs w:val="20"/>
                              </w:rPr>
                              <w:t>’ sheet of paper/Word document, apply your traits/attributes into the appropriately named columns: ‘</w:t>
                            </w:r>
                            <w:r w:rsidRPr="007E7DCB">
                              <w:rPr>
                                <w:rFonts w:ascii="Garamond" w:hAnsi="Garamond" w:cs="Arial"/>
                                <w:i/>
                                <w:iCs/>
                                <w:sz w:val="20"/>
                                <w:szCs w:val="20"/>
                              </w:rPr>
                              <w:t>Coaching</w:t>
                            </w:r>
                            <w:r w:rsidRPr="007E7DCB">
                              <w:rPr>
                                <w:rFonts w:ascii="Garamond" w:hAnsi="Garamond" w:cs="Arial"/>
                                <w:sz w:val="20"/>
                                <w:szCs w:val="20"/>
                              </w:rPr>
                              <w:t>’ and ‘</w:t>
                            </w:r>
                            <w:r w:rsidRPr="007E7DCB">
                              <w:rPr>
                                <w:rFonts w:ascii="Garamond" w:hAnsi="Garamond" w:cs="Arial"/>
                                <w:i/>
                                <w:iCs/>
                                <w:sz w:val="20"/>
                                <w:szCs w:val="20"/>
                              </w:rPr>
                              <w:t>Playing</w:t>
                            </w:r>
                            <w:r w:rsidRPr="007E7DCB">
                              <w:rPr>
                                <w:rFonts w:ascii="Garamond" w:hAnsi="Garamond" w:cs="Arial"/>
                                <w:sz w:val="20"/>
                                <w:szCs w:val="20"/>
                              </w:rPr>
                              <w:t>’.</w:t>
                            </w:r>
                          </w:p>
                          <w:p w14:paraId="3A13084D" w14:textId="77777777" w:rsidR="00A24B0B" w:rsidRPr="007E7DCB" w:rsidRDefault="00A24B0B" w:rsidP="00364EC2">
                            <w:pPr>
                              <w:tabs>
                                <w:tab w:val="left" w:pos="3107"/>
                              </w:tabs>
                              <w:spacing w:line="240" w:lineRule="auto"/>
                              <w:jc w:val="both"/>
                              <w:rPr>
                                <w:rFonts w:ascii="Garamond" w:hAnsi="Garamond" w:cs="Arial"/>
                                <w:sz w:val="20"/>
                                <w:szCs w:val="20"/>
                              </w:rPr>
                            </w:pPr>
                            <w:r w:rsidRPr="007E7DCB">
                              <w:rPr>
                                <w:rFonts w:ascii="Garamond" w:hAnsi="Garamond" w:cs="Arial"/>
                                <w:sz w:val="20"/>
                                <w:szCs w:val="20"/>
                              </w:rPr>
                              <w:t>‘</w:t>
                            </w:r>
                            <w:r w:rsidRPr="007E7DCB">
                              <w:rPr>
                                <w:rFonts w:ascii="Garamond" w:hAnsi="Garamond" w:cs="Arial"/>
                                <w:i/>
                                <w:iCs/>
                                <w:sz w:val="20"/>
                                <w:szCs w:val="20"/>
                                <w:u w:val="single"/>
                              </w:rPr>
                              <w:t>Step 3</w:t>
                            </w:r>
                            <w:r w:rsidRPr="007E7DCB">
                              <w:rPr>
                                <w:rFonts w:ascii="Garamond" w:hAnsi="Garamond" w:cs="Arial"/>
                                <w:i/>
                                <w:iCs/>
                                <w:sz w:val="20"/>
                                <w:szCs w:val="20"/>
                              </w:rPr>
                              <w:t>’</w:t>
                            </w:r>
                            <w:r w:rsidRPr="007E7DCB">
                              <w:rPr>
                                <w:rFonts w:ascii="Garamond" w:hAnsi="Garamond" w:cs="Arial"/>
                                <w:sz w:val="20"/>
                                <w:szCs w:val="20"/>
                              </w:rPr>
                              <w:t xml:space="preserve">: </w:t>
                            </w:r>
                          </w:p>
                          <w:p w14:paraId="07324E5D" w14:textId="77777777" w:rsidR="00A24B0B" w:rsidRPr="007E7DCB" w:rsidRDefault="00A24B0B" w:rsidP="00364EC2">
                            <w:pPr>
                              <w:pStyle w:val="ListParagraph"/>
                              <w:numPr>
                                <w:ilvl w:val="0"/>
                                <w:numId w:val="2"/>
                              </w:numPr>
                              <w:tabs>
                                <w:tab w:val="left" w:pos="3107"/>
                              </w:tabs>
                              <w:jc w:val="both"/>
                              <w:rPr>
                                <w:rFonts w:ascii="Garamond" w:hAnsi="Garamond" w:cs="Arial"/>
                                <w:sz w:val="20"/>
                                <w:szCs w:val="20"/>
                              </w:rPr>
                            </w:pPr>
                            <w:r w:rsidRPr="007E7DCB">
                              <w:rPr>
                                <w:rFonts w:ascii="Garamond" w:hAnsi="Garamond" w:cs="Arial"/>
                                <w:sz w:val="20"/>
                                <w:szCs w:val="20"/>
                              </w:rPr>
                              <w:t xml:space="preserve">Save this table, along with your written copy of your philosophies, and store these in a location that you can easily remember and access, so that you can revisit and remind yourself of these. </w:t>
                            </w:r>
                          </w:p>
                          <w:p w14:paraId="63D4B378" w14:textId="77777777" w:rsidR="00A24B0B" w:rsidRPr="007E7DCB" w:rsidRDefault="00A24B0B" w:rsidP="00364EC2">
                            <w:pPr>
                              <w:tabs>
                                <w:tab w:val="left" w:pos="3107"/>
                              </w:tabs>
                              <w:spacing w:line="240" w:lineRule="auto"/>
                              <w:jc w:val="both"/>
                              <w:rPr>
                                <w:rFonts w:ascii="Garamond" w:hAnsi="Garamond" w:cs="Arial"/>
                                <w:sz w:val="20"/>
                                <w:szCs w:val="20"/>
                              </w:rPr>
                            </w:pPr>
                          </w:p>
                          <w:p w14:paraId="00417E0F" w14:textId="0AB28E9D" w:rsidR="00A24B0B" w:rsidRPr="007E7DCB" w:rsidRDefault="00A24B0B" w:rsidP="00364EC2">
                            <w:pPr>
                              <w:tabs>
                                <w:tab w:val="left" w:pos="3107"/>
                              </w:tabs>
                              <w:spacing w:line="240" w:lineRule="auto"/>
                              <w:jc w:val="both"/>
                              <w:rPr>
                                <w:rFonts w:ascii="Garamond" w:hAnsi="Garamond" w:cs="Arial"/>
                                <w:b/>
                                <w:bCs/>
                                <w:i/>
                                <w:iCs/>
                                <w:sz w:val="20"/>
                                <w:szCs w:val="20"/>
                              </w:rPr>
                            </w:pPr>
                            <w:r w:rsidRPr="007E7DCB">
                              <w:rPr>
                                <w:rFonts w:ascii="Garamond" w:hAnsi="Garamond" w:cs="Arial"/>
                                <w:sz w:val="20"/>
                                <w:szCs w:val="20"/>
                              </w:rPr>
                              <w:t>**</w:t>
                            </w:r>
                            <w:r w:rsidRPr="007E7DCB">
                              <w:rPr>
                                <w:rFonts w:ascii="Garamond" w:hAnsi="Garamond" w:cs="Arial"/>
                                <w:b/>
                                <w:bCs/>
                                <w:i/>
                                <w:iCs/>
                                <w:sz w:val="20"/>
                                <w:szCs w:val="20"/>
                              </w:rPr>
                              <w:t>Below is an example of what your table could look like:</w:t>
                            </w:r>
                          </w:p>
                          <w:tbl>
                            <w:tblPr>
                              <w:tblStyle w:val="TableGrid"/>
                              <w:tblW w:w="0" w:type="auto"/>
                              <w:tblLook w:val="04A0" w:firstRow="1" w:lastRow="0" w:firstColumn="1" w:lastColumn="0" w:noHBand="0" w:noVBand="1"/>
                            </w:tblPr>
                            <w:tblGrid>
                              <w:gridCol w:w="3890"/>
                              <w:gridCol w:w="3857"/>
                            </w:tblGrid>
                            <w:tr w:rsidR="007E7DCB" w:rsidRPr="007E7DCB" w14:paraId="14D10522" w14:textId="77777777" w:rsidTr="007E7DCB">
                              <w:trPr>
                                <w:trHeight w:val="256"/>
                              </w:trPr>
                              <w:tc>
                                <w:tcPr>
                                  <w:tcW w:w="4665" w:type="dxa"/>
                                </w:tcPr>
                                <w:p w14:paraId="6B8DC775" w14:textId="77777777" w:rsidR="00A24B0B" w:rsidRPr="007E7DCB" w:rsidRDefault="00A24B0B" w:rsidP="00364EC2">
                                  <w:pPr>
                                    <w:tabs>
                                      <w:tab w:val="left" w:pos="3107"/>
                                    </w:tabs>
                                    <w:spacing w:line="240" w:lineRule="auto"/>
                                    <w:jc w:val="both"/>
                                    <w:rPr>
                                      <w:rFonts w:ascii="Garamond" w:hAnsi="Garamond" w:cs="Arial"/>
                                      <w:b/>
                                      <w:bCs/>
                                      <w:sz w:val="20"/>
                                      <w:szCs w:val="20"/>
                                    </w:rPr>
                                  </w:pPr>
                                  <w:r w:rsidRPr="007E7DCB">
                                    <w:rPr>
                                      <w:rFonts w:ascii="Garamond" w:hAnsi="Garamond" w:cs="Arial"/>
                                      <w:b/>
                                      <w:bCs/>
                                      <w:color w:val="FF0000"/>
                                      <w:sz w:val="20"/>
                                      <w:szCs w:val="20"/>
                                    </w:rPr>
                                    <w:t>‘Coaching’</w:t>
                                  </w:r>
                                </w:p>
                              </w:tc>
                              <w:tc>
                                <w:tcPr>
                                  <w:tcW w:w="4664" w:type="dxa"/>
                                </w:tcPr>
                                <w:p w14:paraId="3929D4AF" w14:textId="77777777" w:rsidR="00A24B0B" w:rsidRPr="007E7DCB" w:rsidRDefault="00A24B0B" w:rsidP="00364EC2">
                                  <w:pPr>
                                    <w:tabs>
                                      <w:tab w:val="left" w:pos="3107"/>
                                    </w:tabs>
                                    <w:spacing w:line="240" w:lineRule="auto"/>
                                    <w:jc w:val="both"/>
                                    <w:rPr>
                                      <w:rFonts w:ascii="Garamond" w:hAnsi="Garamond" w:cs="Arial"/>
                                      <w:b/>
                                      <w:bCs/>
                                      <w:sz w:val="20"/>
                                      <w:szCs w:val="20"/>
                                    </w:rPr>
                                  </w:pPr>
                                  <w:r w:rsidRPr="007E7DCB">
                                    <w:rPr>
                                      <w:rFonts w:ascii="Garamond" w:hAnsi="Garamond" w:cs="Arial"/>
                                      <w:b/>
                                      <w:bCs/>
                                      <w:color w:val="0070C0"/>
                                      <w:sz w:val="20"/>
                                      <w:szCs w:val="20"/>
                                    </w:rPr>
                                    <w:t>‘Playing’</w:t>
                                  </w:r>
                                </w:p>
                              </w:tc>
                            </w:tr>
                            <w:tr w:rsidR="007E7DCB" w:rsidRPr="007E7DCB" w14:paraId="382F0F32" w14:textId="77777777" w:rsidTr="007E7DCB">
                              <w:trPr>
                                <w:trHeight w:val="220"/>
                              </w:trPr>
                              <w:tc>
                                <w:tcPr>
                                  <w:tcW w:w="4665" w:type="dxa"/>
                                </w:tcPr>
                                <w:p w14:paraId="31BEAEBD" w14:textId="0CEA3979"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‘Build character &amp; confidence’</w:t>
                                  </w:r>
                                </w:p>
                              </w:tc>
                              <w:tc>
                                <w:tcPr>
                                  <w:tcW w:w="4664" w:type="dxa"/>
                                </w:tcPr>
                                <w:p w14:paraId="7B4243C6" w14:textId="601E93A0"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‘To control possession’</w:t>
                                  </w:r>
                                </w:p>
                              </w:tc>
                            </w:tr>
                            <w:tr w:rsidR="007E7DCB" w:rsidRPr="007E7DCB" w14:paraId="698F4BE9" w14:textId="77777777" w:rsidTr="007E7DCB">
                              <w:trPr>
                                <w:trHeight w:val="170"/>
                              </w:trPr>
                              <w:tc>
                                <w:tcPr>
                                  <w:tcW w:w="4665" w:type="dxa"/>
                                </w:tcPr>
                                <w:p w14:paraId="0066CC35" w14:textId="10123C8A"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‘Teach about becoming a team player’</w:t>
                                  </w:r>
                                </w:p>
                              </w:tc>
                              <w:tc>
                                <w:tcPr>
                                  <w:tcW w:w="4664" w:type="dxa"/>
                                </w:tcPr>
                                <w:p w14:paraId="02B4B4F8" w14:textId="26A944B0"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‘Hunt for the ball in pairs’</w:t>
                                  </w:r>
                                </w:p>
                              </w:tc>
                            </w:tr>
                            <w:tr w:rsidR="007E7DCB" w:rsidRPr="007E7DCB" w14:paraId="1F3FE0F5" w14:textId="77777777" w:rsidTr="007E7DCB">
                              <w:trPr>
                                <w:trHeight w:val="560"/>
                              </w:trPr>
                              <w:tc>
                                <w:tcPr>
                                  <w:tcW w:w="4665" w:type="dxa"/>
                                </w:tcPr>
                                <w:p w14:paraId="39600C3D" w14:textId="2A82149E"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‘I want to foster the growth of great people’</w:t>
                                  </w:r>
                                </w:p>
                              </w:tc>
                              <w:tc>
                                <w:tcPr>
                                  <w:tcW w:w="4664" w:type="dxa"/>
                                </w:tcPr>
                                <w:p w14:paraId="34C25B93" w14:textId="5B5DC1A5"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’Set up a phase in the middle of the field, then play out to the wider channels’</w:t>
                                  </w:r>
                                </w:p>
                              </w:tc>
                            </w:tr>
                            <w:tr w:rsidR="007E7DCB" w14:paraId="30677386" w14:textId="77777777" w:rsidTr="00120074">
                              <w:trPr>
                                <w:trHeight w:val="637"/>
                              </w:trPr>
                              <w:tc>
                                <w:tcPr>
                                  <w:tcW w:w="4665" w:type="dxa"/>
                                </w:tcPr>
                                <w:p w14:paraId="70A5E693" w14:textId="45AC92A9"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‘Promote honesty and integrity’</w:t>
                                  </w:r>
                                </w:p>
                              </w:tc>
                              <w:tc>
                                <w:tcPr>
                                  <w:tcW w:w="4664" w:type="dxa"/>
                                </w:tcPr>
                                <w:p w14:paraId="278B91DC" w14:textId="0883342A"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‘Generate quick ball from each ruck’</w:t>
                                  </w:r>
                                </w:p>
                              </w:tc>
                            </w:tr>
                            <w:tr w:rsidR="007E7DCB" w14:paraId="533D0EFE" w14:textId="77777777" w:rsidTr="00120074">
                              <w:trPr>
                                <w:trHeight w:val="637"/>
                              </w:trPr>
                              <w:tc>
                                <w:tcPr>
                                  <w:tcW w:w="4665" w:type="dxa"/>
                                </w:tcPr>
                                <w:p w14:paraId="0BC7A3EA" w14:textId="2C74EFC6"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‘Encourage an environment that endures learning and development’</w:t>
                                  </w:r>
                                </w:p>
                              </w:tc>
                              <w:tc>
                                <w:tcPr>
                                  <w:tcW w:w="4664" w:type="dxa"/>
                                </w:tcPr>
                                <w:p w14:paraId="04E7FF62" w14:textId="1D1F4178"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‘Encourage speed of movement’</w:t>
                                  </w:r>
                                </w:p>
                              </w:tc>
                            </w:tr>
                            <w:tr w:rsidR="007E7DCB" w14:paraId="1E13421F" w14:textId="77777777" w:rsidTr="00120074">
                              <w:trPr>
                                <w:trHeight w:val="637"/>
                              </w:trPr>
                              <w:tc>
                                <w:tcPr>
                                  <w:tcW w:w="4665" w:type="dxa"/>
                                </w:tcPr>
                                <w:p w14:paraId="68750F8C" w14:textId="49CD7063"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‘Must be an enjoyable environment’</w:t>
                                  </w:r>
                                </w:p>
                              </w:tc>
                              <w:tc>
                                <w:tcPr>
                                  <w:tcW w:w="4664" w:type="dxa"/>
                                </w:tcPr>
                                <w:p w14:paraId="6DE24F90" w14:textId="7E6CBD56"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‘Be more physical than the opposition’</w:t>
                                  </w:r>
                                </w:p>
                              </w:tc>
                            </w:tr>
                            <w:tr w:rsidR="007E7DCB" w14:paraId="1F089C79" w14:textId="77777777" w:rsidTr="00120074">
                              <w:trPr>
                                <w:trHeight w:val="637"/>
                              </w:trPr>
                              <w:tc>
                                <w:tcPr>
                                  <w:tcW w:w="4665" w:type="dxa"/>
                                </w:tcPr>
                                <w:p w14:paraId="63DC6E02" w14:textId="2CA87DAF"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‘An environment with consistent opportunities to develop for everyone’</w:t>
                                  </w:r>
                                </w:p>
                              </w:tc>
                              <w:tc>
                                <w:tcPr>
                                  <w:tcW w:w="4664" w:type="dxa"/>
                                </w:tcPr>
                                <w:p w14:paraId="1A753F43" w14:textId="56EA7CB6"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‘Be industrious’</w:t>
                                  </w:r>
                                </w:p>
                              </w:tc>
                            </w:tr>
                          </w:tbl>
                          <w:p w14:paraId="28678B1A" w14:textId="77777777" w:rsidR="00A24B0B" w:rsidRDefault="00A24B0B" w:rsidP="00A24B0B">
                            <w:pPr>
                              <w:tabs>
                                <w:tab w:val="left" w:pos="3107"/>
                              </w:tabs>
                              <w:jc w:val="center"/>
                              <w:rPr>
                                <w:rFonts w:ascii="Arial" w:hAnsi="Arial" w:cs="Arial"/>
                                <w:sz w:val="20"/>
                                <w:szCs w:val="20"/>
                              </w:rPr>
                            </w:pPr>
                          </w:p>
                          <w:p w14:paraId="27502051" w14:textId="77777777" w:rsidR="00A24B0B" w:rsidRDefault="00A24B0B" w:rsidP="00A24B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94CF29" id="_x0000_t202" coordsize="21600,21600" o:spt="202" path="m,l,21600r21600,l21600,xe">
                <v:stroke joinstyle="miter"/>
                <v:path gradientshapeok="t" o:connecttype="rect"/>
              </v:shapetype>
              <v:shape id="Text Box 42" o:spid="_x0000_s1038" type="#_x0000_t202" style="position:absolute;left:0;text-align:left;margin-left:-23.95pt;margin-top:12.45pt;width:402pt;height:54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" fillcolor="#ededed [662]" strokeweight=".5pt">
                <v:textbox>
                  <w:txbxContent>
                    <w:p w14:paraId="32124F15" w14:textId="77777777" w:rsidR="00A24B0B" w:rsidRPr="007E7DCB" w:rsidRDefault="00A24B0B" w:rsidP="00364EC2">
                      <w:pPr>
                        <w:tabs>
                          <w:tab w:val="left" w:pos="3107"/>
                        </w:tabs>
                        <w:spacing w:line="240" w:lineRule="auto"/>
                        <w:jc w:val="both"/>
                        <w:rPr>
                          <w:rFonts w:ascii="Garamond" w:hAnsi="Garamond" w:cs="Arial"/>
                          <w:b/>
                          <w:bCs/>
                          <w:i/>
                          <w:iCs/>
                          <w:sz w:val="20"/>
                          <w:szCs w:val="20"/>
                        </w:rPr>
                      </w:pPr>
                      <w:r w:rsidRPr="007E7DCB">
                        <w:rPr>
                          <w:rFonts w:ascii="Garamond" w:hAnsi="Garamond" w:cs="Arial"/>
                          <w:b/>
                          <w:bCs/>
                          <w:i/>
                          <w:iCs/>
                          <w:sz w:val="20"/>
                          <w:szCs w:val="20"/>
                        </w:rPr>
                        <w:t xml:space="preserve">#9 Activity – </w:t>
                      </w:r>
                      <w:r w:rsidRPr="007E7DCB">
                        <w:rPr>
                          <w:rFonts w:ascii="Garamond" w:hAnsi="Garamond" w:cs="Arial"/>
                          <w:b/>
                          <w:bCs/>
                          <w:sz w:val="20"/>
                          <w:szCs w:val="20"/>
                        </w:rPr>
                        <w:t>Developing Your</w:t>
                      </w:r>
                      <w:r w:rsidRPr="007E7DCB">
                        <w:rPr>
                          <w:rFonts w:ascii="Garamond" w:hAnsi="Garamond" w:cs="Arial"/>
                          <w:b/>
                          <w:bCs/>
                          <w:i/>
                          <w:iCs/>
                          <w:sz w:val="20"/>
                          <w:szCs w:val="20"/>
                        </w:rPr>
                        <w:t xml:space="preserve"> ‘Coaching Philosophy’ </w:t>
                      </w:r>
                      <w:r w:rsidRPr="007E7DCB">
                        <w:rPr>
                          <w:rFonts w:ascii="Garamond" w:hAnsi="Garamond" w:cs="Arial"/>
                          <w:b/>
                          <w:bCs/>
                          <w:sz w:val="20"/>
                          <w:szCs w:val="20"/>
                        </w:rPr>
                        <w:t>and Your</w:t>
                      </w:r>
                      <w:r w:rsidRPr="007E7DCB">
                        <w:rPr>
                          <w:rFonts w:ascii="Garamond" w:hAnsi="Garamond" w:cs="Arial"/>
                          <w:b/>
                          <w:bCs/>
                          <w:i/>
                          <w:iCs/>
                          <w:sz w:val="20"/>
                          <w:szCs w:val="20"/>
                        </w:rPr>
                        <w:t xml:space="preserve"> ‘Playing Philosophy’</w:t>
                      </w:r>
                    </w:p>
                    <w:p w14:paraId="03709E8B" w14:textId="77777777" w:rsidR="00A24B0B" w:rsidRPr="007E7DCB" w:rsidRDefault="00A24B0B" w:rsidP="00364EC2">
                      <w:pPr>
                        <w:tabs>
                          <w:tab w:val="left" w:pos="3107"/>
                        </w:tabs>
                        <w:spacing w:line="240" w:lineRule="auto"/>
                        <w:jc w:val="both"/>
                        <w:rPr>
                          <w:rFonts w:ascii="Garamond" w:hAnsi="Garamond" w:cs="Arial"/>
                          <w:sz w:val="20"/>
                          <w:szCs w:val="20"/>
                        </w:rPr>
                      </w:pPr>
                    </w:p>
                    <w:p w14:paraId="127ED9AB" w14:textId="28137131" w:rsidR="00A24B0B" w:rsidRPr="007E7DCB" w:rsidRDefault="00A24B0B" w:rsidP="00364EC2">
                      <w:pPr>
                        <w:tabs>
                          <w:tab w:val="left" w:pos="3107"/>
                        </w:tabs>
                        <w:spacing w:line="240" w:lineRule="auto"/>
                        <w:jc w:val="both"/>
                        <w:rPr>
                          <w:rFonts w:ascii="Garamond" w:hAnsi="Garamond" w:cs="Arial"/>
                          <w:sz w:val="20"/>
                          <w:szCs w:val="20"/>
                        </w:rPr>
                      </w:pPr>
                      <w:r w:rsidRPr="007E7DCB">
                        <w:rPr>
                          <w:rFonts w:ascii="Garamond" w:hAnsi="Garamond" w:cs="Arial"/>
                          <w:sz w:val="20"/>
                          <w:szCs w:val="20"/>
                        </w:rPr>
                        <w:t xml:space="preserve">The aim for this activity is for you to return back to your </w:t>
                      </w:r>
                      <w:r w:rsidRPr="007E7DCB">
                        <w:rPr>
                          <w:rFonts w:ascii="Garamond" w:hAnsi="Garamond" w:cs="Arial"/>
                          <w:i/>
                          <w:iCs/>
                          <w:sz w:val="20"/>
                          <w:szCs w:val="20"/>
                        </w:rPr>
                        <w:t>philosophie</w:t>
                      </w:r>
                      <w:r w:rsidRPr="007E7DCB">
                        <w:rPr>
                          <w:rFonts w:ascii="Garamond" w:hAnsi="Garamond" w:cs="Arial"/>
                          <w:sz w:val="20"/>
                          <w:szCs w:val="20"/>
                        </w:rPr>
                        <w:t xml:space="preserve">s that you created in </w:t>
                      </w:r>
                      <w:r w:rsidRPr="007E7DCB">
                        <w:rPr>
                          <w:rFonts w:ascii="Garamond" w:hAnsi="Garamond" w:cs="Arial"/>
                          <w:i/>
                          <w:iCs/>
                          <w:sz w:val="20"/>
                          <w:szCs w:val="20"/>
                        </w:rPr>
                        <w:t>‘#</w:t>
                      </w:r>
                      <w:r w:rsidR="007E7DCB">
                        <w:rPr>
                          <w:rFonts w:ascii="Garamond" w:hAnsi="Garamond" w:cs="Arial"/>
                          <w:i/>
                          <w:iCs/>
                          <w:sz w:val="20"/>
                          <w:szCs w:val="20"/>
                        </w:rPr>
                        <w:t>8</w:t>
                      </w:r>
                      <w:r w:rsidRPr="007E7DCB">
                        <w:rPr>
                          <w:rFonts w:ascii="Garamond" w:hAnsi="Garamond" w:cs="Arial"/>
                          <w:i/>
                          <w:iCs/>
                          <w:sz w:val="20"/>
                          <w:szCs w:val="20"/>
                        </w:rPr>
                        <w:t xml:space="preserve"> Activity’</w:t>
                      </w:r>
                      <w:r w:rsidRPr="007E7DCB">
                        <w:rPr>
                          <w:rFonts w:ascii="Garamond" w:hAnsi="Garamond" w:cs="Arial"/>
                          <w:sz w:val="20"/>
                          <w:szCs w:val="20"/>
                        </w:rPr>
                        <w:t>. From here, we are going to identify which traits (or attributes) are your ‘</w:t>
                      </w:r>
                      <w:r w:rsidRPr="007E7DCB">
                        <w:rPr>
                          <w:rFonts w:ascii="Garamond" w:hAnsi="Garamond" w:cs="Arial"/>
                          <w:i/>
                          <w:iCs/>
                          <w:sz w:val="20"/>
                          <w:szCs w:val="20"/>
                        </w:rPr>
                        <w:t>Coaching</w:t>
                      </w:r>
                      <w:r w:rsidRPr="007E7DCB">
                        <w:rPr>
                          <w:rFonts w:ascii="Garamond" w:hAnsi="Garamond" w:cs="Arial"/>
                          <w:sz w:val="20"/>
                          <w:szCs w:val="20"/>
                        </w:rPr>
                        <w:t>’ and ‘</w:t>
                      </w:r>
                      <w:r w:rsidRPr="007E7DCB">
                        <w:rPr>
                          <w:rFonts w:ascii="Garamond" w:hAnsi="Garamond" w:cs="Arial"/>
                          <w:i/>
                          <w:iCs/>
                          <w:sz w:val="20"/>
                          <w:szCs w:val="20"/>
                        </w:rPr>
                        <w:t>Playing</w:t>
                      </w:r>
                      <w:r w:rsidRPr="007E7DCB">
                        <w:rPr>
                          <w:rFonts w:ascii="Garamond" w:hAnsi="Garamond" w:cs="Arial"/>
                          <w:sz w:val="20"/>
                          <w:szCs w:val="20"/>
                        </w:rPr>
                        <w:t xml:space="preserve">’ philosophies’. </w:t>
                      </w:r>
                    </w:p>
                    <w:p w14:paraId="27713E2E" w14:textId="77777777" w:rsidR="00A24B0B" w:rsidRPr="007E7DCB" w:rsidRDefault="00A24B0B" w:rsidP="00364EC2">
                      <w:pPr>
                        <w:tabs>
                          <w:tab w:val="left" w:pos="3107"/>
                        </w:tabs>
                        <w:spacing w:line="240" w:lineRule="auto"/>
                        <w:jc w:val="both"/>
                        <w:rPr>
                          <w:rFonts w:ascii="Garamond" w:hAnsi="Garamond" w:cs="Arial"/>
                          <w:sz w:val="20"/>
                          <w:szCs w:val="20"/>
                        </w:rPr>
                      </w:pPr>
                    </w:p>
                    <w:p w14:paraId="2F048284" w14:textId="27BA6739" w:rsidR="00A24B0B" w:rsidRPr="007E7DCB" w:rsidRDefault="00A24B0B" w:rsidP="00364EC2">
                      <w:pPr>
                        <w:tabs>
                          <w:tab w:val="left" w:pos="3107"/>
                        </w:tabs>
                        <w:spacing w:line="240" w:lineRule="auto"/>
                        <w:jc w:val="both"/>
                        <w:rPr>
                          <w:rFonts w:ascii="Garamond" w:hAnsi="Garamond" w:cs="Arial"/>
                          <w:sz w:val="20"/>
                          <w:szCs w:val="20"/>
                        </w:rPr>
                      </w:pPr>
                      <w:r w:rsidRPr="007E7DCB">
                        <w:rPr>
                          <w:rFonts w:ascii="Garamond" w:hAnsi="Garamond" w:cs="Arial"/>
                          <w:sz w:val="20"/>
                          <w:szCs w:val="20"/>
                        </w:rPr>
                        <w:t>We can do this by completing the following steps:</w:t>
                      </w:r>
                    </w:p>
                    <w:p w14:paraId="5B0FC8FC" w14:textId="77777777" w:rsidR="00A24B0B" w:rsidRPr="007E7DCB" w:rsidRDefault="00A24B0B" w:rsidP="00364EC2">
                      <w:pPr>
                        <w:tabs>
                          <w:tab w:val="left" w:pos="3107"/>
                        </w:tabs>
                        <w:spacing w:line="240" w:lineRule="auto"/>
                        <w:jc w:val="both"/>
                        <w:rPr>
                          <w:rFonts w:ascii="Garamond" w:hAnsi="Garamond" w:cs="Arial"/>
                          <w:sz w:val="20"/>
                          <w:szCs w:val="20"/>
                        </w:rPr>
                      </w:pPr>
                      <w:r w:rsidRPr="007E7DCB">
                        <w:rPr>
                          <w:rFonts w:ascii="Garamond" w:hAnsi="Garamond" w:cs="Arial"/>
                          <w:i/>
                          <w:iCs/>
                          <w:sz w:val="20"/>
                          <w:szCs w:val="20"/>
                          <w:u w:val="single"/>
                        </w:rPr>
                        <w:t>‘Step 1</w:t>
                      </w:r>
                      <w:r w:rsidRPr="007E7DCB">
                        <w:rPr>
                          <w:rFonts w:ascii="Garamond" w:hAnsi="Garamond" w:cs="Arial"/>
                          <w:i/>
                          <w:iCs/>
                          <w:sz w:val="20"/>
                          <w:szCs w:val="20"/>
                        </w:rPr>
                        <w:t>’</w:t>
                      </w:r>
                      <w:r w:rsidRPr="007E7DCB">
                        <w:rPr>
                          <w:rFonts w:ascii="Garamond" w:hAnsi="Garamond" w:cs="Arial"/>
                          <w:sz w:val="20"/>
                          <w:szCs w:val="20"/>
                        </w:rPr>
                        <w:t>:</w:t>
                      </w:r>
                    </w:p>
                    <w:p w14:paraId="5EF82BB4" w14:textId="0256870E" w:rsidR="00A24B0B" w:rsidRPr="007E7DCB" w:rsidRDefault="00A24B0B" w:rsidP="00364EC2">
                      <w:pPr>
                        <w:pStyle w:val="ListParagraph"/>
                        <w:numPr>
                          <w:ilvl w:val="0"/>
                          <w:numId w:val="3"/>
                        </w:numPr>
                        <w:tabs>
                          <w:tab w:val="left" w:pos="3107"/>
                        </w:tabs>
                        <w:jc w:val="both"/>
                        <w:rPr>
                          <w:rFonts w:ascii="Garamond" w:hAnsi="Garamond" w:cs="Arial"/>
                          <w:sz w:val="20"/>
                          <w:szCs w:val="20"/>
                        </w:rPr>
                      </w:pPr>
                      <w:r w:rsidRPr="007E7DCB">
                        <w:rPr>
                          <w:rFonts w:ascii="Garamond" w:hAnsi="Garamond" w:cs="Arial"/>
                          <w:sz w:val="20"/>
                          <w:szCs w:val="20"/>
                        </w:rPr>
                        <w:t>Create a table, with two columns, with separated headings: ‘</w:t>
                      </w:r>
                      <w:r w:rsidRPr="007E7DCB">
                        <w:rPr>
                          <w:rFonts w:ascii="Garamond" w:hAnsi="Garamond" w:cs="Arial"/>
                          <w:i/>
                          <w:iCs/>
                          <w:sz w:val="20"/>
                          <w:szCs w:val="20"/>
                        </w:rPr>
                        <w:t>Coaching</w:t>
                      </w:r>
                      <w:r w:rsidRPr="007E7DCB">
                        <w:rPr>
                          <w:rFonts w:ascii="Garamond" w:hAnsi="Garamond" w:cs="Arial"/>
                          <w:sz w:val="20"/>
                          <w:szCs w:val="20"/>
                        </w:rPr>
                        <w:t>’ and ‘</w:t>
                      </w:r>
                      <w:r w:rsidRPr="007E7DCB">
                        <w:rPr>
                          <w:rFonts w:ascii="Garamond" w:hAnsi="Garamond" w:cs="Arial"/>
                          <w:i/>
                          <w:iCs/>
                          <w:sz w:val="20"/>
                          <w:szCs w:val="20"/>
                        </w:rPr>
                        <w:t>Playing</w:t>
                      </w:r>
                      <w:r w:rsidRPr="007E7DCB">
                        <w:rPr>
                          <w:rFonts w:ascii="Garamond" w:hAnsi="Garamond" w:cs="Arial"/>
                          <w:sz w:val="20"/>
                          <w:szCs w:val="20"/>
                        </w:rPr>
                        <w:t xml:space="preserve">’. </w:t>
                      </w:r>
                    </w:p>
                    <w:p w14:paraId="71B17BAB" w14:textId="77777777" w:rsidR="00A24B0B" w:rsidRPr="007E7DCB" w:rsidRDefault="00A24B0B" w:rsidP="00364EC2">
                      <w:pPr>
                        <w:tabs>
                          <w:tab w:val="left" w:pos="3107"/>
                        </w:tabs>
                        <w:spacing w:line="240" w:lineRule="auto"/>
                        <w:jc w:val="both"/>
                        <w:rPr>
                          <w:rFonts w:ascii="Garamond" w:hAnsi="Garamond" w:cs="Arial"/>
                          <w:sz w:val="20"/>
                          <w:szCs w:val="20"/>
                        </w:rPr>
                      </w:pPr>
                      <w:r w:rsidRPr="007E7DCB">
                        <w:rPr>
                          <w:rFonts w:ascii="Garamond" w:hAnsi="Garamond" w:cs="Arial"/>
                          <w:sz w:val="20"/>
                          <w:szCs w:val="20"/>
                        </w:rPr>
                        <w:t>‘</w:t>
                      </w:r>
                      <w:r w:rsidRPr="007E7DCB">
                        <w:rPr>
                          <w:rFonts w:ascii="Garamond" w:hAnsi="Garamond" w:cs="Arial"/>
                          <w:i/>
                          <w:iCs/>
                          <w:sz w:val="20"/>
                          <w:szCs w:val="20"/>
                          <w:u w:val="single"/>
                        </w:rPr>
                        <w:t>Step 2</w:t>
                      </w:r>
                      <w:r w:rsidRPr="007E7DCB">
                        <w:rPr>
                          <w:rFonts w:ascii="Garamond" w:hAnsi="Garamond" w:cs="Arial"/>
                          <w:i/>
                          <w:iCs/>
                          <w:sz w:val="20"/>
                          <w:szCs w:val="20"/>
                        </w:rPr>
                        <w:t>’</w:t>
                      </w:r>
                      <w:r w:rsidRPr="007E7DCB">
                        <w:rPr>
                          <w:rFonts w:ascii="Garamond" w:hAnsi="Garamond" w:cs="Arial"/>
                          <w:sz w:val="20"/>
                          <w:szCs w:val="20"/>
                        </w:rPr>
                        <w:t>:</w:t>
                      </w:r>
                    </w:p>
                    <w:p w14:paraId="4329EA6C" w14:textId="32E01C01" w:rsidR="00A24B0B" w:rsidRPr="007E7DCB" w:rsidRDefault="00A24B0B" w:rsidP="00364EC2">
                      <w:pPr>
                        <w:pStyle w:val="ListParagraph"/>
                        <w:numPr>
                          <w:ilvl w:val="0"/>
                          <w:numId w:val="2"/>
                        </w:numPr>
                        <w:tabs>
                          <w:tab w:val="left" w:pos="3107"/>
                        </w:tabs>
                        <w:jc w:val="both"/>
                        <w:rPr>
                          <w:rFonts w:ascii="Garamond" w:hAnsi="Garamond" w:cs="Arial"/>
                          <w:sz w:val="20"/>
                          <w:szCs w:val="20"/>
                        </w:rPr>
                      </w:pPr>
                      <w:r w:rsidRPr="007E7DCB">
                        <w:rPr>
                          <w:rFonts w:ascii="Garamond" w:hAnsi="Garamond" w:cs="Arial"/>
                          <w:sz w:val="20"/>
                          <w:szCs w:val="20"/>
                        </w:rPr>
                        <w:t>From your previously written ‘</w:t>
                      </w:r>
                      <w:r w:rsidRPr="007E7DCB">
                        <w:rPr>
                          <w:rFonts w:ascii="Garamond" w:hAnsi="Garamond" w:cs="Arial"/>
                          <w:i/>
                          <w:iCs/>
                          <w:sz w:val="20"/>
                          <w:szCs w:val="20"/>
                        </w:rPr>
                        <w:t>philosophy</w:t>
                      </w:r>
                      <w:r w:rsidRPr="007E7DCB">
                        <w:rPr>
                          <w:rFonts w:ascii="Garamond" w:hAnsi="Garamond" w:cs="Arial"/>
                          <w:sz w:val="20"/>
                          <w:szCs w:val="20"/>
                        </w:rPr>
                        <w:t>’ sheet of paper/Word document, apply your traits/attributes into the appropriately named columns: ‘</w:t>
                      </w:r>
                      <w:r w:rsidRPr="007E7DCB">
                        <w:rPr>
                          <w:rFonts w:ascii="Garamond" w:hAnsi="Garamond" w:cs="Arial"/>
                          <w:i/>
                          <w:iCs/>
                          <w:sz w:val="20"/>
                          <w:szCs w:val="20"/>
                        </w:rPr>
                        <w:t>Coaching</w:t>
                      </w:r>
                      <w:r w:rsidRPr="007E7DCB">
                        <w:rPr>
                          <w:rFonts w:ascii="Garamond" w:hAnsi="Garamond" w:cs="Arial"/>
                          <w:sz w:val="20"/>
                          <w:szCs w:val="20"/>
                        </w:rPr>
                        <w:t>’ and ‘</w:t>
                      </w:r>
                      <w:r w:rsidRPr="007E7DCB">
                        <w:rPr>
                          <w:rFonts w:ascii="Garamond" w:hAnsi="Garamond" w:cs="Arial"/>
                          <w:i/>
                          <w:iCs/>
                          <w:sz w:val="20"/>
                          <w:szCs w:val="20"/>
                        </w:rPr>
                        <w:t>Playing</w:t>
                      </w:r>
                      <w:r w:rsidRPr="007E7DCB">
                        <w:rPr>
                          <w:rFonts w:ascii="Garamond" w:hAnsi="Garamond" w:cs="Arial"/>
                          <w:sz w:val="20"/>
                          <w:szCs w:val="20"/>
                        </w:rPr>
                        <w:t>’.</w:t>
                      </w:r>
                    </w:p>
                    <w:p w14:paraId="3A13084D" w14:textId="77777777" w:rsidR="00A24B0B" w:rsidRPr="007E7DCB" w:rsidRDefault="00A24B0B" w:rsidP="00364EC2">
                      <w:pPr>
                        <w:tabs>
                          <w:tab w:val="left" w:pos="3107"/>
                        </w:tabs>
                        <w:spacing w:line="240" w:lineRule="auto"/>
                        <w:jc w:val="both"/>
                        <w:rPr>
                          <w:rFonts w:ascii="Garamond" w:hAnsi="Garamond" w:cs="Arial"/>
                          <w:sz w:val="20"/>
                          <w:szCs w:val="20"/>
                        </w:rPr>
                      </w:pPr>
                      <w:r w:rsidRPr="007E7DCB">
                        <w:rPr>
                          <w:rFonts w:ascii="Garamond" w:hAnsi="Garamond" w:cs="Arial"/>
                          <w:sz w:val="20"/>
                          <w:szCs w:val="20"/>
                        </w:rPr>
                        <w:t>‘</w:t>
                      </w:r>
                      <w:r w:rsidRPr="007E7DCB">
                        <w:rPr>
                          <w:rFonts w:ascii="Garamond" w:hAnsi="Garamond" w:cs="Arial"/>
                          <w:i/>
                          <w:iCs/>
                          <w:sz w:val="20"/>
                          <w:szCs w:val="20"/>
                          <w:u w:val="single"/>
                        </w:rPr>
                        <w:t>Step 3</w:t>
                      </w:r>
                      <w:r w:rsidRPr="007E7DCB">
                        <w:rPr>
                          <w:rFonts w:ascii="Garamond" w:hAnsi="Garamond" w:cs="Arial"/>
                          <w:i/>
                          <w:iCs/>
                          <w:sz w:val="20"/>
                          <w:szCs w:val="20"/>
                        </w:rPr>
                        <w:t>’</w:t>
                      </w:r>
                      <w:r w:rsidRPr="007E7DCB">
                        <w:rPr>
                          <w:rFonts w:ascii="Garamond" w:hAnsi="Garamond" w:cs="Arial"/>
                          <w:sz w:val="20"/>
                          <w:szCs w:val="20"/>
                        </w:rPr>
                        <w:t xml:space="preserve">: </w:t>
                      </w:r>
                    </w:p>
                    <w:p w14:paraId="07324E5D" w14:textId="77777777" w:rsidR="00A24B0B" w:rsidRPr="007E7DCB" w:rsidRDefault="00A24B0B" w:rsidP="00364EC2">
                      <w:pPr>
                        <w:pStyle w:val="ListParagraph"/>
                        <w:numPr>
                          <w:ilvl w:val="0"/>
                          <w:numId w:val="2"/>
                        </w:numPr>
                        <w:tabs>
                          <w:tab w:val="left" w:pos="3107"/>
                        </w:tabs>
                        <w:jc w:val="both"/>
                        <w:rPr>
                          <w:rFonts w:ascii="Garamond" w:hAnsi="Garamond" w:cs="Arial"/>
                          <w:sz w:val="20"/>
                          <w:szCs w:val="20"/>
                        </w:rPr>
                      </w:pPr>
                      <w:r w:rsidRPr="007E7DCB">
                        <w:rPr>
                          <w:rFonts w:ascii="Garamond" w:hAnsi="Garamond" w:cs="Arial"/>
                          <w:sz w:val="20"/>
                          <w:szCs w:val="20"/>
                        </w:rPr>
                        <w:t xml:space="preserve">Save this table, along with your written copy of your philosophies, and store these in a location that you can easily remember and access, so that you can revisit and remind yourself of these. </w:t>
                      </w:r>
                    </w:p>
                    <w:p w14:paraId="63D4B378" w14:textId="77777777" w:rsidR="00A24B0B" w:rsidRPr="007E7DCB" w:rsidRDefault="00A24B0B" w:rsidP="00364EC2">
                      <w:pPr>
                        <w:tabs>
                          <w:tab w:val="left" w:pos="3107"/>
                        </w:tabs>
                        <w:spacing w:line="240" w:lineRule="auto"/>
                        <w:jc w:val="both"/>
                        <w:rPr>
                          <w:rFonts w:ascii="Garamond" w:hAnsi="Garamond" w:cs="Arial"/>
                          <w:sz w:val="20"/>
                          <w:szCs w:val="20"/>
                        </w:rPr>
                      </w:pPr>
                    </w:p>
                    <w:p w14:paraId="00417E0F" w14:textId="0AB28E9D" w:rsidR="00A24B0B" w:rsidRPr="007E7DCB" w:rsidRDefault="00A24B0B" w:rsidP="00364EC2">
                      <w:pPr>
                        <w:tabs>
                          <w:tab w:val="left" w:pos="3107"/>
                        </w:tabs>
                        <w:spacing w:line="240" w:lineRule="auto"/>
                        <w:jc w:val="both"/>
                        <w:rPr>
                          <w:rFonts w:ascii="Garamond" w:hAnsi="Garamond" w:cs="Arial"/>
                          <w:b/>
                          <w:bCs/>
                          <w:i/>
                          <w:iCs/>
                          <w:sz w:val="20"/>
                          <w:szCs w:val="20"/>
                        </w:rPr>
                      </w:pPr>
                      <w:r w:rsidRPr="007E7DCB">
                        <w:rPr>
                          <w:rFonts w:ascii="Garamond" w:hAnsi="Garamond" w:cs="Arial"/>
                          <w:sz w:val="20"/>
                          <w:szCs w:val="20"/>
                        </w:rPr>
                        <w:t>**</w:t>
                      </w:r>
                      <w:r w:rsidRPr="007E7DCB">
                        <w:rPr>
                          <w:rFonts w:ascii="Garamond" w:hAnsi="Garamond" w:cs="Arial"/>
                          <w:b/>
                          <w:bCs/>
                          <w:i/>
                          <w:iCs/>
                          <w:sz w:val="20"/>
                          <w:szCs w:val="20"/>
                        </w:rPr>
                        <w:t>Below is an example of what your table could look like:</w:t>
                      </w:r>
                    </w:p>
                    <w:tbl>
                      <w:tblPr>
                        <w:tblStyle w:val="TableGrid"/>
                        <w:tblW w:w="0" w:type="auto"/>
                        <w:tblLook w:val="04A0" w:firstRow="1" w:lastRow="0" w:firstColumn="1" w:lastColumn="0" w:noHBand="0" w:noVBand="1"/>
                      </w:tblPr>
                      <w:tblGrid>
                        <w:gridCol w:w="3890"/>
                        <w:gridCol w:w="3857"/>
                      </w:tblGrid>
                      <w:tr w:rsidR="007E7DCB" w:rsidRPr="007E7DCB" w14:paraId="14D10522" w14:textId="77777777" w:rsidTr="007E7DCB">
                        <w:trPr>
                          <w:trHeight w:val="256"/>
                        </w:trPr>
                        <w:tc>
                          <w:tcPr>
                            <w:tcW w:w="4665" w:type="dxa"/>
                          </w:tcPr>
                          <w:p w14:paraId="6B8DC775" w14:textId="77777777" w:rsidR="00A24B0B" w:rsidRPr="007E7DCB" w:rsidRDefault="00A24B0B" w:rsidP="00364EC2">
                            <w:pPr>
                              <w:tabs>
                                <w:tab w:val="left" w:pos="3107"/>
                              </w:tabs>
                              <w:spacing w:line="240" w:lineRule="auto"/>
                              <w:jc w:val="both"/>
                              <w:rPr>
                                <w:rFonts w:ascii="Garamond" w:hAnsi="Garamond" w:cs="Arial"/>
                                <w:b/>
                                <w:bCs/>
                                <w:sz w:val="20"/>
                                <w:szCs w:val="20"/>
                              </w:rPr>
                            </w:pPr>
                            <w:r w:rsidRPr="007E7DCB">
                              <w:rPr>
                                <w:rFonts w:ascii="Garamond" w:hAnsi="Garamond" w:cs="Arial"/>
                                <w:b/>
                                <w:bCs/>
                                <w:color w:val="FF0000"/>
                                <w:sz w:val="20"/>
                                <w:szCs w:val="20"/>
                              </w:rPr>
                              <w:t>‘Coaching’</w:t>
                            </w:r>
                          </w:p>
                        </w:tc>
                        <w:tc>
                          <w:tcPr>
                            <w:tcW w:w="4664" w:type="dxa"/>
                          </w:tcPr>
                          <w:p w14:paraId="3929D4AF" w14:textId="77777777" w:rsidR="00A24B0B" w:rsidRPr="007E7DCB" w:rsidRDefault="00A24B0B" w:rsidP="00364EC2">
                            <w:pPr>
                              <w:tabs>
                                <w:tab w:val="left" w:pos="3107"/>
                              </w:tabs>
                              <w:spacing w:line="240" w:lineRule="auto"/>
                              <w:jc w:val="both"/>
                              <w:rPr>
                                <w:rFonts w:ascii="Garamond" w:hAnsi="Garamond" w:cs="Arial"/>
                                <w:b/>
                                <w:bCs/>
                                <w:sz w:val="20"/>
                                <w:szCs w:val="20"/>
                              </w:rPr>
                            </w:pPr>
                            <w:r w:rsidRPr="007E7DCB">
                              <w:rPr>
                                <w:rFonts w:ascii="Garamond" w:hAnsi="Garamond" w:cs="Arial"/>
                                <w:b/>
                                <w:bCs/>
                                <w:color w:val="0070C0"/>
                                <w:sz w:val="20"/>
                                <w:szCs w:val="20"/>
                              </w:rPr>
                              <w:t>‘Playing’</w:t>
                            </w:r>
                          </w:p>
                        </w:tc>
                      </w:tr>
                      <w:tr w:rsidR="007E7DCB" w:rsidRPr="007E7DCB" w14:paraId="382F0F32" w14:textId="77777777" w:rsidTr="007E7DCB">
                        <w:trPr>
                          <w:trHeight w:val="220"/>
                        </w:trPr>
                        <w:tc>
                          <w:tcPr>
                            <w:tcW w:w="4665" w:type="dxa"/>
                          </w:tcPr>
                          <w:p w14:paraId="31BEAEBD" w14:textId="0CEA3979"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‘Build character &amp; confidence’</w:t>
                            </w:r>
                          </w:p>
                        </w:tc>
                        <w:tc>
                          <w:tcPr>
                            <w:tcW w:w="4664" w:type="dxa"/>
                          </w:tcPr>
                          <w:p w14:paraId="7B4243C6" w14:textId="601E93A0"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‘To control possession’</w:t>
                            </w:r>
                          </w:p>
                        </w:tc>
                      </w:tr>
                      <w:tr w:rsidR="007E7DCB" w:rsidRPr="007E7DCB" w14:paraId="698F4BE9" w14:textId="77777777" w:rsidTr="007E7DCB">
                        <w:trPr>
                          <w:trHeight w:val="170"/>
                        </w:trPr>
                        <w:tc>
                          <w:tcPr>
                            <w:tcW w:w="4665" w:type="dxa"/>
                          </w:tcPr>
                          <w:p w14:paraId="0066CC35" w14:textId="10123C8A"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‘Teach about becoming a team player’</w:t>
                            </w:r>
                          </w:p>
                        </w:tc>
                        <w:tc>
                          <w:tcPr>
                            <w:tcW w:w="4664" w:type="dxa"/>
                          </w:tcPr>
                          <w:p w14:paraId="02B4B4F8" w14:textId="26A944B0"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‘Hunt for the ball in pairs’</w:t>
                            </w:r>
                          </w:p>
                        </w:tc>
                      </w:tr>
                      <w:tr w:rsidR="007E7DCB" w:rsidRPr="007E7DCB" w14:paraId="1F3FE0F5" w14:textId="77777777" w:rsidTr="007E7DCB">
                        <w:trPr>
                          <w:trHeight w:val="560"/>
                        </w:trPr>
                        <w:tc>
                          <w:tcPr>
                            <w:tcW w:w="4665" w:type="dxa"/>
                          </w:tcPr>
                          <w:p w14:paraId="39600C3D" w14:textId="2A82149E"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‘I want to foster the growth of great people’</w:t>
                            </w:r>
                          </w:p>
                        </w:tc>
                        <w:tc>
                          <w:tcPr>
                            <w:tcW w:w="4664" w:type="dxa"/>
                          </w:tcPr>
                          <w:p w14:paraId="34C25B93" w14:textId="5B5DC1A5"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’Set up a phase in the middle of the field, then play out to the wider channels’</w:t>
                            </w:r>
                          </w:p>
                        </w:tc>
                      </w:tr>
                      <w:tr w:rsidR="007E7DCB" w14:paraId="30677386" w14:textId="77777777" w:rsidTr="00120074">
                        <w:trPr>
                          <w:trHeight w:val="637"/>
                        </w:trPr>
                        <w:tc>
                          <w:tcPr>
                            <w:tcW w:w="4665" w:type="dxa"/>
                          </w:tcPr>
                          <w:p w14:paraId="70A5E693" w14:textId="45AC92A9"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‘Promote honesty and integrity’</w:t>
                            </w:r>
                          </w:p>
                        </w:tc>
                        <w:tc>
                          <w:tcPr>
                            <w:tcW w:w="4664" w:type="dxa"/>
                          </w:tcPr>
                          <w:p w14:paraId="278B91DC" w14:textId="0883342A"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‘Generate quick ball from each ruck’</w:t>
                            </w:r>
                          </w:p>
                        </w:tc>
                      </w:tr>
                      <w:tr w:rsidR="007E7DCB" w14:paraId="533D0EFE" w14:textId="77777777" w:rsidTr="00120074">
                        <w:trPr>
                          <w:trHeight w:val="637"/>
                        </w:trPr>
                        <w:tc>
                          <w:tcPr>
                            <w:tcW w:w="4665" w:type="dxa"/>
                          </w:tcPr>
                          <w:p w14:paraId="0BC7A3EA" w14:textId="2C74EFC6"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‘Encourage an environment that endures learning and development’</w:t>
                            </w:r>
                          </w:p>
                        </w:tc>
                        <w:tc>
                          <w:tcPr>
                            <w:tcW w:w="4664" w:type="dxa"/>
                          </w:tcPr>
                          <w:p w14:paraId="04E7FF62" w14:textId="1D1F4178"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‘Encourage speed of movement’</w:t>
                            </w:r>
                          </w:p>
                        </w:tc>
                      </w:tr>
                      <w:tr w:rsidR="007E7DCB" w14:paraId="1E13421F" w14:textId="77777777" w:rsidTr="00120074">
                        <w:trPr>
                          <w:trHeight w:val="637"/>
                        </w:trPr>
                        <w:tc>
                          <w:tcPr>
                            <w:tcW w:w="4665" w:type="dxa"/>
                          </w:tcPr>
                          <w:p w14:paraId="68750F8C" w14:textId="49CD7063"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‘Must be an enjoyable environment’</w:t>
                            </w:r>
                          </w:p>
                        </w:tc>
                        <w:tc>
                          <w:tcPr>
                            <w:tcW w:w="4664" w:type="dxa"/>
                          </w:tcPr>
                          <w:p w14:paraId="6DE24F90" w14:textId="7E6CBD56"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‘Be more physical than the opposition’</w:t>
                            </w:r>
                          </w:p>
                        </w:tc>
                      </w:tr>
                      <w:tr w:rsidR="007E7DCB" w14:paraId="1F089C79" w14:textId="77777777" w:rsidTr="00120074">
                        <w:trPr>
                          <w:trHeight w:val="637"/>
                        </w:trPr>
                        <w:tc>
                          <w:tcPr>
                            <w:tcW w:w="4665" w:type="dxa"/>
                          </w:tcPr>
                          <w:p w14:paraId="63DC6E02" w14:textId="2CA87DAF"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‘An environment with consistent opportunities to develop for everyone’</w:t>
                            </w:r>
                          </w:p>
                        </w:tc>
                        <w:tc>
                          <w:tcPr>
                            <w:tcW w:w="4664" w:type="dxa"/>
                          </w:tcPr>
                          <w:p w14:paraId="1A753F43" w14:textId="56EA7CB6" w:rsidR="00A24B0B" w:rsidRPr="007E7DCB" w:rsidRDefault="00A24B0B" w:rsidP="00364EC2">
                            <w:pPr>
                              <w:tabs>
                                <w:tab w:val="left" w:pos="3107"/>
                              </w:tabs>
                              <w:spacing w:line="240" w:lineRule="auto"/>
                              <w:jc w:val="both"/>
                              <w:rPr>
                                <w:rFonts w:ascii="Garamond" w:hAnsi="Garamond" w:cs="Arial"/>
                                <w:i/>
                                <w:iCs/>
                                <w:sz w:val="20"/>
                                <w:szCs w:val="20"/>
                              </w:rPr>
                            </w:pPr>
                            <w:r w:rsidRPr="007E7DCB">
                              <w:rPr>
                                <w:rFonts w:ascii="Garamond" w:hAnsi="Garamond" w:cs="Arial"/>
                                <w:i/>
                                <w:iCs/>
                                <w:sz w:val="20"/>
                                <w:szCs w:val="20"/>
                              </w:rPr>
                              <w:t>e.g.</w:t>
                            </w:r>
                            <w:r w:rsidR="007E7DCB">
                              <w:rPr>
                                <w:rFonts w:ascii="Garamond" w:hAnsi="Garamond" w:cs="Arial"/>
                                <w:i/>
                                <w:iCs/>
                                <w:sz w:val="20"/>
                                <w:szCs w:val="20"/>
                              </w:rPr>
                              <w:t>,</w:t>
                            </w:r>
                            <w:r w:rsidRPr="007E7DCB">
                              <w:rPr>
                                <w:rFonts w:ascii="Garamond" w:hAnsi="Garamond" w:cs="Arial"/>
                                <w:i/>
                                <w:iCs/>
                                <w:sz w:val="20"/>
                                <w:szCs w:val="20"/>
                              </w:rPr>
                              <w:t xml:space="preserve"> ‘Be industrious’</w:t>
                            </w:r>
                          </w:p>
                        </w:tc>
                      </w:tr>
                    </w:tbl>
                    <w:p w14:paraId="28678B1A" w14:textId="77777777" w:rsidR="00A24B0B" w:rsidRDefault="00A24B0B" w:rsidP="00A24B0B">
                      <w:pPr>
                        <w:tabs>
                          <w:tab w:val="left" w:pos="3107"/>
                        </w:tabs>
                        <w:jc w:val="center"/>
                        <w:rPr>
                          <w:rFonts w:ascii="Arial" w:hAnsi="Arial" w:cs="Arial"/>
                          <w:sz w:val="20"/>
                          <w:szCs w:val="20"/>
                        </w:rPr>
                      </w:pPr>
                    </w:p>
                    <w:p w14:paraId="27502051" w14:textId="77777777" w:rsidR="00A24B0B" w:rsidRDefault="00A24B0B" w:rsidP="00A24B0B"/>
                  </w:txbxContent>
                </v:textbox>
              </v:shape>
            </w:pict>
          </mc:Fallback>
        </mc:AlternateContent>
      </w:r>
      <w:r w:rsidRPr="00A24B0B">
        <w:rPr>
          <w:rFonts w:ascii="Garamond" w:hAnsi="Garamond" w:cs="Arial"/>
          <w:noProof/>
          <w:lang w:val="en-GB" w:eastAsia="en-GB"/>
        </w:rPr>
        <mc:AlternateContent>
          <mc:Choice Requires="wps">
            <w:drawing>
              <wp:anchor distT="0" distB="0" distL="114300" distR="114300" simplePos="0" relativeHeight="251719680" behindDoc="0" locked="0" layoutInCell="1" allowOverlap="1" wp14:anchorId="602D2CF6" wp14:editId="35D57E9E">
                <wp:simplePos x="0" y="0"/>
                <wp:positionH relativeFrom="column">
                  <wp:posOffset>-386080</wp:posOffset>
                </wp:positionH>
                <wp:positionV relativeFrom="paragraph">
                  <wp:posOffset>93345</wp:posOffset>
                </wp:positionV>
                <wp:extent cx="5262245" cy="7128510"/>
                <wp:effectExtent l="0" t="0" r="8255" b="8890"/>
                <wp:wrapNone/>
                <wp:docPr id="41" name="Process 41"/>
                <wp:cNvGraphicFramePr/>
                <a:graphic xmlns:a="http://schemas.openxmlformats.org/drawingml/2006/main">
                  <a:graphicData uri="http://schemas.microsoft.com/office/word/2010/wordprocessingShape">
                    <wps:wsp>
                      <wps:cNvSpPr/>
                      <wps:spPr>
                        <a:xfrm>
                          <a:off x="0" y="0"/>
                          <a:ext cx="5262245" cy="712851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48125" id="Process 41" o:spid="_x0000_s1026" type="#_x0000_t109" style="position:absolute;margin-left:-30.4pt;margin-top:7.35pt;width:414.35pt;height:561.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" fillcolor="#ededed [662]" strokecolor="#1f4d78 [1604]" strokeweight="1pt"/>
            </w:pict>
          </mc:Fallback>
        </mc:AlternateContent>
      </w:r>
    </w:p>
    <w:p w14:paraId="6F48084D" w14:textId="2C0836EE" w:rsidR="00A24B0B" w:rsidRPr="00A24B0B" w:rsidRDefault="00A24B0B" w:rsidP="00A24B0B">
      <w:pPr>
        <w:rPr>
          <w:rFonts w:ascii="Garamond" w:hAnsi="Garamond" w:cs="Arial"/>
        </w:rPr>
      </w:pPr>
    </w:p>
    <w:p w14:paraId="397359E6" w14:textId="05498D5A" w:rsidR="00A24B0B" w:rsidRPr="00A24B0B" w:rsidRDefault="00A24B0B" w:rsidP="00A24B0B">
      <w:pPr>
        <w:rPr>
          <w:rFonts w:ascii="Garamond" w:hAnsi="Garamond" w:cs="Arial"/>
        </w:rPr>
      </w:pPr>
    </w:p>
    <w:p w14:paraId="194CA400" w14:textId="1C77E71B" w:rsidR="00A24B0B" w:rsidRPr="00A24B0B" w:rsidRDefault="00A24B0B" w:rsidP="00A24B0B">
      <w:pPr>
        <w:rPr>
          <w:rFonts w:ascii="Garamond" w:hAnsi="Garamond" w:cs="Arial"/>
        </w:rPr>
      </w:pPr>
    </w:p>
    <w:p w14:paraId="2C3C4681" w14:textId="7929B856" w:rsidR="00A24B0B" w:rsidRPr="00A24B0B" w:rsidRDefault="00A24B0B" w:rsidP="00A24B0B">
      <w:pPr>
        <w:rPr>
          <w:rFonts w:ascii="Garamond" w:hAnsi="Garamond" w:cs="Arial"/>
        </w:rPr>
      </w:pPr>
    </w:p>
    <w:p w14:paraId="1F6986AD" w14:textId="77777777" w:rsidR="00A24B0B" w:rsidRPr="00A24B0B" w:rsidRDefault="00A24B0B" w:rsidP="00A24B0B">
      <w:pPr>
        <w:rPr>
          <w:rFonts w:ascii="Garamond" w:hAnsi="Garamond" w:cs="Arial"/>
        </w:rPr>
      </w:pPr>
    </w:p>
    <w:p w14:paraId="2E605D16" w14:textId="77777777" w:rsidR="00A24B0B" w:rsidRPr="00A24B0B" w:rsidRDefault="00A24B0B" w:rsidP="00A24B0B">
      <w:pPr>
        <w:rPr>
          <w:rFonts w:ascii="Garamond" w:hAnsi="Garamond" w:cs="Arial"/>
        </w:rPr>
      </w:pPr>
    </w:p>
    <w:p w14:paraId="41DFDE59" w14:textId="77777777" w:rsidR="00A24B0B" w:rsidRPr="00A24B0B" w:rsidRDefault="00A24B0B" w:rsidP="00A24B0B">
      <w:pPr>
        <w:rPr>
          <w:rFonts w:ascii="Garamond" w:hAnsi="Garamond" w:cs="Arial"/>
        </w:rPr>
      </w:pPr>
    </w:p>
    <w:p w14:paraId="4461CF81" w14:textId="77777777" w:rsidR="00A24B0B" w:rsidRPr="00A24B0B" w:rsidRDefault="00A24B0B" w:rsidP="00A24B0B">
      <w:pPr>
        <w:rPr>
          <w:rFonts w:ascii="Garamond" w:hAnsi="Garamond" w:cs="Arial"/>
        </w:rPr>
      </w:pPr>
    </w:p>
    <w:p w14:paraId="7762532A" w14:textId="77777777" w:rsidR="00A24B0B" w:rsidRPr="00A24B0B" w:rsidRDefault="00A24B0B" w:rsidP="00A24B0B">
      <w:pPr>
        <w:rPr>
          <w:rFonts w:ascii="Garamond" w:hAnsi="Garamond" w:cs="Arial"/>
        </w:rPr>
      </w:pPr>
    </w:p>
    <w:p w14:paraId="121D6128" w14:textId="77777777" w:rsidR="00A24B0B" w:rsidRPr="00A24B0B" w:rsidRDefault="00A24B0B" w:rsidP="00A24B0B">
      <w:pPr>
        <w:rPr>
          <w:rFonts w:ascii="Garamond" w:hAnsi="Garamond" w:cs="Arial"/>
        </w:rPr>
      </w:pPr>
    </w:p>
    <w:p w14:paraId="0C24E86B" w14:textId="77777777" w:rsidR="00A24B0B" w:rsidRPr="00A24B0B" w:rsidRDefault="00A24B0B" w:rsidP="00A24B0B">
      <w:pPr>
        <w:rPr>
          <w:rFonts w:ascii="Garamond" w:hAnsi="Garamond" w:cs="Arial"/>
        </w:rPr>
      </w:pPr>
    </w:p>
    <w:p w14:paraId="7EF4FCC7" w14:textId="77777777" w:rsidR="00A24B0B" w:rsidRPr="00A24B0B" w:rsidRDefault="00A24B0B" w:rsidP="00A24B0B">
      <w:pPr>
        <w:rPr>
          <w:rFonts w:ascii="Garamond" w:hAnsi="Garamond" w:cs="Arial"/>
        </w:rPr>
      </w:pPr>
    </w:p>
    <w:p w14:paraId="17924912" w14:textId="77777777" w:rsidR="00A24B0B" w:rsidRPr="00A24B0B" w:rsidRDefault="00A24B0B" w:rsidP="00A24B0B">
      <w:pPr>
        <w:rPr>
          <w:rFonts w:ascii="Garamond" w:hAnsi="Garamond" w:cs="Arial"/>
        </w:rPr>
      </w:pPr>
    </w:p>
    <w:p w14:paraId="6209E4DE" w14:textId="77777777" w:rsidR="00A24B0B" w:rsidRPr="00A24B0B" w:rsidRDefault="00A24B0B" w:rsidP="00A24B0B">
      <w:pPr>
        <w:rPr>
          <w:rFonts w:ascii="Garamond" w:hAnsi="Garamond" w:cs="Arial"/>
        </w:rPr>
      </w:pPr>
    </w:p>
    <w:p w14:paraId="309E14BB" w14:textId="77777777" w:rsidR="00A24B0B" w:rsidRPr="00A24B0B" w:rsidRDefault="00A24B0B" w:rsidP="00A24B0B">
      <w:pPr>
        <w:rPr>
          <w:rFonts w:ascii="Garamond" w:hAnsi="Garamond" w:cs="Arial"/>
        </w:rPr>
      </w:pPr>
    </w:p>
    <w:p w14:paraId="3B8E1BFB" w14:textId="77777777" w:rsidR="00A24B0B" w:rsidRPr="00A24B0B" w:rsidRDefault="00A24B0B" w:rsidP="00A24B0B">
      <w:pPr>
        <w:rPr>
          <w:rFonts w:ascii="Garamond" w:hAnsi="Garamond" w:cs="Arial"/>
        </w:rPr>
      </w:pPr>
    </w:p>
    <w:p w14:paraId="55D4420D" w14:textId="77777777" w:rsidR="00A24B0B" w:rsidRPr="00A24B0B" w:rsidRDefault="00A24B0B" w:rsidP="00A24B0B">
      <w:pPr>
        <w:rPr>
          <w:rFonts w:ascii="Garamond" w:hAnsi="Garamond" w:cs="Arial"/>
        </w:rPr>
      </w:pPr>
    </w:p>
    <w:p w14:paraId="4AF6CCB5" w14:textId="77777777" w:rsidR="00A24B0B" w:rsidRPr="00A24B0B" w:rsidRDefault="00A24B0B" w:rsidP="00A24B0B">
      <w:pPr>
        <w:rPr>
          <w:rFonts w:ascii="Garamond" w:hAnsi="Garamond" w:cs="Arial"/>
        </w:rPr>
      </w:pPr>
    </w:p>
    <w:p w14:paraId="79180960" w14:textId="77777777" w:rsidR="00A24B0B" w:rsidRPr="00A24B0B" w:rsidRDefault="00A24B0B" w:rsidP="00A24B0B">
      <w:pPr>
        <w:rPr>
          <w:rFonts w:ascii="Garamond" w:hAnsi="Garamond" w:cs="Arial"/>
        </w:rPr>
      </w:pPr>
    </w:p>
    <w:p w14:paraId="2A2CAEF9" w14:textId="77777777" w:rsidR="00A24B0B" w:rsidRPr="00A24B0B" w:rsidRDefault="00A24B0B" w:rsidP="00A24B0B">
      <w:pPr>
        <w:rPr>
          <w:rFonts w:ascii="Garamond" w:hAnsi="Garamond" w:cs="Arial"/>
        </w:rPr>
      </w:pPr>
    </w:p>
    <w:p w14:paraId="0F414D1E" w14:textId="77777777" w:rsidR="00A24B0B" w:rsidRPr="00A24B0B" w:rsidRDefault="00A24B0B" w:rsidP="00A24B0B">
      <w:pPr>
        <w:rPr>
          <w:rFonts w:ascii="Garamond" w:hAnsi="Garamond" w:cs="Arial"/>
        </w:rPr>
      </w:pPr>
    </w:p>
    <w:p w14:paraId="57383663" w14:textId="77777777" w:rsidR="00A24B0B" w:rsidRPr="00A24B0B" w:rsidRDefault="00A24B0B" w:rsidP="00A24B0B">
      <w:pPr>
        <w:rPr>
          <w:rFonts w:ascii="Garamond" w:hAnsi="Garamond" w:cs="Arial"/>
        </w:rPr>
      </w:pPr>
    </w:p>
    <w:p w14:paraId="228B608A" w14:textId="77777777" w:rsidR="00A24B0B" w:rsidRPr="00A24B0B" w:rsidRDefault="00A24B0B" w:rsidP="00A24B0B">
      <w:pPr>
        <w:rPr>
          <w:rFonts w:ascii="Garamond" w:hAnsi="Garamond" w:cs="Arial"/>
        </w:rPr>
      </w:pPr>
    </w:p>
    <w:p w14:paraId="58FF0350" w14:textId="77777777" w:rsidR="00A24B0B" w:rsidRPr="00186C5F" w:rsidRDefault="00A24B0B" w:rsidP="008A7F20">
      <w:pPr>
        <w:rPr>
          <w:rFonts w:ascii="Garamond" w:hAnsi="Garamond" w:cs="Arial"/>
          <w:sz w:val="44"/>
          <w:szCs w:val="44"/>
        </w:rPr>
      </w:pPr>
    </w:p>
    <w:p w14:paraId="7FD94390" w14:textId="7FF68CA6" w:rsidR="00376D80" w:rsidRPr="00186C5F" w:rsidRDefault="00376D80" w:rsidP="00EE4851">
      <w:pPr>
        <w:pStyle w:val="CSP-ChapterBodyText"/>
        <w:ind w:firstLine="0"/>
        <w:jc w:val="center"/>
        <w:rPr>
          <w:sz w:val="44"/>
          <w:szCs w:val="44"/>
        </w:rPr>
      </w:pPr>
    </w:p>
    <w:p w14:paraId="5F2D87D5" w14:textId="77777777" w:rsidR="00376D80" w:rsidRPr="00186C5F" w:rsidRDefault="00376D80" w:rsidP="00EE4851">
      <w:pPr>
        <w:pStyle w:val="CSP-ChapterBodyText"/>
        <w:ind w:firstLine="0"/>
        <w:jc w:val="center"/>
        <w:rPr>
          <w:sz w:val="44"/>
          <w:szCs w:val="44"/>
        </w:rPr>
      </w:pPr>
    </w:p>
    <w:p w14:paraId="30DE3A6C" w14:textId="307EA74E" w:rsidR="00376D80" w:rsidRPr="00186C5F" w:rsidRDefault="00376D80" w:rsidP="00376D80">
      <w:pPr>
        <w:pStyle w:val="CSP-ChapterTitle"/>
        <w:rPr>
          <w:rFonts w:ascii="Garamond" w:hAnsi="Garamond"/>
          <w:sz w:val="44"/>
          <w:szCs w:val="44"/>
        </w:rPr>
      </w:pPr>
    </w:p>
    <w:p w14:paraId="05E51D80" w14:textId="77777777" w:rsidR="00EE4851" w:rsidRPr="00186C5F" w:rsidRDefault="00EE4851" w:rsidP="00376D80">
      <w:pPr>
        <w:pStyle w:val="CSP-ChapterTitle"/>
        <w:rPr>
          <w:rFonts w:ascii="Garamond" w:hAnsi="Garamond"/>
          <w:sz w:val="44"/>
          <w:szCs w:val="44"/>
        </w:rPr>
      </w:pPr>
    </w:p>
    <w:p w14:paraId="20497A1C" w14:textId="2C7DBA5A" w:rsidR="00376D80" w:rsidRPr="00C40C47" w:rsidRDefault="00376D80" w:rsidP="00376D80">
      <w:pPr>
        <w:pStyle w:val="CSP-ChapterTitle"/>
        <w:rPr>
          <w:rFonts w:ascii="Garamond" w:hAnsi="Garamond"/>
        </w:rPr>
      </w:pPr>
      <w:r w:rsidRPr="00C40C47">
        <w:rPr>
          <w:rFonts w:ascii="Garamond" w:hAnsi="Garamond"/>
        </w:rPr>
        <w:t>1</w:t>
      </w:r>
      <w:r>
        <w:rPr>
          <w:rFonts w:ascii="Garamond" w:hAnsi="Garamond"/>
        </w:rPr>
        <w:t>4</w:t>
      </w:r>
      <w:r w:rsidRPr="00C40C47">
        <w:rPr>
          <w:rFonts w:ascii="Garamond" w:hAnsi="Garamond"/>
        </w:rPr>
        <w:t xml:space="preserve"> </w:t>
      </w:r>
      <w:r>
        <w:rPr>
          <w:rFonts w:ascii="Garamond" w:hAnsi="Garamond"/>
        </w:rPr>
        <w:t>WINNING THE CHANGING ROOM</w:t>
      </w:r>
    </w:p>
    <w:p w14:paraId="3DDE4762" w14:textId="77777777" w:rsidR="00376D80" w:rsidRPr="00C40C47" w:rsidRDefault="00376D80" w:rsidP="00376D80">
      <w:pPr>
        <w:spacing w:after="0" w:line="240" w:lineRule="auto"/>
        <w:jc w:val="center"/>
        <w:rPr>
          <w:rFonts w:ascii="Garamond" w:hAnsi="Garamond"/>
          <w:iCs/>
          <w:sz w:val="24"/>
          <w:szCs w:val="24"/>
        </w:rPr>
      </w:pPr>
    </w:p>
    <w:p w14:paraId="136551D2" w14:textId="77777777" w:rsidR="00376D80" w:rsidRPr="00C40C47" w:rsidRDefault="00376D80" w:rsidP="00376D80">
      <w:pPr>
        <w:spacing w:after="0" w:line="240" w:lineRule="auto"/>
        <w:jc w:val="center"/>
        <w:rPr>
          <w:rFonts w:ascii="Garamond" w:hAnsi="Garamond"/>
          <w:b/>
          <w:iCs/>
          <w:sz w:val="24"/>
          <w:szCs w:val="24"/>
        </w:rPr>
      </w:pPr>
    </w:p>
    <w:p w14:paraId="550C7F33" w14:textId="3B4D8C77" w:rsidR="00E80BDF" w:rsidRPr="00E80BDF" w:rsidRDefault="00E80BDF" w:rsidP="00364EC2">
      <w:pPr>
        <w:tabs>
          <w:tab w:val="left" w:pos="3107"/>
        </w:tabs>
        <w:spacing w:line="240" w:lineRule="auto"/>
        <w:jc w:val="both"/>
        <w:rPr>
          <w:rFonts w:ascii="Garamond" w:hAnsi="Garamond" w:cs="Arial"/>
        </w:rPr>
      </w:pPr>
      <w:r w:rsidRPr="00E80BDF">
        <w:rPr>
          <w:rFonts w:ascii="Garamond" w:hAnsi="Garamond" w:cs="Arial"/>
        </w:rPr>
        <w:t>‘</w:t>
      </w:r>
      <w:r w:rsidRPr="00E80BDF">
        <w:rPr>
          <w:rFonts w:ascii="Garamond" w:hAnsi="Garamond" w:cs="Arial"/>
          <w:b/>
          <w:bCs/>
          <w:i/>
          <w:iCs/>
        </w:rPr>
        <w:t>W</w:t>
      </w:r>
      <w:r w:rsidRPr="00E80BDF">
        <w:rPr>
          <w:rFonts w:ascii="Garamond" w:hAnsi="Garamond" w:cs="Arial"/>
          <w:i/>
          <w:iCs/>
        </w:rPr>
        <w:t>inning the Changing Room’</w:t>
      </w:r>
      <w:r w:rsidRPr="00E80BDF">
        <w:rPr>
          <w:rFonts w:ascii="Garamond" w:hAnsi="Garamond" w:cs="Arial"/>
        </w:rPr>
        <w:t xml:space="preserve"> is one of the most important aspects of our roles as a coach.  The changing room is an environment, a stage, for creating and implementing your cultures. For each time you have your team and coaches in the same changing room is an opportunity to strengthen your connections: </w:t>
      </w:r>
      <w:r w:rsidRPr="00E80BDF">
        <w:rPr>
          <w:rFonts w:ascii="Garamond" w:hAnsi="Garamond" w:cs="Arial"/>
          <w:i/>
          <w:iCs/>
        </w:rPr>
        <w:t>player-coach</w:t>
      </w:r>
      <w:r w:rsidRPr="00E80BDF">
        <w:rPr>
          <w:rFonts w:ascii="Garamond" w:hAnsi="Garamond" w:cs="Arial"/>
        </w:rPr>
        <w:t xml:space="preserve">, </w:t>
      </w:r>
      <w:r w:rsidRPr="00E80BDF">
        <w:rPr>
          <w:rFonts w:ascii="Garamond" w:hAnsi="Garamond" w:cs="Arial"/>
          <w:i/>
          <w:iCs/>
        </w:rPr>
        <w:t>coach-coach</w:t>
      </w:r>
      <w:r w:rsidRPr="00E80BDF">
        <w:rPr>
          <w:rFonts w:ascii="Garamond" w:hAnsi="Garamond" w:cs="Arial"/>
        </w:rPr>
        <w:t xml:space="preserve">, and </w:t>
      </w:r>
      <w:r w:rsidRPr="00E80BDF">
        <w:rPr>
          <w:rFonts w:ascii="Garamond" w:hAnsi="Garamond" w:cs="Arial"/>
          <w:i/>
          <w:iCs/>
        </w:rPr>
        <w:t>player-player</w:t>
      </w:r>
      <w:r w:rsidRPr="00E80BDF">
        <w:rPr>
          <w:rFonts w:ascii="Garamond" w:hAnsi="Garamond" w:cs="Arial"/>
        </w:rPr>
        <w:t xml:space="preserve"> relationships. This also provides you with the opportunity to reinforce your values and behaviours, </w:t>
      </w:r>
      <w:r>
        <w:rPr>
          <w:rFonts w:ascii="Garamond" w:hAnsi="Garamond" w:cs="Arial"/>
        </w:rPr>
        <w:t xml:space="preserve">and </w:t>
      </w:r>
      <w:r w:rsidRPr="00E80BDF">
        <w:rPr>
          <w:rFonts w:ascii="Garamond" w:hAnsi="Garamond" w:cs="Arial"/>
        </w:rPr>
        <w:t>any key messages and/or examples to promote positivity. However, where there is an opportunity to strengthen there can also be an opportunity to weaken.</w:t>
      </w:r>
    </w:p>
    <w:p w14:paraId="5B78A8DC" w14:textId="69788235" w:rsidR="00E80BDF" w:rsidRPr="00E80BDF" w:rsidRDefault="00E80BDF" w:rsidP="00364EC2">
      <w:pPr>
        <w:tabs>
          <w:tab w:val="left" w:pos="3107"/>
        </w:tabs>
        <w:spacing w:line="240" w:lineRule="auto"/>
        <w:jc w:val="both"/>
        <w:rPr>
          <w:rFonts w:ascii="Garamond" w:hAnsi="Garamond" w:cs="Arial"/>
        </w:rPr>
      </w:pPr>
      <w:r w:rsidRPr="00E80BDF">
        <w:rPr>
          <w:rFonts w:ascii="Garamond" w:hAnsi="Garamond" w:cs="Arial"/>
        </w:rPr>
        <w:t>Have you come across the phrase “</w:t>
      </w:r>
      <w:r w:rsidRPr="00E80BDF">
        <w:rPr>
          <w:rFonts w:ascii="Garamond" w:hAnsi="Garamond" w:cs="Arial"/>
          <w:i/>
          <w:iCs/>
        </w:rPr>
        <w:t>the coach has lost the changing room</w:t>
      </w:r>
      <w:r w:rsidRPr="00E80BDF">
        <w:rPr>
          <w:rFonts w:ascii="Garamond" w:hAnsi="Garamond" w:cs="Arial"/>
        </w:rPr>
        <w:t xml:space="preserve">” before? This is a phrase that is often associated with a team that is experiencing a streak of negative results and/or unattractive performances. However, this goes far deeper than what we witness from the actions </w:t>
      </w:r>
      <w:r w:rsidRPr="00E80BDF">
        <w:rPr>
          <w:rFonts w:ascii="Garamond" w:hAnsi="Garamond" w:cs="Arial"/>
          <w:i/>
          <w:iCs/>
        </w:rPr>
        <w:t>on-field</w:t>
      </w:r>
      <w:r w:rsidRPr="00E80BDF">
        <w:rPr>
          <w:rFonts w:ascii="Garamond" w:hAnsi="Garamond" w:cs="Arial"/>
        </w:rPr>
        <w:t>. When we lose the changing room, it means that the connection</w:t>
      </w:r>
      <w:r>
        <w:rPr>
          <w:rFonts w:ascii="Garamond" w:hAnsi="Garamond" w:cs="Arial"/>
        </w:rPr>
        <w:t>s</w:t>
      </w:r>
      <w:r w:rsidRPr="00E80BDF">
        <w:rPr>
          <w:rFonts w:ascii="Garamond" w:hAnsi="Garamond" w:cs="Arial"/>
        </w:rPr>
        <w:t>, the relationship</w:t>
      </w:r>
      <w:r>
        <w:rPr>
          <w:rFonts w:ascii="Garamond" w:hAnsi="Garamond" w:cs="Arial"/>
        </w:rPr>
        <w:t>s</w:t>
      </w:r>
      <w:r w:rsidRPr="00E80BDF">
        <w:rPr>
          <w:rFonts w:ascii="Garamond" w:hAnsi="Garamond" w:cs="Arial"/>
        </w:rPr>
        <w:t xml:space="preserve"> between the coach(es) and the players </w:t>
      </w:r>
      <w:r w:rsidR="00796112" w:rsidRPr="00E80BDF">
        <w:rPr>
          <w:rFonts w:ascii="Garamond" w:hAnsi="Garamond" w:cs="Arial"/>
        </w:rPr>
        <w:t>have</w:t>
      </w:r>
      <w:r w:rsidRPr="00E80BDF">
        <w:rPr>
          <w:rFonts w:ascii="Garamond" w:hAnsi="Garamond" w:cs="Arial"/>
        </w:rPr>
        <w:t xml:space="preserve"> become sour, it has become disintegrated to the point where they are unable to operate effectively together. It’s a lot like a divorce; when a couple can no longer be in the same room together, they become uninhabitable, the union has evaporated, the connection they once had has gone. It becomes a negative relationship, making it extremely difficult [sometimes impossible] to win back.</w:t>
      </w:r>
    </w:p>
    <w:p w14:paraId="3EF2D7E3" w14:textId="77777777" w:rsidR="00E80BDF" w:rsidRPr="00E80BDF" w:rsidRDefault="00E80BDF" w:rsidP="00364EC2">
      <w:pPr>
        <w:spacing w:line="240" w:lineRule="auto"/>
        <w:jc w:val="both"/>
        <w:rPr>
          <w:rFonts w:ascii="Garamond" w:hAnsi="Garamond" w:cs="Arial"/>
        </w:rPr>
      </w:pPr>
    </w:p>
    <w:p w14:paraId="0FE326B7" w14:textId="51E7D771" w:rsidR="00E80BDF" w:rsidRPr="00E80BDF" w:rsidRDefault="00E80BDF" w:rsidP="00364EC2">
      <w:pPr>
        <w:spacing w:line="240" w:lineRule="auto"/>
        <w:jc w:val="both"/>
        <w:rPr>
          <w:rFonts w:ascii="Garamond" w:hAnsi="Garamond" w:cs="Arial"/>
          <w:b/>
          <w:bCs/>
          <w:i/>
          <w:iCs/>
        </w:rPr>
      </w:pPr>
      <w:r w:rsidRPr="00E80BDF">
        <w:rPr>
          <w:rFonts w:ascii="Garamond" w:hAnsi="Garamond" w:cs="Arial"/>
          <w:b/>
          <w:bCs/>
        </w:rPr>
        <w:t>Q. How can we</w:t>
      </w:r>
      <w:r w:rsidRPr="00E80BDF">
        <w:rPr>
          <w:rFonts w:ascii="Garamond" w:hAnsi="Garamond" w:cs="Arial"/>
          <w:b/>
          <w:bCs/>
          <w:i/>
          <w:iCs/>
        </w:rPr>
        <w:t xml:space="preserve"> ‘Win the Changing Room’?</w:t>
      </w:r>
    </w:p>
    <w:p w14:paraId="1850FF58" w14:textId="77777777" w:rsidR="00E80BDF" w:rsidRPr="00E80BDF" w:rsidRDefault="00E80BDF" w:rsidP="00364EC2">
      <w:pPr>
        <w:spacing w:line="240" w:lineRule="auto"/>
        <w:jc w:val="both"/>
        <w:rPr>
          <w:rFonts w:ascii="Garamond" w:hAnsi="Garamond" w:cs="Arial"/>
        </w:rPr>
      </w:pPr>
      <w:r w:rsidRPr="00E80BDF">
        <w:rPr>
          <w:rFonts w:ascii="Garamond" w:hAnsi="Garamond" w:cs="Arial"/>
        </w:rPr>
        <w:t xml:space="preserve">The important steps are to eradicate common barriers, which are detrimental for our relationships. From our experiences, the most common </w:t>
      </w:r>
      <w:r w:rsidRPr="00E80BDF">
        <w:rPr>
          <w:rFonts w:ascii="Garamond" w:hAnsi="Garamond" w:cs="Arial"/>
          <w:i/>
          <w:iCs/>
        </w:rPr>
        <w:t>three</w:t>
      </w:r>
      <w:r w:rsidRPr="00E80BDF">
        <w:rPr>
          <w:rFonts w:ascii="Garamond" w:hAnsi="Garamond" w:cs="Arial"/>
        </w:rPr>
        <w:t>-barriers to overcome are the following:</w:t>
      </w:r>
    </w:p>
    <w:p w14:paraId="766083AB" w14:textId="29129543" w:rsidR="00E80BDF" w:rsidRDefault="00E80BDF" w:rsidP="00E80BDF">
      <w:pPr>
        <w:rPr>
          <w:rFonts w:ascii="Garamond" w:hAnsi="Garamond" w:cs="Arial"/>
        </w:rPr>
      </w:pPr>
    </w:p>
    <w:p w14:paraId="48F4F19F" w14:textId="77E64922" w:rsidR="008A7F20" w:rsidRDefault="008A7F20" w:rsidP="00E80BDF">
      <w:pPr>
        <w:rPr>
          <w:rFonts w:ascii="Garamond" w:hAnsi="Garamond" w:cs="Arial"/>
        </w:rPr>
      </w:pPr>
    </w:p>
    <w:p w14:paraId="3CB4016D" w14:textId="77777777" w:rsidR="008A7F20" w:rsidRPr="00E80BDF" w:rsidRDefault="008A7F20" w:rsidP="00E80BDF">
      <w:pPr>
        <w:rPr>
          <w:rFonts w:ascii="Garamond" w:hAnsi="Garamond" w:cs="Arial"/>
        </w:rPr>
      </w:pPr>
    </w:p>
    <w:p w14:paraId="6FA839DE" w14:textId="79710E1A" w:rsidR="00E80BDF" w:rsidRPr="00E80BDF" w:rsidRDefault="00BA17A6" w:rsidP="00E80BDF">
      <w:pPr>
        <w:rPr>
          <w:rFonts w:ascii="Garamond" w:hAnsi="Garamond" w:cs="Arial"/>
        </w:rPr>
      </w:pPr>
      <w:r w:rsidRPr="00E80BDF">
        <w:rPr>
          <w:rFonts w:ascii="Garamond" w:hAnsi="Garamond" w:cs="Arial"/>
          <w:noProof/>
          <w:lang w:val="en-GB" w:eastAsia="en-GB"/>
        </w:rPr>
        <w:lastRenderedPageBreak/>
        <mc:AlternateContent>
          <mc:Choice Requires="wps">
            <w:drawing>
              <wp:anchor distT="0" distB="0" distL="114300" distR="114300" simplePos="0" relativeHeight="251724800" behindDoc="0" locked="0" layoutInCell="1" allowOverlap="1" wp14:anchorId="43259D99" wp14:editId="6AB7FE10">
                <wp:simplePos x="0" y="0"/>
                <wp:positionH relativeFrom="column">
                  <wp:posOffset>209186</wp:posOffset>
                </wp:positionH>
                <wp:positionV relativeFrom="paragraph">
                  <wp:posOffset>143658</wp:posOffset>
                </wp:positionV>
                <wp:extent cx="4351655" cy="4385733"/>
                <wp:effectExtent l="0" t="0" r="17145" b="8890"/>
                <wp:wrapNone/>
                <wp:docPr id="45" name="Text Box 45"/>
                <wp:cNvGraphicFramePr/>
                <a:graphic xmlns:a="http://schemas.openxmlformats.org/drawingml/2006/main">
                  <a:graphicData uri="http://schemas.microsoft.com/office/word/2010/wordprocessingShape">
                    <wps:wsp>
                      <wps:cNvSpPr txBox="1"/>
                      <wps:spPr>
                        <a:xfrm>
                          <a:off x="0" y="0"/>
                          <a:ext cx="4351655" cy="4385733"/>
                        </a:xfrm>
                        <a:prstGeom prst="rect">
                          <a:avLst/>
                        </a:prstGeom>
                        <a:solidFill>
                          <a:schemeClr val="accent3">
                            <a:lumMod val="20000"/>
                            <a:lumOff val="80000"/>
                          </a:schemeClr>
                        </a:solidFill>
                        <a:ln w="6350">
                          <a:solidFill>
                            <a:prstClr val="black"/>
                          </a:solidFill>
                        </a:ln>
                      </wps:spPr>
                      <wps:txbx>
                        <w:txbxContent>
                          <w:p w14:paraId="4050BA46" w14:textId="77777777" w:rsidR="00E80BDF" w:rsidRDefault="00E80BDF" w:rsidP="00E80BDF">
                            <w:pPr>
                              <w:tabs>
                                <w:tab w:val="left" w:pos="3107"/>
                              </w:tabs>
                              <w:jc w:val="both"/>
                              <w:rPr>
                                <w:rFonts w:ascii="Arial" w:hAnsi="Arial" w:cs="Arial"/>
                                <w:sz w:val="20"/>
                                <w:szCs w:val="20"/>
                              </w:rPr>
                            </w:pPr>
                          </w:p>
                          <w:p w14:paraId="7406EB10" w14:textId="77777777" w:rsidR="00E80BDF" w:rsidRPr="00364EC2" w:rsidRDefault="00E80BDF" w:rsidP="00364EC2">
                            <w:pPr>
                              <w:pStyle w:val="ListParagraph"/>
                              <w:numPr>
                                <w:ilvl w:val="0"/>
                                <w:numId w:val="15"/>
                              </w:numPr>
                              <w:tabs>
                                <w:tab w:val="left" w:pos="3107"/>
                              </w:tabs>
                              <w:jc w:val="both"/>
                              <w:rPr>
                                <w:rFonts w:ascii="Garamond" w:hAnsi="Garamond" w:cs="Arial"/>
                                <w:b/>
                                <w:bCs/>
                                <w:i/>
                                <w:iCs/>
                                <w:sz w:val="20"/>
                                <w:szCs w:val="20"/>
                              </w:rPr>
                            </w:pPr>
                            <w:r w:rsidRPr="00364EC2">
                              <w:rPr>
                                <w:rFonts w:ascii="Garamond" w:hAnsi="Garamond" w:cs="Arial"/>
                                <w:b/>
                                <w:bCs/>
                                <w:i/>
                                <w:iCs/>
                                <w:sz w:val="20"/>
                                <w:szCs w:val="20"/>
                              </w:rPr>
                              <w:t>‘Position’:</w:t>
                            </w:r>
                          </w:p>
                          <w:p w14:paraId="4874CAA2" w14:textId="77777777" w:rsidR="00E80BDF" w:rsidRPr="00364EC2" w:rsidRDefault="00E80BDF" w:rsidP="00364EC2">
                            <w:pPr>
                              <w:pStyle w:val="ListParagraph"/>
                              <w:tabs>
                                <w:tab w:val="left" w:pos="3107"/>
                              </w:tabs>
                              <w:jc w:val="both"/>
                              <w:rPr>
                                <w:rFonts w:ascii="Garamond" w:hAnsi="Garamond" w:cs="Arial"/>
                                <w:sz w:val="20"/>
                                <w:szCs w:val="20"/>
                              </w:rPr>
                            </w:pPr>
                          </w:p>
                          <w:p w14:paraId="438E9293" w14:textId="621ED35A" w:rsidR="00E80BDF" w:rsidRPr="00364EC2" w:rsidRDefault="00E80BDF" w:rsidP="00364EC2">
                            <w:pPr>
                              <w:pStyle w:val="ListParagraph"/>
                              <w:tabs>
                                <w:tab w:val="left" w:pos="3107"/>
                              </w:tabs>
                              <w:jc w:val="both"/>
                              <w:rPr>
                                <w:rFonts w:ascii="Garamond" w:hAnsi="Garamond" w:cs="Arial"/>
                                <w:b/>
                                <w:bCs/>
                                <w:i/>
                                <w:iCs/>
                                <w:sz w:val="20"/>
                                <w:szCs w:val="20"/>
                              </w:rPr>
                            </w:pPr>
                            <w:r w:rsidRPr="00364EC2">
                              <w:rPr>
                                <w:rFonts w:ascii="Garamond" w:hAnsi="Garamond" w:cs="Arial"/>
                                <w:sz w:val="20"/>
                                <w:szCs w:val="20"/>
                              </w:rPr>
                              <w:t xml:space="preserve">Traditionally, a coach is perceived to be at the top of the “changing-room-hierarchy”. This is a ‘old-school’ perspective. It’s like being a boss to a worker. We want to eliminate such a position, eliminate the perception that a coach is higher/bigger/more important than the players. Eradicate titles, and commune with your players as one person to another. </w:t>
                            </w:r>
                          </w:p>
                          <w:p w14:paraId="609487AA" w14:textId="77777777" w:rsidR="00E80BDF" w:rsidRPr="00364EC2" w:rsidRDefault="00E80BDF" w:rsidP="00364EC2">
                            <w:pPr>
                              <w:spacing w:line="240" w:lineRule="auto"/>
                              <w:jc w:val="both"/>
                              <w:rPr>
                                <w:rFonts w:ascii="Garamond" w:hAnsi="Garamond" w:cs="Arial"/>
                                <w:sz w:val="20"/>
                                <w:szCs w:val="20"/>
                              </w:rPr>
                            </w:pPr>
                          </w:p>
                          <w:p w14:paraId="3D257C0B" w14:textId="77777777" w:rsidR="00E80BDF" w:rsidRPr="00364EC2" w:rsidRDefault="00E80BDF" w:rsidP="00364EC2">
                            <w:pPr>
                              <w:pStyle w:val="ListParagraph"/>
                              <w:numPr>
                                <w:ilvl w:val="0"/>
                                <w:numId w:val="15"/>
                              </w:numPr>
                              <w:jc w:val="both"/>
                              <w:rPr>
                                <w:rFonts w:ascii="Garamond" w:hAnsi="Garamond" w:cs="Arial"/>
                                <w:b/>
                                <w:bCs/>
                                <w:i/>
                                <w:iCs/>
                                <w:sz w:val="20"/>
                                <w:szCs w:val="20"/>
                              </w:rPr>
                            </w:pPr>
                            <w:r w:rsidRPr="00364EC2">
                              <w:rPr>
                                <w:rFonts w:ascii="Garamond" w:hAnsi="Garamond" w:cs="Arial"/>
                                <w:b/>
                                <w:bCs/>
                                <w:i/>
                                <w:iCs/>
                                <w:sz w:val="20"/>
                                <w:szCs w:val="20"/>
                              </w:rPr>
                              <w:t>‘Experience’:</w:t>
                            </w:r>
                          </w:p>
                          <w:p w14:paraId="6214926D" w14:textId="77777777" w:rsidR="00E80BDF" w:rsidRPr="00364EC2" w:rsidRDefault="00E80BDF" w:rsidP="00364EC2">
                            <w:pPr>
                              <w:pStyle w:val="ListParagraph"/>
                              <w:jc w:val="both"/>
                              <w:rPr>
                                <w:rFonts w:ascii="Garamond" w:hAnsi="Garamond" w:cs="Arial"/>
                                <w:sz w:val="20"/>
                                <w:szCs w:val="20"/>
                              </w:rPr>
                            </w:pPr>
                          </w:p>
                          <w:p w14:paraId="4A425708" w14:textId="77777777" w:rsidR="00E80BDF" w:rsidRPr="00364EC2" w:rsidRDefault="00E80BDF" w:rsidP="00364EC2">
                            <w:pPr>
                              <w:pStyle w:val="ListParagraph"/>
                              <w:jc w:val="both"/>
                              <w:rPr>
                                <w:rFonts w:ascii="Garamond" w:hAnsi="Garamond" w:cs="Arial"/>
                                <w:sz w:val="20"/>
                                <w:szCs w:val="20"/>
                              </w:rPr>
                            </w:pPr>
                            <w:r w:rsidRPr="00364EC2">
                              <w:rPr>
                                <w:rFonts w:ascii="Garamond" w:hAnsi="Garamond" w:cs="Arial"/>
                                <w:sz w:val="20"/>
                                <w:szCs w:val="20"/>
                              </w:rPr>
                              <w:t>It is common that coaches are perceived as having greater experience and/or are sources for knowledge to the players. Similarly, to ‘</w:t>
                            </w:r>
                            <w:r w:rsidRPr="00364EC2">
                              <w:rPr>
                                <w:rFonts w:ascii="Garamond" w:hAnsi="Garamond" w:cs="Arial"/>
                                <w:i/>
                                <w:iCs/>
                                <w:sz w:val="20"/>
                                <w:szCs w:val="20"/>
                              </w:rPr>
                              <w:t>Position</w:t>
                            </w:r>
                            <w:r w:rsidRPr="00364EC2">
                              <w:rPr>
                                <w:rFonts w:ascii="Garamond" w:hAnsi="Garamond" w:cs="Arial"/>
                                <w:sz w:val="20"/>
                                <w:szCs w:val="20"/>
                              </w:rPr>
                              <w:t>’, we want to expand away from this perception. ‘</w:t>
                            </w:r>
                            <w:r w:rsidRPr="00364EC2">
                              <w:rPr>
                                <w:rFonts w:ascii="Garamond" w:hAnsi="Garamond" w:cs="Arial"/>
                                <w:i/>
                                <w:iCs/>
                                <w:sz w:val="20"/>
                                <w:szCs w:val="20"/>
                              </w:rPr>
                              <w:t>Experience</w:t>
                            </w:r>
                            <w:r w:rsidRPr="00364EC2">
                              <w:rPr>
                                <w:rFonts w:ascii="Garamond" w:hAnsi="Garamond" w:cs="Arial"/>
                                <w:sz w:val="20"/>
                                <w:szCs w:val="20"/>
                              </w:rPr>
                              <w:t>’ is not necessarily a prerequisite for knowledge. It is how we utilise our time in gaining new knowledge that should accurately define our ‘</w:t>
                            </w:r>
                            <w:r w:rsidRPr="00364EC2">
                              <w:rPr>
                                <w:rFonts w:ascii="Garamond" w:hAnsi="Garamond" w:cs="Arial"/>
                                <w:i/>
                                <w:iCs/>
                                <w:sz w:val="20"/>
                                <w:szCs w:val="20"/>
                              </w:rPr>
                              <w:t>experience</w:t>
                            </w:r>
                            <w:r w:rsidRPr="00364EC2">
                              <w:rPr>
                                <w:rFonts w:ascii="Garamond" w:hAnsi="Garamond" w:cs="Arial"/>
                                <w:sz w:val="20"/>
                                <w:szCs w:val="20"/>
                              </w:rPr>
                              <w:t>’. We want to integrate with our players and create an environment where we are all operating on the same levels.</w:t>
                            </w:r>
                          </w:p>
                          <w:p w14:paraId="3970B8A0" w14:textId="2005EBB9" w:rsidR="00E80BDF" w:rsidRPr="00364EC2" w:rsidRDefault="00E80BDF" w:rsidP="00364EC2">
                            <w:pPr>
                              <w:pStyle w:val="ListParagraph"/>
                              <w:jc w:val="both"/>
                              <w:rPr>
                                <w:rFonts w:ascii="Garamond" w:hAnsi="Garamond" w:cs="Arial"/>
                                <w:sz w:val="20"/>
                                <w:szCs w:val="20"/>
                              </w:rPr>
                            </w:pPr>
                            <w:r w:rsidRPr="00364EC2">
                              <w:rPr>
                                <w:rFonts w:ascii="Garamond" w:hAnsi="Garamond" w:cs="Arial"/>
                                <w:sz w:val="20"/>
                                <w:szCs w:val="20"/>
                              </w:rPr>
                              <w:t xml:space="preserve"> </w:t>
                            </w:r>
                          </w:p>
                          <w:p w14:paraId="1E30E5C3" w14:textId="77777777" w:rsidR="00E80BDF" w:rsidRPr="00364EC2" w:rsidRDefault="00E80BDF" w:rsidP="00364EC2">
                            <w:pPr>
                              <w:pStyle w:val="ListParagraph"/>
                              <w:jc w:val="both"/>
                              <w:rPr>
                                <w:rFonts w:ascii="Garamond" w:hAnsi="Garamond" w:cs="Arial"/>
                                <w:sz w:val="20"/>
                                <w:szCs w:val="20"/>
                              </w:rPr>
                            </w:pPr>
                          </w:p>
                          <w:p w14:paraId="34679AE2" w14:textId="77777777" w:rsidR="00E80BDF" w:rsidRPr="00364EC2" w:rsidRDefault="00E80BDF" w:rsidP="00364EC2">
                            <w:pPr>
                              <w:pStyle w:val="ListParagraph"/>
                              <w:numPr>
                                <w:ilvl w:val="0"/>
                                <w:numId w:val="15"/>
                              </w:numPr>
                              <w:jc w:val="both"/>
                              <w:rPr>
                                <w:rFonts w:ascii="Garamond" w:hAnsi="Garamond" w:cs="Arial"/>
                                <w:b/>
                                <w:bCs/>
                                <w:i/>
                                <w:iCs/>
                                <w:sz w:val="20"/>
                                <w:szCs w:val="20"/>
                              </w:rPr>
                            </w:pPr>
                            <w:r w:rsidRPr="00364EC2">
                              <w:rPr>
                                <w:rFonts w:ascii="Garamond" w:hAnsi="Garamond" w:cs="Arial"/>
                                <w:b/>
                                <w:bCs/>
                                <w:i/>
                                <w:iCs/>
                                <w:sz w:val="20"/>
                                <w:szCs w:val="20"/>
                              </w:rPr>
                              <w:t>‘Age’:</w:t>
                            </w:r>
                          </w:p>
                          <w:p w14:paraId="05AD91E4" w14:textId="77777777" w:rsidR="00E80BDF" w:rsidRPr="00364EC2" w:rsidRDefault="00E80BDF" w:rsidP="00364EC2">
                            <w:pPr>
                              <w:pStyle w:val="ListParagraph"/>
                              <w:jc w:val="both"/>
                              <w:rPr>
                                <w:rFonts w:ascii="Garamond" w:hAnsi="Garamond" w:cs="Arial"/>
                                <w:sz w:val="20"/>
                                <w:szCs w:val="20"/>
                              </w:rPr>
                            </w:pPr>
                          </w:p>
                          <w:p w14:paraId="6EC29DBC" w14:textId="77777777" w:rsidR="00E80BDF" w:rsidRPr="00364EC2" w:rsidRDefault="00E80BDF" w:rsidP="00364EC2">
                            <w:pPr>
                              <w:pStyle w:val="ListParagraph"/>
                              <w:jc w:val="both"/>
                              <w:rPr>
                                <w:rFonts w:ascii="Garamond" w:hAnsi="Garamond" w:cs="Arial"/>
                                <w:sz w:val="20"/>
                                <w:szCs w:val="20"/>
                              </w:rPr>
                            </w:pPr>
                            <w:r w:rsidRPr="00364EC2">
                              <w:rPr>
                                <w:rFonts w:ascii="Garamond" w:hAnsi="Garamond" w:cs="Arial"/>
                                <w:sz w:val="20"/>
                                <w:szCs w:val="20"/>
                              </w:rPr>
                              <w:t>Coaches tend to be older than the players. There is a generational gap that is traditionally misperceived as ‘</w:t>
                            </w:r>
                            <w:r w:rsidRPr="00364EC2">
                              <w:rPr>
                                <w:rFonts w:ascii="Garamond" w:hAnsi="Garamond" w:cs="Arial"/>
                                <w:i/>
                                <w:iCs/>
                                <w:sz w:val="20"/>
                                <w:szCs w:val="20"/>
                              </w:rPr>
                              <w:t>experience</w:t>
                            </w:r>
                            <w:r w:rsidRPr="00364EC2">
                              <w:rPr>
                                <w:rFonts w:ascii="Garamond" w:hAnsi="Garamond" w:cs="Arial"/>
                                <w:sz w:val="20"/>
                                <w:szCs w:val="20"/>
                              </w:rPr>
                              <w:t>’ that is [more often than not] a necessity when coaching at a particular age-group. ‘</w:t>
                            </w:r>
                            <w:r w:rsidRPr="00364EC2">
                              <w:rPr>
                                <w:rFonts w:ascii="Garamond" w:hAnsi="Garamond" w:cs="Arial"/>
                                <w:i/>
                                <w:iCs/>
                                <w:sz w:val="20"/>
                                <w:szCs w:val="20"/>
                              </w:rPr>
                              <w:t>Age</w:t>
                            </w:r>
                            <w:r w:rsidRPr="00364EC2">
                              <w:rPr>
                                <w:rFonts w:ascii="Garamond" w:hAnsi="Garamond" w:cs="Arial"/>
                                <w:sz w:val="20"/>
                                <w:szCs w:val="20"/>
                              </w:rPr>
                              <w:t>’ [similarly to ‘</w:t>
                            </w:r>
                            <w:r w:rsidRPr="00364EC2">
                              <w:rPr>
                                <w:rFonts w:ascii="Garamond" w:hAnsi="Garamond" w:cs="Arial"/>
                                <w:i/>
                                <w:iCs/>
                                <w:sz w:val="20"/>
                                <w:szCs w:val="20"/>
                              </w:rPr>
                              <w:t>experience</w:t>
                            </w:r>
                            <w:r w:rsidRPr="00364EC2">
                              <w:rPr>
                                <w:rFonts w:ascii="Garamond" w:hAnsi="Garamond" w:cs="Arial"/>
                                <w:sz w:val="20"/>
                                <w:szCs w:val="20"/>
                              </w:rPr>
                              <w:t>’] is not a prerequisite on your abilities as a coach. Nor should it be discriminative, but be accepted on your abilities, and capabilities, as a coach.</w:t>
                            </w:r>
                          </w:p>
                          <w:p w14:paraId="3B2A2132" w14:textId="77777777" w:rsidR="00E80BDF" w:rsidRDefault="00E80BDF" w:rsidP="00E80BDF">
                            <w:pPr>
                              <w:rPr>
                                <w:rFonts w:ascii="Arial" w:hAnsi="Arial" w:cs="Arial"/>
                                <w:sz w:val="20"/>
                                <w:szCs w:val="20"/>
                              </w:rPr>
                            </w:pPr>
                          </w:p>
                          <w:p w14:paraId="5A484438" w14:textId="77777777" w:rsidR="00E80BDF" w:rsidRPr="003575C1" w:rsidRDefault="00E80BDF" w:rsidP="00E80BDF">
                            <w:pPr>
                              <w:tabs>
                                <w:tab w:val="left" w:pos="3107"/>
                              </w:tabs>
                              <w:jc w:val="both"/>
                              <w:rPr>
                                <w:rFonts w:ascii="Arial" w:hAnsi="Arial" w:cs="Arial"/>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59D99" id="Text Box 45" o:spid="_x0000_s1039" type="#_x0000_t202" style="position:absolute;margin-left:16.45pt;margin-top:11.3pt;width:342.65pt;height:345.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" fillcolor="#ededed [662]" strokeweight=".5pt">
                <v:textbox>
                  <w:txbxContent>
                    <w:p w14:paraId="4050BA46" w14:textId="77777777" w:rsidR="00E80BDF" w:rsidRDefault="00E80BDF" w:rsidP="00E80BDF">
                      <w:pPr>
                        <w:tabs>
                          <w:tab w:val="left" w:pos="3107"/>
                        </w:tabs>
                        <w:jc w:val="both"/>
                        <w:rPr>
                          <w:rFonts w:ascii="Arial" w:hAnsi="Arial" w:cs="Arial"/>
                          <w:sz w:val="20"/>
                          <w:szCs w:val="20"/>
                        </w:rPr>
                      </w:pPr>
                    </w:p>
                    <w:p w14:paraId="7406EB10" w14:textId="77777777" w:rsidR="00E80BDF" w:rsidRPr="00364EC2" w:rsidRDefault="00E80BDF" w:rsidP="00364EC2">
                      <w:pPr>
                        <w:pStyle w:val="ListParagraph"/>
                        <w:numPr>
                          <w:ilvl w:val="0"/>
                          <w:numId w:val="15"/>
                        </w:numPr>
                        <w:tabs>
                          <w:tab w:val="left" w:pos="3107"/>
                        </w:tabs>
                        <w:jc w:val="both"/>
                        <w:rPr>
                          <w:rFonts w:ascii="Garamond" w:hAnsi="Garamond" w:cs="Arial"/>
                          <w:b/>
                          <w:bCs/>
                          <w:i/>
                          <w:iCs/>
                          <w:sz w:val="20"/>
                          <w:szCs w:val="20"/>
                        </w:rPr>
                      </w:pPr>
                      <w:r w:rsidRPr="00364EC2">
                        <w:rPr>
                          <w:rFonts w:ascii="Garamond" w:hAnsi="Garamond" w:cs="Arial"/>
                          <w:b/>
                          <w:bCs/>
                          <w:i/>
                          <w:iCs/>
                          <w:sz w:val="20"/>
                          <w:szCs w:val="20"/>
                        </w:rPr>
                        <w:t>‘Position’:</w:t>
                      </w:r>
                    </w:p>
                    <w:p w14:paraId="4874CAA2" w14:textId="77777777" w:rsidR="00E80BDF" w:rsidRPr="00364EC2" w:rsidRDefault="00E80BDF" w:rsidP="00364EC2">
                      <w:pPr>
                        <w:pStyle w:val="ListParagraph"/>
                        <w:tabs>
                          <w:tab w:val="left" w:pos="3107"/>
                        </w:tabs>
                        <w:jc w:val="both"/>
                        <w:rPr>
                          <w:rFonts w:ascii="Garamond" w:hAnsi="Garamond" w:cs="Arial"/>
                          <w:sz w:val="20"/>
                          <w:szCs w:val="20"/>
                        </w:rPr>
                      </w:pPr>
                    </w:p>
                    <w:p w14:paraId="438E9293" w14:textId="621ED35A" w:rsidR="00E80BDF" w:rsidRPr="00364EC2" w:rsidRDefault="00E80BDF" w:rsidP="00364EC2">
                      <w:pPr>
                        <w:pStyle w:val="ListParagraph"/>
                        <w:tabs>
                          <w:tab w:val="left" w:pos="3107"/>
                        </w:tabs>
                        <w:jc w:val="both"/>
                        <w:rPr>
                          <w:rFonts w:ascii="Garamond" w:hAnsi="Garamond" w:cs="Arial"/>
                          <w:b/>
                          <w:bCs/>
                          <w:i/>
                          <w:iCs/>
                          <w:sz w:val="20"/>
                          <w:szCs w:val="20"/>
                        </w:rPr>
                      </w:pPr>
                      <w:r w:rsidRPr="00364EC2">
                        <w:rPr>
                          <w:rFonts w:ascii="Garamond" w:hAnsi="Garamond" w:cs="Arial"/>
                          <w:sz w:val="20"/>
                          <w:szCs w:val="20"/>
                        </w:rPr>
                        <w:t xml:space="preserve">Traditionally, a coach is perceived to be at the top of the “changing-room-hierarchy”. This is a ‘old-school’ perspective. It’s like being a boss to a worker. We want to eliminate such a position, eliminate the perception that a coach is higher/bigger/more important than the players. Eradicate titles, and commune with your players as one person to another. </w:t>
                      </w:r>
                    </w:p>
                    <w:p w14:paraId="609487AA" w14:textId="77777777" w:rsidR="00E80BDF" w:rsidRPr="00364EC2" w:rsidRDefault="00E80BDF" w:rsidP="00364EC2">
                      <w:pPr>
                        <w:spacing w:line="240" w:lineRule="auto"/>
                        <w:jc w:val="both"/>
                        <w:rPr>
                          <w:rFonts w:ascii="Garamond" w:hAnsi="Garamond" w:cs="Arial"/>
                          <w:sz w:val="20"/>
                          <w:szCs w:val="20"/>
                        </w:rPr>
                      </w:pPr>
                    </w:p>
                    <w:p w14:paraId="3D257C0B" w14:textId="77777777" w:rsidR="00E80BDF" w:rsidRPr="00364EC2" w:rsidRDefault="00E80BDF" w:rsidP="00364EC2">
                      <w:pPr>
                        <w:pStyle w:val="ListParagraph"/>
                        <w:numPr>
                          <w:ilvl w:val="0"/>
                          <w:numId w:val="15"/>
                        </w:numPr>
                        <w:jc w:val="both"/>
                        <w:rPr>
                          <w:rFonts w:ascii="Garamond" w:hAnsi="Garamond" w:cs="Arial"/>
                          <w:b/>
                          <w:bCs/>
                          <w:i/>
                          <w:iCs/>
                          <w:sz w:val="20"/>
                          <w:szCs w:val="20"/>
                        </w:rPr>
                      </w:pPr>
                      <w:r w:rsidRPr="00364EC2">
                        <w:rPr>
                          <w:rFonts w:ascii="Garamond" w:hAnsi="Garamond" w:cs="Arial"/>
                          <w:b/>
                          <w:bCs/>
                          <w:i/>
                          <w:iCs/>
                          <w:sz w:val="20"/>
                          <w:szCs w:val="20"/>
                        </w:rPr>
                        <w:t>‘Experience’:</w:t>
                      </w:r>
                    </w:p>
                    <w:p w14:paraId="6214926D" w14:textId="77777777" w:rsidR="00E80BDF" w:rsidRPr="00364EC2" w:rsidRDefault="00E80BDF" w:rsidP="00364EC2">
                      <w:pPr>
                        <w:pStyle w:val="ListParagraph"/>
                        <w:jc w:val="both"/>
                        <w:rPr>
                          <w:rFonts w:ascii="Garamond" w:hAnsi="Garamond" w:cs="Arial"/>
                          <w:sz w:val="20"/>
                          <w:szCs w:val="20"/>
                        </w:rPr>
                      </w:pPr>
                    </w:p>
                    <w:p w14:paraId="4A425708" w14:textId="77777777" w:rsidR="00E80BDF" w:rsidRPr="00364EC2" w:rsidRDefault="00E80BDF" w:rsidP="00364EC2">
                      <w:pPr>
                        <w:pStyle w:val="ListParagraph"/>
                        <w:jc w:val="both"/>
                        <w:rPr>
                          <w:rFonts w:ascii="Garamond" w:hAnsi="Garamond" w:cs="Arial"/>
                          <w:sz w:val="20"/>
                          <w:szCs w:val="20"/>
                        </w:rPr>
                      </w:pPr>
                      <w:r w:rsidRPr="00364EC2">
                        <w:rPr>
                          <w:rFonts w:ascii="Garamond" w:hAnsi="Garamond" w:cs="Arial"/>
                          <w:sz w:val="20"/>
                          <w:szCs w:val="20"/>
                        </w:rPr>
                        <w:t>It is common that coaches are perceived as having greater experience and/or are sources for knowledge to the players. Similarly, to ‘</w:t>
                      </w:r>
                      <w:r w:rsidRPr="00364EC2">
                        <w:rPr>
                          <w:rFonts w:ascii="Garamond" w:hAnsi="Garamond" w:cs="Arial"/>
                          <w:i/>
                          <w:iCs/>
                          <w:sz w:val="20"/>
                          <w:szCs w:val="20"/>
                        </w:rPr>
                        <w:t>Position</w:t>
                      </w:r>
                      <w:r w:rsidRPr="00364EC2">
                        <w:rPr>
                          <w:rFonts w:ascii="Garamond" w:hAnsi="Garamond" w:cs="Arial"/>
                          <w:sz w:val="20"/>
                          <w:szCs w:val="20"/>
                        </w:rPr>
                        <w:t>’, we want to expand away from this perception. ‘</w:t>
                      </w:r>
                      <w:r w:rsidRPr="00364EC2">
                        <w:rPr>
                          <w:rFonts w:ascii="Garamond" w:hAnsi="Garamond" w:cs="Arial"/>
                          <w:i/>
                          <w:iCs/>
                          <w:sz w:val="20"/>
                          <w:szCs w:val="20"/>
                        </w:rPr>
                        <w:t>Experience</w:t>
                      </w:r>
                      <w:r w:rsidRPr="00364EC2">
                        <w:rPr>
                          <w:rFonts w:ascii="Garamond" w:hAnsi="Garamond" w:cs="Arial"/>
                          <w:sz w:val="20"/>
                          <w:szCs w:val="20"/>
                        </w:rPr>
                        <w:t>’ is not necessarily a prerequisite for knowledge. It is how we utilise our time in gaining new knowledge that should accurately define our ‘</w:t>
                      </w:r>
                      <w:r w:rsidRPr="00364EC2">
                        <w:rPr>
                          <w:rFonts w:ascii="Garamond" w:hAnsi="Garamond" w:cs="Arial"/>
                          <w:i/>
                          <w:iCs/>
                          <w:sz w:val="20"/>
                          <w:szCs w:val="20"/>
                        </w:rPr>
                        <w:t>experience</w:t>
                      </w:r>
                      <w:r w:rsidRPr="00364EC2">
                        <w:rPr>
                          <w:rFonts w:ascii="Garamond" w:hAnsi="Garamond" w:cs="Arial"/>
                          <w:sz w:val="20"/>
                          <w:szCs w:val="20"/>
                        </w:rPr>
                        <w:t>’. We want to integrate with our players and create an environment where we are all operating on the same levels.</w:t>
                      </w:r>
                    </w:p>
                    <w:p w14:paraId="3970B8A0" w14:textId="2005EBB9" w:rsidR="00E80BDF" w:rsidRPr="00364EC2" w:rsidRDefault="00E80BDF" w:rsidP="00364EC2">
                      <w:pPr>
                        <w:pStyle w:val="ListParagraph"/>
                        <w:jc w:val="both"/>
                        <w:rPr>
                          <w:rFonts w:ascii="Garamond" w:hAnsi="Garamond" w:cs="Arial"/>
                          <w:sz w:val="20"/>
                          <w:szCs w:val="20"/>
                        </w:rPr>
                      </w:pPr>
                      <w:r w:rsidRPr="00364EC2">
                        <w:rPr>
                          <w:rFonts w:ascii="Garamond" w:hAnsi="Garamond" w:cs="Arial"/>
                          <w:sz w:val="20"/>
                          <w:szCs w:val="20"/>
                        </w:rPr>
                        <w:t xml:space="preserve"> </w:t>
                      </w:r>
                    </w:p>
                    <w:p w14:paraId="1E30E5C3" w14:textId="77777777" w:rsidR="00E80BDF" w:rsidRPr="00364EC2" w:rsidRDefault="00E80BDF" w:rsidP="00364EC2">
                      <w:pPr>
                        <w:pStyle w:val="ListParagraph"/>
                        <w:jc w:val="both"/>
                        <w:rPr>
                          <w:rFonts w:ascii="Garamond" w:hAnsi="Garamond" w:cs="Arial"/>
                          <w:sz w:val="20"/>
                          <w:szCs w:val="20"/>
                        </w:rPr>
                      </w:pPr>
                    </w:p>
                    <w:p w14:paraId="34679AE2" w14:textId="77777777" w:rsidR="00E80BDF" w:rsidRPr="00364EC2" w:rsidRDefault="00E80BDF" w:rsidP="00364EC2">
                      <w:pPr>
                        <w:pStyle w:val="ListParagraph"/>
                        <w:numPr>
                          <w:ilvl w:val="0"/>
                          <w:numId w:val="15"/>
                        </w:numPr>
                        <w:jc w:val="both"/>
                        <w:rPr>
                          <w:rFonts w:ascii="Garamond" w:hAnsi="Garamond" w:cs="Arial"/>
                          <w:b/>
                          <w:bCs/>
                          <w:i/>
                          <w:iCs/>
                          <w:sz w:val="20"/>
                          <w:szCs w:val="20"/>
                        </w:rPr>
                      </w:pPr>
                      <w:r w:rsidRPr="00364EC2">
                        <w:rPr>
                          <w:rFonts w:ascii="Garamond" w:hAnsi="Garamond" w:cs="Arial"/>
                          <w:b/>
                          <w:bCs/>
                          <w:i/>
                          <w:iCs/>
                          <w:sz w:val="20"/>
                          <w:szCs w:val="20"/>
                        </w:rPr>
                        <w:t>‘Age’:</w:t>
                      </w:r>
                    </w:p>
                    <w:p w14:paraId="05AD91E4" w14:textId="77777777" w:rsidR="00E80BDF" w:rsidRPr="00364EC2" w:rsidRDefault="00E80BDF" w:rsidP="00364EC2">
                      <w:pPr>
                        <w:pStyle w:val="ListParagraph"/>
                        <w:jc w:val="both"/>
                        <w:rPr>
                          <w:rFonts w:ascii="Garamond" w:hAnsi="Garamond" w:cs="Arial"/>
                          <w:sz w:val="20"/>
                          <w:szCs w:val="20"/>
                        </w:rPr>
                      </w:pPr>
                    </w:p>
                    <w:p w14:paraId="6EC29DBC" w14:textId="77777777" w:rsidR="00E80BDF" w:rsidRPr="00364EC2" w:rsidRDefault="00E80BDF" w:rsidP="00364EC2">
                      <w:pPr>
                        <w:pStyle w:val="ListParagraph"/>
                        <w:jc w:val="both"/>
                        <w:rPr>
                          <w:rFonts w:ascii="Garamond" w:hAnsi="Garamond" w:cs="Arial"/>
                          <w:sz w:val="20"/>
                          <w:szCs w:val="20"/>
                        </w:rPr>
                      </w:pPr>
                      <w:r w:rsidRPr="00364EC2">
                        <w:rPr>
                          <w:rFonts w:ascii="Garamond" w:hAnsi="Garamond" w:cs="Arial"/>
                          <w:sz w:val="20"/>
                          <w:szCs w:val="20"/>
                        </w:rPr>
                        <w:t>Coaches tend to be older than the players. There is a generational gap that is traditionally misperceived as ‘</w:t>
                      </w:r>
                      <w:r w:rsidRPr="00364EC2">
                        <w:rPr>
                          <w:rFonts w:ascii="Garamond" w:hAnsi="Garamond" w:cs="Arial"/>
                          <w:i/>
                          <w:iCs/>
                          <w:sz w:val="20"/>
                          <w:szCs w:val="20"/>
                        </w:rPr>
                        <w:t>experience</w:t>
                      </w:r>
                      <w:r w:rsidRPr="00364EC2">
                        <w:rPr>
                          <w:rFonts w:ascii="Garamond" w:hAnsi="Garamond" w:cs="Arial"/>
                          <w:sz w:val="20"/>
                          <w:szCs w:val="20"/>
                        </w:rPr>
                        <w:t>’ that is [more often than not] a necessity when coaching at a particular age-group. ‘</w:t>
                      </w:r>
                      <w:r w:rsidRPr="00364EC2">
                        <w:rPr>
                          <w:rFonts w:ascii="Garamond" w:hAnsi="Garamond" w:cs="Arial"/>
                          <w:i/>
                          <w:iCs/>
                          <w:sz w:val="20"/>
                          <w:szCs w:val="20"/>
                        </w:rPr>
                        <w:t>Age</w:t>
                      </w:r>
                      <w:r w:rsidRPr="00364EC2">
                        <w:rPr>
                          <w:rFonts w:ascii="Garamond" w:hAnsi="Garamond" w:cs="Arial"/>
                          <w:sz w:val="20"/>
                          <w:szCs w:val="20"/>
                        </w:rPr>
                        <w:t>’ [similarly to ‘</w:t>
                      </w:r>
                      <w:r w:rsidRPr="00364EC2">
                        <w:rPr>
                          <w:rFonts w:ascii="Garamond" w:hAnsi="Garamond" w:cs="Arial"/>
                          <w:i/>
                          <w:iCs/>
                          <w:sz w:val="20"/>
                          <w:szCs w:val="20"/>
                        </w:rPr>
                        <w:t>experience</w:t>
                      </w:r>
                      <w:r w:rsidRPr="00364EC2">
                        <w:rPr>
                          <w:rFonts w:ascii="Garamond" w:hAnsi="Garamond" w:cs="Arial"/>
                          <w:sz w:val="20"/>
                          <w:szCs w:val="20"/>
                        </w:rPr>
                        <w:t>’] is not a prerequisite on your abilities as a coach. Nor should it be discriminative, but be accepted on your abilities, and capabilities, as a coach.</w:t>
                      </w:r>
                    </w:p>
                    <w:p w14:paraId="3B2A2132" w14:textId="77777777" w:rsidR="00E80BDF" w:rsidRDefault="00E80BDF" w:rsidP="00E80BDF">
                      <w:pPr>
                        <w:rPr>
                          <w:rFonts w:ascii="Arial" w:hAnsi="Arial" w:cs="Arial"/>
                          <w:sz w:val="20"/>
                          <w:szCs w:val="20"/>
                        </w:rPr>
                      </w:pPr>
                    </w:p>
                    <w:p w14:paraId="5A484438" w14:textId="77777777" w:rsidR="00E80BDF" w:rsidRPr="003575C1" w:rsidRDefault="00E80BDF" w:rsidP="00E80BDF">
                      <w:pPr>
                        <w:tabs>
                          <w:tab w:val="left" w:pos="3107"/>
                        </w:tabs>
                        <w:jc w:val="both"/>
                        <w:rPr>
                          <w:rFonts w:ascii="Arial" w:hAnsi="Arial" w:cs="Arial"/>
                          <w:i/>
                          <w:iCs/>
                          <w:sz w:val="20"/>
                          <w:szCs w:val="20"/>
                        </w:rPr>
                      </w:pPr>
                    </w:p>
                  </w:txbxContent>
                </v:textbox>
              </v:shape>
            </w:pict>
          </mc:Fallback>
        </mc:AlternateContent>
      </w:r>
      <w:r w:rsidR="00364EC2" w:rsidRPr="00E80BDF">
        <w:rPr>
          <w:rFonts w:ascii="Garamond" w:hAnsi="Garamond" w:cs="Arial"/>
          <w:noProof/>
          <w:lang w:val="en-GB" w:eastAsia="en-GB"/>
        </w:rPr>
        <mc:AlternateContent>
          <mc:Choice Requires="wps">
            <w:drawing>
              <wp:anchor distT="0" distB="0" distL="114300" distR="114300" simplePos="0" relativeHeight="251723776" behindDoc="0" locked="0" layoutInCell="1" allowOverlap="1" wp14:anchorId="31858121" wp14:editId="0919E921">
                <wp:simplePos x="0" y="0"/>
                <wp:positionH relativeFrom="column">
                  <wp:posOffset>134458</wp:posOffset>
                </wp:positionH>
                <wp:positionV relativeFrom="paragraph">
                  <wp:posOffset>73403</wp:posOffset>
                </wp:positionV>
                <wp:extent cx="4512310" cy="4521200"/>
                <wp:effectExtent l="0" t="0" r="8890" b="12700"/>
                <wp:wrapNone/>
                <wp:docPr id="44" name="Process 44"/>
                <wp:cNvGraphicFramePr/>
                <a:graphic xmlns:a="http://schemas.openxmlformats.org/drawingml/2006/main">
                  <a:graphicData uri="http://schemas.microsoft.com/office/word/2010/wordprocessingShape">
                    <wps:wsp>
                      <wps:cNvSpPr/>
                      <wps:spPr>
                        <a:xfrm>
                          <a:off x="0" y="0"/>
                          <a:ext cx="4512310" cy="452120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F97151" id="Process 44" o:spid="_x0000_s1026" type="#_x0000_t109" style="position:absolute;margin-left:10.6pt;margin-top:5.8pt;width:355.3pt;height:35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" fillcolor="#ededed [662]" strokecolor="#1f4d78 [1604]" strokeweight="1pt"/>
            </w:pict>
          </mc:Fallback>
        </mc:AlternateContent>
      </w:r>
    </w:p>
    <w:p w14:paraId="23C0F881" w14:textId="77777777" w:rsidR="00E80BDF" w:rsidRPr="00E80BDF" w:rsidRDefault="00E80BDF" w:rsidP="00E80BDF">
      <w:pPr>
        <w:rPr>
          <w:rFonts w:ascii="Garamond" w:hAnsi="Garamond" w:cs="Arial"/>
        </w:rPr>
      </w:pPr>
    </w:p>
    <w:p w14:paraId="3D0A3445" w14:textId="77777777" w:rsidR="00E80BDF" w:rsidRPr="00E80BDF" w:rsidRDefault="00E80BDF" w:rsidP="00E80BDF">
      <w:pPr>
        <w:rPr>
          <w:rFonts w:ascii="Garamond" w:hAnsi="Garamond" w:cs="Arial"/>
        </w:rPr>
      </w:pPr>
    </w:p>
    <w:p w14:paraId="4B8418E0" w14:textId="77777777" w:rsidR="00E80BDF" w:rsidRPr="00E80BDF" w:rsidRDefault="00E80BDF" w:rsidP="00E80BDF">
      <w:pPr>
        <w:rPr>
          <w:rFonts w:ascii="Garamond" w:hAnsi="Garamond" w:cs="Arial"/>
        </w:rPr>
      </w:pPr>
    </w:p>
    <w:p w14:paraId="25BB331A" w14:textId="77777777" w:rsidR="00E80BDF" w:rsidRPr="00E80BDF" w:rsidRDefault="00E80BDF" w:rsidP="00E80BDF">
      <w:pPr>
        <w:rPr>
          <w:rFonts w:ascii="Garamond" w:hAnsi="Garamond" w:cs="Arial"/>
        </w:rPr>
      </w:pPr>
    </w:p>
    <w:p w14:paraId="19A42B3D" w14:textId="77777777" w:rsidR="00E80BDF" w:rsidRPr="00E80BDF" w:rsidRDefault="00E80BDF" w:rsidP="00E80BDF">
      <w:pPr>
        <w:rPr>
          <w:rFonts w:ascii="Garamond" w:hAnsi="Garamond" w:cs="Arial"/>
        </w:rPr>
      </w:pPr>
    </w:p>
    <w:p w14:paraId="4A1B7EE1" w14:textId="77777777" w:rsidR="00E80BDF" w:rsidRPr="00E80BDF" w:rsidRDefault="00E80BDF" w:rsidP="00E80BDF">
      <w:pPr>
        <w:rPr>
          <w:rFonts w:ascii="Garamond" w:hAnsi="Garamond" w:cs="Arial"/>
        </w:rPr>
      </w:pPr>
    </w:p>
    <w:p w14:paraId="1BDF4EAA" w14:textId="77777777" w:rsidR="00E80BDF" w:rsidRPr="00E80BDF" w:rsidRDefault="00E80BDF" w:rsidP="00E80BDF">
      <w:pPr>
        <w:rPr>
          <w:rFonts w:ascii="Garamond" w:hAnsi="Garamond" w:cs="Arial"/>
        </w:rPr>
      </w:pPr>
    </w:p>
    <w:p w14:paraId="60D989D3" w14:textId="77777777" w:rsidR="00E80BDF" w:rsidRPr="00E80BDF" w:rsidRDefault="00E80BDF" w:rsidP="00E80BDF">
      <w:pPr>
        <w:rPr>
          <w:rFonts w:ascii="Garamond" w:hAnsi="Garamond" w:cs="Arial"/>
        </w:rPr>
      </w:pPr>
    </w:p>
    <w:p w14:paraId="14895B17" w14:textId="77777777" w:rsidR="00E80BDF" w:rsidRPr="00E80BDF" w:rsidRDefault="00E80BDF" w:rsidP="00E80BDF">
      <w:pPr>
        <w:rPr>
          <w:rFonts w:ascii="Garamond" w:hAnsi="Garamond" w:cs="Arial"/>
        </w:rPr>
      </w:pPr>
    </w:p>
    <w:p w14:paraId="7478495C" w14:textId="77777777" w:rsidR="00E80BDF" w:rsidRPr="00E80BDF" w:rsidRDefault="00E80BDF" w:rsidP="00E80BDF">
      <w:pPr>
        <w:rPr>
          <w:rFonts w:ascii="Garamond" w:hAnsi="Garamond" w:cs="Arial"/>
        </w:rPr>
      </w:pPr>
    </w:p>
    <w:p w14:paraId="45A33D9E" w14:textId="77777777" w:rsidR="00E80BDF" w:rsidRPr="00E80BDF" w:rsidRDefault="00E80BDF" w:rsidP="00E80BDF">
      <w:pPr>
        <w:rPr>
          <w:rFonts w:ascii="Garamond" w:hAnsi="Garamond" w:cs="Arial"/>
        </w:rPr>
      </w:pPr>
    </w:p>
    <w:p w14:paraId="227F9F28" w14:textId="77777777" w:rsidR="00E80BDF" w:rsidRPr="00E80BDF" w:rsidRDefault="00E80BDF" w:rsidP="00E80BDF">
      <w:pPr>
        <w:rPr>
          <w:rFonts w:ascii="Garamond" w:hAnsi="Garamond" w:cs="Arial"/>
        </w:rPr>
      </w:pPr>
    </w:p>
    <w:p w14:paraId="15098352" w14:textId="77777777" w:rsidR="00E80BDF" w:rsidRPr="00E80BDF" w:rsidRDefault="00E80BDF" w:rsidP="00E80BDF">
      <w:pPr>
        <w:rPr>
          <w:rFonts w:ascii="Garamond" w:hAnsi="Garamond" w:cs="Arial"/>
        </w:rPr>
      </w:pPr>
    </w:p>
    <w:p w14:paraId="28FFA6B3" w14:textId="77777777" w:rsidR="00E80BDF" w:rsidRPr="00E80BDF" w:rsidRDefault="00E80BDF" w:rsidP="00E80BDF">
      <w:pPr>
        <w:rPr>
          <w:rFonts w:ascii="Garamond" w:hAnsi="Garamond" w:cs="Arial"/>
        </w:rPr>
      </w:pPr>
    </w:p>
    <w:p w14:paraId="035C44DC" w14:textId="77777777" w:rsidR="00E80BDF" w:rsidRPr="00E80BDF" w:rsidRDefault="00E80BDF" w:rsidP="00E80BDF">
      <w:pPr>
        <w:rPr>
          <w:rFonts w:ascii="Garamond" w:hAnsi="Garamond" w:cs="Arial"/>
        </w:rPr>
      </w:pPr>
    </w:p>
    <w:p w14:paraId="400B1A1B" w14:textId="28C3ACFB" w:rsidR="00E80BDF" w:rsidRDefault="00E80BDF" w:rsidP="00364EC2">
      <w:pPr>
        <w:spacing w:line="240" w:lineRule="auto"/>
        <w:jc w:val="both"/>
        <w:rPr>
          <w:rFonts w:ascii="Garamond" w:hAnsi="Garamond" w:cs="Arial"/>
        </w:rPr>
      </w:pPr>
      <w:r w:rsidRPr="00E80BDF">
        <w:rPr>
          <w:rFonts w:ascii="Garamond" w:hAnsi="Garamond" w:cs="Arial"/>
        </w:rPr>
        <w:t>For example: -</w:t>
      </w:r>
    </w:p>
    <w:p w14:paraId="75CFF425" w14:textId="77777777" w:rsidR="00364EC2" w:rsidRPr="00E80BDF" w:rsidRDefault="00364EC2" w:rsidP="00364EC2">
      <w:pPr>
        <w:spacing w:line="240" w:lineRule="auto"/>
        <w:jc w:val="both"/>
        <w:rPr>
          <w:rFonts w:ascii="Garamond" w:hAnsi="Garamond" w:cs="Arial"/>
        </w:rPr>
      </w:pPr>
    </w:p>
    <w:p w14:paraId="04F556E7" w14:textId="77777777" w:rsidR="00E80BDF" w:rsidRPr="00E80BDF" w:rsidRDefault="00E80BDF" w:rsidP="00364EC2">
      <w:pPr>
        <w:pStyle w:val="ListParagraph"/>
        <w:numPr>
          <w:ilvl w:val="0"/>
          <w:numId w:val="16"/>
        </w:numPr>
        <w:jc w:val="both"/>
        <w:rPr>
          <w:rFonts w:ascii="Garamond" w:hAnsi="Garamond" w:cs="Arial"/>
          <w:i/>
          <w:iCs/>
          <w:sz w:val="22"/>
          <w:szCs w:val="22"/>
        </w:rPr>
      </w:pPr>
      <w:r w:rsidRPr="00E80BDF">
        <w:rPr>
          <w:rFonts w:ascii="Garamond" w:hAnsi="Garamond" w:cs="Arial"/>
          <w:i/>
          <w:iCs/>
          <w:sz w:val="22"/>
          <w:szCs w:val="22"/>
        </w:rPr>
        <w:t>‘Position’</w:t>
      </w:r>
    </w:p>
    <w:p w14:paraId="53138E45" w14:textId="77777777" w:rsidR="00E80BDF" w:rsidRPr="00E80BDF" w:rsidRDefault="00E80BDF" w:rsidP="00364EC2">
      <w:pPr>
        <w:spacing w:line="240" w:lineRule="auto"/>
        <w:ind w:left="360"/>
        <w:jc w:val="both"/>
        <w:rPr>
          <w:rFonts w:ascii="Garamond" w:hAnsi="Garamond" w:cs="Arial"/>
        </w:rPr>
      </w:pPr>
      <w:r w:rsidRPr="00E80BDF">
        <w:rPr>
          <w:rFonts w:ascii="Garamond" w:hAnsi="Garamond" w:cs="Arial"/>
        </w:rPr>
        <w:t xml:space="preserve"> </w:t>
      </w:r>
    </w:p>
    <w:p w14:paraId="3045C94E" w14:textId="67A753AD" w:rsidR="00E80BDF" w:rsidRPr="00E80BDF" w:rsidRDefault="00E80BDF" w:rsidP="00364EC2">
      <w:pPr>
        <w:spacing w:line="240" w:lineRule="auto"/>
        <w:ind w:left="360"/>
        <w:jc w:val="both"/>
        <w:rPr>
          <w:rFonts w:ascii="Garamond" w:hAnsi="Garamond" w:cs="Arial"/>
        </w:rPr>
      </w:pPr>
      <w:r w:rsidRPr="00E80BDF">
        <w:rPr>
          <w:rFonts w:ascii="Garamond" w:hAnsi="Garamond" w:cs="Arial"/>
        </w:rPr>
        <w:t xml:space="preserve">We want to approach our </w:t>
      </w:r>
      <w:r w:rsidRPr="00E80BDF">
        <w:rPr>
          <w:rFonts w:ascii="Garamond" w:hAnsi="Garamond" w:cs="Arial"/>
          <w:i/>
          <w:iCs/>
        </w:rPr>
        <w:t>position</w:t>
      </w:r>
      <w:r w:rsidRPr="00E80BDF">
        <w:rPr>
          <w:rFonts w:ascii="Garamond" w:hAnsi="Garamond" w:cs="Arial"/>
        </w:rPr>
        <w:t xml:space="preserve"> where we are </w:t>
      </w:r>
      <w:r w:rsidRPr="00E80BDF">
        <w:rPr>
          <w:rFonts w:ascii="Garamond" w:hAnsi="Garamond" w:cs="Arial"/>
          <w:i/>
          <w:iCs/>
        </w:rPr>
        <w:t>on-par</w:t>
      </w:r>
      <w:r w:rsidRPr="00E80BDF">
        <w:rPr>
          <w:rFonts w:ascii="Garamond" w:hAnsi="Garamond" w:cs="Arial"/>
        </w:rPr>
        <w:t xml:space="preserve"> with our players. For example, if we were a community rugby club, who trained on Tuesday and Thursday evenings. Once all of the players and staff have been appropriately greeted, and are in the changing rooms, we could initiate a small ‘</w:t>
      </w:r>
      <w:r w:rsidRPr="00E80BDF">
        <w:rPr>
          <w:rFonts w:ascii="Garamond" w:hAnsi="Garamond" w:cs="Arial"/>
          <w:i/>
          <w:iCs/>
        </w:rPr>
        <w:t>coming together exercise’</w:t>
      </w:r>
      <w:r w:rsidRPr="00E80BDF">
        <w:rPr>
          <w:rFonts w:ascii="Garamond" w:hAnsi="Garamond" w:cs="Arial"/>
        </w:rPr>
        <w:t>, such as asking volunteering players to tell us about their day. From our experiences this has been</w:t>
      </w:r>
      <w:r w:rsidR="007A3DC8">
        <w:rPr>
          <w:rFonts w:ascii="Garamond" w:hAnsi="Garamond" w:cs="Arial"/>
        </w:rPr>
        <w:t xml:space="preserve"> a very simple, yet</w:t>
      </w:r>
      <w:r w:rsidRPr="00E80BDF">
        <w:rPr>
          <w:rFonts w:ascii="Garamond" w:hAnsi="Garamond" w:cs="Arial"/>
        </w:rPr>
        <w:t xml:space="preserve"> an effective</w:t>
      </w:r>
      <w:r w:rsidR="007A3DC8">
        <w:rPr>
          <w:rFonts w:ascii="Garamond" w:hAnsi="Garamond" w:cs="Arial"/>
        </w:rPr>
        <w:t>,</w:t>
      </w:r>
      <w:r w:rsidRPr="00E80BDF">
        <w:rPr>
          <w:rFonts w:ascii="Garamond" w:hAnsi="Garamond" w:cs="Arial"/>
        </w:rPr>
        <w:t xml:space="preserve"> exercise to see so many different people stand up and highlight </w:t>
      </w:r>
      <w:r w:rsidR="007A3DC8">
        <w:rPr>
          <w:rFonts w:ascii="Garamond" w:hAnsi="Garamond" w:cs="Arial"/>
        </w:rPr>
        <w:t xml:space="preserve">(e.g.,) </w:t>
      </w:r>
      <w:r w:rsidRPr="00E80BDF">
        <w:rPr>
          <w:rFonts w:ascii="Garamond" w:hAnsi="Garamond" w:cs="Arial"/>
        </w:rPr>
        <w:t xml:space="preserve">what their jobs are, the </w:t>
      </w:r>
      <w:r w:rsidR="007A3DC8">
        <w:rPr>
          <w:rFonts w:ascii="Garamond" w:hAnsi="Garamond" w:cs="Arial"/>
        </w:rPr>
        <w:t xml:space="preserve">duties of </w:t>
      </w:r>
      <w:r w:rsidRPr="00E80BDF">
        <w:rPr>
          <w:rFonts w:ascii="Garamond" w:hAnsi="Garamond" w:cs="Arial"/>
        </w:rPr>
        <w:t xml:space="preserve">their jobs, and if something unique happened to them during their day. What is highlighted to the whole group, is that we are all different branches but of the same tree; we all come from various jobs and </w:t>
      </w:r>
      <w:r w:rsidRPr="00E80BDF">
        <w:rPr>
          <w:rFonts w:ascii="Garamond" w:hAnsi="Garamond" w:cs="Arial"/>
        </w:rPr>
        <w:lastRenderedPageBreak/>
        <w:t xml:space="preserve">backgrounds, but join together within our rugby cultures. As coaches, we can quickly grasp that we have a variety of people with different strengths in knowledge – </w:t>
      </w:r>
      <w:r w:rsidR="007A3DC8">
        <w:rPr>
          <w:rFonts w:ascii="Garamond" w:hAnsi="Garamond" w:cs="Arial"/>
        </w:rPr>
        <w:t xml:space="preserve">who are </w:t>
      </w:r>
      <w:r w:rsidRPr="00E80BDF">
        <w:rPr>
          <w:rFonts w:ascii="Garamond" w:hAnsi="Garamond" w:cs="Arial"/>
        </w:rPr>
        <w:t xml:space="preserve">far more knowledgeable than we are in areas – who can effectively contribute to our rugby environments. To eradicate a positional barrier, to get players to talk and communicate on the same level as coaches, plays a significantly positive impact on our cultures. </w:t>
      </w:r>
    </w:p>
    <w:p w14:paraId="00487FD2" w14:textId="77777777" w:rsidR="00E80BDF" w:rsidRPr="00E80BDF" w:rsidRDefault="00E80BDF" w:rsidP="00364EC2">
      <w:pPr>
        <w:spacing w:line="240" w:lineRule="auto"/>
        <w:jc w:val="both"/>
        <w:rPr>
          <w:rFonts w:ascii="Garamond" w:hAnsi="Garamond" w:cs="Arial"/>
        </w:rPr>
      </w:pPr>
    </w:p>
    <w:p w14:paraId="785C3D87" w14:textId="77777777" w:rsidR="00E80BDF" w:rsidRPr="00E80BDF" w:rsidRDefault="00E80BDF" w:rsidP="00364EC2">
      <w:pPr>
        <w:pStyle w:val="ListParagraph"/>
        <w:numPr>
          <w:ilvl w:val="0"/>
          <w:numId w:val="16"/>
        </w:numPr>
        <w:jc w:val="both"/>
        <w:rPr>
          <w:rFonts w:ascii="Garamond" w:hAnsi="Garamond" w:cs="Arial"/>
          <w:i/>
          <w:iCs/>
          <w:sz w:val="22"/>
          <w:szCs w:val="22"/>
        </w:rPr>
      </w:pPr>
      <w:r w:rsidRPr="00E80BDF">
        <w:rPr>
          <w:rFonts w:ascii="Garamond" w:hAnsi="Garamond" w:cs="Arial"/>
          <w:i/>
          <w:iCs/>
          <w:sz w:val="22"/>
          <w:szCs w:val="22"/>
        </w:rPr>
        <w:t>‘Experience’</w:t>
      </w:r>
    </w:p>
    <w:p w14:paraId="05B164A0" w14:textId="77777777" w:rsidR="00E80BDF" w:rsidRPr="00E80BDF" w:rsidRDefault="00E80BDF" w:rsidP="008A7F20">
      <w:pPr>
        <w:spacing w:line="240" w:lineRule="auto"/>
        <w:jc w:val="both"/>
        <w:rPr>
          <w:rFonts w:ascii="Garamond" w:hAnsi="Garamond" w:cs="Arial"/>
        </w:rPr>
      </w:pPr>
    </w:p>
    <w:p w14:paraId="016E044D" w14:textId="077208AD" w:rsidR="00E80BDF" w:rsidRPr="00E80BDF" w:rsidRDefault="00E80BDF" w:rsidP="00364EC2">
      <w:pPr>
        <w:spacing w:line="240" w:lineRule="auto"/>
        <w:ind w:left="360"/>
        <w:jc w:val="both"/>
        <w:rPr>
          <w:rFonts w:ascii="Garamond" w:hAnsi="Garamond" w:cs="Arial"/>
        </w:rPr>
      </w:pPr>
      <w:r w:rsidRPr="00E80BDF">
        <w:rPr>
          <w:rFonts w:ascii="Garamond" w:hAnsi="Garamond" w:cs="Arial"/>
        </w:rPr>
        <w:t xml:space="preserve">The next element we need to destruct is the </w:t>
      </w:r>
      <w:r w:rsidRPr="00E80BDF">
        <w:rPr>
          <w:rFonts w:ascii="Garamond" w:hAnsi="Garamond" w:cs="Arial"/>
          <w:i/>
          <w:iCs/>
        </w:rPr>
        <w:t>experience</w:t>
      </w:r>
      <w:r w:rsidRPr="00E80BDF">
        <w:rPr>
          <w:rFonts w:ascii="Garamond" w:hAnsi="Garamond" w:cs="Arial"/>
        </w:rPr>
        <w:t xml:space="preserve"> barrier. It is common for players to perceive coaches to be of a higher</w:t>
      </w:r>
      <w:r w:rsidR="002611A3">
        <w:rPr>
          <w:rFonts w:ascii="Garamond" w:hAnsi="Garamond" w:cs="Arial"/>
        </w:rPr>
        <w:t>-knowledge-</w:t>
      </w:r>
      <w:r w:rsidRPr="00E80BDF">
        <w:rPr>
          <w:rFonts w:ascii="Garamond" w:hAnsi="Garamond" w:cs="Arial"/>
        </w:rPr>
        <w:t xml:space="preserve">level, however, where coaches can traditionally slip and fall is by not being able to integrate and effectively communicate with players who </w:t>
      </w:r>
      <w:r w:rsidR="002611A3">
        <w:rPr>
          <w:rFonts w:ascii="Garamond" w:hAnsi="Garamond" w:cs="Arial"/>
        </w:rPr>
        <w:t>are</w:t>
      </w:r>
      <w:r w:rsidRPr="00E80BDF">
        <w:rPr>
          <w:rFonts w:ascii="Garamond" w:hAnsi="Garamond" w:cs="Arial"/>
        </w:rPr>
        <w:t xml:space="preserve"> perhaps</w:t>
      </w:r>
      <w:r w:rsidR="002611A3">
        <w:rPr>
          <w:rFonts w:ascii="Garamond" w:hAnsi="Garamond" w:cs="Arial"/>
        </w:rPr>
        <w:t xml:space="preserve"> </w:t>
      </w:r>
      <w:r w:rsidRPr="00E80BDF">
        <w:rPr>
          <w:rFonts w:ascii="Garamond" w:hAnsi="Garamond" w:cs="Arial"/>
        </w:rPr>
        <w:t xml:space="preserve">perceived </w:t>
      </w:r>
      <w:r w:rsidR="002611A3">
        <w:rPr>
          <w:rFonts w:ascii="Garamond" w:hAnsi="Garamond" w:cs="Arial"/>
        </w:rPr>
        <w:t>as being of</w:t>
      </w:r>
      <w:r w:rsidRPr="00E80BDF">
        <w:rPr>
          <w:rFonts w:ascii="Garamond" w:hAnsi="Garamond" w:cs="Arial"/>
        </w:rPr>
        <w:t xml:space="preserve"> a lower level. If we are unable to find a common level with our players then we will struggle to form any strong connection. We want to shorten that gap, those </w:t>
      </w:r>
      <w:r w:rsidR="002611A3">
        <w:rPr>
          <w:rFonts w:ascii="Garamond" w:hAnsi="Garamond" w:cs="Arial"/>
        </w:rPr>
        <w:t>mis-</w:t>
      </w:r>
      <w:r w:rsidRPr="00E80BDF">
        <w:rPr>
          <w:rFonts w:ascii="Garamond" w:hAnsi="Garamond" w:cs="Arial"/>
        </w:rPr>
        <w:t>perceived levels. One of the most effective methods to do this is to openly ask questions to the players. We need to lose our ego’s, be prepared to listen, and gain the perspectives of our players – more information the better</w:t>
      </w:r>
      <w:r w:rsidR="002611A3">
        <w:rPr>
          <w:rFonts w:ascii="Garamond" w:hAnsi="Garamond" w:cs="Arial"/>
        </w:rPr>
        <w:t>!</w:t>
      </w:r>
      <w:r w:rsidRPr="00E80BDF">
        <w:rPr>
          <w:rFonts w:ascii="Garamond" w:hAnsi="Garamond" w:cs="Arial"/>
        </w:rPr>
        <w:t xml:space="preserve"> By gaining such knowledge, from a variety of different sources, can help coaches – and players - to gain a broader perception of the levels where the players and coaches are at.</w:t>
      </w:r>
    </w:p>
    <w:p w14:paraId="4F3CE685" w14:textId="77777777" w:rsidR="00E80BDF" w:rsidRPr="00E80BDF" w:rsidRDefault="00E80BDF" w:rsidP="00364EC2">
      <w:pPr>
        <w:spacing w:line="240" w:lineRule="auto"/>
        <w:jc w:val="both"/>
        <w:rPr>
          <w:rFonts w:ascii="Garamond" w:hAnsi="Garamond" w:cs="Arial"/>
        </w:rPr>
      </w:pPr>
    </w:p>
    <w:p w14:paraId="6E6468A9" w14:textId="77777777" w:rsidR="00E80BDF" w:rsidRPr="00E80BDF" w:rsidRDefault="00E80BDF" w:rsidP="00364EC2">
      <w:pPr>
        <w:pStyle w:val="ListParagraph"/>
        <w:numPr>
          <w:ilvl w:val="0"/>
          <w:numId w:val="16"/>
        </w:numPr>
        <w:jc w:val="both"/>
        <w:rPr>
          <w:rFonts w:ascii="Garamond" w:hAnsi="Garamond" w:cs="Arial"/>
          <w:i/>
          <w:iCs/>
          <w:sz w:val="22"/>
          <w:szCs w:val="22"/>
        </w:rPr>
      </w:pPr>
      <w:r w:rsidRPr="00E80BDF">
        <w:rPr>
          <w:rFonts w:ascii="Garamond" w:hAnsi="Garamond" w:cs="Arial"/>
          <w:i/>
          <w:iCs/>
          <w:sz w:val="22"/>
          <w:szCs w:val="22"/>
        </w:rPr>
        <w:t>‘Age’</w:t>
      </w:r>
    </w:p>
    <w:p w14:paraId="1D100E43" w14:textId="77777777" w:rsidR="00E80BDF" w:rsidRPr="00E80BDF" w:rsidRDefault="00E80BDF" w:rsidP="00364EC2">
      <w:pPr>
        <w:spacing w:line="240" w:lineRule="auto"/>
        <w:ind w:left="360"/>
        <w:jc w:val="both"/>
        <w:rPr>
          <w:rFonts w:ascii="Garamond" w:hAnsi="Garamond" w:cs="Arial"/>
        </w:rPr>
      </w:pPr>
    </w:p>
    <w:p w14:paraId="0BFFE55A" w14:textId="44AAC495" w:rsidR="00E80BDF" w:rsidRPr="00E80BDF" w:rsidRDefault="00E80BDF" w:rsidP="00364EC2">
      <w:pPr>
        <w:spacing w:line="240" w:lineRule="auto"/>
        <w:ind w:left="360"/>
        <w:jc w:val="both"/>
        <w:rPr>
          <w:rFonts w:ascii="Garamond" w:hAnsi="Garamond" w:cs="Arial"/>
        </w:rPr>
      </w:pPr>
      <w:r w:rsidRPr="00E80BDF">
        <w:rPr>
          <w:rFonts w:ascii="Garamond" w:hAnsi="Garamond" w:cs="Arial"/>
        </w:rPr>
        <w:t>And lastly, our ‘</w:t>
      </w:r>
      <w:r w:rsidRPr="00E80BDF">
        <w:rPr>
          <w:rFonts w:ascii="Garamond" w:hAnsi="Garamond" w:cs="Arial"/>
          <w:i/>
          <w:iCs/>
        </w:rPr>
        <w:t>Age</w:t>
      </w:r>
      <w:r w:rsidRPr="00E80BDF">
        <w:rPr>
          <w:rFonts w:ascii="Garamond" w:hAnsi="Garamond" w:cs="Arial"/>
        </w:rPr>
        <w:t>’. If we are much older – a generation or two gap – from a younger group of players; let’s be enthused to learn more about their generation. Let’s attempt to discover what makes them tick, what is important in their lives, what is unique about our team members (</w:t>
      </w:r>
      <w:r w:rsidR="002611A3">
        <w:rPr>
          <w:rFonts w:ascii="Garamond" w:hAnsi="Garamond" w:cs="Arial"/>
        </w:rPr>
        <w:t>…</w:t>
      </w:r>
      <w:r w:rsidRPr="00E80BDF">
        <w:rPr>
          <w:rFonts w:ascii="Garamond" w:hAnsi="Garamond" w:cs="Arial"/>
        </w:rPr>
        <w:t xml:space="preserve">etc.). Not only does it help us to feel younger, but we are able to learn and adjust to more modern techniques that could be effectively applied to our coaching, our cultures, to benefit and encourage greater growth in our players. </w:t>
      </w:r>
      <w:r w:rsidR="002611A3">
        <w:rPr>
          <w:rFonts w:ascii="Garamond" w:hAnsi="Garamond" w:cs="Arial"/>
        </w:rPr>
        <w:t>It is a significant misconception that just because a person is of a younger age – doesn’t mean we cannot learn a great deal from them.</w:t>
      </w:r>
    </w:p>
    <w:p w14:paraId="730E6C55" w14:textId="77777777" w:rsidR="00E80BDF" w:rsidRPr="00E80BDF" w:rsidRDefault="00E80BDF" w:rsidP="00364EC2">
      <w:pPr>
        <w:spacing w:line="240" w:lineRule="auto"/>
        <w:ind w:left="360"/>
        <w:jc w:val="both"/>
        <w:rPr>
          <w:rFonts w:ascii="Garamond" w:hAnsi="Garamond" w:cs="Arial"/>
        </w:rPr>
      </w:pPr>
    </w:p>
    <w:p w14:paraId="0B5EF364" w14:textId="77777777" w:rsidR="00E80BDF" w:rsidRPr="00E80BDF" w:rsidRDefault="00E80BDF" w:rsidP="00364EC2">
      <w:pPr>
        <w:spacing w:line="240" w:lineRule="auto"/>
        <w:ind w:left="360"/>
        <w:jc w:val="both"/>
        <w:rPr>
          <w:rFonts w:ascii="Garamond" w:hAnsi="Garamond" w:cs="Arial"/>
        </w:rPr>
      </w:pPr>
      <w:r w:rsidRPr="00E80BDF">
        <w:rPr>
          <w:rFonts w:ascii="Garamond" w:hAnsi="Garamond" w:cs="Arial"/>
        </w:rPr>
        <w:t xml:space="preserve">For example, music: we all love some kind of music, even if the music of your players is not necessarily to your taste – engage with them and ask them why they like such music, even if it makes your eardrums ache. Music is a great connector – to all age groups. We are able to learn just as much from a younger group, than we are from one that is more senior. </w:t>
      </w:r>
    </w:p>
    <w:p w14:paraId="54ABF634" w14:textId="77777777" w:rsidR="00E80BDF" w:rsidRPr="00E80BDF" w:rsidRDefault="00E80BDF" w:rsidP="00364EC2">
      <w:pPr>
        <w:spacing w:line="240" w:lineRule="auto"/>
        <w:jc w:val="both"/>
        <w:rPr>
          <w:rFonts w:ascii="Garamond" w:hAnsi="Garamond" w:cs="Arial"/>
        </w:rPr>
      </w:pPr>
    </w:p>
    <w:p w14:paraId="7D8E1B7D" w14:textId="73365359" w:rsidR="00E80BDF" w:rsidRPr="00E80BDF" w:rsidRDefault="00E80BDF" w:rsidP="00364EC2">
      <w:pPr>
        <w:spacing w:line="240" w:lineRule="auto"/>
        <w:jc w:val="both"/>
        <w:rPr>
          <w:rFonts w:ascii="Garamond" w:hAnsi="Garamond" w:cs="Arial"/>
        </w:rPr>
      </w:pPr>
      <w:r w:rsidRPr="00E80BDF">
        <w:rPr>
          <w:rFonts w:ascii="Garamond" w:hAnsi="Garamond" w:cs="Arial"/>
        </w:rPr>
        <w:lastRenderedPageBreak/>
        <w:t xml:space="preserve">Celebrating all milestones; birthdays, successes at school, university, at work, at home, and relate your experiences to theirs. Engaging in conversations that highlight differences in generations may seem like innocent conversations, however, they can act as a positively impactful tool to build bridges between coaches and players. You become more inter-related and connected on a personal level. </w:t>
      </w:r>
    </w:p>
    <w:p w14:paraId="4CBEF3ED" w14:textId="06287D17" w:rsidR="00E80BDF" w:rsidRPr="00E80BDF" w:rsidRDefault="002611A3" w:rsidP="00364EC2">
      <w:pPr>
        <w:spacing w:line="240" w:lineRule="auto"/>
        <w:jc w:val="both"/>
        <w:rPr>
          <w:rFonts w:ascii="Garamond" w:hAnsi="Garamond" w:cs="Arial"/>
        </w:rPr>
      </w:pPr>
      <w:r w:rsidRPr="002611A3">
        <w:rPr>
          <w:rFonts w:ascii="Garamond" w:hAnsi="Garamond" w:cs="Arial"/>
          <w:i/>
          <w:iCs/>
        </w:rPr>
        <w:t>‘</w:t>
      </w:r>
      <w:r w:rsidR="00E80BDF" w:rsidRPr="002611A3">
        <w:rPr>
          <w:rFonts w:ascii="Garamond" w:hAnsi="Garamond" w:cs="Arial"/>
          <w:i/>
          <w:iCs/>
        </w:rPr>
        <w:t>Winning the changing room</w:t>
      </w:r>
      <w:r w:rsidRPr="002611A3">
        <w:rPr>
          <w:rFonts w:ascii="Garamond" w:hAnsi="Garamond" w:cs="Arial"/>
          <w:i/>
          <w:iCs/>
        </w:rPr>
        <w:t>’</w:t>
      </w:r>
      <w:r w:rsidR="00E80BDF" w:rsidRPr="00E80BDF">
        <w:rPr>
          <w:rFonts w:ascii="Garamond" w:hAnsi="Garamond" w:cs="Arial"/>
        </w:rPr>
        <w:t xml:space="preserve"> is key. We sometimes feel like we need to stay away from the changing room, that it belongs solely to the players. That it’s not our place - This could not be more opposite from the truth - </w:t>
      </w:r>
      <w:r>
        <w:rPr>
          <w:rFonts w:ascii="Garamond" w:hAnsi="Garamond" w:cs="Arial"/>
        </w:rPr>
        <w:t>w</w:t>
      </w:r>
      <w:r w:rsidR="00E80BDF" w:rsidRPr="00E80BDF">
        <w:rPr>
          <w:rFonts w:ascii="Garamond" w:hAnsi="Garamond" w:cs="Arial"/>
        </w:rPr>
        <w:t>e need to be within our changing rooms, you’ve got to win it, have all hearts, minds, souls, and bodies thinking aligned towards achieving common objectives.</w:t>
      </w:r>
    </w:p>
    <w:p w14:paraId="54A0A277" w14:textId="6F1D5767" w:rsidR="00E80BDF" w:rsidRPr="00911176" w:rsidRDefault="00E80BDF" w:rsidP="00364EC2">
      <w:pPr>
        <w:spacing w:line="240" w:lineRule="auto"/>
        <w:jc w:val="both"/>
        <w:rPr>
          <w:rFonts w:ascii="Arial" w:hAnsi="Arial" w:cs="Arial"/>
          <w:sz w:val="20"/>
          <w:szCs w:val="20"/>
        </w:rPr>
      </w:pPr>
      <w:r w:rsidRPr="00E80BDF">
        <w:rPr>
          <w:rFonts w:ascii="Garamond" w:hAnsi="Garamond" w:cs="Arial"/>
        </w:rPr>
        <w:t>…If you can ‘</w:t>
      </w:r>
      <w:r w:rsidRPr="00E80BDF">
        <w:rPr>
          <w:rFonts w:ascii="Garamond" w:hAnsi="Garamond" w:cs="Arial"/>
          <w:i/>
          <w:iCs/>
        </w:rPr>
        <w:t>win the changing room’</w:t>
      </w:r>
      <w:r w:rsidRPr="00E80BDF">
        <w:rPr>
          <w:rFonts w:ascii="Garamond" w:hAnsi="Garamond" w:cs="Arial"/>
        </w:rPr>
        <w:t xml:space="preserve"> – you ‘</w:t>
      </w:r>
      <w:r w:rsidRPr="00E80BDF">
        <w:rPr>
          <w:rFonts w:ascii="Garamond" w:hAnsi="Garamond" w:cs="Arial"/>
          <w:i/>
          <w:iCs/>
        </w:rPr>
        <w:t>win the team’</w:t>
      </w:r>
      <w:r w:rsidRPr="00E80BDF">
        <w:rPr>
          <w:rFonts w:ascii="Garamond" w:hAnsi="Garamond" w:cs="Arial"/>
        </w:rPr>
        <w:t>...</w:t>
      </w:r>
    </w:p>
    <w:p w14:paraId="6021483D" w14:textId="77777777" w:rsidR="00376D80" w:rsidRDefault="00376D80" w:rsidP="00364EC2">
      <w:pPr>
        <w:pStyle w:val="CSP-ChapterBodyText"/>
        <w:ind w:firstLine="0"/>
      </w:pPr>
    </w:p>
    <w:p w14:paraId="7B49912F" w14:textId="77777777" w:rsidR="00376D80" w:rsidRDefault="00376D80" w:rsidP="00987D79">
      <w:pPr>
        <w:pStyle w:val="CSP-ChapterBodyText"/>
        <w:ind w:firstLine="0"/>
      </w:pPr>
    </w:p>
    <w:p w14:paraId="3697D021" w14:textId="77777777" w:rsidR="00376D80" w:rsidRDefault="00376D80" w:rsidP="00987D79">
      <w:pPr>
        <w:pStyle w:val="CSP-ChapterBodyText"/>
        <w:ind w:firstLine="0"/>
      </w:pPr>
    </w:p>
    <w:p w14:paraId="329C72D3" w14:textId="77777777" w:rsidR="00376D80" w:rsidRDefault="00376D80" w:rsidP="00987D79">
      <w:pPr>
        <w:pStyle w:val="CSP-ChapterBodyText"/>
        <w:ind w:firstLine="0"/>
      </w:pPr>
    </w:p>
    <w:p w14:paraId="5C1A2FD8" w14:textId="77777777" w:rsidR="00376D80" w:rsidRDefault="00376D80" w:rsidP="00987D79">
      <w:pPr>
        <w:pStyle w:val="CSP-ChapterBodyText"/>
        <w:ind w:firstLine="0"/>
      </w:pPr>
    </w:p>
    <w:p w14:paraId="6A53C21F" w14:textId="77777777" w:rsidR="00376D80" w:rsidRDefault="00376D80" w:rsidP="00987D79">
      <w:pPr>
        <w:pStyle w:val="CSP-ChapterBodyText"/>
        <w:ind w:firstLine="0"/>
      </w:pPr>
    </w:p>
    <w:p w14:paraId="1F536649" w14:textId="77777777" w:rsidR="00376D80" w:rsidRDefault="00376D80" w:rsidP="00987D79">
      <w:pPr>
        <w:pStyle w:val="CSP-ChapterBodyText"/>
        <w:ind w:firstLine="0"/>
      </w:pPr>
    </w:p>
    <w:p w14:paraId="39A7969A" w14:textId="77777777" w:rsidR="00376D80" w:rsidRDefault="00376D80" w:rsidP="00987D79">
      <w:pPr>
        <w:pStyle w:val="CSP-ChapterBodyText"/>
        <w:ind w:firstLine="0"/>
      </w:pPr>
    </w:p>
    <w:p w14:paraId="3514CB8E" w14:textId="77777777" w:rsidR="00376D80" w:rsidRDefault="00376D80" w:rsidP="00987D79">
      <w:pPr>
        <w:pStyle w:val="CSP-ChapterBodyText"/>
        <w:ind w:firstLine="0"/>
      </w:pPr>
    </w:p>
    <w:p w14:paraId="010C24C3" w14:textId="77777777" w:rsidR="00376D80" w:rsidRDefault="00376D80" w:rsidP="00987D79">
      <w:pPr>
        <w:pStyle w:val="CSP-ChapterBodyText"/>
        <w:ind w:firstLine="0"/>
      </w:pPr>
    </w:p>
    <w:p w14:paraId="5481173D" w14:textId="77777777" w:rsidR="00376D80" w:rsidRDefault="00376D80" w:rsidP="00987D79">
      <w:pPr>
        <w:pStyle w:val="CSP-ChapterBodyText"/>
        <w:ind w:firstLine="0"/>
      </w:pPr>
    </w:p>
    <w:p w14:paraId="09CB9BDE" w14:textId="77777777" w:rsidR="00376D80" w:rsidRDefault="00376D80" w:rsidP="00987D79">
      <w:pPr>
        <w:pStyle w:val="CSP-ChapterBodyText"/>
        <w:ind w:firstLine="0"/>
      </w:pPr>
    </w:p>
    <w:p w14:paraId="775E8B95" w14:textId="77777777" w:rsidR="00376D80" w:rsidRDefault="00376D80" w:rsidP="00987D79">
      <w:pPr>
        <w:pStyle w:val="CSP-ChapterBodyText"/>
        <w:ind w:firstLine="0"/>
      </w:pPr>
    </w:p>
    <w:p w14:paraId="71102C50" w14:textId="77777777" w:rsidR="00376D80" w:rsidRDefault="00376D80" w:rsidP="00987D79">
      <w:pPr>
        <w:pStyle w:val="CSP-ChapterBodyText"/>
        <w:ind w:firstLine="0"/>
      </w:pPr>
    </w:p>
    <w:p w14:paraId="2FA8C84A" w14:textId="77777777" w:rsidR="00376D80" w:rsidRDefault="00376D80" w:rsidP="00987D79">
      <w:pPr>
        <w:pStyle w:val="CSP-ChapterBodyText"/>
        <w:ind w:firstLine="0"/>
      </w:pPr>
    </w:p>
    <w:p w14:paraId="3FB0627E" w14:textId="77777777" w:rsidR="00376D80" w:rsidRDefault="00376D80" w:rsidP="00987D79">
      <w:pPr>
        <w:pStyle w:val="CSP-ChapterBodyText"/>
        <w:ind w:firstLine="0"/>
      </w:pPr>
    </w:p>
    <w:p w14:paraId="015B8FB2" w14:textId="77777777" w:rsidR="00376D80" w:rsidRDefault="00376D80" w:rsidP="00987D79">
      <w:pPr>
        <w:pStyle w:val="CSP-ChapterBodyText"/>
        <w:ind w:firstLine="0"/>
      </w:pPr>
    </w:p>
    <w:p w14:paraId="2C864D33" w14:textId="77777777" w:rsidR="00376D80" w:rsidRDefault="00376D80" w:rsidP="00987D79">
      <w:pPr>
        <w:pStyle w:val="CSP-ChapterBodyText"/>
        <w:ind w:firstLine="0"/>
      </w:pPr>
    </w:p>
    <w:p w14:paraId="08E45169" w14:textId="77777777" w:rsidR="00376D80" w:rsidRDefault="00376D80" w:rsidP="00987D79">
      <w:pPr>
        <w:pStyle w:val="CSP-ChapterBodyText"/>
        <w:ind w:firstLine="0"/>
      </w:pPr>
    </w:p>
    <w:p w14:paraId="2665788C" w14:textId="5A53834A" w:rsidR="00376D80" w:rsidRDefault="00376D80" w:rsidP="00186C5F">
      <w:pPr>
        <w:pStyle w:val="CSP-ChapterBodyText"/>
        <w:ind w:firstLine="0"/>
        <w:jc w:val="center"/>
        <w:rPr>
          <w:sz w:val="44"/>
          <w:szCs w:val="44"/>
        </w:rPr>
      </w:pPr>
    </w:p>
    <w:p w14:paraId="50E0A6F7" w14:textId="77777777" w:rsidR="008A7F20" w:rsidRPr="00186C5F" w:rsidRDefault="008A7F20" w:rsidP="00186C5F">
      <w:pPr>
        <w:pStyle w:val="CSP-ChapterBodyText"/>
        <w:ind w:firstLine="0"/>
        <w:jc w:val="center"/>
        <w:rPr>
          <w:sz w:val="44"/>
          <w:szCs w:val="44"/>
        </w:rPr>
      </w:pPr>
    </w:p>
    <w:p w14:paraId="1294878E" w14:textId="77777777" w:rsidR="00376D80" w:rsidRPr="00186C5F" w:rsidRDefault="00376D80" w:rsidP="00186C5F">
      <w:pPr>
        <w:pStyle w:val="CSP-ChapterBodyText"/>
        <w:ind w:firstLine="0"/>
        <w:jc w:val="center"/>
        <w:rPr>
          <w:sz w:val="44"/>
          <w:szCs w:val="44"/>
        </w:rPr>
      </w:pPr>
    </w:p>
    <w:p w14:paraId="0B481AC3" w14:textId="77777777" w:rsidR="00376D80" w:rsidRPr="00186C5F" w:rsidRDefault="00376D80" w:rsidP="00186C5F">
      <w:pPr>
        <w:pStyle w:val="CSP-ChapterTitle"/>
        <w:rPr>
          <w:rFonts w:ascii="Garamond" w:hAnsi="Garamond"/>
          <w:sz w:val="44"/>
          <w:szCs w:val="44"/>
        </w:rPr>
      </w:pPr>
    </w:p>
    <w:p w14:paraId="2ECE1F3D" w14:textId="23FBB536" w:rsidR="00376D80" w:rsidRPr="00186C5F" w:rsidRDefault="00376D80" w:rsidP="00186C5F">
      <w:pPr>
        <w:pStyle w:val="CSP-ChapterTitle"/>
        <w:rPr>
          <w:rFonts w:ascii="Garamond" w:hAnsi="Garamond"/>
          <w:sz w:val="44"/>
          <w:szCs w:val="44"/>
        </w:rPr>
      </w:pPr>
    </w:p>
    <w:p w14:paraId="0A63A1FA" w14:textId="1E33251D" w:rsidR="002611A3" w:rsidRDefault="002611A3" w:rsidP="00186C5F">
      <w:pPr>
        <w:pStyle w:val="CSP-ChapterTitle"/>
        <w:rPr>
          <w:rFonts w:ascii="Garamond" w:hAnsi="Garamond"/>
          <w:sz w:val="44"/>
          <w:szCs w:val="44"/>
        </w:rPr>
      </w:pPr>
    </w:p>
    <w:p w14:paraId="2B2393B7" w14:textId="0EE6A694" w:rsidR="004030C4" w:rsidRDefault="004030C4" w:rsidP="00186C5F">
      <w:pPr>
        <w:pStyle w:val="CSP-ChapterTitle"/>
        <w:rPr>
          <w:rFonts w:ascii="Garamond" w:hAnsi="Garamond"/>
          <w:sz w:val="44"/>
          <w:szCs w:val="44"/>
        </w:rPr>
      </w:pPr>
    </w:p>
    <w:p w14:paraId="4191401A" w14:textId="7C54F218" w:rsidR="004030C4" w:rsidRDefault="004030C4" w:rsidP="00186C5F">
      <w:pPr>
        <w:pStyle w:val="CSP-ChapterTitle"/>
        <w:rPr>
          <w:rFonts w:ascii="Garamond" w:hAnsi="Garamond"/>
          <w:sz w:val="44"/>
          <w:szCs w:val="44"/>
        </w:rPr>
      </w:pPr>
    </w:p>
    <w:p w14:paraId="61D87BF3" w14:textId="49181595" w:rsidR="004030C4" w:rsidRDefault="004030C4" w:rsidP="00186C5F">
      <w:pPr>
        <w:pStyle w:val="CSP-ChapterTitle"/>
        <w:rPr>
          <w:rFonts w:ascii="Garamond" w:hAnsi="Garamond"/>
          <w:sz w:val="44"/>
          <w:szCs w:val="44"/>
        </w:rPr>
      </w:pPr>
    </w:p>
    <w:p w14:paraId="3C00DC15" w14:textId="77777777" w:rsidR="004030C4" w:rsidRPr="00186C5F" w:rsidRDefault="004030C4" w:rsidP="00186C5F">
      <w:pPr>
        <w:pStyle w:val="CSP-ChapterTitle"/>
        <w:rPr>
          <w:rFonts w:ascii="Garamond" w:hAnsi="Garamond"/>
          <w:sz w:val="44"/>
          <w:szCs w:val="44"/>
        </w:rPr>
      </w:pPr>
    </w:p>
    <w:p w14:paraId="3C204B83" w14:textId="19399153" w:rsidR="00376D80" w:rsidRDefault="00376D80" w:rsidP="004030C4">
      <w:pPr>
        <w:pStyle w:val="CSP-ChapterTitle"/>
        <w:rPr>
          <w:rFonts w:ascii="Garamond" w:hAnsi="Garamond"/>
          <w:sz w:val="44"/>
          <w:szCs w:val="44"/>
        </w:rPr>
      </w:pPr>
    </w:p>
    <w:p w14:paraId="5088CFBA" w14:textId="77777777" w:rsidR="00CF4E1E" w:rsidRPr="00186C5F" w:rsidRDefault="00CF4E1E" w:rsidP="004030C4">
      <w:pPr>
        <w:pStyle w:val="CSP-ChapterTitle"/>
        <w:rPr>
          <w:rFonts w:ascii="Garamond" w:hAnsi="Garamond"/>
          <w:sz w:val="44"/>
          <w:szCs w:val="44"/>
        </w:rPr>
      </w:pPr>
    </w:p>
    <w:p w14:paraId="67212036" w14:textId="57BB8BC5" w:rsidR="00376D80" w:rsidRPr="00C40C47" w:rsidRDefault="00376D80" w:rsidP="00F41F1D">
      <w:pPr>
        <w:pStyle w:val="CSP-ChapterTitle"/>
        <w:rPr>
          <w:rFonts w:ascii="Garamond" w:hAnsi="Garamond"/>
        </w:rPr>
      </w:pPr>
      <w:r w:rsidRPr="00C40C47">
        <w:rPr>
          <w:rFonts w:ascii="Garamond" w:hAnsi="Garamond"/>
        </w:rPr>
        <w:t>1</w:t>
      </w:r>
      <w:r>
        <w:rPr>
          <w:rFonts w:ascii="Garamond" w:hAnsi="Garamond"/>
        </w:rPr>
        <w:t>5</w:t>
      </w:r>
      <w:r w:rsidRPr="00C40C47">
        <w:rPr>
          <w:rFonts w:ascii="Garamond" w:hAnsi="Garamond"/>
        </w:rPr>
        <w:t xml:space="preserve"> </w:t>
      </w:r>
      <w:r w:rsidR="00F41F1D">
        <w:rPr>
          <w:rFonts w:ascii="Garamond" w:hAnsi="Garamond"/>
        </w:rPr>
        <w:t>COMMUNICATION: CHECK FOR UNDERSTANDING</w:t>
      </w:r>
    </w:p>
    <w:p w14:paraId="7CDD9859" w14:textId="77777777" w:rsidR="00376D80" w:rsidRPr="00C40C47" w:rsidRDefault="00376D80" w:rsidP="00376D80">
      <w:pPr>
        <w:spacing w:after="0" w:line="240" w:lineRule="auto"/>
        <w:jc w:val="center"/>
        <w:rPr>
          <w:rFonts w:ascii="Garamond" w:hAnsi="Garamond"/>
          <w:iCs/>
          <w:sz w:val="24"/>
          <w:szCs w:val="24"/>
        </w:rPr>
      </w:pPr>
    </w:p>
    <w:p w14:paraId="5C2A7B47" w14:textId="77777777" w:rsidR="00376D80" w:rsidRPr="00C40C47" w:rsidRDefault="00376D80" w:rsidP="00376D80">
      <w:pPr>
        <w:spacing w:after="0" w:line="240" w:lineRule="auto"/>
        <w:jc w:val="center"/>
        <w:rPr>
          <w:rFonts w:ascii="Garamond" w:hAnsi="Garamond"/>
          <w:b/>
          <w:iCs/>
          <w:sz w:val="24"/>
          <w:szCs w:val="24"/>
        </w:rPr>
      </w:pPr>
    </w:p>
    <w:p w14:paraId="123F2826" w14:textId="48367343" w:rsidR="00A54110" w:rsidRDefault="00A54110" w:rsidP="004030C4">
      <w:pPr>
        <w:tabs>
          <w:tab w:val="left" w:pos="3107"/>
        </w:tabs>
        <w:spacing w:line="240" w:lineRule="auto"/>
        <w:jc w:val="both"/>
        <w:rPr>
          <w:rFonts w:ascii="Garamond" w:hAnsi="Garamond" w:cs="Arial"/>
        </w:rPr>
      </w:pPr>
      <w:r w:rsidRPr="00A54110">
        <w:rPr>
          <w:rFonts w:ascii="Garamond" w:hAnsi="Garamond" w:cs="Arial"/>
          <w:b/>
          <w:bCs/>
        </w:rPr>
        <w:t>T</w:t>
      </w:r>
      <w:r w:rsidRPr="00A54110">
        <w:rPr>
          <w:rFonts w:ascii="Garamond" w:hAnsi="Garamond" w:cs="Arial"/>
        </w:rPr>
        <w:t>o be an effective coach is to be an ‘</w:t>
      </w:r>
      <w:r w:rsidRPr="00A54110">
        <w:rPr>
          <w:rFonts w:ascii="Garamond" w:hAnsi="Garamond" w:cs="Arial"/>
          <w:i/>
          <w:iCs/>
        </w:rPr>
        <w:t>effective communicator’</w:t>
      </w:r>
      <w:r w:rsidRPr="00A54110">
        <w:rPr>
          <w:rFonts w:ascii="Garamond" w:hAnsi="Garamond" w:cs="Arial"/>
        </w:rPr>
        <w:t>. As coaches, a fundamental element to our roles is to be able to transfer information to our players to help them grow, to become better players and people. However, we don’t just want to be loosely throwing large pieces of information for our players to digest and process, as this is likely to be lost in translation</w:t>
      </w:r>
      <w:r>
        <w:rPr>
          <w:rFonts w:ascii="Garamond" w:hAnsi="Garamond" w:cs="Arial"/>
        </w:rPr>
        <w:t xml:space="preserve"> or becoming over-whelming</w:t>
      </w:r>
      <w:r w:rsidRPr="00A54110">
        <w:rPr>
          <w:rFonts w:ascii="Garamond" w:hAnsi="Garamond" w:cs="Arial"/>
        </w:rPr>
        <w:t xml:space="preserve">. If you’re a coach, with a high level of knowledge but you are unable to effectively communicate this information to our players – are we being </w:t>
      </w:r>
      <w:r w:rsidRPr="00A54110">
        <w:rPr>
          <w:rFonts w:ascii="Garamond" w:hAnsi="Garamond" w:cs="Arial"/>
          <w:i/>
          <w:iCs/>
        </w:rPr>
        <w:t>effective</w:t>
      </w:r>
      <w:r w:rsidRPr="00A54110">
        <w:rPr>
          <w:rFonts w:ascii="Garamond" w:hAnsi="Garamond" w:cs="Arial"/>
        </w:rPr>
        <w:t xml:space="preserve"> coaches? We need to be </w:t>
      </w:r>
      <w:r w:rsidRPr="00A54110">
        <w:rPr>
          <w:rFonts w:ascii="Garamond" w:hAnsi="Garamond" w:cs="Arial"/>
          <w:i/>
          <w:iCs/>
        </w:rPr>
        <w:t>concise</w:t>
      </w:r>
      <w:r>
        <w:rPr>
          <w:rFonts w:ascii="Garamond" w:hAnsi="Garamond" w:cs="Arial"/>
        </w:rPr>
        <w:t xml:space="preserve"> and</w:t>
      </w:r>
      <w:r w:rsidRPr="00A54110">
        <w:rPr>
          <w:rFonts w:ascii="Garamond" w:hAnsi="Garamond" w:cs="Arial"/>
        </w:rPr>
        <w:t xml:space="preserve"> </w:t>
      </w:r>
      <w:r w:rsidRPr="00A54110">
        <w:rPr>
          <w:rFonts w:ascii="Garamond" w:hAnsi="Garamond" w:cs="Arial"/>
          <w:i/>
          <w:iCs/>
        </w:rPr>
        <w:t>precise</w:t>
      </w:r>
      <w:r w:rsidRPr="00A54110">
        <w:rPr>
          <w:rFonts w:ascii="Garamond" w:hAnsi="Garamond" w:cs="Arial"/>
        </w:rPr>
        <w:t xml:space="preserve"> with the information that we are delivering to our players, then ‘</w:t>
      </w:r>
      <w:r w:rsidRPr="00A54110">
        <w:rPr>
          <w:rFonts w:ascii="Garamond" w:hAnsi="Garamond" w:cs="Arial"/>
          <w:i/>
          <w:iCs/>
        </w:rPr>
        <w:t>check for understanding’</w:t>
      </w:r>
      <w:r w:rsidRPr="00A54110">
        <w:rPr>
          <w:rFonts w:ascii="Garamond" w:hAnsi="Garamond" w:cs="Arial"/>
        </w:rPr>
        <w:t xml:space="preserve">: clarification that the information has been received and understood. </w:t>
      </w:r>
    </w:p>
    <w:p w14:paraId="6BF099CB" w14:textId="77777777" w:rsidR="008A7F20" w:rsidRPr="00A54110" w:rsidRDefault="008A7F20" w:rsidP="004030C4">
      <w:pPr>
        <w:tabs>
          <w:tab w:val="left" w:pos="3107"/>
        </w:tabs>
        <w:spacing w:line="240" w:lineRule="auto"/>
        <w:jc w:val="both"/>
        <w:rPr>
          <w:rFonts w:ascii="Garamond" w:hAnsi="Garamond" w:cs="Arial"/>
        </w:rPr>
      </w:pPr>
    </w:p>
    <w:p w14:paraId="7B638C7A" w14:textId="3D620EC4" w:rsidR="00A54110" w:rsidRDefault="00A54110" w:rsidP="008A7F20">
      <w:pPr>
        <w:tabs>
          <w:tab w:val="left" w:pos="3107"/>
        </w:tabs>
        <w:spacing w:line="240" w:lineRule="auto"/>
        <w:jc w:val="both"/>
        <w:rPr>
          <w:rFonts w:ascii="Garamond" w:hAnsi="Garamond" w:cs="Arial"/>
        </w:rPr>
      </w:pPr>
      <w:r w:rsidRPr="00A54110">
        <w:rPr>
          <w:rFonts w:ascii="Garamond" w:hAnsi="Garamond" w:cs="Arial"/>
        </w:rPr>
        <w:t xml:space="preserve">As coach educators, we have often heard coaches saying: </w:t>
      </w:r>
    </w:p>
    <w:p w14:paraId="75DD5C9A" w14:textId="77777777" w:rsidR="008A7F20" w:rsidRPr="00A54110" w:rsidRDefault="008A7F20" w:rsidP="008A7F20">
      <w:pPr>
        <w:tabs>
          <w:tab w:val="left" w:pos="3107"/>
        </w:tabs>
        <w:spacing w:line="240" w:lineRule="auto"/>
        <w:jc w:val="both"/>
        <w:rPr>
          <w:rFonts w:ascii="Garamond" w:hAnsi="Garamond" w:cs="Arial"/>
        </w:rPr>
      </w:pPr>
    </w:p>
    <w:p w14:paraId="3511104B" w14:textId="77777777" w:rsidR="00A54110" w:rsidRPr="00A54110" w:rsidRDefault="00A54110" w:rsidP="00A54110">
      <w:pPr>
        <w:tabs>
          <w:tab w:val="left" w:pos="3107"/>
        </w:tabs>
        <w:jc w:val="center"/>
        <w:rPr>
          <w:rFonts w:ascii="Garamond" w:hAnsi="Garamond" w:cs="Arial"/>
        </w:rPr>
      </w:pPr>
      <w:r w:rsidRPr="00A54110">
        <w:rPr>
          <w:rFonts w:ascii="Garamond" w:hAnsi="Garamond" w:cs="Arial"/>
        </w:rPr>
        <w:t>“</w:t>
      </w:r>
      <w:r w:rsidRPr="00A54110">
        <w:rPr>
          <w:rFonts w:ascii="Garamond" w:hAnsi="Garamond" w:cs="Arial"/>
          <w:i/>
          <w:iCs/>
        </w:rPr>
        <w:t>Oh my god, what are the players doing? I said to do *this*, and they’re doing *this*. They don’t listen. What’s going on?</w:t>
      </w:r>
      <w:r w:rsidRPr="00A54110">
        <w:rPr>
          <w:rFonts w:ascii="Garamond" w:hAnsi="Garamond" w:cs="Arial"/>
        </w:rPr>
        <w:t>”</w:t>
      </w:r>
    </w:p>
    <w:p w14:paraId="6AAADD58" w14:textId="77777777" w:rsidR="00A54110" w:rsidRPr="00A54110" w:rsidRDefault="00A54110" w:rsidP="00A54110">
      <w:pPr>
        <w:tabs>
          <w:tab w:val="left" w:pos="3107"/>
        </w:tabs>
        <w:jc w:val="both"/>
        <w:rPr>
          <w:rFonts w:ascii="Garamond" w:hAnsi="Garamond" w:cs="Arial"/>
        </w:rPr>
      </w:pPr>
    </w:p>
    <w:p w14:paraId="1A47755D" w14:textId="020330CD" w:rsidR="00A54110" w:rsidRPr="00A54110" w:rsidRDefault="00A54110" w:rsidP="004030C4">
      <w:pPr>
        <w:tabs>
          <w:tab w:val="left" w:pos="3107"/>
        </w:tabs>
        <w:spacing w:line="240" w:lineRule="auto"/>
        <w:jc w:val="both"/>
        <w:rPr>
          <w:rFonts w:ascii="Garamond" w:hAnsi="Garamond" w:cs="Arial"/>
        </w:rPr>
      </w:pPr>
      <w:r w:rsidRPr="00A54110">
        <w:rPr>
          <w:rFonts w:ascii="Garamond" w:hAnsi="Garamond" w:cs="Arial"/>
        </w:rPr>
        <w:t>This is an old approach to coaching, a – “</w:t>
      </w:r>
      <w:r w:rsidRPr="00A54110">
        <w:rPr>
          <w:rFonts w:ascii="Garamond" w:hAnsi="Garamond" w:cs="Arial"/>
          <w:i/>
          <w:iCs/>
        </w:rPr>
        <w:t>what I say – you do”</w:t>
      </w:r>
      <w:r w:rsidRPr="00A54110">
        <w:rPr>
          <w:rFonts w:ascii="Garamond" w:hAnsi="Garamond" w:cs="Arial"/>
        </w:rPr>
        <w:t xml:space="preserve"> – approach. Remember, as time develops so should our methods of coaching. Younger generations coming through your development pathways are taught differently to the ways we</w:t>
      </w:r>
      <w:r>
        <w:rPr>
          <w:rFonts w:ascii="Garamond" w:hAnsi="Garamond" w:cs="Arial"/>
        </w:rPr>
        <w:t>, and your previous generation of players,</w:t>
      </w:r>
      <w:r w:rsidRPr="00A54110">
        <w:rPr>
          <w:rFonts w:ascii="Garamond" w:hAnsi="Garamond" w:cs="Arial"/>
        </w:rPr>
        <w:t xml:space="preserve"> were. They </w:t>
      </w:r>
      <w:r>
        <w:rPr>
          <w:rFonts w:ascii="Garamond" w:hAnsi="Garamond" w:cs="Arial"/>
        </w:rPr>
        <w:t xml:space="preserve">are likely to </w:t>
      </w:r>
      <w:r w:rsidRPr="00A54110">
        <w:rPr>
          <w:rFonts w:ascii="Garamond" w:hAnsi="Garamond" w:cs="Arial"/>
        </w:rPr>
        <w:t>register information differently. We first need to look at ourselves if the players appear like they are not listening. It is imperative that we reflect upon how we delivered the information and what was said. For example, we could ask the following questions:</w:t>
      </w:r>
    </w:p>
    <w:p w14:paraId="426E34AC" w14:textId="77777777" w:rsidR="00A54110" w:rsidRPr="00A54110" w:rsidRDefault="00A54110" w:rsidP="004030C4">
      <w:pPr>
        <w:pStyle w:val="ListParagraph"/>
        <w:numPr>
          <w:ilvl w:val="0"/>
          <w:numId w:val="17"/>
        </w:numPr>
        <w:tabs>
          <w:tab w:val="left" w:pos="3107"/>
        </w:tabs>
        <w:jc w:val="both"/>
        <w:rPr>
          <w:rFonts w:ascii="Garamond" w:hAnsi="Garamond" w:cs="Arial"/>
          <w:sz w:val="22"/>
          <w:szCs w:val="22"/>
        </w:rPr>
      </w:pPr>
      <w:r w:rsidRPr="00A54110">
        <w:rPr>
          <w:rFonts w:ascii="Garamond" w:hAnsi="Garamond" w:cs="Arial"/>
          <w:i/>
          <w:iCs/>
          <w:sz w:val="22"/>
          <w:szCs w:val="22"/>
        </w:rPr>
        <w:t>Why</w:t>
      </w:r>
      <w:r w:rsidRPr="00A54110">
        <w:rPr>
          <w:rFonts w:ascii="Garamond" w:hAnsi="Garamond" w:cs="Arial"/>
          <w:sz w:val="22"/>
          <w:szCs w:val="22"/>
        </w:rPr>
        <w:t xml:space="preserve"> are the players not performing in the way we had discussed? </w:t>
      </w:r>
    </w:p>
    <w:p w14:paraId="18E773B1" w14:textId="77777777" w:rsidR="00A54110" w:rsidRPr="00A54110" w:rsidRDefault="00A54110" w:rsidP="004030C4">
      <w:pPr>
        <w:pStyle w:val="ListParagraph"/>
        <w:numPr>
          <w:ilvl w:val="0"/>
          <w:numId w:val="17"/>
        </w:numPr>
        <w:tabs>
          <w:tab w:val="left" w:pos="3107"/>
        </w:tabs>
        <w:jc w:val="both"/>
        <w:rPr>
          <w:rFonts w:ascii="Garamond" w:hAnsi="Garamond" w:cs="Arial"/>
          <w:sz w:val="22"/>
          <w:szCs w:val="22"/>
        </w:rPr>
      </w:pPr>
      <w:r w:rsidRPr="00A54110">
        <w:rPr>
          <w:rFonts w:ascii="Garamond" w:hAnsi="Garamond" w:cs="Arial"/>
          <w:sz w:val="22"/>
          <w:szCs w:val="22"/>
        </w:rPr>
        <w:t xml:space="preserve">Is this because of </w:t>
      </w:r>
      <w:r w:rsidRPr="00A54110">
        <w:rPr>
          <w:rFonts w:ascii="Garamond" w:hAnsi="Garamond" w:cs="Arial"/>
          <w:i/>
          <w:iCs/>
          <w:sz w:val="22"/>
          <w:szCs w:val="22"/>
        </w:rPr>
        <w:t>what</w:t>
      </w:r>
      <w:r w:rsidRPr="00A54110">
        <w:rPr>
          <w:rFonts w:ascii="Garamond" w:hAnsi="Garamond" w:cs="Arial"/>
          <w:sz w:val="22"/>
          <w:szCs w:val="22"/>
        </w:rPr>
        <w:t xml:space="preserve"> information we delivered to them? </w:t>
      </w:r>
    </w:p>
    <w:p w14:paraId="024E128A" w14:textId="77777777" w:rsidR="00A54110" w:rsidRPr="00A54110" w:rsidRDefault="00A54110" w:rsidP="004030C4">
      <w:pPr>
        <w:pStyle w:val="ListParagraph"/>
        <w:numPr>
          <w:ilvl w:val="0"/>
          <w:numId w:val="17"/>
        </w:numPr>
        <w:tabs>
          <w:tab w:val="left" w:pos="3107"/>
        </w:tabs>
        <w:jc w:val="both"/>
        <w:rPr>
          <w:rFonts w:ascii="Garamond" w:hAnsi="Garamond" w:cs="Arial"/>
          <w:sz w:val="22"/>
          <w:szCs w:val="22"/>
        </w:rPr>
      </w:pPr>
      <w:r w:rsidRPr="00A54110">
        <w:rPr>
          <w:rFonts w:ascii="Garamond" w:hAnsi="Garamond" w:cs="Arial"/>
          <w:sz w:val="22"/>
          <w:szCs w:val="22"/>
        </w:rPr>
        <w:t xml:space="preserve">And </w:t>
      </w:r>
      <w:r w:rsidRPr="00A54110">
        <w:rPr>
          <w:rFonts w:ascii="Garamond" w:hAnsi="Garamond" w:cs="Arial"/>
          <w:i/>
          <w:iCs/>
          <w:sz w:val="22"/>
          <w:szCs w:val="22"/>
        </w:rPr>
        <w:t>how</w:t>
      </w:r>
      <w:r w:rsidRPr="00A54110">
        <w:rPr>
          <w:rFonts w:ascii="Garamond" w:hAnsi="Garamond" w:cs="Arial"/>
          <w:sz w:val="22"/>
          <w:szCs w:val="22"/>
        </w:rPr>
        <w:t xml:space="preserve"> we delivered that information? </w:t>
      </w:r>
    </w:p>
    <w:p w14:paraId="0829E551" w14:textId="4F73DB76" w:rsidR="00A54110" w:rsidRPr="00A54110" w:rsidRDefault="00A54110" w:rsidP="004030C4">
      <w:pPr>
        <w:pStyle w:val="ListParagraph"/>
        <w:numPr>
          <w:ilvl w:val="0"/>
          <w:numId w:val="17"/>
        </w:numPr>
        <w:tabs>
          <w:tab w:val="left" w:pos="3107"/>
        </w:tabs>
        <w:jc w:val="both"/>
        <w:rPr>
          <w:rFonts w:ascii="Garamond" w:hAnsi="Garamond" w:cs="Arial"/>
          <w:sz w:val="22"/>
          <w:szCs w:val="22"/>
        </w:rPr>
      </w:pPr>
      <w:r w:rsidRPr="00A54110">
        <w:rPr>
          <w:rFonts w:ascii="Garamond" w:hAnsi="Garamond" w:cs="Arial"/>
          <w:i/>
          <w:iCs/>
          <w:sz w:val="22"/>
          <w:szCs w:val="22"/>
        </w:rPr>
        <w:t xml:space="preserve">What </w:t>
      </w:r>
      <w:r w:rsidRPr="00A54110">
        <w:rPr>
          <w:rFonts w:ascii="Garamond" w:hAnsi="Garamond" w:cs="Arial"/>
          <w:sz w:val="22"/>
          <w:szCs w:val="22"/>
        </w:rPr>
        <w:t xml:space="preserve">could I do differently – and </w:t>
      </w:r>
      <w:r w:rsidRPr="00A54110">
        <w:rPr>
          <w:rFonts w:ascii="Garamond" w:hAnsi="Garamond" w:cs="Arial"/>
          <w:i/>
          <w:iCs/>
          <w:sz w:val="22"/>
          <w:szCs w:val="22"/>
        </w:rPr>
        <w:t>how</w:t>
      </w:r>
      <w:r w:rsidRPr="00A54110">
        <w:rPr>
          <w:rFonts w:ascii="Garamond" w:hAnsi="Garamond" w:cs="Arial"/>
          <w:sz w:val="22"/>
          <w:szCs w:val="22"/>
        </w:rPr>
        <w:t xml:space="preserve"> – so</w:t>
      </w:r>
      <w:r>
        <w:rPr>
          <w:rFonts w:ascii="Garamond" w:hAnsi="Garamond" w:cs="Arial"/>
          <w:sz w:val="22"/>
          <w:szCs w:val="22"/>
        </w:rPr>
        <w:t>,</w:t>
      </w:r>
      <w:r w:rsidRPr="00A54110">
        <w:rPr>
          <w:rFonts w:ascii="Garamond" w:hAnsi="Garamond" w:cs="Arial"/>
          <w:sz w:val="22"/>
          <w:szCs w:val="22"/>
        </w:rPr>
        <w:t xml:space="preserve"> next time the players have a clear understanding of what we are trying to do? And are able to implement it.</w:t>
      </w:r>
    </w:p>
    <w:p w14:paraId="4A4F1C36" w14:textId="77777777" w:rsidR="00A54110" w:rsidRPr="00A54110" w:rsidRDefault="00A54110" w:rsidP="004030C4">
      <w:pPr>
        <w:tabs>
          <w:tab w:val="left" w:pos="3107"/>
        </w:tabs>
        <w:spacing w:line="240" w:lineRule="auto"/>
        <w:jc w:val="both"/>
        <w:rPr>
          <w:rFonts w:ascii="Garamond" w:hAnsi="Garamond" w:cs="Arial"/>
        </w:rPr>
      </w:pPr>
    </w:p>
    <w:p w14:paraId="57FA0E89" w14:textId="3644F002" w:rsidR="00A54110" w:rsidRPr="00A54110" w:rsidRDefault="00A54110" w:rsidP="004030C4">
      <w:pPr>
        <w:tabs>
          <w:tab w:val="left" w:pos="3107"/>
        </w:tabs>
        <w:spacing w:line="240" w:lineRule="auto"/>
        <w:jc w:val="both"/>
        <w:rPr>
          <w:rFonts w:ascii="Garamond" w:hAnsi="Garamond" w:cs="Arial"/>
        </w:rPr>
      </w:pPr>
      <w:r w:rsidRPr="00A54110">
        <w:rPr>
          <w:rFonts w:ascii="Garamond" w:hAnsi="Garamond" w:cs="Arial"/>
        </w:rPr>
        <w:t>‘</w:t>
      </w:r>
      <w:r w:rsidRPr="00A54110">
        <w:rPr>
          <w:rFonts w:ascii="Garamond" w:hAnsi="Garamond" w:cs="Arial"/>
          <w:i/>
          <w:iCs/>
        </w:rPr>
        <w:t>Checking for understanding’</w:t>
      </w:r>
      <w:r w:rsidRPr="00A54110">
        <w:rPr>
          <w:rFonts w:ascii="Garamond" w:hAnsi="Garamond" w:cs="Arial"/>
        </w:rPr>
        <w:t xml:space="preserve"> </w:t>
      </w:r>
      <w:r>
        <w:rPr>
          <w:rFonts w:ascii="Garamond" w:hAnsi="Garamond" w:cs="Arial"/>
        </w:rPr>
        <w:t xml:space="preserve">- </w:t>
      </w:r>
      <w:r w:rsidRPr="00A54110">
        <w:rPr>
          <w:rFonts w:ascii="Garamond" w:hAnsi="Garamond" w:cs="Arial"/>
        </w:rPr>
        <w:t xml:space="preserve">is an essential tool for coaches </w:t>
      </w:r>
      <w:r>
        <w:rPr>
          <w:rFonts w:ascii="Garamond" w:hAnsi="Garamond" w:cs="Arial"/>
        </w:rPr>
        <w:t xml:space="preserve">that is </w:t>
      </w:r>
      <w:r w:rsidRPr="00A54110">
        <w:rPr>
          <w:rFonts w:ascii="Garamond" w:hAnsi="Garamond" w:cs="Arial"/>
        </w:rPr>
        <w:t>used to clarify that the information being delivered is returned</w:t>
      </w:r>
      <w:r>
        <w:rPr>
          <w:rFonts w:ascii="Garamond" w:hAnsi="Garamond" w:cs="Arial"/>
        </w:rPr>
        <w:t xml:space="preserve"> and</w:t>
      </w:r>
      <w:r w:rsidRPr="00A54110">
        <w:rPr>
          <w:rFonts w:ascii="Garamond" w:hAnsi="Garamond" w:cs="Arial"/>
        </w:rPr>
        <w:t xml:space="preserve"> understood by the listener. Thereby, checking to discover if there are any areas of potential confusion or misunderstanding that may need resolving. It is important to also consider that, at times, the information that we deliver could become distorted and/or not heard. We need to also be using the right type of questions when checking for understanding. The best type of questions to ask are the ones that require more detail (‘</w:t>
      </w:r>
      <w:r w:rsidRPr="00A54110">
        <w:rPr>
          <w:rFonts w:ascii="Garamond" w:hAnsi="Garamond" w:cs="Arial"/>
          <w:i/>
          <w:iCs/>
        </w:rPr>
        <w:t>Open-Questions’</w:t>
      </w:r>
      <w:r w:rsidRPr="00A54110">
        <w:rPr>
          <w:rFonts w:ascii="Garamond" w:hAnsi="Garamond" w:cs="Arial"/>
        </w:rPr>
        <w:t>), than the questions that only require a “yes” or “no” answer (‘</w:t>
      </w:r>
      <w:r w:rsidRPr="00A54110">
        <w:rPr>
          <w:rFonts w:ascii="Garamond" w:hAnsi="Garamond" w:cs="Arial"/>
          <w:i/>
          <w:iCs/>
        </w:rPr>
        <w:t>Closed-Questions’</w:t>
      </w:r>
      <w:r w:rsidRPr="00A54110">
        <w:rPr>
          <w:rFonts w:ascii="Garamond" w:hAnsi="Garamond" w:cs="Arial"/>
        </w:rPr>
        <w:t>). For example:</w:t>
      </w:r>
    </w:p>
    <w:p w14:paraId="2F0C80E7" w14:textId="77777777" w:rsidR="00A54110" w:rsidRPr="00A54110" w:rsidRDefault="00A54110" w:rsidP="00A54110">
      <w:pPr>
        <w:tabs>
          <w:tab w:val="left" w:pos="3107"/>
        </w:tabs>
        <w:rPr>
          <w:rFonts w:ascii="Garamond" w:hAnsi="Garamond" w:cs="Arial"/>
        </w:rPr>
      </w:pPr>
    </w:p>
    <w:p w14:paraId="0DB9DD50" w14:textId="5620473E" w:rsidR="00A54110" w:rsidRPr="00A54110" w:rsidRDefault="00A54110" w:rsidP="00A54110">
      <w:pPr>
        <w:tabs>
          <w:tab w:val="left" w:pos="3107"/>
        </w:tabs>
        <w:jc w:val="center"/>
        <w:rPr>
          <w:rFonts w:ascii="Garamond" w:hAnsi="Garamond" w:cs="Arial"/>
        </w:rPr>
      </w:pPr>
      <w:r>
        <w:rPr>
          <w:rFonts w:ascii="Garamond" w:hAnsi="Garamond" w:cs="Arial"/>
          <w:b/>
          <w:bCs/>
        </w:rPr>
        <w:t>Ryan</w:t>
      </w:r>
      <w:r w:rsidRPr="00A54110">
        <w:rPr>
          <w:rFonts w:ascii="Garamond" w:hAnsi="Garamond" w:cs="Arial"/>
          <w:b/>
          <w:bCs/>
        </w:rPr>
        <w:t>:</w:t>
      </w:r>
      <w:r w:rsidRPr="00A54110">
        <w:rPr>
          <w:rFonts w:ascii="Garamond" w:hAnsi="Garamond" w:cs="Arial"/>
        </w:rPr>
        <w:t xml:space="preserve"> “</w:t>
      </w:r>
      <w:r w:rsidRPr="00A54110">
        <w:rPr>
          <w:rFonts w:ascii="Garamond" w:hAnsi="Garamond" w:cs="Arial"/>
          <w:i/>
          <w:iCs/>
        </w:rPr>
        <w:t>Today, we are doing this drill…”</w:t>
      </w:r>
    </w:p>
    <w:p w14:paraId="2E6BECCD" w14:textId="49A83558" w:rsidR="00A54110" w:rsidRPr="00A54110" w:rsidRDefault="00A54110" w:rsidP="00A54110">
      <w:pPr>
        <w:tabs>
          <w:tab w:val="left" w:pos="3107"/>
        </w:tabs>
        <w:jc w:val="center"/>
        <w:rPr>
          <w:rFonts w:ascii="Garamond" w:hAnsi="Garamond" w:cs="Arial"/>
        </w:rPr>
      </w:pPr>
      <w:r w:rsidRPr="00A54110">
        <w:rPr>
          <w:rFonts w:ascii="Garamond" w:hAnsi="Garamond" w:cs="Arial"/>
          <w:b/>
          <w:bCs/>
          <w:noProof/>
          <w:lang w:val="en-GB" w:eastAsia="en-GB"/>
        </w:rPr>
        <mc:AlternateContent>
          <mc:Choice Requires="wps">
            <w:drawing>
              <wp:anchor distT="0" distB="0" distL="114300" distR="114300" simplePos="0" relativeHeight="251726848" behindDoc="0" locked="0" layoutInCell="1" allowOverlap="1" wp14:anchorId="4728A1CD" wp14:editId="3B9235BC">
                <wp:simplePos x="0" y="0"/>
                <wp:positionH relativeFrom="column">
                  <wp:posOffset>1208193</wp:posOffset>
                </wp:positionH>
                <wp:positionV relativeFrom="paragraph">
                  <wp:posOffset>79587</wp:posOffset>
                </wp:positionV>
                <wp:extent cx="45719" cy="3581400"/>
                <wp:effectExtent l="1485900" t="0" r="0" b="76200"/>
                <wp:wrapNone/>
                <wp:docPr id="47" name="Curved Connector 47"/>
                <wp:cNvGraphicFramePr/>
                <a:graphic xmlns:a="http://schemas.openxmlformats.org/drawingml/2006/main">
                  <a:graphicData uri="http://schemas.microsoft.com/office/word/2010/wordprocessingShape">
                    <wps:wsp>
                      <wps:cNvCnPr/>
                      <wps:spPr>
                        <a:xfrm>
                          <a:off x="0" y="0"/>
                          <a:ext cx="45719" cy="3581400"/>
                        </a:xfrm>
                        <a:prstGeom prst="curvedConnector3">
                          <a:avLst>
                            <a:gd name="adj1" fmla="val -3270806"/>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F95B0B"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47" o:spid="_x0000_s1026" type="#_x0000_t38" style="position:absolute;margin-left:95.15pt;margin-top:6.25pt;width:3.6pt;height:28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" adj="-706494" strokecolor="#5b9bd5 [3204]" strokeweight=".5pt">
                <v:stroke endarrow="block" joinstyle="miter"/>
              </v:shape>
            </w:pict>
          </mc:Fallback>
        </mc:AlternateContent>
      </w:r>
      <w:r>
        <w:rPr>
          <w:rFonts w:ascii="Garamond" w:hAnsi="Garamond" w:cs="Arial"/>
          <w:b/>
          <w:bCs/>
        </w:rPr>
        <w:t>Ryan</w:t>
      </w:r>
      <w:r w:rsidRPr="00A54110">
        <w:rPr>
          <w:rFonts w:ascii="Garamond" w:hAnsi="Garamond" w:cs="Arial"/>
        </w:rPr>
        <w:t xml:space="preserve">: </w:t>
      </w:r>
      <w:r w:rsidRPr="00A54110">
        <w:rPr>
          <w:rFonts w:ascii="Garamond" w:hAnsi="Garamond" w:cs="Arial"/>
          <w:i/>
          <w:iCs/>
        </w:rPr>
        <w:t>“Tom, what drill are we doing next?”</w:t>
      </w:r>
    </w:p>
    <w:p w14:paraId="7D684AC9" w14:textId="77777777" w:rsidR="00A54110" w:rsidRPr="00A54110" w:rsidRDefault="00A54110" w:rsidP="00A54110">
      <w:pPr>
        <w:tabs>
          <w:tab w:val="left" w:pos="3107"/>
        </w:tabs>
        <w:jc w:val="center"/>
        <w:rPr>
          <w:rFonts w:ascii="Garamond" w:hAnsi="Garamond" w:cs="Arial"/>
        </w:rPr>
      </w:pPr>
      <w:r w:rsidRPr="00A54110">
        <w:rPr>
          <w:rFonts w:ascii="Garamond" w:hAnsi="Garamond" w:cs="Arial"/>
          <w:b/>
          <w:bCs/>
        </w:rPr>
        <w:t>Tom</w:t>
      </w:r>
      <w:r w:rsidRPr="00A54110">
        <w:rPr>
          <w:rFonts w:ascii="Garamond" w:hAnsi="Garamond" w:cs="Arial"/>
        </w:rPr>
        <w:t>: “</w:t>
      </w:r>
      <w:r w:rsidRPr="00A54110">
        <w:rPr>
          <w:rFonts w:ascii="Garamond" w:hAnsi="Garamond" w:cs="Arial"/>
          <w:i/>
          <w:iCs/>
        </w:rPr>
        <w:t>Oh…I’m not sure”</w:t>
      </w:r>
    </w:p>
    <w:p w14:paraId="250A0AD1" w14:textId="77777777" w:rsidR="00A54110" w:rsidRPr="00A54110" w:rsidRDefault="00A54110" w:rsidP="00A54110">
      <w:pPr>
        <w:tabs>
          <w:tab w:val="left" w:pos="3107"/>
        </w:tabs>
        <w:rPr>
          <w:rFonts w:ascii="Garamond" w:hAnsi="Garamond" w:cs="Arial"/>
        </w:rPr>
      </w:pPr>
    </w:p>
    <w:p w14:paraId="0D4DA8E7" w14:textId="77777777" w:rsidR="00A54110" w:rsidRPr="00A54110" w:rsidRDefault="00A54110" w:rsidP="004030C4">
      <w:pPr>
        <w:tabs>
          <w:tab w:val="left" w:pos="3107"/>
        </w:tabs>
        <w:spacing w:line="240" w:lineRule="auto"/>
        <w:jc w:val="both"/>
        <w:rPr>
          <w:rFonts w:ascii="Garamond" w:hAnsi="Garamond" w:cs="Arial"/>
        </w:rPr>
      </w:pPr>
      <w:r w:rsidRPr="00A54110">
        <w:rPr>
          <w:rFonts w:ascii="Garamond" w:hAnsi="Garamond" w:cs="Arial"/>
        </w:rPr>
        <w:t xml:space="preserve">Even though </w:t>
      </w:r>
      <w:r w:rsidRPr="00A54110">
        <w:rPr>
          <w:rFonts w:ascii="Garamond" w:hAnsi="Garamond" w:cs="Arial"/>
          <w:i/>
          <w:iCs/>
        </w:rPr>
        <w:t>Tom</w:t>
      </w:r>
      <w:r w:rsidRPr="00A54110">
        <w:rPr>
          <w:rFonts w:ascii="Garamond" w:hAnsi="Garamond" w:cs="Arial"/>
        </w:rPr>
        <w:t xml:space="preserve"> does not know or remember, </w:t>
      </w:r>
      <w:r w:rsidRPr="00A54110">
        <w:rPr>
          <w:rFonts w:ascii="Garamond" w:hAnsi="Garamond" w:cs="Arial"/>
          <w:i/>
          <w:iCs/>
        </w:rPr>
        <w:t>Tom</w:t>
      </w:r>
      <w:r w:rsidRPr="00A54110">
        <w:rPr>
          <w:rFonts w:ascii="Garamond" w:hAnsi="Garamond" w:cs="Arial"/>
        </w:rPr>
        <w:t xml:space="preserve"> is now actively listening. So, from here, we can re-direct the same question to another player, and return to </w:t>
      </w:r>
      <w:r w:rsidRPr="00A54110">
        <w:rPr>
          <w:rFonts w:ascii="Garamond" w:hAnsi="Garamond" w:cs="Arial"/>
          <w:i/>
          <w:iCs/>
        </w:rPr>
        <w:t>Tom</w:t>
      </w:r>
      <w:r w:rsidRPr="00A54110">
        <w:rPr>
          <w:rFonts w:ascii="Garamond" w:hAnsi="Garamond" w:cs="Arial"/>
        </w:rPr>
        <w:t>:</w:t>
      </w:r>
    </w:p>
    <w:p w14:paraId="77556980" w14:textId="77777777" w:rsidR="00A54110" w:rsidRPr="00A54110" w:rsidRDefault="00A54110" w:rsidP="00A54110">
      <w:pPr>
        <w:tabs>
          <w:tab w:val="left" w:pos="3107"/>
        </w:tabs>
        <w:rPr>
          <w:rFonts w:ascii="Garamond" w:hAnsi="Garamond" w:cs="Arial"/>
        </w:rPr>
      </w:pPr>
    </w:p>
    <w:p w14:paraId="22BD4D8F" w14:textId="0191E76A" w:rsidR="00A54110" w:rsidRPr="00A54110" w:rsidRDefault="00A54110" w:rsidP="00A54110">
      <w:pPr>
        <w:tabs>
          <w:tab w:val="left" w:pos="3107"/>
        </w:tabs>
        <w:jc w:val="center"/>
        <w:rPr>
          <w:rFonts w:ascii="Garamond" w:hAnsi="Garamond" w:cs="Arial"/>
        </w:rPr>
      </w:pPr>
      <w:r>
        <w:rPr>
          <w:rFonts w:ascii="Garamond" w:hAnsi="Garamond" w:cs="Arial"/>
          <w:b/>
          <w:bCs/>
        </w:rPr>
        <w:t>Ryan</w:t>
      </w:r>
      <w:r w:rsidRPr="00A54110">
        <w:rPr>
          <w:rFonts w:ascii="Garamond" w:hAnsi="Garamond" w:cs="Arial"/>
          <w:b/>
          <w:bCs/>
        </w:rPr>
        <w:t>:</w:t>
      </w:r>
      <w:r w:rsidRPr="00A54110">
        <w:rPr>
          <w:rFonts w:ascii="Garamond" w:hAnsi="Garamond" w:cs="Arial"/>
        </w:rPr>
        <w:t xml:space="preserve"> </w:t>
      </w:r>
      <w:r w:rsidRPr="00A54110">
        <w:rPr>
          <w:rFonts w:ascii="Garamond" w:hAnsi="Garamond" w:cs="Arial"/>
          <w:i/>
          <w:iCs/>
        </w:rPr>
        <w:t>“Steve, what drill are we doing next?”</w:t>
      </w:r>
    </w:p>
    <w:p w14:paraId="53553CBE" w14:textId="77777777" w:rsidR="00A54110" w:rsidRPr="00A54110" w:rsidRDefault="00A54110" w:rsidP="00A54110">
      <w:pPr>
        <w:tabs>
          <w:tab w:val="left" w:pos="3107"/>
        </w:tabs>
        <w:jc w:val="center"/>
        <w:rPr>
          <w:rFonts w:ascii="Garamond" w:hAnsi="Garamond" w:cs="Arial"/>
        </w:rPr>
      </w:pPr>
      <w:r w:rsidRPr="00A54110">
        <w:rPr>
          <w:rFonts w:ascii="Garamond" w:hAnsi="Garamond" w:cs="Arial"/>
          <w:b/>
          <w:bCs/>
        </w:rPr>
        <w:t>Steve:</w:t>
      </w:r>
      <w:r w:rsidRPr="00A54110">
        <w:rPr>
          <w:rFonts w:ascii="Garamond" w:hAnsi="Garamond" w:cs="Arial"/>
        </w:rPr>
        <w:t xml:space="preserve"> </w:t>
      </w:r>
      <w:r w:rsidRPr="00A54110">
        <w:rPr>
          <w:rFonts w:ascii="Garamond" w:hAnsi="Garamond" w:cs="Arial"/>
          <w:i/>
          <w:iCs/>
        </w:rPr>
        <w:t>“We are doing the warm-up handling drill next”</w:t>
      </w:r>
    </w:p>
    <w:p w14:paraId="08081E0B" w14:textId="505A7CD1" w:rsidR="00A54110" w:rsidRPr="00A54110" w:rsidRDefault="00A54110" w:rsidP="00A54110">
      <w:pPr>
        <w:tabs>
          <w:tab w:val="left" w:pos="3107"/>
        </w:tabs>
        <w:jc w:val="center"/>
        <w:rPr>
          <w:rFonts w:ascii="Garamond" w:hAnsi="Garamond" w:cs="Arial"/>
        </w:rPr>
      </w:pPr>
      <w:r>
        <w:rPr>
          <w:rFonts w:ascii="Garamond" w:hAnsi="Garamond" w:cs="Arial"/>
          <w:b/>
          <w:bCs/>
        </w:rPr>
        <w:t>Ryan</w:t>
      </w:r>
      <w:r w:rsidRPr="00A54110">
        <w:rPr>
          <w:rFonts w:ascii="Garamond" w:hAnsi="Garamond" w:cs="Arial"/>
          <w:b/>
          <w:bCs/>
        </w:rPr>
        <w:t>:</w:t>
      </w:r>
      <w:r w:rsidRPr="00A54110">
        <w:rPr>
          <w:rFonts w:ascii="Garamond" w:hAnsi="Garamond" w:cs="Arial"/>
        </w:rPr>
        <w:t xml:space="preserve"> “</w:t>
      </w:r>
      <w:r w:rsidRPr="00A54110">
        <w:rPr>
          <w:rFonts w:ascii="Garamond" w:hAnsi="Garamond" w:cs="Arial"/>
          <w:i/>
          <w:iCs/>
        </w:rPr>
        <w:t>Great, yes we are”</w:t>
      </w:r>
    </w:p>
    <w:p w14:paraId="3A753761" w14:textId="666628DD" w:rsidR="00A54110" w:rsidRPr="00A54110" w:rsidRDefault="00A54110" w:rsidP="00A54110">
      <w:pPr>
        <w:tabs>
          <w:tab w:val="left" w:pos="3107"/>
        </w:tabs>
        <w:jc w:val="center"/>
        <w:rPr>
          <w:rFonts w:ascii="Garamond" w:hAnsi="Garamond" w:cs="Arial"/>
          <w:i/>
          <w:iCs/>
        </w:rPr>
      </w:pPr>
      <w:r>
        <w:rPr>
          <w:rFonts w:ascii="Garamond" w:hAnsi="Garamond" w:cs="Arial"/>
          <w:b/>
          <w:bCs/>
        </w:rPr>
        <w:t>Ryan</w:t>
      </w:r>
      <w:r w:rsidRPr="00A54110">
        <w:rPr>
          <w:rFonts w:ascii="Garamond" w:hAnsi="Garamond" w:cs="Arial"/>
        </w:rPr>
        <w:t>: “</w:t>
      </w:r>
      <w:r w:rsidRPr="00A54110">
        <w:rPr>
          <w:rFonts w:ascii="Garamond" w:hAnsi="Garamond" w:cs="Arial"/>
          <w:i/>
          <w:iCs/>
        </w:rPr>
        <w:t>Can anyone tell me a what we could do to effectively catch the ball when being passed to?”</w:t>
      </w:r>
    </w:p>
    <w:p w14:paraId="3DDA6499" w14:textId="77777777" w:rsidR="00A54110" w:rsidRPr="00A54110" w:rsidRDefault="00A54110" w:rsidP="00A54110">
      <w:pPr>
        <w:tabs>
          <w:tab w:val="left" w:pos="3107"/>
        </w:tabs>
        <w:jc w:val="center"/>
        <w:rPr>
          <w:rFonts w:ascii="Garamond" w:hAnsi="Garamond" w:cs="Arial"/>
        </w:rPr>
      </w:pPr>
      <w:r w:rsidRPr="00A54110">
        <w:rPr>
          <w:rFonts w:ascii="Garamond" w:hAnsi="Garamond" w:cs="Arial"/>
          <w:b/>
          <w:bCs/>
        </w:rPr>
        <w:t>Matt:</w:t>
      </w:r>
      <w:r w:rsidRPr="00A54110">
        <w:rPr>
          <w:rFonts w:ascii="Garamond" w:hAnsi="Garamond" w:cs="Arial"/>
        </w:rPr>
        <w:t xml:space="preserve"> “</w:t>
      </w:r>
      <w:r w:rsidRPr="00A54110">
        <w:rPr>
          <w:rFonts w:ascii="Garamond" w:hAnsi="Garamond" w:cs="Arial"/>
          <w:i/>
          <w:iCs/>
        </w:rPr>
        <w:t>Hands are up, with a visibly displayed target to receive the ball within”</w:t>
      </w:r>
    </w:p>
    <w:p w14:paraId="7E520BAF" w14:textId="58C2A599" w:rsidR="00A54110" w:rsidRPr="00A54110" w:rsidRDefault="00A54110" w:rsidP="00A54110">
      <w:pPr>
        <w:tabs>
          <w:tab w:val="left" w:pos="3107"/>
        </w:tabs>
        <w:jc w:val="center"/>
        <w:rPr>
          <w:rFonts w:ascii="Garamond" w:hAnsi="Garamond" w:cs="Arial"/>
        </w:rPr>
      </w:pPr>
      <w:r>
        <w:rPr>
          <w:rFonts w:ascii="Garamond" w:hAnsi="Garamond" w:cs="Arial"/>
          <w:b/>
          <w:bCs/>
        </w:rPr>
        <w:t>Ryan</w:t>
      </w:r>
      <w:r w:rsidRPr="00A54110">
        <w:rPr>
          <w:rFonts w:ascii="Garamond" w:hAnsi="Garamond" w:cs="Arial"/>
          <w:b/>
          <w:bCs/>
        </w:rPr>
        <w:t>:</w:t>
      </w:r>
      <w:r w:rsidRPr="00A54110">
        <w:rPr>
          <w:rFonts w:ascii="Garamond" w:hAnsi="Garamond" w:cs="Arial"/>
        </w:rPr>
        <w:t xml:space="preserve"> “</w:t>
      </w:r>
      <w:r w:rsidRPr="00A54110">
        <w:rPr>
          <w:rFonts w:ascii="Garamond" w:hAnsi="Garamond" w:cs="Arial"/>
          <w:i/>
          <w:iCs/>
        </w:rPr>
        <w:t>Great answer”</w:t>
      </w:r>
    </w:p>
    <w:p w14:paraId="2C972B11" w14:textId="41A2E446" w:rsidR="00A54110" w:rsidRPr="00A54110" w:rsidRDefault="00A54110" w:rsidP="00A54110">
      <w:pPr>
        <w:tabs>
          <w:tab w:val="left" w:pos="3107"/>
        </w:tabs>
        <w:jc w:val="center"/>
        <w:rPr>
          <w:rFonts w:ascii="Garamond" w:hAnsi="Garamond" w:cs="Arial"/>
        </w:rPr>
      </w:pPr>
      <w:r>
        <w:rPr>
          <w:rFonts w:ascii="Garamond" w:hAnsi="Garamond" w:cs="Arial"/>
          <w:b/>
          <w:bCs/>
        </w:rPr>
        <w:t>Ryan</w:t>
      </w:r>
      <w:r w:rsidRPr="00A54110">
        <w:rPr>
          <w:rFonts w:ascii="Garamond" w:hAnsi="Garamond" w:cs="Arial"/>
        </w:rPr>
        <w:t xml:space="preserve">: </w:t>
      </w:r>
      <w:r w:rsidRPr="00A54110">
        <w:rPr>
          <w:rFonts w:ascii="Garamond" w:hAnsi="Garamond" w:cs="Arial"/>
          <w:i/>
          <w:iCs/>
        </w:rPr>
        <w:t>“Tom, what drill are we doing next?”</w:t>
      </w:r>
    </w:p>
    <w:p w14:paraId="3E5BF3A2" w14:textId="77777777" w:rsidR="00A54110" w:rsidRPr="00A54110" w:rsidRDefault="00A54110" w:rsidP="00A54110">
      <w:pPr>
        <w:tabs>
          <w:tab w:val="left" w:pos="3107"/>
        </w:tabs>
        <w:jc w:val="center"/>
        <w:rPr>
          <w:rFonts w:ascii="Garamond" w:hAnsi="Garamond" w:cs="Arial"/>
        </w:rPr>
      </w:pPr>
      <w:r w:rsidRPr="00A54110">
        <w:rPr>
          <w:rFonts w:ascii="Garamond" w:hAnsi="Garamond" w:cs="Arial"/>
          <w:b/>
          <w:bCs/>
        </w:rPr>
        <w:t>Tom:</w:t>
      </w:r>
      <w:r w:rsidRPr="00A54110">
        <w:rPr>
          <w:rFonts w:ascii="Garamond" w:hAnsi="Garamond" w:cs="Arial"/>
        </w:rPr>
        <w:t xml:space="preserve"> </w:t>
      </w:r>
      <w:r w:rsidRPr="00A54110">
        <w:rPr>
          <w:rFonts w:ascii="Garamond" w:hAnsi="Garamond" w:cs="Arial"/>
          <w:i/>
          <w:iCs/>
        </w:rPr>
        <w:t>“A handling warmup drill”</w:t>
      </w:r>
    </w:p>
    <w:p w14:paraId="689E5A20" w14:textId="2AD3F804" w:rsidR="00A54110" w:rsidRPr="00A54110" w:rsidRDefault="00A54110" w:rsidP="00A54110">
      <w:pPr>
        <w:tabs>
          <w:tab w:val="left" w:pos="3107"/>
        </w:tabs>
        <w:jc w:val="center"/>
        <w:rPr>
          <w:rFonts w:ascii="Garamond" w:hAnsi="Garamond" w:cs="Arial"/>
        </w:rPr>
      </w:pPr>
      <w:r>
        <w:rPr>
          <w:rFonts w:ascii="Garamond" w:hAnsi="Garamond" w:cs="Arial"/>
          <w:b/>
          <w:bCs/>
        </w:rPr>
        <w:t>Ryan</w:t>
      </w:r>
      <w:r w:rsidRPr="00A54110">
        <w:rPr>
          <w:rFonts w:ascii="Garamond" w:hAnsi="Garamond" w:cs="Arial"/>
          <w:b/>
          <w:bCs/>
        </w:rPr>
        <w:t>:</w:t>
      </w:r>
      <w:r w:rsidRPr="00A54110">
        <w:rPr>
          <w:rFonts w:ascii="Garamond" w:hAnsi="Garamond" w:cs="Arial"/>
        </w:rPr>
        <w:t xml:space="preserve"> “</w:t>
      </w:r>
      <w:r w:rsidRPr="00A54110">
        <w:rPr>
          <w:rFonts w:ascii="Garamond" w:hAnsi="Garamond" w:cs="Arial"/>
          <w:i/>
          <w:iCs/>
        </w:rPr>
        <w:t>Great stuff mate. Let’s go”.</w:t>
      </w:r>
    </w:p>
    <w:p w14:paraId="1DF47A62" w14:textId="77777777" w:rsidR="00A54110" w:rsidRPr="00A54110" w:rsidRDefault="00A54110" w:rsidP="00A54110">
      <w:pPr>
        <w:tabs>
          <w:tab w:val="left" w:pos="3107"/>
        </w:tabs>
        <w:rPr>
          <w:rFonts w:ascii="Garamond" w:hAnsi="Garamond" w:cs="Arial"/>
        </w:rPr>
      </w:pPr>
    </w:p>
    <w:p w14:paraId="1035D55C" w14:textId="0848F364" w:rsidR="00A54110" w:rsidRPr="00A54110" w:rsidRDefault="00A54110" w:rsidP="004030C4">
      <w:pPr>
        <w:tabs>
          <w:tab w:val="left" w:pos="3107"/>
        </w:tabs>
        <w:spacing w:line="240" w:lineRule="auto"/>
        <w:jc w:val="both"/>
        <w:rPr>
          <w:rFonts w:ascii="Garamond" w:hAnsi="Garamond" w:cs="Arial"/>
        </w:rPr>
      </w:pPr>
      <w:r w:rsidRPr="00A54110">
        <w:rPr>
          <w:rFonts w:ascii="Garamond" w:hAnsi="Garamond" w:cs="Arial"/>
        </w:rPr>
        <w:t>Now, every player is alert and listening. We can then briefly summari</w:t>
      </w:r>
      <w:r>
        <w:rPr>
          <w:rFonts w:ascii="Garamond" w:hAnsi="Garamond" w:cs="Arial"/>
        </w:rPr>
        <w:t>z</w:t>
      </w:r>
      <w:r w:rsidRPr="00A54110">
        <w:rPr>
          <w:rFonts w:ascii="Garamond" w:hAnsi="Garamond" w:cs="Arial"/>
        </w:rPr>
        <w:t xml:space="preserve">e to further extend any clarification to review the key points of what has just been discussed. This is to </w:t>
      </w:r>
      <w:r w:rsidRPr="00A54110">
        <w:rPr>
          <w:rFonts w:ascii="Garamond" w:hAnsi="Garamond" w:cs="Arial"/>
        </w:rPr>
        <w:lastRenderedPageBreak/>
        <w:t xml:space="preserve">further review understanding, not to give an explanation, to interpret and provide solutions. Therefore, this should be brief and precise. </w:t>
      </w:r>
    </w:p>
    <w:p w14:paraId="7C46E769" w14:textId="77777777" w:rsidR="00A54110" w:rsidRPr="00A54110" w:rsidRDefault="00A54110" w:rsidP="004030C4">
      <w:pPr>
        <w:tabs>
          <w:tab w:val="left" w:pos="3107"/>
        </w:tabs>
        <w:spacing w:line="240" w:lineRule="auto"/>
        <w:jc w:val="both"/>
        <w:rPr>
          <w:rFonts w:ascii="Garamond" w:hAnsi="Garamond" w:cs="Arial"/>
        </w:rPr>
      </w:pPr>
      <w:r w:rsidRPr="00A54110">
        <w:rPr>
          <w:rFonts w:ascii="Garamond" w:hAnsi="Garamond" w:cs="Arial"/>
        </w:rPr>
        <w:t>We are now ready to go onto the training field. We have all players ready to operate on the same page; everyone understands what we are doing next.</w:t>
      </w:r>
    </w:p>
    <w:p w14:paraId="48C4D96E" w14:textId="77777777" w:rsidR="00376D80" w:rsidRDefault="00376D80" w:rsidP="00987D79">
      <w:pPr>
        <w:pStyle w:val="CSP-ChapterBodyText"/>
        <w:ind w:firstLine="0"/>
      </w:pPr>
    </w:p>
    <w:p w14:paraId="2BC7BC92" w14:textId="77777777" w:rsidR="00F41F1D" w:rsidRDefault="00F41F1D" w:rsidP="00987D79">
      <w:pPr>
        <w:pStyle w:val="CSP-ChapterBodyText"/>
        <w:ind w:firstLine="0"/>
      </w:pPr>
    </w:p>
    <w:p w14:paraId="35E76FDB" w14:textId="77777777" w:rsidR="00F41F1D" w:rsidRDefault="00F41F1D" w:rsidP="00987D79">
      <w:pPr>
        <w:pStyle w:val="CSP-ChapterBodyText"/>
        <w:ind w:firstLine="0"/>
      </w:pPr>
    </w:p>
    <w:p w14:paraId="3EAAEFAC" w14:textId="77777777" w:rsidR="00F41F1D" w:rsidRDefault="00F41F1D" w:rsidP="00987D79">
      <w:pPr>
        <w:pStyle w:val="CSP-ChapterBodyText"/>
        <w:ind w:firstLine="0"/>
      </w:pPr>
    </w:p>
    <w:p w14:paraId="6B7029FC" w14:textId="77777777" w:rsidR="00F41F1D" w:rsidRDefault="00F41F1D" w:rsidP="00987D79">
      <w:pPr>
        <w:pStyle w:val="CSP-ChapterBodyText"/>
        <w:ind w:firstLine="0"/>
      </w:pPr>
    </w:p>
    <w:p w14:paraId="459F8265" w14:textId="77777777" w:rsidR="00F41F1D" w:rsidRDefault="00F41F1D" w:rsidP="00987D79">
      <w:pPr>
        <w:pStyle w:val="CSP-ChapterBodyText"/>
        <w:ind w:firstLine="0"/>
      </w:pPr>
    </w:p>
    <w:p w14:paraId="098E52B1" w14:textId="77777777" w:rsidR="00F41F1D" w:rsidRDefault="00F41F1D" w:rsidP="00987D79">
      <w:pPr>
        <w:pStyle w:val="CSP-ChapterBodyText"/>
        <w:ind w:firstLine="0"/>
      </w:pPr>
    </w:p>
    <w:p w14:paraId="0AB02BE9" w14:textId="77777777" w:rsidR="00F41F1D" w:rsidRDefault="00F41F1D" w:rsidP="00987D79">
      <w:pPr>
        <w:pStyle w:val="CSP-ChapterBodyText"/>
        <w:ind w:firstLine="0"/>
      </w:pPr>
    </w:p>
    <w:p w14:paraId="163BBBED" w14:textId="77777777" w:rsidR="00F41F1D" w:rsidRDefault="00F41F1D" w:rsidP="00987D79">
      <w:pPr>
        <w:pStyle w:val="CSP-ChapterBodyText"/>
        <w:ind w:firstLine="0"/>
      </w:pPr>
    </w:p>
    <w:p w14:paraId="3A8E5B7E" w14:textId="77777777" w:rsidR="00F41F1D" w:rsidRDefault="00F41F1D" w:rsidP="00987D79">
      <w:pPr>
        <w:pStyle w:val="CSP-ChapterBodyText"/>
        <w:ind w:firstLine="0"/>
      </w:pPr>
    </w:p>
    <w:p w14:paraId="222868CE" w14:textId="77777777" w:rsidR="00F41F1D" w:rsidRDefault="00F41F1D" w:rsidP="00987D79">
      <w:pPr>
        <w:pStyle w:val="CSP-ChapterBodyText"/>
        <w:ind w:firstLine="0"/>
      </w:pPr>
    </w:p>
    <w:p w14:paraId="341CC992" w14:textId="77777777" w:rsidR="00F41F1D" w:rsidRDefault="00F41F1D" w:rsidP="00987D79">
      <w:pPr>
        <w:pStyle w:val="CSP-ChapterBodyText"/>
        <w:ind w:firstLine="0"/>
      </w:pPr>
    </w:p>
    <w:p w14:paraId="3CF76AFD" w14:textId="77777777" w:rsidR="00F41F1D" w:rsidRDefault="00F41F1D" w:rsidP="00987D79">
      <w:pPr>
        <w:pStyle w:val="CSP-ChapterBodyText"/>
        <w:ind w:firstLine="0"/>
      </w:pPr>
    </w:p>
    <w:p w14:paraId="20E5E162" w14:textId="77777777" w:rsidR="00F41F1D" w:rsidRDefault="00F41F1D" w:rsidP="00987D79">
      <w:pPr>
        <w:pStyle w:val="CSP-ChapterBodyText"/>
        <w:ind w:firstLine="0"/>
      </w:pPr>
    </w:p>
    <w:p w14:paraId="73770116" w14:textId="77777777" w:rsidR="00F41F1D" w:rsidRDefault="00F41F1D" w:rsidP="00987D79">
      <w:pPr>
        <w:pStyle w:val="CSP-ChapterBodyText"/>
        <w:ind w:firstLine="0"/>
      </w:pPr>
    </w:p>
    <w:p w14:paraId="1A196718" w14:textId="77777777" w:rsidR="00F41F1D" w:rsidRDefault="00F41F1D" w:rsidP="00987D79">
      <w:pPr>
        <w:pStyle w:val="CSP-ChapterBodyText"/>
        <w:ind w:firstLine="0"/>
      </w:pPr>
    </w:p>
    <w:p w14:paraId="726774CB" w14:textId="77777777" w:rsidR="00F41F1D" w:rsidRDefault="00F41F1D" w:rsidP="00987D79">
      <w:pPr>
        <w:pStyle w:val="CSP-ChapterBodyText"/>
        <w:ind w:firstLine="0"/>
      </w:pPr>
    </w:p>
    <w:p w14:paraId="2775BFF7" w14:textId="77777777" w:rsidR="00F41F1D" w:rsidRDefault="00F41F1D" w:rsidP="00987D79">
      <w:pPr>
        <w:pStyle w:val="CSP-ChapterBodyText"/>
        <w:ind w:firstLine="0"/>
      </w:pPr>
    </w:p>
    <w:p w14:paraId="4BCC267F" w14:textId="77777777" w:rsidR="00F41F1D" w:rsidRDefault="00F41F1D" w:rsidP="00987D79">
      <w:pPr>
        <w:pStyle w:val="CSP-ChapterBodyText"/>
        <w:ind w:firstLine="0"/>
      </w:pPr>
    </w:p>
    <w:p w14:paraId="2750D901" w14:textId="77777777" w:rsidR="00F41F1D" w:rsidRDefault="00F41F1D" w:rsidP="00F41F1D">
      <w:pPr>
        <w:pStyle w:val="CSP-ChapterTitle"/>
        <w:rPr>
          <w:rFonts w:ascii="Garamond" w:hAnsi="Garamond"/>
        </w:rPr>
      </w:pPr>
    </w:p>
    <w:p w14:paraId="4DA8F52C" w14:textId="77777777" w:rsidR="00F41F1D" w:rsidRDefault="00F41F1D" w:rsidP="00F41F1D">
      <w:pPr>
        <w:pStyle w:val="CSP-ChapterTitle"/>
        <w:rPr>
          <w:rFonts w:ascii="Garamond" w:hAnsi="Garamond"/>
        </w:rPr>
      </w:pPr>
    </w:p>
    <w:p w14:paraId="56944E6D" w14:textId="77777777" w:rsidR="00F41F1D" w:rsidRDefault="00F41F1D" w:rsidP="00F41F1D">
      <w:pPr>
        <w:pStyle w:val="CSP-ChapterTitle"/>
        <w:rPr>
          <w:rFonts w:ascii="Garamond" w:hAnsi="Garamond"/>
        </w:rPr>
      </w:pPr>
    </w:p>
    <w:p w14:paraId="7454245F" w14:textId="18072136" w:rsidR="00F41F1D" w:rsidRDefault="00F41F1D" w:rsidP="00F41F1D">
      <w:pPr>
        <w:pStyle w:val="CSP-ChapterTitle"/>
        <w:rPr>
          <w:rFonts w:ascii="Garamond" w:hAnsi="Garamond"/>
        </w:rPr>
      </w:pPr>
    </w:p>
    <w:p w14:paraId="6491DFEB" w14:textId="4B482944" w:rsidR="00A54110" w:rsidRDefault="00A54110" w:rsidP="00F41F1D">
      <w:pPr>
        <w:pStyle w:val="CSP-ChapterTitle"/>
        <w:rPr>
          <w:rFonts w:ascii="Garamond" w:hAnsi="Garamond"/>
        </w:rPr>
      </w:pPr>
    </w:p>
    <w:p w14:paraId="2A63E8F3" w14:textId="55EC848C" w:rsidR="00A54110" w:rsidRDefault="00A54110" w:rsidP="00F41F1D">
      <w:pPr>
        <w:pStyle w:val="CSP-ChapterTitle"/>
        <w:rPr>
          <w:rFonts w:ascii="Garamond" w:hAnsi="Garamond"/>
        </w:rPr>
      </w:pPr>
    </w:p>
    <w:p w14:paraId="6DA5D9A1" w14:textId="0E9AEF7A" w:rsidR="00A54110" w:rsidRDefault="00A54110" w:rsidP="00F41F1D">
      <w:pPr>
        <w:pStyle w:val="CSP-ChapterTitle"/>
        <w:rPr>
          <w:rFonts w:ascii="Garamond" w:hAnsi="Garamond"/>
        </w:rPr>
      </w:pPr>
    </w:p>
    <w:p w14:paraId="68E1C3B4" w14:textId="381DCCEC" w:rsidR="00A54110" w:rsidRDefault="00A54110" w:rsidP="00F41F1D">
      <w:pPr>
        <w:pStyle w:val="CSP-ChapterTitle"/>
        <w:rPr>
          <w:rFonts w:ascii="Garamond" w:hAnsi="Garamond"/>
        </w:rPr>
      </w:pPr>
    </w:p>
    <w:p w14:paraId="6A4B4F3A" w14:textId="662B4793" w:rsidR="00A54110" w:rsidRDefault="00A54110" w:rsidP="00F41F1D">
      <w:pPr>
        <w:pStyle w:val="CSP-ChapterTitle"/>
        <w:rPr>
          <w:rFonts w:ascii="Garamond" w:hAnsi="Garamond"/>
        </w:rPr>
      </w:pPr>
    </w:p>
    <w:p w14:paraId="2565B4A3" w14:textId="49CF89B6" w:rsidR="00A54110" w:rsidRDefault="00A54110" w:rsidP="00F41F1D">
      <w:pPr>
        <w:pStyle w:val="CSP-ChapterTitle"/>
        <w:rPr>
          <w:rFonts w:ascii="Garamond" w:hAnsi="Garamond"/>
        </w:rPr>
      </w:pPr>
    </w:p>
    <w:p w14:paraId="39E2E34F" w14:textId="50371F85" w:rsidR="00A54110" w:rsidRPr="00186C5F" w:rsidRDefault="00A54110" w:rsidP="00F41F1D">
      <w:pPr>
        <w:pStyle w:val="CSP-ChapterTitle"/>
        <w:rPr>
          <w:rFonts w:ascii="Garamond" w:hAnsi="Garamond"/>
          <w:sz w:val="44"/>
          <w:szCs w:val="44"/>
        </w:rPr>
      </w:pPr>
    </w:p>
    <w:p w14:paraId="6DC118A4" w14:textId="23DB37ED" w:rsidR="00A54110" w:rsidRPr="00186C5F" w:rsidRDefault="00A54110" w:rsidP="00F41F1D">
      <w:pPr>
        <w:pStyle w:val="CSP-ChapterTitle"/>
        <w:rPr>
          <w:rFonts w:ascii="Garamond" w:hAnsi="Garamond"/>
          <w:sz w:val="44"/>
          <w:szCs w:val="44"/>
        </w:rPr>
      </w:pPr>
    </w:p>
    <w:p w14:paraId="250FC48E" w14:textId="68F45499" w:rsidR="00A54110" w:rsidRPr="00186C5F" w:rsidRDefault="00A54110" w:rsidP="00186C5F">
      <w:pPr>
        <w:pStyle w:val="CSP-ChapterTitle"/>
        <w:rPr>
          <w:rFonts w:ascii="Garamond" w:hAnsi="Garamond"/>
          <w:sz w:val="44"/>
          <w:szCs w:val="44"/>
        </w:rPr>
      </w:pPr>
    </w:p>
    <w:p w14:paraId="005E69B2" w14:textId="24916D3A" w:rsidR="00A54110" w:rsidRDefault="00A54110" w:rsidP="00F41F1D">
      <w:pPr>
        <w:pStyle w:val="CSP-ChapterTitle"/>
        <w:rPr>
          <w:rFonts w:ascii="Garamond" w:hAnsi="Garamond"/>
          <w:sz w:val="44"/>
          <w:szCs w:val="44"/>
        </w:rPr>
      </w:pPr>
    </w:p>
    <w:p w14:paraId="7A18197E" w14:textId="71ADF381" w:rsidR="004030C4" w:rsidRDefault="004030C4" w:rsidP="00F41F1D">
      <w:pPr>
        <w:pStyle w:val="CSP-ChapterTitle"/>
        <w:rPr>
          <w:rFonts w:ascii="Garamond" w:hAnsi="Garamond"/>
          <w:sz w:val="44"/>
          <w:szCs w:val="44"/>
        </w:rPr>
      </w:pPr>
    </w:p>
    <w:p w14:paraId="39639433" w14:textId="77777777" w:rsidR="008A7F20" w:rsidRDefault="008A7F20" w:rsidP="00F41F1D">
      <w:pPr>
        <w:pStyle w:val="CSP-ChapterTitle"/>
        <w:rPr>
          <w:rFonts w:ascii="Garamond" w:hAnsi="Garamond"/>
          <w:sz w:val="44"/>
          <w:szCs w:val="44"/>
        </w:rPr>
      </w:pPr>
    </w:p>
    <w:p w14:paraId="306E8876" w14:textId="1B75D9EE" w:rsidR="004030C4" w:rsidRDefault="004030C4" w:rsidP="00F41F1D">
      <w:pPr>
        <w:pStyle w:val="CSP-ChapterTitle"/>
        <w:rPr>
          <w:rFonts w:ascii="Garamond" w:hAnsi="Garamond"/>
          <w:sz w:val="44"/>
          <w:szCs w:val="44"/>
        </w:rPr>
      </w:pPr>
    </w:p>
    <w:p w14:paraId="133648BE" w14:textId="77777777" w:rsidR="004030C4" w:rsidRPr="00186C5F" w:rsidRDefault="004030C4" w:rsidP="00F41F1D">
      <w:pPr>
        <w:pStyle w:val="CSP-ChapterTitle"/>
        <w:rPr>
          <w:rFonts w:ascii="Garamond" w:hAnsi="Garamond"/>
          <w:sz w:val="44"/>
          <w:szCs w:val="44"/>
        </w:rPr>
      </w:pPr>
    </w:p>
    <w:p w14:paraId="50AD41D0" w14:textId="77777777" w:rsidR="00F41F1D" w:rsidRPr="00186C5F" w:rsidRDefault="00F41F1D" w:rsidP="00F41F1D">
      <w:pPr>
        <w:pStyle w:val="CSP-ChapterTitle"/>
        <w:rPr>
          <w:rFonts w:ascii="Garamond" w:hAnsi="Garamond"/>
          <w:sz w:val="44"/>
          <w:szCs w:val="44"/>
        </w:rPr>
      </w:pPr>
    </w:p>
    <w:p w14:paraId="71EDC04F" w14:textId="03F13644" w:rsidR="00F41F1D" w:rsidRPr="00C40C47" w:rsidRDefault="00F41F1D" w:rsidP="00F41F1D">
      <w:pPr>
        <w:pStyle w:val="CSP-ChapterTitle"/>
        <w:rPr>
          <w:rFonts w:ascii="Garamond" w:hAnsi="Garamond"/>
        </w:rPr>
      </w:pPr>
      <w:r w:rsidRPr="00C40C47">
        <w:rPr>
          <w:rFonts w:ascii="Garamond" w:hAnsi="Garamond"/>
        </w:rPr>
        <w:t>1</w:t>
      </w:r>
      <w:r>
        <w:rPr>
          <w:rFonts w:ascii="Garamond" w:hAnsi="Garamond"/>
        </w:rPr>
        <w:t>6</w:t>
      </w:r>
      <w:r w:rsidRPr="00C40C47">
        <w:rPr>
          <w:rFonts w:ascii="Garamond" w:hAnsi="Garamond"/>
        </w:rPr>
        <w:t xml:space="preserve"> </w:t>
      </w:r>
      <w:r>
        <w:rPr>
          <w:rFonts w:ascii="Garamond" w:hAnsi="Garamond"/>
        </w:rPr>
        <w:t xml:space="preserve">WHY WORDS MATTER: </w:t>
      </w:r>
      <w:r w:rsidRPr="00DE6528">
        <w:rPr>
          <w:rFonts w:ascii="Garamond" w:hAnsi="Garamond"/>
          <w:i/>
          <w:iCs w:val="0"/>
        </w:rPr>
        <w:t>POSITIVITY AS A BASE</w:t>
      </w:r>
    </w:p>
    <w:p w14:paraId="48F77F4D" w14:textId="77777777" w:rsidR="00F41F1D" w:rsidRPr="00C40C47" w:rsidRDefault="00F41F1D" w:rsidP="00F41F1D">
      <w:pPr>
        <w:spacing w:after="0" w:line="240" w:lineRule="auto"/>
        <w:jc w:val="center"/>
        <w:rPr>
          <w:rFonts w:ascii="Garamond" w:hAnsi="Garamond"/>
          <w:iCs/>
          <w:sz w:val="24"/>
          <w:szCs w:val="24"/>
        </w:rPr>
      </w:pPr>
    </w:p>
    <w:p w14:paraId="59DB7654" w14:textId="77777777" w:rsidR="00F41F1D" w:rsidRPr="00C40C47" w:rsidRDefault="00F41F1D" w:rsidP="00F41F1D">
      <w:pPr>
        <w:spacing w:after="0" w:line="240" w:lineRule="auto"/>
        <w:jc w:val="center"/>
        <w:rPr>
          <w:rFonts w:ascii="Garamond" w:hAnsi="Garamond"/>
          <w:b/>
          <w:iCs/>
          <w:sz w:val="24"/>
          <w:szCs w:val="24"/>
        </w:rPr>
      </w:pPr>
    </w:p>
    <w:p w14:paraId="2DC6CDFF" w14:textId="3C393794" w:rsidR="0009538E" w:rsidRPr="008A7F20" w:rsidRDefault="0009538E" w:rsidP="008A7F20">
      <w:pPr>
        <w:tabs>
          <w:tab w:val="left" w:pos="3107"/>
        </w:tabs>
        <w:spacing w:line="240" w:lineRule="auto"/>
        <w:jc w:val="both"/>
        <w:rPr>
          <w:rFonts w:ascii="Garamond" w:hAnsi="Garamond" w:cs="Arial"/>
          <w:b/>
          <w:bCs/>
          <w:i/>
          <w:iCs/>
        </w:rPr>
      </w:pPr>
      <w:r w:rsidRPr="0009538E">
        <w:rPr>
          <w:rFonts w:ascii="Garamond" w:hAnsi="Garamond" w:cs="Arial"/>
          <w:b/>
          <w:bCs/>
        </w:rPr>
        <w:t>Q. Do the</w:t>
      </w:r>
      <w:r w:rsidRPr="0009538E">
        <w:rPr>
          <w:rFonts w:ascii="Garamond" w:hAnsi="Garamond" w:cs="Arial"/>
          <w:b/>
          <w:bCs/>
          <w:i/>
          <w:iCs/>
        </w:rPr>
        <w:t xml:space="preserve"> ‘Words’, </w:t>
      </w:r>
      <w:r w:rsidRPr="0009538E">
        <w:rPr>
          <w:rFonts w:ascii="Garamond" w:hAnsi="Garamond" w:cs="Arial"/>
          <w:b/>
          <w:bCs/>
        </w:rPr>
        <w:t>and the</w:t>
      </w:r>
      <w:r w:rsidRPr="0009538E">
        <w:rPr>
          <w:rFonts w:ascii="Garamond" w:hAnsi="Garamond" w:cs="Arial"/>
          <w:b/>
          <w:bCs/>
          <w:i/>
          <w:iCs/>
        </w:rPr>
        <w:t xml:space="preserve"> ‘Tone’ </w:t>
      </w:r>
      <w:r w:rsidRPr="0009538E">
        <w:rPr>
          <w:rFonts w:ascii="Garamond" w:hAnsi="Garamond" w:cs="Arial"/>
          <w:b/>
          <w:bCs/>
        </w:rPr>
        <w:t>matter?...</w:t>
      </w:r>
    </w:p>
    <w:p w14:paraId="3ED96E34" w14:textId="77777777" w:rsidR="0009538E" w:rsidRPr="0009538E" w:rsidRDefault="0009538E" w:rsidP="004030C4">
      <w:pPr>
        <w:spacing w:line="240" w:lineRule="auto"/>
        <w:jc w:val="both"/>
        <w:rPr>
          <w:rFonts w:ascii="Garamond" w:hAnsi="Garamond" w:cs="Arial"/>
        </w:rPr>
      </w:pPr>
      <w:r w:rsidRPr="0009538E">
        <w:rPr>
          <w:rFonts w:ascii="Garamond" w:hAnsi="Garamond" w:cs="Arial"/>
        </w:rPr>
        <w:t>…Of-course they do! ‘</w:t>
      </w:r>
      <w:r w:rsidRPr="0009538E">
        <w:rPr>
          <w:rFonts w:ascii="Garamond" w:hAnsi="Garamond" w:cs="Arial"/>
          <w:i/>
          <w:iCs/>
        </w:rPr>
        <w:t>Positivity’</w:t>
      </w:r>
      <w:r w:rsidRPr="0009538E">
        <w:rPr>
          <w:rFonts w:ascii="Garamond" w:hAnsi="Garamond" w:cs="Arial"/>
        </w:rPr>
        <w:t xml:space="preserve"> has to be our base.</w:t>
      </w:r>
    </w:p>
    <w:p w14:paraId="36658E11" w14:textId="77777777" w:rsidR="0009538E" w:rsidRPr="0009538E" w:rsidRDefault="0009538E" w:rsidP="004030C4">
      <w:pPr>
        <w:spacing w:line="240" w:lineRule="auto"/>
        <w:jc w:val="both"/>
        <w:rPr>
          <w:rFonts w:ascii="Garamond" w:hAnsi="Garamond" w:cs="Arial"/>
        </w:rPr>
      </w:pPr>
    </w:p>
    <w:p w14:paraId="5AE0312D" w14:textId="7A15F471" w:rsidR="0009538E" w:rsidRPr="0009538E" w:rsidRDefault="0009538E" w:rsidP="004030C4">
      <w:pPr>
        <w:spacing w:line="240" w:lineRule="auto"/>
        <w:jc w:val="both"/>
        <w:rPr>
          <w:rFonts w:ascii="Garamond" w:hAnsi="Garamond" w:cs="Arial"/>
        </w:rPr>
      </w:pPr>
      <w:r w:rsidRPr="0009538E">
        <w:rPr>
          <w:rFonts w:ascii="Garamond" w:hAnsi="Garamond" w:cs="Arial"/>
          <w:b/>
          <w:bCs/>
        </w:rPr>
        <w:t>I</w:t>
      </w:r>
      <w:r w:rsidRPr="0009538E">
        <w:rPr>
          <w:rFonts w:ascii="Garamond" w:hAnsi="Garamond" w:cs="Arial"/>
        </w:rPr>
        <w:t xml:space="preserve">n this chapter we provide you with </w:t>
      </w:r>
      <w:r w:rsidRPr="0009538E">
        <w:rPr>
          <w:rFonts w:ascii="Garamond" w:hAnsi="Garamond" w:cs="Arial"/>
          <w:i/>
          <w:iCs/>
        </w:rPr>
        <w:t>two</w:t>
      </w:r>
      <w:r w:rsidRPr="0009538E">
        <w:rPr>
          <w:rFonts w:ascii="Garamond" w:hAnsi="Garamond" w:cs="Arial"/>
        </w:rPr>
        <w:t xml:space="preserve"> prime examples from mine and Ben’s mentoring experiences that:  – from Ben – highlights a </w:t>
      </w:r>
      <w:r w:rsidRPr="0009538E">
        <w:rPr>
          <w:rFonts w:ascii="Garamond" w:hAnsi="Garamond" w:cs="Arial"/>
          <w:i/>
          <w:iCs/>
        </w:rPr>
        <w:t>negative</w:t>
      </w:r>
      <w:r w:rsidRPr="0009538E">
        <w:rPr>
          <w:rFonts w:ascii="Garamond" w:hAnsi="Garamond" w:cs="Arial"/>
        </w:rPr>
        <w:t xml:space="preserve"> approach and speech of a coach; and - from myself – highlights a </w:t>
      </w:r>
      <w:r w:rsidRPr="0009538E">
        <w:rPr>
          <w:rFonts w:ascii="Garamond" w:hAnsi="Garamond" w:cs="Arial"/>
          <w:i/>
          <w:iCs/>
        </w:rPr>
        <w:t>negative</w:t>
      </w:r>
      <w:r w:rsidRPr="0009538E">
        <w:rPr>
          <w:rFonts w:ascii="Garamond" w:hAnsi="Garamond" w:cs="Arial"/>
        </w:rPr>
        <w:t xml:space="preserve"> impact that such a speech had on a high-school rugby player. </w:t>
      </w:r>
    </w:p>
    <w:p w14:paraId="65CB66FC" w14:textId="77777777" w:rsidR="0009538E" w:rsidRPr="0009538E" w:rsidRDefault="0009538E" w:rsidP="004030C4">
      <w:pPr>
        <w:spacing w:line="240" w:lineRule="auto"/>
        <w:jc w:val="both"/>
        <w:rPr>
          <w:rFonts w:ascii="Garamond" w:hAnsi="Garamond" w:cs="Arial"/>
        </w:rPr>
      </w:pPr>
      <w:r w:rsidRPr="0009538E">
        <w:rPr>
          <w:rFonts w:ascii="Garamond" w:hAnsi="Garamond" w:cs="Arial"/>
          <w:i/>
          <w:iCs/>
        </w:rPr>
        <w:t>Ben</w:t>
      </w:r>
      <w:r w:rsidRPr="0009538E">
        <w:rPr>
          <w:rFonts w:ascii="Garamond" w:hAnsi="Garamond" w:cs="Arial"/>
        </w:rPr>
        <w:t xml:space="preserve"> – was shadowing a high-school-based team, and their coach, on a game-day – but not just any game-day, a big rivalled fixture – which, in New Zealand, is significant, attracting thousands of spectators. Ben’s purpose was to observe what the coach did and the impact this coach was having on his/her players. A particular action that grasped Ben’s attention was the way this coach had spoken to the players in the changing room before the game started. This coach started talking about the history between the two teams, the rivalry that was involved – which can be a fantastic motivator. However, it was the choice of </w:t>
      </w:r>
      <w:r w:rsidRPr="0009538E">
        <w:rPr>
          <w:rFonts w:ascii="Garamond" w:hAnsi="Garamond" w:cs="Arial"/>
          <w:i/>
          <w:iCs/>
        </w:rPr>
        <w:t>words</w:t>
      </w:r>
      <w:r w:rsidRPr="0009538E">
        <w:rPr>
          <w:rFonts w:ascii="Garamond" w:hAnsi="Garamond" w:cs="Arial"/>
        </w:rPr>
        <w:t xml:space="preserve"> and the </w:t>
      </w:r>
      <w:r w:rsidRPr="0009538E">
        <w:rPr>
          <w:rFonts w:ascii="Garamond" w:hAnsi="Garamond" w:cs="Arial"/>
          <w:i/>
          <w:iCs/>
        </w:rPr>
        <w:t>tone</w:t>
      </w:r>
      <w:r w:rsidRPr="0009538E">
        <w:rPr>
          <w:rFonts w:ascii="Garamond" w:hAnsi="Garamond" w:cs="Arial"/>
        </w:rPr>
        <w:t xml:space="preserve"> used that was concerning to Ben: </w:t>
      </w:r>
    </w:p>
    <w:p w14:paraId="473AB101" w14:textId="77777777" w:rsidR="0009538E" w:rsidRPr="0009538E" w:rsidRDefault="0009538E" w:rsidP="0009538E">
      <w:pPr>
        <w:rPr>
          <w:rFonts w:ascii="Garamond" w:hAnsi="Garamond" w:cs="Arial"/>
        </w:rPr>
      </w:pPr>
    </w:p>
    <w:p w14:paraId="31A55CF0" w14:textId="77777777" w:rsidR="0009538E" w:rsidRPr="0009538E" w:rsidRDefault="0009538E" w:rsidP="0009538E">
      <w:pPr>
        <w:jc w:val="center"/>
        <w:rPr>
          <w:rFonts w:ascii="Garamond" w:hAnsi="Garamond" w:cs="Arial"/>
          <w:i/>
          <w:iCs/>
        </w:rPr>
      </w:pPr>
      <w:r w:rsidRPr="0009538E">
        <w:rPr>
          <w:rFonts w:ascii="Garamond" w:hAnsi="Garamond" w:cs="Arial"/>
          <w:i/>
          <w:iCs/>
        </w:rPr>
        <w:t>“…I hate that team. I hate when these guys come here and want to take out field. I hate these guys so much, that I want to get out there and kill these fellas…”.</w:t>
      </w:r>
    </w:p>
    <w:p w14:paraId="2FEB3A68" w14:textId="77777777" w:rsidR="0009538E" w:rsidRPr="0009538E" w:rsidRDefault="0009538E" w:rsidP="0009538E">
      <w:pPr>
        <w:rPr>
          <w:rFonts w:ascii="Garamond" w:hAnsi="Garamond" w:cs="Arial"/>
        </w:rPr>
      </w:pPr>
    </w:p>
    <w:p w14:paraId="6E2C6BBD" w14:textId="53A3B6C5" w:rsidR="0009538E" w:rsidRPr="0009538E" w:rsidRDefault="0009538E" w:rsidP="004030C4">
      <w:pPr>
        <w:spacing w:line="240" w:lineRule="auto"/>
        <w:jc w:val="both"/>
        <w:rPr>
          <w:rFonts w:ascii="Garamond" w:hAnsi="Garamond" w:cs="Arial"/>
        </w:rPr>
      </w:pPr>
      <w:r>
        <w:rPr>
          <w:rFonts w:ascii="Garamond" w:hAnsi="Garamond" w:cs="Arial"/>
        </w:rPr>
        <w:t xml:space="preserve">There is a possibility that </w:t>
      </w:r>
      <w:r w:rsidRPr="0009538E">
        <w:rPr>
          <w:rFonts w:ascii="Garamond" w:hAnsi="Garamond" w:cs="Arial"/>
        </w:rPr>
        <w:t xml:space="preserve">you </w:t>
      </w:r>
      <w:r>
        <w:rPr>
          <w:rFonts w:ascii="Garamond" w:hAnsi="Garamond" w:cs="Arial"/>
        </w:rPr>
        <w:t>might have</w:t>
      </w:r>
      <w:r w:rsidRPr="0009538E">
        <w:rPr>
          <w:rFonts w:ascii="Garamond" w:hAnsi="Garamond" w:cs="Arial"/>
        </w:rPr>
        <w:t xml:space="preserve"> heard and/or have seen an example like this before. </w:t>
      </w:r>
      <w:r w:rsidRPr="0009538E">
        <w:rPr>
          <w:rFonts w:ascii="Garamond" w:hAnsi="Garamond" w:cs="Arial"/>
          <w:i/>
          <w:iCs/>
        </w:rPr>
        <w:t>What impact do you think such a speech had on the locker room?</w:t>
      </w:r>
      <w:r w:rsidRPr="0009538E">
        <w:rPr>
          <w:rFonts w:ascii="Garamond" w:hAnsi="Garamond" w:cs="Arial"/>
        </w:rPr>
        <w:t xml:space="preserve"> Ben looked around the room to analyse the impact such a speech had on the players. Ben noticed a small handful of players seemed stimulated, however</w:t>
      </w:r>
      <w:r>
        <w:rPr>
          <w:rFonts w:ascii="Garamond" w:hAnsi="Garamond" w:cs="Arial"/>
        </w:rPr>
        <w:t>,</w:t>
      </w:r>
      <w:r w:rsidRPr="0009538E">
        <w:rPr>
          <w:rFonts w:ascii="Garamond" w:hAnsi="Garamond" w:cs="Arial"/>
        </w:rPr>
        <w:t xml:space="preserve"> the majority of player’s heads had dropped, so that they were looking down towards the floor - away from the direction of the coach. </w:t>
      </w:r>
      <w:r>
        <w:rPr>
          <w:rFonts w:ascii="Garamond" w:hAnsi="Garamond" w:cs="Arial"/>
        </w:rPr>
        <w:t>W</w:t>
      </w:r>
      <w:r w:rsidRPr="0009538E">
        <w:rPr>
          <w:rFonts w:ascii="Garamond" w:hAnsi="Garamond" w:cs="Arial"/>
        </w:rPr>
        <w:t xml:space="preserve">e all come from different walks of life, with different mindsets and character traits – some players might feel motivated by such a </w:t>
      </w:r>
      <w:r w:rsidR="00796112" w:rsidRPr="0009538E">
        <w:rPr>
          <w:rFonts w:ascii="Garamond" w:hAnsi="Garamond" w:cs="Arial"/>
        </w:rPr>
        <w:t>speech;</w:t>
      </w:r>
      <w:r w:rsidRPr="0009538E">
        <w:rPr>
          <w:rFonts w:ascii="Garamond" w:hAnsi="Garamond" w:cs="Arial"/>
        </w:rPr>
        <w:t xml:space="preserve"> however, the majority evidently felt </w:t>
      </w:r>
      <w:r w:rsidRPr="0009538E">
        <w:rPr>
          <w:rFonts w:ascii="Garamond" w:hAnsi="Garamond" w:cs="Arial"/>
        </w:rPr>
        <w:lastRenderedPageBreak/>
        <w:t xml:space="preserve">the opposite. From Ben’s perspective, the </w:t>
      </w:r>
      <w:r w:rsidRPr="0009538E">
        <w:rPr>
          <w:rFonts w:ascii="Garamond" w:hAnsi="Garamond" w:cs="Arial"/>
          <w:i/>
          <w:iCs/>
        </w:rPr>
        <w:t>words</w:t>
      </w:r>
      <w:r w:rsidRPr="0009538E">
        <w:rPr>
          <w:rFonts w:ascii="Garamond" w:hAnsi="Garamond" w:cs="Arial"/>
        </w:rPr>
        <w:t xml:space="preserve"> that this coach had used, and in the </w:t>
      </w:r>
      <w:r w:rsidRPr="0009538E">
        <w:rPr>
          <w:rFonts w:ascii="Garamond" w:hAnsi="Garamond" w:cs="Arial"/>
          <w:i/>
          <w:iCs/>
        </w:rPr>
        <w:t>tone</w:t>
      </w:r>
      <w:r w:rsidRPr="0009538E">
        <w:rPr>
          <w:rFonts w:ascii="Garamond" w:hAnsi="Garamond" w:cs="Arial"/>
        </w:rPr>
        <w:t xml:space="preserve"> that they were used in, were full of </w:t>
      </w:r>
      <w:r w:rsidRPr="0009538E">
        <w:rPr>
          <w:rFonts w:ascii="Garamond" w:hAnsi="Garamond" w:cs="Arial"/>
          <w:i/>
          <w:iCs/>
        </w:rPr>
        <w:t>negative</w:t>
      </w:r>
      <w:r w:rsidRPr="0009538E">
        <w:rPr>
          <w:rFonts w:ascii="Garamond" w:hAnsi="Garamond" w:cs="Arial"/>
        </w:rPr>
        <w:t xml:space="preserve"> emotion</w:t>
      </w:r>
      <w:r>
        <w:rPr>
          <w:rFonts w:ascii="Garamond" w:hAnsi="Garamond" w:cs="Arial"/>
        </w:rPr>
        <w:t xml:space="preserve"> and impact</w:t>
      </w:r>
      <w:r w:rsidRPr="0009538E">
        <w:rPr>
          <w:rFonts w:ascii="Garamond" w:hAnsi="Garamond" w:cs="Arial"/>
        </w:rPr>
        <w:t xml:space="preserve">. Let’s analyse and underline the most powerful </w:t>
      </w:r>
      <w:r w:rsidRPr="0009538E">
        <w:rPr>
          <w:rFonts w:ascii="Garamond" w:hAnsi="Garamond" w:cs="Arial"/>
          <w:i/>
          <w:iCs/>
        </w:rPr>
        <w:t>words</w:t>
      </w:r>
      <w:r w:rsidRPr="0009538E">
        <w:rPr>
          <w:rFonts w:ascii="Garamond" w:hAnsi="Garamond" w:cs="Arial"/>
        </w:rPr>
        <w:t xml:space="preserve"> used in this short example, and determine whether you think these are </w:t>
      </w:r>
      <w:r w:rsidRPr="0009538E">
        <w:rPr>
          <w:rFonts w:ascii="Garamond" w:hAnsi="Garamond" w:cs="Arial"/>
          <w:i/>
          <w:iCs/>
        </w:rPr>
        <w:t>positive</w:t>
      </w:r>
      <w:r w:rsidRPr="0009538E">
        <w:rPr>
          <w:rFonts w:ascii="Garamond" w:hAnsi="Garamond" w:cs="Arial"/>
        </w:rPr>
        <w:t xml:space="preserve"> or </w:t>
      </w:r>
      <w:r w:rsidRPr="0009538E">
        <w:rPr>
          <w:rFonts w:ascii="Garamond" w:hAnsi="Garamond" w:cs="Arial"/>
          <w:i/>
          <w:iCs/>
        </w:rPr>
        <w:t>negative</w:t>
      </w:r>
      <w:r w:rsidRPr="0009538E">
        <w:rPr>
          <w:rFonts w:ascii="Garamond" w:hAnsi="Garamond" w:cs="Arial"/>
        </w:rPr>
        <w:t>:</w:t>
      </w:r>
    </w:p>
    <w:p w14:paraId="392E2833" w14:textId="77777777" w:rsidR="0009538E" w:rsidRPr="0009538E" w:rsidRDefault="0009538E" w:rsidP="0009538E">
      <w:pPr>
        <w:rPr>
          <w:rFonts w:ascii="Garamond" w:hAnsi="Garamond" w:cs="Arial"/>
        </w:rPr>
      </w:pPr>
    </w:p>
    <w:p w14:paraId="3AC8EDCA" w14:textId="77777777" w:rsidR="0009538E" w:rsidRPr="0009538E" w:rsidRDefault="0009538E" w:rsidP="0009538E">
      <w:pPr>
        <w:jc w:val="center"/>
        <w:rPr>
          <w:rFonts w:ascii="Garamond" w:hAnsi="Garamond" w:cs="Arial"/>
          <w:i/>
          <w:iCs/>
        </w:rPr>
      </w:pPr>
      <w:r w:rsidRPr="0009538E">
        <w:rPr>
          <w:rFonts w:ascii="Garamond" w:hAnsi="Garamond" w:cs="Arial"/>
          <w:i/>
          <w:iCs/>
        </w:rPr>
        <w:t xml:space="preserve">“…I </w:t>
      </w:r>
      <w:r w:rsidRPr="0009538E">
        <w:rPr>
          <w:rFonts w:ascii="Garamond" w:hAnsi="Garamond" w:cs="Arial"/>
          <w:i/>
          <w:iCs/>
          <w:u w:val="single"/>
        </w:rPr>
        <w:t>hate</w:t>
      </w:r>
      <w:r w:rsidRPr="0009538E">
        <w:rPr>
          <w:rFonts w:ascii="Garamond" w:hAnsi="Garamond" w:cs="Arial"/>
          <w:i/>
          <w:iCs/>
        </w:rPr>
        <w:t xml:space="preserve"> that team. I </w:t>
      </w:r>
      <w:r w:rsidRPr="0009538E">
        <w:rPr>
          <w:rFonts w:ascii="Garamond" w:hAnsi="Garamond" w:cs="Arial"/>
          <w:i/>
          <w:iCs/>
          <w:u w:val="single"/>
        </w:rPr>
        <w:t>hate</w:t>
      </w:r>
      <w:r w:rsidRPr="0009538E">
        <w:rPr>
          <w:rFonts w:ascii="Garamond" w:hAnsi="Garamond" w:cs="Arial"/>
          <w:i/>
          <w:iCs/>
        </w:rPr>
        <w:t xml:space="preserve"> when these guys come here and want to take out field. I </w:t>
      </w:r>
      <w:r w:rsidRPr="0009538E">
        <w:rPr>
          <w:rFonts w:ascii="Garamond" w:hAnsi="Garamond" w:cs="Arial"/>
          <w:i/>
          <w:iCs/>
          <w:u w:val="single"/>
        </w:rPr>
        <w:t>hate</w:t>
      </w:r>
      <w:r w:rsidRPr="0009538E">
        <w:rPr>
          <w:rFonts w:ascii="Garamond" w:hAnsi="Garamond" w:cs="Arial"/>
          <w:i/>
          <w:iCs/>
        </w:rPr>
        <w:t xml:space="preserve"> these guys so much, that I want to get out there and </w:t>
      </w:r>
      <w:r w:rsidRPr="0009538E">
        <w:rPr>
          <w:rFonts w:ascii="Garamond" w:hAnsi="Garamond" w:cs="Arial"/>
          <w:i/>
          <w:iCs/>
          <w:u w:val="single"/>
        </w:rPr>
        <w:t>kill</w:t>
      </w:r>
      <w:r w:rsidRPr="0009538E">
        <w:rPr>
          <w:rFonts w:ascii="Garamond" w:hAnsi="Garamond" w:cs="Arial"/>
          <w:i/>
          <w:iCs/>
        </w:rPr>
        <w:t xml:space="preserve"> these fellas…”.</w:t>
      </w:r>
    </w:p>
    <w:p w14:paraId="4957403D" w14:textId="77777777" w:rsidR="0009538E" w:rsidRPr="0009538E" w:rsidRDefault="0009538E" w:rsidP="0009538E">
      <w:pPr>
        <w:rPr>
          <w:rFonts w:ascii="Garamond" w:hAnsi="Garamond" w:cs="Arial"/>
        </w:rPr>
      </w:pPr>
    </w:p>
    <w:p w14:paraId="76C708ED" w14:textId="374F7E6D" w:rsidR="0009538E" w:rsidRPr="0009538E" w:rsidRDefault="0009538E" w:rsidP="004030C4">
      <w:pPr>
        <w:spacing w:line="240" w:lineRule="auto"/>
        <w:jc w:val="both"/>
        <w:rPr>
          <w:rFonts w:ascii="Garamond" w:hAnsi="Garamond" w:cs="Arial"/>
        </w:rPr>
      </w:pPr>
      <w:r w:rsidRPr="0009538E">
        <w:rPr>
          <w:rFonts w:ascii="Garamond" w:hAnsi="Garamond" w:cs="Arial"/>
        </w:rPr>
        <w:t xml:space="preserve">Can we identify any use of </w:t>
      </w:r>
      <w:r w:rsidRPr="0009538E">
        <w:rPr>
          <w:rFonts w:ascii="Garamond" w:hAnsi="Garamond" w:cs="Arial"/>
          <w:i/>
          <w:iCs/>
        </w:rPr>
        <w:t>positive</w:t>
      </w:r>
      <w:r w:rsidRPr="0009538E">
        <w:rPr>
          <w:rFonts w:ascii="Garamond" w:hAnsi="Garamond" w:cs="Arial"/>
        </w:rPr>
        <w:t xml:space="preserve"> </w:t>
      </w:r>
      <w:r w:rsidRPr="0009538E">
        <w:rPr>
          <w:rFonts w:ascii="Garamond" w:hAnsi="Garamond" w:cs="Arial"/>
          <w:i/>
          <w:iCs/>
        </w:rPr>
        <w:t>words</w:t>
      </w:r>
      <w:r w:rsidRPr="0009538E">
        <w:rPr>
          <w:rFonts w:ascii="Garamond" w:hAnsi="Garamond" w:cs="Arial"/>
        </w:rPr>
        <w:t xml:space="preserve"> from this example? And when you are reading this speech out (aloud or in your head) – what </w:t>
      </w:r>
      <w:r w:rsidRPr="0009538E">
        <w:rPr>
          <w:rFonts w:ascii="Garamond" w:hAnsi="Garamond" w:cs="Arial"/>
          <w:i/>
          <w:iCs/>
        </w:rPr>
        <w:t>tone</w:t>
      </w:r>
      <w:r w:rsidRPr="0009538E">
        <w:rPr>
          <w:rFonts w:ascii="Garamond" w:hAnsi="Garamond" w:cs="Arial"/>
        </w:rPr>
        <w:t xml:space="preserve"> do you instinctively use? Are there any constructive examples in this speech?</w:t>
      </w:r>
    </w:p>
    <w:p w14:paraId="590228CA" w14:textId="7FB1DA4F" w:rsidR="0009538E" w:rsidRPr="0009538E" w:rsidRDefault="0009538E" w:rsidP="004030C4">
      <w:pPr>
        <w:spacing w:line="240" w:lineRule="auto"/>
        <w:jc w:val="both"/>
        <w:rPr>
          <w:rFonts w:ascii="Garamond" w:hAnsi="Garamond" w:cs="Arial"/>
        </w:rPr>
      </w:pPr>
      <w:r w:rsidRPr="0009538E">
        <w:rPr>
          <w:rFonts w:ascii="Garamond" w:hAnsi="Garamond" w:cs="Arial"/>
        </w:rPr>
        <w:t>My example</w:t>
      </w:r>
      <w:r w:rsidRPr="0009538E">
        <w:rPr>
          <w:rFonts w:ascii="Garamond" w:hAnsi="Garamond" w:cs="Arial"/>
          <w:i/>
          <w:iCs/>
        </w:rPr>
        <w:t xml:space="preserve"> - ‘An example of the impact a negative speech had on a high-school rugby player’</w:t>
      </w:r>
      <w:r w:rsidRPr="0009538E">
        <w:rPr>
          <w:rFonts w:ascii="Garamond" w:hAnsi="Garamond" w:cs="Arial"/>
        </w:rPr>
        <w:t xml:space="preserve"> – I had spent the week shadowing and mentoring a highly-regarded young coach of a private institution on a fixture against a team who they had not lost to in over twenty-three-encounters. The opposition team sat bottom of their competitive league, having not won a fixture in over two-seasons. Similarly, to Ben, my role was to observe what the coach did and the impact the coach had on his/her players. What was also similar to Ben’s experience, was that this coach had approached his players with a speech that was aggressively </w:t>
      </w:r>
      <w:r w:rsidRPr="0009538E">
        <w:rPr>
          <w:rFonts w:ascii="Garamond" w:hAnsi="Garamond" w:cs="Arial"/>
          <w:i/>
          <w:iCs/>
        </w:rPr>
        <w:t>toned</w:t>
      </w:r>
      <w:r w:rsidRPr="0009538E">
        <w:rPr>
          <w:rFonts w:ascii="Garamond" w:hAnsi="Garamond" w:cs="Arial"/>
        </w:rPr>
        <w:t xml:space="preserve">, confronting/intimidating, with the use of profanity experienced more than what you are likely to experience in a Martin Scorsese movie. Similarly, to Ben’s experience, the impact this had on the players was evidently </w:t>
      </w:r>
      <w:r w:rsidRPr="0009538E">
        <w:rPr>
          <w:rFonts w:ascii="Garamond" w:hAnsi="Garamond" w:cs="Arial"/>
          <w:i/>
          <w:iCs/>
        </w:rPr>
        <w:t>negative</w:t>
      </w:r>
      <w:r w:rsidRPr="0009538E">
        <w:rPr>
          <w:rFonts w:ascii="Garamond" w:hAnsi="Garamond" w:cs="Arial"/>
        </w:rPr>
        <w:t xml:space="preserve">. The captain of the team was the only player who looked motivated by the coach’s speech. The remainder of the players already looked defeated, with their heads fixated to the ground ahead of them. </w:t>
      </w:r>
    </w:p>
    <w:p w14:paraId="42E3B4A2" w14:textId="21D54A2C" w:rsidR="0009538E" w:rsidRPr="0009538E" w:rsidRDefault="0009538E" w:rsidP="004030C4">
      <w:pPr>
        <w:spacing w:line="240" w:lineRule="auto"/>
        <w:jc w:val="both"/>
        <w:rPr>
          <w:rFonts w:ascii="Garamond" w:hAnsi="Garamond" w:cs="Arial"/>
        </w:rPr>
      </w:pPr>
      <w:r w:rsidRPr="0009538E">
        <w:rPr>
          <w:rFonts w:ascii="Garamond" w:hAnsi="Garamond" w:cs="Arial"/>
        </w:rPr>
        <w:t xml:space="preserve">Briefly after this fixture, I had interviewed </w:t>
      </w:r>
      <w:r>
        <w:rPr>
          <w:rFonts w:ascii="Garamond" w:hAnsi="Garamond" w:cs="Arial"/>
        </w:rPr>
        <w:t>a small group</w:t>
      </w:r>
      <w:r w:rsidRPr="0009538E">
        <w:rPr>
          <w:rFonts w:ascii="Garamond" w:hAnsi="Garamond" w:cs="Arial"/>
        </w:rPr>
        <w:t xml:space="preserve"> of players</w:t>
      </w:r>
      <w:r>
        <w:rPr>
          <w:rFonts w:ascii="Garamond" w:hAnsi="Garamond" w:cs="Arial"/>
        </w:rPr>
        <w:t xml:space="preserve"> who were involved</w:t>
      </w:r>
      <w:r w:rsidRPr="0009538E">
        <w:rPr>
          <w:rFonts w:ascii="Garamond" w:hAnsi="Garamond" w:cs="Arial"/>
        </w:rPr>
        <w:t xml:space="preserve">, from the leadership group, on the impact </w:t>
      </w:r>
      <w:r>
        <w:rPr>
          <w:rFonts w:ascii="Garamond" w:hAnsi="Garamond" w:cs="Arial"/>
        </w:rPr>
        <w:t>they</w:t>
      </w:r>
      <w:r w:rsidRPr="0009538E">
        <w:rPr>
          <w:rFonts w:ascii="Garamond" w:hAnsi="Garamond" w:cs="Arial"/>
        </w:rPr>
        <w:t xml:space="preserve"> had felt from the coach. Below was some of </w:t>
      </w:r>
      <w:r>
        <w:rPr>
          <w:rFonts w:ascii="Garamond" w:hAnsi="Garamond" w:cs="Arial"/>
        </w:rPr>
        <w:t>their</w:t>
      </w:r>
      <w:r w:rsidRPr="0009538E">
        <w:rPr>
          <w:rFonts w:ascii="Garamond" w:hAnsi="Garamond" w:cs="Arial"/>
        </w:rPr>
        <w:t xml:space="preserve"> responses:</w:t>
      </w:r>
    </w:p>
    <w:p w14:paraId="3495903B" w14:textId="77777777" w:rsidR="0009538E" w:rsidRPr="0009538E" w:rsidRDefault="0009538E" w:rsidP="004030C4">
      <w:pPr>
        <w:spacing w:line="240" w:lineRule="auto"/>
        <w:rPr>
          <w:rFonts w:ascii="Garamond" w:hAnsi="Garamond" w:cs="Arial"/>
        </w:rPr>
      </w:pPr>
    </w:p>
    <w:p w14:paraId="68CAF80E" w14:textId="77777777" w:rsidR="0009538E" w:rsidRPr="0009538E" w:rsidRDefault="0009538E" w:rsidP="004030C4">
      <w:pPr>
        <w:spacing w:line="240" w:lineRule="auto"/>
        <w:jc w:val="center"/>
        <w:rPr>
          <w:rFonts w:ascii="Garamond" w:hAnsi="Garamond" w:cs="Arial"/>
          <w:i/>
          <w:iCs/>
        </w:rPr>
      </w:pPr>
      <w:r w:rsidRPr="0009538E">
        <w:rPr>
          <w:rFonts w:ascii="Garamond" w:hAnsi="Garamond" w:cs="Arial"/>
        </w:rPr>
        <w:t>“…</w:t>
      </w:r>
      <w:r w:rsidRPr="0009538E">
        <w:rPr>
          <w:rFonts w:ascii="Garamond" w:hAnsi="Garamond" w:cs="Arial"/>
          <w:i/>
          <w:iCs/>
        </w:rPr>
        <w:t>Even in practice – I hate it – because you are afraid to make a mistake, as you would be made an example of by the coach. Training wasn’t fun anymore, and neither was playing – It felt like a task we just had to do…”.</w:t>
      </w:r>
    </w:p>
    <w:p w14:paraId="4D9B1C02" w14:textId="77777777" w:rsidR="0009538E" w:rsidRPr="0009538E" w:rsidRDefault="0009538E" w:rsidP="004030C4">
      <w:pPr>
        <w:spacing w:line="240" w:lineRule="auto"/>
        <w:jc w:val="center"/>
        <w:rPr>
          <w:rFonts w:ascii="Garamond" w:hAnsi="Garamond" w:cs="Arial"/>
          <w:i/>
          <w:iCs/>
        </w:rPr>
      </w:pPr>
    </w:p>
    <w:p w14:paraId="528E5A48" w14:textId="77777777" w:rsidR="0009538E" w:rsidRPr="0009538E" w:rsidRDefault="0009538E" w:rsidP="004030C4">
      <w:pPr>
        <w:spacing w:line="240" w:lineRule="auto"/>
        <w:jc w:val="center"/>
        <w:rPr>
          <w:rFonts w:ascii="Garamond" w:hAnsi="Garamond" w:cs="Arial"/>
          <w:i/>
          <w:iCs/>
        </w:rPr>
      </w:pPr>
      <w:r w:rsidRPr="0009538E">
        <w:rPr>
          <w:rFonts w:ascii="Garamond" w:hAnsi="Garamond" w:cs="Arial"/>
          <w:i/>
          <w:iCs/>
        </w:rPr>
        <w:t>“…In games, I would worry about what he/she would do or say if he/she had thought I had done something wrong, and when I tried my upmost in an attempt to gain his/her approval it was never good enough…”.</w:t>
      </w:r>
    </w:p>
    <w:p w14:paraId="3A2A6907" w14:textId="77777777" w:rsidR="0009538E" w:rsidRPr="0009538E" w:rsidRDefault="0009538E" w:rsidP="004030C4">
      <w:pPr>
        <w:spacing w:line="240" w:lineRule="auto"/>
        <w:jc w:val="center"/>
        <w:rPr>
          <w:rFonts w:ascii="Garamond" w:hAnsi="Garamond" w:cs="Arial"/>
          <w:i/>
          <w:iCs/>
        </w:rPr>
      </w:pPr>
    </w:p>
    <w:p w14:paraId="080C0877" w14:textId="77777777" w:rsidR="0009538E" w:rsidRPr="0009538E" w:rsidRDefault="0009538E" w:rsidP="004030C4">
      <w:pPr>
        <w:spacing w:line="240" w:lineRule="auto"/>
        <w:jc w:val="center"/>
        <w:rPr>
          <w:rFonts w:ascii="Garamond" w:hAnsi="Garamond" w:cs="Arial"/>
          <w:i/>
          <w:iCs/>
        </w:rPr>
      </w:pPr>
      <w:r w:rsidRPr="0009538E">
        <w:rPr>
          <w:rFonts w:ascii="Garamond" w:hAnsi="Garamond" w:cs="Arial"/>
          <w:i/>
          <w:iCs/>
        </w:rPr>
        <w:lastRenderedPageBreak/>
        <w:t>“…It has got to the point where I sometimes make up excuses to get out of training and matches…”.</w:t>
      </w:r>
    </w:p>
    <w:p w14:paraId="50AD6551" w14:textId="77777777" w:rsidR="0009538E" w:rsidRPr="0009538E" w:rsidRDefault="0009538E" w:rsidP="004030C4">
      <w:pPr>
        <w:spacing w:line="240" w:lineRule="auto"/>
        <w:jc w:val="center"/>
        <w:rPr>
          <w:rFonts w:ascii="Garamond" w:hAnsi="Garamond" w:cs="Arial"/>
          <w:i/>
          <w:iCs/>
        </w:rPr>
      </w:pPr>
    </w:p>
    <w:p w14:paraId="2714B516" w14:textId="77777777" w:rsidR="0009538E" w:rsidRPr="0009538E" w:rsidRDefault="0009538E" w:rsidP="004030C4">
      <w:pPr>
        <w:spacing w:line="240" w:lineRule="auto"/>
        <w:jc w:val="center"/>
        <w:rPr>
          <w:rFonts w:ascii="Garamond" w:hAnsi="Garamond" w:cs="Arial"/>
          <w:i/>
          <w:iCs/>
        </w:rPr>
      </w:pPr>
      <w:r w:rsidRPr="0009538E">
        <w:rPr>
          <w:rFonts w:ascii="Garamond" w:hAnsi="Garamond" w:cs="Arial"/>
          <w:i/>
          <w:iCs/>
        </w:rPr>
        <w:t>“…Rugby just isn’t fun anymore…”.</w:t>
      </w:r>
    </w:p>
    <w:p w14:paraId="6073CC9B" w14:textId="77777777" w:rsidR="0009538E" w:rsidRPr="0009538E" w:rsidRDefault="0009538E" w:rsidP="004030C4">
      <w:pPr>
        <w:spacing w:line="240" w:lineRule="auto"/>
        <w:jc w:val="center"/>
        <w:rPr>
          <w:rFonts w:ascii="Garamond" w:hAnsi="Garamond" w:cs="Arial"/>
          <w:i/>
          <w:iCs/>
        </w:rPr>
      </w:pPr>
    </w:p>
    <w:p w14:paraId="557D3850" w14:textId="77777777" w:rsidR="0009538E" w:rsidRPr="0009538E" w:rsidRDefault="0009538E" w:rsidP="004030C4">
      <w:pPr>
        <w:spacing w:line="240" w:lineRule="auto"/>
        <w:jc w:val="center"/>
        <w:rPr>
          <w:rFonts w:ascii="Garamond" w:hAnsi="Garamond" w:cs="Arial"/>
          <w:i/>
          <w:iCs/>
        </w:rPr>
      </w:pPr>
      <w:r w:rsidRPr="0009538E">
        <w:rPr>
          <w:rFonts w:ascii="Garamond" w:hAnsi="Garamond" w:cs="Arial"/>
          <w:i/>
          <w:iCs/>
        </w:rPr>
        <w:t>“…I don’t tell the coach or my teammates about how I feel, because I feel like I am just going to be singled out and shouted at again…”.</w:t>
      </w:r>
    </w:p>
    <w:p w14:paraId="00007ECC" w14:textId="77777777" w:rsidR="0009538E" w:rsidRPr="0009538E" w:rsidRDefault="0009538E" w:rsidP="004030C4">
      <w:pPr>
        <w:spacing w:line="240" w:lineRule="auto"/>
        <w:jc w:val="both"/>
        <w:rPr>
          <w:rFonts w:ascii="Garamond" w:hAnsi="Garamond" w:cs="Arial"/>
        </w:rPr>
      </w:pPr>
    </w:p>
    <w:p w14:paraId="44239AF1" w14:textId="65110A2C" w:rsidR="0009538E" w:rsidRPr="0009538E" w:rsidRDefault="0009538E" w:rsidP="004030C4">
      <w:pPr>
        <w:spacing w:line="240" w:lineRule="auto"/>
        <w:jc w:val="both"/>
        <w:rPr>
          <w:rFonts w:ascii="Garamond" w:hAnsi="Garamond" w:cs="Arial"/>
        </w:rPr>
      </w:pPr>
      <w:r w:rsidRPr="0009538E">
        <w:rPr>
          <w:rFonts w:ascii="Garamond" w:hAnsi="Garamond" w:cs="Arial"/>
        </w:rPr>
        <w:t>As we did in the previous example; can you pick out any ‘</w:t>
      </w:r>
      <w:r w:rsidRPr="0009538E">
        <w:rPr>
          <w:rFonts w:ascii="Garamond" w:hAnsi="Garamond" w:cs="Arial"/>
          <w:i/>
          <w:iCs/>
        </w:rPr>
        <w:t>positive words’</w:t>
      </w:r>
      <w:r>
        <w:rPr>
          <w:rFonts w:ascii="Garamond" w:hAnsi="Garamond" w:cs="Arial"/>
          <w:i/>
          <w:iCs/>
        </w:rPr>
        <w:t>?</w:t>
      </w:r>
      <w:r w:rsidRPr="0009538E">
        <w:rPr>
          <w:rFonts w:ascii="Garamond" w:hAnsi="Garamond" w:cs="Arial"/>
        </w:rPr>
        <w:t xml:space="preserve"> or ‘</w:t>
      </w:r>
      <w:r w:rsidRPr="0009538E">
        <w:rPr>
          <w:rFonts w:ascii="Garamond" w:hAnsi="Garamond" w:cs="Arial"/>
          <w:i/>
          <w:iCs/>
        </w:rPr>
        <w:t>tone’</w:t>
      </w:r>
      <w:r w:rsidRPr="0009538E">
        <w:rPr>
          <w:rFonts w:ascii="Garamond" w:hAnsi="Garamond" w:cs="Arial"/>
        </w:rPr>
        <w:t xml:space="preserve"> from the examples above? </w:t>
      </w:r>
      <w:r>
        <w:rPr>
          <w:rFonts w:ascii="Garamond" w:hAnsi="Garamond" w:cs="Arial"/>
        </w:rPr>
        <w:t>Ironically, t</w:t>
      </w:r>
      <w:r w:rsidRPr="0009538E">
        <w:rPr>
          <w:rFonts w:ascii="Garamond" w:hAnsi="Garamond" w:cs="Arial"/>
        </w:rPr>
        <w:t xml:space="preserve">hese were perhaps </w:t>
      </w:r>
      <w:r>
        <w:rPr>
          <w:rFonts w:ascii="Garamond" w:hAnsi="Garamond" w:cs="Arial"/>
        </w:rPr>
        <w:t xml:space="preserve">of </w:t>
      </w:r>
      <w:r w:rsidRPr="0009538E">
        <w:rPr>
          <w:rFonts w:ascii="Garamond" w:hAnsi="Garamond" w:cs="Arial"/>
        </w:rPr>
        <w:t>the mo</w:t>
      </w:r>
      <w:r>
        <w:rPr>
          <w:rFonts w:ascii="Garamond" w:hAnsi="Garamond" w:cs="Arial"/>
        </w:rPr>
        <w:t>re</w:t>
      </w:r>
      <w:r w:rsidRPr="0009538E">
        <w:rPr>
          <w:rFonts w:ascii="Garamond" w:hAnsi="Garamond" w:cs="Arial"/>
        </w:rPr>
        <w:t xml:space="preserve"> “positive” of responses. How would discovering such responses from one of your players make </w:t>
      </w:r>
      <w:r w:rsidRPr="0009538E">
        <w:rPr>
          <w:rFonts w:ascii="Garamond" w:hAnsi="Garamond" w:cs="Arial"/>
          <w:i/>
          <w:iCs/>
        </w:rPr>
        <w:t>you</w:t>
      </w:r>
      <w:r w:rsidRPr="0009538E">
        <w:rPr>
          <w:rFonts w:ascii="Garamond" w:hAnsi="Garamond" w:cs="Arial"/>
        </w:rPr>
        <w:t xml:space="preserve"> feel? As a coach, a leader, a human-being? Perhaps the most worrying quote for me was: “</w:t>
      </w:r>
      <w:r w:rsidRPr="0009538E">
        <w:rPr>
          <w:rFonts w:ascii="Garamond" w:hAnsi="Garamond" w:cs="Arial"/>
          <w:i/>
          <w:iCs/>
        </w:rPr>
        <w:t>Rugby just isn’t fun anymore</w:t>
      </w:r>
      <w:r w:rsidRPr="0009538E">
        <w:rPr>
          <w:rFonts w:ascii="Garamond" w:hAnsi="Garamond" w:cs="Arial"/>
        </w:rPr>
        <w:t>”. As coaches and leaders our roles to inspire, develop – promote growth and an environment of enjoyment – why else do we participate in this sport?</w:t>
      </w:r>
    </w:p>
    <w:p w14:paraId="24FBFAC6" w14:textId="77777777" w:rsidR="0009538E" w:rsidRPr="0009538E" w:rsidRDefault="0009538E" w:rsidP="004030C4">
      <w:pPr>
        <w:spacing w:line="240" w:lineRule="auto"/>
        <w:jc w:val="both"/>
        <w:rPr>
          <w:rFonts w:ascii="Garamond" w:hAnsi="Garamond" w:cs="Arial"/>
        </w:rPr>
      </w:pPr>
      <w:r w:rsidRPr="0009538E">
        <w:rPr>
          <w:rFonts w:ascii="Garamond" w:hAnsi="Garamond" w:cs="Arial"/>
        </w:rPr>
        <w:t xml:space="preserve">Here is a good example of how a player is likely to respond, when a coach has provided an environment that endures </w:t>
      </w:r>
      <w:r w:rsidRPr="0009538E">
        <w:rPr>
          <w:rFonts w:ascii="Garamond" w:hAnsi="Garamond" w:cs="Arial"/>
          <w:i/>
          <w:iCs/>
        </w:rPr>
        <w:t>positivity</w:t>
      </w:r>
      <w:r w:rsidRPr="0009538E">
        <w:rPr>
          <w:rFonts w:ascii="Garamond" w:hAnsi="Garamond" w:cs="Arial"/>
        </w:rPr>
        <w:t xml:space="preserve"> and </w:t>
      </w:r>
      <w:r w:rsidRPr="0009538E">
        <w:rPr>
          <w:rFonts w:ascii="Garamond" w:hAnsi="Garamond" w:cs="Arial"/>
          <w:i/>
          <w:iCs/>
        </w:rPr>
        <w:t>love</w:t>
      </w:r>
      <w:r w:rsidRPr="0009538E">
        <w:rPr>
          <w:rFonts w:ascii="Garamond" w:hAnsi="Garamond" w:cs="Arial"/>
        </w:rPr>
        <w:t>. The late great – Jerry Collins: one of the toughest rugby players of his generation. During their time playing alongside one another, Ben recalls a conversation with Jerry Collins just before running out onto the field in a rival fixture:</w:t>
      </w:r>
    </w:p>
    <w:p w14:paraId="71D054FE" w14:textId="77777777" w:rsidR="0009538E" w:rsidRPr="0009538E" w:rsidRDefault="0009538E" w:rsidP="004030C4">
      <w:pPr>
        <w:spacing w:line="240" w:lineRule="auto"/>
        <w:jc w:val="both"/>
        <w:rPr>
          <w:rFonts w:ascii="Garamond" w:hAnsi="Garamond" w:cs="Arial"/>
        </w:rPr>
      </w:pPr>
    </w:p>
    <w:p w14:paraId="60599706" w14:textId="77777777" w:rsidR="0009538E" w:rsidRPr="0009538E" w:rsidRDefault="0009538E" w:rsidP="004030C4">
      <w:pPr>
        <w:spacing w:line="240" w:lineRule="auto"/>
        <w:jc w:val="both"/>
        <w:rPr>
          <w:rFonts w:ascii="Garamond" w:hAnsi="Garamond" w:cs="Arial"/>
        </w:rPr>
      </w:pPr>
      <w:r w:rsidRPr="0009538E">
        <w:rPr>
          <w:rFonts w:ascii="Garamond" w:hAnsi="Garamond" w:cs="Arial"/>
          <w:b/>
          <w:bCs/>
        </w:rPr>
        <w:t>Jerry:</w:t>
      </w:r>
      <w:r w:rsidRPr="0009538E">
        <w:rPr>
          <w:rFonts w:ascii="Garamond" w:hAnsi="Garamond" w:cs="Arial"/>
        </w:rPr>
        <w:t xml:space="preserve"> </w:t>
      </w:r>
      <w:r w:rsidRPr="0009538E">
        <w:rPr>
          <w:rFonts w:ascii="Garamond" w:hAnsi="Garamond" w:cs="Arial"/>
          <w:i/>
          <w:iCs/>
        </w:rPr>
        <w:t xml:space="preserve">“Ben, I </w:t>
      </w:r>
      <w:r w:rsidRPr="0009538E">
        <w:rPr>
          <w:rFonts w:ascii="Garamond" w:hAnsi="Garamond" w:cs="Arial"/>
          <w:i/>
          <w:iCs/>
          <w:u w:val="single"/>
        </w:rPr>
        <w:t>love</w:t>
      </w:r>
      <w:r w:rsidRPr="0009538E">
        <w:rPr>
          <w:rFonts w:ascii="Garamond" w:hAnsi="Garamond" w:cs="Arial"/>
          <w:i/>
          <w:iCs/>
        </w:rPr>
        <w:t xml:space="preserve"> playing against this team. I </w:t>
      </w:r>
      <w:r w:rsidRPr="0009538E">
        <w:rPr>
          <w:rFonts w:ascii="Garamond" w:hAnsi="Garamond" w:cs="Arial"/>
          <w:i/>
          <w:iCs/>
          <w:u w:val="single"/>
        </w:rPr>
        <w:t>love</w:t>
      </w:r>
      <w:r w:rsidRPr="0009538E">
        <w:rPr>
          <w:rFonts w:ascii="Garamond" w:hAnsi="Garamond" w:cs="Arial"/>
          <w:i/>
          <w:iCs/>
        </w:rPr>
        <w:t xml:space="preserve"> playing against our rivals. I </w:t>
      </w:r>
      <w:r w:rsidRPr="0009538E">
        <w:rPr>
          <w:rFonts w:ascii="Garamond" w:hAnsi="Garamond" w:cs="Arial"/>
          <w:i/>
          <w:iCs/>
          <w:u w:val="single"/>
        </w:rPr>
        <w:t>cannot wait</w:t>
      </w:r>
      <w:r w:rsidRPr="0009538E">
        <w:rPr>
          <w:rFonts w:ascii="Garamond" w:hAnsi="Garamond" w:cs="Arial"/>
          <w:i/>
          <w:iCs/>
        </w:rPr>
        <w:t xml:space="preserve"> to get out there and get stuck in. It’s going to be </w:t>
      </w:r>
      <w:r w:rsidRPr="0009538E">
        <w:rPr>
          <w:rFonts w:ascii="Garamond" w:hAnsi="Garamond" w:cs="Arial"/>
          <w:i/>
          <w:iCs/>
          <w:u w:val="single"/>
        </w:rPr>
        <w:t>awesome</w:t>
      </w:r>
      <w:r w:rsidRPr="0009538E">
        <w:rPr>
          <w:rFonts w:ascii="Garamond" w:hAnsi="Garamond" w:cs="Arial"/>
          <w:i/>
          <w:iCs/>
        </w:rPr>
        <w:t>”.</w:t>
      </w:r>
      <w:r w:rsidRPr="0009538E">
        <w:rPr>
          <w:rFonts w:ascii="Garamond" w:hAnsi="Garamond" w:cs="Arial"/>
        </w:rPr>
        <w:t xml:space="preserve"> </w:t>
      </w:r>
    </w:p>
    <w:p w14:paraId="680399AB" w14:textId="77777777" w:rsidR="0009538E" w:rsidRPr="0009538E" w:rsidRDefault="0009538E" w:rsidP="0009538E">
      <w:pPr>
        <w:rPr>
          <w:rFonts w:ascii="Garamond" w:hAnsi="Garamond" w:cs="Arial"/>
        </w:rPr>
      </w:pPr>
    </w:p>
    <w:p w14:paraId="2AE382C5" w14:textId="59C03564" w:rsidR="0009538E" w:rsidRPr="0009538E" w:rsidRDefault="0009538E" w:rsidP="008A7F20">
      <w:pPr>
        <w:spacing w:line="240" w:lineRule="auto"/>
        <w:jc w:val="both"/>
        <w:rPr>
          <w:rFonts w:ascii="Garamond" w:hAnsi="Garamond" w:cs="Arial"/>
        </w:rPr>
      </w:pPr>
      <w:r w:rsidRPr="0009538E">
        <w:rPr>
          <w:rFonts w:ascii="Garamond" w:hAnsi="Garamond" w:cs="Arial"/>
        </w:rPr>
        <w:t xml:space="preserve">Jerry’s words and expressions were </w:t>
      </w:r>
      <w:r w:rsidRPr="0009538E">
        <w:rPr>
          <w:rFonts w:ascii="Garamond" w:hAnsi="Garamond" w:cs="Arial"/>
          <w:i/>
          <w:iCs/>
        </w:rPr>
        <w:t>passionate</w:t>
      </w:r>
      <w:r w:rsidRPr="0009538E">
        <w:rPr>
          <w:rFonts w:ascii="Garamond" w:hAnsi="Garamond" w:cs="Arial"/>
        </w:rPr>
        <w:t xml:space="preserve"> and of </w:t>
      </w:r>
      <w:r w:rsidRPr="0009538E">
        <w:rPr>
          <w:rFonts w:ascii="Garamond" w:hAnsi="Garamond" w:cs="Arial"/>
          <w:i/>
          <w:iCs/>
        </w:rPr>
        <w:t>love</w:t>
      </w:r>
      <w:r w:rsidRPr="0009538E">
        <w:rPr>
          <w:rFonts w:ascii="Garamond" w:hAnsi="Garamond" w:cs="Arial"/>
        </w:rPr>
        <w:t xml:space="preserve">. It was infectious. Full of </w:t>
      </w:r>
      <w:r w:rsidRPr="0009538E">
        <w:rPr>
          <w:rFonts w:ascii="Garamond" w:hAnsi="Garamond" w:cs="Arial"/>
          <w:i/>
          <w:iCs/>
        </w:rPr>
        <w:t>excitement</w:t>
      </w:r>
      <w:r w:rsidRPr="0009538E">
        <w:rPr>
          <w:rFonts w:ascii="Garamond" w:hAnsi="Garamond" w:cs="Arial"/>
        </w:rPr>
        <w:t>, as opposed to feelings of [for example] anxiety and nervousness when encountering such a challenge. He genuinely loved such an occasion. But what also should be credited is the environment created to encourage players to naturally express such emotions – using ‘</w:t>
      </w:r>
      <w:r w:rsidRPr="0009538E">
        <w:rPr>
          <w:rFonts w:ascii="Garamond" w:hAnsi="Garamond" w:cs="Arial"/>
          <w:i/>
          <w:iCs/>
        </w:rPr>
        <w:t>positivity as a base’</w:t>
      </w:r>
      <w:r w:rsidRPr="0009538E">
        <w:rPr>
          <w:rFonts w:ascii="Garamond" w:hAnsi="Garamond" w:cs="Arial"/>
        </w:rPr>
        <w:t>. And, as they say, ‘the rest is history’ – Jerry Collins remains one of the all-time-greats</w:t>
      </w:r>
      <w:r>
        <w:rPr>
          <w:rFonts w:ascii="Garamond" w:hAnsi="Garamond" w:cs="Arial"/>
        </w:rPr>
        <w:t xml:space="preserve"> throughout the history of the game</w:t>
      </w:r>
      <w:r w:rsidRPr="0009538E">
        <w:rPr>
          <w:rFonts w:ascii="Garamond" w:hAnsi="Garamond" w:cs="Arial"/>
        </w:rPr>
        <w:t>, who blessed the game of rugby with his performances and personality.</w:t>
      </w:r>
    </w:p>
    <w:p w14:paraId="62789C02" w14:textId="3DCD1D63" w:rsidR="0009538E" w:rsidRPr="0009538E" w:rsidRDefault="0009538E" w:rsidP="004030C4">
      <w:pPr>
        <w:spacing w:line="240" w:lineRule="auto"/>
        <w:jc w:val="both"/>
        <w:rPr>
          <w:rFonts w:ascii="Garamond" w:hAnsi="Garamond" w:cs="Arial"/>
        </w:rPr>
      </w:pPr>
      <w:r w:rsidRPr="0009538E">
        <w:rPr>
          <w:rFonts w:ascii="Garamond" w:hAnsi="Garamond" w:cs="Arial"/>
        </w:rPr>
        <w:t>Do we have to influx fear to get the best out of our players? Fifty-years ago, this may have been the most traditionally used method, but times have changed</w:t>
      </w:r>
      <w:r w:rsidR="009A1D8B">
        <w:rPr>
          <w:rFonts w:ascii="Garamond" w:hAnsi="Garamond" w:cs="Arial"/>
        </w:rPr>
        <w:t xml:space="preserve">; </w:t>
      </w:r>
      <w:r w:rsidRPr="0009538E">
        <w:rPr>
          <w:rFonts w:ascii="Garamond" w:hAnsi="Garamond" w:cs="Arial"/>
        </w:rPr>
        <w:t>how we utili</w:t>
      </w:r>
      <w:r w:rsidR="009A1D8B">
        <w:rPr>
          <w:rFonts w:ascii="Garamond" w:hAnsi="Garamond" w:cs="Arial"/>
        </w:rPr>
        <w:t>z</w:t>
      </w:r>
      <w:r w:rsidRPr="0009538E">
        <w:rPr>
          <w:rFonts w:ascii="Garamond" w:hAnsi="Garamond" w:cs="Arial"/>
        </w:rPr>
        <w:t>e information and influence our players, the game has changed, and our practices and approach to coaching too must change. We delegate, we empower our athletes, we instil</w:t>
      </w:r>
      <w:r w:rsidR="009A1D8B">
        <w:rPr>
          <w:rFonts w:ascii="Garamond" w:hAnsi="Garamond" w:cs="Arial"/>
        </w:rPr>
        <w:t>l</w:t>
      </w:r>
      <w:r w:rsidRPr="0009538E">
        <w:rPr>
          <w:rFonts w:ascii="Garamond" w:hAnsi="Garamond" w:cs="Arial"/>
        </w:rPr>
        <w:t xml:space="preserve"> positivity, enjoyment, and encourage growth – ‘</w:t>
      </w:r>
      <w:r w:rsidRPr="0009538E">
        <w:rPr>
          <w:rFonts w:ascii="Garamond" w:hAnsi="Garamond" w:cs="Arial"/>
          <w:i/>
          <w:iCs/>
        </w:rPr>
        <w:t>Grow Great People’</w:t>
      </w:r>
      <w:r w:rsidRPr="0009538E">
        <w:rPr>
          <w:rFonts w:ascii="Garamond" w:hAnsi="Garamond" w:cs="Arial"/>
        </w:rPr>
        <w:t xml:space="preserve">. </w:t>
      </w:r>
    </w:p>
    <w:p w14:paraId="2396C8E6" w14:textId="00ED3390" w:rsidR="0009538E" w:rsidRPr="0009538E" w:rsidRDefault="0009538E" w:rsidP="004030C4">
      <w:pPr>
        <w:spacing w:line="240" w:lineRule="auto"/>
        <w:jc w:val="both"/>
        <w:rPr>
          <w:rFonts w:ascii="Garamond" w:hAnsi="Garamond" w:cs="Arial"/>
        </w:rPr>
      </w:pPr>
      <w:r w:rsidRPr="0009538E">
        <w:rPr>
          <w:rFonts w:ascii="Garamond" w:hAnsi="Garamond" w:cs="Arial"/>
        </w:rPr>
        <w:t>What could we instil</w:t>
      </w:r>
      <w:r w:rsidR="009A1D8B">
        <w:rPr>
          <w:rFonts w:ascii="Garamond" w:hAnsi="Garamond" w:cs="Arial"/>
        </w:rPr>
        <w:t>l</w:t>
      </w:r>
      <w:r w:rsidRPr="0009538E">
        <w:rPr>
          <w:rFonts w:ascii="Garamond" w:hAnsi="Garamond" w:cs="Arial"/>
        </w:rPr>
        <w:t xml:space="preserve"> alternatively to ‘</w:t>
      </w:r>
      <w:r w:rsidRPr="0009538E">
        <w:rPr>
          <w:rFonts w:ascii="Garamond" w:hAnsi="Garamond" w:cs="Arial"/>
          <w:i/>
          <w:iCs/>
        </w:rPr>
        <w:t>hate’</w:t>
      </w:r>
      <w:r w:rsidRPr="0009538E">
        <w:rPr>
          <w:rFonts w:ascii="Garamond" w:hAnsi="Garamond" w:cs="Arial"/>
        </w:rPr>
        <w:t>?...</w:t>
      </w:r>
      <w:r w:rsidRPr="0009538E">
        <w:rPr>
          <w:rFonts w:ascii="Garamond" w:hAnsi="Garamond" w:cs="Arial"/>
          <w:i/>
          <w:iCs/>
        </w:rPr>
        <w:t xml:space="preserve"> ‘Love’</w:t>
      </w:r>
      <w:r w:rsidRPr="0009538E">
        <w:rPr>
          <w:rFonts w:ascii="Garamond" w:hAnsi="Garamond" w:cs="Arial"/>
        </w:rPr>
        <w:t xml:space="preserve">! What would motivate you more: </w:t>
      </w:r>
      <w:r w:rsidRPr="0009538E">
        <w:rPr>
          <w:rFonts w:ascii="Garamond" w:hAnsi="Garamond" w:cs="Arial"/>
          <w:i/>
          <w:iCs/>
        </w:rPr>
        <w:t>Hate</w:t>
      </w:r>
      <w:r w:rsidRPr="0009538E">
        <w:rPr>
          <w:rFonts w:ascii="Garamond" w:hAnsi="Garamond" w:cs="Arial"/>
        </w:rPr>
        <w:t xml:space="preserve"> or </w:t>
      </w:r>
      <w:r w:rsidRPr="0009538E">
        <w:rPr>
          <w:rFonts w:ascii="Garamond" w:hAnsi="Garamond" w:cs="Arial"/>
          <w:i/>
          <w:iCs/>
        </w:rPr>
        <w:t>Love</w:t>
      </w:r>
      <w:r w:rsidRPr="0009538E">
        <w:rPr>
          <w:rFonts w:ascii="Garamond" w:hAnsi="Garamond" w:cs="Arial"/>
        </w:rPr>
        <w:t xml:space="preserve">? For example, if I gave you the option to assign a label of “Hate” and “Love” to </w:t>
      </w:r>
      <w:r w:rsidRPr="0009538E">
        <w:rPr>
          <w:rFonts w:ascii="Garamond" w:hAnsi="Garamond" w:cs="Arial"/>
        </w:rPr>
        <w:lastRenderedPageBreak/>
        <w:t xml:space="preserve">doing your ‘taxes’ or eating as much ‘ice-cream’ as you like – which would you apply to ‘ice-cream’ and doing your ‘taxes’? One – I could imagine you would do immediately, with very little hesitation, with very little need for convincing – the other – is more likely to take a lot more effort to convince! There are big differences in the emotions we experience towards both of these examples. </w:t>
      </w:r>
    </w:p>
    <w:p w14:paraId="7B4F3584" w14:textId="26DFD190" w:rsidR="0009538E" w:rsidRPr="0009538E" w:rsidRDefault="0009538E" w:rsidP="004030C4">
      <w:pPr>
        <w:spacing w:line="240" w:lineRule="auto"/>
        <w:jc w:val="both"/>
        <w:rPr>
          <w:rFonts w:ascii="Garamond" w:hAnsi="Garamond" w:cs="Arial"/>
        </w:rPr>
      </w:pPr>
      <w:r w:rsidRPr="0009538E">
        <w:rPr>
          <w:rFonts w:ascii="Garamond" w:hAnsi="Garamond" w:cs="Arial"/>
        </w:rPr>
        <w:t xml:space="preserve">We naturally gravitate towards the things that we love, that we love to do – isn’t that what attracted us to becoming involved in rugby? So, why shouldn’t our </w:t>
      </w:r>
      <w:r w:rsidRPr="0009538E">
        <w:rPr>
          <w:rFonts w:ascii="Garamond" w:hAnsi="Garamond" w:cs="Arial"/>
          <w:i/>
          <w:iCs/>
        </w:rPr>
        <w:t>words</w:t>
      </w:r>
      <w:r w:rsidRPr="0009538E">
        <w:rPr>
          <w:rFonts w:ascii="Garamond" w:hAnsi="Garamond" w:cs="Arial"/>
        </w:rPr>
        <w:t xml:space="preserve"> and </w:t>
      </w:r>
      <w:r w:rsidRPr="0009538E">
        <w:rPr>
          <w:rFonts w:ascii="Garamond" w:hAnsi="Garamond" w:cs="Arial"/>
          <w:i/>
          <w:iCs/>
        </w:rPr>
        <w:t>tone</w:t>
      </w:r>
      <w:r w:rsidRPr="0009538E">
        <w:rPr>
          <w:rFonts w:ascii="Garamond" w:hAnsi="Garamond" w:cs="Arial"/>
        </w:rPr>
        <w:t xml:space="preserve"> be any different? Why not fill them with love?</w:t>
      </w:r>
    </w:p>
    <w:p w14:paraId="28C50C74" w14:textId="77777777" w:rsidR="0009538E" w:rsidRPr="0009538E" w:rsidRDefault="0009538E" w:rsidP="004030C4">
      <w:pPr>
        <w:spacing w:line="240" w:lineRule="auto"/>
        <w:jc w:val="both"/>
        <w:rPr>
          <w:rFonts w:ascii="Garamond" w:hAnsi="Garamond" w:cs="Arial"/>
        </w:rPr>
      </w:pPr>
      <w:r w:rsidRPr="0009538E">
        <w:rPr>
          <w:rFonts w:ascii="Garamond" w:hAnsi="Garamond" w:cs="Arial"/>
        </w:rPr>
        <w:t>Wayne Smith provides a great example of love:</w:t>
      </w:r>
    </w:p>
    <w:p w14:paraId="2A7B8F97" w14:textId="77777777" w:rsidR="0009538E" w:rsidRPr="0009538E" w:rsidRDefault="0009538E" w:rsidP="0009538E">
      <w:pPr>
        <w:rPr>
          <w:rFonts w:ascii="Garamond" w:hAnsi="Garamond" w:cs="Arial"/>
        </w:rPr>
      </w:pPr>
    </w:p>
    <w:p w14:paraId="61405857" w14:textId="77777777" w:rsidR="0009538E" w:rsidRPr="0009538E" w:rsidRDefault="0009538E" w:rsidP="0009538E">
      <w:pPr>
        <w:jc w:val="center"/>
        <w:rPr>
          <w:rFonts w:ascii="Garamond" w:hAnsi="Garamond" w:cs="Arial"/>
          <w:i/>
          <w:iCs/>
        </w:rPr>
      </w:pPr>
      <w:r w:rsidRPr="0009538E">
        <w:rPr>
          <w:rFonts w:ascii="Garamond" w:hAnsi="Garamond" w:cs="Arial"/>
          <w:i/>
          <w:iCs/>
        </w:rPr>
        <w:t>“If you are doing something for love; for the love of the game, the jersey, the team, you are far stronger”</w:t>
      </w:r>
    </w:p>
    <w:p w14:paraId="7C89DC31" w14:textId="77777777" w:rsidR="0009538E" w:rsidRPr="0009538E" w:rsidRDefault="0009538E" w:rsidP="0009538E">
      <w:pPr>
        <w:rPr>
          <w:rFonts w:ascii="Garamond" w:hAnsi="Garamond" w:cs="Arial"/>
        </w:rPr>
      </w:pPr>
    </w:p>
    <w:p w14:paraId="27E3264A" w14:textId="73774845" w:rsidR="0009538E" w:rsidRPr="0009538E" w:rsidRDefault="0009538E" w:rsidP="008A7F20">
      <w:pPr>
        <w:spacing w:line="240" w:lineRule="auto"/>
        <w:jc w:val="both"/>
        <w:rPr>
          <w:rFonts w:ascii="Garamond" w:hAnsi="Garamond" w:cs="Arial"/>
        </w:rPr>
      </w:pPr>
      <w:r w:rsidRPr="0009538E">
        <w:rPr>
          <w:rFonts w:ascii="Garamond" w:hAnsi="Garamond" w:cs="Arial"/>
        </w:rPr>
        <w:t xml:space="preserve">You’re wanting to create a culture that is fueled by </w:t>
      </w:r>
      <w:r w:rsidRPr="0009538E">
        <w:rPr>
          <w:rFonts w:ascii="Garamond" w:hAnsi="Garamond" w:cs="Arial"/>
          <w:i/>
          <w:iCs/>
        </w:rPr>
        <w:t>positivity</w:t>
      </w:r>
      <w:r w:rsidRPr="0009538E">
        <w:rPr>
          <w:rFonts w:ascii="Garamond" w:hAnsi="Garamond" w:cs="Arial"/>
        </w:rPr>
        <w:t xml:space="preserve">. There will be occasions, such as losing a game, that our environments of </w:t>
      </w:r>
      <w:r w:rsidRPr="0009538E">
        <w:rPr>
          <w:rFonts w:ascii="Garamond" w:hAnsi="Garamond" w:cs="Arial"/>
          <w:i/>
          <w:iCs/>
        </w:rPr>
        <w:t>positivity</w:t>
      </w:r>
      <w:r w:rsidRPr="0009538E">
        <w:rPr>
          <w:rFonts w:ascii="Garamond" w:hAnsi="Garamond" w:cs="Arial"/>
        </w:rPr>
        <w:t xml:space="preserve"> will be challenged, but this should not deter you towards changing your approach to react </w:t>
      </w:r>
      <w:r w:rsidRPr="0009538E">
        <w:rPr>
          <w:rFonts w:ascii="Garamond" w:hAnsi="Garamond" w:cs="Arial"/>
          <w:i/>
          <w:iCs/>
        </w:rPr>
        <w:t>negativity</w:t>
      </w:r>
      <w:r w:rsidRPr="0009538E">
        <w:rPr>
          <w:rFonts w:ascii="Garamond" w:hAnsi="Garamond" w:cs="Arial"/>
        </w:rPr>
        <w:t xml:space="preserve">. We need to face adversity with a </w:t>
      </w:r>
      <w:r w:rsidRPr="0009538E">
        <w:rPr>
          <w:rFonts w:ascii="Garamond" w:hAnsi="Garamond" w:cs="Arial"/>
          <w:i/>
          <w:iCs/>
        </w:rPr>
        <w:t xml:space="preserve">positive, </w:t>
      </w:r>
      <w:r w:rsidRPr="0009538E">
        <w:rPr>
          <w:rFonts w:ascii="Garamond" w:hAnsi="Garamond" w:cs="Arial"/>
        </w:rPr>
        <w:t>determined approach that overcome such hurdles, encouraging us to grow; as a</w:t>
      </w:r>
      <w:r w:rsidR="00CB00BC">
        <w:rPr>
          <w:rFonts w:ascii="Garamond" w:hAnsi="Garamond" w:cs="Arial"/>
        </w:rPr>
        <w:t>n individual, a</w:t>
      </w:r>
      <w:r w:rsidRPr="0009538E">
        <w:rPr>
          <w:rFonts w:ascii="Garamond" w:hAnsi="Garamond" w:cs="Arial"/>
        </w:rPr>
        <w:t xml:space="preserve"> team, </w:t>
      </w:r>
      <w:r w:rsidR="00CB00BC">
        <w:rPr>
          <w:rFonts w:ascii="Garamond" w:hAnsi="Garamond" w:cs="Arial"/>
        </w:rPr>
        <w:t xml:space="preserve">and as an </w:t>
      </w:r>
      <w:r w:rsidRPr="0009538E">
        <w:rPr>
          <w:rFonts w:ascii="Garamond" w:hAnsi="Garamond" w:cs="Arial"/>
        </w:rPr>
        <w:t>organisation</w:t>
      </w:r>
      <w:r w:rsidR="00CB00BC">
        <w:rPr>
          <w:rFonts w:ascii="Garamond" w:hAnsi="Garamond" w:cs="Arial"/>
        </w:rPr>
        <w:t>.</w:t>
      </w:r>
    </w:p>
    <w:p w14:paraId="5040B6DB" w14:textId="77777777" w:rsidR="0009538E" w:rsidRPr="0009538E" w:rsidRDefault="0009538E" w:rsidP="004030C4">
      <w:pPr>
        <w:spacing w:line="240" w:lineRule="auto"/>
        <w:jc w:val="both"/>
        <w:rPr>
          <w:rFonts w:ascii="Garamond" w:hAnsi="Garamond" w:cs="Arial"/>
        </w:rPr>
      </w:pPr>
      <w:r w:rsidRPr="0009538E">
        <w:rPr>
          <w:rFonts w:ascii="Garamond" w:hAnsi="Garamond" w:cs="Arial"/>
        </w:rPr>
        <w:t xml:space="preserve">We must </w:t>
      </w:r>
      <w:r w:rsidRPr="0009538E">
        <w:rPr>
          <w:rFonts w:ascii="Garamond" w:hAnsi="Garamond" w:cs="Arial"/>
          <w:i/>
          <w:iCs/>
        </w:rPr>
        <w:t>reflect</w:t>
      </w:r>
      <w:r w:rsidRPr="0009538E">
        <w:rPr>
          <w:rFonts w:ascii="Garamond" w:hAnsi="Garamond" w:cs="Arial"/>
        </w:rPr>
        <w:t xml:space="preserve"> – be </w:t>
      </w:r>
      <w:r w:rsidRPr="0009538E">
        <w:rPr>
          <w:rFonts w:ascii="Garamond" w:hAnsi="Garamond" w:cs="Arial"/>
          <w:i/>
          <w:iCs/>
        </w:rPr>
        <w:t>self-aware</w:t>
      </w:r>
      <w:r w:rsidRPr="0009538E">
        <w:rPr>
          <w:rFonts w:ascii="Garamond" w:hAnsi="Garamond" w:cs="Arial"/>
        </w:rPr>
        <w:t xml:space="preserve"> – and </w:t>
      </w:r>
      <w:r w:rsidRPr="0009538E">
        <w:rPr>
          <w:rFonts w:ascii="Garamond" w:hAnsi="Garamond" w:cs="Arial"/>
          <w:i/>
          <w:iCs/>
        </w:rPr>
        <w:t>self-critique</w:t>
      </w:r>
      <w:r w:rsidRPr="0009538E">
        <w:rPr>
          <w:rFonts w:ascii="Garamond" w:hAnsi="Garamond" w:cs="Arial"/>
        </w:rPr>
        <w:t>: what do your ‘</w:t>
      </w:r>
      <w:r w:rsidRPr="0009538E">
        <w:rPr>
          <w:rFonts w:ascii="Garamond" w:hAnsi="Garamond" w:cs="Arial"/>
          <w:i/>
          <w:iCs/>
        </w:rPr>
        <w:t>words’</w:t>
      </w:r>
      <w:r w:rsidRPr="0009538E">
        <w:rPr>
          <w:rFonts w:ascii="Garamond" w:hAnsi="Garamond" w:cs="Arial"/>
        </w:rPr>
        <w:t xml:space="preserve"> and ‘</w:t>
      </w:r>
      <w:r w:rsidRPr="0009538E">
        <w:rPr>
          <w:rFonts w:ascii="Garamond" w:hAnsi="Garamond" w:cs="Arial"/>
          <w:i/>
          <w:iCs/>
        </w:rPr>
        <w:t>tone’</w:t>
      </w:r>
      <w:r w:rsidRPr="0009538E">
        <w:rPr>
          <w:rFonts w:ascii="Garamond" w:hAnsi="Garamond" w:cs="Arial"/>
        </w:rPr>
        <w:t xml:space="preserve"> say to your players? What </w:t>
      </w:r>
      <w:r w:rsidRPr="0009538E">
        <w:rPr>
          <w:rFonts w:ascii="Garamond" w:hAnsi="Garamond" w:cs="Arial"/>
          <w:i/>
          <w:iCs/>
        </w:rPr>
        <w:t>impact</w:t>
      </w:r>
      <w:r w:rsidRPr="0009538E">
        <w:rPr>
          <w:rFonts w:ascii="Garamond" w:hAnsi="Garamond" w:cs="Arial"/>
        </w:rPr>
        <w:t xml:space="preserve"> do your </w:t>
      </w:r>
      <w:r w:rsidRPr="0009538E">
        <w:rPr>
          <w:rFonts w:ascii="Garamond" w:hAnsi="Garamond" w:cs="Arial"/>
          <w:i/>
          <w:iCs/>
        </w:rPr>
        <w:t>words</w:t>
      </w:r>
      <w:r w:rsidRPr="0009538E">
        <w:rPr>
          <w:rFonts w:ascii="Garamond" w:hAnsi="Garamond" w:cs="Arial"/>
        </w:rPr>
        <w:t xml:space="preserve"> and </w:t>
      </w:r>
      <w:r w:rsidRPr="0009538E">
        <w:rPr>
          <w:rFonts w:ascii="Garamond" w:hAnsi="Garamond" w:cs="Arial"/>
          <w:i/>
          <w:iCs/>
        </w:rPr>
        <w:t>tone</w:t>
      </w:r>
      <w:r w:rsidRPr="0009538E">
        <w:rPr>
          <w:rFonts w:ascii="Garamond" w:hAnsi="Garamond" w:cs="Arial"/>
        </w:rPr>
        <w:t xml:space="preserve"> have? Are we working towards implementing a </w:t>
      </w:r>
      <w:r w:rsidRPr="0009538E">
        <w:rPr>
          <w:rFonts w:ascii="Garamond" w:hAnsi="Garamond" w:cs="Arial"/>
          <w:i/>
          <w:iCs/>
        </w:rPr>
        <w:t>positive base</w:t>
      </w:r>
      <w:r w:rsidRPr="0009538E">
        <w:rPr>
          <w:rFonts w:ascii="Garamond" w:hAnsi="Garamond" w:cs="Arial"/>
        </w:rPr>
        <w:t xml:space="preserve">? Or a </w:t>
      </w:r>
      <w:r w:rsidRPr="0009538E">
        <w:rPr>
          <w:rFonts w:ascii="Garamond" w:hAnsi="Garamond" w:cs="Arial"/>
          <w:i/>
          <w:iCs/>
        </w:rPr>
        <w:t>negative</w:t>
      </w:r>
      <w:r w:rsidRPr="0009538E">
        <w:rPr>
          <w:rFonts w:ascii="Garamond" w:hAnsi="Garamond" w:cs="Arial"/>
        </w:rPr>
        <w:t xml:space="preserve"> slant?</w:t>
      </w:r>
    </w:p>
    <w:p w14:paraId="50B0AAFF" w14:textId="77777777" w:rsidR="00F41F1D" w:rsidRDefault="00F41F1D" w:rsidP="00987D79">
      <w:pPr>
        <w:pStyle w:val="CSP-ChapterBodyText"/>
        <w:ind w:firstLine="0"/>
      </w:pPr>
    </w:p>
    <w:p w14:paraId="2EF5C77C" w14:textId="77777777" w:rsidR="00F41F1D" w:rsidRDefault="00F41F1D" w:rsidP="00987D79">
      <w:pPr>
        <w:pStyle w:val="CSP-ChapterBodyText"/>
        <w:ind w:firstLine="0"/>
      </w:pPr>
    </w:p>
    <w:p w14:paraId="6B2E3282" w14:textId="77777777" w:rsidR="00F41F1D" w:rsidRDefault="00F41F1D" w:rsidP="00987D79">
      <w:pPr>
        <w:pStyle w:val="CSP-ChapterBodyText"/>
        <w:ind w:firstLine="0"/>
      </w:pPr>
    </w:p>
    <w:p w14:paraId="533F597A" w14:textId="77777777" w:rsidR="00F41F1D" w:rsidRDefault="00F41F1D" w:rsidP="00987D79">
      <w:pPr>
        <w:pStyle w:val="CSP-ChapterBodyText"/>
        <w:ind w:firstLine="0"/>
      </w:pPr>
    </w:p>
    <w:p w14:paraId="1C19DA7E" w14:textId="77777777" w:rsidR="00F41F1D" w:rsidRDefault="00F41F1D" w:rsidP="00987D79">
      <w:pPr>
        <w:pStyle w:val="CSP-ChapterBodyText"/>
        <w:ind w:firstLine="0"/>
      </w:pPr>
    </w:p>
    <w:p w14:paraId="7438F968" w14:textId="78413036" w:rsidR="00F41F1D" w:rsidRDefault="00F41F1D" w:rsidP="00987D79">
      <w:pPr>
        <w:pStyle w:val="CSP-ChapterBodyText"/>
        <w:ind w:firstLine="0"/>
      </w:pPr>
    </w:p>
    <w:p w14:paraId="77E3881E" w14:textId="6EE9D484" w:rsidR="0097718A" w:rsidRDefault="0097718A" w:rsidP="00987D79">
      <w:pPr>
        <w:pStyle w:val="CSP-ChapterBodyText"/>
        <w:ind w:firstLine="0"/>
      </w:pPr>
    </w:p>
    <w:p w14:paraId="1B8AC244" w14:textId="354B7D5A" w:rsidR="0097718A" w:rsidRDefault="0097718A" w:rsidP="00987D79">
      <w:pPr>
        <w:pStyle w:val="CSP-ChapterBodyText"/>
        <w:ind w:firstLine="0"/>
      </w:pPr>
    </w:p>
    <w:p w14:paraId="2C14A696" w14:textId="2F478782" w:rsidR="0097718A" w:rsidRDefault="0097718A" w:rsidP="00987D79">
      <w:pPr>
        <w:pStyle w:val="CSP-ChapterBodyText"/>
        <w:ind w:firstLine="0"/>
      </w:pPr>
    </w:p>
    <w:p w14:paraId="662656D9" w14:textId="67DEADC1" w:rsidR="0097718A" w:rsidRDefault="0097718A" w:rsidP="00987D79">
      <w:pPr>
        <w:pStyle w:val="CSP-ChapterBodyText"/>
        <w:ind w:firstLine="0"/>
      </w:pPr>
    </w:p>
    <w:p w14:paraId="64BCA6AB" w14:textId="3452DAFE" w:rsidR="0097718A" w:rsidRDefault="0097718A" w:rsidP="00987D79">
      <w:pPr>
        <w:pStyle w:val="CSP-ChapterBodyText"/>
        <w:ind w:firstLine="0"/>
      </w:pPr>
    </w:p>
    <w:p w14:paraId="69A81930" w14:textId="70DB3B40" w:rsidR="0097718A" w:rsidRDefault="0097718A" w:rsidP="00987D79">
      <w:pPr>
        <w:pStyle w:val="CSP-ChapterBodyText"/>
        <w:ind w:firstLine="0"/>
      </w:pPr>
    </w:p>
    <w:p w14:paraId="1195B176" w14:textId="36C5C586" w:rsidR="0097718A" w:rsidRDefault="0097718A" w:rsidP="00987D79">
      <w:pPr>
        <w:pStyle w:val="CSP-ChapterBodyText"/>
        <w:ind w:firstLine="0"/>
      </w:pPr>
    </w:p>
    <w:p w14:paraId="5C376E5C" w14:textId="5591A09A" w:rsidR="0097718A" w:rsidRDefault="0097718A" w:rsidP="00987D79">
      <w:pPr>
        <w:pStyle w:val="CSP-ChapterBodyText"/>
        <w:ind w:firstLine="0"/>
      </w:pPr>
    </w:p>
    <w:p w14:paraId="4ECB2456" w14:textId="623DE2C3" w:rsidR="0097718A" w:rsidRDefault="0097718A" w:rsidP="00987D79">
      <w:pPr>
        <w:pStyle w:val="CSP-ChapterBodyText"/>
        <w:ind w:firstLine="0"/>
      </w:pPr>
    </w:p>
    <w:p w14:paraId="7B3145C7" w14:textId="2C4ED58F" w:rsidR="0097718A" w:rsidRDefault="0097718A" w:rsidP="00987D79">
      <w:pPr>
        <w:pStyle w:val="CSP-ChapterBodyText"/>
        <w:ind w:firstLine="0"/>
      </w:pPr>
    </w:p>
    <w:p w14:paraId="6763A8F0" w14:textId="7554DECB" w:rsidR="0097718A" w:rsidRDefault="0097718A" w:rsidP="00987D79">
      <w:pPr>
        <w:pStyle w:val="CSP-ChapterBodyText"/>
        <w:ind w:firstLine="0"/>
      </w:pPr>
    </w:p>
    <w:p w14:paraId="53F40941" w14:textId="77777777" w:rsidR="0097718A" w:rsidRDefault="0097718A" w:rsidP="00987D79">
      <w:pPr>
        <w:pStyle w:val="CSP-ChapterBodyText"/>
        <w:ind w:firstLine="0"/>
      </w:pPr>
    </w:p>
    <w:p w14:paraId="4A125991" w14:textId="77777777" w:rsidR="00F41F1D" w:rsidRDefault="00F41F1D" w:rsidP="00987D79">
      <w:pPr>
        <w:pStyle w:val="CSP-ChapterBodyText"/>
        <w:ind w:firstLine="0"/>
      </w:pPr>
    </w:p>
    <w:p w14:paraId="34CAD2DB" w14:textId="77777777" w:rsidR="00F41F1D" w:rsidRDefault="00F41F1D" w:rsidP="00987D79">
      <w:pPr>
        <w:pStyle w:val="CSP-ChapterBodyText"/>
        <w:ind w:firstLine="0"/>
      </w:pPr>
    </w:p>
    <w:p w14:paraId="1651BCF9" w14:textId="77777777" w:rsidR="004030C4" w:rsidRDefault="004030C4" w:rsidP="008A7F20">
      <w:pPr>
        <w:pStyle w:val="CSP-ChapterTitle"/>
        <w:jc w:val="left"/>
        <w:rPr>
          <w:rFonts w:ascii="Garamond" w:hAnsi="Garamond"/>
          <w:sz w:val="44"/>
          <w:szCs w:val="44"/>
        </w:rPr>
      </w:pPr>
    </w:p>
    <w:p w14:paraId="166C9AF5" w14:textId="5F816219" w:rsidR="004030C4" w:rsidRDefault="004030C4" w:rsidP="00AF406D">
      <w:pPr>
        <w:pStyle w:val="CSP-ChapterTitle"/>
        <w:rPr>
          <w:rFonts w:ascii="Garamond" w:hAnsi="Garamond"/>
          <w:sz w:val="44"/>
          <w:szCs w:val="44"/>
        </w:rPr>
      </w:pPr>
    </w:p>
    <w:p w14:paraId="019D42A9" w14:textId="0912FE40" w:rsidR="004030C4" w:rsidRDefault="004030C4" w:rsidP="00AF406D">
      <w:pPr>
        <w:pStyle w:val="CSP-ChapterTitle"/>
        <w:rPr>
          <w:rFonts w:ascii="Garamond" w:hAnsi="Garamond"/>
          <w:sz w:val="44"/>
          <w:szCs w:val="44"/>
        </w:rPr>
      </w:pPr>
    </w:p>
    <w:p w14:paraId="38B0A136" w14:textId="77777777" w:rsidR="004030C4" w:rsidRPr="00AF406D" w:rsidRDefault="004030C4" w:rsidP="00AF406D">
      <w:pPr>
        <w:pStyle w:val="CSP-ChapterTitle"/>
        <w:rPr>
          <w:rFonts w:ascii="Garamond" w:hAnsi="Garamond"/>
          <w:sz w:val="44"/>
          <w:szCs w:val="44"/>
        </w:rPr>
      </w:pPr>
    </w:p>
    <w:p w14:paraId="165B2B48" w14:textId="77777777" w:rsidR="00F41F1D" w:rsidRPr="00AF406D" w:rsidRDefault="00F41F1D" w:rsidP="00D17B5B">
      <w:pPr>
        <w:pStyle w:val="CSP-ChapterTitle"/>
        <w:rPr>
          <w:rFonts w:ascii="Garamond" w:hAnsi="Garamond"/>
          <w:sz w:val="44"/>
          <w:szCs w:val="44"/>
        </w:rPr>
      </w:pPr>
    </w:p>
    <w:p w14:paraId="113A82FA" w14:textId="66843ED5" w:rsidR="00F41F1D" w:rsidRPr="00C40C47" w:rsidRDefault="00F41F1D" w:rsidP="00F41F1D">
      <w:pPr>
        <w:pStyle w:val="CSP-ChapterTitle"/>
        <w:rPr>
          <w:rFonts w:ascii="Garamond" w:hAnsi="Garamond"/>
        </w:rPr>
      </w:pPr>
      <w:r w:rsidRPr="00C40C47">
        <w:rPr>
          <w:rFonts w:ascii="Garamond" w:hAnsi="Garamond"/>
        </w:rPr>
        <w:t>1</w:t>
      </w:r>
      <w:r>
        <w:rPr>
          <w:rFonts w:ascii="Garamond" w:hAnsi="Garamond"/>
        </w:rPr>
        <w:t>7</w:t>
      </w:r>
      <w:r w:rsidRPr="00C40C47">
        <w:rPr>
          <w:rFonts w:ascii="Garamond" w:hAnsi="Garamond"/>
        </w:rPr>
        <w:t xml:space="preserve"> </w:t>
      </w:r>
      <w:r>
        <w:rPr>
          <w:rFonts w:ascii="Garamond" w:hAnsi="Garamond"/>
        </w:rPr>
        <w:t xml:space="preserve">WHY WORDS MATTER: </w:t>
      </w:r>
      <w:r w:rsidRPr="00AF406D">
        <w:rPr>
          <w:rFonts w:ascii="Garamond" w:hAnsi="Garamond"/>
          <w:i/>
          <w:iCs w:val="0"/>
        </w:rPr>
        <w:t>SAVE YOUR BULLETS</w:t>
      </w:r>
      <w:r>
        <w:rPr>
          <w:rFonts w:ascii="Garamond" w:hAnsi="Garamond"/>
        </w:rPr>
        <w:t>!</w:t>
      </w:r>
    </w:p>
    <w:p w14:paraId="0CBF5996" w14:textId="77777777" w:rsidR="00F41F1D" w:rsidRPr="00C40C47" w:rsidRDefault="00F41F1D" w:rsidP="00F41F1D">
      <w:pPr>
        <w:spacing w:after="0" w:line="240" w:lineRule="auto"/>
        <w:jc w:val="center"/>
        <w:rPr>
          <w:rFonts w:ascii="Garamond" w:hAnsi="Garamond"/>
          <w:iCs/>
          <w:sz w:val="24"/>
          <w:szCs w:val="24"/>
        </w:rPr>
      </w:pPr>
    </w:p>
    <w:p w14:paraId="23DC7BC7" w14:textId="77777777" w:rsidR="00F41F1D" w:rsidRPr="00C40C47" w:rsidRDefault="00F41F1D" w:rsidP="00F41F1D">
      <w:pPr>
        <w:spacing w:after="0" w:line="240" w:lineRule="auto"/>
        <w:jc w:val="center"/>
        <w:rPr>
          <w:rFonts w:ascii="Garamond" w:hAnsi="Garamond"/>
          <w:b/>
          <w:iCs/>
          <w:sz w:val="24"/>
          <w:szCs w:val="24"/>
        </w:rPr>
      </w:pPr>
    </w:p>
    <w:p w14:paraId="47394163" w14:textId="77777777" w:rsidR="000813D2" w:rsidRPr="000813D2" w:rsidRDefault="000813D2" w:rsidP="004030C4">
      <w:pPr>
        <w:tabs>
          <w:tab w:val="left" w:pos="3107"/>
        </w:tabs>
        <w:spacing w:line="240" w:lineRule="auto"/>
        <w:jc w:val="both"/>
        <w:rPr>
          <w:rFonts w:ascii="Garamond" w:hAnsi="Garamond" w:cs="Arial"/>
        </w:rPr>
      </w:pPr>
      <w:r w:rsidRPr="004C7EFD">
        <w:rPr>
          <w:rFonts w:ascii="Garamond" w:hAnsi="Garamond" w:cs="Arial"/>
          <w:b/>
          <w:bCs/>
        </w:rPr>
        <w:t>A</w:t>
      </w:r>
      <w:r w:rsidRPr="000813D2">
        <w:rPr>
          <w:rFonts w:ascii="Garamond" w:hAnsi="Garamond" w:cs="Arial"/>
        </w:rPr>
        <w:t>s coaches; do we want to tilt the scales towards being ‘</w:t>
      </w:r>
      <w:r w:rsidRPr="000813D2">
        <w:rPr>
          <w:rFonts w:ascii="Garamond" w:hAnsi="Garamond" w:cs="Arial"/>
          <w:i/>
          <w:iCs/>
        </w:rPr>
        <w:t xml:space="preserve">debilitative’ </w:t>
      </w:r>
      <w:r w:rsidRPr="000813D2">
        <w:rPr>
          <w:rFonts w:ascii="Garamond" w:hAnsi="Garamond" w:cs="Arial"/>
        </w:rPr>
        <w:t>or ‘</w:t>
      </w:r>
      <w:r w:rsidRPr="000813D2">
        <w:rPr>
          <w:rFonts w:ascii="Garamond" w:hAnsi="Garamond" w:cs="Arial"/>
          <w:i/>
          <w:iCs/>
        </w:rPr>
        <w:t>facilitative’</w:t>
      </w:r>
      <w:r w:rsidRPr="000813D2">
        <w:rPr>
          <w:rFonts w:ascii="Garamond" w:hAnsi="Garamond" w:cs="Arial"/>
        </w:rPr>
        <w:t xml:space="preserve">? During times which could potentially encourage us to be negative, angry, aggressive towards our players. For example, such as playing poorly and getting significantly defeated. Is this a good enough reason to be </w:t>
      </w:r>
      <w:r w:rsidRPr="000813D2">
        <w:rPr>
          <w:rFonts w:ascii="Garamond" w:hAnsi="Garamond" w:cs="Arial"/>
          <w:i/>
          <w:iCs/>
        </w:rPr>
        <w:t>debilitative</w:t>
      </w:r>
      <w:r w:rsidRPr="000813D2">
        <w:rPr>
          <w:rFonts w:ascii="Garamond" w:hAnsi="Garamond" w:cs="Arial"/>
        </w:rPr>
        <w:t xml:space="preserve"> or should we remain </w:t>
      </w:r>
      <w:r w:rsidRPr="000813D2">
        <w:rPr>
          <w:rFonts w:ascii="Garamond" w:hAnsi="Garamond" w:cs="Arial"/>
          <w:i/>
          <w:iCs/>
        </w:rPr>
        <w:t>facilitative</w:t>
      </w:r>
      <w:r w:rsidRPr="000813D2">
        <w:rPr>
          <w:rFonts w:ascii="Garamond" w:hAnsi="Garamond" w:cs="Arial"/>
        </w:rPr>
        <w:t>?</w:t>
      </w:r>
    </w:p>
    <w:p w14:paraId="7A8E5E09" w14:textId="77777777" w:rsidR="000813D2" w:rsidRPr="000813D2" w:rsidRDefault="000813D2" w:rsidP="000813D2">
      <w:pPr>
        <w:tabs>
          <w:tab w:val="left" w:pos="3107"/>
        </w:tabs>
        <w:jc w:val="both"/>
        <w:rPr>
          <w:rFonts w:ascii="Garamond" w:hAnsi="Garamond" w:cs="Arial"/>
        </w:rPr>
      </w:pPr>
    </w:p>
    <w:p w14:paraId="42BA6EC3" w14:textId="77777777" w:rsidR="000813D2" w:rsidRPr="000813D2" w:rsidRDefault="000813D2" w:rsidP="000813D2">
      <w:pPr>
        <w:jc w:val="center"/>
        <w:rPr>
          <w:rFonts w:ascii="Garamond" w:hAnsi="Garamond" w:cs="Arial"/>
          <w:b/>
          <w:bCs/>
        </w:rPr>
      </w:pPr>
      <w:r w:rsidRPr="000813D2">
        <w:rPr>
          <w:rFonts w:ascii="Garamond" w:hAnsi="Garamond" w:cs="Arial"/>
          <w:b/>
          <w:bCs/>
        </w:rPr>
        <w:t>“</w:t>
      </w:r>
      <w:r w:rsidRPr="000813D2">
        <w:rPr>
          <w:rFonts w:ascii="Garamond" w:hAnsi="Garamond" w:cs="Arial"/>
          <w:b/>
          <w:bCs/>
          <w:i/>
          <w:iCs/>
        </w:rPr>
        <w:t>Save your Bullets</w:t>
      </w:r>
      <w:r w:rsidRPr="000813D2">
        <w:rPr>
          <w:rFonts w:ascii="Garamond" w:hAnsi="Garamond" w:cs="Arial"/>
          <w:b/>
          <w:bCs/>
        </w:rPr>
        <w:t>”</w:t>
      </w:r>
    </w:p>
    <w:p w14:paraId="05381379" w14:textId="77777777" w:rsidR="000813D2" w:rsidRPr="000813D2" w:rsidRDefault="000813D2" w:rsidP="000813D2">
      <w:pPr>
        <w:rPr>
          <w:rFonts w:ascii="Garamond" w:hAnsi="Garamond" w:cs="Arial"/>
        </w:rPr>
      </w:pPr>
    </w:p>
    <w:p w14:paraId="34A963BF" w14:textId="421C64EE" w:rsidR="000813D2" w:rsidRPr="000813D2" w:rsidRDefault="000813D2" w:rsidP="004030C4">
      <w:pPr>
        <w:spacing w:line="240" w:lineRule="auto"/>
        <w:jc w:val="both"/>
        <w:rPr>
          <w:rFonts w:ascii="Garamond" w:hAnsi="Garamond" w:cs="Arial"/>
        </w:rPr>
      </w:pPr>
      <w:r w:rsidRPr="000813D2">
        <w:rPr>
          <w:rFonts w:ascii="Garamond" w:hAnsi="Garamond" w:cs="Arial"/>
        </w:rPr>
        <w:t>What do we mean by the term: “</w:t>
      </w:r>
      <w:r w:rsidRPr="000813D2">
        <w:rPr>
          <w:rFonts w:ascii="Garamond" w:hAnsi="Garamond" w:cs="Arial"/>
          <w:i/>
          <w:iCs/>
        </w:rPr>
        <w:t>Save your Bullets</w:t>
      </w:r>
      <w:r w:rsidRPr="000813D2">
        <w:rPr>
          <w:rFonts w:ascii="Garamond" w:hAnsi="Garamond" w:cs="Arial"/>
        </w:rPr>
        <w:t xml:space="preserve">”? We mean putting-on your “coaching” and/or “parent” voice. This voice is distinctive to what you traditionally use towards your players and/or child[ren]. It has a deeper tone, with an elevated pitch. The purpose of this voice is to be attention-grabbing, to create a reaction </w:t>
      </w:r>
      <w:r>
        <w:rPr>
          <w:rFonts w:ascii="Garamond" w:hAnsi="Garamond" w:cs="Arial"/>
        </w:rPr>
        <w:t xml:space="preserve">and memory </w:t>
      </w:r>
      <w:r w:rsidRPr="000813D2">
        <w:rPr>
          <w:rFonts w:ascii="Garamond" w:hAnsi="Garamond" w:cs="Arial"/>
        </w:rPr>
        <w:t xml:space="preserve">of surprise from your players. This impact results in increased focus – cognitively (mentally) and somatically (physiologically). They become attentive. But we need to be strictly selective as to </w:t>
      </w:r>
      <w:r w:rsidRPr="000813D2">
        <w:rPr>
          <w:rFonts w:ascii="Garamond" w:hAnsi="Garamond" w:cs="Arial"/>
          <w:i/>
          <w:iCs/>
        </w:rPr>
        <w:t>when</w:t>
      </w:r>
      <w:r w:rsidRPr="000813D2">
        <w:rPr>
          <w:rFonts w:ascii="Garamond" w:hAnsi="Garamond" w:cs="Arial"/>
        </w:rPr>
        <w:t xml:space="preserve">, </w:t>
      </w:r>
      <w:r w:rsidRPr="000813D2">
        <w:rPr>
          <w:rFonts w:ascii="Garamond" w:hAnsi="Garamond" w:cs="Arial"/>
          <w:i/>
          <w:iCs/>
        </w:rPr>
        <w:t>where</w:t>
      </w:r>
      <w:r w:rsidRPr="000813D2">
        <w:rPr>
          <w:rFonts w:ascii="Garamond" w:hAnsi="Garamond" w:cs="Arial"/>
        </w:rPr>
        <w:t xml:space="preserve">, </w:t>
      </w:r>
      <w:r w:rsidRPr="000813D2">
        <w:rPr>
          <w:rFonts w:ascii="Garamond" w:hAnsi="Garamond" w:cs="Arial"/>
          <w:i/>
          <w:iCs/>
        </w:rPr>
        <w:t>what</w:t>
      </w:r>
      <w:r w:rsidRPr="000813D2">
        <w:rPr>
          <w:rFonts w:ascii="Garamond" w:hAnsi="Garamond" w:cs="Arial"/>
        </w:rPr>
        <w:t xml:space="preserve">, </w:t>
      </w:r>
      <w:r w:rsidRPr="000813D2">
        <w:rPr>
          <w:rFonts w:ascii="Garamond" w:hAnsi="Garamond" w:cs="Arial"/>
          <w:i/>
          <w:iCs/>
        </w:rPr>
        <w:t>why</w:t>
      </w:r>
      <w:r w:rsidRPr="000813D2">
        <w:rPr>
          <w:rFonts w:ascii="Garamond" w:hAnsi="Garamond" w:cs="Arial"/>
        </w:rPr>
        <w:t xml:space="preserve">, and </w:t>
      </w:r>
      <w:r w:rsidRPr="000813D2">
        <w:rPr>
          <w:rFonts w:ascii="Garamond" w:hAnsi="Garamond" w:cs="Arial"/>
          <w:i/>
          <w:iCs/>
        </w:rPr>
        <w:t>how</w:t>
      </w:r>
      <w:r w:rsidRPr="000813D2">
        <w:rPr>
          <w:rFonts w:ascii="Garamond" w:hAnsi="Garamond" w:cs="Arial"/>
        </w:rPr>
        <w:t xml:space="preserve"> we use this voice. We need to ‘</w:t>
      </w:r>
      <w:r w:rsidRPr="000813D2">
        <w:rPr>
          <w:rFonts w:ascii="Garamond" w:hAnsi="Garamond" w:cs="Arial"/>
          <w:i/>
          <w:iCs/>
        </w:rPr>
        <w:t>save our bullets</w:t>
      </w:r>
      <w:r w:rsidRPr="000813D2">
        <w:rPr>
          <w:rFonts w:ascii="Garamond" w:hAnsi="Garamond" w:cs="Arial"/>
        </w:rPr>
        <w:t xml:space="preserve">’. </w:t>
      </w:r>
    </w:p>
    <w:p w14:paraId="65CA8BE3" w14:textId="5658E93C" w:rsidR="000813D2" w:rsidRPr="000813D2" w:rsidRDefault="000813D2" w:rsidP="008A7F20">
      <w:pPr>
        <w:spacing w:line="240" w:lineRule="auto"/>
        <w:jc w:val="both"/>
        <w:rPr>
          <w:rFonts w:ascii="Garamond" w:hAnsi="Garamond" w:cs="Arial"/>
        </w:rPr>
      </w:pPr>
      <w:r w:rsidRPr="000813D2">
        <w:rPr>
          <w:rFonts w:ascii="Garamond" w:hAnsi="Garamond" w:cs="Arial"/>
        </w:rPr>
        <w:t xml:space="preserve">For example, </w:t>
      </w:r>
      <w:r>
        <w:rPr>
          <w:rFonts w:ascii="Garamond" w:hAnsi="Garamond" w:cs="Arial"/>
        </w:rPr>
        <w:t xml:space="preserve">let’s paint a </w:t>
      </w:r>
      <w:r w:rsidRPr="000813D2">
        <w:rPr>
          <w:rFonts w:ascii="Garamond" w:hAnsi="Garamond" w:cs="Arial"/>
        </w:rPr>
        <w:t xml:space="preserve">picture </w:t>
      </w:r>
      <w:r>
        <w:rPr>
          <w:rFonts w:ascii="Garamond" w:hAnsi="Garamond" w:cs="Arial"/>
        </w:rPr>
        <w:t xml:space="preserve">of </w:t>
      </w:r>
      <w:r w:rsidRPr="000813D2">
        <w:rPr>
          <w:rFonts w:ascii="Garamond" w:hAnsi="Garamond" w:cs="Arial"/>
        </w:rPr>
        <w:t xml:space="preserve">a country western movie. There you stand – as Clint Eastwood, with only one bullet left in the chamber, encountering a gang of thieves, where only the leader has a gun, with also </w:t>
      </w:r>
      <w:r>
        <w:rPr>
          <w:rFonts w:ascii="Garamond" w:hAnsi="Garamond" w:cs="Arial"/>
        </w:rPr>
        <w:t xml:space="preserve">only </w:t>
      </w:r>
      <w:r w:rsidRPr="000813D2">
        <w:rPr>
          <w:rFonts w:ascii="Garamond" w:hAnsi="Garamond" w:cs="Arial"/>
        </w:rPr>
        <w:t xml:space="preserve">one bullet left, </w:t>
      </w:r>
      <w:r>
        <w:rPr>
          <w:rFonts w:ascii="Garamond" w:hAnsi="Garamond" w:cs="Arial"/>
        </w:rPr>
        <w:t>and</w:t>
      </w:r>
      <w:r w:rsidRPr="000813D2">
        <w:rPr>
          <w:rFonts w:ascii="Garamond" w:hAnsi="Garamond" w:cs="Arial"/>
        </w:rPr>
        <w:t xml:space="preserve"> the remaining gang-members possess small knives. Traditionally, in such a movie, the leader is the last to fight – </w:t>
      </w:r>
      <w:r w:rsidRPr="000813D2">
        <w:rPr>
          <w:rFonts w:ascii="Garamond" w:hAnsi="Garamond" w:cs="Arial"/>
          <w:i/>
          <w:iCs/>
        </w:rPr>
        <w:t>of course, it adds drama and anticipation</w:t>
      </w:r>
      <w:r w:rsidRPr="000813D2">
        <w:rPr>
          <w:rFonts w:ascii="Garamond" w:hAnsi="Garamond" w:cs="Arial"/>
        </w:rPr>
        <w:t xml:space="preserve">. Clint Eastwood is aware and knows that he can easily disarm and defeat the gang-members who have got knives, but would need to save using his gun for the gang-leader. Anticipating that at different points, all of these thieves will come towards him with malicious intent – </w:t>
      </w:r>
      <w:r w:rsidRPr="000813D2">
        <w:rPr>
          <w:rFonts w:ascii="Garamond" w:hAnsi="Garamond" w:cs="Arial"/>
          <w:i/>
          <w:iCs/>
        </w:rPr>
        <w:t>are you going to shoot the first gang-member?</w:t>
      </w:r>
      <w:r w:rsidRPr="000813D2">
        <w:rPr>
          <w:rFonts w:ascii="Garamond" w:hAnsi="Garamond" w:cs="Arial"/>
        </w:rPr>
        <w:t xml:space="preserve"> </w:t>
      </w:r>
      <w:r w:rsidRPr="000813D2">
        <w:rPr>
          <w:rFonts w:ascii="Garamond" w:hAnsi="Garamond" w:cs="Arial"/>
          <w:i/>
          <w:iCs/>
        </w:rPr>
        <w:t>Or would you want to save your one bullet for the time where you encounter the leader?</w:t>
      </w:r>
      <w:r w:rsidRPr="000813D2">
        <w:rPr>
          <w:rFonts w:ascii="Garamond" w:hAnsi="Garamond" w:cs="Arial"/>
        </w:rPr>
        <w:t xml:space="preserve"> Remember, you only have one bullet, so</w:t>
      </w:r>
      <w:r>
        <w:rPr>
          <w:rFonts w:ascii="Garamond" w:hAnsi="Garamond" w:cs="Arial"/>
        </w:rPr>
        <w:t xml:space="preserve">, </w:t>
      </w:r>
      <w:r w:rsidRPr="000813D2">
        <w:rPr>
          <w:rFonts w:ascii="Garamond" w:hAnsi="Garamond" w:cs="Arial"/>
        </w:rPr>
        <w:t xml:space="preserve">you would want to save it for the bigger threats that are going to come your way. </w:t>
      </w:r>
    </w:p>
    <w:p w14:paraId="2665689F" w14:textId="2CC93769" w:rsidR="000813D2" w:rsidRPr="000813D2" w:rsidRDefault="000813D2" w:rsidP="004030C4">
      <w:pPr>
        <w:spacing w:line="240" w:lineRule="auto"/>
        <w:jc w:val="both"/>
        <w:rPr>
          <w:rFonts w:ascii="Garamond" w:hAnsi="Garamond" w:cs="Arial"/>
        </w:rPr>
      </w:pPr>
      <w:r w:rsidRPr="000813D2">
        <w:rPr>
          <w:rFonts w:ascii="Garamond" w:hAnsi="Garamond" w:cs="Arial"/>
        </w:rPr>
        <w:t xml:space="preserve">The same can be applied to coaching – there are always going to be incidents that requires your “coaching”/”parent” voice. However, if we used this voice frequently, how would this affect the value of its impact? </w:t>
      </w:r>
    </w:p>
    <w:p w14:paraId="1B6B577B" w14:textId="77777777" w:rsidR="000813D2" w:rsidRPr="000813D2" w:rsidRDefault="000813D2" w:rsidP="004030C4">
      <w:pPr>
        <w:spacing w:line="240" w:lineRule="auto"/>
        <w:jc w:val="both"/>
        <w:rPr>
          <w:rFonts w:ascii="Garamond" w:hAnsi="Garamond" w:cs="Arial"/>
        </w:rPr>
      </w:pPr>
    </w:p>
    <w:p w14:paraId="485A4CBE" w14:textId="2BF8766B" w:rsidR="000813D2" w:rsidRPr="000813D2" w:rsidRDefault="000813D2" w:rsidP="004030C4">
      <w:pPr>
        <w:spacing w:line="240" w:lineRule="auto"/>
        <w:jc w:val="both"/>
        <w:rPr>
          <w:rFonts w:ascii="Garamond" w:hAnsi="Garamond" w:cs="Arial"/>
        </w:rPr>
      </w:pPr>
      <w:r w:rsidRPr="000813D2">
        <w:rPr>
          <w:rFonts w:ascii="Garamond" w:hAnsi="Garamond" w:cs="Arial"/>
        </w:rPr>
        <w:t xml:space="preserve">For example, if you were a parent of a two-year-old, and your two-year-old was running towards a busy road and you </w:t>
      </w:r>
      <w:r w:rsidR="00796112" w:rsidRPr="000813D2">
        <w:rPr>
          <w:rFonts w:ascii="Garamond" w:hAnsi="Garamond" w:cs="Arial"/>
        </w:rPr>
        <w:t>were</w:t>
      </w:r>
      <w:r w:rsidRPr="000813D2">
        <w:rPr>
          <w:rFonts w:ascii="Garamond" w:hAnsi="Garamond" w:cs="Arial"/>
        </w:rPr>
        <w:t xml:space="preserve"> to shout “STOP” in your “coaching”/”parenting” voice, which you rarely use</w:t>
      </w:r>
      <w:r>
        <w:rPr>
          <w:rFonts w:ascii="Garamond" w:hAnsi="Garamond" w:cs="Arial"/>
        </w:rPr>
        <w:t xml:space="preserve"> </w:t>
      </w:r>
      <w:r w:rsidRPr="000813D2">
        <w:rPr>
          <w:rFonts w:ascii="Garamond" w:hAnsi="Garamond" w:cs="Arial"/>
        </w:rPr>
        <w:t>– how is your two-year-old likely to react? Are they more - or - less likely to stop?</w:t>
      </w:r>
    </w:p>
    <w:p w14:paraId="470E22BA" w14:textId="75E3B59E" w:rsidR="000813D2" w:rsidRPr="000813D2" w:rsidRDefault="000813D2" w:rsidP="008A7F20">
      <w:pPr>
        <w:spacing w:line="240" w:lineRule="auto"/>
        <w:jc w:val="both"/>
        <w:rPr>
          <w:rFonts w:ascii="Garamond" w:hAnsi="Garamond" w:cs="Arial"/>
        </w:rPr>
      </w:pPr>
      <w:r w:rsidRPr="000813D2">
        <w:rPr>
          <w:rFonts w:ascii="Garamond" w:hAnsi="Garamond" w:cs="Arial"/>
        </w:rPr>
        <w:t>Let’s look at this from the opposite perspective; let’s say we used our “coaching”/”parenting” voice often and the same scenario occurred, and we shouted “STOP” with the same tone and pitch, however</w:t>
      </w:r>
      <w:r>
        <w:rPr>
          <w:rFonts w:ascii="Garamond" w:hAnsi="Garamond" w:cs="Arial"/>
        </w:rPr>
        <w:t>,</w:t>
      </w:r>
      <w:r w:rsidRPr="000813D2">
        <w:rPr>
          <w:rFonts w:ascii="Garamond" w:hAnsi="Garamond" w:cs="Arial"/>
        </w:rPr>
        <w:t xml:space="preserve"> this time instead of having rarely used this approach we use it frequently – how are they likely to react now? Are they more - or - less likely to stop?</w:t>
      </w:r>
    </w:p>
    <w:p w14:paraId="195A2E4C" w14:textId="3BBB6AEE" w:rsidR="000813D2" w:rsidRPr="000813D2" w:rsidRDefault="000813D2" w:rsidP="004030C4">
      <w:pPr>
        <w:spacing w:line="240" w:lineRule="auto"/>
        <w:jc w:val="both"/>
        <w:rPr>
          <w:rFonts w:ascii="Garamond" w:hAnsi="Garamond" w:cs="Arial"/>
        </w:rPr>
      </w:pPr>
      <w:r w:rsidRPr="000813D2">
        <w:rPr>
          <w:rFonts w:ascii="Garamond" w:hAnsi="Garamond" w:cs="Arial"/>
        </w:rPr>
        <w:t>If we were to utili</w:t>
      </w:r>
      <w:r>
        <w:rPr>
          <w:rFonts w:ascii="Garamond" w:hAnsi="Garamond" w:cs="Arial"/>
        </w:rPr>
        <w:t>z</w:t>
      </w:r>
      <w:r w:rsidRPr="000813D2">
        <w:rPr>
          <w:rFonts w:ascii="Garamond" w:hAnsi="Garamond" w:cs="Arial"/>
        </w:rPr>
        <w:t xml:space="preserve">e using our “coaching”/”parenting” voice frequently in our environments it can quickly lose its substance, become “white noise”, which essentially is a background filler – it is likely to have little-to-no impact. The potential result of this could become detrimental to your environment, as would the example above. </w:t>
      </w:r>
    </w:p>
    <w:p w14:paraId="54DBECB4" w14:textId="2002021B" w:rsidR="000813D2" w:rsidRPr="000813D2" w:rsidRDefault="000813D2" w:rsidP="004030C4">
      <w:pPr>
        <w:spacing w:line="240" w:lineRule="auto"/>
        <w:jc w:val="both"/>
        <w:rPr>
          <w:rFonts w:ascii="Garamond" w:hAnsi="Garamond" w:cs="Arial"/>
        </w:rPr>
      </w:pPr>
      <w:r w:rsidRPr="000813D2">
        <w:rPr>
          <w:rFonts w:ascii="Garamond" w:hAnsi="Garamond" w:cs="Arial"/>
        </w:rPr>
        <w:t>We still need to remain aware that our set values and behaviours are being modelled daily. It is imperative that actions instilling our values and behaviours are monitored and lead by example as coaches, as leaders. But what happens if one of our players severely breaks one of our values?</w:t>
      </w:r>
      <w:r>
        <w:rPr>
          <w:rFonts w:ascii="Garamond" w:hAnsi="Garamond" w:cs="Arial"/>
        </w:rPr>
        <w:t xml:space="preserve"> For example, being ‘professional’, after highlighting what being ‘professional’ looks and acts like. </w:t>
      </w:r>
      <w:r w:rsidRPr="000813D2">
        <w:rPr>
          <w:rFonts w:ascii="Garamond" w:hAnsi="Garamond" w:cs="Arial"/>
        </w:rPr>
        <w:t>This is an example of an opportunity when to apply our “coaches”/”parenting” voice. Such an opportunity to use one of our ‘</w:t>
      </w:r>
      <w:r w:rsidRPr="000813D2">
        <w:rPr>
          <w:rFonts w:ascii="Garamond" w:hAnsi="Garamond" w:cs="Arial"/>
          <w:i/>
          <w:iCs/>
        </w:rPr>
        <w:t>saved bullets’</w:t>
      </w:r>
      <w:r w:rsidRPr="000813D2">
        <w:rPr>
          <w:rFonts w:ascii="Garamond" w:hAnsi="Garamond" w:cs="Arial"/>
        </w:rPr>
        <w:t xml:space="preserve">. We need the player to understand the severity of their actions upon </w:t>
      </w:r>
      <w:r>
        <w:rPr>
          <w:rFonts w:ascii="Garamond" w:hAnsi="Garamond" w:cs="Arial"/>
        </w:rPr>
        <w:t xml:space="preserve">the </w:t>
      </w:r>
      <w:r w:rsidRPr="000813D2">
        <w:rPr>
          <w:rFonts w:ascii="Garamond" w:hAnsi="Garamond" w:cs="Arial"/>
        </w:rPr>
        <w:t xml:space="preserve">values that he/she has contributed, and agreed, to abide by. So, our tone deepens, our pitch heightens. The likely impact and response from the player </w:t>
      </w:r>
      <w:r w:rsidR="00796112" w:rsidRPr="000813D2">
        <w:rPr>
          <w:rFonts w:ascii="Garamond" w:hAnsi="Garamond" w:cs="Arial"/>
        </w:rPr>
        <w:t>are</w:t>
      </w:r>
      <w:r w:rsidRPr="000813D2">
        <w:rPr>
          <w:rFonts w:ascii="Garamond" w:hAnsi="Garamond" w:cs="Arial"/>
        </w:rPr>
        <w:t xml:space="preserve"> to be constructive [for example]; “</w:t>
      </w:r>
      <w:r w:rsidRPr="000813D2">
        <w:rPr>
          <w:rFonts w:ascii="Garamond" w:hAnsi="Garamond" w:cs="Arial"/>
          <w:i/>
          <w:iCs/>
        </w:rPr>
        <w:t>Oh, I can see I’ve really let my team, my coach, myself down. I’ve never/rarely heard the coach speak like this. I need to learn from this experience and make sure this doesn’t happen again</w:t>
      </w:r>
      <w:r w:rsidRPr="000813D2">
        <w:rPr>
          <w:rFonts w:ascii="Garamond" w:hAnsi="Garamond" w:cs="Arial"/>
        </w:rPr>
        <w:t xml:space="preserve">”.  </w:t>
      </w:r>
    </w:p>
    <w:p w14:paraId="77E68CA4" w14:textId="081790E4" w:rsidR="000813D2" w:rsidRPr="000813D2" w:rsidRDefault="000813D2" w:rsidP="004030C4">
      <w:pPr>
        <w:spacing w:line="240" w:lineRule="auto"/>
        <w:jc w:val="both"/>
        <w:rPr>
          <w:rFonts w:ascii="Garamond" w:hAnsi="Garamond" w:cs="Arial"/>
        </w:rPr>
      </w:pPr>
      <w:r w:rsidRPr="000813D2">
        <w:rPr>
          <w:rFonts w:ascii="Garamond" w:hAnsi="Garamond" w:cs="Arial"/>
        </w:rPr>
        <w:t xml:space="preserve">It can be difficult to keep a lid on things, especially when things might not be going necessarily </w:t>
      </w:r>
      <w:r>
        <w:rPr>
          <w:rFonts w:ascii="Garamond" w:hAnsi="Garamond" w:cs="Arial"/>
        </w:rPr>
        <w:t>y</w:t>
      </w:r>
      <w:r w:rsidRPr="000813D2">
        <w:rPr>
          <w:rFonts w:ascii="Garamond" w:hAnsi="Garamond" w:cs="Arial"/>
        </w:rPr>
        <w:t xml:space="preserve">our way. But even so, we must </w:t>
      </w:r>
      <w:r w:rsidRPr="000813D2">
        <w:rPr>
          <w:rFonts w:ascii="Garamond" w:hAnsi="Garamond" w:cs="Arial"/>
          <w:i/>
          <w:iCs/>
        </w:rPr>
        <w:t>save our bullets</w:t>
      </w:r>
      <w:r w:rsidRPr="000813D2">
        <w:rPr>
          <w:rFonts w:ascii="Garamond" w:hAnsi="Garamond" w:cs="Arial"/>
        </w:rPr>
        <w:t xml:space="preserve">, otherwise we’re just going to become “white noise” when such occasions really need us to be the most impactful. </w:t>
      </w:r>
    </w:p>
    <w:p w14:paraId="62AE5F12" w14:textId="77777777" w:rsidR="000813D2" w:rsidRPr="000813D2" w:rsidRDefault="000813D2" w:rsidP="004030C4">
      <w:pPr>
        <w:spacing w:line="240" w:lineRule="auto"/>
        <w:jc w:val="both"/>
        <w:rPr>
          <w:rFonts w:ascii="Garamond" w:hAnsi="Garamond" w:cs="Arial"/>
          <w:b/>
          <w:bCs/>
        </w:rPr>
      </w:pPr>
      <w:r w:rsidRPr="000813D2">
        <w:rPr>
          <w:rFonts w:ascii="Garamond" w:hAnsi="Garamond" w:cs="Arial"/>
        </w:rPr>
        <w:t xml:space="preserve">Be aware of your </w:t>
      </w:r>
      <w:r w:rsidRPr="000813D2">
        <w:rPr>
          <w:rFonts w:ascii="Garamond" w:hAnsi="Garamond" w:cs="Arial"/>
          <w:i/>
          <w:iCs/>
        </w:rPr>
        <w:t>words</w:t>
      </w:r>
      <w:r w:rsidRPr="000813D2">
        <w:rPr>
          <w:rFonts w:ascii="Garamond" w:hAnsi="Garamond" w:cs="Arial"/>
        </w:rPr>
        <w:t xml:space="preserve"> and your </w:t>
      </w:r>
      <w:r w:rsidRPr="000813D2">
        <w:rPr>
          <w:rFonts w:ascii="Garamond" w:hAnsi="Garamond" w:cs="Arial"/>
          <w:i/>
          <w:iCs/>
        </w:rPr>
        <w:t>tone</w:t>
      </w:r>
      <w:r w:rsidRPr="000813D2">
        <w:rPr>
          <w:rFonts w:ascii="Garamond" w:hAnsi="Garamond" w:cs="Arial"/>
        </w:rPr>
        <w:t xml:space="preserve">. Be </w:t>
      </w:r>
      <w:r w:rsidRPr="000813D2">
        <w:rPr>
          <w:rFonts w:ascii="Garamond" w:hAnsi="Garamond" w:cs="Arial"/>
          <w:i/>
          <w:iCs/>
        </w:rPr>
        <w:t>facilitative</w:t>
      </w:r>
      <w:r w:rsidRPr="000813D2">
        <w:rPr>
          <w:rFonts w:ascii="Garamond" w:hAnsi="Garamond" w:cs="Arial"/>
        </w:rPr>
        <w:t xml:space="preserve">, not </w:t>
      </w:r>
      <w:r w:rsidRPr="000813D2">
        <w:rPr>
          <w:rFonts w:ascii="Garamond" w:hAnsi="Garamond" w:cs="Arial"/>
          <w:i/>
          <w:iCs/>
        </w:rPr>
        <w:t>debilitative.</w:t>
      </w:r>
      <w:r w:rsidRPr="000813D2">
        <w:rPr>
          <w:rFonts w:ascii="Garamond" w:hAnsi="Garamond" w:cs="Arial"/>
        </w:rPr>
        <w:t xml:space="preserve"> ‘</w:t>
      </w:r>
      <w:r w:rsidRPr="000813D2">
        <w:rPr>
          <w:rFonts w:ascii="Garamond" w:hAnsi="Garamond" w:cs="Arial"/>
          <w:b/>
          <w:bCs/>
          <w:i/>
          <w:iCs/>
        </w:rPr>
        <w:t>Save your bullets’.</w:t>
      </w:r>
    </w:p>
    <w:p w14:paraId="56821A2B" w14:textId="77777777" w:rsidR="000813D2" w:rsidRDefault="000813D2" w:rsidP="000813D2">
      <w:pPr>
        <w:rPr>
          <w:rFonts w:ascii="Arial" w:hAnsi="Arial" w:cs="Arial"/>
          <w:sz w:val="20"/>
          <w:szCs w:val="20"/>
        </w:rPr>
      </w:pPr>
    </w:p>
    <w:p w14:paraId="5CB93D3E" w14:textId="77777777" w:rsidR="00F41F1D" w:rsidRPr="00F41F1D" w:rsidRDefault="00F41F1D" w:rsidP="00F41F1D"/>
    <w:p w14:paraId="4DFD7A33" w14:textId="77777777" w:rsidR="00F41F1D" w:rsidRDefault="00F41F1D" w:rsidP="00F41F1D">
      <w:pPr>
        <w:rPr>
          <w:rFonts w:ascii="Garamond" w:hAnsi="Garamond"/>
          <w:iCs/>
        </w:rPr>
      </w:pPr>
    </w:p>
    <w:p w14:paraId="600A06D2" w14:textId="629092E1" w:rsidR="00F41F1D" w:rsidRDefault="00F41F1D" w:rsidP="00F41F1D">
      <w:pPr>
        <w:tabs>
          <w:tab w:val="left" w:pos="1187"/>
        </w:tabs>
        <w:rPr>
          <w:rFonts w:ascii="Garamond" w:hAnsi="Garamond"/>
          <w:iCs/>
        </w:rPr>
      </w:pPr>
    </w:p>
    <w:p w14:paraId="5F5FAF82" w14:textId="74DCEC09" w:rsidR="00F41F1D" w:rsidRDefault="00F41F1D" w:rsidP="00F41F1D">
      <w:pPr>
        <w:tabs>
          <w:tab w:val="left" w:pos="1187"/>
        </w:tabs>
        <w:rPr>
          <w:rFonts w:ascii="Garamond" w:hAnsi="Garamond"/>
          <w:iCs/>
        </w:rPr>
      </w:pPr>
    </w:p>
    <w:p w14:paraId="5A57FEFE" w14:textId="7CDE3B80" w:rsidR="00F41F1D" w:rsidRDefault="00F41F1D" w:rsidP="00F41F1D">
      <w:pPr>
        <w:tabs>
          <w:tab w:val="left" w:pos="1187"/>
        </w:tabs>
        <w:rPr>
          <w:rFonts w:ascii="Garamond" w:hAnsi="Garamond"/>
          <w:iCs/>
        </w:rPr>
      </w:pPr>
    </w:p>
    <w:p w14:paraId="7F1C5A8D" w14:textId="7DCAC63C" w:rsidR="004030C4" w:rsidRDefault="004030C4" w:rsidP="008A7F20">
      <w:pPr>
        <w:pStyle w:val="CSP-ChapterTitle"/>
        <w:jc w:val="left"/>
        <w:rPr>
          <w:rFonts w:ascii="Garamond" w:hAnsi="Garamond"/>
          <w:sz w:val="44"/>
          <w:szCs w:val="44"/>
        </w:rPr>
      </w:pPr>
    </w:p>
    <w:p w14:paraId="6723E51B" w14:textId="77777777" w:rsidR="004030C4" w:rsidRDefault="004030C4" w:rsidP="00F41F1D">
      <w:pPr>
        <w:pStyle w:val="CSP-ChapterTitle"/>
        <w:rPr>
          <w:rFonts w:ascii="Garamond" w:hAnsi="Garamond"/>
          <w:sz w:val="44"/>
          <w:szCs w:val="44"/>
        </w:rPr>
      </w:pPr>
    </w:p>
    <w:p w14:paraId="0C4D43E9" w14:textId="0B3303A9" w:rsidR="004030C4" w:rsidRDefault="004030C4" w:rsidP="00F41F1D">
      <w:pPr>
        <w:pStyle w:val="CSP-ChapterTitle"/>
        <w:rPr>
          <w:rFonts w:ascii="Garamond" w:hAnsi="Garamond"/>
          <w:sz w:val="44"/>
          <w:szCs w:val="44"/>
        </w:rPr>
      </w:pPr>
    </w:p>
    <w:p w14:paraId="3F201ED8" w14:textId="4E4C2400" w:rsidR="004030C4" w:rsidRDefault="004030C4" w:rsidP="00F41F1D">
      <w:pPr>
        <w:pStyle w:val="CSP-ChapterTitle"/>
        <w:rPr>
          <w:rFonts w:ascii="Garamond" w:hAnsi="Garamond"/>
          <w:sz w:val="44"/>
          <w:szCs w:val="44"/>
        </w:rPr>
      </w:pPr>
    </w:p>
    <w:p w14:paraId="5A0E048B" w14:textId="77777777" w:rsidR="004030C4" w:rsidRPr="00D17B5B" w:rsidRDefault="004030C4" w:rsidP="00F41F1D">
      <w:pPr>
        <w:pStyle w:val="CSP-ChapterTitle"/>
        <w:rPr>
          <w:rFonts w:ascii="Garamond" w:hAnsi="Garamond"/>
          <w:sz w:val="44"/>
          <w:szCs w:val="44"/>
        </w:rPr>
      </w:pPr>
    </w:p>
    <w:p w14:paraId="6D15D1D1" w14:textId="772D0A23" w:rsidR="00F41F1D" w:rsidRPr="00C40C47" w:rsidRDefault="00F41F1D" w:rsidP="00F41F1D">
      <w:pPr>
        <w:pStyle w:val="CSP-ChapterTitle"/>
        <w:rPr>
          <w:rFonts w:ascii="Garamond" w:hAnsi="Garamond"/>
        </w:rPr>
      </w:pPr>
      <w:r w:rsidRPr="00C40C47">
        <w:rPr>
          <w:rFonts w:ascii="Garamond" w:hAnsi="Garamond"/>
        </w:rPr>
        <w:t>1</w:t>
      </w:r>
      <w:r>
        <w:rPr>
          <w:rFonts w:ascii="Garamond" w:hAnsi="Garamond"/>
        </w:rPr>
        <w:t>8</w:t>
      </w:r>
      <w:r w:rsidRPr="00C40C47">
        <w:rPr>
          <w:rFonts w:ascii="Garamond" w:hAnsi="Garamond"/>
        </w:rPr>
        <w:t xml:space="preserve"> </w:t>
      </w:r>
      <w:r>
        <w:rPr>
          <w:rFonts w:ascii="Garamond" w:hAnsi="Garamond"/>
        </w:rPr>
        <w:t>IT’S YOUR STORY – IT’S YOUR LEAD</w:t>
      </w:r>
    </w:p>
    <w:p w14:paraId="791F2919" w14:textId="77777777" w:rsidR="00F41F1D" w:rsidRPr="00C40C47" w:rsidRDefault="00F41F1D" w:rsidP="00F41F1D">
      <w:pPr>
        <w:spacing w:after="0" w:line="240" w:lineRule="auto"/>
        <w:jc w:val="center"/>
        <w:rPr>
          <w:rFonts w:ascii="Garamond" w:hAnsi="Garamond"/>
          <w:iCs/>
          <w:sz w:val="24"/>
          <w:szCs w:val="24"/>
        </w:rPr>
      </w:pPr>
    </w:p>
    <w:p w14:paraId="3B788CC2" w14:textId="77777777" w:rsidR="00F41F1D" w:rsidRPr="00C40C47" w:rsidRDefault="00F41F1D" w:rsidP="00F41F1D">
      <w:pPr>
        <w:spacing w:after="0" w:line="240" w:lineRule="auto"/>
        <w:jc w:val="center"/>
        <w:rPr>
          <w:rFonts w:ascii="Garamond" w:hAnsi="Garamond"/>
          <w:b/>
          <w:iCs/>
          <w:sz w:val="24"/>
          <w:szCs w:val="24"/>
        </w:rPr>
      </w:pPr>
    </w:p>
    <w:p w14:paraId="6A29B19E" w14:textId="378495B3" w:rsidR="0048145C" w:rsidRPr="0048145C" w:rsidRDefault="0048145C" w:rsidP="004030C4">
      <w:pPr>
        <w:tabs>
          <w:tab w:val="left" w:pos="3107"/>
        </w:tabs>
        <w:spacing w:line="240" w:lineRule="auto"/>
        <w:jc w:val="both"/>
        <w:rPr>
          <w:rFonts w:ascii="Garamond" w:hAnsi="Garamond" w:cs="Arial"/>
        </w:rPr>
      </w:pPr>
      <w:r w:rsidRPr="0048145C">
        <w:rPr>
          <w:rFonts w:ascii="Garamond" w:hAnsi="Garamond" w:cs="Arial"/>
          <w:b/>
          <w:bCs/>
        </w:rPr>
        <w:t>W</w:t>
      </w:r>
      <w:r w:rsidRPr="0048145C">
        <w:rPr>
          <w:rFonts w:ascii="Garamond" w:hAnsi="Garamond" w:cs="Arial"/>
        </w:rPr>
        <w:t>e all love hearing or reading a great story. Great stories are engaging, attention-provoking, where you are being exercised in a range of emotions, for example</w:t>
      </w:r>
      <w:r w:rsidR="00E71D89">
        <w:rPr>
          <w:rFonts w:ascii="Garamond" w:hAnsi="Garamond" w:cs="Arial"/>
        </w:rPr>
        <w:t>;</w:t>
      </w:r>
      <w:r w:rsidRPr="0048145C">
        <w:rPr>
          <w:rFonts w:ascii="Garamond" w:hAnsi="Garamond" w:cs="Arial"/>
        </w:rPr>
        <w:t xml:space="preserve"> excitement, love, nervousness, despair, and anger. We learn and become interconnected to the characters of the story, and experience what they are experiencing. We can all recall a story</w:t>
      </w:r>
      <w:r w:rsidR="00E71D89">
        <w:rPr>
          <w:rFonts w:ascii="Garamond" w:hAnsi="Garamond" w:cs="Arial"/>
        </w:rPr>
        <w:t xml:space="preserve"> </w:t>
      </w:r>
      <w:r w:rsidRPr="0048145C">
        <w:rPr>
          <w:rFonts w:ascii="Garamond" w:hAnsi="Garamond" w:cs="Arial"/>
        </w:rPr>
        <w:t>– whether it was from listening or reading – from as a child around a campfire, or when our parents read to us, what we had read, or from conversing with other people: How many years ago did you learn about this story? How many years has past, yet you still remember the details of this story? - Can we, as coaches, as leaders, positively influence our environments with telling stories?</w:t>
      </w:r>
    </w:p>
    <w:p w14:paraId="5C8FF7FA" w14:textId="451D483D" w:rsidR="0048145C" w:rsidRPr="0048145C" w:rsidRDefault="0048145C" w:rsidP="004030C4">
      <w:pPr>
        <w:tabs>
          <w:tab w:val="left" w:pos="3107"/>
        </w:tabs>
        <w:spacing w:line="240" w:lineRule="auto"/>
        <w:jc w:val="both"/>
        <w:rPr>
          <w:rFonts w:ascii="Garamond" w:hAnsi="Garamond" w:cs="Arial"/>
        </w:rPr>
      </w:pPr>
      <w:r w:rsidRPr="0048145C">
        <w:rPr>
          <w:rFonts w:ascii="Garamond" w:hAnsi="Garamond" w:cs="Arial"/>
        </w:rPr>
        <w:t xml:space="preserve">The following example was from a coach </w:t>
      </w:r>
      <w:r w:rsidR="00E71D89">
        <w:rPr>
          <w:rFonts w:ascii="Garamond" w:hAnsi="Garamond" w:cs="Arial"/>
        </w:rPr>
        <w:t>who was</w:t>
      </w:r>
      <w:r w:rsidRPr="0048145C">
        <w:rPr>
          <w:rFonts w:ascii="Garamond" w:hAnsi="Garamond" w:cs="Arial"/>
        </w:rPr>
        <w:t xml:space="preserve"> formerly mentored. This coach had expressed that he was having a real personal battle with developing his self-confidence. The reasons were the coach felt like the players he was coaching knew more about the game</w:t>
      </w:r>
      <w:r w:rsidR="009E5F30">
        <w:rPr>
          <w:rFonts w:ascii="Garamond" w:hAnsi="Garamond" w:cs="Arial"/>
        </w:rPr>
        <w:t xml:space="preserve">, the </w:t>
      </w:r>
      <w:r w:rsidR="009E5F30" w:rsidRPr="0048145C">
        <w:rPr>
          <w:rFonts w:ascii="Garamond" w:hAnsi="Garamond" w:cs="Arial"/>
          <w:i/>
          <w:iCs/>
        </w:rPr>
        <w:t>X’s’</w:t>
      </w:r>
      <w:r w:rsidR="009E5F30" w:rsidRPr="0048145C">
        <w:rPr>
          <w:rFonts w:ascii="Garamond" w:hAnsi="Garamond" w:cs="Arial"/>
        </w:rPr>
        <w:t xml:space="preserve"> and </w:t>
      </w:r>
      <w:r w:rsidR="009E5F30" w:rsidRPr="0048145C">
        <w:rPr>
          <w:rFonts w:ascii="Garamond" w:hAnsi="Garamond" w:cs="Arial"/>
          <w:i/>
          <w:iCs/>
        </w:rPr>
        <w:t>‘O’s’</w:t>
      </w:r>
      <w:r w:rsidRPr="0048145C">
        <w:rPr>
          <w:rFonts w:ascii="Garamond" w:hAnsi="Garamond" w:cs="Arial"/>
        </w:rPr>
        <w:t xml:space="preserve"> than he did</w:t>
      </w:r>
      <w:r w:rsidR="00E71D89">
        <w:rPr>
          <w:rFonts w:ascii="Garamond" w:hAnsi="Garamond" w:cs="Arial"/>
        </w:rPr>
        <w:t xml:space="preserve">, which is actually common. </w:t>
      </w:r>
      <w:r w:rsidRPr="0048145C">
        <w:rPr>
          <w:rFonts w:ascii="Garamond" w:hAnsi="Garamond" w:cs="Arial"/>
        </w:rPr>
        <w:t>It is also common that the higher the level we coach at, the more knowledgeable the players are regarding their position, duties and responsibilities [</w:t>
      </w:r>
      <w:r w:rsidR="00E71D89">
        <w:rPr>
          <w:rFonts w:ascii="Garamond" w:hAnsi="Garamond" w:cs="Arial"/>
        </w:rPr>
        <w:t>hence,</w:t>
      </w:r>
      <w:r w:rsidRPr="0048145C">
        <w:rPr>
          <w:rFonts w:ascii="Garamond" w:hAnsi="Garamond" w:cs="Arial"/>
        </w:rPr>
        <w:t xml:space="preserve"> why they are playing at a higher level]. They know their little niches very well, every nuance of their roles. It is important that we do not stress </w:t>
      </w:r>
      <w:r w:rsidR="00E71D89">
        <w:rPr>
          <w:rFonts w:ascii="Garamond" w:hAnsi="Garamond" w:cs="Arial"/>
        </w:rPr>
        <w:t xml:space="preserve">about </w:t>
      </w:r>
      <w:r w:rsidRPr="0048145C">
        <w:rPr>
          <w:rFonts w:ascii="Garamond" w:hAnsi="Garamond" w:cs="Arial"/>
        </w:rPr>
        <w:t>and/or overthink this</w:t>
      </w:r>
      <w:r w:rsidR="00E71D89">
        <w:rPr>
          <w:rFonts w:ascii="Garamond" w:hAnsi="Garamond" w:cs="Arial"/>
        </w:rPr>
        <w:t xml:space="preserve"> as a potential conflicting factor to our roles as coaches/leaders</w:t>
      </w:r>
      <w:r w:rsidRPr="0048145C">
        <w:rPr>
          <w:rFonts w:ascii="Garamond" w:hAnsi="Garamond" w:cs="Arial"/>
        </w:rPr>
        <w:t>.</w:t>
      </w:r>
      <w:r w:rsidR="00E71D89">
        <w:rPr>
          <w:rFonts w:ascii="Garamond" w:hAnsi="Garamond" w:cs="Arial"/>
        </w:rPr>
        <w:t xml:space="preserve"> But something that should be embraced and exploited.</w:t>
      </w:r>
      <w:r w:rsidRPr="0048145C">
        <w:rPr>
          <w:rFonts w:ascii="Garamond" w:hAnsi="Garamond" w:cs="Arial"/>
        </w:rPr>
        <w:t xml:space="preserve"> </w:t>
      </w:r>
    </w:p>
    <w:p w14:paraId="1A291C25" w14:textId="77777777" w:rsidR="0048145C" w:rsidRPr="0048145C" w:rsidRDefault="0048145C" w:rsidP="0048145C">
      <w:pPr>
        <w:tabs>
          <w:tab w:val="left" w:pos="3107"/>
        </w:tabs>
        <w:jc w:val="both"/>
        <w:rPr>
          <w:rFonts w:ascii="Garamond" w:hAnsi="Garamond" w:cs="Arial"/>
          <w:i/>
          <w:iCs/>
        </w:rPr>
      </w:pPr>
    </w:p>
    <w:p w14:paraId="3629879E" w14:textId="77777777" w:rsidR="0048145C" w:rsidRPr="00E71D89" w:rsidRDefault="0048145C" w:rsidP="004030C4">
      <w:pPr>
        <w:tabs>
          <w:tab w:val="left" w:pos="3107"/>
        </w:tabs>
        <w:spacing w:line="240" w:lineRule="auto"/>
        <w:jc w:val="both"/>
        <w:rPr>
          <w:rFonts w:ascii="Garamond" w:hAnsi="Garamond" w:cs="Arial"/>
          <w:b/>
          <w:bCs/>
        </w:rPr>
      </w:pPr>
      <w:r w:rsidRPr="00E71D89">
        <w:rPr>
          <w:rFonts w:ascii="Garamond" w:hAnsi="Garamond" w:cs="Arial"/>
          <w:b/>
          <w:bCs/>
        </w:rPr>
        <w:t>Q. If we were to be in the same shoes as this coach, what can we do?</w:t>
      </w:r>
    </w:p>
    <w:p w14:paraId="72447982" w14:textId="77777777" w:rsidR="0048145C" w:rsidRPr="0048145C" w:rsidRDefault="0048145C" w:rsidP="004030C4">
      <w:pPr>
        <w:tabs>
          <w:tab w:val="left" w:pos="3107"/>
        </w:tabs>
        <w:spacing w:line="240" w:lineRule="auto"/>
        <w:jc w:val="both"/>
        <w:rPr>
          <w:rFonts w:ascii="Garamond" w:hAnsi="Garamond" w:cs="Arial"/>
          <w:i/>
          <w:iCs/>
        </w:rPr>
      </w:pPr>
    </w:p>
    <w:p w14:paraId="5360E7D9" w14:textId="4B13E73B" w:rsidR="0048145C" w:rsidRPr="0048145C" w:rsidRDefault="0048145C" w:rsidP="00367B7D">
      <w:pPr>
        <w:tabs>
          <w:tab w:val="left" w:pos="3107"/>
        </w:tabs>
        <w:spacing w:line="240" w:lineRule="auto"/>
        <w:jc w:val="both"/>
        <w:rPr>
          <w:rFonts w:ascii="Garamond" w:hAnsi="Garamond" w:cs="Arial"/>
        </w:rPr>
      </w:pPr>
      <w:r w:rsidRPr="0048145C">
        <w:rPr>
          <w:rFonts w:ascii="Garamond" w:hAnsi="Garamond" w:cs="Arial"/>
        </w:rPr>
        <w:t xml:space="preserve">Returning back to the example </w:t>
      </w:r>
      <w:r w:rsidR="00E71D89">
        <w:rPr>
          <w:rFonts w:ascii="Garamond" w:hAnsi="Garamond" w:cs="Arial"/>
        </w:rPr>
        <w:t>above</w:t>
      </w:r>
      <w:r w:rsidRPr="0048145C">
        <w:rPr>
          <w:rFonts w:ascii="Garamond" w:hAnsi="Garamond" w:cs="Arial"/>
        </w:rPr>
        <w:t xml:space="preserve">: - this coach was also working full-time night shifts in a prison. During one of </w:t>
      </w:r>
      <w:r w:rsidR="00E71D89">
        <w:rPr>
          <w:rFonts w:ascii="Garamond" w:hAnsi="Garamond" w:cs="Arial"/>
        </w:rPr>
        <w:t xml:space="preserve">our </w:t>
      </w:r>
      <w:r w:rsidRPr="0048145C">
        <w:rPr>
          <w:rFonts w:ascii="Garamond" w:hAnsi="Garamond" w:cs="Arial"/>
        </w:rPr>
        <w:t>informal meetings</w:t>
      </w:r>
      <w:r w:rsidR="00E71D89">
        <w:rPr>
          <w:rFonts w:ascii="Garamond" w:hAnsi="Garamond" w:cs="Arial"/>
        </w:rPr>
        <w:t>,</w:t>
      </w:r>
      <w:r w:rsidRPr="0048145C">
        <w:rPr>
          <w:rFonts w:ascii="Garamond" w:hAnsi="Garamond" w:cs="Arial"/>
        </w:rPr>
        <w:t xml:space="preserve"> he had </w:t>
      </w:r>
      <w:r w:rsidR="00E71D89">
        <w:rPr>
          <w:rFonts w:ascii="Garamond" w:hAnsi="Garamond" w:cs="Arial"/>
        </w:rPr>
        <w:t>mentioned</w:t>
      </w:r>
      <w:r w:rsidRPr="0048145C">
        <w:rPr>
          <w:rFonts w:ascii="Garamond" w:hAnsi="Garamond" w:cs="Arial"/>
        </w:rPr>
        <w:t xml:space="preserve"> about what happened </w:t>
      </w:r>
      <w:r w:rsidR="00E71D89">
        <w:rPr>
          <w:rFonts w:ascii="Garamond" w:hAnsi="Garamond" w:cs="Arial"/>
        </w:rPr>
        <w:t>during</w:t>
      </w:r>
      <w:r w:rsidRPr="0048145C">
        <w:rPr>
          <w:rFonts w:ascii="Garamond" w:hAnsi="Garamond" w:cs="Arial"/>
        </w:rPr>
        <w:t xml:space="preserve"> the previous night’s shift [and the reason why he was so tired the following morning]. The coach had </w:t>
      </w:r>
      <w:r w:rsidR="00E71D89">
        <w:rPr>
          <w:rFonts w:ascii="Garamond" w:hAnsi="Garamond" w:cs="Arial"/>
        </w:rPr>
        <w:t>highlighted</w:t>
      </w:r>
      <w:r w:rsidRPr="0048145C">
        <w:rPr>
          <w:rFonts w:ascii="Garamond" w:hAnsi="Garamond" w:cs="Arial"/>
        </w:rPr>
        <w:t xml:space="preserve"> how that night he was dis-arming an inmate – risking his life – to get him back into his cell. </w:t>
      </w:r>
      <w:r w:rsidR="00E71D89">
        <w:rPr>
          <w:rFonts w:ascii="Garamond" w:hAnsi="Garamond" w:cs="Arial"/>
        </w:rPr>
        <w:t>As a mentor, the</w:t>
      </w:r>
      <w:r w:rsidRPr="0048145C">
        <w:rPr>
          <w:rFonts w:ascii="Garamond" w:hAnsi="Garamond" w:cs="Arial"/>
        </w:rPr>
        <w:t xml:space="preserve"> response was with joy and enthusiasm [not because of the incident, but because of the opportunity this had presented]. </w:t>
      </w:r>
      <w:r w:rsidR="00E71D89">
        <w:rPr>
          <w:rFonts w:ascii="Garamond" w:hAnsi="Garamond" w:cs="Arial"/>
        </w:rPr>
        <w:t>The coach was</w:t>
      </w:r>
      <w:r w:rsidRPr="0048145C">
        <w:rPr>
          <w:rFonts w:ascii="Garamond" w:hAnsi="Garamond" w:cs="Arial"/>
        </w:rPr>
        <w:t xml:space="preserve"> informed that he must tell this story to his players, to his rugby team. </w:t>
      </w:r>
    </w:p>
    <w:p w14:paraId="13F09DBC" w14:textId="559A9348" w:rsidR="0048145C" w:rsidRPr="0048145C" w:rsidRDefault="0048145C" w:rsidP="004030C4">
      <w:pPr>
        <w:tabs>
          <w:tab w:val="left" w:pos="3107"/>
        </w:tabs>
        <w:spacing w:line="240" w:lineRule="auto"/>
        <w:jc w:val="both"/>
        <w:rPr>
          <w:rFonts w:ascii="Garamond" w:hAnsi="Garamond" w:cs="Arial"/>
        </w:rPr>
      </w:pPr>
      <w:r w:rsidRPr="0048145C">
        <w:rPr>
          <w:rFonts w:ascii="Garamond" w:hAnsi="Garamond" w:cs="Arial"/>
          <w:i/>
          <w:iCs/>
        </w:rPr>
        <w:lastRenderedPageBreak/>
        <w:t>We can all picture the expression of perplexity on the coaches’ face, right?</w:t>
      </w:r>
      <w:r w:rsidRPr="0048145C">
        <w:rPr>
          <w:rFonts w:ascii="Garamond" w:hAnsi="Garamond" w:cs="Arial"/>
        </w:rPr>
        <w:t xml:space="preserve"> But </w:t>
      </w:r>
      <w:r w:rsidR="009E5F30">
        <w:rPr>
          <w:rFonts w:ascii="Garamond" w:hAnsi="Garamond" w:cs="Arial"/>
        </w:rPr>
        <w:t>the</w:t>
      </w:r>
      <w:r w:rsidRPr="0048145C">
        <w:rPr>
          <w:rFonts w:ascii="Garamond" w:hAnsi="Garamond" w:cs="Arial"/>
        </w:rPr>
        <w:t xml:space="preserve"> reaction was justified. Because </w:t>
      </w:r>
      <w:r w:rsidR="009E5F30">
        <w:rPr>
          <w:rFonts w:ascii="Garamond" w:hAnsi="Garamond" w:cs="Arial"/>
        </w:rPr>
        <w:t>the potential impact of such a story</w:t>
      </w:r>
      <w:r w:rsidRPr="0048145C">
        <w:rPr>
          <w:rFonts w:ascii="Garamond" w:hAnsi="Garamond" w:cs="Arial"/>
        </w:rPr>
        <w:t xml:space="preserve"> could have</w:t>
      </w:r>
      <w:r w:rsidR="009E5F30">
        <w:rPr>
          <w:rFonts w:ascii="Garamond" w:hAnsi="Garamond" w:cs="Arial"/>
        </w:rPr>
        <w:t xml:space="preserve"> on others</w:t>
      </w:r>
      <w:r w:rsidRPr="0048145C">
        <w:rPr>
          <w:rFonts w:ascii="Garamond" w:hAnsi="Garamond" w:cs="Arial"/>
        </w:rPr>
        <w:t>. When the coach starts to tell this story, the players start to reali</w:t>
      </w:r>
      <w:r w:rsidR="009E5F30">
        <w:rPr>
          <w:rFonts w:ascii="Garamond" w:hAnsi="Garamond" w:cs="Arial"/>
        </w:rPr>
        <w:t>z</w:t>
      </w:r>
      <w:r w:rsidRPr="0048145C">
        <w:rPr>
          <w:rFonts w:ascii="Garamond" w:hAnsi="Garamond" w:cs="Arial"/>
        </w:rPr>
        <w:t xml:space="preserve">e that despite working a full night shift, the coach turned up on time – before time – with a prepared training session. An act of leading by example. They are going to acknowledge the values the coach is promoting. They are also going to feel that they are being cared for – the dedication the coach has, and is showing, towards their growth. By telling this story the coach also became more interconnected to his players, they start to gain/gained his respect for telling them a personal story. Their concerns regarding how much the coach knows about the </w:t>
      </w:r>
      <w:r w:rsidRPr="0048145C">
        <w:rPr>
          <w:rFonts w:ascii="Garamond" w:hAnsi="Garamond" w:cs="Arial"/>
          <w:i/>
          <w:iCs/>
        </w:rPr>
        <w:t>‘X’s’</w:t>
      </w:r>
      <w:r w:rsidRPr="0048145C">
        <w:rPr>
          <w:rFonts w:ascii="Garamond" w:hAnsi="Garamond" w:cs="Arial"/>
        </w:rPr>
        <w:t xml:space="preserve"> and </w:t>
      </w:r>
      <w:r w:rsidRPr="0048145C">
        <w:rPr>
          <w:rFonts w:ascii="Garamond" w:hAnsi="Garamond" w:cs="Arial"/>
          <w:i/>
          <w:iCs/>
        </w:rPr>
        <w:t>‘O’s’</w:t>
      </w:r>
      <w:r w:rsidRPr="0048145C">
        <w:rPr>
          <w:rFonts w:ascii="Garamond" w:hAnsi="Garamond" w:cs="Arial"/>
        </w:rPr>
        <w:t xml:space="preserve"> starts to dissipate into the background, and they begin to learn more about how to conduct themselves</w:t>
      </w:r>
      <w:r w:rsidR="009E5F30">
        <w:rPr>
          <w:rFonts w:ascii="Garamond" w:hAnsi="Garamond" w:cs="Arial"/>
        </w:rPr>
        <w:t>,</w:t>
      </w:r>
      <w:r w:rsidRPr="0048145C">
        <w:rPr>
          <w:rFonts w:ascii="Garamond" w:hAnsi="Garamond" w:cs="Arial"/>
        </w:rPr>
        <w:t xml:space="preserve"> and encouraged to instilling your agreed values and behaviours. </w:t>
      </w:r>
    </w:p>
    <w:p w14:paraId="78482D3B" w14:textId="26110A9F" w:rsidR="0048145C" w:rsidRPr="0048145C" w:rsidRDefault="0048145C" w:rsidP="00367B7D">
      <w:pPr>
        <w:tabs>
          <w:tab w:val="left" w:pos="3107"/>
        </w:tabs>
        <w:spacing w:line="240" w:lineRule="auto"/>
        <w:jc w:val="both"/>
        <w:rPr>
          <w:rFonts w:ascii="Garamond" w:hAnsi="Garamond" w:cs="Arial"/>
        </w:rPr>
      </w:pPr>
      <w:r w:rsidRPr="0048145C">
        <w:rPr>
          <w:rFonts w:ascii="Garamond" w:hAnsi="Garamond" w:cs="Arial"/>
        </w:rPr>
        <w:t xml:space="preserve">Having such an impact is important, particularly when you are on the rugby field, as </w:t>
      </w:r>
      <w:r w:rsidRPr="0048145C">
        <w:rPr>
          <w:rFonts w:ascii="Garamond" w:hAnsi="Garamond" w:cs="Arial"/>
          <w:i/>
          <w:iCs/>
        </w:rPr>
        <w:t>perspective</w:t>
      </w:r>
      <w:r w:rsidRPr="0048145C">
        <w:rPr>
          <w:rFonts w:ascii="Garamond" w:hAnsi="Garamond" w:cs="Arial"/>
        </w:rPr>
        <w:t xml:space="preserve"> can sometimes get a little lost in translation when focusing on the more physical performance</w:t>
      </w:r>
      <w:r w:rsidR="009E5F30">
        <w:rPr>
          <w:rFonts w:ascii="Garamond" w:hAnsi="Garamond" w:cs="Arial"/>
        </w:rPr>
        <w:t>-orientated</w:t>
      </w:r>
      <w:r w:rsidRPr="0048145C">
        <w:rPr>
          <w:rFonts w:ascii="Garamond" w:hAnsi="Garamond" w:cs="Arial"/>
        </w:rPr>
        <w:t xml:space="preserve"> objectives. By telling stories – your players as well as coaches – you can directly relate particular elements to your values and behaviours. This has such a positive impact on your culture. We all have stories, all coaches have stories within us that can be shared with our players, our teams. By opening up, and allowing the players to step into the shoes of what it is like to be you creates a mutual bridge of honesty and respect. This will prove to be beneficial for you in the future when encountering any shortcomings that you might have. </w:t>
      </w:r>
    </w:p>
    <w:p w14:paraId="7902FBA7" w14:textId="76D14AF4" w:rsidR="0048145C" w:rsidRPr="0048145C" w:rsidRDefault="0048145C" w:rsidP="004030C4">
      <w:pPr>
        <w:tabs>
          <w:tab w:val="left" w:pos="3107"/>
        </w:tabs>
        <w:spacing w:line="240" w:lineRule="auto"/>
        <w:jc w:val="both"/>
        <w:rPr>
          <w:rFonts w:ascii="Garamond" w:hAnsi="Garamond" w:cs="Arial"/>
        </w:rPr>
      </w:pPr>
      <w:r w:rsidRPr="0048145C">
        <w:rPr>
          <w:rFonts w:ascii="Garamond" w:hAnsi="Garamond" w:cs="Arial"/>
        </w:rPr>
        <w:t>A story doesn’t necessarily have to be one that is as emotionally provoking as dis-arming an inmate. Your story can be as simple as how many times throughout the night you got woken up by your two-year-old daughter – a personal example from Ben. It molds a relationship, it encourages a more open, relaxed, honest environment. Such a simple technique can have an incredibly positive influence on your culture.</w:t>
      </w:r>
    </w:p>
    <w:p w14:paraId="152744C3" w14:textId="563560A2" w:rsidR="0048145C" w:rsidRPr="0048145C" w:rsidRDefault="0048145C" w:rsidP="00367B7D">
      <w:pPr>
        <w:tabs>
          <w:tab w:val="left" w:pos="3107"/>
        </w:tabs>
        <w:spacing w:line="240" w:lineRule="auto"/>
        <w:jc w:val="both"/>
        <w:rPr>
          <w:rFonts w:ascii="Garamond" w:hAnsi="Garamond" w:cs="Arial"/>
        </w:rPr>
      </w:pPr>
      <w:r w:rsidRPr="0048145C">
        <w:rPr>
          <w:rFonts w:ascii="Garamond" w:hAnsi="Garamond" w:cs="Arial"/>
        </w:rPr>
        <w:t>Such an approach is a modern technique for making solid bridges. Players love to hear such stories. It shows that we are also human - we experience the same emotions as they do, creating common ground. It indirectly creates honesty; encouraging players to share more personal - and performance -related information (e.g.</w:t>
      </w:r>
      <w:r w:rsidR="006064CA">
        <w:rPr>
          <w:rFonts w:ascii="Garamond" w:hAnsi="Garamond" w:cs="Arial"/>
        </w:rPr>
        <w:t>,</w:t>
      </w:r>
      <w:r w:rsidRPr="0048145C">
        <w:rPr>
          <w:rFonts w:ascii="Garamond" w:hAnsi="Garamond" w:cs="Arial"/>
        </w:rPr>
        <w:t xml:space="preserve"> comfortable to as</w:t>
      </w:r>
      <w:r w:rsidR="006064CA">
        <w:rPr>
          <w:rFonts w:ascii="Garamond" w:hAnsi="Garamond" w:cs="Arial"/>
        </w:rPr>
        <w:t>k</w:t>
      </w:r>
      <w:r w:rsidRPr="0048145C">
        <w:rPr>
          <w:rFonts w:ascii="Garamond" w:hAnsi="Garamond" w:cs="Arial"/>
        </w:rPr>
        <w:t xml:space="preserve"> questions, become more engaged when discussing matters concerning the team etc.), within your culture.</w:t>
      </w:r>
    </w:p>
    <w:p w14:paraId="1E85BA9F" w14:textId="77777777" w:rsidR="0048145C" w:rsidRPr="0048145C" w:rsidRDefault="0048145C" w:rsidP="004030C4">
      <w:pPr>
        <w:tabs>
          <w:tab w:val="left" w:pos="3107"/>
        </w:tabs>
        <w:spacing w:line="240" w:lineRule="auto"/>
        <w:jc w:val="both"/>
        <w:rPr>
          <w:rFonts w:ascii="Garamond" w:hAnsi="Garamond" w:cs="Arial"/>
        </w:rPr>
      </w:pPr>
      <w:r w:rsidRPr="0048145C">
        <w:rPr>
          <w:rFonts w:ascii="Garamond" w:hAnsi="Garamond" w:cs="Arial"/>
        </w:rPr>
        <w:t>So, think about your stories, your journeys, your learnings, and what happened to you yesterday – tell your team a story!</w:t>
      </w:r>
    </w:p>
    <w:p w14:paraId="0B551EB6" w14:textId="77777777" w:rsidR="0048145C" w:rsidRDefault="0048145C" w:rsidP="0048145C">
      <w:pPr>
        <w:tabs>
          <w:tab w:val="left" w:pos="3107"/>
        </w:tabs>
        <w:rPr>
          <w:rFonts w:ascii="Arial" w:hAnsi="Arial" w:cs="Arial"/>
          <w:sz w:val="20"/>
          <w:szCs w:val="20"/>
        </w:rPr>
      </w:pPr>
    </w:p>
    <w:p w14:paraId="2BF4E584" w14:textId="77777777" w:rsidR="00F41F1D" w:rsidRDefault="00F41F1D" w:rsidP="00F41F1D">
      <w:pPr>
        <w:tabs>
          <w:tab w:val="left" w:pos="1187"/>
        </w:tabs>
        <w:rPr>
          <w:rFonts w:ascii="Garamond" w:hAnsi="Garamond"/>
          <w:iCs/>
        </w:rPr>
      </w:pPr>
    </w:p>
    <w:p w14:paraId="702AB8E0" w14:textId="77777777" w:rsidR="00F41F1D" w:rsidRDefault="00F41F1D" w:rsidP="00F41F1D">
      <w:pPr>
        <w:tabs>
          <w:tab w:val="left" w:pos="1187"/>
        </w:tabs>
      </w:pPr>
      <w:r>
        <w:tab/>
      </w:r>
    </w:p>
    <w:p w14:paraId="663041A6" w14:textId="77777777" w:rsidR="00F41F1D" w:rsidRDefault="00F41F1D" w:rsidP="00F41F1D">
      <w:pPr>
        <w:tabs>
          <w:tab w:val="left" w:pos="1187"/>
        </w:tabs>
      </w:pPr>
    </w:p>
    <w:p w14:paraId="578AA176" w14:textId="2B9603B7" w:rsidR="003F4851" w:rsidRDefault="003F4851" w:rsidP="00367B7D">
      <w:pPr>
        <w:pStyle w:val="CSP-ChapterTitle"/>
        <w:rPr>
          <w:rFonts w:ascii="Garamond" w:hAnsi="Garamond"/>
          <w:sz w:val="44"/>
          <w:szCs w:val="44"/>
        </w:rPr>
      </w:pPr>
    </w:p>
    <w:p w14:paraId="35194199" w14:textId="77777777" w:rsidR="00CF4E1E" w:rsidRDefault="00CF4E1E" w:rsidP="00367B7D">
      <w:pPr>
        <w:pStyle w:val="CSP-ChapterTitle"/>
        <w:rPr>
          <w:rFonts w:ascii="Garamond" w:hAnsi="Garamond"/>
          <w:sz w:val="44"/>
          <w:szCs w:val="44"/>
        </w:rPr>
      </w:pPr>
    </w:p>
    <w:p w14:paraId="31E6C9BC" w14:textId="7DD6048A" w:rsidR="003F4851" w:rsidRDefault="003F4851" w:rsidP="00F41F1D">
      <w:pPr>
        <w:pStyle w:val="CSP-ChapterTitle"/>
        <w:rPr>
          <w:rFonts w:ascii="Garamond" w:hAnsi="Garamond"/>
          <w:sz w:val="44"/>
          <w:szCs w:val="44"/>
        </w:rPr>
      </w:pPr>
    </w:p>
    <w:p w14:paraId="16791AC5" w14:textId="3F04BC20" w:rsidR="003F4851" w:rsidRDefault="003F4851" w:rsidP="00F41F1D">
      <w:pPr>
        <w:pStyle w:val="CSP-ChapterTitle"/>
        <w:rPr>
          <w:rFonts w:ascii="Garamond" w:hAnsi="Garamond"/>
          <w:sz w:val="44"/>
          <w:szCs w:val="44"/>
        </w:rPr>
      </w:pPr>
    </w:p>
    <w:p w14:paraId="33B1F92F" w14:textId="77777777" w:rsidR="003F4851" w:rsidRPr="00D17B5B" w:rsidRDefault="003F4851" w:rsidP="00F41F1D">
      <w:pPr>
        <w:pStyle w:val="CSP-ChapterTitle"/>
        <w:rPr>
          <w:rFonts w:ascii="Garamond" w:hAnsi="Garamond"/>
          <w:sz w:val="44"/>
          <w:szCs w:val="44"/>
        </w:rPr>
      </w:pPr>
    </w:p>
    <w:p w14:paraId="454F2D0E" w14:textId="693C184F" w:rsidR="00F41F1D" w:rsidRPr="00C40C47" w:rsidRDefault="00F41F1D" w:rsidP="00F41F1D">
      <w:pPr>
        <w:pStyle w:val="CSP-ChapterTitle"/>
        <w:rPr>
          <w:rFonts w:ascii="Garamond" w:hAnsi="Garamond"/>
        </w:rPr>
      </w:pPr>
      <w:r w:rsidRPr="00C40C47">
        <w:rPr>
          <w:rFonts w:ascii="Garamond" w:hAnsi="Garamond"/>
        </w:rPr>
        <w:t>1</w:t>
      </w:r>
      <w:r w:rsidR="007C03FB">
        <w:rPr>
          <w:rFonts w:ascii="Garamond" w:hAnsi="Garamond"/>
        </w:rPr>
        <w:t>9</w:t>
      </w:r>
      <w:r w:rsidRPr="00C40C47">
        <w:rPr>
          <w:rFonts w:ascii="Garamond" w:hAnsi="Garamond"/>
        </w:rPr>
        <w:t xml:space="preserve"> </w:t>
      </w:r>
      <w:r w:rsidR="007C03FB">
        <w:rPr>
          <w:rFonts w:ascii="Garamond" w:hAnsi="Garamond"/>
        </w:rPr>
        <w:t>DROP THE EGO</w:t>
      </w:r>
    </w:p>
    <w:p w14:paraId="09804F86" w14:textId="77777777" w:rsidR="00F41F1D" w:rsidRPr="00C40C47" w:rsidRDefault="00F41F1D" w:rsidP="00F41F1D">
      <w:pPr>
        <w:spacing w:after="0" w:line="240" w:lineRule="auto"/>
        <w:jc w:val="center"/>
        <w:rPr>
          <w:rFonts w:ascii="Garamond" w:hAnsi="Garamond"/>
          <w:iCs/>
          <w:sz w:val="24"/>
          <w:szCs w:val="24"/>
        </w:rPr>
      </w:pPr>
    </w:p>
    <w:p w14:paraId="1A778E91" w14:textId="77777777" w:rsidR="00F41F1D" w:rsidRPr="00C40C47" w:rsidRDefault="00F41F1D" w:rsidP="00F41F1D">
      <w:pPr>
        <w:spacing w:after="0" w:line="240" w:lineRule="auto"/>
        <w:jc w:val="center"/>
        <w:rPr>
          <w:rFonts w:ascii="Garamond" w:hAnsi="Garamond"/>
          <w:b/>
          <w:iCs/>
          <w:sz w:val="24"/>
          <w:szCs w:val="24"/>
        </w:rPr>
      </w:pPr>
    </w:p>
    <w:p w14:paraId="403DC7EF" w14:textId="58C91991" w:rsidR="003446C5" w:rsidRPr="003446C5" w:rsidRDefault="003446C5" w:rsidP="00367B7D">
      <w:pPr>
        <w:spacing w:line="240" w:lineRule="auto"/>
        <w:jc w:val="both"/>
        <w:rPr>
          <w:rFonts w:ascii="Garamond" w:hAnsi="Garamond" w:cs="Arial"/>
        </w:rPr>
      </w:pPr>
      <w:r w:rsidRPr="003446C5">
        <w:rPr>
          <w:rFonts w:ascii="Garamond" w:hAnsi="Garamond" w:cs="Arial"/>
          <w:b/>
          <w:bCs/>
        </w:rPr>
        <w:t>I</w:t>
      </w:r>
      <w:r w:rsidRPr="003446C5">
        <w:rPr>
          <w:rFonts w:ascii="Garamond" w:hAnsi="Garamond" w:cs="Arial"/>
        </w:rPr>
        <w:t xml:space="preserve">n </w:t>
      </w:r>
      <w:r>
        <w:rPr>
          <w:rFonts w:ascii="Garamond" w:hAnsi="Garamond" w:cs="Arial"/>
        </w:rPr>
        <w:t>the</w:t>
      </w:r>
      <w:r w:rsidRPr="003446C5">
        <w:rPr>
          <w:rFonts w:ascii="Garamond" w:hAnsi="Garamond" w:cs="Arial"/>
        </w:rPr>
        <w:t xml:space="preserve"> earlier days of </w:t>
      </w:r>
      <w:r>
        <w:rPr>
          <w:rFonts w:ascii="Garamond" w:hAnsi="Garamond" w:cs="Arial"/>
        </w:rPr>
        <w:t xml:space="preserve">our </w:t>
      </w:r>
      <w:r w:rsidRPr="003446C5">
        <w:rPr>
          <w:rFonts w:ascii="Garamond" w:hAnsi="Garamond" w:cs="Arial"/>
        </w:rPr>
        <w:t xml:space="preserve">coaching, </w:t>
      </w:r>
      <w:r>
        <w:rPr>
          <w:rFonts w:ascii="Garamond" w:hAnsi="Garamond" w:cs="Arial"/>
        </w:rPr>
        <w:t>w</w:t>
      </w:r>
      <w:r w:rsidRPr="003446C5">
        <w:rPr>
          <w:rFonts w:ascii="Garamond" w:hAnsi="Garamond" w:cs="Arial"/>
        </w:rPr>
        <w:t xml:space="preserve">e used to stroll through heaps of footage and ideas for tactical preparations, which took a considerable amount of time. But if a player had challenged </w:t>
      </w:r>
      <w:r>
        <w:rPr>
          <w:rFonts w:ascii="Garamond" w:hAnsi="Garamond" w:cs="Arial"/>
        </w:rPr>
        <w:t>our</w:t>
      </w:r>
      <w:r w:rsidRPr="003446C5">
        <w:rPr>
          <w:rFonts w:ascii="Garamond" w:hAnsi="Garamond" w:cs="Arial"/>
        </w:rPr>
        <w:t xml:space="preserve"> preparations; the way </w:t>
      </w:r>
      <w:r>
        <w:rPr>
          <w:rFonts w:ascii="Garamond" w:hAnsi="Garamond" w:cs="Arial"/>
        </w:rPr>
        <w:t>w</w:t>
      </w:r>
      <w:r w:rsidRPr="003446C5">
        <w:rPr>
          <w:rFonts w:ascii="Garamond" w:hAnsi="Garamond" w:cs="Arial"/>
        </w:rPr>
        <w:t>e w</w:t>
      </w:r>
      <w:r>
        <w:rPr>
          <w:rFonts w:ascii="Garamond" w:hAnsi="Garamond" w:cs="Arial"/>
        </w:rPr>
        <w:t>ere</w:t>
      </w:r>
      <w:r w:rsidRPr="003446C5">
        <w:rPr>
          <w:rFonts w:ascii="Garamond" w:hAnsi="Garamond" w:cs="Arial"/>
        </w:rPr>
        <w:t xml:space="preserve"> presenting or what </w:t>
      </w:r>
      <w:r>
        <w:rPr>
          <w:rFonts w:ascii="Garamond" w:hAnsi="Garamond" w:cs="Arial"/>
        </w:rPr>
        <w:t>w</w:t>
      </w:r>
      <w:r w:rsidRPr="003446C5">
        <w:rPr>
          <w:rFonts w:ascii="Garamond" w:hAnsi="Garamond" w:cs="Arial"/>
        </w:rPr>
        <w:t xml:space="preserve">e did, </w:t>
      </w:r>
      <w:r>
        <w:rPr>
          <w:rFonts w:ascii="Garamond" w:hAnsi="Garamond" w:cs="Arial"/>
        </w:rPr>
        <w:t>we would</w:t>
      </w:r>
      <w:r w:rsidRPr="003446C5">
        <w:rPr>
          <w:rFonts w:ascii="Garamond" w:hAnsi="Garamond" w:cs="Arial"/>
        </w:rPr>
        <w:t xml:space="preserve"> react negatively. </w:t>
      </w:r>
      <w:r>
        <w:rPr>
          <w:rFonts w:ascii="Garamond" w:hAnsi="Garamond" w:cs="Arial"/>
        </w:rPr>
        <w:t>Th</w:t>
      </w:r>
      <w:r w:rsidRPr="003446C5">
        <w:rPr>
          <w:rFonts w:ascii="Garamond" w:hAnsi="Garamond" w:cs="Arial"/>
        </w:rPr>
        <w:t xml:space="preserve">is immediate reaction was incredibly defensive and negative. The most common outcome from this was to be dismissive, with no regards to whether if such a suggestion or question would benefit what we were doing within the [at the time] situation. </w:t>
      </w:r>
    </w:p>
    <w:p w14:paraId="1D2C00AE" w14:textId="40DA6ED9" w:rsidR="003446C5" w:rsidRPr="003446C5" w:rsidRDefault="003446C5" w:rsidP="003F4851">
      <w:pPr>
        <w:tabs>
          <w:tab w:val="left" w:pos="3107"/>
        </w:tabs>
        <w:spacing w:line="240" w:lineRule="auto"/>
        <w:jc w:val="both"/>
        <w:rPr>
          <w:rFonts w:ascii="Garamond" w:hAnsi="Garamond" w:cs="Arial"/>
        </w:rPr>
      </w:pPr>
      <w:r w:rsidRPr="003446C5">
        <w:rPr>
          <w:rFonts w:ascii="Garamond" w:hAnsi="Garamond" w:cs="Arial"/>
        </w:rPr>
        <w:t xml:space="preserve">We - coaches and leaders - have all experienced this at the start of our coaching journeys. </w:t>
      </w:r>
      <w:r>
        <w:rPr>
          <w:rFonts w:ascii="Garamond" w:hAnsi="Garamond" w:cs="Arial"/>
        </w:rPr>
        <w:t xml:space="preserve">We are human beings who have many characteristics and traits that make us unique – but we all have an ego. It is how you manage your ego that can differentiate us coaches, players, and human beings, and our impact upon others. </w:t>
      </w:r>
      <w:r w:rsidRPr="003446C5">
        <w:rPr>
          <w:rFonts w:ascii="Garamond" w:hAnsi="Garamond" w:cs="Arial"/>
        </w:rPr>
        <w:t>To be given such “powers” and responsibilities when being appointed can cloud our judgement and enhance our ego’s – we’ve got to ‘</w:t>
      </w:r>
      <w:r w:rsidRPr="003446C5">
        <w:rPr>
          <w:rFonts w:ascii="Garamond" w:hAnsi="Garamond" w:cs="Arial"/>
          <w:i/>
          <w:iCs/>
        </w:rPr>
        <w:t>drop our ego’</w:t>
      </w:r>
      <w:r w:rsidRPr="003446C5">
        <w:rPr>
          <w:rFonts w:ascii="Garamond" w:hAnsi="Garamond" w:cs="Arial"/>
        </w:rPr>
        <w:t xml:space="preserve"> as soon as we possibly can! If we want to be successful and create good cultures</w:t>
      </w:r>
      <w:r>
        <w:rPr>
          <w:rFonts w:ascii="Garamond" w:hAnsi="Garamond" w:cs="Arial"/>
        </w:rPr>
        <w:t xml:space="preserve"> </w:t>
      </w:r>
      <w:r w:rsidRPr="003446C5">
        <w:rPr>
          <w:rFonts w:ascii="Garamond" w:hAnsi="Garamond" w:cs="Arial"/>
        </w:rPr>
        <w:t xml:space="preserve">and </w:t>
      </w:r>
      <w:r>
        <w:rPr>
          <w:rFonts w:ascii="Garamond" w:hAnsi="Garamond" w:cs="Arial"/>
        </w:rPr>
        <w:t xml:space="preserve">be </w:t>
      </w:r>
      <w:r w:rsidRPr="003446C5">
        <w:rPr>
          <w:rFonts w:ascii="Garamond" w:hAnsi="Garamond" w:cs="Arial"/>
        </w:rPr>
        <w:t>good leaders. Then we must ‘</w:t>
      </w:r>
      <w:r w:rsidRPr="003446C5">
        <w:rPr>
          <w:rFonts w:ascii="Garamond" w:hAnsi="Garamond" w:cs="Arial"/>
          <w:i/>
          <w:iCs/>
        </w:rPr>
        <w:t>drop our ego’s’</w:t>
      </w:r>
      <w:r w:rsidRPr="003446C5">
        <w:rPr>
          <w:rFonts w:ascii="Garamond" w:hAnsi="Garamond" w:cs="Arial"/>
        </w:rPr>
        <w:t>.</w:t>
      </w:r>
    </w:p>
    <w:p w14:paraId="3C22D96B" w14:textId="77777777" w:rsidR="003446C5" w:rsidRPr="003446C5" w:rsidRDefault="003446C5" w:rsidP="003446C5">
      <w:pPr>
        <w:tabs>
          <w:tab w:val="left" w:pos="3107"/>
        </w:tabs>
        <w:jc w:val="both"/>
        <w:rPr>
          <w:rFonts w:ascii="Garamond" w:hAnsi="Garamond" w:cs="Arial"/>
        </w:rPr>
      </w:pPr>
    </w:p>
    <w:p w14:paraId="1FFBBF48" w14:textId="77777777" w:rsidR="003446C5" w:rsidRPr="003446C5" w:rsidRDefault="003446C5" w:rsidP="003F4851">
      <w:pPr>
        <w:tabs>
          <w:tab w:val="left" w:pos="3107"/>
        </w:tabs>
        <w:spacing w:line="240" w:lineRule="auto"/>
        <w:jc w:val="both"/>
        <w:rPr>
          <w:rFonts w:ascii="Garamond" w:hAnsi="Garamond" w:cs="Arial"/>
          <w:b/>
          <w:bCs/>
        </w:rPr>
      </w:pPr>
      <w:r w:rsidRPr="003446C5">
        <w:rPr>
          <w:rFonts w:ascii="Garamond" w:hAnsi="Garamond" w:cs="Arial"/>
          <w:b/>
          <w:bCs/>
        </w:rPr>
        <w:t xml:space="preserve">Q. What does having an </w:t>
      </w:r>
      <w:r w:rsidRPr="00CA05E7">
        <w:rPr>
          <w:rFonts w:ascii="Garamond" w:hAnsi="Garamond" w:cs="Arial"/>
          <w:b/>
          <w:bCs/>
          <w:i/>
          <w:iCs/>
        </w:rPr>
        <w:t>ego</w:t>
      </w:r>
      <w:r w:rsidRPr="003446C5">
        <w:rPr>
          <w:rFonts w:ascii="Garamond" w:hAnsi="Garamond" w:cs="Arial"/>
          <w:b/>
          <w:bCs/>
        </w:rPr>
        <w:t xml:space="preserve"> look like?</w:t>
      </w:r>
    </w:p>
    <w:p w14:paraId="17E5E5BB" w14:textId="77777777" w:rsidR="003446C5" w:rsidRPr="003446C5" w:rsidRDefault="003446C5" w:rsidP="003F4851">
      <w:pPr>
        <w:tabs>
          <w:tab w:val="left" w:pos="3107"/>
        </w:tabs>
        <w:spacing w:line="240" w:lineRule="auto"/>
        <w:jc w:val="both"/>
        <w:rPr>
          <w:rFonts w:ascii="Garamond" w:hAnsi="Garamond" w:cs="Arial"/>
        </w:rPr>
      </w:pPr>
    </w:p>
    <w:p w14:paraId="5DBBA6A2" w14:textId="35E6AD0A" w:rsidR="003446C5" w:rsidRPr="003446C5" w:rsidRDefault="003446C5" w:rsidP="00367B7D">
      <w:pPr>
        <w:tabs>
          <w:tab w:val="left" w:pos="3107"/>
        </w:tabs>
        <w:spacing w:line="240" w:lineRule="auto"/>
        <w:jc w:val="both"/>
        <w:rPr>
          <w:rFonts w:ascii="Garamond" w:hAnsi="Garamond" w:cs="Arial"/>
        </w:rPr>
      </w:pPr>
      <w:r w:rsidRPr="003446C5">
        <w:rPr>
          <w:rFonts w:ascii="Garamond" w:hAnsi="Garamond" w:cs="Arial"/>
        </w:rPr>
        <w:t xml:space="preserve">Think, for example, of </w:t>
      </w:r>
      <w:r w:rsidR="00CA05E7">
        <w:rPr>
          <w:rFonts w:ascii="Garamond" w:hAnsi="Garamond" w:cs="Arial"/>
        </w:rPr>
        <w:t xml:space="preserve">the </w:t>
      </w:r>
      <w:r w:rsidRPr="003446C5">
        <w:rPr>
          <w:rFonts w:ascii="Garamond" w:hAnsi="Garamond" w:cs="Arial"/>
        </w:rPr>
        <w:t>Star Wars movie franchise. Let’s think about the character ‘Emperor Palpatine’ (the Sith Lord - or the bad guy, if you’re unfamiliar with the Star Wars franchise). Palpatine is one of the biggest ego-driven characters there is, he is so driven for “unlimited power” that he will attempt to destroy all those who could potentially stand in his way. All of his behaviours are driven by his ego. When his methods were challenged and/or disobeyed his reaction has been</w:t>
      </w:r>
      <w:r w:rsidR="00CA05E7">
        <w:rPr>
          <w:rFonts w:ascii="Garamond" w:hAnsi="Garamond" w:cs="Arial"/>
        </w:rPr>
        <w:t xml:space="preserve"> extreme – most notably</w:t>
      </w:r>
      <w:r w:rsidRPr="003446C5">
        <w:rPr>
          <w:rFonts w:ascii="Garamond" w:hAnsi="Garamond" w:cs="Arial"/>
        </w:rPr>
        <w:t xml:space="preserve"> to [attempt to] destroy that character. Having an ego can make us think that we’re right, even when we wrong</w:t>
      </w:r>
      <w:r w:rsidR="00CA05E7">
        <w:rPr>
          <w:rFonts w:ascii="Garamond" w:hAnsi="Garamond" w:cs="Arial"/>
        </w:rPr>
        <w:t>, and closes the door of opportunity to be open to listening to alternatives, contributions, from others</w:t>
      </w:r>
      <w:r w:rsidRPr="003446C5">
        <w:rPr>
          <w:rFonts w:ascii="Garamond" w:hAnsi="Garamond" w:cs="Arial"/>
        </w:rPr>
        <w:t xml:space="preserve">. Inevitably, the outcome of Palpatine’s approach resulted in his own demise. </w:t>
      </w:r>
    </w:p>
    <w:p w14:paraId="785B160B" w14:textId="6D89188B" w:rsidR="003446C5" w:rsidRPr="003446C5" w:rsidRDefault="003446C5" w:rsidP="003F4851">
      <w:pPr>
        <w:tabs>
          <w:tab w:val="left" w:pos="3107"/>
        </w:tabs>
        <w:spacing w:line="240" w:lineRule="auto"/>
        <w:jc w:val="both"/>
        <w:rPr>
          <w:rFonts w:ascii="Garamond" w:hAnsi="Garamond" w:cs="Arial"/>
        </w:rPr>
      </w:pPr>
      <w:r w:rsidRPr="003446C5">
        <w:rPr>
          <w:rFonts w:ascii="Garamond" w:hAnsi="Garamond" w:cs="Arial"/>
        </w:rPr>
        <w:t xml:space="preserve">This is an [over exaggeration] example of his “leadership”, and what can happen if we </w:t>
      </w:r>
      <w:r w:rsidRPr="003446C5">
        <w:rPr>
          <w:rFonts w:ascii="Garamond" w:hAnsi="Garamond" w:cs="Arial"/>
        </w:rPr>
        <w:lastRenderedPageBreak/>
        <w:t>have this ‘</w:t>
      </w:r>
      <w:r w:rsidRPr="003446C5">
        <w:rPr>
          <w:rFonts w:ascii="Garamond" w:hAnsi="Garamond" w:cs="Arial"/>
          <w:i/>
          <w:iCs/>
        </w:rPr>
        <w:t>dictator</w:t>
      </w:r>
      <w:r w:rsidRPr="003446C5">
        <w:rPr>
          <w:rFonts w:ascii="Garamond" w:hAnsi="Garamond" w:cs="Arial"/>
        </w:rPr>
        <w:t>’ - ‘</w:t>
      </w:r>
      <w:r w:rsidRPr="003446C5">
        <w:rPr>
          <w:rFonts w:ascii="Garamond" w:hAnsi="Garamond" w:cs="Arial"/>
          <w:i/>
          <w:iCs/>
        </w:rPr>
        <w:t>autocratic</w:t>
      </w:r>
      <w:r w:rsidRPr="003446C5">
        <w:rPr>
          <w:rFonts w:ascii="Garamond" w:hAnsi="Garamond" w:cs="Arial"/>
        </w:rPr>
        <w:t>’ - ‘</w:t>
      </w:r>
      <w:r w:rsidRPr="003446C5">
        <w:rPr>
          <w:rFonts w:ascii="Garamond" w:hAnsi="Garamond" w:cs="Arial"/>
          <w:i/>
          <w:iCs/>
        </w:rPr>
        <w:t xml:space="preserve">ego-ship’ </w:t>
      </w:r>
      <w:r w:rsidRPr="003446C5">
        <w:rPr>
          <w:rFonts w:ascii="Garamond" w:hAnsi="Garamond" w:cs="Arial"/>
        </w:rPr>
        <w:t xml:space="preserve">dominating approach to our coaching. If players were to challenge us, to ask questions and we have a </w:t>
      </w:r>
      <w:r w:rsidRPr="003446C5">
        <w:rPr>
          <w:rFonts w:ascii="Garamond" w:hAnsi="Garamond" w:cs="Arial"/>
          <w:i/>
          <w:iCs/>
        </w:rPr>
        <w:t>big ego</w:t>
      </w:r>
      <w:r w:rsidRPr="003446C5">
        <w:rPr>
          <w:rFonts w:ascii="Garamond" w:hAnsi="Garamond" w:cs="Arial"/>
        </w:rPr>
        <w:t xml:space="preserve">, our reactions can be perceived as if we are being threatened, as if what the players are doing by asking questions is highlighting that what we’re doing is wrong. </w:t>
      </w:r>
      <w:r w:rsidR="00830093">
        <w:rPr>
          <w:rFonts w:ascii="Garamond" w:hAnsi="Garamond" w:cs="Arial"/>
        </w:rPr>
        <w:t>This couldn’t be further from the truth. It is important to remember, that we are all working towards achieving common objectives in our preparations and in competition. The collective</w:t>
      </w:r>
      <w:r w:rsidR="00D215E1">
        <w:rPr>
          <w:rFonts w:ascii="Garamond" w:hAnsi="Garamond" w:cs="Arial"/>
        </w:rPr>
        <w:t>’</w:t>
      </w:r>
      <w:r w:rsidR="00830093">
        <w:rPr>
          <w:rFonts w:ascii="Garamond" w:hAnsi="Garamond" w:cs="Arial"/>
        </w:rPr>
        <w:t xml:space="preserve">s contributions far outweigh those of an individual. </w:t>
      </w:r>
    </w:p>
    <w:p w14:paraId="5969A89F" w14:textId="514CAFC3" w:rsidR="003446C5" w:rsidRPr="003446C5" w:rsidRDefault="003446C5" w:rsidP="003F4851">
      <w:pPr>
        <w:spacing w:line="240" w:lineRule="auto"/>
        <w:jc w:val="both"/>
        <w:rPr>
          <w:rFonts w:ascii="Garamond" w:hAnsi="Garamond" w:cs="Arial"/>
        </w:rPr>
      </w:pPr>
      <w:r w:rsidRPr="003446C5">
        <w:rPr>
          <w:rFonts w:ascii="Garamond" w:hAnsi="Garamond" w:cs="Arial"/>
        </w:rPr>
        <w:t xml:space="preserve">Remember, we are consistently being watched by our players, analysed if you will. </w:t>
      </w:r>
      <w:r w:rsidR="00D215E1">
        <w:rPr>
          <w:rFonts w:ascii="Garamond" w:hAnsi="Garamond" w:cs="Arial"/>
        </w:rPr>
        <w:t>The example above is</w:t>
      </w:r>
      <w:r w:rsidRPr="003446C5">
        <w:rPr>
          <w:rFonts w:ascii="Garamond" w:hAnsi="Garamond" w:cs="Arial"/>
        </w:rPr>
        <w:t xml:space="preserve"> what we call a ‘</w:t>
      </w:r>
      <w:r w:rsidRPr="003446C5">
        <w:rPr>
          <w:rFonts w:ascii="Garamond" w:hAnsi="Garamond" w:cs="Arial"/>
          <w:i/>
          <w:iCs/>
        </w:rPr>
        <w:t>closed-minded’</w:t>
      </w:r>
      <w:r w:rsidRPr="003446C5">
        <w:rPr>
          <w:rFonts w:ascii="Garamond" w:hAnsi="Garamond" w:cs="Arial"/>
        </w:rPr>
        <w:t xml:space="preserve"> approach. We want to ‘</w:t>
      </w:r>
      <w:r w:rsidRPr="003446C5">
        <w:rPr>
          <w:rFonts w:ascii="Garamond" w:hAnsi="Garamond" w:cs="Arial"/>
          <w:i/>
          <w:iCs/>
        </w:rPr>
        <w:t>Grow Great People’</w:t>
      </w:r>
      <w:r w:rsidRPr="003446C5">
        <w:rPr>
          <w:rFonts w:ascii="Garamond" w:hAnsi="Garamond" w:cs="Arial"/>
        </w:rPr>
        <w:t>, this requires us to be ‘</w:t>
      </w:r>
      <w:r w:rsidRPr="003446C5">
        <w:rPr>
          <w:rFonts w:ascii="Garamond" w:hAnsi="Garamond" w:cs="Arial"/>
          <w:i/>
          <w:iCs/>
        </w:rPr>
        <w:t>open-minded’</w:t>
      </w:r>
      <w:r w:rsidRPr="003446C5">
        <w:rPr>
          <w:rFonts w:ascii="Garamond" w:hAnsi="Garamond" w:cs="Arial"/>
        </w:rPr>
        <w:t>, we want to promote “can do” players, with such a mindset</w:t>
      </w:r>
      <w:r w:rsidR="00D215E1">
        <w:rPr>
          <w:rFonts w:ascii="Garamond" w:hAnsi="Garamond" w:cs="Arial"/>
        </w:rPr>
        <w:t xml:space="preserve"> to freely express their contributions without any potential </w:t>
      </w:r>
      <w:r w:rsidR="00D215E1" w:rsidRPr="00D215E1">
        <w:rPr>
          <w:rFonts w:ascii="Garamond" w:hAnsi="Garamond" w:cs="Arial"/>
        </w:rPr>
        <w:t>ramifications</w:t>
      </w:r>
      <w:r w:rsidR="00D215E1">
        <w:rPr>
          <w:rFonts w:ascii="Garamond" w:hAnsi="Garamond" w:cs="Arial"/>
        </w:rPr>
        <w:t xml:space="preserve"> or scrutiny.</w:t>
      </w:r>
      <w:r w:rsidRPr="003446C5">
        <w:rPr>
          <w:rFonts w:ascii="Garamond" w:hAnsi="Garamond" w:cs="Arial"/>
        </w:rPr>
        <w:t xml:space="preserve"> So, if we’re showing this ‘closedness’, this </w:t>
      </w:r>
      <w:r w:rsidRPr="003446C5">
        <w:rPr>
          <w:rFonts w:ascii="Garamond" w:hAnsi="Garamond" w:cs="Arial"/>
          <w:i/>
          <w:iCs/>
        </w:rPr>
        <w:t>ego</w:t>
      </w:r>
      <w:r w:rsidRPr="003446C5">
        <w:rPr>
          <w:rFonts w:ascii="Garamond" w:hAnsi="Garamond" w:cs="Arial"/>
        </w:rPr>
        <w:t>, then what can we expect our players to be like?</w:t>
      </w:r>
    </w:p>
    <w:p w14:paraId="4576B9A6" w14:textId="77777777" w:rsidR="003446C5" w:rsidRPr="003446C5" w:rsidRDefault="003446C5" w:rsidP="003446C5">
      <w:pPr>
        <w:tabs>
          <w:tab w:val="left" w:pos="3107"/>
        </w:tabs>
        <w:jc w:val="both"/>
        <w:rPr>
          <w:rFonts w:ascii="Garamond" w:hAnsi="Garamond" w:cs="Arial"/>
        </w:rPr>
      </w:pPr>
    </w:p>
    <w:p w14:paraId="61CB5D79" w14:textId="4DB14695" w:rsidR="003B087E" w:rsidRDefault="003446C5" w:rsidP="003F4851">
      <w:pPr>
        <w:spacing w:line="240" w:lineRule="auto"/>
        <w:jc w:val="both"/>
        <w:rPr>
          <w:rFonts w:ascii="Garamond" w:hAnsi="Garamond" w:cs="Arial"/>
        </w:rPr>
      </w:pPr>
      <w:r w:rsidRPr="003B087E">
        <w:rPr>
          <w:rFonts w:ascii="Garamond" w:hAnsi="Garamond" w:cs="Arial"/>
          <w:b/>
          <w:bCs/>
        </w:rPr>
        <w:t>Q. What does the opposite of having an ego,</w:t>
      </w:r>
      <w:r w:rsidRPr="003446C5">
        <w:rPr>
          <w:rFonts w:ascii="Garamond" w:hAnsi="Garamond" w:cs="Arial"/>
          <w:b/>
          <w:bCs/>
          <w:i/>
          <w:iCs/>
        </w:rPr>
        <w:t xml:space="preserve"> a ‘democratic’ </w:t>
      </w:r>
      <w:r w:rsidRPr="003B087E">
        <w:rPr>
          <w:rFonts w:ascii="Garamond" w:hAnsi="Garamond" w:cs="Arial"/>
          <w:b/>
          <w:bCs/>
        </w:rPr>
        <w:t>style, look like when we’re coaching?</w:t>
      </w:r>
      <w:r w:rsidRPr="003B087E">
        <w:rPr>
          <w:rFonts w:ascii="Garamond" w:hAnsi="Garamond" w:cs="Arial"/>
        </w:rPr>
        <w:t xml:space="preserve"> </w:t>
      </w:r>
    </w:p>
    <w:p w14:paraId="24ED990C" w14:textId="77777777" w:rsidR="003F4851" w:rsidRDefault="003F4851" w:rsidP="003F4851">
      <w:pPr>
        <w:spacing w:line="240" w:lineRule="auto"/>
        <w:jc w:val="both"/>
        <w:rPr>
          <w:rFonts w:ascii="Garamond" w:hAnsi="Garamond" w:cs="Arial"/>
          <w:b/>
          <w:bCs/>
          <w:i/>
          <w:iCs/>
        </w:rPr>
      </w:pPr>
    </w:p>
    <w:p w14:paraId="76BCDFA1" w14:textId="76B03AC4" w:rsidR="003446C5" w:rsidRPr="003B087E" w:rsidRDefault="003446C5" w:rsidP="003F4851">
      <w:pPr>
        <w:spacing w:line="240" w:lineRule="auto"/>
        <w:jc w:val="both"/>
        <w:rPr>
          <w:rFonts w:ascii="Garamond" w:hAnsi="Garamond" w:cs="Arial"/>
        </w:rPr>
      </w:pPr>
      <w:r w:rsidRPr="003B087E">
        <w:rPr>
          <w:rFonts w:ascii="Garamond" w:hAnsi="Garamond" w:cs="Arial"/>
          <w:b/>
          <w:bCs/>
        </w:rPr>
        <w:t>Q. What is the opposite to the</w:t>
      </w:r>
      <w:r w:rsidRPr="003446C5">
        <w:rPr>
          <w:rFonts w:ascii="Garamond" w:hAnsi="Garamond" w:cs="Arial"/>
          <w:b/>
          <w:bCs/>
          <w:i/>
          <w:iCs/>
        </w:rPr>
        <w:t xml:space="preserve"> “dark side of the force” </w:t>
      </w:r>
      <w:r w:rsidRPr="003B087E">
        <w:rPr>
          <w:rFonts w:ascii="Garamond" w:hAnsi="Garamond" w:cs="Arial"/>
          <w:b/>
          <w:bCs/>
        </w:rPr>
        <w:t>from our Star Wars example?</w:t>
      </w:r>
    </w:p>
    <w:p w14:paraId="46DC2AE2" w14:textId="77777777" w:rsidR="003446C5" w:rsidRPr="003446C5" w:rsidRDefault="003446C5" w:rsidP="003F4851">
      <w:pPr>
        <w:spacing w:line="240" w:lineRule="auto"/>
        <w:jc w:val="both"/>
        <w:rPr>
          <w:rFonts w:ascii="Garamond" w:hAnsi="Garamond" w:cs="Arial"/>
        </w:rPr>
      </w:pPr>
    </w:p>
    <w:p w14:paraId="6F7FD538" w14:textId="3F7F8A60" w:rsidR="003446C5" w:rsidRPr="003446C5" w:rsidRDefault="003446C5" w:rsidP="00367B7D">
      <w:pPr>
        <w:spacing w:line="240" w:lineRule="auto"/>
        <w:jc w:val="both"/>
        <w:rPr>
          <w:rFonts w:ascii="Garamond" w:hAnsi="Garamond" w:cs="Arial"/>
        </w:rPr>
      </w:pPr>
      <w:r w:rsidRPr="003446C5">
        <w:rPr>
          <w:rFonts w:ascii="Garamond" w:hAnsi="Garamond" w:cs="Arial"/>
        </w:rPr>
        <w:t>Let’s take a look at ‘Yoda’ for this example. Yoda is a fantastic example of the egoless leader. He is very wise. He coaches Luke Skywalker in an environment where there is a joined contribution, a joined relationship [</w:t>
      </w:r>
      <w:r w:rsidR="003B087E">
        <w:rPr>
          <w:rFonts w:ascii="Garamond" w:hAnsi="Garamond" w:cs="Arial"/>
        </w:rPr>
        <w:t>can also be referred to</w:t>
      </w:r>
      <w:r w:rsidRPr="003446C5">
        <w:rPr>
          <w:rFonts w:ascii="Garamond" w:hAnsi="Garamond" w:cs="Arial"/>
        </w:rPr>
        <w:t xml:space="preserve"> as a ‘</w:t>
      </w:r>
      <w:r w:rsidRPr="003446C5">
        <w:rPr>
          <w:rFonts w:ascii="Garamond" w:hAnsi="Garamond" w:cs="Arial"/>
          <w:i/>
          <w:iCs/>
        </w:rPr>
        <w:t>Coach-Athlete Relationship’</w:t>
      </w:r>
      <w:r w:rsidRPr="003446C5">
        <w:rPr>
          <w:rFonts w:ascii="Garamond" w:hAnsi="Garamond" w:cs="Arial"/>
        </w:rPr>
        <w:t>]</w:t>
      </w:r>
      <w:r w:rsidR="003B087E">
        <w:rPr>
          <w:rFonts w:ascii="Garamond" w:hAnsi="Garamond" w:cs="Arial"/>
        </w:rPr>
        <w:t>.</w:t>
      </w:r>
      <w:r w:rsidRPr="003446C5">
        <w:rPr>
          <w:rFonts w:ascii="Garamond" w:hAnsi="Garamond" w:cs="Arial"/>
        </w:rPr>
        <w:t xml:space="preserve"> </w:t>
      </w:r>
      <w:r w:rsidR="003B087E">
        <w:rPr>
          <w:rFonts w:ascii="Garamond" w:hAnsi="Garamond" w:cs="Arial"/>
        </w:rPr>
        <w:t>W</w:t>
      </w:r>
      <w:r w:rsidRPr="003446C5">
        <w:rPr>
          <w:rFonts w:ascii="Garamond" w:hAnsi="Garamond" w:cs="Arial"/>
        </w:rPr>
        <w:t>ith an ‘</w:t>
      </w:r>
      <w:r w:rsidRPr="003446C5">
        <w:rPr>
          <w:rFonts w:ascii="Garamond" w:hAnsi="Garamond" w:cs="Arial"/>
          <w:i/>
          <w:iCs/>
        </w:rPr>
        <w:t>open-mind’</w:t>
      </w:r>
      <w:r w:rsidR="003B087E">
        <w:rPr>
          <w:rFonts w:ascii="Garamond" w:hAnsi="Garamond" w:cs="Arial"/>
        </w:rPr>
        <w:t>,</w:t>
      </w:r>
      <w:r w:rsidRPr="003446C5">
        <w:rPr>
          <w:rFonts w:ascii="Garamond" w:hAnsi="Garamond" w:cs="Arial"/>
        </w:rPr>
        <w:t xml:space="preserve"> he listens to Luke whilst maintaining his training on a progressive, development pathway. Yoda’s observant, he allows Luke to challenge him and fly-off the handle at times - by the latter, in a coaching context, this means that he allows Luke to make mistakes and guides him through his learning experiences with his guidance</w:t>
      </w:r>
      <w:r w:rsidR="003B087E">
        <w:rPr>
          <w:rFonts w:ascii="Garamond" w:hAnsi="Garamond" w:cs="Arial"/>
        </w:rPr>
        <w:t xml:space="preserve"> – a ‘facilitative’ approach to coaching. </w:t>
      </w:r>
      <w:r w:rsidRPr="003446C5">
        <w:rPr>
          <w:rFonts w:ascii="Garamond" w:hAnsi="Garamond" w:cs="Arial"/>
        </w:rPr>
        <w:t xml:space="preserve">What does leadership look like with Yoda? </w:t>
      </w:r>
      <w:r w:rsidR="003B087E">
        <w:rPr>
          <w:rFonts w:ascii="Garamond" w:hAnsi="Garamond" w:cs="Arial"/>
        </w:rPr>
        <w:t xml:space="preserve">- </w:t>
      </w:r>
      <w:r w:rsidRPr="003446C5">
        <w:rPr>
          <w:rFonts w:ascii="Garamond" w:hAnsi="Garamond" w:cs="Arial"/>
        </w:rPr>
        <w:t xml:space="preserve">He brings himself to the same level as Luke. They’re working together to achieve their common </w:t>
      </w:r>
      <w:r w:rsidR="003B087E">
        <w:rPr>
          <w:rFonts w:ascii="Garamond" w:hAnsi="Garamond" w:cs="Arial"/>
        </w:rPr>
        <w:t>objectives</w:t>
      </w:r>
      <w:r w:rsidRPr="003446C5">
        <w:rPr>
          <w:rFonts w:ascii="Garamond" w:hAnsi="Garamond" w:cs="Arial"/>
        </w:rPr>
        <w:t>, even though its more beneficial for Luke (‘</w:t>
      </w:r>
      <w:r w:rsidRPr="003446C5">
        <w:rPr>
          <w:rFonts w:ascii="Garamond" w:hAnsi="Garamond" w:cs="Arial"/>
          <w:i/>
          <w:iCs/>
        </w:rPr>
        <w:t>Grow Great People’</w:t>
      </w:r>
      <w:r w:rsidRPr="003446C5">
        <w:rPr>
          <w:rFonts w:ascii="Garamond" w:hAnsi="Garamond" w:cs="Arial"/>
        </w:rPr>
        <w:t xml:space="preserve">). </w:t>
      </w:r>
    </w:p>
    <w:p w14:paraId="1623B36B" w14:textId="406FBFF2" w:rsidR="003446C5" w:rsidRPr="003446C5" w:rsidRDefault="003446C5" w:rsidP="003F4851">
      <w:pPr>
        <w:spacing w:line="240" w:lineRule="auto"/>
        <w:jc w:val="both"/>
        <w:rPr>
          <w:rFonts w:ascii="Garamond" w:hAnsi="Garamond" w:cs="Arial"/>
        </w:rPr>
      </w:pPr>
      <w:r w:rsidRPr="003446C5">
        <w:rPr>
          <w:rFonts w:ascii="Garamond" w:hAnsi="Garamond" w:cs="Arial"/>
        </w:rPr>
        <w:t xml:space="preserve">What does this mean as coaches? </w:t>
      </w:r>
      <w:r w:rsidR="003B087E">
        <w:rPr>
          <w:rFonts w:ascii="Garamond" w:hAnsi="Garamond" w:cs="Arial"/>
        </w:rPr>
        <w:t xml:space="preserve">- </w:t>
      </w:r>
      <w:r w:rsidRPr="003446C5">
        <w:rPr>
          <w:rFonts w:ascii="Garamond" w:hAnsi="Garamond" w:cs="Arial"/>
        </w:rPr>
        <w:t xml:space="preserve">We need to be working collaboratively with our players, not be overly concerned when things don’t go right, or react negatively or defensively when being challenged. But, together, provide opportunities to learn – together - by constructing similar opportunities and providing effective feedback and guidance. This will allow them to have the opportunities to express their decision-making, creating a bigger picture from the </w:t>
      </w:r>
      <w:r w:rsidR="003B087E">
        <w:rPr>
          <w:rFonts w:ascii="Garamond" w:hAnsi="Garamond" w:cs="Arial"/>
        </w:rPr>
        <w:t xml:space="preserve">collaboration </w:t>
      </w:r>
      <w:r w:rsidRPr="003446C5">
        <w:rPr>
          <w:rFonts w:ascii="Garamond" w:hAnsi="Garamond" w:cs="Arial"/>
        </w:rPr>
        <w:t xml:space="preserve">of the coach and the player(s) involved. It’s a </w:t>
      </w:r>
      <w:r w:rsidRPr="003446C5">
        <w:rPr>
          <w:rFonts w:ascii="Garamond" w:hAnsi="Garamond" w:cs="Arial"/>
          <w:i/>
          <w:iCs/>
        </w:rPr>
        <w:t>medium-to-long-term</w:t>
      </w:r>
      <w:r w:rsidRPr="003446C5">
        <w:rPr>
          <w:rFonts w:ascii="Garamond" w:hAnsi="Garamond" w:cs="Arial"/>
        </w:rPr>
        <w:t xml:space="preserve"> relationship that requires development on the same pathway together. </w:t>
      </w:r>
    </w:p>
    <w:p w14:paraId="01A9CA21" w14:textId="1AEC64B6" w:rsidR="003446C5" w:rsidRPr="003446C5" w:rsidRDefault="003446C5" w:rsidP="003F4851">
      <w:pPr>
        <w:spacing w:line="240" w:lineRule="auto"/>
        <w:jc w:val="both"/>
        <w:rPr>
          <w:rFonts w:ascii="Garamond" w:hAnsi="Garamond" w:cs="Arial"/>
        </w:rPr>
      </w:pPr>
      <w:r w:rsidRPr="003446C5">
        <w:rPr>
          <w:rFonts w:ascii="Garamond" w:hAnsi="Garamond" w:cs="Arial"/>
        </w:rPr>
        <w:t xml:space="preserve">What does this mean for players? – take a look at Luke Skywalker (the ‘good’) in comparison to his father Darth Vader/Anakin Skywalker (the ‘bad’…and the ‘ugly’). </w:t>
      </w:r>
      <w:r w:rsidRPr="003446C5">
        <w:rPr>
          <w:rFonts w:ascii="Garamond" w:hAnsi="Garamond" w:cs="Arial"/>
        </w:rPr>
        <w:lastRenderedPageBreak/>
        <w:t xml:space="preserve">Luke – having been coached by Yoda, with </w:t>
      </w:r>
      <w:r w:rsidRPr="003446C5">
        <w:rPr>
          <w:rFonts w:ascii="Garamond" w:hAnsi="Garamond" w:cs="Arial"/>
          <w:i/>
          <w:iCs/>
        </w:rPr>
        <w:t>soft</w:t>
      </w:r>
      <w:r w:rsidRPr="003446C5">
        <w:rPr>
          <w:rFonts w:ascii="Garamond" w:hAnsi="Garamond" w:cs="Arial"/>
        </w:rPr>
        <w:t xml:space="preserve"> skills, </w:t>
      </w:r>
      <w:r w:rsidRPr="003446C5">
        <w:rPr>
          <w:rFonts w:ascii="Garamond" w:hAnsi="Garamond" w:cs="Arial"/>
          <w:i/>
          <w:iCs/>
        </w:rPr>
        <w:t>egoless</w:t>
      </w:r>
      <w:r w:rsidRPr="003446C5">
        <w:rPr>
          <w:rFonts w:ascii="Garamond" w:hAnsi="Garamond" w:cs="Arial"/>
        </w:rPr>
        <w:t xml:space="preserve"> style of coaching. Darth</w:t>
      </w:r>
      <w:r w:rsidR="003B087E">
        <w:rPr>
          <w:rFonts w:ascii="Garamond" w:hAnsi="Garamond" w:cs="Arial"/>
        </w:rPr>
        <w:t xml:space="preserve"> Vader</w:t>
      </w:r>
      <w:r w:rsidRPr="003446C5">
        <w:rPr>
          <w:rFonts w:ascii="Garamond" w:hAnsi="Garamond" w:cs="Arial"/>
        </w:rPr>
        <w:t xml:space="preserve"> - was trained in </w:t>
      </w:r>
      <w:r w:rsidR="003B087E">
        <w:rPr>
          <w:rFonts w:ascii="Garamond" w:hAnsi="Garamond" w:cs="Arial"/>
        </w:rPr>
        <w:t>Palpatine’s</w:t>
      </w:r>
      <w:r w:rsidRPr="003446C5">
        <w:rPr>
          <w:rFonts w:ascii="Garamond" w:hAnsi="Garamond" w:cs="Arial"/>
        </w:rPr>
        <w:t xml:space="preserve"> image, with no freedom for flexibility</w:t>
      </w:r>
      <w:r w:rsidR="003B087E">
        <w:rPr>
          <w:rFonts w:ascii="Garamond" w:hAnsi="Garamond" w:cs="Arial"/>
        </w:rPr>
        <w:t>, no errors,</w:t>
      </w:r>
      <w:r w:rsidRPr="003446C5">
        <w:rPr>
          <w:rFonts w:ascii="Garamond" w:hAnsi="Garamond" w:cs="Arial"/>
        </w:rPr>
        <w:t xml:space="preserve"> in his learnings. Darth became not happy in himself, he became tormented, he’s always angry and frustrated, and negatively impacted those he came into contact with. These are </w:t>
      </w:r>
      <w:r w:rsidR="003B087E">
        <w:rPr>
          <w:rFonts w:ascii="Garamond" w:hAnsi="Garamond" w:cs="Arial"/>
        </w:rPr>
        <w:t xml:space="preserve">dominating </w:t>
      </w:r>
      <w:r w:rsidRPr="003446C5">
        <w:rPr>
          <w:rFonts w:ascii="Garamond" w:hAnsi="Garamond" w:cs="Arial"/>
        </w:rPr>
        <w:t xml:space="preserve">examples of the two different types of coaching they both had: </w:t>
      </w:r>
      <w:r w:rsidRPr="003446C5">
        <w:rPr>
          <w:rFonts w:ascii="Garamond" w:hAnsi="Garamond" w:cs="Arial"/>
          <w:i/>
          <w:iCs/>
        </w:rPr>
        <w:t>Autocratic</w:t>
      </w:r>
      <w:r w:rsidRPr="003446C5">
        <w:rPr>
          <w:rFonts w:ascii="Garamond" w:hAnsi="Garamond" w:cs="Arial"/>
        </w:rPr>
        <w:t xml:space="preserve"> vs. </w:t>
      </w:r>
      <w:r w:rsidRPr="003446C5">
        <w:rPr>
          <w:rFonts w:ascii="Garamond" w:hAnsi="Garamond" w:cs="Arial"/>
          <w:i/>
          <w:iCs/>
        </w:rPr>
        <w:t>Democratic</w:t>
      </w:r>
      <w:r w:rsidRPr="003446C5">
        <w:rPr>
          <w:rFonts w:ascii="Garamond" w:hAnsi="Garamond" w:cs="Arial"/>
        </w:rPr>
        <w:t>.</w:t>
      </w:r>
    </w:p>
    <w:p w14:paraId="6EC4A2E6" w14:textId="79E059CE" w:rsidR="003446C5" w:rsidRPr="003446C5" w:rsidRDefault="003446C5" w:rsidP="003F4851">
      <w:pPr>
        <w:spacing w:line="240" w:lineRule="auto"/>
        <w:jc w:val="both"/>
        <w:rPr>
          <w:rFonts w:ascii="Garamond" w:hAnsi="Garamond" w:cs="Arial"/>
        </w:rPr>
      </w:pPr>
      <w:r w:rsidRPr="003446C5">
        <w:rPr>
          <w:rFonts w:ascii="Garamond" w:hAnsi="Garamond" w:cs="Arial"/>
        </w:rPr>
        <w:t xml:space="preserve">Remember, we (players and coaches) are working towards common </w:t>
      </w:r>
      <w:r w:rsidR="00E30CB3">
        <w:rPr>
          <w:rFonts w:ascii="Garamond" w:hAnsi="Garamond" w:cs="Arial"/>
        </w:rPr>
        <w:t>objectives, in the same direction, on the same team</w:t>
      </w:r>
      <w:r w:rsidRPr="003446C5">
        <w:rPr>
          <w:rFonts w:ascii="Garamond" w:hAnsi="Garamond" w:cs="Arial"/>
        </w:rPr>
        <w:t xml:space="preserve"> – so there is a common requirement of contribution from players and coaches. </w:t>
      </w:r>
    </w:p>
    <w:p w14:paraId="08AA4B18" w14:textId="3482CA4E" w:rsidR="003446C5" w:rsidRPr="003446C5" w:rsidRDefault="003446C5" w:rsidP="003F4851">
      <w:pPr>
        <w:spacing w:line="240" w:lineRule="auto"/>
        <w:jc w:val="both"/>
        <w:rPr>
          <w:rFonts w:ascii="Garamond" w:hAnsi="Garamond" w:cs="Arial"/>
        </w:rPr>
      </w:pPr>
      <w:r w:rsidRPr="003446C5">
        <w:rPr>
          <w:rFonts w:ascii="Garamond" w:hAnsi="Garamond" w:cs="Arial"/>
        </w:rPr>
        <w:t>‘</w:t>
      </w:r>
      <w:r w:rsidRPr="003446C5">
        <w:rPr>
          <w:rFonts w:ascii="Garamond" w:hAnsi="Garamond" w:cs="Arial"/>
          <w:i/>
          <w:iCs/>
        </w:rPr>
        <w:t>Drop Your Ego’</w:t>
      </w:r>
      <w:r w:rsidRPr="003446C5">
        <w:rPr>
          <w:rFonts w:ascii="Garamond" w:hAnsi="Garamond" w:cs="Arial"/>
        </w:rPr>
        <w:t>! It paints a distorted view of what is reality. It could become one of your major disabilities, which inevitably would have an impact on those you come into contact with. Remain in the ‘</w:t>
      </w:r>
      <w:r w:rsidRPr="003446C5">
        <w:rPr>
          <w:rFonts w:ascii="Garamond" w:hAnsi="Garamond" w:cs="Arial"/>
          <w:i/>
          <w:iCs/>
        </w:rPr>
        <w:t>light</w:t>
      </w:r>
      <w:r w:rsidRPr="003446C5">
        <w:rPr>
          <w:rFonts w:ascii="Garamond" w:hAnsi="Garamond" w:cs="Arial"/>
        </w:rPr>
        <w:t>’ coaches, and not in the ‘</w:t>
      </w:r>
      <w:r w:rsidRPr="003446C5">
        <w:rPr>
          <w:rFonts w:ascii="Garamond" w:hAnsi="Garamond" w:cs="Arial"/>
          <w:i/>
          <w:iCs/>
        </w:rPr>
        <w:t>dark</w:t>
      </w:r>
      <w:r w:rsidRPr="003446C5">
        <w:rPr>
          <w:rFonts w:ascii="Garamond" w:hAnsi="Garamond" w:cs="Arial"/>
        </w:rPr>
        <w:t xml:space="preserve">’. </w:t>
      </w:r>
    </w:p>
    <w:p w14:paraId="05313003" w14:textId="77777777" w:rsidR="00F41F1D" w:rsidRDefault="00F41F1D" w:rsidP="00F41F1D">
      <w:pPr>
        <w:tabs>
          <w:tab w:val="left" w:pos="1187"/>
        </w:tabs>
        <w:rPr>
          <w:rFonts w:ascii="Garamond" w:hAnsi="Garamond"/>
          <w:iCs/>
        </w:rPr>
      </w:pPr>
    </w:p>
    <w:p w14:paraId="17E3BB9B" w14:textId="77777777" w:rsidR="007C03FB" w:rsidRPr="007C03FB" w:rsidRDefault="007C03FB" w:rsidP="007C03FB"/>
    <w:p w14:paraId="38872B8C" w14:textId="77777777" w:rsidR="007C03FB" w:rsidRPr="007C03FB" w:rsidRDefault="007C03FB" w:rsidP="007C03FB"/>
    <w:p w14:paraId="3EC0A094" w14:textId="77777777" w:rsidR="007C03FB" w:rsidRPr="007C03FB" w:rsidRDefault="007C03FB" w:rsidP="007C03FB"/>
    <w:p w14:paraId="03D5478A" w14:textId="77777777" w:rsidR="007C03FB" w:rsidRPr="007C03FB" w:rsidRDefault="007C03FB" w:rsidP="007C03FB"/>
    <w:p w14:paraId="06BB65AD" w14:textId="783088AF" w:rsidR="007C03FB" w:rsidRPr="00D17B5B" w:rsidRDefault="007C03FB" w:rsidP="00D17B5B">
      <w:pPr>
        <w:pStyle w:val="CSP-ChapterTitle"/>
        <w:rPr>
          <w:rFonts w:ascii="Garamond" w:hAnsi="Garamond"/>
          <w:sz w:val="44"/>
          <w:szCs w:val="44"/>
        </w:rPr>
      </w:pPr>
    </w:p>
    <w:p w14:paraId="78F8A179" w14:textId="7557A18E" w:rsidR="00756503" w:rsidRPr="00D17B5B" w:rsidRDefault="00756503" w:rsidP="00D17B5B">
      <w:pPr>
        <w:pStyle w:val="CSP-ChapterTitle"/>
        <w:rPr>
          <w:rFonts w:ascii="Garamond" w:hAnsi="Garamond"/>
          <w:sz w:val="44"/>
          <w:szCs w:val="44"/>
        </w:rPr>
      </w:pPr>
    </w:p>
    <w:p w14:paraId="3DDDB581" w14:textId="7D88E582" w:rsidR="00756503" w:rsidRPr="00D17B5B" w:rsidRDefault="00756503" w:rsidP="00D17B5B">
      <w:pPr>
        <w:pStyle w:val="CSP-ChapterTitle"/>
        <w:rPr>
          <w:rFonts w:ascii="Garamond" w:hAnsi="Garamond"/>
          <w:sz w:val="44"/>
          <w:szCs w:val="44"/>
        </w:rPr>
      </w:pPr>
    </w:p>
    <w:p w14:paraId="07D9AFA8" w14:textId="77777777" w:rsidR="00756503" w:rsidRPr="00D17B5B" w:rsidRDefault="00756503" w:rsidP="00D17B5B">
      <w:pPr>
        <w:pStyle w:val="CSP-ChapterTitle"/>
        <w:rPr>
          <w:rFonts w:ascii="Garamond" w:hAnsi="Garamond"/>
          <w:sz w:val="44"/>
          <w:szCs w:val="44"/>
        </w:rPr>
      </w:pPr>
    </w:p>
    <w:p w14:paraId="33ED73CC" w14:textId="2EE21CD0" w:rsidR="007C03FB" w:rsidRDefault="007C03FB" w:rsidP="00D17B5B">
      <w:pPr>
        <w:pStyle w:val="CSP-ChapterTitle"/>
        <w:rPr>
          <w:rFonts w:ascii="Garamond" w:hAnsi="Garamond"/>
          <w:sz w:val="44"/>
          <w:szCs w:val="44"/>
        </w:rPr>
      </w:pPr>
    </w:p>
    <w:p w14:paraId="33781D79" w14:textId="220F707E" w:rsidR="00367B7D" w:rsidRDefault="00367B7D" w:rsidP="00D17B5B">
      <w:pPr>
        <w:pStyle w:val="CSP-ChapterTitle"/>
        <w:rPr>
          <w:rFonts w:ascii="Garamond" w:hAnsi="Garamond"/>
          <w:sz w:val="44"/>
          <w:szCs w:val="44"/>
        </w:rPr>
      </w:pPr>
    </w:p>
    <w:p w14:paraId="455B5AD4" w14:textId="5CB854AD" w:rsidR="00367B7D" w:rsidRDefault="00367B7D" w:rsidP="00D17B5B">
      <w:pPr>
        <w:pStyle w:val="CSP-ChapterTitle"/>
        <w:rPr>
          <w:rFonts w:ascii="Garamond" w:hAnsi="Garamond"/>
          <w:sz w:val="44"/>
          <w:szCs w:val="44"/>
        </w:rPr>
      </w:pPr>
    </w:p>
    <w:p w14:paraId="26954CA3" w14:textId="48A9D03F" w:rsidR="00367B7D" w:rsidRDefault="00367B7D" w:rsidP="00D17B5B">
      <w:pPr>
        <w:pStyle w:val="CSP-ChapterTitle"/>
        <w:rPr>
          <w:rFonts w:ascii="Garamond" w:hAnsi="Garamond"/>
          <w:sz w:val="44"/>
          <w:szCs w:val="44"/>
        </w:rPr>
      </w:pPr>
    </w:p>
    <w:p w14:paraId="35A6E238" w14:textId="5E41564F" w:rsidR="00367B7D" w:rsidRDefault="00367B7D" w:rsidP="00D17B5B">
      <w:pPr>
        <w:pStyle w:val="CSP-ChapterTitle"/>
        <w:rPr>
          <w:rFonts w:ascii="Garamond" w:hAnsi="Garamond"/>
          <w:sz w:val="44"/>
          <w:szCs w:val="44"/>
        </w:rPr>
      </w:pPr>
    </w:p>
    <w:p w14:paraId="0B98F7FC" w14:textId="066E2583" w:rsidR="00367B7D" w:rsidRDefault="00367B7D" w:rsidP="00D17B5B">
      <w:pPr>
        <w:pStyle w:val="CSP-ChapterTitle"/>
        <w:rPr>
          <w:rFonts w:ascii="Garamond" w:hAnsi="Garamond"/>
          <w:sz w:val="44"/>
          <w:szCs w:val="44"/>
        </w:rPr>
      </w:pPr>
    </w:p>
    <w:p w14:paraId="699293DA" w14:textId="1F536B80" w:rsidR="00367B7D" w:rsidRDefault="00367B7D" w:rsidP="00E4068C">
      <w:pPr>
        <w:pStyle w:val="CSP-ChapterTitle"/>
        <w:jc w:val="left"/>
        <w:rPr>
          <w:rFonts w:ascii="Garamond" w:hAnsi="Garamond"/>
          <w:sz w:val="44"/>
          <w:szCs w:val="44"/>
        </w:rPr>
      </w:pPr>
    </w:p>
    <w:p w14:paraId="5E4FBFED" w14:textId="77777777" w:rsidR="00E4068C" w:rsidRPr="00D17B5B" w:rsidRDefault="00E4068C" w:rsidP="00E4068C">
      <w:pPr>
        <w:pStyle w:val="CSP-ChapterTitle"/>
        <w:jc w:val="left"/>
        <w:rPr>
          <w:rFonts w:ascii="Garamond" w:hAnsi="Garamond"/>
          <w:sz w:val="44"/>
          <w:szCs w:val="44"/>
        </w:rPr>
      </w:pPr>
    </w:p>
    <w:p w14:paraId="469D0B71" w14:textId="4A152FCF" w:rsidR="00756503" w:rsidRDefault="00756503" w:rsidP="00D17B5B">
      <w:pPr>
        <w:pStyle w:val="CSP-ChapterTitle"/>
        <w:rPr>
          <w:rFonts w:ascii="Garamond" w:hAnsi="Garamond"/>
          <w:sz w:val="44"/>
          <w:szCs w:val="44"/>
        </w:rPr>
      </w:pPr>
    </w:p>
    <w:p w14:paraId="29D7F8DC" w14:textId="5D72CF89" w:rsidR="003F4851" w:rsidRDefault="003F4851" w:rsidP="00D17B5B">
      <w:pPr>
        <w:pStyle w:val="CSP-ChapterTitle"/>
        <w:rPr>
          <w:rFonts w:ascii="Garamond" w:hAnsi="Garamond"/>
          <w:sz w:val="44"/>
          <w:szCs w:val="44"/>
        </w:rPr>
      </w:pPr>
    </w:p>
    <w:p w14:paraId="18909CC7" w14:textId="7EDB483E" w:rsidR="003F4851" w:rsidRDefault="003F4851" w:rsidP="00D17B5B">
      <w:pPr>
        <w:pStyle w:val="CSP-ChapterTitle"/>
        <w:rPr>
          <w:rFonts w:ascii="Garamond" w:hAnsi="Garamond"/>
          <w:sz w:val="44"/>
          <w:szCs w:val="44"/>
        </w:rPr>
      </w:pPr>
    </w:p>
    <w:p w14:paraId="3D6F7D71" w14:textId="77777777" w:rsidR="003F4851" w:rsidRPr="00D17B5B" w:rsidRDefault="003F4851" w:rsidP="00D17B5B">
      <w:pPr>
        <w:pStyle w:val="CSP-ChapterTitle"/>
        <w:rPr>
          <w:rFonts w:ascii="Garamond" w:hAnsi="Garamond"/>
          <w:sz w:val="44"/>
          <w:szCs w:val="44"/>
        </w:rPr>
      </w:pPr>
    </w:p>
    <w:p w14:paraId="4F5C2FD9" w14:textId="3D8757C9" w:rsidR="007C03FB" w:rsidRPr="00C40C47" w:rsidRDefault="007C03FB" w:rsidP="007C03FB">
      <w:pPr>
        <w:pStyle w:val="CSP-ChapterTitle"/>
        <w:rPr>
          <w:rFonts w:ascii="Garamond" w:hAnsi="Garamond"/>
        </w:rPr>
      </w:pPr>
      <w:r>
        <w:rPr>
          <w:rFonts w:ascii="Garamond" w:hAnsi="Garamond"/>
        </w:rPr>
        <w:t>2</w:t>
      </w:r>
      <w:r w:rsidRPr="00C40C47">
        <w:rPr>
          <w:rFonts w:ascii="Garamond" w:hAnsi="Garamond"/>
        </w:rPr>
        <w:t xml:space="preserve">0 </w:t>
      </w:r>
      <w:r>
        <w:rPr>
          <w:rFonts w:ascii="Garamond" w:hAnsi="Garamond"/>
        </w:rPr>
        <w:t>SWITCH ON – SWITCH OFF</w:t>
      </w:r>
    </w:p>
    <w:p w14:paraId="1EA47F76" w14:textId="77777777" w:rsidR="007C03FB" w:rsidRPr="00C40C47" w:rsidRDefault="007C03FB" w:rsidP="007C03FB">
      <w:pPr>
        <w:spacing w:after="0" w:line="240" w:lineRule="auto"/>
        <w:jc w:val="center"/>
        <w:rPr>
          <w:rFonts w:ascii="Garamond" w:hAnsi="Garamond"/>
          <w:iCs/>
          <w:sz w:val="24"/>
          <w:szCs w:val="24"/>
        </w:rPr>
      </w:pPr>
    </w:p>
    <w:p w14:paraId="27BA8D5D" w14:textId="77777777" w:rsidR="007C03FB" w:rsidRPr="00C40C47" w:rsidRDefault="007C03FB" w:rsidP="00045E50">
      <w:pPr>
        <w:spacing w:after="0" w:line="240" w:lineRule="auto"/>
        <w:jc w:val="center"/>
        <w:rPr>
          <w:rFonts w:ascii="Garamond" w:hAnsi="Garamond"/>
          <w:b/>
          <w:iCs/>
          <w:sz w:val="24"/>
          <w:szCs w:val="24"/>
        </w:rPr>
      </w:pPr>
    </w:p>
    <w:p w14:paraId="7108A070" w14:textId="373F10FA" w:rsidR="00A50A27" w:rsidRPr="00A50A27" w:rsidRDefault="00A50A27" w:rsidP="003F4851">
      <w:pPr>
        <w:tabs>
          <w:tab w:val="left" w:pos="3107"/>
        </w:tabs>
        <w:spacing w:line="240" w:lineRule="auto"/>
        <w:jc w:val="both"/>
        <w:rPr>
          <w:rFonts w:ascii="Garamond" w:hAnsi="Garamond" w:cs="Arial"/>
        </w:rPr>
      </w:pPr>
      <w:r w:rsidRPr="00A50A27">
        <w:rPr>
          <w:rFonts w:ascii="Garamond" w:hAnsi="Garamond" w:cs="Arial"/>
        </w:rPr>
        <w:t>‘</w:t>
      </w:r>
      <w:r w:rsidRPr="00A50A27">
        <w:rPr>
          <w:rFonts w:ascii="Garamond" w:hAnsi="Garamond" w:cs="Arial"/>
          <w:b/>
          <w:bCs/>
          <w:i/>
          <w:iCs/>
        </w:rPr>
        <w:t>S</w:t>
      </w:r>
      <w:r w:rsidRPr="00A50A27">
        <w:rPr>
          <w:rFonts w:ascii="Garamond" w:hAnsi="Garamond" w:cs="Arial"/>
          <w:i/>
          <w:iCs/>
        </w:rPr>
        <w:t>witch On’</w:t>
      </w:r>
      <w:r w:rsidRPr="00A50A27">
        <w:rPr>
          <w:rFonts w:ascii="Garamond" w:hAnsi="Garamond" w:cs="Arial"/>
        </w:rPr>
        <w:t xml:space="preserve"> vs. ‘</w:t>
      </w:r>
      <w:r w:rsidRPr="00A50A27">
        <w:rPr>
          <w:rFonts w:ascii="Garamond" w:hAnsi="Garamond" w:cs="Arial"/>
          <w:i/>
          <w:iCs/>
        </w:rPr>
        <w:t>Switch Off’</w:t>
      </w:r>
      <w:r w:rsidRPr="00A50A27">
        <w:rPr>
          <w:rFonts w:ascii="Garamond" w:hAnsi="Garamond" w:cs="Arial"/>
        </w:rPr>
        <w:t>: Within our cultures, our environments, we encourage everyone in our team to be contributing, and to be active in training, analysis, and in our fixtures– to be ‘</w:t>
      </w:r>
      <w:r w:rsidRPr="00A50A27">
        <w:rPr>
          <w:rFonts w:ascii="Garamond" w:hAnsi="Garamond" w:cs="Arial"/>
          <w:i/>
          <w:iCs/>
        </w:rPr>
        <w:t>switched-on’</w:t>
      </w:r>
      <w:r w:rsidRPr="00A50A27">
        <w:rPr>
          <w:rFonts w:ascii="Garamond" w:hAnsi="Garamond" w:cs="Arial"/>
        </w:rPr>
        <w:t>. We want our environment</w:t>
      </w:r>
      <w:r>
        <w:rPr>
          <w:rFonts w:ascii="Garamond" w:hAnsi="Garamond" w:cs="Arial"/>
        </w:rPr>
        <w:t>s</w:t>
      </w:r>
      <w:r w:rsidRPr="00A50A27">
        <w:rPr>
          <w:rFonts w:ascii="Garamond" w:hAnsi="Garamond" w:cs="Arial"/>
        </w:rPr>
        <w:t xml:space="preserve"> to ooze positive energy, enthusiasm, have a ‘chest-out’, proud and “happy-to-be-here” approach, and enjoy performing and developing our crafts consistently. We are already aware that by having high levels of enjoyment and work ethic that these are key contributing factors that can highly influence winning teams, winning cultures. However, there are consistent hurdles in which are thrown in our direction which challenge our resilience and determination for achieving our performance and outcome goals. If there wasn’t, there wouldn’t be ‘competition’ (e.g.</w:t>
      </w:r>
      <w:r>
        <w:rPr>
          <w:rFonts w:ascii="Garamond" w:hAnsi="Garamond" w:cs="Arial"/>
        </w:rPr>
        <w:t>,</w:t>
      </w:r>
      <w:r w:rsidRPr="00A50A27">
        <w:rPr>
          <w:rFonts w:ascii="Garamond" w:hAnsi="Garamond" w:cs="Arial"/>
        </w:rPr>
        <w:t xml:space="preserve"> with ourselves, our teammates for the same positions, other teams </w:t>
      </w:r>
      <w:r>
        <w:rPr>
          <w:rFonts w:ascii="Garamond" w:hAnsi="Garamond" w:cs="Arial"/>
        </w:rPr>
        <w:t>…</w:t>
      </w:r>
      <w:r w:rsidRPr="00A50A27">
        <w:rPr>
          <w:rFonts w:ascii="Garamond" w:hAnsi="Garamond" w:cs="Arial"/>
        </w:rPr>
        <w:t xml:space="preserve">etc.), everyone’s and every teams’ progression would be easy </w:t>
      </w:r>
      <w:r>
        <w:rPr>
          <w:rFonts w:ascii="Garamond" w:hAnsi="Garamond" w:cs="Arial"/>
        </w:rPr>
        <w:t xml:space="preserve">to achieve </w:t>
      </w:r>
      <w:r w:rsidRPr="00A50A27">
        <w:rPr>
          <w:rFonts w:ascii="Garamond" w:hAnsi="Garamond" w:cs="Arial"/>
        </w:rPr>
        <w:t xml:space="preserve">and linear. But of course, achieving </w:t>
      </w:r>
      <w:r>
        <w:rPr>
          <w:rFonts w:ascii="Garamond" w:hAnsi="Garamond" w:cs="Arial"/>
        </w:rPr>
        <w:t>progress</w:t>
      </w:r>
      <w:r w:rsidRPr="00A50A27">
        <w:rPr>
          <w:rFonts w:ascii="Garamond" w:hAnsi="Garamond" w:cs="Arial"/>
        </w:rPr>
        <w:t xml:space="preserve"> is </w:t>
      </w:r>
      <w:r w:rsidRPr="00A50A27">
        <w:rPr>
          <w:rFonts w:ascii="Garamond" w:hAnsi="Garamond" w:cs="Arial"/>
          <w:i/>
          <w:iCs/>
        </w:rPr>
        <w:t xml:space="preserve">never </w:t>
      </w:r>
      <w:r w:rsidRPr="00A50A27">
        <w:rPr>
          <w:rFonts w:ascii="Garamond" w:hAnsi="Garamond" w:cs="Arial"/>
        </w:rPr>
        <w:t xml:space="preserve">so straight forward. These hurdles </w:t>
      </w:r>
      <w:r>
        <w:rPr>
          <w:rFonts w:ascii="Garamond" w:hAnsi="Garamond" w:cs="Arial"/>
        </w:rPr>
        <w:t>will be</w:t>
      </w:r>
      <w:r w:rsidRPr="00A50A27">
        <w:rPr>
          <w:rFonts w:ascii="Garamond" w:hAnsi="Garamond" w:cs="Arial"/>
        </w:rPr>
        <w:t xml:space="preserve"> challenging and encouraging us to ‘</w:t>
      </w:r>
      <w:r w:rsidRPr="00A50A27">
        <w:rPr>
          <w:rFonts w:ascii="Garamond" w:hAnsi="Garamond" w:cs="Arial"/>
          <w:i/>
          <w:iCs/>
        </w:rPr>
        <w:t>switch-off</w:t>
      </w:r>
      <w:r w:rsidRPr="00A50A27">
        <w:rPr>
          <w:rFonts w:ascii="Garamond" w:hAnsi="Garamond" w:cs="Arial"/>
        </w:rPr>
        <w:t>’.</w:t>
      </w:r>
    </w:p>
    <w:p w14:paraId="5D31D49C" w14:textId="097B0730" w:rsidR="00A50A27" w:rsidRPr="00A50A27" w:rsidRDefault="00A50A27" w:rsidP="003F4851">
      <w:pPr>
        <w:tabs>
          <w:tab w:val="left" w:pos="3107"/>
        </w:tabs>
        <w:spacing w:line="240" w:lineRule="auto"/>
        <w:jc w:val="both"/>
        <w:rPr>
          <w:rFonts w:ascii="Garamond" w:hAnsi="Garamond" w:cs="Arial"/>
        </w:rPr>
      </w:pPr>
      <w:r w:rsidRPr="00A50A27">
        <w:rPr>
          <w:rFonts w:ascii="Garamond" w:hAnsi="Garamond" w:cs="Arial"/>
        </w:rPr>
        <w:t>We want to instil</w:t>
      </w:r>
      <w:r>
        <w:rPr>
          <w:rFonts w:ascii="Garamond" w:hAnsi="Garamond" w:cs="Arial"/>
        </w:rPr>
        <w:t>l</w:t>
      </w:r>
      <w:r w:rsidRPr="00A50A27">
        <w:rPr>
          <w:rFonts w:ascii="Garamond" w:hAnsi="Garamond" w:cs="Arial"/>
        </w:rPr>
        <w:t xml:space="preserve"> ‘</w:t>
      </w:r>
      <w:r w:rsidRPr="00A50A27">
        <w:rPr>
          <w:rFonts w:ascii="Garamond" w:hAnsi="Garamond" w:cs="Arial"/>
          <w:i/>
          <w:iCs/>
        </w:rPr>
        <w:t>Positive Psychology’</w:t>
      </w:r>
      <w:r w:rsidRPr="00A50A27">
        <w:rPr>
          <w:rFonts w:ascii="Garamond" w:hAnsi="Garamond" w:cs="Arial"/>
        </w:rPr>
        <w:t xml:space="preserve"> into our cultures. ‘</w:t>
      </w:r>
      <w:r w:rsidRPr="00A50A27">
        <w:rPr>
          <w:rFonts w:ascii="Garamond" w:hAnsi="Garamond" w:cs="Arial"/>
          <w:i/>
          <w:iCs/>
        </w:rPr>
        <w:t>Positive Psychology’</w:t>
      </w:r>
      <w:r w:rsidRPr="00A50A27">
        <w:rPr>
          <w:rFonts w:ascii="Garamond" w:hAnsi="Garamond" w:cs="Arial"/>
        </w:rPr>
        <w:t xml:space="preserve"> can be defined as achieving an environment in which the organisation, its players, and coaches can all thrive</w:t>
      </w:r>
      <w:r w:rsidR="0089311F">
        <w:rPr>
          <w:rFonts w:ascii="Garamond" w:hAnsi="Garamond" w:cs="Arial"/>
        </w:rPr>
        <w:t xml:space="preserve"> - </w:t>
      </w:r>
      <w:r w:rsidRPr="00A50A27">
        <w:rPr>
          <w:rFonts w:ascii="Garamond" w:hAnsi="Garamond" w:cs="Arial"/>
        </w:rPr>
        <w:t>parallel to their potential. They all contribute to making the key decisions – what could be perceived as easy or increasing levels of difficulty, they all contribute and encourage one another to be positive during times of adversity (e.g.</w:t>
      </w:r>
      <w:r w:rsidR="0089311F">
        <w:rPr>
          <w:rFonts w:ascii="Garamond" w:hAnsi="Garamond" w:cs="Arial"/>
        </w:rPr>
        <w:t>,</w:t>
      </w:r>
      <w:r w:rsidRPr="00A50A27">
        <w:rPr>
          <w:rFonts w:ascii="Garamond" w:hAnsi="Garamond" w:cs="Arial"/>
        </w:rPr>
        <w:t xml:space="preserve"> after losing a game) – with the goal for reinforcing a positive reaction. In rugby, more so within the higher performing levels of the game, achieving ‘peak performance’ is more associated with the </w:t>
      </w:r>
      <w:r w:rsidRPr="00A50A27">
        <w:rPr>
          <w:rFonts w:ascii="Garamond" w:hAnsi="Garamond" w:cs="Arial"/>
          <w:i/>
          <w:iCs/>
        </w:rPr>
        <w:t>mind</w:t>
      </w:r>
      <w:r w:rsidRPr="00A50A27">
        <w:rPr>
          <w:rFonts w:ascii="Garamond" w:hAnsi="Garamond" w:cs="Arial"/>
        </w:rPr>
        <w:t xml:space="preserve"> as opposed to the </w:t>
      </w:r>
      <w:r w:rsidRPr="00A50A27">
        <w:rPr>
          <w:rFonts w:ascii="Garamond" w:hAnsi="Garamond" w:cs="Arial"/>
          <w:i/>
          <w:iCs/>
        </w:rPr>
        <w:t>body</w:t>
      </w:r>
      <w:r w:rsidRPr="00A50A27">
        <w:rPr>
          <w:rFonts w:ascii="Garamond" w:hAnsi="Garamond" w:cs="Arial"/>
        </w:rPr>
        <w:t>. The “</w:t>
      </w:r>
      <w:r w:rsidRPr="00A50A27">
        <w:rPr>
          <w:rFonts w:ascii="Garamond" w:hAnsi="Garamond" w:cs="Arial"/>
          <w:i/>
          <w:iCs/>
        </w:rPr>
        <w:t>1% difference between winning and losing</w:t>
      </w:r>
      <w:r w:rsidRPr="00A50A27">
        <w:rPr>
          <w:rFonts w:ascii="Garamond" w:hAnsi="Garamond" w:cs="Arial"/>
        </w:rPr>
        <w:t>”. Throughout the history of the game</w:t>
      </w:r>
      <w:r w:rsidR="0089311F">
        <w:rPr>
          <w:rFonts w:ascii="Garamond" w:hAnsi="Garamond" w:cs="Arial"/>
        </w:rPr>
        <w:t>,</w:t>
      </w:r>
      <w:r w:rsidRPr="00A50A27">
        <w:rPr>
          <w:rFonts w:ascii="Garamond" w:hAnsi="Garamond" w:cs="Arial"/>
        </w:rPr>
        <w:t xml:space="preserve"> we have seen very gifted displays of rugby talent (physically) who perhaps may not have excelled to the </w:t>
      </w:r>
      <w:r w:rsidR="0089311F">
        <w:rPr>
          <w:rFonts w:ascii="Garamond" w:hAnsi="Garamond" w:cs="Arial"/>
        </w:rPr>
        <w:t xml:space="preserve">anticipated </w:t>
      </w:r>
      <w:r w:rsidRPr="00A50A27">
        <w:rPr>
          <w:rFonts w:ascii="Garamond" w:hAnsi="Garamond" w:cs="Arial"/>
        </w:rPr>
        <w:t>career playing levels and achievements. Then, on the other hand, we have also seen players who are perhaps not the most gifted – physically – but have “overachieved[?]” due to the strength of their mindsets, their abilities to be able to bounce back from adversity, to effectively problem-solve, to move forward</w:t>
      </w:r>
      <w:r w:rsidR="0089311F">
        <w:rPr>
          <w:rFonts w:ascii="Garamond" w:hAnsi="Garamond" w:cs="Arial"/>
        </w:rPr>
        <w:t xml:space="preserve"> with heightened levels of self-awareness, </w:t>
      </w:r>
      <w:r w:rsidRPr="00A50A27">
        <w:rPr>
          <w:rFonts w:ascii="Garamond" w:hAnsi="Garamond" w:cs="Arial"/>
        </w:rPr>
        <w:t>and to grow. As the famous basketball coach – John Wooden – directly puts it: “…</w:t>
      </w:r>
      <w:r w:rsidRPr="00A50A27">
        <w:rPr>
          <w:rFonts w:ascii="Garamond" w:hAnsi="Garamond" w:cs="Arial"/>
          <w:i/>
          <w:iCs/>
        </w:rPr>
        <w:t>to be industrious: there is no substitute for hard work</w:t>
      </w:r>
      <w:r w:rsidRPr="00A50A27">
        <w:rPr>
          <w:rFonts w:ascii="Garamond" w:hAnsi="Garamond" w:cs="Arial"/>
        </w:rPr>
        <w:t xml:space="preserve">”. </w:t>
      </w:r>
      <w:r w:rsidR="0089311F">
        <w:rPr>
          <w:rFonts w:ascii="Garamond" w:hAnsi="Garamond" w:cs="Arial"/>
        </w:rPr>
        <w:t>‘Hard work’, although displayed physically, is determined by your mindset.</w:t>
      </w:r>
    </w:p>
    <w:p w14:paraId="7C5D58AB" w14:textId="4FCF7109" w:rsidR="00A50A27" w:rsidRPr="00A50A27" w:rsidRDefault="00A50A27" w:rsidP="003F4851">
      <w:pPr>
        <w:tabs>
          <w:tab w:val="left" w:pos="3107"/>
        </w:tabs>
        <w:spacing w:line="240" w:lineRule="auto"/>
        <w:jc w:val="both"/>
        <w:rPr>
          <w:rFonts w:ascii="Garamond" w:hAnsi="Garamond" w:cs="Arial"/>
        </w:rPr>
      </w:pPr>
      <w:r w:rsidRPr="00A50A27">
        <w:rPr>
          <w:rFonts w:ascii="Garamond" w:hAnsi="Garamond" w:cs="Arial"/>
        </w:rPr>
        <w:t>By ‘</w:t>
      </w:r>
      <w:r w:rsidRPr="00A50A27">
        <w:rPr>
          <w:rFonts w:ascii="Garamond" w:hAnsi="Garamond" w:cs="Arial"/>
          <w:i/>
          <w:iCs/>
        </w:rPr>
        <w:t>Switching On’</w:t>
      </w:r>
      <w:r w:rsidRPr="00A50A27">
        <w:rPr>
          <w:rFonts w:ascii="Garamond" w:hAnsi="Garamond" w:cs="Arial"/>
        </w:rPr>
        <w:t xml:space="preserve"> we mean exactly this</w:t>
      </w:r>
      <w:r w:rsidR="003B6CEF">
        <w:rPr>
          <w:rFonts w:ascii="Garamond" w:hAnsi="Garamond" w:cs="Arial"/>
        </w:rPr>
        <w:t>;</w:t>
      </w:r>
      <w:r w:rsidRPr="00A50A27">
        <w:rPr>
          <w:rFonts w:ascii="Garamond" w:hAnsi="Garamond" w:cs="Arial"/>
        </w:rPr>
        <w:t xml:space="preserve"> it is reinforcing </w:t>
      </w:r>
      <w:r w:rsidRPr="00A50A27">
        <w:rPr>
          <w:rFonts w:ascii="Garamond" w:hAnsi="Garamond" w:cs="Arial"/>
          <w:i/>
          <w:iCs/>
        </w:rPr>
        <w:t>positive psychology</w:t>
      </w:r>
      <w:r w:rsidRPr="00A50A27">
        <w:rPr>
          <w:rFonts w:ascii="Garamond" w:hAnsi="Garamond" w:cs="Arial"/>
        </w:rPr>
        <w:t>, it is re</w:t>
      </w:r>
      <w:r w:rsidR="003B6CEF">
        <w:rPr>
          <w:rFonts w:ascii="Garamond" w:hAnsi="Garamond" w:cs="Arial"/>
        </w:rPr>
        <w:t>sponding</w:t>
      </w:r>
      <w:r w:rsidRPr="00A50A27">
        <w:rPr>
          <w:rFonts w:ascii="Garamond" w:hAnsi="Garamond" w:cs="Arial"/>
        </w:rPr>
        <w:t xml:space="preserve"> effectively to moments of </w:t>
      </w:r>
      <w:r w:rsidR="003B6CEF">
        <w:rPr>
          <w:rFonts w:ascii="Garamond" w:hAnsi="Garamond" w:cs="Arial"/>
        </w:rPr>
        <w:t xml:space="preserve">challenge, </w:t>
      </w:r>
      <w:r w:rsidRPr="00A50A27">
        <w:rPr>
          <w:rFonts w:ascii="Garamond" w:hAnsi="Garamond" w:cs="Arial"/>
        </w:rPr>
        <w:t xml:space="preserve">and applying this forward as an opportunity to grow, learn and develop from - and not </w:t>
      </w:r>
      <w:r w:rsidR="003B6CEF">
        <w:rPr>
          <w:rFonts w:ascii="Garamond" w:hAnsi="Garamond" w:cs="Arial"/>
        </w:rPr>
        <w:t xml:space="preserve">be </w:t>
      </w:r>
      <w:r w:rsidRPr="00A50A27">
        <w:rPr>
          <w:rFonts w:ascii="Garamond" w:hAnsi="Garamond" w:cs="Arial"/>
        </w:rPr>
        <w:t xml:space="preserve">a reason to cave, to become overwhelmed and </w:t>
      </w:r>
      <w:r w:rsidRPr="00A50A27">
        <w:rPr>
          <w:rFonts w:ascii="Garamond" w:hAnsi="Garamond" w:cs="Arial"/>
        </w:rPr>
        <w:lastRenderedPageBreak/>
        <w:t>consumed by a poor result and/or performance. We have a choice</w:t>
      </w:r>
      <w:r w:rsidR="003B6CEF">
        <w:rPr>
          <w:rFonts w:ascii="Garamond" w:hAnsi="Garamond" w:cs="Arial"/>
        </w:rPr>
        <w:t>!</w:t>
      </w:r>
      <w:r w:rsidRPr="00A50A27">
        <w:rPr>
          <w:rFonts w:ascii="Garamond" w:hAnsi="Garamond" w:cs="Arial"/>
        </w:rPr>
        <w:t xml:space="preserve"> We need to react by applying what’s ‘</w:t>
      </w:r>
      <w:r w:rsidRPr="00A50A27">
        <w:rPr>
          <w:rFonts w:ascii="Garamond" w:hAnsi="Garamond" w:cs="Arial"/>
          <w:i/>
          <w:iCs/>
        </w:rPr>
        <w:t>righ</w:t>
      </w:r>
      <w:r w:rsidRPr="00A50A27">
        <w:rPr>
          <w:rFonts w:ascii="Garamond" w:hAnsi="Garamond" w:cs="Arial"/>
        </w:rPr>
        <w:t>t’ to the ‘</w:t>
      </w:r>
      <w:r w:rsidRPr="00A50A27">
        <w:rPr>
          <w:rFonts w:ascii="Garamond" w:hAnsi="Garamond" w:cs="Arial"/>
          <w:i/>
          <w:iCs/>
        </w:rPr>
        <w:t>wrongs</w:t>
      </w:r>
      <w:r w:rsidRPr="00A50A27">
        <w:rPr>
          <w:rFonts w:ascii="Garamond" w:hAnsi="Garamond" w:cs="Arial"/>
        </w:rPr>
        <w:t>’. We need to “</w:t>
      </w:r>
      <w:r w:rsidRPr="00A50A27">
        <w:rPr>
          <w:rFonts w:ascii="Garamond" w:hAnsi="Garamond" w:cs="Arial"/>
          <w:i/>
          <w:iCs/>
        </w:rPr>
        <w:t>control the controllables</w:t>
      </w:r>
      <w:r w:rsidRPr="00A50A27">
        <w:rPr>
          <w:rFonts w:ascii="Garamond" w:hAnsi="Garamond" w:cs="Arial"/>
        </w:rPr>
        <w:t>”, and direct our energy to positively reinforce our future actions and influence.</w:t>
      </w:r>
    </w:p>
    <w:p w14:paraId="6AAABF54" w14:textId="643053BD" w:rsidR="00A50A27" w:rsidRPr="00A50A27" w:rsidRDefault="00A50A27" w:rsidP="003F4851">
      <w:pPr>
        <w:tabs>
          <w:tab w:val="left" w:pos="3107"/>
        </w:tabs>
        <w:spacing w:line="240" w:lineRule="auto"/>
        <w:jc w:val="both"/>
        <w:rPr>
          <w:rFonts w:ascii="Garamond" w:hAnsi="Garamond" w:cs="Arial"/>
        </w:rPr>
      </w:pPr>
      <w:r w:rsidRPr="00A50A27">
        <w:rPr>
          <w:rFonts w:ascii="Garamond" w:hAnsi="Garamond" w:cs="Arial"/>
        </w:rPr>
        <w:t>By ‘</w:t>
      </w:r>
      <w:r w:rsidRPr="00A50A27">
        <w:rPr>
          <w:rFonts w:ascii="Garamond" w:hAnsi="Garamond" w:cs="Arial"/>
          <w:i/>
          <w:iCs/>
        </w:rPr>
        <w:t>Switching Off’</w:t>
      </w:r>
      <w:r w:rsidRPr="00A50A27">
        <w:rPr>
          <w:rFonts w:ascii="Garamond" w:hAnsi="Garamond" w:cs="Arial"/>
        </w:rPr>
        <w:t xml:space="preserve"> we mean [for example] turning up to training and not wanting to be there because of how torrential the rain is outside – </w:t>
      </w:r>
      <w:r w:rsidRPr="00A50A27">
        <w:rPr>
          <w:rFonts w:ascii="Garamond" w:hAnsi="Garamond" w:cs="Arial"/>
          <w:i/>
          <w:iCs/>
        </w:rPr>
        <w:t>we</w:t>
      </w:r>
      <w:r w:rsidR="00726195">
        <w:rPr>
          <w:rFonts w:ascii="Garamond" w:hAnsi="Garamond" w:cs="Arial"/>
          <w:i/>
          <w:iCs/>
        </w:rPr>
        <w:t xml:space="preserve"> have</w:t>
      </w:r>
      <w:r w:rsidRPr="00A50A27">
        <w:rPr>
          <w:rFonts w:ascii="Garamond" w:hAnsi="Garamond" w:cs="Arial"/>
          <w:i/>
          <w:iCs/>
        </w:rPr>
        <w:t xml:space="preserve"> all been there!</w:t>
      </w:r>
      <w:r w:rsidRPr="00A50A27">
        <w:rPr>
          <w:rFonts w:ascii="Garamond" w:hAnsi="Garamond" w:cs="Arial"/>
        </w:rPr>
        <w:t xml:space="preserve"> Our body language is lethargic, we’re slouching, we make a lot of fundamental errors such as not being able to pass or catch the ball correctly. </w:t>
      </w:r>
      <w:r w:rsidR="00726195">
        <w:rPr>
          <w:rFonts w:ascii="Garamond" w:hAnsi="Garamond" w:cs="Arial"/>
        </w:rPr>
        <w:t xml:space="preserve">Fundamentally, these errors can occur simply because we are focusing more on the weather than what to do with the ball. </w:t>
      </w:r>
      <w:r w:rsidRPr="00A50A27">
        <w:rPr>
          <w:rFonts w:ascii="Garamond" w:hAnsi="Garamond" w:cs="Arial"/>
        </w:rPr>
        <w:t xml:space="preserve">The challenge from here is that we need to </w:t>
      </w:r>
      <w:r w:rsidR="00726195">
        <w:rPr>
          <w:rFonts w:ascii="Garamond" w:hAnsi="Garamond" w:cs="Arial"/>
        </w:rPr>
        <w:t xml:space="preserve">be self-aware of our emotions and path of thinking, and </w:t>
      </w:r>
      <w:r w:rsidRPr="00A50A27">
        <w:rPr>
          <w:rFonts w:ascii="Garamond" w:hAnsi="Garamond" w:cs="Arial"/>
        </w:rPr>
        <w:t>switch our minds back on</w:t>
      </w:r>
      <w:r w:rsidR="00726195">
        <w:rPr>
          <w:rFonts w:ascii="Garamond" w:hAnsi="Garamond" w:cs="Arial"/>
        </w:rPr>
        <w:t xml:space="preserve"> to the purpose/task</w:t>
      </w:r>
      <w:r w:rsidRPr="00A50A27">
        <w:rPr>
          <w:rFonts w:ascii="Garamond" w:hAnsi="Garamond" w:cs="Arial"/>
        </w:rPr>
        <w:t xml:space="preserve">, and get whatever it is we need to do done with efficiency. </w:t>
      </w:r>
    </w:p>
    <w:p w14:paraId="0DF64E99" w14:textId="2D0961F6" w:rsidR="00A50A27" w:rsidRPr="00A50A27" w:rsidRDefault="00A50A27" w:rsidP="003F4851">
      <w:pPr>
        <w:tabs>
          <w:tab w:val="left" w:pos="3107"/>
        </w:tabs>
        <w:spacing w:line="240" w:lineRule="auto"/>
        <w:jc w:val="both"/>
        <w:rPr>
          <w:rFonts w:ascii="Garamond" w:hAnsi="Garamond" w:cs="Arial"/>
        </w:rPr>
      </w:pPr>
      <w:r w:rsidRPr="00A50A27">
        <w:rPr>
          <w:rFonts w:ascii="Garamond" w:hAnsi="Garamond" w:cs="Arial"/>
        </w:rPr>
        <w:t>There are some things that coaches and players enjoy doing – whereas others don’t. For example, ‘fitness’ training. This is one of the beautiful things about rugby, about sport. So many different people from all walks of life have different, and similar, likes and dislikes when involved in rugby/sport. The key is to find the balance that best contributes to the most positively influential outcome(s) for the team – performance and results. This is part of the makeup of our culture.</w:t>
      </w:r>
    </w:p>
    <w:p w14:paraId="43BCCB25" w14:textId="5BFFEE36" w:rsidR="00A50A27" w:rsidRPr="00A50A27" w:rsidRDefault="00A50A27" w:rsidP="003F4851">
      <w:pPr>
        <w:tabs>
          <w:tab w:val="left" w:pos="3107"/>
        </w:tabs>
        <w:spacing w:line="240" w:lineRule="auto"/>
        <w:jc w:val="both"/>
        <w:rPr>
          <w:rFonts w:ascii="Garamond" w:hAnsi="Garamond" w:cs="Arial"/>
        </w:rPr>
      </w:pPr>
      <w:r w:rsidRPr="00A50A27">
        <w:rPr>
          <w:rFonts w:ascii="Garamond" w:hAnsi="Garamond" w:cs="Arial"/>
        </w:rPr>
        <w:t>As coaches, an example we have all encountered – or will encounter – is when you’re in a position to make the decision of how to react to a poor performance and/or poor result. Traditionally, or the ‘</w:t>
      </w:r>
      <w:r w:rsidRPr="00A50A27">
        <w:rPr>
          <w:rFonts w:ascii="Garamond" w:hAnsi="Garamond" w:cs="Arial"/>
          <w:i/>
          <w:iCs/>
        </w:rPr>
        <w:t>Old-School</w:t>
      </w:r>
      <w:r w:rsidRPr="00A50A27">
        <w:rPr>
          <w:rFonts w:ascii="Garamond" w:hAnsi="Garamond" w:cs="Arial"/>
        </w:rPr>
        <w:t xml:space="preserve">’ response, would be to react defensively; blame and shame, have an aggressive tone, have an aggressive body language – </w:t>
      </w:r>
      <w:r w:rsidRPr="00726195">
        <w:rPr>
          <w:rFonts w:ascii="Garamond" w:hAnsi="Garamond" w:cs="Arial"/>
        </w:rPr>
        <w:t>but</w:t>
      </w:r>
      <w:r w:rsidR="00726195" w:rsidRPr="00726195">
        <w:rPr>
          <w:rFonts w:ascii="Garamond" w:hAnsi="Garamond" w:cs="Arial"/>
        </w:rPr>
        <w:t>, constructively</w:t>
      </w:r>
      <w:r w:rsidR="00726195">
        <w:rPr>
          <w:rFonts w:ascii="Garamond" w:hAnsi="Garamond" w:cs="Arial"/>
          <w:i/>
          <w:iCs/>
        </w:rPr>
        <w:t xml:space="preserve"> -</w:t>
      </w:r>
      <w:r w:rsidRPr="00A50A27">
        <w:rPr>
          <w:rFonts w:ascii="Garamond" w:hAnsi="Garamond" w:cs="Arial"/>
          <w:i/>
          <w:iCs/>
        </w:rPr>
        <w:t xml:space="preserve"> where does this get us as leaders</w:t>
      </w:r>
      <w:r w:rsidRPr="00A50A27">
        <w:rPr>
          <w:rFonts w:ascii="Garamond" w:hAnsi="Garamond" w:cs="Arial"/>
        </w:rPr>
        <w:t xml:space="preserve">? - Is this a productive solution to what we </w:t>
      </w:r>
      <w:r w:rsidR="00726195">
        <w:rPr>
          <w:rFonts w:ascii="Garamond" w:hAnsi="Garamond" w:cs="Arial"/>
        </w:rPr>
        <w:t xml:space="preserve">have </w:t>
      </w:r>
      <w:r w:rsidRPr="00A50A27">
        <w:rPr>
          <w:rFonts w:ascii="Garamond" w:hAnsi="Garamond" w:cs="Arial"/>
        </w:rPr>
        <w:t>all just experienced? These are prime examples of ‘</w:t>
      </w:r>
      <w:r w:rsidRPr="00A50A27">
        <w:rPr>
          <w:rFonts w:ascii="Garamond" w:hAnsi="Garamond" w:cs="Arial"/>
          <w:i/>
          <w:iCs/>
        </w:rPr>
        <w:t>switching off’</w:t>
      </w:r>
      <w:r w:rsidRPr="00A50A27">
        <w:rPr>
          <w:rFonts w:ascii="Garamond" w:hAnsi="Garamond" w:cs="Arial"/>
        </w:rPr>
        <w:t>.</w:t>
      </w:r>
    </w:p>
    <w:p w14:paraId="2F8BAA9A" w14:textId="04627147" w:rsidR="00A50A27" w:rsidRPr="00A50A27" w:rsidRDefault="00A50A27" w:rsidP="003F4851">
      <w:pPr>
        <w:tabs>
          <w:tab w:val="left" w:pos="3107"/>
        </w:tabs>
        <w:spacing w:line="240" w:lineRule="auto"/>
        <w:jc w:val="both"/>
        <w:rPr>
          <w:rFonts w:ascii="Garamond" w:hAnsi="Garamond" w:cs="Arial"/>
        </w:rPr>
      </w:pPr>
      <w:r w:rsidRPr="00A50A27">
        <w:rPr>
          <w:rFonts w:ascii="Garamond" w:hAnsi="Garamond" w:cs="Arial"/>
        </w:rPr>
        <w:t>Another good example for ‘</w:t>
      </w:r>
      <w:r w:rsidRPr="00A50A27">
        <w:rPr>
          <w:rFonts w:ascii="Garamond" w:hAnsi="Garamond" w:cs="Arial"/>
          <w:i/>
          <w:iCs/>
        </w:rPr>
        <w:t xml:space="preserve">switching on’ </w:t>
      </w:r>
      <w:r w:rsidRPr="00A50A27">
        <w:rPr>
          <w:rFonts w:ascii="Garamond" w:hAnsi="Garamond" w:cs="Arial"/>
        </w:rPr>
        <w:t xml:space="preserve">is when we’re conducting our </w:t>
      </w:r>
      <w:r w:rsidRPr="00A50A27">
        <w:rPr>
          <w:rFonts w:ascii="Garamond" w:hAnsi="Garamond" w:cs="Arial"/>
          <w:i/>
          <w:iCs/>
        </w:rPr>
        <w:t>reviews</w:t>
      </w:r>
      <w:r w:rsidRPr="00A50A27">
        <w:rPr>
          <w:rFonts w:ascii="Garamond" w:hAnsi="Garamond" w:cs="Arial"/>
        </w:rPr>
        <w:t xml:space="preserve">. For example, the players and coaches are all in attendance with the primary objective to problem-solve what had previously occurred in the game we had </w:t>
      </w:r>
      <w:r w:rsidR="00726195">
        <w:rPr>
          <w:rFonts w:ascii="Garamond" w:hAnsi="Garamond" w:cs="Arial"/>
        </w:rPr>
        <w:t xml:space="preserve">just </w:t>
      </w:r>
      <w:r w:rsidRPr="00A50A27">
        <w:rPr>
          <w:rFonts w:ascii="Garamond" w:hAnsi="Garamond" w:cs="Arial"/>
        </w:rPr>
        <w:t xml:space="preserve">lost and/or performed poorly in, with the attempt to </w:t>
      </w:r>
      <w:r w:rsidR="00726195">
        <w:rPr>
          <w:rFonts w:ascii="Garamond" w:hAnsi="Garamond" w:cs="Arial"/>
        </w:rPr>
        <w:t xml:space="preserve">absorb this experience as a </w:t>
      </w:r>
      <w:r w:rsidRPr="00A50A27">
        <w:rPr>
          <w:rFonts w:ascii="Garamond" w:hAnsi="Garamond" w:cs="Arial"/>
        </w:rPr>
        <w:t>learn</w:t>
      </w:r>
      <w:r w:rsidR="00726195">
        <w:rPr>
          <w:rFonts w:ascii="Garamond" w:hAnsi="Garamond" w:cs="Arial"/>
        </w:rPr>
        <w:t>ing</w:t>
      </w:r>
      <w:r w:rsidRPr="00A50A27">
        <w:rPr>
          <w:rFonts w:ascii="Garamond" w:hAnsi="Garamond" w:cs="Arial"/>
        </w:rPr>
        <w:t xml:space="preserve"> and grow</w:t>
      </w:r>
      <w:r w:rsidR="00726195">
        <w:rPr>
          <w:rFonts w:ascii="Garamond" w:hAnsi="Garamond" w:cs="Arial"/>
        </w:rPr>
        <w:t>ing opportunity</w:t>
      </w:r>
      <w:r w:rsidRPr="00A50A27">
        <w:rPr>
          <w:rFonts w:ascii="Garamond" w:hAnsi="Garamond" w:cs="Arial"/>
        </w:rPr>
        <w:t>. Ben highlights a great example of such a reaction from a game in which his team had suffered a horrendous loss and performance:</w:t>
      </w:r>
    </w:p>
    <w:p w14:paraId="1C1C920A" w14:textId="17653C5E" w:rsidR="00A50A27" w:rsidRPr="00A50A27" w:rsidRDefault="00A50A27" w:rsidP="003F4851">
      <w:pPr>
        <w:tabs>
          <w:tab w:val="left" w:pos="3107"/>
        </w:tabs>
        <w:spacing w:line="240" w:lineRule="auto"/>
        <w:jc w:val="both"/>
        <w:rPr>
          <w:rFonts w:ascii="Garamond" w:hAnsi="Garamond" w:cs="Arial"/>
        </w:rPr>
      </w:pPr>
      <w:r w:rsidRPr="00A50A27">
        <w:rPr>
          <w:rFonts w:ascii="Garamond" w:hAnsi="Garamond" w:cs="Arial"/>
        </w:rPr>
        <w:t xml:space="preserve">The entire analysis session took three-hours (with a break at the half-way-point); the entire game was reviewed </w:t>
      </w:r>
      <w:r w:rsidR="00726195">
        <w:rPr>
          <w:rFonts w:ascii="Garamond" w:hAnsi="Garamond" w:cs="Arial"/>
        </w:rPr>
        <w:t>in</w:t>
      </w:r>
      <w:r w:rsidRPr="00A50A27">
        <w:rPr>
          <w:rFonts w:ascii="Garamond" w:hAnsi="Garamond" w:cs="Arial"/>
        </w:rPr>
        <w:t xml:space="preserve"> bitesize increments</w:t>
      </w:r>
      <w:r w:rsidR="00726195">
        <w:rPr>
          <w:rFonts w:ascii="Garamond" w:hAnsi="Garamond" w:cs="Arial"/>
        </w:rPr>
        <w:t>;</w:t>
      </w:r>
      <w:r w:rsidRPr="00A50A27">
        <w:rPr>
          <w:rFonts w:ascii="Garamond" w:hAnsi="Garamond" w:cs="Arial"/>
        </w:rPr>
        <w:t xml:space="preserve"> paused and discussed. For example, every breakdown event that occurred throughout the game</w:t>
      </w:r>
      <w:r w:rsidR="00726195">
        <w:rPr>
          <w:rFonts w:ascii="Garamond" w:hAnsi="Garamond" w:cs="Arial"/>
        </w:rPr>
        <w:t>:</w:t>
      </w:r>
      <w:r w:rsidRPr="00A50A27">
        <w:rPr>
          <w:rFonts w:ascii="Garamond" w:hAnsi="Garamond" w:cs="Arial"/>
        </w:rPr>
        <w:t xml:space="preserve"> Instead of blaming and shaming, Ben approached the review session with the following introduction message: </w:t>
      </w:r>
    </w:p>
    <w:p w14:paraId="0F1B5709" w14:textId="77777777" w:rsidR="00A50A27" w:rsidRPr="00A50A27" w:rsidRDefault="00A50A27" w:rsidP="003F4851">
      <w:pPr>
        <w:tabs>
          <w:tab w:val="left" w:pos="3107"/>
        </w:tabs>
        <w:spacing w:line="240" w:lineRule="auto"/>
        <w:jc w:val="both"/>
        <w:rPr>
          <w:rFonts w:ascii="Garamond" w:hAnsi="Garamond" w:cs="Arial"/>
        </w:rPr>
      </w:pPr>
    </w:p>
    <w:p w14:paraId="26E6C019" w14:textId="6689EA76" w:rsidR="00A50A27" w:rsidRPr="00A50A27" w:rsidRDefault="00A50A27" w:rsidP="003F4851">
      <w:pPr>
        <w:tabs>
          <w:tab w:val="left" w:pos="3107"/>
        </w:tabs>
        <w:spacing w:line="240" w:lineRule="auto"/>
        <w:jc w:val="both"/>
        <w:rPr>
          <w:rFonts w:ascii="Garamond" w:hAnsi="Garamond" w:cs="Arial"/>
          <w:i/>
          <w:iCs/>
        </w:rPr>
      </w:pPr>
      <w:r w:rsidRPr="00A50A27">
        <w:rPr>
          <w:rFonts w:ascii="Garamond" w:hAnsi="Garamond" w:cs="Arial"/>
          <w:i/>
          <w:iCs/>
        </w:rPr>
        <w:t>“What a tremendous opportunity we have to make some fantastic growths from our previous game to now move forward. I am excited about this, because every one of you is going to achieve some real growth from this session. So, what I would like us to do team, is any opportunity you can see something, when I am stopping this footage, in which you feel you could fix next time – let us know, so we can all learn about what you are go</w:t>
      </w:r>
      <w:r w:rsidR="00726195">
        <w:rPr>
          <w:rFonts w:ascii="Garamond" w:hAnsi="Garamond" w:cs="Arial"/>
          <w:i/>
          <w:iCs/>
        </w:rPr>
        <w:t>i</w:t>
      </w:r>
      <w:r w:rsidRPr="00A50A27">
        <w:rPr>
          <w:rFonts w:ascii="Garamond" w:hAnsi="Garamond" w:cs="Arial"/>
          <w:i/>
          <w:iCs/>
        </w:rPr>
        <w:t>ng to be doing</w:t>
      </w:r>
      <w:r w:rsidR="00726195">
        <w:rPr>
          <w:rFonts w:ascii="Garamond" w:hAnsi="Garamond" w:cs="Arial"/>
          <w:i/>
          <w:iCs/>
        </w:rPr>
        <w:t xml:space="preserve"> in training, should you be faced with the similar event</w:t>
      </w:r>
      <w:r w:rsidRPr="00A50A27">
        <w:rPr>
          <w:rFonts w:ascii="Garamond" w:hAnsi="Garamond" w:cs="Arial"/>
          <w:i/>
          <w:iCs/>
        </w:rPr>
        <w:t xml:space="preserve"> next time”.</w:t>
      </w:r>
    </w:p>
    <w:p w14:paraId="7D645206" w14:textId="77777777" w:rsidR="00A50A27" w:rsidRPr="00A50A27" w:rsidRDefault="00A50A27" w:rsidP="003F4851">
      <w:pPr>
        <w:tabs>
          <w:tab w:val="left" w:pos="3107"/>
        </w:tabs>
        <w:spacing w:line="240" w:lineRule="auto"/>
        <w:jc w:val="both"/>
        <w:rPr>
          <w:rFonts w:ascii="Garamond" w:hAnsi="Garamond" w:cs="Arial"/>
        </w:rPr>
      </w:pPr>
    </w:p>
    <w:p w14:paraId="320A8C61" w14:textId="4FA0543C" w:rsidR="00A50A27" w:rsidRPr="00A50A27" w:rsidRDefault="00A50A27" w:rsidP="003F4851">
      <w:pPr>
        <w:tabs>
          <w:tab w:val="left" w:pos="3107"/>
        </w:tabs>
        <w:spacing w:line="240" w:lineRule="auto"/>
        <w:jc w:val="both"/>
        <w:rPr>
          <w:rFonts w:ascii="Garamond" w:hAnsi="Garamond" w:cs="Arial"/>
        </w:rPr>
      </w:pPr>
      <w:r w:rsidRPr="00A50A27">
        <w:rPr>
          <w:rFonts w:ascii="Garamond" w:hAnsi="Garamond" w:cs="Arial"/>
        </w:rPr>
        <w:lastRenderedPageBreak/>
        <w:t>Picture yourself as being one of these players being addressed by Ben in your review session; you had just lost heavily in your previous fixture, with a poor contribution from yourself. Naturally, you would feel pretty low arriving into your first training session that following week. But how would you feel if your coach had applied such an introductory message to you? ‘</w:t>
      </w:r>
      <w:r w:rsidRPr="00A50A27">
        <w:rPr>
          <w:rFonts w:ascii="Garamond" w:hAnsi="Garamond" w:cs="Arial"/>
          <w:i/>
          <w:iCs/>
        </w:rPr>
        <w:t>Switched On’</w:t>
      </w:r>
      <w:r w:rsidRPr="00A50A27">
        <w:rPr>
          <w:rFonts w:ascii="Garamond" w:hAnsi="Garamond" w:cs="Arial"/>
        </w:rPr>
        <w:t xml:space="preserve"> – or – ‘</w:t>
      </w:r>
      <w:r w:rsidRPr="00A50A27">
        <w:rPr>
          <w:rFonts w:ascii="Garamond" w:hAnsi="Garamond" w:cs="Arial"/>
          <w:i/>
          <w:iCs/>
        </w:rPr>
        <w:t>Switched Off’</w:t>
      </w:r>
      <w:r w:rsidRPr="00A50A27">
        <w:rPr>
          <w:rFonts w:ascii="Garamond" w:hAnsi="Garamond" w:cs="Arial"/>
        </w:rPr>
        <w:t>?</w:t>
      </w:r>
    </w:p>
    <w:p w14:paraId="0D474935" w14:textId="54CC586A" w:rsidR="00A50A27" w:rsidRPr="00A50A27" w:rsidRDefault="00A50A27" w:rsidP="003F4851">
      <w:pPr>
        <w:tabs>
          <w:tab w:val="left" w:pos="3107"/>
        </w:tabs>
        <w:spacing w:line="240" w:lineRule="auto"/>
        <w:jc w:val="both"/>
        <w:rPr>
          <w:rFonts w:ascii="Garamond" w:hAnsi="Garamond" w:cs="Arial"/>
        </w:rPr>
      </w:pPr>
      <w:r w:rsidRPr="00A50A27">
        <w:rPr>
          <w:rFonts w:ascii="Garamond" w:hAnsi="Garamond" w:cs="Arial"/>
        </w:rPr>
        <w:t xml:space="preserve">By applying a </w:t>
      </w:r>
      <w:r w:rsidRPr="00A50A27">
        <w:rPr>
          <w:rFonts w:ascii="Garamond" w:hAnsi="Garamond" w:cs="Arial"/>
          <w:i/>
          <w:iCs/>
        </w:rPr>
        <w:t>positive</w:t>
      </w:r>
      <w:r w:rsidRPr="00A50A27">
        <w:rPr>
          <w:rFonts w:ascii="Garamond" w:hAnsi="Garamond" w:cs="Arial"/>
        </w:rPr>
        <w:t xml:space="preserve"> approach to recovering from a </w:t>
      </w:r>
      <w:r w:rsidRPr="00A50A27">
        <w:rPr>
          <w:rFonts w:ascii="Garamond" w:hAnsi="Garamond" w:cs="Arial"/>
          <w:i/>
          <w:iCs/>
        </w:rPr>
        <w:t>negative</w:t>
      </w:r>
      <w:r w:rsidRPr="00A50A27">
        <w:rPr>
          <w:rFonts w:ascii="Garamond" w:hAnsi="Garamond" w:cs="Arial"/>
        </w:rPr>
        <w:t xml:space="preserve"> experience shows a real influence as an effective leader. The impact from such an approach immediately grasps the attentions and focus from the players. We encourage players to come forward – without fear – to put their hands up, to speak up</w:t>
      </w:r>
      <w:r w:rsidR="00437D3D">
        <w:rPr>
          <w:rFonts w:ascii="Garamond" w:hAnsi="Garamond" w:cs="Arial"/>
        </w:rPr>
        <w:t>, without being scrutinized</w:t>
      </w:r>
      <w:r w:rsidRPr="00A50A27">
        <w:rPr>
          <w:rFonts w:ascii="Garamond" w:hAnsi="Garamond" w:cs="Arial"/>
        </w:rPr>
        <w:t>. By performing such actions, you [the player] are not only highlighting development and grow</w:t>
      </w:r>
      <w:r w:rsidR="00437D3D">
        <w:rPr>
          <w:rFonts w:ascii="Garamond" w:hAnsi="Garamond" w:cs="Arial"/>
        </w:rPr>
        <w:t>th</w:t>
      </w:r>
      <w:r w:rsidRPr="00A50A27">
        <w:rPr>
          <w:rFonts w:ascii="Garamond" w:hAnsi="Garamond" w:cs="Arial"/>
        </w:rPr>
        <w:t xml:space="preserve"> as an individual</w:t>
      </w:r>
      <w:r w:rsidR="00437D3D">
        <w:rPr>
          <w:rFonts w:ascii="Garamond" w:hAnsi="Garamond" w:cs="Arial"/>
        </w:rPr>
        <w:t>,</w:t>
      </w:r>
      <w:r w:rsidRPr="00A50A27">
        <w:rPr>
          <w:rFonts w:ascii="Garamond" w:hAnsi="Garamond" w:cs="Arial"/>
        </w:rPr>
        <w:t xml:space="preserve"> but for your contribution </w:t>
      </w:r>
      <w:r w:rsidR="00437D3D">
        <w:rPr>
          <w:rFonts w:ascii="Garamond" w:hAnsi="Garamond" w:cs="Arial"/>
        </w:rPr>
        <w:t>and</w:t>
      </w:r>
      <w:r w:rsidRPr="00A50A27">
        <w:rPr>
          <w:rFonts w:ascii="Garamond" w:hAnsi="Garamond" w:cs="Arial"/>
        </w:rPr>
        <w:t xml:space="preserve"> influence on your team. If your most influential players are amongst the first to do this, [for example] your captain/</w:t>
      </w:r>
      <w:r w:rsidR="00437D3D">
        <w:rPr>
          <w:rFonts w:ascii="Garamond" w:hAnsi="Garamond" w:cs="Arial"/>
        </w:rPr>
        <w:t xml:space="preserve">member of your </w:t>
      </w:r>
      <w:r w:rsidRPr="00A50A27">
        <w:rPr>
          <w:rFonts w:ascii="Garamond" w:hAnsi="Garamond" w:cs="Arial"/>
        </w:rPr>
        <w:t xml:space="preserve">leadership group, the other players will immediately look at them with acceptance and guidance. Those players will also want to conform; they seek to comply. </w:t>
      </w:r>
    </w:p>
    <w:p w14:paraId="02D02C82" w14:textId="77777777" w:rsidR="00A50A27" w:rsidRPr="00A50A27" w:rsidRDefault="00A50A27" w:rsidP="003F4851">
      <w:pPr>
        <w:tabs>
          <w:tab w:val="left" w:pos="3107"/>
        </w:tabs>
        <w:spacing w:line="240" w:lineRule="auto"/>
        <w:jc w:val="both"/>
        <w:rPr>
          <w:rFonts w:ascii="Garamond" w:hAnsi="Garamond" w:cs="Arial"/>
        </w:rPr>
      </w:pPr>
      <w:r w:rsidRPr="00A50A27">
        <w:rPr>
          <w:rFonts w:ascii="Garamond" w:hAnsi="Garamond" w:cs="Arial"/>
        </w:rPr>
        <w:t>As coaches it is important that we back-up such an approach. We too, must remain ‘</w:t>
      </w:r>
      <w:r w:rsidRPr="00A50A27">
        <w:rPr>
          <w:rFonts w:ascii="Garamond" w:hAnsi="Garamond" w:cs="Arial"/>
          <w:i/>
          <w:iCs/>
        </w:rPr>
        <w:t>switched on’</w:t>
      </w:r>
      <w:r w:rsidRPr="00A50A27">
        <w:rPr>
          <w:rFonts w:ascii="Garamond" w:hAnsi="Garamond" w:cs="Arial"/>
        </w:rPr>
        <w:t>, and not to blame and shame. An interpersonal example between Ben and a player is as follows:</w:t>
      </w:r>
    </w:p>
    <w:p w14:paraId="074817D3" w14:textId="77777777" w:rsidR="00A50A27" w:rsidRPr="00A50A27" w:rsidRDefault="00A50A27" w:rsidP="00A50A27">
      <w:pPr>
        <w:tabs>
          <w:tab w:val="left" w:pos="3107"/>
        </w:tabs>
        <w:rPr>
          <w:rFonts w:ascii="Garamond" w:hAnsi="Garamond" w:cs="Arial"/>
        </w:rPr>
      </w:pPr>
    </w:p>
    <w:p w14:paraId="73C6ADA7" w14:textId="77777777" w:rsidR="00A50A27" w:rsidRPr="00A50A27" w:rsidRDefault="00A50A27" w:rsidP="003F4851">
      <w:pPr>
        <w:tabs>
          <w:tab w:val="left" w:pos="3107"/>
        </w:tabs>
        <w:spacing w:line="240" w:lineRule="auto"/>
        <w:jc w:val="center"/>
        <w:rPr>
          <w:rFonts w:ascii="Garamond" w:hAnsi="Garamond" w:cs="Arial"/>
        </w:rPr>
      </w:pPr>
      <w:r w:rsidRPr="00A50A27">
        <w:rPr>
          <w:rFonts w:ascii="Garamond" w:hAnsi="Garamond" w:cs="Arial"/>
          <w:b/>
          <w:bCs/>
        </w:rPr>
        <w:t>Ben:</w:t>
      </w:r>
      <w:r w:rsidRPr="00A50A27">
        <w:rPr>
          <w:rFonts w:ascii="Garamond" w:hAnsi="Garamond" w:cs="Arial"/>
        </w:rPr>
        <w:t xml:space="preserve"> </w:t>
      </w:r>
      <w:r w:rsidRPr="00A50A27">
        <w:rPr>
          <w:rFonts w:ascii="Garamond" w:hAnsi="Garamond" w:cs="Arial"/>
          <w:i/>
          <w:iCs/>
        </w:rPr>
        <w:t>“What could we do next time do you think?”</w:t>
      </w:r>
    </w:p>
    <w:p w14:paraId="2800D2C0" w14:textId="77777777" w:rsidR="00A50A27" w:rsidRPr="00A50A27" w:rsidRDefault="00A50A27" w:rsidP="003F4851">
      <w:pPr>
        <w:tabs>
          <w:tab w:val="left" w:pos="3107"/>
        </w:tabs>
        <w:spacing w:line="240" w:lineRule="auto"/>
        <w:jc w:val="center"/>
        <w:rPr>
          <w:rFonts w:ascii="Garamond" w:hAnsi="Garamond" w:cs="Arial"/>
          <w:i/>
          <w:iCs/>
        </w:rPr>
      </w:pPr>
      <w:r w:rsidRPr="00A50A27">
        <w:rPr>
          <w:rFonts w:ascii="Garamond" w:hAnsi="Garamond" w:cs="Arial"/>
          <w:b/>
          <w:bCs/>
        </w:rPr>
        <w:t>Tom:</w:t>
      </w:r>
      <w:r w:rsidRPr="00A50A27">
        <w:rPr>
          <w:rFonts w:ascii="Garamond" w:hAnsi="Garamond" w:cs="Arial"/>
        </w:rPr>
        <w:t xml:space="preserve"> </w:t>
      </w:r>
      <w:r w:rsidRPr="00A50A27">
        <w:rPr>
          <w:rFonts w:ascii="Garamond" w:hAnsi="Garamond" w:cs="Arial"/>
          <w:i/>
          <w:iCs/>
        </w:rPr>
        <w:t>“Ah, I could position myself a little lower in the tackle”</w:t>
      </w:r>
    </w:p>
    <w:p w14:paraId="42A1DA74" w14:textId="77777777" w:rsidR="00A50A27" w:rsidRPr="00A50A27" w:rsidRDefault="00A50A27" w:rsidP="003F4851">
      <w:pPr>
        <w:tabs>
          <w:tab w:val="left" w:pos="3107"/>
        </w:tabs>
        <w:spacing w:line="240" w:lineRule="auto"/>
        <w:jc w:val="center"/>
        <w:rPr>
          <w:rFonts w:ascii="Garamond" w:hAnsi="Garamond" w:cs="Arial"/>
        </w:rPr>
      </w:pPr>
      <w:r w:rsidRPr="00A50A27">
        <w:rPr>
          <w:rFonts w:ascii="Garamond" w:hAnsi="Garamond" w:cs="Arial"/>
          <w:b/>
          <w:bCs/>
        </w:rPr>
        <w:t>Ben:</w:t>
      </w:r>
      <w:r w:rsidRPr="00A50A27">
        <w:rPr>
          <w:rFonts w:ascii="Garamond" w:hAnsi="Garamond" w:cs="Arial"/>
        </w:rPr>
        <w:t xml:space="preserve"> </w:t>
      </w:r>
      <w:r w:rsidRPr="00A50A27">
        <w:rPr>
          <w:rFonts w:ascii="Garamond" w:hAnsi="Garamond" w:cs="Arial"/>
          <w:i/>
          <w:iCs/>
        </w:rPr>
        <w:t>“Fantastic mate, great learning. I think we could all learn from Tom’s example here”</w:t>
      </w:r>
    </w:p>
    <w:p w14:paraId="564671A6" w14:textId="77777777" w:rsidR="00A50A27" w:rsidRPr="00A50A27" w:rsidRDefault="00A50A27" w:rsidP="00A50A27">
      <w:pPr>
        <w:tabs>
          <w:tab w:val="left" w:pos="3107"/>
        </w:tabs>
        <w:rPr>
          <w:rFonts w:ascii="Garamond" w:hAnsi="Garamond" w:cs="Arial"/>
        </w:rPr>
      </w:pPr>
    </w:p>
    <w:p w14:paraId="6782E184" w14:textId="0AFF58E0" w:rsidR="00A50A27" w:rsidRPr="00A50A27" w:rsidRDefault="00A50A27" w:rsidP="00045E50">
      <w:pPr>
        <w:tabs>
          <w:tab w:val="left" w:pos="3107"/>
        </w:tabs>
        <w:spacing w:line="240" w:lineRule="auto"/>
        <w:jc w:val="both"/>
        <w:rPr>
          <w:rFonts w:ascii="Garamond" w:hAnsi="Garamond" w:cs="Arial"/>
        </w:rPr>
      </w:pPr>
      <w:r w:rsidRPr="00A50A27">
        <w:rPr>
          <w:rFonts w:ascii="Garamond" w:hAnsi="Garamond" w:cs="Arial"/>
        </w:rPr>
        <w:t>As coaches, and as leaders, we work to ‘</w:t>
      </w:r>
      <w:r w:rsidRPr="00A50A27">
        <w:rPr>
          <w:rFonts w:ascii="Garamond" w:hAnsi="Garamond" w:cs="Arial"/>
          <w:i/>
          <w:iCs/>
        </w:rPr>
        <w:t>switch people on’</w:t>
      </w:r>
      <w:r w:rsidRPr="00A50A27">
        <w:rPr>
          <w:rFonts w:ascii="Garamond" w:hAnsi="Garamond" w:cs="Arial"/>
        </w:rPr>
        <w:t xml:space="preserve">. If we can achieve this, players naturally become more attentive and engaged. Using Ben’s example, you would [naturally] think that a three-hour review session </w:t>
      </w:r>
      <w:r w:rsidR="0081031B">
        <w:rPr>
          <w:rFonts w:ascii="Garamond" w:hAnsi="Garamond" w:cs="Arial"/>
        </w:rPr>
        <w:t>c</w:t>
      </w:r>
      <w:r w:rsidRPr="00A50A27">
        <w:rPr>
          <w:rFonts w:ascii="Garamond" w:hAnsi="Garamond" w:cs="Arial"/>
        </w:rPr>
        <w:t>ould be energy-sapping and overwhelming</w:t>
      </w:r>
      <w:r w:rsidR="0081031B">
        <w:rPr>
          <w:rFonts w:ascii="Garamond" w:hAnsi="Garamond" w:cs="Arial"/>
        </w:rPr>
        <w:t xml:space="preserve"> after such a result</w:t>
      </w:r>
      <w:r w:rsidRPr="00A50A27">
        <w:rPr>
          <w:rFonts w:ascii="Garamond" w:hAnsi="Garamond" w:cs="Arial"/>
        </w:rPr>
        <w:t>, but it wasn’t</w:t>
      </w:r>
      <w:r w:rsidR="0081031B">
        <w:rPr>
          <w:rFonts w:ascii="Garamond" w:hAnsi="Garamond" w:cs="Arial"/>
        </w:rPr>
        <w:t xml:space="preserve"> because of how it was approached;</w:t>
      </w:r>
      <w:r w:rsidRPr="00A50A27">
        <w:rPr>
          <w:rFonts w:ascii="Garamond" w:hAnsi="Garamond" w:cs="Arial"/>
        </w:rPr>
        <w:t xml:space="preserve"> positively, as opposed to negatively – encouraging the players to be ‘</w:t>
      </w:r>
      <w:r w:rsidRPr="00A50A27">
        <w:rPr>
          <w:rFonts w:ascii="Garamond" w:hAnsi="Garamond" w:cs="Arial"/>
          <w:i/>
          <w:iCs/>
        </w:rPr>
        <w:t>switched on’</w:t>
      </w:r>
      <w:r w:rsidRPr="00A50A27">
        <w:rPr>
          <w:rFonts w:ascii="Garamond" w:hAnsi="Garamond" w:cs="Arial"/>
        </w:rPr>
        <w:t xml:space="preserve">. At every interval where the footage was paused, there would be contributions of information from different people in the room, highlighting key areas [with examples] to improve on, various players promoting alternative action plans for moving forward and to become more efficient when performing the same act in future fixtures. What Ben had achieved was </w:t>
      </w:r>
      <w:r w:rsidR="0081031B">
        <w:rPr>
          <w:rFonts w:ascii="Garamond" w:hAnsi="Garamond" w:cs="Arial"/>
        </w:rPr>
        <w:t xml:space="preserve">one strong pillar towards </w:t>
      </w:r>
      <w:r w:rsidRPr="00A50A27">
        <w:rPr>
          <w:rFonts w:ascii="Garamond" w:hAnsi="Garamond" w:cs="Arial"/>
        </w:rPr>
        <w:t>a positive collective culture with the key [agreed] ingredient: to ‘</w:t>
      </w:r>
      <w:r w:rsidRPr="00A50A27">
        <w:rPr>
          <w:rFonts w:ascii="Garamond" w:hAnsi="Garamond" w:cs="Arial"/>
          <w:i/>
          <w:iCs/>
        </w:rPr>
        <w:t>Grow Great People’</w:t>
      </w:r>
      <w:r w:rsidRPr="00A50A27">
        <w:rPr>
          <w:rFonts w:ascii="Garamond" w:hAnsi="Garamond" w:cs="Arial"/>
        </w:rPr>
        <w:t>. It was a team contribution. The players were ‘</w:t>
      </w:r>
      <w:r w:rsidRPr="00A50A27">
        <w:rPr>
          <w:rFonts w:ascii="Garamond" w:hAnsi="Garamond" w:cs="Arial"/>
          <w:i/>
          <w:iCs/>
        </w:rPr>
        <w:t>switched on’</w:t>
      </w:r>
      <w:r w:rsidRPr="00A50A27">
        <w:rPr>
          <w:rFonts w:ascii="Garamond" w:hAnsi="Garamond" w:cs="Arial"/>
        </w:rPr>
        <w:t>.</w:t>
      </w:r>
    </w:p>
    <w:p w14:paraId="23127A98" w14:textId="77777777" w:rsidR="00A50A27" w:rsidRDefault="00A50A27" w:rsidP="00A50A27">
      <w:pPr>
        <w:tabs>
          <w:tab w:val="left" w:pos="3107"/>
        </w:tabs>
        <w:rPr>
          <w:rFonts w:ascii="Arial" w:hAnsi="Arial" w:cs="Arial"/>
          <w:sz w:val="20"/>
          <w:szCs w:val="20"/>
        </w:rPr>
      </w:pPr>
    </w:p>
    <w:p w14:paraId="6B8D5706" w14:textId="6D0B7F63" w:rsidR="007C03FB" w:rsidRPr="00C40C47" w:rsidRDefault="007C03FB" w:rsidP="007C03FB">
      <w:pPr>
        <w:pStyle w:val="CSP-ChapterBodyText"/>
      </w:pPr>
    </w:p>
    <w:p w14:paraId="267C0F1F" w14:textId="005CE8F7" w:rsidR="00045E50" w:rsidRPr="00D17B5B" w:rsidRDefault="00045E50" w:rsidP="00367B7D">
      <w:pPr>
        <w:pStyle w:val="CSP-ChapterTitle"/>
        <w:jc w:val="left"/>
        <w:rPr>
          <w:rFonts w:ascii="Garamond" w:hAnsi="Garamond"/>
          <w:sz w:val="44"/>
          <w:szCs w:val="44"/>
        </w:rPr>
      </w:pPr>
    </w:p>
    <w:p w14:paraId="0761F0E6" w14:textId="53635EA1" w:rsidR="00045E50" w:rsidRPr="00D17B5B" w:rsidRDefault="00045E50" w:rsidP="007C03FB">
      <w:pPr>
        <w:pStyle w:val="CSP-ChapterTitle"/>
        <w:rPr>
          <w:rFonts w:ascii="Garamond" w:hAnsi="Garamond"/>
          <w:sz w:val="44"/>
          <w:szCs w:val="44"/>
        </w:rPr>
      </w:pPr>
    </w:p>
    <w:p w14:paraId="26321BC0" w14:textId="75E3C15C" w:rsidR="00045E50" w:rsidRPr="00D17B5B" w:rsidRDefault="00045E50" w:rsidP="007C03FB">
      <w:pPr>
        <w:pStyle w:val="CSP-ChapterTitle"/>
        <w:rPr>
          <w:rFonts w:ascii="Garamond" w:hAnsi="Garamond"/>
          <w:sz w:val="44"/>
          <w:szCs w:val="44"/>
        </w:rPr>
      </w:pPr>
    </w:p>
    <w:p w14:paraId="29E718CD" w14:textId="77777777" w:rsidR="007C03FB" w:rsidRPr="00D17B5B" w:rsidRDefault="007C03FB" w:rsidP="00D17B5B">
      <w:pPr>
        <w:pStyle w:val="CSP-ChapterTitle"/>
        <w:rPr>
          <w:rFonts w:ascii="Garamond" w:hAnsi="Garamond"/>
          <w:sz w:val="44"/>
          <w:szCs w:val="44"/>
        </w:rPr>
      </w:pPr>
    </w:p>
    <w:p w14:paraId="5B5B60E6" w14:textId="24F65450" w:rsidR="007C03FB" w:rsidRDefault="007C03FB" w:rsidP="007C03FB">
      <w:pPr>
        <w:pStyle w:val="CSP-ChapterTitle"/>
        <w:rPr>
          <w:rFonts w:ascii="Garamond" w:hAnsi="Garamond"/>
          <w:sz w:val="44"/>
          <w:szCs w:val="44"/>
        </w:rPr>
      </w:pPr>
    </w:p>
    <w:p w14:paraId="190D50B7" w14:textId="77777777" w:rsidR="00CF4E1E" w:rsidRPr="00D17B5B" w:rsidRDefault="00CF4E1E" w:rsidP="007C03FB">
      <w:pPr>
        <w:pStyle w:val="CSP-ChapterTitle"/>
        <w:rPr>
          <w:rFonts w:ascii="Garamond" w:hAnsi="Garamond"/>
          <w:sz w:val="44"/>
          <w:szCs w:val="44"/>
        </w:rPr>
      </w:pPr>
    </w:p>
    <w:p w14:paraId="439513EF" w14:textId="41D7DD52" w:rsidR="007C03FB" w:rsidRPr="00C40C47" w:rsidRDefault="007C03FB" w:rsidP="007C03FB">
      <w:pPr>
        <w:pStyle w:val="CSP-ChapterTitle"/>
        <w:rPr>
          <w:rFonts w:ascii="Garamond" w:hAnsi="Garamond"/>
        </w:rPr>
      </w:pPr>
      <w:r>
        <w:rPr>
          <w:rFonts w:ascii="Garamond" w:hAnsi="Garamond"/>
        </w:rPr>
        <w:t>21</w:t>
      </w:r>
      <w:r w:rsidRPr="00C40C47">
        <w:rPr>
          <w:rFonts w:ascii="Garamond" w:hAnsi="Garamond"/>
        </w:rPr>
        <w:t xml:space="preserve"> </w:t>
      </w:r>
      <w:r>
        <w:rPr>
          <w:rFonts w:ascii="Garamond" w:hAnsi="Garamond"/>
        </w:rPr>
        <w:t>STOICISM</w:t>
      </w:r>
    </w:p>
    <w:p w14:paraId="492A963C" w14:textId="77777777" w:rsidR="007C03FB" w:rsidRPr="00C40C47" w:rsidRDefault="007C03FB" w:rsidP="007C03FB">
      <w:pPr>
        <w:spacing w:after="0" w:line="240" w:lineRule="auto"/>
        <w:jc w:val="center"/>
        <w:rPr>
          <w:rFonts w:ascii="Garamond" w:hAnsi="Garamond"/>
          <w:iCs/>
          <w:sz w:val="24"/>
          <w:szCs w:val="24"/>
        </w:rPr>
      </w:pPr>
    </w:p>
    <w:p w14:paraId="01D2508B" w14:textId="77777777" w:rsidR="007C03FB" w:rsidRPr="00C40C47" w:rsidRDefault="007C03FB" w:rsidP="007C03FB">
      <w:pPr>
        <w:spacing w:after="0" w:line="240" w:lineRule="auto"/>
        <w:jc w:val="center"/>
        <w:rPr>
          <w:rFonts w:ascii="Garamond" w:hAnsi="Garamond"/>
          <w:b/>
          <w:iCs/>
          <w:sz w:val="24"/>
          <w:szCs w:val="24"/>
        </w:rPr>
      </w:pPr>
    </w:p>
    <w:p w14:paraId="4E1712B2" w14:textId="77777777" w:rsidR="00045E50" w:rsidRPr="00045E50" w:rsidRDefault="00045E50" w:rsidP="00045E50">
      <w:pPr>
        <w:spacing w:line="240" w:lineRule="auto"/>
        <w:jc w:val="both"/>
        <w:rPr>
          <w:rFonts w:ascii="Garamond" w:hAnsi="Garamond" w:cs="Arial"/>
        </w:rPr>
      </w:pPr>
      <w:r w:rsidRPr="00045E50">
        <w:rPr>
          <w:rFonts w:ascii="Garamond" w:hAnsi="Garamond" w:cs="Arial"/>
          <w:b/>
          <w:bCs/>
        </w:rPr>
        <w:t>W</w:t>
      </w:r>
      <w:r w:rsidRPr="00045E50">
        <w:rPr>
          <w:rFonts w:ascii="Garamond" w:hAnsi="Garamond" w:cs="Arial"/>
        </w:rPr>
        <w:t>e start this chapter with a passage from Ryan Holiday’s ‘</w:t>
      </w:r>
      <w:r w:rsidRPr="00045E50">
        <w:rPr>
          <w:rFonts w:ascii="Garamond" w:hAnsi="Garamond" w:cs="Arial"/>
          <w:i/>
          <w:iCs/>
        </w:rPr>
        <w:t>The Daily Stoic’</w:t>
      </w:r>
      <w:r w:rsidRPr="00045E50">
        <w:rPr>
          <w:rFonts w:ascii="Garamond" w:hAnsi="Garamond" w:cs="Arial"/>
        </w:rPr>
        <w:t>: “</w:t>
      </w:r>
      <w:r w:rsidRPr="00045E50">
        <w:rPr>
          <w:rFonts w:ascii="Garamond" w:hAnsi="Garamond" w:cs="Arial"/>
          <w:i/>
          <w:iCs/>
        </w:rPr>
        <w:t>The Color of Your Thoughts</w:t>
      </w:r>
      <w:r w:rsidRPr="00045E50">
        <w:rPr>
          <w:rFonts w:ascii="Garamond" w:hAnsi="Garamond" w:cs="Arial"/>
        </w:rPr>
        <w:t>”.</w:t>
      </w:r>
    </w:p>
    <w:p w14:paraId="66351A9E" w14:textId="77777777" w:rsidR="00045E50" w:rsidRPr="00045E50" w:rsidRDefault="00045E50" w:rsidP="00045E50">
      <w:pPr>
        <w:spacing w:line="240" w:lineRule="auto"/>
        <w:jc w:val="center"/>
        <w:rPr>
          <w:rFonts w:ascii="Garamond" w:hAnsi="Garamond" w:cs="Arial"/>
        </w:rPr>
      </w:pPr>
    </w:p>
    <w:p w14:paraId="1E4B0514" w14:textId="77777777" w:rsidR="00045E50" w:rsidRPr="00045E50" w:rsidRDefault="00045E50" w:rsidP="00045E50">
      <w:pPr>
        <w:spacing w:line="240" w:lineRule="auto"/>
        <w:rPr>
          <w:rFonts w:ascii="Garamond" w:hAnsi="Garamond" w:cs="Arial"/>
        </w:rPr>
      </w:pPr>
    </w:p>
    <w:p w14:paraId="3F0E9666" w14:textId="77777777" w:rsidR="00045E50" w:rsidRPr="00045E50" w:rsidRDefault="00045E50" w:rsidP="00045E50">
      <w:pPr>
        <w:spacing w:line="240" w:lineRule="auto"/>
        <w:jc w:val="center"/>
        <w:rPr>
          <w:rFonts w:ascii="Garamond" w:hAnsi="Garamond" w:cs="Arial"/>
        </w:rPr>
      </w:pPr>
      <w:r w:rsidRPr="00045E50">
        <w:rPr>
          <w:rFonts w:ascii="Garamond" w:hAnsi="Garamond" w:cs="Arial"/>
          <w:noProof/>
          <w:lang w:val="en-GB" w:eastAsia="en-GB"/>
        </w:rPr>
        <w:drawing>
          <wp:inline distT="0" distB="0" distL="0" distR="0" wp14:anchorId="79D31769" wp14:editId="3236170C">
            <wp:extent cx="3040944" cy="2280708"/>
            <wp:effectExtent l="0" t="0" r="0" b="57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jpe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054294" cy="2290721"/>
                    </a:xfrm>
                    <a:prstGeom prst="rect">
                      <a:avLst/>
                    </a:prstGeom>
                  </pic:spPr>
                </pic:pic>
              </a:graphicData>
            </a:graphic>
          </wp:inline>
        </w:drawing>
      </w:r>
    </w:p>
    <w:p w14:paraId="2DACA17F" w14:textId="77777777" w:rsidR="00045E50" w:rsidRPr="00045E50" w:rsidRDefault="00045E50" w:rsidP="00045E50">
      <w:pPr>
        <w:spacing w:line="240" w:lineRule="auto"/>
        <w:jc w:val="center"/>
        <w:rPr>
          <w:rFonts w:ascii="Garamond" w:hAnsi="Garamond" w:cs="Arial"/>
        </w:rPr>
      </w:pPr>
    </w:p>
    <w:p w14:paraId="52BC41D4" w14:textId="77777777" w:rsidR="00045E50" w:rsidRPr="00045E50" w:rsidRDefault="00045E50" w:rsidP="00045E50">
      <w:pPr>
        <w:spacing w:line="240" w:lineRule="auto"/>
        <w:rPr>
          <w:rFonts w:ascii="Garamond" w:hAnsi="Garamond" w:cs="Arial"/>
        </w:rPr>
      </w:pPr>
    </w:p>
    <w:p w14:paraId="0B60C9B3" w14:textId="3E68B373" w:rsidR="00045E50" w:rsidRPr="00045E50" w:rsidRDefault="00045E50" w:rsidP="00045E50">
      <w:pPr>
        <w:spacing w:line="240" w:lineRule="auto"/>
        <w:jc w:val="both"/>
        <w:rPr>
          <w:rFonts w:ascii="Garamond" w:hAnsi="Garamond" w:cs="Arial"/>
        </w:rPr>
      </w:pPr>
      <w:r w:rsidRPr="00045E50">
        <w:rPr>
          <w:rFonts w:ascii="Garamond" w:hAnsi="Garamond" w:cs="Arial"/>
        </w:rPr>
        <w:t>Can you envisage, before every training session, sectioning ten-minutes a-side for having all of your players and coaching staff gathered in one changing room, with one player standing up to read a brief passage from a book like ‘</w:t>
      </w:r>
      <w:r w:rsidRPr="00045E50">
        <w:rPr>
          <w:rFonts w:ascii="Garamond" w:hAnsi="Garamond" w:cs="Arial"/>
          <w:i/>
          <w:iCs/>
        </w:rPr>
        <w:t>The</w:t>
      </w:r>
      <w:r w:rsidRPr="00045E50">
        <w:rPr>
          <w:rFonts w:ascii="Garamond" w:hAnsi="Garamond" w:cs="Arial"/>
        </w:rPr>
        <w:t xml:space="preserve"> </w:t>
      </w:r>
      <w:r w:rsidRPr="00045E50">
        <w:rPr>
          <w:rFonts w:ascii="Garamond" w:hAnsi="Garamond" w:cs="Arial"/>
          <w:i/>
          <w:iCs/>
        </w:rPr>
        <w:t>Daily Stoic’</w:t>
      </w:r>
      <w:r w:rsidRPr="00045E50">
        <w:rPr>
          <w:rFonts w:ascii="Garamond" w:hAnsi="Garamond" w:cs="Arial"/>
        </w:rPr>
        <w:t>? With that player then sharing his or her reflections on what messages from the passage resonates to them, and why? Then encourage the changing room to engage and discuss what they have just learnt?</w:t>
      </w:r>
    </w:p>
    <w:p w14:paraId="1B26879C" w14:textId="5C36F80A" w:rsidR="00045E50" w:rsidRPr="00045E50" w:rsidRDefault="00045E50" w:rsidP="003F4851">
      <w:pPr>
        <w:spacing w:line="240" w:lineRule="auto"/>
        <w:jc w:val="both"/>
        <w:rPr>
          <w:rFonts w:ascii="Garamond" w:hAnsi="Garamond" w:cs="Arial"/>
        </w:rPr>
      </w:pPr>
      <w:r w:rsidRPr="00045E50">
        <w:rPr>
          <w:rFonts w:ascii="Garamond" w:hAnsi="Garamond" w:cs="Arial"/>
        </w:rPr>
        <w:t xml:space="preserve">Well, this is exactly what we </w:t>
      </w:r>
      <w:r w:rsidR="00A63F5A">
        <w:rPr>
          <w:rFonts w:ascii="Garamond" w:hAnsi="Garamond" w:cs="Arial"/>
        </w:rPr>
        <w:t>did with a National Provincial team. T</w:t>
      </w:r>
      <w:r w:rsidRPr="00045E50">
        <w:rPr>
          <w:rFonts w:ascii="Garamond" w:hAnsi="Garamond" w:cs="Arial"/>
        </w:rPr>
        <w:t xml:space="preserve">he result? – was </w:t>
      </w:r>
      <w:r w:rsidRPr="00045E50">
        <w:rPr>
          <w:rFonts w:ascii="Garamond" w:hAnsi="Garamond" w:cs="Arial"/>
        </w:rPr>
        <w:lastRenderedPageBreak/>
        <w:t>incredibly positive and impactful. It seems like an interesting concept doesn’t it – when I asked you in the previous paragraph whether you can visuali</w:t>
      </w:r>
      <w:r w:rsidR="00A63F5A">
        <w:rPr>
          <w:rFonts w:ascii="Garamond" w:hAnsi="Garamond" w:cs="Arial"/>
        </w:rPr>
        <w:t>z</w:t>
      </w:r>
      <w:r w:rsidRPr="00045E50">
        <w:rPr>
          <w:rFonts w:ascii="Garamond" w:hAnsi="Garamond" w:cs="Arial"/>
        </w:rPr>
        <w:t>e your rugby environment introducing this concept of reading aloud, a passage a day, from a book, like ‘</w:t>
      </w:r>
      <w:r w:rsidRPr="00045E50">
        <w:rPr>
          <w:rFonts w:ascii="Garamond" w:hAnsi="Garamond" w:cs="Arial"/>
          <w:i/>
          <w:iCs/>
        </w:rPr>
        <w:t>The</w:t>
      </w:r>
      <w:r w:rsidRPr="00045E50">
        <w:rPr>
          <w:rFonts w:ascii="Garamond" w:hAnsi="Garamond" w:cs="Arial"/>
        </w:rPr>
        <w:t xml:space="preserve"> </w:t>
      </w:r>
      <w:r w:rsidRPr="00045E50">
        <w:rPr>
          <w:rFonts w:ascii="Garamond" w:hAnsi="Garamond" w:cs="Arial"/>
          <w:i/>
          <w:iCs/>
        </w:rPr>
        <w:t>Daily Stoic’</w:t>
      </w:r>
      <w:r w:rsidRPr="00045E50">
        <w:rPr>
          <w:rFonts w:ascii="Garamond" w:hAnsi="Garamond" w:cs="Arial"/>
        </w:rPr>
        <w:t xml:space="preserve">, to be read by a different player, before each training session, in front of his or her teammates, and to discuss about how it made them feel amongst the group. Why would we – the </w:t>
      </w:r>
      <w:r w:rsidRPr="00045E50">
        <w:rPr>
          <w:rFonts w:ascii="Garamond" w:hAnsi="Garamond" w:cs="Arial"/>
          <w:i/>
          <w:iCs/>
        </w:rPr>
        <w:t>culture starters</w:t>
      </w:r>
      <w:r w:rsidRPr="00045E50">
        <w:rPr>
          <w:rFonts w:ascii="Garamond" w:hAnsi="Garamond" w:cs="Arial"/>
        </w:rPr>
        <w:t>, the leaders – introduce such an approach?</w:t>
      </w:r>
    </w:p>
    <w:p w14:paraId="302D2C43" w14:textId="77777777" w:rsidR="00045E50" w:rsidRPr="00045E50" w:rsidRDefault="00045E50" w:rsidP="003F4851">
      <w:pPr>
        <w:spacing w:line="240" w:lineRule="auto"/>
        <w:jc w:val="both"/>
        <w:rPr>
          <w:rFonts w:ascii="Garamond" w:hAnsi="Garamond" w:cs="Arial"/>
        </w:rPr>
      </w:pPr>
    </w:p>
    <w:p w14:paraId="5007CFD8" w14:textId="77777777" w:rsidR="00045E50" w:rsidRPr="00045E50" w:rsidRDefault="00045E50" w:rsidP="003F4851">
      <w:pPr>
        <w:spacing w:line="240" w:lineRule="auto"/>
        <w:jc w:val="both"/>
        <w:rPr>
          <w:rFonts w:ascii="Garamond" w:hAnsi="Garamond" w:cs="Arial"/>
          <w:b/>
          <w:bCs/>
        </w:rPr>
      </w:pPr>
      <w:r w:rsidRPr="00045E50">
        <w:rPr>
          <w:rFonts w:ascii="Garamond" w:hAnsi="Garamond" w:cs="Arial"/>
          <w:b/>
          <w:bCs/>
        </w:rPr>
        <w:t xml:space="preserve">We had introduced this approach for </w:t>
      </w:r>
      <w:r w:rsidRPr="00045E50">
        <w:rPr>
          <w:rFonts w:ascii="Garamond" w:hAnsi="Garamond" w:cs="Arial"/>
          <w:b/>
          <w:bCs/>
          <w:i/>
          <w:iCs/>
        </w:rPr>
        <w:t>two</w:t>
      </w:r>
      <w:r w:rsidRPr="00045E50">
        <w:rPr>
          <w:rFonts w:ascii="Garamond" w:hAnsi="Garamond" w:cs="Arial"/>
          <w:b/>
          <w:bCs/>
        </w:rPr>
        <w:t xml:space="preserve"> reasons:</w:t>
      </w:r>
    </w:p>
    <w:p w14:paraId="56BD7293" w14:textId="77777777" w:rsidR="00045E50" w:rsidRPr="00045E50" w:rsidRDefault="00045E50" w:rsidP="003F4851">
      <w:pPr>
        <w:spacing w:line="240" w:lineRule="auto"/>
        <w:jc w:val="both"/>
        <w:rPr>
          <w:rFonts w:ascii="Garamond" w:hAnsi="Garamond" w:cs="Arial"/>
        </w:rPr>
      </w:pPr>
    </w:p>
    <w:p w14:paraId="2C66404C" w14:textId="2FD8F33C" w:rsidR="00045E50" w:rsidRPr="00367B7D" w:rsidRDefault="00045E50" w:rsidP="00367B7D">
      <w:pPr>
        <w:spacing w:line="240" w:lineRule="auto"/>
        <w:jc w:val="both"/>
        <w:rPr>
          <w:rFonts w:ascii="Garamond" w:hAnsi="Garamond" w:cs="Arial"/>
        </w:rPr>
      </w:pPr>
      <w:r w:rsidRPr="00045E50">
        <w:rPr>
          <w:rFonts w:ascii="Garamond" w:hAnsi="Garamond" w:cs="Arial"/>
          <w:i/>
          <w:iCs/>
        </w:rPr>
        <w:t>First</w:t>
      </w:r>
      <w:r w:rsidRPr="00045E50">
        <w:rPr>
          <w:rFonts w:ascii="Garamond" w:hAnsi="Garamond" w:cs="Arial"/>
        </w:rPr>
        <w:t>, this was part of our ‘</w:t>
      </w:r>
      <w:r w:rsidRPr="00045E50">
        <w:rPr>
          <w:rFonts w:ascii="Garamond" w:hAnsi="Garamond" w:cs="Arial"/>
          <w:i/>
          <w:iCs/>
        </w:rPr>
        <w:t>Theme</w:t>
      </w:r>
      <w:r w:rsidRPr="00045E50">
        <w:rPr>
          <w:rFonts w:ascii="Garamond" w:hAnsi="Garamond" w:cs="Arial"/>
        </w:rPr>
        <w:t xml:space="preserve">’. Our </w:t>
      </w:r>
      <w:r w:rsidRPr="00045E50">
        <w:rPr>
          <w:rFonts w:ascii="Garamond" w:hAnsi="Garamond" w:cs="Arial"/>
          <w:i/>
          <w:iCs/>
        </w:rPr>
        <w:t xml:space="preserve">theme </w:t>
      </w:r>
      <w:r w:rsidRPr="00045E50">
        <w:rPr>
          <w:rFonts w:ascii="Garamond" w:hAnsi="Garamond" w:cs="Arial"/>
        </w:rPr>
        <w:t>for this season was ‘</w:t>
      </w:r>
      <w:r w:rsidRPr="00045E50">
        <w:rPr>
          <w:rFonts w:ascii="Garamond" w:hAnsi="Garamond" w:cs="Arial"/>
          <w:i/>
          <w:iCs/>
        </w:rPr>
        <w:t>Ancient Greece’</w:t>
      </w:r>
      <w:r w:rsidRPr="00045E50">
        <w:rPr>
          <w:rFonts w:ascii="Garamond" w:hAnsi="Garamond" w:cs="Arial"/>
        </w:rPr>
        <w:t>. At the height of ancient Greece, all eyes were attracted to conquering this flourishing civili</w:t>
      </w:r>
      <w:r w:rsidR="00A63F5A">
        <w:rPr>
          <w:rFonts w:ascii="Garamond" w:hAnsi="Garamond" w:cs="Arial"/>
        </w:rPr>
        <w:t>z</w:t>
      </w:r>
      <w:r w:rsidRPr="00045E50">
        <w:rPr>
          <w:rFonts w:ascii="Garamond" w:hAnsi="Garamond" w:cs="Arial"/>
        </w:rPr>
        <w:t xml:space="preserve">ation – most notably by the </w:t>
      </w:r>
      <w:r w:rsidRPr="00045E50">
        <w:rPr>
          <w:rFonts w:ascii="Garamond" w:hAnsi="Garamond" w:cs="Arial"/>
          <w:i/>
          <w:iCs/>
        </w:rPr>
        <w:t>Roman Republic</w:t>
      </w:r>
      <w:r w:rsidRPr="00045E50">
        <w:rPr>
          <w:rFonts w:ascii="Garamond" w:hAnsi="Garamond" w:cs="Arial"/>
        </w:rPr>
        <w:t>. We adopted traditional terminologies and metaphors that were used from battles in this era, which resonated with the battles we were going to be faced with throughout the season. At the end of the same season, we became champions of the iconic Ranfurly Shield – one of New Zealand’s most coveted trophies. Every team had all eyes on us, trying to defeat us – we were “Ancient Greece”.</w:t>
      </w:r>
    </w:p>
    <w:p w14:paraId="23774DFD" w14:textId="60A31798" w:rsidR="00045E50" w:rsidRPr="00367B7D" w:rsidRDefault="00045E50" w:rsidP="00367B7D">
      <w:pPr>
        <w:spacing w:line="240" w:lineRule="auto"/>
        <w:jc w:val="both"/>
        <w:rPr>
          <w:rFonts w:ascii="Garamond" w:hAnsi="Garamond" w:cs="Arial"/>
        </w:rPr>
      </w:pPr>
      <w:r w:rsidRPr="00045E50">
        <w:rPr>
          <w:rFonts w:ascii="Garamond" w:hAnsi="Garamond" w:cs="Arial"/>
        </w:rPr>
        <w:t xml:space="preserve">To expand into more detail on our theme, we had adopted [in part] the same philosophy of Ancient Greece: </w:t>
      </w:r>
      <w:r w:rsidRPr="00045E50">
        <w:rPr>
          <w:rFonts w:ascii="Garamond" w:hAnsi="Garamond" w:cs="Arial"/>
          <w:i/>
          <w:iCs/>
        </w:rPr>
        <w:t>Stoicism</w:t>
      </w:r>
      <w:r w:rsidRPr="00045E50">
        <w:rPr>
          <w:rFonts w:ascii="Garamond" w:hAnsi="Garamond" w:cs="Arial"/>
        </w:rPr>
        <w:t>. The philosophies from Epictetus, Marcus Aurelius, and Seneca. ‘</w:t>
      </w:r>
      <w:r w:rsidRPr="00045E50">
        <w:rPr>
          <w:rFonts w:ascii="Garamond" w:hAnsi="Garamond" w:cs="Arial"/>
          <w:i/>
          <w:iCs/>
        </w:rPr>
        <w:t>Stoicism’</w:t>
      </w:r>
      <w:r w:rsidRPr="00045E50">
        <w:rPr>
          <w:rFonts w:ascii="Garamond" w:hAnsi="Garamond" w:cs="Arial"/>
        </w:rPr>
        <w:t xml:space="preserve"> is philosophy designed with the purpose to make us more resilient, happier, more virtuous, and to become wiser, with the goal of resulting in becoming better people, parents and professionals.</w:t>
      </w:r>
      <w:r w:rsidR="00A63F5A">
        <w:rPr>
          <w:rFonts w:ascii="Garamond" w:hAnsi="Garamond" w:cs="Arial"/>
        </w:rPr>
        <w:t xml:space="preserve"> Granted, this concept can be perceived as emotionless</w:t>
      </w:r>
      <w:r w:rsidRPr="00045E50">
        <w:rPr>
          <w:rFonts w:ascii="Garamond" w:hAnsi="Garamond" w:cs="Arial"/>
        </w:rPr>
        <w:t xml:space="preserve"> </w:t>
      </w:r>
      <w:r w:rsidR="00A63F5A">
        <w:rPr>
          <w:rFonts w:ascii="Garamond" w:hAnsi="Garamond" w:cs="Arial"/>
        </w:rPr>
        <w:t xml:space="preserve">or robotic, but the aim was not to achieve emotionless robots but to expand the mind of the individual and cohesive mind of the team. </w:t>
      </w:r>
      <w:r w:rsidRPr="00045E50">
        <w:rPr>
          <w:rFonts w:ascii="Garamond" w:hAnsi="Garamond" w:cs="Arial"/>
        </w:rPr>
        <w:t>‘</w:t>
      </w:r>
      <w:r w:rsidRPr="00045E50">
        <w:rPr>
          <w:rFonts w:ascii="Garamond" w:hAnsi="Garamond" w:cs="Arial"/>
          <w:i/>
          <w:iCs/>
        </w:rPr>
        <w:t>The Daily Stoic</w:t>
      </w:r>
      <w:r w:rsidRPr="00045E50">
        <w:rPr>
          <w:rFonts w:ascii="Garamond" w:hAnsi="Garamond" w:cs="Arial"/>
        </w:rPr>
        <w:t xml:space="preserve">’ book provided a fantastic platform </w:t>
      </w:r>
      <w:r w:rsidR="00A63F5A">
        <w:rPr>
          <w:rFonts w:ascii="Garamond" w:hAnsi="Garamond" w:cs="Arial"/>
        </w:rPr>
        <w:t xml:space="preserve">and source matching our </w:t>
      </w:r>
      <w:r w:rsidR="00A63F5A" w:rsidRPr="00A63F5A">
        <w:rPr>
          <w:rFonts w:ascii="Garamond" w:hAnsi="Garamond" w:cs="Arial"/>
          <w:i/>
          <w:iCs/>
        </w:rPr>
        <w:t>theme</w:t>
      </w:r>
      <w:r w:rsidRPr="00045E50">
        <w:rPr>
          <w:rFonts w:ascii="Garamond" w:hAnsi="Garamond" w:cs="Arial"/>
        </w:rPr>
        <w:t xml:space="preserve">. Each player had invested $20 (NZD) to buy their personal copy of the book. </w:t>
      </w:r>
    </w:p>
    <w:p w14:paraId="626A81F1" w14:textId="6BCD0AE4" w:rsidR="00045E50" w:rsidRPr="00045E50" w:rsidRDefault="00045E50" w:rsidP="003F4851">
      <w:pPr>
        <w:spacing w:line="240" w:lineRule="auto"/>
        <w:jc w:val="both"/>
        <w:rPr>
          <w:rFonts w:ascii="Garamond" w:hAnsi="Garamond" w:cs="Arial"/>
        </w:rPr>
      </w:pPr>
      <w:r w:rsidRPr="00045E50">
        <w:rPr>
          <w:rFonts w:ascii="Garamond" w:hAnsi="Garamond" w:cs="Arial"/>
        </w:rPr>
        <w:t xml:space="preserve">The </w:t>
      </w:r>
      <w:r w:rsidRPr="00045E50">
        <w:rPr>
          <w:rFonts w:ascii="Garamond" w:hAnsi="Garamond" w:cs="Arial"/>
          <w:i/>
          <w:iCs/>
        </w:rPr>
        <w:t>second</w:t>
      </w:r>
      <w:r w:rsidRPr="00045E50">
        <w:rPr>
          <w:rFonts w:ascii="Garamond" w:hAnsi="Garamond" w:cs="Arial"/>
        </w:rPr>
        <w:t xml:space="preserve"> reason why we invested and used ‘</w:t>
      </w:r>
      <w:r w:rsidRPr="00045E50">
        <w:rPr>
          <w:rFonts w:ascii="Garamond" w:hAnsi="Garamond" w:cs="Arial"/>
          <w:i/>
          <w:iCs/>
        </w:rPr>
        <w:t>The Daily Stoic’</w:t>
      </w:r>
      <w:r w:rsidRPr="00045E50">
        <w:rPr>
          <w:rFonts w:ascii="Garamond" w:hAnsi="Garamond" w:cs="Arial"/>
        </w:rPr>
        <w:t xml:space="preserve"> was with the </w:t>
      </w:r>
      <w:r w:rsidR="00A63F5A">
        <w:rPr>
          <w:rFonts w:ascii="Garamond" w:hAnsi="Garamond" w:cs="Arial"/>
        </w:rPr>
        <w:t>aim</w:t>
      </w:r>
      <w:r w:rsidRPr="00045E50">
        <w:rPr>
          <w:rFonts w:ascii="Garamond" w:hAnsi="Garamond" w:cs="Arial"/>
        </w:rPr>
        <w:t xml:space="preserve"> to positively influence our team philosophy: to ‘</w:t>
      </w:r>
      <w:r w:rsidRPr="00045E50">
        <w:rPr>
          <w:rFonts w:ascii="Garamond" w:hAnsi="Garamond" w:cs="Arial"/>
          <w:i/>
          <w:iCs/>
        </w:rPr>
        <w:t>Grow Great People’</w:t>
      </w:r>
      <w:r w:rsidRPr="00045E50">
        <w:rPr>
          <w:rFonts w:ascii="Garamond" w:hAnsi="Garamond" w:cs="Arial"/>
        </w:rPr>
        <w:t xml:space="preserve">. At this point, </w:t>
      </w:r>
      <w:r w:rsidR="00A63F5A">
        <w:rPr>
          <w:rFonts w:ascii="Garamond" w:hAnsi="Garamond" w:cs="Arial"/>
        </w:rPr>
        <w:t>there were</w:t>
      </w:r>
      <w:r w:rsidRPr="00045E50">
        <w:rPr>
          <w:rFonts w:ascii="Garamond" w:hAnsi="Garamond" w:cs="Arial"/>
        </w:rPr>
        <w:t xml:space="preserve"> players </w:t>
      </w:r>
      <w:r w:rsidR="00A63F5A">
        <w:rPr>
          <w:rFonts w:ascii="Garamond" w:hAnsi="Garamond" w:cs="Arial"/>
        </w:rPr>
        <w:t xml:space="preserve">who </w:t>
      </w:r>
      <w:r w:rsidRPr="00045E50">
        <w:rPr>
          <w:rFonts w:ascii="Garamond" w:hAnsi="Garamond" w:cs="Arial"/>
        </w:rPr>
        <w:t xml:space="preserve">had never read a book before, </w:t>
      </w:r>
      <w:r w:rsidR="00A63F5A">
        <w:rPr>
          <w:rFonts w:ascii="Garamond" w:hAnsi="Garamond" w:cs="Arial"/>
        </w:rPr>
        <w:t>with</w:t>
      </w:r>
      <w:r w:rsidRPr="00045E50">
        <w:rPr>
          <w:rFonts w:ascii="Garamond" w:hAnsi="Garamond" w:cs="Arial"/>
        </w:rPr>
        <w:t xml:space="preserve"> </w:t>
      </w:r>
      <w:r w:rsidR="00A63F5A">
        <w:rPr>
          <w:rFonts w:ascii="Garamond" w:hAnsi="Garamond" w:cs="Arial"/>
        </w:rPr>
        <w:t>one or two</w:t>
      </w:r>
      <w:r w:rsidRPr="00045E50">
        <w:rPr>
          <w:rFonts w:ascii="Garamond" w:hAnsi="Garamond" w:cs="Arial"/>
        </w:rPr>
        <w:t xml:space="preserve"> players </w:t>
      </w:r>
      <w:r w:rsidR="00A63F5A">
        <w:rPr>
          <w:rFonts w:ascii="Garamond" w:hAnsi="Garamond" w:cs="Arial"/>
        </w:rPr>
        <w:t xml:space="preserve">who </w:t>
      </w:r>
      <w:r w:rsidRPr="00045E50">
        <w:rPr>
          <w:rFonts w:ascii="Garamond" w:hAnsi="Garamond" w:cs="Arial"/>
        </w:rPr>
        <w:t>we’re unable to read</w:t>
      </w:r>
      <w:r w:rsidR="00A63F5A">
        <w:rPr>
          <w:rFonts w:ascii="Garamond" w:hAnsi="Garamond" w:cs="Arial"/>
        </w:rPr>
        <w:t xml:space="preserve"> due to being written in English</w:t>
      </w:r>
      <w:r w:rsidRPr="00045E50">
        <w:rPr>
          <w:rFonts w:ascii="Garamond" w:hAnsi="Garamond" w:cs="Arial"/>
        </w:rPr>
        <w:t>. What a fantastic opportunity this had presented to us to influence growth in these players. A potential ‘</w:t>
      </w:r>
      <w:r w:rsidRPr="00045E50">
        <w:rPr>
          <w:rFonts w:ascii="Garamond" w:hAnsi="Garamond" w:cs="Arial"/>
          <w:i/>
          <w:iCs/>
        </w:rPr>
        <w:t>private</w:t>
      </w:r>
      <w:r w:rsidRPr="00045E50">
        <w:rPr>
          <w:rFonts w:ascii="Garamond" w:hAnsi="Garamond" w:cs="Arial"/>
        </w:rPr>
        <w:t xml:space="preserve"> </w:t>
      </w:r>
      <w:r w:rsidRPr="00045E50">
        <w:rPr>
          <w:rFonts w:ascii="Garamond" w:hAnsi="Garamond" w:cs="Arial"/>
          <w:i/>
          <w:iCs/>
        </w:rPr>
        <w:t>success’</w:t>
      </w:r>
      <w:r w:rsidRPr="00045E50">
        <w:rPr>
          <w:rFonts w:ascii="Garamond" w:hAnsi="Garamond" w:cs="Arial"/>
        </w:rPr>
        <w:t xml:space="preserve"> opportunity. At the start, we had discussed with the leadership group why we were initiating this concept to the team. They immediately bought in, and presented the first chapters to the team. They had made further notes to provoke engagement and open-discussions with the team after they had read out their passage, and how it resonated with them</w:t>
      </w:r>
      <w:r w:rsidR="00A63F5A">
        <w:rPr>
          <w:rFonts w:ascii="Garamond" w:hAnsi="Garamond" w:cs="Arial"/>
        </w:rPr>
        <w:t>, their personal lives</w:t>
      </w:r>
      <w:r w:rsidRPr="00045E50">
        <w:rPr>
          <w:rFonts w:ascii="Garamond" w:hAnsi="Garamond" w:cs="Arial"/>
        </w:rPr>
        <w:t xml:space="preserve">. By the end of the season every player had finished the book, had all presented a chapter from it, and discussed it with their teammates. </w:t>
      </w:r>
    </w:p>
    <w:p w14:paraId="685FFB7F" w14:textId="3427C384" w:rsidR="00045E50" w:rsidRPr="00045E50" w:rsidRDefault="00045E50" w:rsidP="003F4851">
      <w:pPr>
        <w:spacing w:line="240" w:lineRule="auto"/>
        <w:jc w:val="both"/>
        <w:rPr>
          <w:rFonts w:ascii="Garamond" w:hAnsi="Garamond" w:cs="Arial"/>
        </w:rPr>
      </w:pPr>
      <w:r w:rsidRPr="00045E50">
        <w:rPr>
          <w:rFonts w:ascii="Garamond" w:hAnsi="Garamond" w:cs="Arial"/>
        </w:rPr>
        <w:t xml:space="preserve">Once this process was in fruition, the culture led itself, and continued to grow. One of these </w:t>
      </w:r>
      <w:r w:rsidRPr="00045E50">
        <w:rPr>
          <w:rFonts w:ascii="Garamond" w:hAnsi="Garamond" w:cs="Arial"/>
          <w:i/>
          <w:iCs/>
        </w:rPr>
        <w:t>private</w:t>
      </w:r>
      <w:r w:rsidRPr="00045E50">
        <w:rPr>
          <w:rFonts w:ascii="Garamond" w:hAnsi="Garamond" w:cs="Arial"/>
        </w:rPr>
        <w:t xml:space="preserve"> successes was with a young Tongan player who, at the time, was unable to read and write English. After the first month, he had approached </w:t>
      </w:r>
      <w:r w:rsidR="00BC7C3E">
        <w:rPr>
          <w:rFonts w:ascii="Garamond" w:hAnsi="Garamond" w:cs="Arial"/>
        </w:rPr>
        <w:t>the coaches</w:t>
      </w:r>
      <w:r w:rsidRPr="00045E50">
        <w:rPr>
          <w:rFonts w:ascii="Garamond" w:hAnsi="Garamond" w:cs="Arial"/>
        </w:rPr>
        <w:t xml:space="preserve"> and highlighted how much he loved this process. He wanted to learn and read more about it. He </w:t>
      </w:r>
      <w:r w:rsidR="00BC7C3E">
        <w:rPr>
          <w:rFonts w:ascii="Garamond" w:hAnsi="Garamond" w:cs="Arial"/>
        </w:rPr>
        <w:t xml:space="preserve">started by </w:t>
      </w:r>
      <w:r w:rsidRPr="00045E50">
        <w:rPr>
          <w:rFonts w:ascii="Garamond" w:hAnsi="Garamond" w:cs="Arial"/>
        </w:rPr>
        <w:t>ask</w:t>
      </w:r>
      <w:r w:rsidR="00BC7C3E">
        <w:rPr>
          <w:rFonts w:ascii="Garamond" w:hAnsi="Garamond" w:cs="Arial"/>
        </w:rPr>
        <w:t>ing</w:t>
      </w:r>
      <w:r w:rsidRPr="00045E50">
        <w:rPr>
          <w:rFonts w:ascii="Garamond" w:hAnsi="Garamond" w:cs="Arial"/>
        </w:rPr>
        <w:t xml:space="preserve"> </w:t>
      </w:r>
      <w:r w:rsidR="00BC7C3E">
        <w:rPr>
          <w:rFonts w:ascii="Garamond" w:hAnsi="Garamond" w:cs="Arial"/>
        </w:rPr>
        <w:t>the coaches</w:t>
      </w:r>
      <w:r w:rsidRPr="00045E50">
        <w:rPr>
          <w:rFonts w:ascii="Garamond" w:hAnsi="Garamond" w:cs="Arial"/>
        </w:rPr>
        <w:t xml:space="preserve"> if his girlfriend could attend during his turn so that she </w:t>
      </w:r>
      <w:r w:rsidRPr="00045E50">
        <w:rPr>
          <w:rFonts w:ascii="Garamond" w:hAnsi="Garamond" w:cs="Arial"/>
        </w:rPr>
        <w:lastRenderedPageBreak/>
        <w:t xml:space="preserve">could translate the passage from Tongan into English for him. Of course, </w:t>
      </w:r>
      <w:r w:rsidR="00BC7C3E">
        <w:rPr>
          <w:rFonts w:ascii="Garamond" w:hAnsi="Garamond" w:cs="Arial"/>
        </w:rPr>
        <w:t>our</w:t>
      </w:r>
      <w:r w:rsidRPr="00045E50">
        <w:rPr>
          <w:rFonts w:ascii="Garamond" w:hAnsi="Garamond" w:cs="Arial"/>
        </w:rPr>
        <w:t xml:space="preserve"> reaction was one of enthusiasm and excitement “absolutely” </w:t>
      </w:r>
      <w:r w:rsidR="00BC7C3E">
        <w:rPr>
          <w:rFonts w:ascii="Garamond" w:hAnsi="Garamond" w:cs="Arial"/>
        </w:rPr>
        <w:t>we</w:t>
      </w:r>
      <w:r w:rsidRPr="00045E50">
        <w:rPr>
          <w:rFonts w:ascii="Garamond" w:hAnsi="Garamond" w:cs="Arial"/>
        </w:rPr>
        <w:t xml:space="preserve"> said. This player then also highlighted what that particular passage meant to him, which was then translated to the players. This had resulted in a standing ovation from his fellow teammates - what a result this was! It was fantastic.</w:t>
      </w:r>
    </w:p>
    <w:p w14:paraId="478D04D6" w14:textId="74846E00" w:rsidR="00045E50" w:rsidRPr="00045E50" w:rsidRDefault="00045E50" w:rsidP="003F4851">
      <w:pPr>
        <w:spacing w:line="240" w:lineRule="auto"/>
        <w:jc w:val="both"/>
        <w:rPr>
          <w:rFonts w:ascii="Garamond" w:hAnsi="Garamond" w:cs="Arial"/>
        </w:rPr>
      </w:pPr>
      <w:r w:rsidRPr="00045E50">
        <w:rPr>
          <w:rFonts w:ascii="Garamond" w:hAnsi="Garamond" w:cs="Arial"/>
        </w:rPr>
        <w:t xml:space="preserve">What was one of the most rewarding aspects from using this process was that we had </w:t>
      </w:r>
      <w:r w:rsidRPr="00045E50">
        <w:rPr>
          <w:rFonts w:ascii="Garamond" w:hAnsi="Garamond" w:cs="Arial"/>
          <w:i/>
          <w:iCs/>
        </w:rPr>
        <w:t>‘0%</w:t>
      </w:r>
      <w:r w:rsidRPr="00045E50">
        <w:rPr>
          <w:rFonts w:ascii="Garamond" w:hAnsi="Garamond" w:cs="Arial"/>
        </w:rPr>
        <w:t xml:space="preserve">’ lateness to our morning sessions. It was clear that nobody wanted to miss an episode – they had all bought into the process and were eager with anticipation of what they could learn from </w:t>
      </w:r>
      <w:r w:rsidR="00554E2A">
        <w:rPr>
          <w:rFonts w:ascii="Garamond" w:hAnsi="Garamond" w:cs="Arial"/>
        </w:rPr>
        <w:t>each chapter and teammate</w:t>
      </w:r>
      <w:r w:rsidRPr="00045E50">
        <w:rPr>
          <w:rFonts w:ascii="Garamond" w:hAnsi="Garamond" w:cs="Arial"/>
        </w:rPr>
        <w:t xml:space="preserve">. </w:t>
      </w:r>
    </w:p>
    <w:p w14:paraId="690E7F4D" w14:textId="177CE80B" w:rsidR="00045E50" w:rsidRPr="00045E50" w:rsidRDefault="00045E50" w:rsidP="003F4851">
      <w:pPr>
        <w:spacing w:line="240" w:lineRule="auto"/>
        <w:jc w:val="both"/>
        <w:rPr>
          <w:rFonts w:ascii="Garamond" w:hAnsi="Garamond" w:cs="Arial"/>
        </w:rPr>
      </w:pPr>
      <w:r w:rsidRPr="00045E50">
        <w:rPr>
          <w:rFonts w:ascii="Garamond" w:hAnsi="Garamond" w:cs="Arial"/>
        </w:rPr>
        <w:t xml:space="preserve">We have an opportunity to </w:t>
      </w:r>
      <w:r w:rsidRPr="00045E50">
        <w:rPr>
          <w:rFonts w:ascii="Garamond" w:hAnsi="Garamond" w:cs="Arial"/>
          <w:i/>
          <w:iCs/>
        </w:rPr>
        <w:t>grow great people</w:t>
      </w:r>
      <w:r w:rsidRPr="00045E50">
        <w:rPr>
          <w:rFonts w:ascii="Garamond" w:hAnsi="Garamond" w:cs="Arial"/>
        </w:rPr>
        <w:t xml:space="preserve">. Rugby provides a great vehicle to achieve this, to bring people together. We got to sit, read and discuss philosophy everyday – </w:t>
      </w:r>
      <w:r w:rsidRPr="00045E50">
        <w:rPr>
          <w:rFonts w:ascii="Garamond" w:hAnsi="Garamond" w:cs="Arial"/>
          <w:i/>
          <w:iCs/>
        </w:rPr>
        <w:t>who could anticipate that when heading into a new rugby environment?</w:t>
      </w:r>
      <w:r w:rsidRPr="00045E50">
        <w:rPr>
          <w:rFonts w:ascii="Garamond" w:hAnsi="Garamond" w:cs="Arial"/>
        </w:rPr>
        <w:t xml:space="preserve"> But the results were significant; everybody inherently turned up wanting to learn on time. It was quirky, novel, and interesting, engages everyone into productive personal interactions, and could be seen as improving their lives – helping them to grow.</w:t>
      </w:r>
    </w:p>
    <w:p w14:paraId="06C6FE3C" w14:textId="2DDEB328" w:rsidR="00045E50" w:rsidRPr="00045E50" w:rsidRDefault="00045E50" w:rsidP="003F4851">
      <w:pPr>
        <w:spacing w:line="240" w:lineRule="auto"/>
        <w:jc w:val="both"/>
        <w:rPr>
          <w:rFonts w:ascii="Garamond" w:hAnsi="Garamond" w:cs="Arial"/>
        </w:rPr>
      </w:pPr>
      <w:r w:rsidRPr="00045E50">
        <w:rPr>
          <w:rFonts w:ascii="Garamond" w:hAnsi="Garamond" w:cs="Arial"/>
        </w:rPr>
        <w:t>Coaches, we encourage you, when you are thinking about how to start creating your culture, your vision of how you would like your culture to be, start with using such an interactive</w:t>
      </w:r>
      <w:r w:rsidR="00554E2A">
        <w:rPr>
          <w:rFonts w:ascii="Garamond" w:hAnsi="Garamond" w:cs="Arial"/>
        </w:rPr>
        <w:t xml:space="preserve">, mutually engaging, </w:t>
      </w:r>
      <w:r w:rsidRPr="00045E50">
        <w:rPr>
          <w:rFonts w:ascii="Garamond" w:hAnsi="Garamond" w:cs="Arial"/>
        </w:rPr>
        <w:t>tool as this. For example, instead of using a book, you could alternatively use reading the newspaper and question players: “</w:t>
      </w:r>
      <w:r w:rsidRPr="00045E50">
        <w:rPr>
          <w:rFonts w:ascii="Garamond" w:hAnsi="Garamond" w:cs="Arial"/>
          <w:i/>
          <w:iCs/>
        </w:rPr>
        <w:t>What’s happening with the royals?”</w:t>
      </w:r>
      <w:r w:rsidRPr="00045E50">
        <w:rPr>
          <w:rFonts w:ascii="Garamond" w:hAnsi="Garamond" w:cs="Arial"/>
        </w:rPr>
        <w:t xml:space="preserve"> – it’s a simplistic approach to provoking interactions, engaging the team into a collective conversation. </w:t>
      </w:r>
    </w:p>
    <w:p w14:paraId="65C323F7" w14:textId="538BD21B" w:rsidR="00045E50" w:rsidRPr="00367B7D" w:rsidRDefault="00045E50" w:rsidP="00367B7D">
      <w:pPr>
        <w:spacing w:line="240" w:lineRule="auto"/>
        <w:jc w:val="both"/>
        <w:rPr>
          <w:rFonts w:ascii="Garamond" w:hAnsi="Garamond" w:cs="Arial"/>
        </w:rPr>
      </w:pPr>
      <w:r w:rsidRPr="00045E50">
        <w:rPr>
          <w:rFonts w:ascii="Garamond" w:hAnsi="Garamond" w:cs="Arial"/>
        </w:rPr>
        <w:t>We encourage you to give it a go: be bold</w:t>
      </w:r>
      <w:r w:rsidR="00554E2A">
        <w:rPr>
          <w:rFonts w:ascii="Garamond" w:hAnsi="Garamond" w:cs="Arial"/>
        </w:rPr>
        <w:t xml:space="preserve"> and </w:t>
      </w:r>
      <w:r w:rsidRPr="00045E50">
        <w:rPr>
          <w:rFonts w:ascii="Garamond" w:hAnsi="Garamond" w:cs="Arial"/>
        </w:rPr>
        <w:t>be quirky with your suggestions. Have players leaving your environment, to go back to their lives outside of rugby, and relay the same stories that they have learnt to their friends, spouse</w:t>
      </w:r>
      <w:r w:rsidR="00554E2A">
        <w:rPr>
          <w:rFonts w:ascii="Garamond" w:hAnsi="Garamond" w:cs="Arial"/>
        </w:rPr>
        <w:t>s</w:t>
      </w:r>
      <w:r w:rsidRPr="00045E50">
        <w:rPr>
          <w:rFonts w:ascii="Garamond" w:hAnsi="Garamond" w:cs="Arial"/>
        </w:rPr>
        <w:t xml:space="preserve">, parents, and colleagues. Keep growing your players. </w:t>
      </w:r>
    </w:p>
    <w:p w14:paraId="0A47A6B5" w14:textId="77777777" w:rsidR="00045E50" w:rsidRDefault="00045E50" w:rsidP="00045E50">
      <w:pPr>
        <w:rPr>
          <w:rFonts w:ascii="Arial" w:hAnsi="Arial" w:cs="Arial"/>
          <w:sz w:val="20"/>
          <w:szCs w:val="20"/>
        </w:rPr>
      </w:pPr>
      <w:r>
        <w:rPr>
          <w:rFonts w:ascii="Arial" w:hAnsi="Arial" w:cs="Arial"/>
          <w:sz w:val="20"/>
          <w:szCs w:val="20"/>
        </w:rPr>
        <w:t xml:space="preserve"> </w:t>
      </w:r>
    </w:p>
    <w:p w14:paraId="6373C28C" w14:textId="77777777" w:rsidR="00D17B5B" w:rsidRDefault="00D17B5B" w:rsidP="00D17B5B">
      <w:pPr>
        <w:rPr>
          <w:rFonts w:ascii="Garamond" w:hAnsi="Garamond"/>
          <w:iCs/>
          <w:sz w:val="44"/>
          <w:szCs w:val="44"/>
        </w:rPr>
      </w:pPr>
    </w:p>
    <w:p w14:paraId="124DBF66" w14:textId="36084813" w:rsidR="00D17B5B" w:rsidRDefault="00D17B5B" w:rsidP="00D17B5B">
      <w:pPr>
        <w:jc w:val="center"/>
        <w:rPr>
          <w:rFonts w:ascii="Garamond" w:hAnsi="Garamond"/>
          <w:iCs/>
          <w:sz w:val="44"/>
          <w:szCs w:val="44"/>
        </w:rPr>
      </w:pPr>
    </w:p>
    <w:p w14:paraId="76C1DAD0" w14:textId="05F45C92" w:rsidR="00367B7D" w:rsidRDefault="00367B7D" w:rsidP="00D17B5B">
      <w:pPr>
        <w:jc w:val="center"/>
        <w:rPr>
          <w:rFonts w:ascii="Garamond" w:hAnsi="Garamond"/>
          <w:iCs/>
          <w:sz w:val="44"/>
          <w:szCs w:val="44"/>
        </w:rPr>
      </w:pPr>
    </w:p>
    <w:p w14:paraId="0A8FFC06" w14:textId="50C42162" w:rsidR="00367B7D" w:rsidRDefault="00367B7D" w:rsidP="00D17B5B">
      <w:pPr>
        <w:jc w:val="center"/>
        <w:rPr>
          <w:rFonts w:ascii="Garamond" w:hAnsi="Garamond"/>
          <w:iCs/>
          <w:sz w:val="44"/>
          <w:szCs w:val="44"/>
        </w:rPr>
      </w:pPr>
    </w:p>
    <w:p w14:paraId="0F419714" w14:textId="624D9203" w:rsidR="00367B7D" w:rsidRDefault="00367B7D" w:rsidP="00D17B5B">
      <w:pPr>
        <w:jc w:val="center"/>
        <w:rPr>
          <w:rFonts w:ascii="Garamond" w:hAnsi="Garamond"/>
          <w:iCs/>
          <w:sz w:val="44"/>
          <w:szCs w:val="44"/>
        </w:rPr>
      </w:pPr>
    </w:p>
    <w:p w14:paraId="2EDE332E" w14:textId="77777777" w:rsidR="00CF4E1E" w:rsidRDefault="00CF4E1E" w:rsidP="00CF4E1E">
      <w:pPr>
        <w:spacing w:after="0" w:line="240" w:lineRule="auto"/>
        <w:jc w:val="center"/>
        <w:rPr>
          <w:rFonts w:ascii="Garamond" w:hAnsi="Garamond"/>
          <w:iCs/>
          <w:sz w:val="44"/>
          <w:szCs w:val="44"/>
        </w:rPr>
      </w:pPr>
    </w:p>
    <w:p w14:paraId="1D5E361E" w14:textId="77777777" w:rsidR="00CF4E1E" w:rsidRPr="001B2AF1" w:rsidRDefault="00CF4E1E" w:rsidP="00CF4E1E">
      <w:pPr>
        <w:spacing w:after="0" w:line="240" w:lineRule="auto"/>
        <w:jc w:val="center"/>
        <w:rPr>
          <w:rFonts w:ascii="Garamond" w:hAnsi="Garamond"/>
          <w:iCs/>
          <w:sz w:val="44"/>
          <w:szCs w:val="44"/>
        </w:rPr>
      </w:pPr>
    </w:p>
    <w:p w14:paraId="424EDE89" w14:textId="77777777" w:rsidR="00CF4E1E" w:rsidRPr="001B2AF1" w:rsidRDefault="00CF4E1E" w:rsidP="00CF4E1E">
      <w:pPr>
        <w:spacing w:after="0" w:line="240" w:lineRule="auto"/>
        <w:jc w:val="center"/>
        <w:rPr>
          <w:rFonts w:ascii="Garamond" w:hAnsi="Garamond"/>
          <w:iCs/>
          <w:sz w:val="44"/>
          <w:szCs w:val="44"/>
        </w:rPr>
      </w:pPr>
    </w:p>
    <w:p w14:paraId="66BC0C1A" w14:textId="77777777" w:rsidR="00CF4E1E" w:rsidRPr="001B2AF1" w:rsidRDefault="00CF4E1E" w:rsidP="00CF4E1E">
      <w:pPr>
        <w:spacing w:after="0" w:line="240" w:lineRule="auto"/>
        <w:jc w:val="center"/>
        <w:rPr>
          <w:rFonts w:ascii="Garamond" w:hAnsi="Garamond"/>
          <w:iCs/>
          <w:sz w:val="44"/>
          <w:szCs w:val="44"/>
        </w:rPr>
      </w:pPr>
    </w:p>
    <w:p w14:paraId="57293595" w14:textId="77777777" w:rsidR="00CF4E1E" w:rsidRPr="001B2AF1" w:rsidRDefault="00CF4E1E" w:rsidP="00CF4E1E">
      <w:pPr>
        <w:spacing w:after="0" w:line="240" w:lineRule="auto"/>
        <w:jc w:val="center"/>
        <w:rPr>
          <w:rFonts w:ascii="Garamond" w:hAnsi="Garamond"/>
          <w:iCs/>
          <w:sz w:val="44"/>
          <w:szCs w:val="44"/>
        </w:rPr>
      </w:pPr>
    </w:p>
    <w:p w14:paraId="40CCDEEB" w14:textId="7B727A49" w:rsidR="007C03FB" w:rsidRPr="00C40C47" w:rsidRDefault="007C03FB" w:rsidP="007C03FB">
      <w:pPr>
        <w:pStyle w:val="CSP-ChapterTitle"/>
        <w:rPr>
          <w:rFonts w:ascii="Garamond" w:hAnsi="Garamond"/>
        </w:rPr>
      </w:pPr>
      <w:r>
        <w:rPr>
          <w:rFonts w:ascii="Garamond" w:hAnsi="Garamond"/>
        </w:rPr>
        <w:t>22</w:t>
      </w:r>
      <w:r w:rsidRPr="00C40C47">
        <w:rPr>
          <w:rFonts w:ascii="Garamond" w:hAnsi="Garamond"/>
        </w:rPr>
        <w:t xml:space="preserve"> </w:t>
      </w:r>
      <w:r>
        <w:rPr>
          <w:rFonts w:ascii="Garamond" w:hAnsi="Garamond"/>
        </w:rPr>
        <w:t>WHAT IS ‘THEMING’</w:t>
      </w:r>
    </w:p>
    <w:p w14:paraId="0E90A275" w14:textId="77777777" w:rsidR="007C03FB" w:rsidRPr="00C40C47" w:rsidRDefault="007C03FB" w:rsidP="007C03FB">
      <w:pPr>
        <w:spacing w:after="0" w:line="240" w:lineRule="auto"/>
        <w:jc w:val="center"/>
        <w:rPr>
          <w:rFonts w:ascii="Garamond" w:hAnsi="Garamond"/>
          <w:iCs/>
          <w:sz w:val="24"/>
          <w:szCs w:val="24"/>
        </w:rPr>
      </w:pPr>
    </w:p>
    <w:p w14:paraId="5DB5281C" w14:textId="77777777" w:rsidR="007C03FB" w:rsidRPr="00C40C47" w:rsidRDefault="007C03FB" w:rsidP="007C03FB">
      <w:pPr>
        <w:spacing w:after="0" w:line="240" w:lineRule="auto"/>
        <w:jc w:val="center"/>
        <w:rPr>
          <w:rFonts w:ascii="Garamond" w:hAnsi="Garamond"/>
          <w:b/>
          <w:iCs/>
          <w:sz w:val="24"/>
          <w:szCs w:val="24"/>
        </w:rPr>
      </w:pPr>
    </w:p>
    <w:p w14:paraId="5A7E9F4E" w14:textId="4ACDB0D2" w:rsidR="0041293E" w:rsidRPr="0041293E" w:rsidRDefault="0041293E" w:rsidP="003F4851">
      <w:pPr>
        <w:tabs>
          <w:tab w:val="left" w:pos="3107"/>
        </w:tabs>
        <w:spacing w:line="240" w:lineRule="auto"/>
        <w:jc w:val="both"/>
        <w:rPr>
          <w:rFonts w:ascii="Garamond" w:hAnsi="Garamond" w:cs="Arial"/>
        </w:rPr>
      </w:pPr>
      <w:r w:rsidRPr="0041293E">
        <w:rPr>
          <w:rFonts w:ascii="Garamond" w:hAnsi="Garamond" w:cs="Arial"/>
          <w:i/>
          <w:iCs/>
        </w:rPr>
        <w:t>‘</w:t>
      </w:r>
      <w:r w:rsidRPr="0041293E">
        <w:rPr>
          <w:rFonts w:ascii="Garamond" w:hAnsi="Garamond" w:cs="Arial"/>
          <w:b/>
          <w:bCs/>
          <w:i/>
          <w:iCs/>
        </w:rPr>
        <w:t>T</w:t>
      </w:r>
      <w:r w:rsidRPr="0041293E">
        <w:rPr>
          <w:rFonts w:ascii="Garamond" w:hAnsi="Garamond" w:cs="Arial"/>
          <w:i/>
          <w:iCs/>
        </w:rPr>
        <w:t>heming’</w:t>
      </w:r>
      <w:r w:rsidRPr="0041293E">
        <w:rPr>
          <w:rFonts w:ascii="Garamond" w:hAnsi="Garamond" w:cs="Arial"/>
        </w:rPr>
        <w:t xml:space="preserve"> in rugby is still considered as a fairly new and un-tapped resource. It is not something all professional rugby teams do, nor even aware of in some rugby-affluent countries. </w:t>
      </w:r>
    </w:p>
    <w:p w14:paraId="40D1AE52" w14:textId="50054BDE" w:rsidR="0041293E" w:rsidRPr="0041293E" w:rsidRDefault="0041293E" w:rsidP="003F4851">
      <w:pPr>
        <w:tabs>
          <w:tab w:val="left" w:pos="3107"/>
        </w:tabs>
        <w:spacing w:line="240" w:lineRule="auto"/>
        <w:jc w:val="both"/>
        <w:rPr>
          <w:rFonts w:ascii="Garamond" w:hAnsi="Garamond" w:cs="Arial"/>
        </w:rPr>
      </w:pPr>
      <w:r w:rsidRPr="0041293E">
        <w:rPr>
          <w:rFonts w:ascii="Garamond" w:hAnsi="Garamond" w:cs="Arial"/>
        </w:rPr>
        <w:t>By the concept of ‘</w:t>
      </w:r>
      <w:r w:rsidRPr="0041293E">
        <w:rPr>
          <w:rFonts w:ascii="Garamond" w:hAnsi="Garamond" w:cs="Arial"/>
          <w:i/>
          <w:iCs/>
        </w:rPr>
        <w:t>theming</w:t>
      </w:r>
      <w:r w:rsidRPr="0041293E">
        <w:rPr>
          <w:rFonts w:ascii="Garamond" w:hAnsi="Garamond" w:cs="Arial"/>
        </w:rPr>
        <w:t>’, we are talking about creating a centrali</w:t>
      </w:r>
      <w:r w:rsidR="007F6EC0">
        <w:rPr>
          <w:rFonts w:ascii="Garamond" w:hAnsi="Garamond" w:cs="Arial"/>
        </w:rPr>
        <w:t>z</w:t>
      </w:r>
      <w:r w:rsidRPr="0041293E">
        <w:rPr>
          <w:rFonts w:ascii="Garamond" w:hAnsi="Garamond" w:cs="Arial"/>
        </w:rPr>
        <w:t xml:space="preserve">ed topic with the purpose of binding our team to work collectively towards achieving a common </w:t>
      </w:r>
      <w:r w:rsidR="007F6EC0">
        <w:rPr>
          <w:rFonts w:ascii="Garamond" w:hAnsi="Garamond" w:cs="Arial"/>
        </w:rPr>
        <w:t>objective</w:t>
      </w:r>
      <w:r w:rsidRPr="0041293E">
        <w:rPr>
          <w:rFonts w:ascii="Garamond" w:hAnsi="Garamond" w:cs="Arial"/>
        </w:rPr>
        <w:t>(s)</w:t>
      </w:r>
      <w:r w:rsidR="007F6EC0">
        <w:rPr>
          <w:rFonts w:ascii="Garamond" w:hAnsi="Garamond" w:cs="Arial"/>
        </w:rPr>
        <w:t>.</w:t>
      </w:r>
      <w:r w:rsidRPr="0041293E">
        <w:rPr>
          <w:rFonts w:ascii="Garamond" w:hAnsi="Garamond" w:cs="Arial"/>
        </w:rPr>
        <w:t xml:space="preserve"> This could be in the form of: winning titles, avoiding relegation, finishing in a higher position than in previous season(s) – our </w:t>
      </w:r>
      <w:r w:rsidRPr="0041293E">
        <w:rPr>
          <w:rFonts w:ascii="Garamond" w:hAnsi="Garamond" w:cs="Arial"/>
          <w:i/>
          <w:iCs/>
        </w:rPr>
        <w:t xml:space="preserve">public successes </w:t>
      </w:r>
      <w:r w:rsidRPr="0041293E">
        <w:rPr>
          <w:rFonts w:ascii="Garamond" w:hAnsi="Garamond" w:cs="Arial"/>
        </w:rPr>
        <w:t>– or – this could be to achieve greater conditioning (e.g.</w:t>
      </w:r>
      <w:r w:rsidR="007F6EC0">
        <w:rPr>
          <w:rFonts w:ascii="Garamond" w:hAnsi="Garamond" w:cs="Arial"/>
        </w:rPr>
        <w:t>,</w:t>
      </w:r>
      <w:r w:rsidRPr="0041293E">
        <w:rPr>
          <w:rFonts w:ascii="Garamond" w:hAnsi="Garamond" w:cs="Arial"/>
        </w:rPr>
        <w:t xml:space="preserve"> mental, moral and physical), achieving a higher academy representation in the senior team, develop a greater team spirit – our </w:t>
      </w:r>
      <w:r w:rsidRPr="0041293E">
        <w:rPr>
          <w:rFonts w:ascii="Garamond" w:hAnsi="Garamond" w:cs="Arial"/>
          <w:i/>
          <w:iCs/>
        </w:rPr>
        <w:t>private successes</w:t>
      </w:r>
      <w:r w:rsidRPr="0041293E">
        <w:rPr>
          <w:rFonts w:ascii="Garamond" w:hAnsi="Garamond" w:cs="Arial"/>
        </w:rPr>
        <w:t>.</w:t>
      </w:r>
    </w:p>
    <w:p w14:paraId="34D20D2B" w14:textId="6AFB6C25" w:rsidR="0041293E" w:rsidRPr="0041293E" w:rsidRDefault="0041293E" w:rsidP="003F4851">
      <w:pPr>
        <w:tabs>
          <w:tab w:val="left" w:pos="3107"/>
        </w:tabs>
        <w:spacing w:line="240" w:lineRule="auto"/>
        <w:jc w:val="both"/>
        <w:rPr>
          <w:rFonts w:ascii="Garamond" w:hAnsi="Garamond" w:cs="Arial"/>
        </w:rPr>
      </w:pPr>
      <w:r w:rsidRPr="0041293E">
        <w:rPr>
          <w:rFonts w:ascii="Garamond" w:hAnsi="Garamond" w:cs="Arial"/>
        </w:rPr>
        <w:t>Players and coaches enter into your rugby environment from a variety of different backgrounds, with experiences developed differently on how to perform their crafts. They come from various socio-economic and educational backgrounds, have different upbringings, come from different cultures, have different motives for being involved in rugby (e.g.</w:t>
      </w:r>
      <w:r w:rsidR="007F6EC0">
        <w:rPr>
          <w:rFonts w:ascii="Garamond" w:hAnsi="Garamond" w:cs="Arial"/>
        </w:rPr>
        <w:t>,</w:t>
      </w:r>
      <w:r w:rsidRPr="0041293E">
        <w:rPr>
          <w:rFonts w:ascii="Garamond" w:hAnsi="Garamond" w:cs="Arial"/>
        </w:rPr>
        <w:t xml:space="preserve"> some will want to develop and compete at the highest possible level, and some want to be involved because they enjoy the camaraderie etc.) – everyone is different. The idea of using a </w:t>
      </w:r>
      <w:r w:rsidRPr="0041293E">
        <w:rPr>
          <w:rFonts w:ascii="Garamond" w:hAnsi="Garamond" w:cs="Arial"/>
          <w:i/>
          <w:iCs/>
        </w:rPr>
        <w:t>theme</w:t>
      </w:r>
      <w:r w:rsidRPr="0041293E">
        <w:rPr>
          <w:rFonts w:ascii="Garamond" w:hAnsi="Garamond" w:cs="Arial"/>
        </w:rPr>
        <w:t xml:space="preserve"> is to centrali</w:t>
      </w:r>
      <w:r w:rsidR="007F6EC0">
        <w:rPr>
          <w:rFonts w:ascii="Garamond" w:hAnsi="Garamond" w:cs="Arial"/>
        </w:rPr>
        <w:t>z</w:t>
      </w:r>
      <w:r w:rsidRPr="0041293E">
        <w:rPr>
          <w:rFonts w:ascii="Garamond" w:hAnsi="Garamond" w:cs="Arial"/>
        </w:rPr>
        <w:t xml:space="preserve">e the variety of backgrounds into a common </w:t>
      </w:r>
      <w:r w:rsidRPr="0041293E">
        <w:rPr>
          <w:rFonts w:ascii="Garamond" w:hAnsi="Garamond" w:cs="Arial"/>
          <w:i/>
          <w:iCs/>
        </w:rPr>
        <w:t>theme</w:t>
      </w:r>
      <w:r w:rsidRPr="0041293E">
        <w:rPr>
          <w:rFonts w:ascii="Garamond" w:hAnsi="Garamond" w:cs="Arial"/>
        </w:rPr>
        <w:t xml:space="preserve">: a vision, an image, a concept that can re-define an individual into a team. </w:t>
      </w:r>
      <w:r w:rsidR="007F6EC0">
        <w:rPr>
          <w:rFonts w:ascii="Garamond" w:hAnsi="Garamond" w:cs="Arial"/>
        </w:rPr>
        <w:t>Its</w:t>
      </w:r>
      <w:r w:rsidRPr="0041293E">
        <w:rPr>
          <w:rFonts w:ascii="Garamond" w:hAnsi="Garamond" w:cs="Arial"/>
        </w:rPr>
        <w:t xml:space="preserve"> </w:t>
      </w:r>
      <w:r w:rsidR="007F6EC0">
        <w:rPr>
          <w:rFonts w:ascii="Garamond" w:hAnsi="Garamond" w:cs="Arial"/>
        </w:rPr>
        <w:t>purpose</w:t>
      </w:r>
      <w:r w:rsidRPr="0041293E">
        <w:rPr>
          <w:rFonts w:ascii="Garamond" w:hAnsi="Garamond" w:cs="Arial"/>
        </w:rPr>
        <w:t xml:space="preserve"> is to interconnect everyone into one entity. </w:t>
      </w:r>
    </w:p>
    <w:p w14:paraId="0A4FBC81" w14:textId="763C6CD8" w:rsidR="0041293E" w:rsidRPr="0041293E" w:rsidRDefault="0041293E" w:rsidP="003F4851">
      <w:pPr>
        <w:tabs>
          <w:tab w:val="left" w:pos="3107"/>
        </w:tabs>
        <w:spacing w:line="240" w:lineRule="auto"/>
        <w:jc w:val="both"/>
        <w:rPr>
          <w:rFonts w:ascii="Garamond" w:hAnsi="Garamond" w:cs="Arial"/>
        </w:rPr>
      </w:pPr>
      <w:r w:rsidRPr="0041293E">
        <w:rPr>
          <w:rFonts w:ascii="Garamond" w:hAnsi="Garamond" w:cs="Arial"/>
        </w:rPr>
        <w:t xml:space="preserve">For example, we might turn out to be an underdog for the season, a team who is perceived, on the whole, as easily beatable. </w:t>
      </w:r>
      <w:r w:rsidR="005C0FDD">
        <w:rPr>
          <w:rFonts w:ascii="Garamond" w:hAnsi="Garamond" w:cs="Arial"/>
        </w:rPr>
        <w:t xml:space="preserve">For our </w:t>
      </w:r>
      <w:r w:rsidR="005C0FDD" w:rsidRPr="005C0FDD">
        <w:rPr>
          <w:rFonts w:ascii="Garamond" w:hAnsi="Garamond" w:cs="Arial"/>
          <w:i/>
          <w:iCs/>
        </w:rPr>
        <w:t>theme</w:t>
      </w:r>
      <w:r w:rsidR="005C0FDD">
        <w:rPr>
          <w:rFonts w:ascii="Garamond" w:hAnsi="Garamond" w:cs="Arial"/>
        </w:rPr>
        <w:t>, w</w:t>
      </w:r>
      <w:r w:rsidRPr="0041293E">
        <w:rPr>
          <w:rFonts w:ascii="Garamond" w:hAnsi="Garamond" w:cs="Arial"/>
        </w:rPr>
        <w:t>e could use a famous underdog story, such as the movie ‘</w:t>
      </w:r>
      <w:r w:rsidRPr="0041293E">
        <w:rPr>
          <w:rFonts w:ascii="Garamond" w:hAnsi="Garamond" w:cs="Arial"/>
          <w:i/>
          <w:iCs/>
        </w:rPr>
        <w:t>Remember the Titans’</w:t>
      </w:r>
      <w:r w:rsidRPr="0041293E">
        <w:rPr>
          <w:rFonts w:ascii="Garamond" w:hAnsi="Garamond" w:cs="Arial"/>
        </w:rPr>
        <w:t>, with Denzel Washington [</w:t>
      </w:r>
      <w:r w:rsidR="005C0FDD">
        <w:rPr>
          <w:rFonts w:ascii="Garamond" w:hAnsi="Garamond" w:cs="Arial"/>
        </w:rPr>
        <w:t>…</w:t>
      </w:r>
      <w:r w:rsidRPr="0041293E">
        <w:rPr>
          <w:rFonts w:ascii="Garamond" w:hAnsi="Garamond" w:cs="Arial"/>
        </w:rPr>
        <w:t xml:space="preserve">great movie!], as a </w:t>
      </w:r>
      <w:r w:rsidRPr="0041293E">
        <w:rPr>
          <w:rFonts w:ascii="Garamond" w:hAnsi="Garamond" w:cs="Arial"/>
          <w:i/>
          <w:iCs/>
        </w:rPr>
        <w:t>theme</w:t>
      </w:r>
      <w:r w:rsidRPr="0041293E">
        <w:rPr>
          <w:rFonts w:ascii="Garamond" w:hAnsi="Garamond" w:cs="Arial"/>
        </w:rPr>
        <w:t xml:space="preserve"> to encourage how the industriousness of that team strived through incredible hardships and adversities [off-field], and became successful because of the strength of their togetherness, their bond, their team. An</w:t>
      </w:r>
      <w:r w:rsidR="005C0FDD">
        <w:rPr>
          <w:rFonts w:ascii="Garamond" w:hAnsi="Garamond" w:cs="Arial"/>
        </w:rPr>
        <w:t>other</w:t>
      </w:r>
      <w:r w:rsidRPr="0041293E">
        <w:rPr>
          <w:rFonts w:ascii="Garamond" w:hAnsi="Garamond" w:cs="Arial"/>
        </w:rPr>
        <w:t xml:space="preserve"> example </w:t>
      </w:r>
      <w:r w:rsidR="005C0FDD">
        <w:rPr>
          <w:rFonts w:ascii="Garamond" w:hAnsi="Garamond" w:cs="Arial"/>
        </w:rPr>
        <w:t xml:space="preserve">of a </w:t>
      </w:r>
      <w:r w:rsidR="005C0FDD" w:rsidRPr="005C0FDD">
        <w:rPr>
          <w:rFonts w:ascii="Garamond" w:hAnsi="Garamond" w:cs="Arial"/>
          <w:i/>
          <w:iCs/>
        </w:rPr>
        <w:t xml:space="preserve">theme </w:t>
      </w:r>
      <w:r w:rsidR="005C0FDD">
        <w:rPr>
          <w:rFonts w:ascii="Garamond" w:hAnsi="Garamond" w:cs="Arial"/>
        </w:rPr>
        <w:t>topic,</w:t>
      </w:r>
      <w:r w:rsidRPr="0041293E">
        <w:rPr>
          <w:rFonts w:ascii="Garamond" w:hAnsi="Garamond" w:cs="Arial"/>
        </w:rPr>
        <w:t xml:space="preserve"> was a ‘</w:t>
      </w:r>
      <w:r w:rsidRPr="0041293E">
        <w:rPr>
          <w:rFonts w:ascii="Garamond" w:hAnsi="Garamond" w:cs="Arial"/>
          <w:i/>
          <w:iCs/>
        </w:rPr>
        <w:t>Rocky</w:t>
      </w:r>
      <w:r w:rsidRPr="0041293E">
        <w:rPr>
          <w:rFonts w:ascii="Garamond" w:hAnsi="Garamond" w:cs="Arial"/>
        </w:rPr>
        <w:t>’ theme [</w:t>
      </w:r>
      <w:r w:rsidR="005C0FDD">
        <w:rPr>
          <w:rFonts w:ascii="Garamond" w:hAnsi="Garamond" w:cs="Arial"/>
        </w:rPr>
        <w:t>…</w:t>
      </w:r>
      <w:r w:rsidRPr="0041293E">
        <w:rPr>
          <w:rFonts w:ascii="Garamond" w:hAnsi="Garamond" w:cs="Arial"/>
        </w:rPr>
        <w:t xml:space="preserve">another great movie!]. Ben remembers how he was given a set of boxing gloves when he [and his teammates] was awarded the “Player of the Day”. It’s memorable, it sparks interest. This is what we want to look back on from our playing days – great memories. </w:t>
      </w:r>
    </w:p>
    <w:p w14:paraId="7261931E" w14:textId="07289B93" w:rsidR="0041293E" w:rsidRPr="0041293E" w:rsidRDefault="0041293E" w:rsidP="003F4851">
      <w:pPr>
        <w:tabs>
          <w:tab w:val="left" w:pos="3107"/>
        </w:tabs>
        <w:spacing w:line="240" w:lineRule="auto"/>
        <w:jc w:val="both"/>
        <w:rPr>
          <w:rFonts w:ascii="Garamond" w:hAnsi="Garamond" w:cs="Arial"/>
        </w:rPr>
      </w:pPr>
      <w:r w:rsidRPr="0041293E">
        <w:rPr>
          <w:rFonts w:ascii="Garamond" w:hAnsi="Garamond" w:cs="Arial"/>
        </w:rPr>
        <w:t xml:space="preserve">In order to create a </w:t>
      </w:r>
      <w:r w:rsidRPr="0041293E">
        <w:rPr>
          <w:rFonts w:ascii="Garamond" w:hAnsi="Garamond" w:cs="Arial"/>
          <w:i/>
          <w:iCs/>
        </w:rPr>
        <w:t>theme</w:t>
      </w:r>
      <w:r w:rsidRPr="0041293E">
        <w:rPr>
          <w:rFonts w:ascii="Garamond" w:hAnsi="Garamond" w:cs="Arial"/>
        </w:rPr>
        <w:t xml:space="preserve"> that bolds effectiveness within your team, it is imperative that </w:t>
      </w:r>
      <w:r w:rsidRPr="0041293E">
        <w:rPr>
          <w:rFonts w:ascii="Garamond" w:hAnsi="Garamond" w:cs="Arial"/>
        </w:rPr>
        <w:lastRenderedPageBreak/>
        <w:t xml:space="preserve">the </w:t>
      </w:r>
      <w:r w:rsidRPr="0041293E">
        <w:rPr>
          <w:rFonts w:ascii="Garamond" w:hAnsi="Garamond" w:cs="Arial"/>
          <w:i/>
          <w:iCs/>
        </w:rPr>
        <w:t>theme</w:t>
      </w:r>
      <w:r w:rsidRPr="0041293E">
        <w:rPr>
          <w:rFonts w:ascii="Garamond" w:hAnsi="Garamond" w:cs="Arial"/>
        </w:rPr>
        <w:t xml:space="preserve"> is delegated with, and decided by your players. It connects people. It also separates the present season from those previously – making each season unique. This helps players to take ownership of, and responsibilities for, the growth of their culture [</w:t>
      </w:r>
      <w:r w:rsidRPr="00E471DA">
        <w:rPr>
          <w:rFonts w:ascii="Garamond" w:hAnsi="Garamond" w:cs="Arial"/>
        </w:rPr>
        <w:t>remember, we are</w:t>
      </w:r>
      <w:r w:rsidRPr="0041293E">
        <w:rPr>
          <w:rFonts w:ascii="Garamond" w:hAnsi="Garamond" w:cs="Arial"/>
          <w:i/>
          <w:iCs/>
        </w:rPr>
        <w:t xml:space="preserve"> ‘culture starters’</w:t>
      </w:r>
      <w:r w:rsidRPr="0041293E">
        <w:rPr>
          <w:rFonts w:ascii="Garamond" w:hAnsi="Garamond" w:cs="Arial"/>
        </w:rPr>
        <w:t xml:space="preserve">]. From here, the players can move forward; applying appropriate terminology that emulates the key message(s) of </w:t>
      </w:r>
      <w:r w:rsidR="00E471DA">
        <w:rPr>
          <w:rFonts w:ascii="Garamond" w:hAnsi="Garamond" w:cs="Arial"/>
        </w:rPr>
        <w:t>the</w:t>
      </w:r>
      <w:r w:rsidRPr="0041293E">
        <w:rPr>
          <w:rFonts w:ascii="Garamond" w:hAnsi="Garamond" w:cs="Arial"/>
        </w:rPr>
        <w:t xml:space="preserve"> theme, and apply these to </w:t>
      </w:r>
      <w:r w:rsidR="00E471DA">
        <w:rPr>
          <w:rFonts w:ascii="Garamond" w:hAnsi="Garamond" w:cs="Arial"/>
        </w:rPr>
        <w:t xml:space="preserve">their </w:t>
      </w:r>
      <w:r w:rsidRPr="0041293E">
        <w:rPr>
          <w:rFonts w:ascii="Garamond" w:hAnsi="Garamond" w:cs="Arial"/>
        </w:rPr>
        <w:t xml:space="preserve">performances. </w:t>
      </w:r>
    </w:p>
    <w:p w14:paraId="2455E1E8" w14:textId="77777777" w:rsidR="0041293E" w:rsidRPr="0041293E" w:rsidRDefault="0041293E" w:rsidP="003F4851">
      <w:pPr>
        <w:tabs>
          <w:tab w:val="left" w:pos="3107"/>
        </w:tabs>
        <w:spacing w:line="240" w:lineRule="auto"/>
        <w:jc w:val="both"/>
        <w:rPr>
          <w:rFonts w:ascii="Garamond" w:hAnsi="Garamond" w:cs="Arial"/>
        </w:rPr>
      </w:pPr>
      <w:r w:rsidRPr="0041293E">
        <w:rPr>
          <w:rFonts w:ascii="Garamond" w:hAnsi="Garamond" w:cs="Arial"/>
        </w:rPr>
        <w:t xml:space="preserve">This is the fundamental purpose for the use of </w:t>
      </w:r>
      <w:r w:rsidRPr="0041293E">
        <w:rPr>
          <w:rFonts w:ascii="Garamond" w:hAnsi="Garamond" w:cs="Arial"/>
          <w:i/>
          <w:iCs/>
        </w:rPr>
        <w:t>themes</w:t>
      </w:r>
      <w:r w:rsidRPr="0041293E">
        <w:rPr>
          <w:rFonts w:ascii="Garamond" w:hAnsi="Garamond" w:cs="Arial"/>
        </w:rPr>
        <w:t xml:space="preserve">; it binds people, providing a common direction towards achieving a common goal or objective. </w:t>
      </w:r>
    </w:p>
    <w:p w14:paraId="58291F48" w14:textId="77777777" w:rsidR="0041293E" w:rsidRPr="0041293E" w:rsidRDefault="0041293E" w:rsidP="0041293E">
      <w:pPr>
        <w:tabs>
          <w:tab w:val="left" w:pos="3107"/>
        </w:tabs>
        <w:rPr>
          <w:rFonts w:ascii="Garamond" w:hAnsi="Garamond" w:cs="Arial"/>
        </w:rPr>
      </w:pPr>
    </w:p>
    <w:p w14:paraId="2A66D377" w14:textId="3EDAAB4A" w:rsidR="0041293E" w:rsidRPr="0041293E" w:rsidRDefault="0041293E" w:rsidP="003F4851">
      <w:pPr>
        <w:spacing w:line="240" w:lineRule="auto"/>
        <w:jc w:val="both"/>
        <w:rPr>
          <w:rFonts w:ascii="Garamond" w:hAnsi="Garamond" w:cs="Arial"/>
        </w:rPr>
      </w:pPr>
      <w:r w:rsidRPr="00E471DA">
        <w:rPr>
          <w:rFonts w:ascii="Garamond" w:hAnsi="Garamond" w:cs="Arial"/>
          <w:b/>
          <w:bCs/>
        </w:rPr>
        <w:t>How to apply</w:t>
      </w:r>
      <w:r w:rsidRPr="0041293E">
        <w:rPr>
          <w:rFonts w:ascii="Garamond" w:hAnsi="Garamond" w:cs="Arial"/>
          <w:b/>
          <w:bCs/>
          <w:i/>
          <w:iCs/>
        </w:rPr>
        <w:t xml:space="preserve"> themes</w:t>
      </w:r>
      <w:r w:rsidRPr="0041293E">
        <w:rPr>
          <w:rFonts w:ascii="Garamond" w:hAnsi="Garamond" w:cs="Arial"/>
        </w:rPr>
        <w:t>:</w:t>
      </w:r>
    </w:p>
    <w:p w14:paraId="1332A5B5" w14:textId="62F983CC" w:rsidR="00767725" w:rsidRDefault="0041293E" w:rsidP="003F4851">
      <w:pPr>
        <w:spacing w:line="240" w:lineRule="auto"/>
        <w:jc w:val="both"/>
        <w:rPr>
          <w:rFonts w:ascii="Garamond" w:hAnsi="Garamond" w:cs="Arial"/>
        </w:rPr>
      </w:pPr>
      <w:r w:rsidRPr="0041293E">
        <w:rPr>
          <w:rFonts w:ascii="Garamond" w:hAnsi="Garamond" w:cs="Arial"/>
        </w:rPr>
        <w:t xml:space="preserve">A story for our team for that season - how do we create that </w:t>
      </w:r>
      <w:r w:rsidRPr="00767725">
        <w:rPr>
          <w:rFonts w:ascii="Garamond" w:hAnsi="Garamond" w:cs="Arial"/>
          <w:i/>
          <w:iCs/>
        </w:rPr>
        <w:t>theme</w:t>
      </w:r>
      <w:r w:rsidRPr="0041293E">
        <w:rPr>
          <w:rFonts w:ascii="Garamond" w:hAnsi="Garamond" w:cs="Arial"/>
        </w:rPr>
        <w:t>? What are the key aspects? At first, it is a big thing, a min</w:t>
      </w:r>
      <w:r w:rsidR="00767725">
        <w:rPr>
          <w:rFonts w:ascii="Garamond" w:hAnsi="Garamond" w:cs="Arial"/>
        </w:rPr>
        <w:t>e</w:t>
      </w:r>
      <w:r w:rsidRPr="0041293E">
        <w:rPr>
          <w:rFonts w:ascii="Garamond" w:hAnsi="Garamond" w:cs="Arial"/>
        </w:rPr>
        <w:t xml:space="preserve">-field, that is needed to be </w:t>
      </w:r>
      <w:r w:rsidR="00767725">
        <w:rPr>
          <w:rFonts w:ascii="Garamond" w:hAnsi="Garamond" w:cs="Arial"/>
        </w:rPr>
        <w:t xml:space="preserve">broken </w:t>
      </w:r>
      <w:r w:rsidRPr="0041293E">
        <w:rPr>
          <w:rFonts w:ascii="Garamond" w:hAnsi="Garamond" w:cs="Arial"/>
        </w:rPr>
        <w:t>down</w:t>
      </w:r>
      <w:r w:rsidR="00767725">
        <w:rPr>
          <w:rFonts w:ascii="Garamond" w:hAnsi="Garamond" w:cs="Arial"/>
        </w:rPr>
        <w:t>:</w:t>
      </w:r>
    </w:p>
    <w:p w14:paraId="19420DD1" w14:textId="584E170D" w:rsidR="00CF4E1E" w:rsidRPr="0041293E" w:rsidRDefault="00D506E8" w:rsidP="003F4851">
      <w:pPr>
        <w:spacing w:line="240" w:lineRule="auto"/>
        <w:jc w:val="both"/>
        <w:rPr>
          <w:rFonts w:ascii="Garamond" w:hAnsi="Garamond" w:cs="Arial"/>
        </w:rPr>
      </w:pPr>
      <w:r w:rsidRPr="0041293E">
        <w:rPr>
          <w:rFonts w:ascii="Garamond" w:hAnsi="Garamond" w:cs="Arial"/>
          <w:noProof/>
          <w:lang w:val="en-GB" w:eastAsia="en-GB"/>
        </w:rPr>
        <mc:AlternateContent>
          <mc:Choice Requires="wps">
            <w:drawing>
              <wp:anchor distT="0" distB="0" distL="114300" distR="114300" simplePos="0" relativeHeight="251734016" behindDoc="0" locked="0" layoutInCell="1" allowOverlap="1" wp14:anchorId="11E6AB71" wp14:editId="309389B6">
                <wp:simplePos x="0" y="0"/>
                <wp:positionH relativeFrom="column">
                  <wp:posOffset>-127000</wp:posOffset>
                </wp:positionH>
                <wp:positionV relativeFrom="paragraph">
                  <wp:posOffset>321945</wp:posOffset>
                </wp:positionV>
                <wp:extent cx="5062855" cy="3386455"/>
                <wp:effectExtent l="0" t="0" r="17145" b="17145"/>
                <wp:wrapNone/>
                <wp:docPr id="51" name="Process 51"/>
                <wp:cNvGraphicFramePr/>
                <a:graphic xmlns:a="http://schemas.openxmlformats.org/drawingml/2006/main">
                  <a:graphicData uri="http://schemas.microsoft.com/office/word/2010/wordprocessingShape">
                    <wps:wsp>
                      <wps:cNvSpPr/>
                      <wps:spPr>
                        <a:xfrm>
                          <a:off x="0" y="0"/>
                          <a:ext cx="5062855" cy="3386455"/>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8247FF" id="Process 51" o:spid="_x0000_s1026" type="#_x0000_t109" style="position:absolute;margin-left:-10pt;margin-top:25.35pt;width:398.65pt;height:266.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" fillcolor="#ededed [662]" strokecolor="#1f4d78 [1604]" strokeweight="1pt"/>
            </w:pict>
          </mc:Fallback>
        </mc:AlternateContent>
      </w:r>
    </w:p>
    <w:p w14:paraId="1DA50000" w14:textId="0E4A6D41" w:rsidR="0041293E" w:rsidRPr="0041293E" w:rsidRDefault="003F4851" w:rsidP="0041293E">
      <w:pPr>
        <w:rPr>
          <w:rFonts w:ascii="Garamond" w:hAnsi="Garamond" w:cs="Arial"/>
        </w:rPr>
      </w:pPr>
      <w:r w:rsidRPr="0041293E">
        <w:rPr>
          <w:rFonts w:ascii="Garamond" w:hAnsi="Garamond" w:cs="Arial"/>
          <w:noProof/>
          <w:lang w:val="en-GB" w:eastAsia="en-GB"/>
        </w:rPr>
        <mc:AlternateContent>
          <mc:Choice Requires="wps">
            <w:drawing>
              <wp:anchor distT="0" distB="0" distL="114300" distR="114300" simplePos="0" relativeHeight="251735040" behindDoc="0" locked="0" layoutInCell="1" allowOverlap="1" wp14:anchorId="20CDA60E" wp14:editId="7CFFF805">
                <wp:simplePos x="0" y="0"/>
                <wp:positionH relativeFrom="column">
                  <wp:posOffset>-49679</wp:posOffset>
                </wp:positionH>
                <wp:positionV relativeFrom="paragraph">
                  <wp:posOffset>79375</wp:posOffset>
                </wp:positionV>
                <wp:extent cx="4918710" cy="3251200"/>
                <wp:effectExtent l="0" t="0" r="8890" b="12700"/>
                <wp:wrapNone/>
                <wp:docPr id="50" name="Text Box 50"/>
                <wp:cNvGraphicFramePr/>
                <a:graphic xmlns:a="http://schemas.openxmlformats.org/drawingml/2006/main">
                  <a:graphicData uri="http://schemas.microsoft.com/office/word/2010/wordprocessingShape">
                    <wps:wsp>
                      <wps:cNvSpPr txBox="1"/>
                      <wps:spPr>
                        <a:xfrm>
                          <a:off x="0" y="0"/>
                          <a:ext cx="4918710" cy="3251200"/>
                        </a:xfrm>
                        <a:prstGeom prst="rect">
                          <a:avLst/>
                        </a:prstGeom>
                        <a:solidFill>
                          <a:schemeClr val="accent3">
                            <a:lumMod val="20000"/>
                            <a:lumOff val="80000"/>
                          </a:schemeClr>
                        </a:solidFill>
                        <a:ln w="6350">
                          <a:solidFill>
                            <a:prstClr val="black"/>
                          </a:solidFill>
                        </a:ln>
                      </wps:spPr>
                      <wps:txbx>
                        <w:txbxContent>
                          <w:p w14:paraId="6D22BF7C" w14:textId="1AF3167B" w:rsidR="00767725" w:rsidRDefault="0041293E" w:rsidP="003F4851">
                            <w:pPr>
                              <w:tabs>
                                <w:tab w:val="left" w:pos="3107"/>
                              </w:tabs>
                              <w:spacing w:line="240" w:lineRule="auto"/>
                              <w:jc w:val="both"/>
                              <w:rPr>
                                <w:rFonts w:ascii="Garamond" w:hAnsi="Garamond" w:cs="Arial"/>
                              </w:rPr>
                            </w:pPr>
                            <w:r w:rsidRPr="00767725">
                              <w:rPr>
                                <w:rFonts w:ascii="Garamond" w:hAnsi="Garamond" w:cs="Arial"/>
                                <w:b/>
                                <w:bCs/>
                                <w:i/>
                                <w:iCs/>
                              </w:rPr>
                              <w:t>#10 Activity - How to Apply ‘Theme’s: An ‘</w:t>
                            </w:r>
                            <w:r w:rsidR="00953960">
                              <w:rPr>
                                <w:rFonts w:ascii="Garamond" w:hAnsi="Garamond" w:cs="Arial"/>
                                <w:b/>
                                <w:bCs/>
                                <w:i/>
                                <w:iCs/>
                              </w:rPr>
                              <w:t>9</w:t>
                            </w:r>
                            <w:r w:rsidRPr="00767725">
                              <w:rPr>
                                <w:rFonts w:ascii="Garamond" w:hAnsi="Garamond" w:cs="Arial"/>
                                <w:b/>
                                <w:bCs/>
                                <w:i/>
                                <w:iCs/>
                              </w:rPr>
                              <w:t>-Step-Guide’: -</w:t>
                            </w:r>
                          </w:p>
                          <w:p w14:paraId="7AB2258D" w14:textId="77777777" w:rsidR="00332A9A" w:rsidRPr="00767725" w:rsidRDefault="00332A9A" w:rsidP="003F4851">
                            <w:pPr>
                              <w:tabs>
                                <w:tab w:val="left" w:pos="3107"/>
                              </w:tabs>
                              <w:spacing w:line="240" w:lineRule="auto"/>
                              <w:jc w:val="both"/>
                              <w:rPr>
                                <w:rFonts w:ascii="Garamond" w:hAnsi="Garamond" w:cs="Arial"/>
                              </w:rPr>
                            </w:pPr>
                          </w:p>
                          <w:p w14:paraId="4257722F" w14:textId="487FC23B" w:rsidR="0041293E" w:rsidRPr="00767725" w:rsidRDefault="0041293E" w:rsidP="003F4851">
                            <w:pPr>
                              <w:pStyle w:val="ListParagraph"/>
                              <w:numPr>
                                <w:ilvl w:val="0"/>
                                <w:numId w:val="18"/>
                              </w:numPr>
                              <w:tabs>
                                <w:tab w:val="left" w:pos="3107"/>
                              </w:tabs>
                              <w:jc w:val="both"/>
                              <w:rPr>
                                <w:rFonts w:ascii="Garamond" w:hAnsi="Garamond" w:cs="Arial"/>
                                <w:sz w:val="22"/>
                                <w:szCs w:val="22"/>
                              </w:rPr>
                            </w:pPr>
                            <w:r w:rsidRPr="00767725">
                              <w:rPr>
                                <w:rFonts w:ascii="Garamond" w:hAnsi="Garamond" w:cs="Arial"/>
                                <w:b/>
                                <w:bCs/>
                                <w:i/>
                                <w:iCs/>
                                <w:sz w:val="22"/>
                                <w:szCs w:val="22"/>
                              </w:rPr>
                              <w:t xml:space="preserve">‘Delegate A Story That </w:t>
                            </w:r>
                            <w:r w:rsidR="00750DC4">
                              <w:rPr>
                                <w:rFonts w:ascii="Garamond" w:hAnsi="Garamond" w:cs="Arial"/>
                                <w:b/>
                                <w:bCs/>
                                <w:i/>
                                <w:iCs/>
                                <w:sz w:val="22"/>
                                <w:szCs w:val="22"/>
                              </w:rPr>
                              <w:t xml:space="preserve">Joins </w:t>
                            </w:r>
                            <w:r w:rsidRPr="00767725">
                              <w:rPr>
                                <w:rFonts w:ascii="Garamond" w:hAnsi="Garamond" w:cs="Arial"/>
                                <w:b/>
                                <w:bCs/>
                                <w:i/>
                                <w:iCs/>
                                <w:sz w:val="22"/>
                                <w:szCs w:val="22"/>
                              </w:rPr>
                              <w:t>Your Team</w:t>
                            </w:r>
                            <w:r w:rsidR="00953960">
                              <w:rPr>
                                <w:rFonts w:ascii="Garamond" w:hAnsi="Garamond" w:cs="Arial"/>
                                <w:b/>
                                <w:bCs/>
                                <w:i/>
                                <w:iCs/>
                                <w:sz w:val="22"/>
                                <w:szCs w:val="22"/>
                              </w:rPr>
                              <w:t xml:space="preserve"> Together</w:t>
                            </w:r>
                            <w:r w:rsidR="00750DC4">
                              <w:rPr>
                                <w:rFonts w:ascii="Garamond" w:hAnsi="Garamond" w:cs="Arial"/>
                                <w:b/>
                                <w:bCs/>
                                <w:i/>
                                <w:iCs/>
                                <w:sz w:val="22"/>
                                <w:szCs w:val="22"/>
                              </w:rPr>
                              <w:t>’</w:t>
                            </w:r>
                            <w:r w:rsidRPr="00767725">
                              <w:rPr>
                                <w:rFonts w:ascii="Garamond" w:hAnsi="Garamond" w:cs="Arial"/>
                                <w:sz w:val="22"/>
                                <w:szCs w:val="22"/>
                              </w:rPr>
                              <w:t>:</w:t>
                            </w:r>
                          </w:p>
                          <w:p w14:paraId="2FC45549" w14:textId="77777777" w:rsidR="0041293E" w:rsidRPr="00767725" w:rsidRDefault="0041293E" w:rsidP="003F4851">
                            <w:pPr>
                              <w:pStyle w:val="ListParagraph"/>
                              <w:tabs>
                                <w:tab w:val="left" w:pos="3107"/>
                              </w:tabs>
                              <w:jc w:val="both"/>
                              <w:rPr>
                                <w:rFonts w:ascii="Garamond" w:hAnsi="Garamond" w:cs="Arial"/>
                                <w:sz w:val="22"/>
                                <w:szCs w:val="22"/>
                              </w:rPr>
                            </w:pPr>
                          </w:p>
                          <w:p w14:paraId="1A088DB1" w14:textId="5D94F098" w:rsidR="0041293E" w:rsidRDefault="0041293E" w:rsidP="003F4851">
                            <w:pPr>
                              <w:tabs>
                                <w:tab w:val="left" w:pos="3107"/>
                              </w:tabs>
                              <w:spacing w:line="240" w:lineRule="auto"/>
                              <w:jc w:val="both"/>
                              <w:rPr>
                                <w:rFonts w:ascii="Garamond" w:hAnsi="Garamond" w:cs="Arial"/>
                              </w:rPr>
                            </w:pPr>
                            <w:r w:rsidRPr="00767725">
                              <w:rPr>
                                <w:rFonts w:ascii="Garamond" w:hAnsi="Garamond" w:cs="Arial"/>
                              </w:rPr>
                              <w:t xml:space="preserve">We must think and delegate with our players carefully when deciding on our theme for the season. Make it personal to the club, to its identity, to its purpose for that season. It is important that we are inclusive when deciding upon our theme. </w:t>
                            </w:r>
                          </w:p>
                          <w:p w14:paraId="35DEEB49" w14:textId="43F510DB" w:rsidR="003F4851" w:rsidRDefault="003F4851" w:rsidP="003F4851">
                            <w:pPr>
                              <w:tabs>
                                <w:tab w:val="left" w:pos="3107"/>
                              </w:tabs>
                              <w:spacing w:line="240" w:lineRule="auto"/>
                              <w:jc w:val="both"/>
                              <w:rPr>
                                <w:rFonts w:ascii="Garamond" w:hAnsi="Garamond" w:cs="Arial"/>
                              </w:rPr>
                            </w:pPr>
                          </w:p>
                          <w:p w14:paraId="7C8DAFDC" w14:textId="77777777" w:rsidR="003F4851" w:rsidRPr="00767725" w:rsidRDefault="003F4851" w:rsidP="003F4851">
                            <w:pPr>
                              <w:pStyle w:val="ListParagraph"/>
                              <w:numPr>
                                <w:ilvl w:val="0"/>
                                <w:numId w:val="19"/>
                              </w:numPr>
                              <w:tabs>
                                <w:tab w:val="left" w:pos="3107"/>
                              </w:tabs>
                              <w:jc w:val="both"/>
                              <w:rPr>
                                <w:rFonts w:ascii="Garamond" w:hAnsi="Garamond" w:cs="Arial"/>
                                <w:sz w:val="22"/>
                                <w:szCs w:val="22"/>
                              </w:rPr>
                            </w:pPr>
                            <w:r w:rsidRPr="00767725">
                              <w:rPr>
                                <w:rFonts w:ascii="Garamond" w:hAnsi="Garamond" w:cs="Arial"/>
                                <w:b/>
                                <w:bCs/>
                                <w:i/>
                                <w:iCs/>
                                <w:sz w:val="22"/>
                                <w:szCs w:val="22"/>
                              </w:rPr>
                              <w:t xml:space="preserve">‘Key Markers </w:t>
                            </w:r>
                            <w:r>
                              <w:rPr>
                                <w:rFonts w:ascii="Garamond" w:hAnsi="Garamond" w:cs="Arial"/>
                                <w:b/>
                                <w:bCs/>
                                <w:i/>
                                <w:iCs/>
                                <w:sz w:val="22"/>
                                <w:szCs w:val="22"/>
                              </w:rPr>
                              <w:t>i</w:t>
                            </w:r>
                            <w:r w:rsidRPr="00767725">
                              <w:rPr>
                                <w:rFonts w:ascii="Garamond" w:hAnsi="Garamond" w:cs="Arial"/>
                                <w:b/>
                                <w:bCs/>
                                <w:i/>
                                <w:iCs/>
                                <w:sz w:val="22"/>
                                <w:szCs w:val="22"/>
                              </w:rPr>
                              <w:t xml:space="preserve">n The Story That Can Be Linked </w:t>
                            </w:r>
                            <w:r>
                              <w:rPr>
                                <w:rFonts w:ascii="Garamond" w:hAnsi="Garamond" w:cs="Arial"/>
                                <w:b/>
                                <w:bCs/>
                                <w:i/>
                                <w:iCs/>
                                <w:sz w:val="22"/>
                                <w:szCs w:val="22"/>
                              </w:rPr>
                              <w:t>t</w:t>
                            </w:r>
                            <w:r w:rsidRPr="00767725">
                              <w:rPr>
                                <w:rFonts w:ascii="Garamond" w:hAnsi="Garamond" w:cs="Arial"/>
                                <w:b/>
                                <w:bCs/>
                                <w:i/>
                                <w:iCs/>
                                <w:sz w:val="22"/>
                                <w:szCs w:val="22"/>
                              </w:rPr>
                              <w:t xml:space="preserve">o </w:t>
                            </w:r>
                            <w:r>
                              <w:rPr>
                                <w:rFonts w:ascii="Garamond" w:hAnsi="Garamond" w:cs="Arial"/>
                                <w:b/>
                                <w:bCs/>
                                <w:i/>
                                <w:iCs/>
                                <w:sz w:val="22"/>
                                <w:szCs w:val="22"/>
                              </w:rPr>
                              <w:t>the Team</w:t>
                            </w:r>
                            <w:r w:rsidRPr="00767725">
                              <w:rPr>
                                <w:rFonts w:ascii="Garamond" w:hAnsi="Garamond" w:cs="Arial"/>
                                <w:b/>
                                <w:bCs/>
                                <w:i/>
                                <w:iCs/>
                                <w:sz w:val="22"/>
                                <w:szCs w:val="22"/>
                              </w:rPr>
                              <w:t>’:</w:t>
                            </w:r>
                          </w:p>
                          <w:p w14:paraId="62A07817" w14:textId="77777777" w:rsidR="003F4851" w:rsidRPr="00767725" w:rsidRDefault="003F4851" w:rsidP="003F4851">
                            <w:pPr>
                              <w:pStyle w:val="ListParagraph"/>
                              <w:tabs>
                                <w:tab w:val="left" w:pos="3107"/>
                              </w:tabs>
                              <w:jc w:val="both"/>
                              <w:rPr>
                                <w:rFonts w:ascii="Garamond" w:hAnsi="Garamond" w:cs="Arial"/>
                                <w:sz w:val="22"/>
                                <w:szCs w:val="22"/>
                              </w:rPr>
                            </w:pPr>
                          </w:p>
                          <w:p w14:paraId="2B948A63" w14:textId="59A1C264" w:rsidR="003F4851" w:rsidRDefault="003F4851" w:rsidP="003F4851">
                            <w:pPr>
                              <w:tabs>
                                <w:tab w:val="left" w:pos="3107"/>
                              </w:tabs>
                              <w:spacing w:line="240" w:lineRule="auto"/>
                              <w:jc w:val="both"/>
                              <w:rPr>
                                <w:rFonts w:ascii="Garamond" w:hAnsi="Garamond" w:cs="Arial"/>
                              </w:rPr>
                            </w:pPr>
                            <w:r w:rsidRPr="00767725">
                              <w:rPr>
                                <w:rFonts w:ascii="Garamond" w:hAnsi="Garamond" w:cs="Arial"/>
                              </w:rPr>
                              <w:t xml:space="preserve">Once we have our agreed </w:t>
                            </w:r>
                            <w:r w:rsidRPr="00767725">
                              <w:rPr>
                                <w:rFonts w:ascii="Garamond" w:hAnsi="Garamond" w:cs="Arial"/>
                                <w:i/>
                                <w:iCs/>
                              </w:rPr>
                              <w:t>story,</w:t>
                            </w:r>
                            <w:r w:rsidRPr="00767725">
                              <w:rPr>
                                <w:rFonts w:ascii="Garamond" w:hAnsi="Garamond" w:cs="Arial"/>
                              </w:rPr>
                              <w:t xml:space="preserve"> we can then explore the </w:t>
                            </w:r>
                            <w:r w:rsidRPr="00767725">
                              <w:rPr>
                                <w:rFonts w:ascii="Garamond" w:hAnsi="Garamond" w:cs="Arial"/>
                                <w:i/>
                                <w:iCs/>
                              </w:rPr>
                              <w:t>key markers</w:t>
                            </w:r>
                            <w:r w:rsidRPr="00767725">
                              <w:rPr>
                                <w:rFonts w:ascii="Garamond" w:hAnsi="Garamond" w:cs="Arial"/>
                              </w:rPr>
                              <w:t xml:space="preserve"> that can be directly related to </w:t>
                            </w:r>
                            <w:r>
                              <w:rPr>
                                <w:rFonts w:ascii="Garamond" w:hAnsi="Garamond" w:cs="Arial"/>
                              </w:rPr>
                              <w:t>the team</w:t>
                            </w:r>
                            <w:r w:rsidRPr="00767725">
                              <w:rPr>
                                <w:rFonts w:ascii="Garamond" w:hAnsi="Garamond" w:cs="Arial"/>
                              </w:rPr>
                              <w:t>, how you would like to perform, towards achieving your objectives. Attempt to explore and find such markers that can be used a</w:t>
                            </w:r>
                            <w:r>
                              <w:rPr>
                                <w:rFonts w:ascii="Garamond" w:hAnsi="Garamond" w:cs="Arial"/>
                              </w:rPr>
                              <w:t>t</w:t>
                            </w:r>
                            <w:r w:rsidRPr="00767725">
                              <w:rPr>
                                <w:rFonts w:ascii="Garamond" w:hAnsi="Garamond" w:cs="Arial"/>
                              </w:rPr>
                              <w:t xml:space="preserve"> key </w:t>
                            </w:r>
                            <w:r>
                              <w:rPr>
                                <w:rFonts w:ascii="Garamond" w:hAnsi="Garamond" w:cs="Arial"/>
                              </w:rPr>
                              <w:t>stages,</w:t>
                            </w:r>
                            <w:r w:rsidRPr="00767725">
                              <w:rPr>
                                <w:rFonts w:ascii="Garamond" w:hAnsi="Garamond" w:cs="Arial"/>
                              </w:rPr>
                              <w:t xml:space="preserve"> or ‘</w:t>
                            </w:r>
                            <w:r>
                              <w:rPr>
                                <w:rFonts w:ascii="Garamond" w:hAnsi="Garamond" w:cs="Arial"/>
                              </w:rPr>
                              <w:t>bite-sized</w:t>
                            </w:r>
                            <w:r w:rsidRPr="00767725">
                              <w:rPr>
                                <w:rFonts w:ascii="Garamond" w:hAnsi="Garamond" w:cs="Arial"/>
                              </w:rPr>
                              <w:t xml:space="preserve">-stories’ that could be usefully </w:t>
                            </w:r>
                            <w:r>
                              <w:rPr>
                                <w:rFonts w:ascii="Garamond" w:hAnsi="Garamond" w:cs="Arial"/>
                              </w:rPr>
                              <w:t>used</w:t>
                            </w:r>
                            <w:r w:rsidRPr="00767725">
                              <w:rPr>
                                <w:rFonts w:ascii="Garamond" w:hAnsi="Garamond" w:cs="Arial"/>
                              </w:rPr>
                              <w:t xml:space="preserve"> throughout </w:t>
                            </w:r>
                            <w:r>
                              <w:rPr>
                                <w:rFonts w:ascii="Garamond" w:hAnsi="Garamond" w:cs="Arial"/>
                              </w:rPr>
                              <w:t xml:space="preserve">the rises and pitfalls [and everything in between] throughout </w:t>
                            </w:r>
                            <w:r w:rsidRPr="00767725">
                              <w:rPr>
                                <w:rFonts w:ascii="Garamond" w:hAnsi="Garamond" w:cs="Arial"/>
                              </w:rPr>
                              <w:t xml:space="preserve">the season. </w:t>
                            </w:r>
                          </w:p>
                          <w:p w14:paraId="5DD4BD37" w14:textId="293A7095" w:rsidR="00BC79BC" w:rsidRPr="00767725" w:rsidRDefault="00BC79BC" w:rsidP="0041293E">
                            <w:pPr>
                              <w:tabs>
                                <w:tab w:val="left" w:pos="3107"/>
                              </w:tabs>
                              <w:jc w:val="both"/>
                              <w:rPr>
                                <w:rFonts w:ascii="Garamond" w:hAnsi="Garamond" w:cs="Arial"/>
                              </w:rPr>
                            </w:pPr>
                            <w:r>
                              <w:rPr>
                                <w:rFonts w:ascii="Garamond" w:hAnsi="Garamond" w:cs="Arial"/>
                              </w:rPr>
                              <w:t>…</w:t>
                            </w:r>
                          </w:p>
                          <w:p w14:paraId="55306D4E" w14:textId="77777777" w:rsidR="0041293E" w:rsidRPr="00A968DC" w:rsidRDefault="0041293E" w:rsidP="0041293E">
                            <w:pPr>
                              <w:tabs>
                                <w:tab w:val="left" w:pos="3107"/>
                              </w:tabs>
                              <w:jc w:val="bot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DA60E" id="Text Box 50" o:spid="_x0000_s1040" type="#_x0000_t202" style="position:absolute;margin-left:-3.9pt;margin-top:6.25pt;width:387.3pt;height:25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" fillcolor="#ededed [662]" strokeweight=".5pt">
                <v:textbox>
                  <w:txbxContent>
                    <w:p w14:paraId="6D22BF7C" w14:textId="1AF3167B" w:rsidR="00767725" w:rsidRDefault="0041293E" w:rsidP="003F4851">
                      <w:pPr>
                        <w:tabs>
                          <w:tab w:val="left" w:pos="3107"/>
                        </w:tabs>
                        <w:spacing w:line="240" w:lineRule="auto"/>
                        <w:jc w:val="both"/>
                        <w:rPr>
                          <w:rFonts w:ascii="Garamond" w:hAnsi="Garamond" w:cs="Arial"/>
                        </w:rPr>
                      </w:pPr>
                      <w:r w:rsidRPr="00767725">
                        <w:rPr>
                          <w:rFonts w:ascii="Garamond" w:hAnsi="Garamond" w:cs="Arial"/>
                          <w:b/>
                          <w:bCs/>
                          <w:i/>
                          <w:iCs/>
                        </w:rPr>
                        <w:t>#10 Activity - How to Apply ‘Theme’s: An ‘</w:t>
                      </w:r>
                      <w:r w:rsidR="00953960">
                        <w:rPr>
                          <w:rFonts w:ascii="Garamond" w:hAnsi="Garamond" w:cs="Arial"/>
                          <w:b/>
                          <w:bCs/>
                          <w:i/>
                          <w:iCs/>
                        </w:rPr>
                        <w:t>9</w:t>
                      </w:r>
                      <w:r w:rsidRPr="00767725">
                        <w:rPr>
                          <w:rFonts w:ascii="Garamond" w:hAnsi="Garamond" w:cs="Arial"/>
                          <w:b/>
                          <w:bCs/>
                          <w:i/>
                          <w:iCs/>
                        </w:rPr>
                        <w:t>-Step-Guide’: -</w:t>
                      </w:r>
                    </w:p>
                    <w:p w14:paraId="7AB2258D" w14:textId="77777777" w:rsidR="00332A9A" w:rsidRPr="00767725" w:rsidRDefault="00332A9A" w:rsidP="003F4851">
                      <w:pPr>
                        <w:tabs>
                          <w:tab w:val="left" w:pos="3107"/>
                        </w:tabs>
                        <w:spacing w:line="240" w:lineRule="auto"/>
                        <w:jc w:val="both"/>
                        <w:rPr>
                          <w:rFonts w:ascii="Garamond" w:hAnsi="Garamond" w:cs="Arial"/>
                        </w:rPr>
                      </w:pPr>
                    </w:p>
                    <w:p w14:paraId="4257722F" w14:textId="487FC23B" w:rsidR="0041293E" w:rsidRPr="00767725" w:rsidRDefault="0041293E" w:rsidP="003F4851">
                      <w:pPr>
                        <w:pStyle w:val="ListParagraph"/>
                        <w:numPr>
                          <w:ilvl w:val="0"/>
                          <w:numId w:val="18"/>
                        </w:numPr>
                        <w:tabs>
                          <w:tab w:val="left" w:pos="3107"/>
                        </w:tabs>
                        <w:jc w:val="both"/>
                        <w:rPr>
                          <w:rFonts w:ascii="Garamond" w:hAnsi="Garamond" w:cs="Arial"/>
                          <w:sz w:val="22"/>
                          <w:szCs w:val="22"/>
                        </w:rPr>
                      </w:pPr>
                      <w:r w:rsidRPr="00767725">
                        <w:rPr>
                          <w:rFonts w:ascii="Garamond" w:hAnsi="Garamond" w:cs="Arial"/>
                          <w:b/>
                          <w:bCs/>
                          <w:i/>
                          <w:iCs/>
                          <w:sz w:val="22"/>
                          <w:szCs w:val="22"/>
                        </w:rPr>
                        <w:t xml:space="preserve">‘Delegate A Story That </w:t>
                      </w:r>
                      <w:r w:rsidR="00750DC4">
                        <w:rPr>
                          <w:rFonts w:ascii="Garamond" w:hAnsi="Garamond" w:cs="Arial"/>
                          <w:b/>
                          <w:bCs/>
                          <w:i/>
                          <w:iCs/>
                          <w:sz w:val="22"/>
                          <w:szCs w:val="22"/>
                        </w:rPr>
                        <w:t xml:space="preserve">Joins </w:t>
                      </w:r>
                      <w:r w:rsidRPr="00767725">
                        <w:rPr>
                          <w:rFonts w:ascii="Garamond" w:hAnsi="Garamond" w:cs="Arial"/>
                          <w:b/>
                          <w:bCs/>
                          <w:i/>
                          <w:iCs/>
                          <w:sz w:val="22"/>
                          <w:szCs w:val="22"/>
                        </w:rPr>
                        <w:t>Your Team</w:t>
                      </w:r>
                      <w:r w:rsidR="00953960">
                        <w:rPr>
                          <w:rFonts w:ascii="Garamond" w:hAnsi="Garamond" w:cs="Arial"/>
                          <w:b/>
                          <w:bCs/>
                          <w:i/>
                          <w:iCs/>
                          <w:sz w:val="22"/>
                          <w:szCs w:val="22"/>
                        </w:rPr>
                        <w:t xml:space="preserve"> Together</w:t>
                      </w:r>
                      <w:r w:rsidR="00750DC4">
                        <w:rPr>
                          <w:rFonts w:ascii="Garamond" w:hAnsi="Garamond" w:cs="Arial"/>
                          <w:b/>
                          <w:bCs/>
                          <w:i/>
                          <w:iCs/>
                          <w:sz w:val="22"/>
                          <w:szCs w:val="22"/>
                        </w:rPr>
                        <w:t>’</w:t>
                      </w:r>
                      <w:r w:rsidRPr="00767725">
                        <w:rPr>
                          <w:rFonts w:ascii="Garamond" w:hAnsi="Garamond" w:cs="Arial"/>
                          <w:sz w:val="22"/>
                          <w:szCs w:val="22"/>
                        </w:rPr>
                        <w:t>:</w:t>
                      </w:r>
                    </w:p>
                    <w:p w14:paraId="2FC45549" w14:textId="77777777" w:rsidR="0041293E" w:rsidRPr="00767725" w:rsidRDefault="0041293E" w:rsidP="003F4851">
                      <w:pPr>
                        <w:pStyle w:val="ListParagraph"/>
                        <w:tabs>
                          <w:tab w:val="left" w:pos="3107"/>
                        </w:tabs>
                        <w:jc w:val="both"/>
                        <w:rPr>
                          <w:rFonts w:ascii="Garamond" w:hAnsi="Garamond" w:cs="Arial"/>
                          <w:sz w:val="22"/>
                          <w:szCs w:val="22"/>
                        </w:rPr>
                      </w:pPr>
                    </w:p>
                    <w:p w14:paraId="1A088DB1" w14:textId="5D94F098" w:rsidR="0041293E" w:rsidRDefault="0041293E" w:rsidP="003F4851">
                      <w:pPr>
                        <w:tabs>
                          <w:tab w:val="left" w:pos="3107"/>
                        </w:tabs>
                        <w:spacing w:line="240" w:lineRule="auto"/>
                        <w:jc w:val="both"/>
                        <w:rPr>
                          <w:rFonts w:ascii="Garamond" w:hAnsi="Garamond" w:cs="Arial"/>
                        </w:rPr>
                      </w:pPr>
                      <w:r w:rsidRPr="00767725">
                        <w:rPr>
                          <w:rFonts w:ascii="Garamond" w:hAnsi="Garamond" w:cs="Arial"/>
                        </w:rPr>
                        <w:t xml:space="preserve">We must think and delegate with our players carefully when deciding on our theme for the season. Make it personal to the club, to its identity, to its purpose for that season. It is important that we are inclusive when deciding upon our theme. </w:t>
                      </w:r>
                    </w:p>
                    <w:p w14:paraId="35DEEB49" w14:textId="43F510DB" w:rsidR="003F4851" w:rsidRDefault="003F4851" w:rsidP="003F4851">
                      <w:pPr>
                        <w:tabs>
                          <w:tab w:val="left" w:pos="3107"/>
                        </w:tabs>
                        <w:spacing w:line="240" w:lineRule="auto"/>
                        <w:jc w:val="both"/>
                        <w:rPr>
                          <w:rFonts w:ascii="Garamond" w:hAnsi="Garamond" w:cs="Arial"/>
                        </w:rPr>
                      </w:pPr>
                    </w:p>
                    <w:p w14:paraId="7C8DAFDC" w14:textId="77777777" w:rsidR="003F4851" w:rsidRPr="00767725" w:rsidRDefault="003F4851" w:rsidP="003F4851">
                      <w:pPr>
                        <w:pStyle w:val="ListParagraph"/>
                        <w:numPr>
                          <w:ilvl w:val="0"/>
                          <w:numId w:val="19"/>
                        </w:numPr>
                        <w:tabs>
                          <w:tab w:val="left" w:pos="3107"/>
                        </w:tabs>
                        <w:jc w:val="both"/>
                        <w:rPr>
                          <w:rFonts w:ascii="Garamond" w:hAnsi="Garamond" w:cs="Arial"/>
                          <w:sz w:val="22"/>
                          <w:szCs w:val="22"/>
                        </w:rPr>
                      </w:pPr>
                      <w:r w:rsidRPr="00767725">
                        <w:rPr>
                          <w:rFonts w:ascii="Garamond" w:hAnsi="Garamond" w:cs="Arial"/>
                          <w:b/>
                          <w:bCs/>
                          <w:i/>
                          <w:iCs/>
                          <w:sz w:val="22"/>
                          <w:szCs w:val="22"/>
                        </w:rPr>
                        <w:t xml:space="preserve">‘Key Markers </w:t>
                      </w:r>
                      <w:r>
                        <w:rPr>
                          <w:rFonts w:ascii="Garamond" w:hAnsi="Garamond" w:cs="Arial"/>
                          <w:b/>
                          <w:bCs/>
                          <w:i/>
                          <w:iCs/>
                          <w:sz w:val="22"/>
                          <w:szCs w:val="22"/>
                        </w:rPr>
                        <w:t>i</w:t>
                      </w:r>
                      <w:r w:rsidRPr="00767725">
                        <w:rPr>
                          <w:rFonts w:ascii="Garamond" w:hAnsi="Garamond" w:cs="Arial"/>
                          <w:b/>
                          <w:bCs/>
                          <w:i/>
                          <w:iCs/>
                          <w:sz w:val="22"/>
                          <w:szCs w:val="22"/>
                        </w:rPr>
                        <w:t xml:space="preserve">n The Story That Can Be Linked </w:t>
                      </w:r>
                      <w:r>
                        <w:rPr>
                          <w:rFonts w:ascii="Garamond" w:hAnsi="Garamond" w:cs="Arial"/>
                          <w:b/>
                          <w:bCs/>
                          <w:i/>
                          <w:iCs/>
                          <w:sz w:val="22"/>
                          <w:szCs w:val="22"/>
                        </w:rPr>
                        <w:t>t</w:t>
                      </w:r>
                      <w:r w:rsidRPr="00767725">
                        <w:rPr>
                          <w:rFonts w:ascii="Garamond" w:hAnsi="Garamond" w:cs="Arial"/>
                          <w:b/>
                          <w:bCs/>
                          <w:i/>
                          <w:iCs/>
                          <w:sz w:val="22"/>
                          <w:szCs w:val="22"/>
                        </w:rPr>
                        <w:t xml:space="preserve">o </w:t>
                      </w:r>
                      <w:r>
                        <w:rPr>
                          <w:rFonts w:ascii="Garamond" w:hAnsi="Garamond" w:cs="Arial"/>
                          <w:b/>
                          <w:bCs/>
                          <w:i/>
                          <w:iCs/>
                          <w:sz w:val="22"/>
                          <w:szCs w:val="22"/>
                        </w:rPr>
                        <w:t>the Team</w:t>
                      </w:r>
                      <w:r w:rsidRPr="00767725">
                        <w:rPr>
                          <w:rFonts w:ascii="Garamond" w:hAnsi="Garamond" w:cs="Arial"/>
                          <w:b/>
                          <w:bCs/>
                          <w:i/>
                          <w:iCs/>
                          <w:sz w:val="22"/>
                          <w:szCs w:val="22"/>
                        </w:rPr>
                        <w:t>’:</w:t>
                      </w:r>
                    </w:p>
                    <w:p w14:paraId="62A07817" w14:textId="77777777" w:rsidR="003F4851" w:rsidRPr="00767725" w:rsidRDefault="003F4851" w:rsidP="003F4851">
                      <w:pPr>
                        <w:pStyle w:val="ListParagraph"/>
                        <w:tabs>
                          <w:tab w:val="left" w:pos="3107"/>
                        </w:tabs>
                        <w:jc w:val="both"/>
                        <w:rPr>
                          <w:rFonts w:ascii="Garamond" w:hAnsi="Garamond" w:cs="Arial"/>
                          <w:sz w:val="22"/>
                          <w:szCs w:val="22"/>
                        </w:rPr>
                      </w:pPr>
                    </w:p>
                    <w:p w14:paraId="2B948A63" w14:textId="59A1C264" w:rsidR="003F4851" w:rsidRDefault="003F4851" w:rsidP="003F4851">
                      <w:pPr>
                        <w:tabs>
                          <w:tab w:val="left" w:pos="3107"/>
                        </w:tabs>
                        <w:spacing w:line="240" w:lineRule="auto"/>
                        <w:jc w:val="both"/>
                        <w:rPr>
                          <w:rFonts w:ascii="Garamond" w:hAnsi="Garamond" w:cs="Arial"/>
                        </w:rPr>
                      </w:pPr>
                      <w:r w:rsidRPr="00767725">
                        <w:rPr>
                          <w:rFonts w:ascii="Garamond" w:hAnsi="Garamond" w:cs="Arial"/>
                        </w:rPr>
                        <w:t xml:space="preserve">Once we have our agreed </w:t>
                      </w:r>
                      <w:r w:rsidRPr="00767725">
                        <w:rPr>
                          <w:rFonts w:ascii="Garamond" w:hAnsi="Garamond" w:cs="Arial"/>
                          <w:i/>
                          <w:iCs/>
                        </w:rPr>
                        <w:t>story,</w:t>
                      </w:r>
                      <w:r w:rsidRPr="00767725">
                        <w:rPr>
                          <w:rFonts w:ascii="Garamond" w:hAnsi="Garamond" w:cs="Arial"/>
                        </w:rPr>
                        <w:t xml:space="preserve"> we can then explore the </w:t>
                      </w:r>
                      <w:r w:rsidRPr="00767725">
                        <w:rPr>
                          <w:rFonts w:ascii="Garamond" w:hAnsi="Garamond" w:cs="Arial"/>
                          <w:i/>
                          <w:iCs/>
                        </w:rPr>
                        <w:t>key markers</w:t>
                      </w:r>
                      <w:r w:rsidRPr="00767725">
                        <w:rPr>
                          <w:rFonts w:ascii="Garamond" w:hAnsi="Garamond" w:cs="Arial"/>
                        </w:rPr>
                        <w:t xml:space="preserve"> that can be directly related to </w:t>
                      </w:r>
                      <w:r>
                        <w:rPr>
                          <w:rFonts w:ascii="Garamond" w:hAnsi="Garamond" w:cs="Arial"/>
                        </w:rPr>
                        <w:t>the team</w:t>
                      </w:r>
                      <w:r w:rsidRPr="00767725">
                        <w:rPr>
                          <w:rFonts w:ascii="Garamond" w:hAnsi="Garamond" w:cs="Arial"/>
                        </w:rPr>
                        <w:t>, how you would like to perform, towards achieving your objectives. Attempt to explore and find such markers that can be used a</w:t>
                      </w:r>
                      <w:r>
                        <w:rPr>
                          <w:rFonts w:ascii="Garamond" w:hAnsi="Garamond" w:cs="Arial"/>
                        </w:rPr>
                        <w:t>t</w:t>
                      </w:r>
                      <w:r w:rsidRPr="00767725">
                        <w:rPr>
                          <w:rFonts w:ascii="Garamond" w:hAnsi="Garamond" w:cs="Arial"/>
                        </w:rPr>
                        <w:t xml:space="preserve"> key </w:t>
                      </w:r>
                      <w:r>
                        <w:rPr>
                          <w:rFonts w:ascii="Garamond" w:hAnsi="Garamond" w:cs="Arial"/>
                        </w:rPr>
                        <w:t>stages,</w:t>
                      </w:r>
                      <w:r w:rsidRPr="00767725">
                        <w:rPr>
                          <w:rFonts w:ascii="Garamond" w:hAnsi="Garamond" w:cs="Arial"/>
                        </w:rPr>
                        <w:t xml:space="preserve"> or ‘</w:t>
                      </w:r>
                      <w:r>
                        <w:rPr>
                          <w:rFonts w:ascii="Garamond" w:hAnsi="Garamond" w:cs="Arial"/>
                        </w:rPr>
                        <w:t>bite-sized</w:t>
                      </w:r>
                      <w:r w:rsidRPr="00767725">
                        <w:rPr>
                          <w:rFonts w:ascii="Garamond" w:hAnsi="Garamond" w:cs="Arial"/>
                        </w:rPr>
                        <w:t xml:space="preserve">-stories’ that could be usefully </w:t>
                      </w:r>
                      <w:r>
                        <w:rPr>
                          <w:rFonts w:ascii="Garamond" w:hAnsi="Garamond" w:cs="Arial"/>
                        </w:rPr>
                        <w:t>used</w:t>
                      </w:r>
                      <w:r w:rsidRPr="00767725">
                        <w:rPr>
                          <w:rFonts w:ascii="Garamond" w:hAnsi="Garamond" w:cs="Arial"/>
                        </w:rPr>
                        <w:t xml:space="preserve"> throughout </w:t>
                      </w:r>
                      <w:r>
                        <w:rPr>
                          <w:rFonts w:ascii="Garamond" w:hAnsi="Garamond" w:cs="Arial"/>
                        </w:rPr>
                        <w:t xml:space="preserve">the rises and pitfalls [and everything in between] throughout </w:t>
                      </w:r>
                      <w:r w:rsidRPr="00767725">
                        <w:rPr>
                          <w:rFonts w:ascii="Garamond" w:hAnsi="Garamond" w:cs="Arial"/>
                        </w:rPr>
                        <w:t xml:space="preserve">the season. </w:t>
                      </w:r>
                    </w:p>
                    <w:p w14:paraId="5DD4BD37" w14:textId="293A7095" w:rsidR="00BC79BC" w:rsidRPr="00767725" w:rsidRDefault="00BC79BC" w:rsidP="0041293E">
                      <w:pPr>
                        <w:tabs>
                          <w:tab w:val="left" w:pos="3107"/>
                        </w:tabs>
                        <w:jc w:val="both"/>
                        <w:rPr>
                          <w:rFonts w:ascii="Garamond" w:hAnsi="Garamond" w:cs="Arial"/>
                        </w:rPr>
                      </w:pPr>
                      <w:r>
                        <w:rPr>
                          <w:rFonts w:ascii="Garamond" w:hAnsi="Garamond" w:cs="Arial"/>
                        </w:rPr>
                        <w:t>…</w:t>
                      </w:r>
                    </w:p>
                    <w:p w14:paraId="55306D4E" w14:textId="77777777" w:rsidR="0041293E" w:rsidRPr="00A968DC" w:rsidRDefault="0041293E" w:rsidP="0041293E">
                      <w:pPr>
                        <w:tabs>
                          <w:tab w:val="left" w:pos="3107"/>
                        </w:tabs>
                        <w:jc w:val="both"/>
                        <w:rPr>
                          <w:rFonts w:ascii="Arial" w:hAnsi="Arial" w:cs="Arial"/>
                          <w:sz w:val="20"/>
                          <w:szCs w:val="20"/>
                        </w:rPr>
                      </w:pPr>
                    </w:p>
                  </w:txbxContent>
                </v:textbox>
              </v:shape>
            </w:pict>
          </mc:Fallback>
        </mc:AlternateContent>
      </w:r>
    </w:p>
    <w:p w14:paraId="5DFDD305" w14:textId="77777777" w:rsidR="0041293E" w:rsidRPr="0041293E" w:rsidRDefault="0041293E" w:rsidP="0041293E">
      <w:pPr>
        <w:rPr>
          <w:rFonts w:ascii="Garamond" w:hAnsi="Garamond" w:cs="Arial"/>
        </w:rPr>
      </w:pPr>
    </w:p>
    <w:p w14:paraId="6D954A8B" w14:textId="77777777" w:rsidR="0041293E" w:rsidRPr="0041293E" w:rsidRDefault="0041293E" w:rsidP="0041293E">
      <w:pPr>
        <w:rPr>
          <w:rFonts w:ascii="Garamond" w:hAnsi="Garamond" w:cs="Arial"/>
        </w:rPr>
      </w:pPr>
    </w:p>
    <w:p w14:paraId="1359ADA3" w14:textId="77777777" w:rsidR="0041293E" w:rsidRPr="0041293E" w:rsidRDefault="0041293E" w:rsidP="0041293E">
      <w:pPr>
        <w:rPr>
          <w:rFonts w:ascii="Garamond" w:hAnsi="Garamond" w:cs="Arial"/>
        </w:rPr>
      </w:pPr>
    </w:p>
    <w:p w14:paraId="5E9DE70F" w14:textId="77777777" w:rsidR="00767725" w:rsidRDefault="00767725" w:rsidP="0041293E">
      <w:pPr>
        <w:rPr>
          <w:rFonts w:ascii="Garamond" w:hAnsi="Garamond" w:cs="Arial"/>
        </w:rPr>
      </w:pPr>
    </w:p>
    <w:p w14:paraId="3AAB1620" w14:textId="77777777" w:rsidR="00BC79BC" w:rsidRDefault="00BC79BC" w:rsidP="0041293E">
      <w:pPr>
        <w:rPr>
          <w:rFonts w:ascii="Garamond" w:hAnsi="Garamond" w:cs="Arial"/>
        </w:rPr>
      </w:pPr>
    </w:p>
    <w:p w14:paraId="58AEDCDE" w14:textId="77777777" w:rsidR="00BC79BC" w:rsidRDefault="00BC79BC" w:rsidP="0041293E">
      <w:pPr>
        <w:rPr>
          <w:rFonts w:ascii="Garamond" w:hAnsi="Garamond" w:cs="Arial"/>
        </w:rPr>
      </w:pPr>
    </w:p>
    <w:p w14:paraId="5EE50D85" w14:textId="2523A558" w:rsidR="00D17B5B" w:rsidRDefault="00D17B5B" w:rsidP="0041293E">
      <w:pPr>
        <w:rPr>
          <w:rFonts w:ascii="Garamond" w:hAnsi="Garamond" w:cs="Arial"/>
        </w:rPr>
      </w:pPr>
    </w:p>
    <w:p w14:paraId="638AD8CA" w14:textId="60ABA395" w:rsidR="003F4851" w:rsidRDefault="003F4851" w:rsidP="0041293E">
      <w:pPr>
        <w:rPr>
          <w:rFonts w:ascii="Garamond" w:hAnsi="Garamond" w:cs="Arial"/>
        </w:rPr>
      </w:pPr>
    </w:p>
    <w:p w14:paraId="33AF820B" w14:textId="6F1C9D96" w:rsidR="003F4851" w:rsidRDefault="003F4851" w:rsidP="0041293E">
      <w:pPr>
        <w:rPr>
          <w:rFonts w:ascii="Garamond" w:hAnsi="Garamond" w:cs="Arial"/>
        </w:rPr>
      </w:pPr>
    </w:p>
    <w:p w14:paraId="37D6692C" w14:textId="3BE508AE" w:rsidR="003F4851" w:rsidRDefault="003F4851" w:rsidP="0041293E">
      <w:pPr>
        <w:rPr>
          <w:rFonts w:ascii="Garamond" w:hAnsi="Garamond" w:cs="Arial"/>
        </w:rPr>
      </w:pPr>
    </w:p>
    <w:p w14:paraId="5C8AD07A" w14:textId="546CCD48" w:rsidR="00367B7D" w:rsidRDefault="00367B7D" w:rsidP="0041293E">
      <w:pPr>
        <w:rPr>
          <w:rFonts w:ascii="Garamond" w:hAnsi="Garamond" w:cs="Arial"/>
        </w:rPr>
      </w:pPr>
    </w:p>
    <w:p w14:paraId="6D0C31BF" w14:textId="07DD707D" w:rsidR="00367B7D" w:rsidRDefault="00367B7D" w:rsidP="0041293E">
      <w:pPr>
        <w:rPr>
          <w:rFonts w:ascii="Garamond" w:hAnsi="Garamond" w:cs="Arial"/>
        </w:rPr>
      </w:pPr>
    </w:p>
    <w:p w14:paraId="553127E0" w14:textId="59D3AC9E" w:rsidR="00367B7D" w:rsidRDefault="00367B7D" w:rsidP="0041293E">
      <w:pPr>
        <w:rPr>
          <w:rFonts w:ascii="Garamond" w:hAnsi="Garamond" w:cs="Arial"/>
        </w:rPr>
      </w:pPr>
    </w:p>
    <w:p w14:paraId="289206FC" w14:textId="06E49D4A" w:rsidR="00367B7D" w:rsidRDefault="00367B7D" w:rsidP="0041293E">
      <w:pPr>
        <w:rPr>
          <w:rFonts w:ascii="Garamond" w:hAnsi="Garamond" w:cs="Arial"/>
        </w:rPr>
      </w:pPr>
    </w:p>
    <w:p w14:paraId="2220CF4E" w14:textId="566DDD5D" w:rsidR="00367B7D" w:rsidRDefault="00CF4E1E" w:rsidP="0041293E">
      <w:pPr>
        <w:rPr>
          <w:rFonts w:ascii="Garamond" w:hAnsi="Garamond" w:cs="Arial"/>
        </w:rPr>
      </w:pPr>
      <w:r w:rsidRPr="0041293E">
        <w:rPr>
          <w:rFonts w:ascii="Garamond" w:hAnsi="Garamond" w:cs="Arial"/>
          <w:noProof/>
          <w:lang w:val="en-GB" w:eastAsia="en-GB"/>
        </w:rPr>
        <w:lastRenderedPageBreak/>
        <mc:AlternateContent>
          <mc:Choice Requires="wps">
            <w:drawing>
              <wp:anchor distT="0" distB="0" distL="114300" distR="114300" simplePos="0" relativeHeight="251731968" behindDoc="0" locked="0" layoutInCell="1" allowOverlap="1" wp14:anchorId="4D90A415" wp14:editId="5934F21A">
                <wp:simplePos x="0" y="0"/>
                <wp:positionH relativeFrom="column">
                  <wp:posOffset>-49489</wp:posOffset>
                </wp:positionH>
                <wp:positionV relativeFrom="paragraph">
                  <wp:posOffset>323647</wp:posOffset>
                </wp:positionV>
                <wp:extent cx="5045710" cy="6849110"/>
                <wp:effectExtent l="0" t="0" r="8890" b="8890"/>
                <wp:wrapNone/>
                <wp:docPr id="52" name="Process 52"/>
                <wp:cNvGraphicFramePr/>
                <a:graphic xmlns:a="http://schemas.openxmlformats.org/drawingml/2006/main">
                  <a:graphicData uri="http://schemas.microsoft.com/office/word/2010/wordprocessingShape">
                    <wps:wsp>
                      <wps:cNvSpPr/>
                      <wps:spPr>
                        <a:xfrm>
                          <a:off x="0" y="0"/>
                          <a:ext cx="5045710" cy="684911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B23EF" id="Process 52" o:spid="_x0000_s1026" type="#_x0000_t109" style="position:absolute;margin-left:-3.9pt;margin-top:25.5pt;width:397.3pt;height:539.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" fillcolor="#ededed [662]" strokecolor="#1f4d78 [1604]" strokeweight="1pt"/>
            </w:pict>
          </mc:Fallback>
        </mc:AlternateContent>
      </w:r>
    </w:p>
    <w:p w14:paraId="7BBB4F6D" w14:textId="00A50999" w:rsidR="0041293E" w:rsidRPr="0041293E" w:rsidRDefault="00BA17A6" w:rsidP="0041293E">
      <w:pPr>
        <w:rPr>
          <w:rFonts w:ascii="Garamond" w:hAnsi="Garamond" w:cs="Arial"/>
        </w:rPr>
      </w:pPr>
      <w:r w:rsidRPr="0041293E">
        <w:rPr>
          <w:rFonts w:ascii="Garamond" w:hAnsi="Garamond" w:cs="Arial"/>
          <w:noProof/>
          <w:lang w:val="en-GB" w:eastAsia="en-GB"/>
        </w:rPr>
        <mc:AlternateContent>
          <mc:Choice Requires="wps">
            <w:drawing>
              <wp:anchor distT="0" distB="0" distL="114300" distR="114300" simplePos="0" relativeHeight="251732992" behindDoc="0" locked="0" layoutInCell="1" allowOverlap="1" wp14:anchorId="59DDA63E" wp14:editId="018079CF">
                <wp:simplePos x="0" y="0"/>
                <wp:positionH relativeFrom="column">
                  <wp:posOffset>37735</wp:posOffset>
                </wp:positionH>
                <wp:positionV relativeFrom="paragraph">
                  <wp:posOffset>90805</wp:posOffset>
                </wp:positionV>
                <wp:extent cx="4859655" cy="6646333"/>
                <wp:effectExtent l="0" t="0" r="17145" b="8890"/>
                <wp:wrapNone/>
                <wp:docPr id="53" name="Text Box 53"/>
                <wp:cNvGraphicFramePr/>
                <a:graphic xmlns:a="http://schemas.openxmlformats.org/drawingml/2006/main">
                  <a:graphicData uri="http://schemas.microsoft.com/office/word/2010/wordprocessingShape">
                    <wps:wsp>
                      <wps:cNvSpPr txBox="1"/>
                      <wps:spPr>
                        <a:xfrm>
                          <a:off x="0" y="0"/>
                          <a:ext cx="4859655" cy="6646333"/>
                        </a:xfrm>
                        <a:prstGeom prst="rect">
                          <a:avLst/>
                        </a:prstGeom>
                        <a:solidFill>
                          <a:schemeClr val="accent3">
                            <a:lumMod val="20000"/>
                            <a:lumOff val="80000"/>
                          </a:schemeClr>
                        </a:solidFill>
                        <a:ln w="6350">
                          <a:solidFill>
                            <a:prstClr val="black"/>
                          </a:solidFill>
                        </a:ln>
                      </wps:spPr>
                      <wps:txbx>
                        <w:txbxContent>
                          <w:p w14:paraId="255CB158" w14:textId="09754E4B" w:rsidR="0041293E" w:rsidRPr="003F4851" w:rsidRDefault="0041293E" w:rsidP="00A8477F">
                            <w:pPr>
                              <w:pStyle w:val="ListParagraph"/>
                              <w:numPr>
                                <w:ilvl w:val="0"/>
                                <w:numId w:val="40"/>
                              </w:numPr>
                              <w:tabs>
                                <w:tab w:val="left" w:pos="3107"/>
                              </w:tabs>
                              <w:jc w:val="both"/>
                              <w:rPr>
                                <w:rFonts w:ascii="Garamond" w:hAnsi="Garamond" w:cs="Arial"/>
                                <w:b/>
                                <w:bCs/>
                              </w:rPr>
                            </w:pPr>
                            <w:r w:rsidRPr="003F4851">
                              <w:rPr>
                                <w:rFonts w:ascii="Garamond" w:hAnsi="Garamond" w:cs="Arial"/>
                                <w:b/>
                                <w:bCs/>
                              </w:rPr>
                              <w:t>‘</w:t>
                            </w:r>
                            <w:r w:rsidRPr="003F4851">
                              <w:rPr>
                                <w:rFonts w:ascii="Garamond" w:hAnsi="Garamond" w:cs="Arial"/>
                                <w:b/>
                                <w:bCs/>
                                <w:i/>
                                <w:iCs/>
                              </w:rPr>
                              <w:t>Values</w:t>
                            </w:r>
                            <w:r w:rsidR="002A4AF7" w:rsidRPr="003F4851">
                              <w:rPr>
                                <w:rFonts w:ascii="Garamond" w:hAnsi="Garamond" w:cs="Arial"/>
                                <w:b/>
                                <w:bCs/>
                                <w:i/>
                                <w:iCs/>
                              </w:rPr>
                              <w:t>:</w:t>
                            </w:r>
                            <w:r w:rsidRPr="003F4851">
                              <w:rPr>
                                <w:rFonts w:ascii="Garamond" w:hAnsi="Garamond" w:cs="Arial"/>
                                <w:b/>
                                <w:bCs/>
                                <w:i/>
                                <w:iCs/>
                              </w:rPr>
                              <w:t xml:space="preserve"> That Stimulate Your Story’</w:t>
                            </w:r>
                            <w:r w:rsidRPr="003F4851">
                              <w:rPr>
                                <w:rFonts w:ascii="Garamond" w:hAnsi="Garamond" w:cs="Arial"/>
                                <w:b/>
                                <w:bCs/>
                              </w:rPr>
                              <w:t>:</w:t>
                            </w:r>
                          </w:p>
                          <w:p w14:paraId="700C5468" w14:textId="77777777" w:rsidR="0041293E" w:rsidRPr="00767725" w:rsidRDefault="0041293E" w:rsidP="003F4851">
                            <w:pPr>
                              <w:tabs>
                                <w:tab w:val="left" w:pos="3107"/>
                              </w:tabs>
                              <w:spacing w:line="240" w:lineRule="auto"/>
                              <w:ind w:left="360"/>
                              <w:jc w:val="both"/>
                              <w:rPr>
                                <w:rFonts w:ascii="Garamond" w:hAnsi="Garamond" w:cs="Arial"/>
                              </w:rPr>
                            </w:pPr>
                          </w:p>
                          <w:p w14:paraId="240F1903" w14:textId="15042BAC" w:rsidR="0041293E" w:rsidRPr="00767725" w:rsidRDefault="0041293E" w:rsidP="003F4851">
                            <w:pPr>
                              <w:tabs>
                                <w:tab w:val="left" w:pos="3107"/>
                              </w:tabs>
                              <w:spacing w:line="240" w:lineRule="auto"/>
                              <w:jc w:val="both"/>
                              <w:rPr>
                                <w:rFonts w:ascii="Garamond" w:hAnsi="Garamond" w:cs="Arial"/>
                              </w:rPr>
                            </w:pPr>
                            <w:r w:rsidRPr="00767725">
                              <w:rPr>
                                <w:rFonts w:ascii="Garamond" w:hAnsi="Garamond" w:cs="Arial"/>
                              </w:rPr>
                              <w:t xml:space="preserve">We want our </w:t>
                            </w:r>
                            <w:r w:rsidRPr="00767725">
                              <w:rPr>
                                <w:rFonts w:ascii="Garamond" w:hAnsi="Garamond" w:cs="Arial"/>
                                <w:i/>
                                <w:iCs/>
                              </w:rPr>
                              <w:t>values</w:t>
                            </w:r>
                            <w:r w:rsidRPr="00767725">
                              <w:rPr>
                                <w:rFonts w:ascii="Garamond" w:hAnsi="Garamond" w:cs="Arial"/>
                              </w:rPr>
                              <w:t xml:space="preserve"> and </w:t>
                            </w:r>
                            <w:r w:rsidRPr="00767725">
                              <w:rPr>
                                <w:rFonts w:ascii="Garamond" w:hAnsi="Garamond" w:cs="Arial"/>
                                <w:i/>
                                <w:iCs/>
                              </w:rPr>
                              <w:t>behaviours</w:t>
                            </w:r>
                            <w:r w:rsidRPr="00767725">
                              <w:rPr>
                                <w:rFonts w:ascii="Garamond" w:hAnsi="Garamond" w:cs="Arial"/>
                              </w:rPr>
                              <w:t xml:space="preserve"> to positively influence the stories and terminology from our t</w:t>
                            </w:r>
                            <w:r w:rsidRPr="00767725">
                              <w:rPr>
                                <w:rFonts w:ascii="Garamond" w:hAnsi="Garamond" w:cs="Arial"/>
                                <w:i/>
                                <w:iCs/>
                              </w:rPr>
                              <w:t>hemes</w:t>
                            </w:r>
                            <w:r w:rsidRPr="00767725">
                              <w:rPr>
                                <w:rFonts w:ascii="Garamond" w:hAnsi="Garamond" w:cs="Arial"/>
                              </w:rPr>
                              <w:t xml:space="preserve"> – we also want our </w:t>
                            </w:r>
                            <w:r w:rsidRPr="00767725">
                              <w:rPr>
                                <w:rFonts w:ascii="Garamond" w:hAnsi="Garamond" w:cs="Arial"/>
                                <w:i/>
                                <w:iCs/>
                              </w:rPr>
                              <w:t>themes</w:t>
                            </w:r>
                            <w:r w:rsidRPr="00767725">
                              <w:rPr>
                                <w:rFonts w:ascii="Garamond" w:hAnsi="Garamond" w:cs="Arial"/>
                              </w:rPr>
                              <w:t xml:space="preserve"> to positively influence our </w:t>
                            </w:r>
                            <w:r w:rsidR="002A4AF7">
                              <w:rPr>
                                <w:rFonts w:ascii="Garamond" w:hAnsi="Garamond" w:cs="Arial"/>
                              </w:rPr>
                              <w:t xml:space="preserve">team’s </w:t>
                            </w:r>
                            <w:r w:rsidRPr="00767725">
                              <w:rPr>
                                <w:rFonts w:ascii="Garamond" w:hAnsi="Garamond" w:cs="Arial"/>
                                <w:i/>
                                <w:iCs/>
                              </w:rPr>
                              <w:t>values</w:t>
                            </w:r>
                            <w:r w:rsidRPr="00767725">
                              <w:rPr>
                                <w:rFonts w:ascii="Garamond" w:hAnsi="Garamond" w:cs="Arial"/>
                              </w:rPr>
                              <w:t xml:space="preserve"> and </w:t>
                            </w:r>
                            <w:r w:rsidRPr="00767725">
                              <w:rPr>
                                <w:rFonts w:ascii="Garamond" w:hAnsi="Garamond" w:cs="Arial"/>
                                <w:i/>
                                <w:iCs/>
                              </w:rPr>
                              <w:t>behaviours</w:t>
                            </w:r>
                            <w:r w:rsidRPr="00767725">
                              <w:rPr>
                                <w:rFonts w:ascii="Garamond" w:hAnsi="Garamond" w:cs="Arial"/>
                              </w:rPr>
                              <w:t xml:space="preserve">. If you and your team was to delegate and agree on a set of </w:t>
                            </w:r>
                            <w:r w:rsidRPr="00767725">
                              <w:rPr>
                                <w:rFonts w:ascii="Garamond" w:hAnsi="Garamond" w:cs="Arial"/>
                                <w:i/>
                                <w:iCs/>
                              </w:rPr>
                              <w:t>values</w:t>
                            </w:r>
                            <w:r w:rsidRPr="00767725">
                              <w:rPr>
                                <w:rFonts w:ascii="Garamond" w:hAnsi="Garamond" w:cs="Arial"/>
                              </w:rPr>
                              <w:t xml:space="preserve"> and </w:t>
                            </w:r>
                            <w:r w:rsidRPr="00767725">
                              <w:rPr>
                                <w:rFonts w:ascii="Garamond" w:hAnsi="Garamond" w:cs="Arial"/>
                                <w:i/>
                                <w:iCs/>
                              </w:rPr>
                              <w:t>behaviours</w:t>
                            </w:r>
                            <w:r w:rsidRPr="00767725">
                              <w:rPr>
                                <w:rFonts w:ascii="Garamond" w:hAnsi="Garamond" w:cs="Arial"/>
                              </w:rPr>
                              <w:t xml:space="preserve"> </w:t>
                            </w:r>
                            <w:r w:rsidRPr="00767725">
                              <w:rPr>
                                <w:rFonts w:ascii="Garamond" w:hAnsi="Garamond" w:cs="Arial"/>
                                <w:b/>
                                <w:bCs/>
                              </w:rPr>
                              <w:t xml:space="preserve">before </w:t>
                            </w:r>
                            <w:r w:rsidRPr="00767725">
                              <w:rPr>
                                <w:rFonts w:ascii="Garamond" w:hAnsi="Garamond" w:cs="Arial"/>
                              </w:rPr>
                              <w:t xml:space="preserve">addressing your theme, we recommend that you perform the set three-steps from </w:t>
                            </w:r>
                            <w:r w:rsidRPr="00767725">
                              <w:rPr>
                                <w:rFonts w:ascii="Garamond" w:hAnsi="Garamond" w:cs="Arial"/>
                                <w:b/>
                                <w:bCs/>
                              </w:rPr>
                              <w:t>‘#</w:t>
                            </w:r>
                            <w:r w:rsidR="002A4AF7">
                              <w:rPr>
                                <w:rFonts w:ascii="Garamond" w:hAnsi="Garamond" w:cs="Arial"/>
                                <w:b/>
                                <w:bCs/>
                              </w:rPr>
                              <w:t>3</w:t>
                            </w:r>
                            <w:r w:rsidRPr="00767725">
                              <w:rPr>
                                <w:rFonts w:ascii="Garamond" w:hAnsi="Garamond" w:cs="Arial"/>
                                <w:b/>
                                <w:bCs/>
                              </w:rPr>
                              <w:t xml:space="preserve"> Activity’</w:t>
                            </w:r>
                            <w:r w:rsidRPr="00767725">
                              <w:rPr>
                                <w:rFonts w:ascii="Garamond" w:hAnsi="Garamond" w:cs="Arial"/>
                              </w:rPr>
                              <w:t>: ‘</w:t>
                            </w:r>
                            <w:r w:rsidRPr="00767725">
                              <w:rPr>
                                <w:rFonts w:ascii="Garamond" w:hAnsi="Garamond" w:cs="Arial"/>
                                <w:i/>
                                <w:iCs/>
                              </w:rPr>
                              <w:t>Form a Think Tank’</w:t>
                            </w:r>
                            <w:r w:rsidRPr="00767725">
                              <w:rPr>
                                <w:rFonts w:ascii="Garamond" w:hAnsi="Garamond" w:cs="Arial"/>
                              </w:rPr>
                              <w:t>, ‘</w:t>
                            </w:r>
                            <w:r w:rsidRPr="00767725">
                              <w:rPr>
                                <w:rFonts w:ascii="Garamond" w:hAnsi="Garamond" w:cs="Arial"/>
                                <w:i/>
                                <w:iCs/>
                              </w:rPr>
                              <w:t>Boil them Down’</w:t>
                            </w:r>
                            <w:r w:rsidRPr="00767725">
                              <w:rPr>
                                <w:rFonts w:ascii="Garamond" w:hAnsi="Garamond" w:cs="Arial"/>
                              </w:rPr>
                              <w:t>, and ‘</w:t>
                            </w:r>
                            <w:r w:rsidRPr="00767725">
                              <w:rPr>
                                <w:rFonts w:ascii="Garamond" w:hAnsi="Garamond" w:cs="Arial"/>
                                <w:i/>
                                <w:iCs/>
                              </w:rPr>
                              <w:t>Apply Imagery to each Value’</w:t>
                            </w:r>
                            <w:r w:rsidRPr="00767725">
                              <w:rPr>
                                <w:rFonts w:ascii="Garamond" w:hAnsi="Garamond" w:cs="Arial"/>
                              </w:rPr>
                              <w:t xml:space="preserve">. </w:t>
                            </w:r>
                          </w:p>
                          <w:p w14:paraId="01555EE6" w14:textId="77777777" w:rsidR="0041293E" w:rsidRPr="00767725" w:rsidRDefault="0041293E" w:rsidP="003F4851">
                            <w:pPr>
                              <w:tabs>
                                <w:tab w:val="left" w:pos="3107"/>
                              </w:tabs>
                              <w:spacing w:line="240" w:lineRule="auto"/>
                              <w:jc w:val="both"/>
                              <w:rPr>
                                <w:rFonts w:ascii="Garamond" w:hAnsi="Garamond" w:cs="Arial"/>
                              </w:rPr>
                            </w:pPr>
                          </w:p>
                          <w:p w14:paraId="43265ED1" w14:textId="385AADAA" w:rsidR="0041293E" w:rsidRPr="003F4851" w:rsidRDefault="0041293E" w:rsidP="00A8477F">
                            <w:pPr>
                              <w:pStyle w:val="ListParagraph"/>
                              <w:numPr>
                                <w:ilvl w:val="0"/>
                                <w:numId w:val="40"/>
                              </w:numPr>
                              <w:tabs>
                                <w:tab w:val="left" w:pos="3107"/>
                              </w:tabs>
                              <w:jc w:val="both"/>
                              <w:rPr>
                                <w:rFonts w:ascii="Garamond" w:hAnsi="Garamond" w:cs="Arial"/>
                                <w:b/>
                                <w:bCs/>
                              </w:rPr>
                            </w:pPr>
                            <w:r w:rsidRPr="003F4851">
                              <w:rPr>
                                <w:rFonts w:ascii="Garamond" w:hAnsi="Garamond" w:cs="Arial"/>
                                <w:b/>
                                <w:bCs/>
                              </w:rPr>
                              <w:t>‘</w:t>
                            </w:r>
                            <w:r w:rsidRPr="003F4851">
                              <w:rPr>
                                <w:rFonts w:ascii="Garamond" w:hAnsi="Garamond" w:cs="Arial"/>
                                <w:b/>
                                <w:bCs/>
                                <w:i/>
                                <w:iCs/>
                              </w:rPr>
                              <w:t xml:space="preserve">Bring Your Story </w:t>
                            </w:r>
                            <w:r w:rsidR="00767725" w:rsidRPr="003F4851">
                              <w:rPr>
                                <w:rFonts w:ascii="Garamond" w:hAnsi="Garamond" w:cs="Arial"/>
                                <w:b/>
                                <w:bCs/>
                                <w:i/>
                                <w:iCs/>
                              </w:rPr>
                              <w:t>t</w:t>
                            </w:r>
                            <w:r w:rsidRPr="003F4851">
                              <w:rPr>
                                <w:rFonts w:ascii="Garamond" w:hAnsi="Garamond" w:cs="Arial"/>
                                <w:b/>
                                <w:bCs/>
                                <w:i/>
                                <w:iCs/>
                              </w:rPr>
                              <w:t>o Life – Physical Representations’</w:t>
                            </w:r>
                            <w:r w:rsidRPr="003F4851">
                              <w:rPr>
                                <w:rFonts w:ascii="Garamond" w:hAnsi="Garamond" w:cs="Arial"/>
                                <w:b/>
                                <w:bCs/>
                              </w:rPr>
                              <w:t>:</w:t>
                            </w:r>
                          </w:p>
                          <w:p w14:paraId="321059C9" w14:textId="77777777" w:rsidR="0041293E" w:rsidRPr="00767725" w:rsidRDefault="0041293E" w:rsidP="003F4851">
                            <w:pPr>
                              <w:pStyle w:val="ListParagraph"/>
                              <w:tabs>
                                <w:tab w:val="left" w:pos="3107"/>
                              </w:tabs>
                              <w:ind w:left="360"/>
                              <w:jc w:val="both"/>
                              <w:rPr>
                                <w:rFonts w:ascii="Garamond" w:hAnsi="Garamond" w:cs="Arial"/>
                                <w:sz w:val="22"/>
                                <w:szCs w:val="22"/>
                              </w:rPr>
                            </w:pPr>
                          </w:p>
                          <w:p w14:paraId="38513B80" w14:textId="137B8A09" w:rsidR="0041293E" w:rsidRPr="00767725" w:rsidRDefault="0041293E" w:rsidP="003F4851">
                            <w:pPr>
                              <w:tabs>
                                <w:tab w:val="left" w:pos="3107"/>
                              </w:tabs>
                              <w:spacing w:line="240" w:lineRule="auto"/>
                              <w:jc w:val="both"/>
                              <w:rPr>
                                <w:rFonts w:ascii="Garamond" w:hAnsi="Garamond" w:cs="Arial"/>
                              </w:rPr>
                            </w:pPr>
                            <w:r w:rsidRPr="00767725">
                              <w:rPr>
                                <w:rFonts w:ascii="Garamond" w:hAnsi="Garamond" w:cs="Arial"/>
                              </w:rPr>
                              <w:t xml:space="preserve">It is not uncommon that at times when we attempt to verbally portray our stories the key messages that we aim to get across to the players can </w:t>
                            </w:r>
                            <w:r w:rsidR="002A4AF7">
                              <w:rPr>
                                <w:rFonts w:ascii="Garamond" w:hAnsi="Garamond" w:cs="Arial"/>
                              </w:rPr>
                              <w:t xml:space="preserve">sometimes </w:t>
                            </w:r>
                            <w:r w:rsidRPr="00767725">
                              <w:rPr>
                                <w:rFonts w:ascii="Garamond" w:hAnsi="Garamond" w:cs="Arial"/>
                              </w:rPr>
                              <w:t>lack in its potency</w:t>
                            </w:r>
                            <w:r w:rsidR="002A4AF7">
                              <w:rPr>
                                <w:rFonts w:ascii="Garamond" w:hAnsi="Garamond" w:cs="Arial"/>
                              </w:rPr>
                              <w:t xml:space="preserve"> and impact</w:t>
                            </w:r>
                            <w:r w:rsidRPr="00767725">
                              <w:rPr>
                                <w:rFonts w:ascii="Garamond" w:hAnsi="Garamond" w:cs="Arial"/>
                              </w:rPr>
                              <w:t xml:space="preserve">. Having some form of </w:t>
                            </w:r>
                            <w:r w:rsidRPr="00767725">
                              <w:rPr>
                                <w:rFonts w:ascii="Garamond" w:hAnsi="Garamond" w:cs="Arial"/>
                                <w:i/>
                                <w:iCs/>
                              </w:rPr>
                              <w:t>physical representation</w:t>
                            </w:r>
                            <w:r w:rsidRPr="00767725">
                              <w:rPr>
                                <w:rFonts w:ascii="Garamond" w:hAnsi="Garamond" w:cs="Arial"/>
                              </w:rPr>
                              <w:t xml:space="preserve"> and/or </w:t>
                            </w:r>
                            <w:r w:rsidRPr="00767725">
                              <w:rPr>
                                <w:rFonts w:ascii="Garamond" w:hAnsi="Garamond" w:cs="Arial"/>
                                <w:i/>
                                <w:iCs/>
                              </w:rPr>
                              <w:t>imageries</w:t>
                            </w:r>
                            <w:r w:rsidRPr="00767725">
                              <w:rPr>
                                <w:rFonts w:ascii="Garamond" w:hAnsi="Garamond" w:cs="Arial"/>
                              </w:rPr>
                              <w:t xml:space="preserve"> that can make your stories more tangible. For example, in theme - the ‘</w:t>
                            </w:r>
                            <w:r w:rsidRPr="002A4AF7">
                              <w:rPr>
                                <w:rFonts w:ascii="Garamond" w:hAnsi="Garamond" w:cs="Arial"/>
                                <w:i/>
                                <w:iCs/>
                              </w:rPr>
                              <w:t>Rocky’</w:t>
                            </w:r>
                            <w:r w:rsidRPr="00767725">
                              <w:rPr>
                                <w:rFonts w:ascii="Garamond" w:hAnsi="Garamond" w:cs="Arial"/>
                              </w:rPr>
                              <w:t xml:space="preserve"> movie, Ben and his teammates got awarded boxing gloves when being announced as the ‘Player of the Day’. </w:t>
                            </w:r>
                          </w:p>
                          <w:p w14:paraId="6DE6C365" w14:textId="77777777" w:rsidR="0041293E" w:rsidRPr="00767725" w:rsidRDefault="0041293E" w:rsidP="003F4851">
                            <w:pPr>
                              <w:tabs>
                                <w:tab w:val="left" w:pos="3107"/>
                              </w:tabs>
                              <w:spacing w:line="240" w:lineRule="auto"/>
                              <w:jc w:val="both"/>
                              <w:rPr>
                                <w:rFonts w:ascii="Garamond" w:hAnsi="Garamond" w:cs="Arial"/>
                              </w:rPr>
                            </w:pPr>
                          </w:p>
                          <w:p w14:paraId="48E2DF38" w14:textId="77777777" w:rsidR="0041293E" w:rsidRPr="00767725" w:rsidRDefault="0041293E" w:rsidP="00A8477F">
                            <w:pPr>
                              <w:pStyle w:val="ListParagraph"/>
                              <w:numPr>
                                <w:ilvl w:val="0"/>
                                <w:numId w:val="40"/>
                              </w:numPr>
                              <w:tabs>
                                <w:tab w:val="left" w:pos="3107"/>
                              </w:tabs>
                              <w:jc w:val="both"/>
                              <w:rPr>
                                <w:rFonts w:ascii="Garamond" w:hAnsi="Garamond" w:cs="Arial"/>
                                <w:sz w:val="22"/>
                                <w:szCs w:val="22"/>
                              </w:rPr>
                            </w:pPr>
                            <w:r w:rsidRPr="00767725">
                              <w:rPr>
                                <w:rFonts w:ascii="Garamond" w:hAnsi="Garamond" w:cs="Arial"/>
                                <w:b/>
                                <w:bCs/>
                                <w:i/>
                                <w:iCs/>
                                <w:sz w:val="22"/>
                                <w:szCs w:val="22"/>
                              </w:rPr>
                              <w:t>‘Integrative Language’</w:t>
                            </w:r>
                            <w:r w:rsidRPr="00767725">
                              <w:rPr>
                                <w:rFonts w:ascii="Garamond" w:hAnsi="Garamond" w:cs="Arial"/>
                                <w:sz w:val="22"/>
                                <w:szCs w:val="22"/>
                              </w:rPr>
                              <w:t>:</w:t>
                            </w:r>
                          </w:p>
                          <w:p w14:paraId="429A45FA" w14:textId="77777777" w:rsidR="0041293E" w:rsidRPr="00767725" w:rsidRDefault="0041293E" w:rsidP="003F4851">
                            <w:pPr>
                              <w:pStyle w:val="ListParagraph"/>
                              <w:tabs>
                                <w:tab w:val="left" w:pos="3107"/>
                              </w:tabs>
                              <w:jc w:val="both"/>
                              <w:rPr>
                                <w:rFonts w:ascii="Garamond" w:hAnsi="Garamond" w:cs="Arial"/>
                                <w:sz w:val="22"/>
                                <w:szCs w:val="22"/>
                              </w:rPr>
                            </w:pPr>
                          </w:p>
                          <w:p w14:paraId="2A95B1B9" w14:textId="6B856AF3" w:rsidR="0041293E" w:rsidRDefault="0041293E" w:rsidP="003F4851">
                            <w:pPr>
                              <w:tabs>
                                <w:tab w:val="left" w:pos="3107"/>
                              </w:tabs>
                              <w:spacing w:line="240" w:lineRule="auto"/>
                              <w:jc w:val="both"/>
                              <w:rPr>
                                <w:rFonts w:ascii="Garamond" w:hAnsi="Garamond" w:cs="Arial"/>
                              </w:rPr>
                            </w:pPr>
                            <w:r w:rsidRPr="00767725">
                              <w:rPr>
                                <w:rFonts w:ascii="Garamond" w:hAnsi="Garamond" w:cs="Arial"/>
                              </w:rPr>
                              <w:t xml:space="preserve">Correlating the terminology derived from your </w:t>
                            </w:r>
                            <w:r w:rsidRPr="00767725">
                              <w:rPr>
                                <w:rFonts w:ascii="Garamond" w:hAnsi="Garamond" w:cs="Arial"/>
                                <w:i/>
                                <w:iCs/>
                              </w:rPr>
                              <w:t>stories/themes</w:t>
                            </w:r>
                            <w:r w:rsidRPr="00767725">
                              <w:rPr>
                                <w:rFonts w:ascii="Garamond" w:hAnsi="Garamond" w:cs="Arial"/>
                              </w:rPr>
                              <w:t xml:space="preserve"> - to your - </w:t>
                            </w:r>
                            <w:r w:rsidRPr="00767725">
                              <w:rPr>
                                <w:rFonts w:ascii="Garamond" w:hAnsi="Garamond" w:cs="Arial"/>
                                <w:i/>
                                <w:iCs/>
                              </w:rPr>
                              <w:t>values</w:t>
                            </w:r>
                            <w:r w:rsidRPr="00767725">
                              <w:rPr>
                                <w:rFonts w:ascii="Garamond" w:hAnsi="Garamond" w:cs="Arial"/>
                              </w:rPr>
                              <w:t xml:space="preserve"> and </w:t>
                            </w:r>
                            <w:r w:rsidRPr="00767725">
                              <w:rPr>
                                <w:rFonts w:ascii="Garamond" w:hAnsi="Garamond" w:cs="Arial"/>
                                <w:i/>
                                <w:iCs/>
                              </w:rPr>
                              <w:t>behaviours</w:t>
                            </w:r>
                            <w:r w:rsidRPr="00767725">
                              <w:rPr>
                                <w:rFonts w:ascii="Garamond" w:hAnsi="Garamond" w:cs="Arial"/>
                              </w:rPr>
                              <w:t xml:space="preserve"> strengthens our language and bridges between verbali</w:t>
                            </w:r>
                            <w:r w:rsidR="00767725">
                              <w:rPr>
                                <w:rFonts w:ascii="Garamond" w:hAnsi="Garamond" w:cs="Arial"/>
                              </w:rPr>
                              <w:t>z</w:t>
                            </w:r>
                            <w:r w:rsidRPr="00767725">
                              <w:rPr>
                                <w:rFonts w:ascii="Garamond" w:hAnsi="Garamond" w:cs="Arial"/>
                              </w:rPr>
                              <w:t>ing our theme into practical performance. Just as with our values, behaviours, and themes, it is important that the players initiate such language (e.g.</w:t>
                            </w:r>
                            <w:r w:rsidR="00767725">
                              <w:rPr>
                                <w:rFonts w:ascii="Garamond" w:hAnsi="Garamond" w:cs="Arial"/>
                              </w:rPr>
                              <w:t>,</w:t>
                            </w:r>
                            <w:r w:rsidRPr="00767725">
                              <w:rPr>
                                <w:rFonts w:ascii="Garamond" w:hAnsi="Garamond" w:cs="Arial"/>
                              </w:rPr>
                              <w:t xml:space="preserve"> </w:t>
                            </w:r>
                            <w:r w:rsidR="000A2362">
                              <w:rPr>
                                <w:rFonts w:ascii="Garamond" w:hAnsi="Garamond" w:cs="Arial"/>
                              </w:rPr>
                              <w:t xml:space="preserve">jargon, </w:t>
                            </w:r>
                            <w:r w:rsidRPr="000A2362">
                              <w:rPr>
                                <w:rFonts w:ascii="Garamond" w:hAnsi="Garamond" w:cs="Arial"/>
                              </w:rPr>
                              <w:t>key words, phrases</w:t>
                            </w:r>
                            <w:r w:rsidRPr="00767725">
                              <w:rPr>
                                <w:rFonts w:ascii="Garamond" w:hAnsi="Garamond" w:cs="Arial"/>
                              </w:rPr>
                              <w:t xml:space="preserve"> etc.).</w:t>
                            </w:r>
                          </w:p>
                          <w:p w14:paraId="7864DC24" w14:textId="505E589F" w:rsidR="003F4851" w:rsidRDefault="003F4851" w:rsidP="003F4851">
                            <w:pPr>
                              <w:tabs>
                                <w:tab w:val="left" w:pos="3107"/>
                              </w:tabs>
                              <w:spacing w:line="240" w:lineRule="auto"/>
                              <w:jc w:val="both"/>
                              <w:rPr>
                                <w:rFonts w:ascii="Garamond" w:hAnsi="Garamond" w:cs="Arial"/>
                              </w:rPr>
                            </w:pPr>
                          </w:p>
                          <w:p w14:paraId="5593EF8F" w14:textId="43610E25" w:rsidR="003F4851" w:rsidRPr="003F4851" w:rsidRDefault="003F4851" w:rsidP="00A8477F">
                            <w:pPr>
                              <w:pStyle w:val="ListParagraph"/>
                              <w:numPr>
                                <w:ilvl w:val="0"/>
                                <w:numId w:val="40"/>
                              </w:numPr>
                              <w:tabs>
                                <w:tab w:val="left" w:pos="3107"/>
                              </w:tabs>
                              <w:jc w:val="both"/>
                              <w:rPr>
                                <w:rFonts w:ascii="Garamond" w:hAnsi="Garamond" w:cs="Arial"/>
                                <w:b/>
                                <w:bCs/>
                                <w:i/>
                                <w:iCs/>
                              </w:rPr>
                            </w:pPr>
                            <w:r w:rsidRPr="003F4851">
                              <w:rPr>
                                <w:rFonts w:ascii="Garamond" w:hAnsi="Garamond" w:cs="Arial"/>
                                <w:b/>
                                <w:bCs/>
                                <w:i/>
                                <w:iCs/>
                              </w:rPr>
                              <w:t>‘Cultural Starters’:</w:t>
                            </w:r>
                          </w:p>
                          <w:p w14:paraId="275A2FC5" w14:textId="77777777" w:rsidR="003F4851" w:rsidRPr="003F4851" w:rsidRDefault="003F4851" w:rsidP="003F4851">
                            <w:pPr>
                              <w:pStyle w:val="ListParagraph"/>
                              <w:tabs>
                                <w:tab w:val="left" w:pos="3107"/>
                              </w:tabs>
                              <w:jc w:val="both"/>
                              <w:rPr>
                                <w:rFonts w:ascii="Garamond" w:hAnsi="Garamond" w:cs="Arial"/>
                                <w:sz w:val="22"/>
                                <w:szCs w:val="22"/>
                              </w:rPr>
                            </w:pPr>
                          </w:p>
                          <w:p w14:paraId="49E764D8" w14:textId="77777777" w:rsidR="003F4851" w:rsidRPr="003F4851" w:rsidRDefault="003F4851" w:rsidP="003F4851">
                            <w:pPr>
                              <w:tabs>
                                <w:tab w:val="left" w:pos="3107"/>
                              </w:tabs>
                              <w:spacing w:line="240" w:lineRule="auto"/>
                              <w:jc w:val="both"/>
                              <w:rPr>
                                <w:rFonts w:ascii="Garamond" w:hAnsi="Garamond" w:cs="Arial"/>
                              </w:rPr>
                            </w:pPr>
                            <w:r w:rsidRPr="003F4851">
                              <w:rPr>
                                <w:rFonts w:ascii="Garamond" w:hAnsi="Garamond" w:cs="Arial"/>
                              </w:rPr>
                              <w:t>As coaches, we are ‘</w:t>
                            </w:r>
                            <w:r w:rsidRPr="003F4851">
                              <w:rPr>
                                <w:rFonts w:ascii="Garamond" w:hAnsi="Garamond" w:cs="Arial"/>
                                <w:i/>
                                <w:iCs/>
                              </w:rPr>
                              <w:t>cultural starters’</w:t>
                            </w:r>
                            <w:r w:rsidRPr="003F4851">
                              <w:rPr>
                                <w:rFonts w:ascii="Garamond" w:hAnsi="Garamond" w:cs="Arial"/>
                              </w:rPr>
                              <w:t xml:space="preserve">, it is our role to initiate the process for developing our teams’ theme, however it is the players who allow the culture, our theme, to manifest and grow. Allow the players to evaluate and decide on whether the suggested theme could be effectively applied within your environment. If the theme best reflects the players within it, your values and behaviours, your teams’ philosophy will be empowered.  </w:t>
                            </w:r>
                          </w:p>
                          <w:p w14:paraId="4E7ABC3B" w14:textId="77777777" w:rsidR="003F4851" w:rsidRDefault="003F4851" w:rsidP="003F4851">
                            <w:pPr>
                              <w:tabs>
                                <w:tab w:val="left" w:pos="3107"/>
                              </w:tabs>
                              <w:spacing w:line="240" w:lineRule="auto"/>
                              <w:jc w:val="both"/>
                              <w:rPr>
                                <w:rFonts w:ascii="Garamond" w:hAnsi="Garamond" w:cs="Arial"/>
                              </w:rPr>
                            </w:pPr>
                          </w:p>
                          <w:p w14:paraId="6EB88DA6" w14:textId="08B817AF" w:rsidR="00BC79BC" w:rsidRPr="00EA5B19" w:rsidRDefault="00BC79BC" w:rsidP="0041293E">
                            <w:pPr>
                              <w:tabs>
                                <w:tab w:val="left" w:pos="3107"/>
                              </w:tabs>
                              <w:jc w:val="both"/>
                              <w:rPr>
                                <w:rFonts w:ascii="Garamond" w:hAnsi="Garamond" w:cs="Arial"/>
                              </w:rPr>
                            </w:pPr>
                            <w:r>
                              <w:rPr>
                                <w:rFonts w:ascii="Garamond" w:hAnsi="Garamond" w:cs="Arial"/>
                              </w:rPr>
                              <w:t>….</w:t>
                            </w:r>
                          </w:p>
                          <w:p w14:paraId="4BCFC6CB" w14:textId="77777777" w:rsidR="0041293E" w:rsidRDefault="0041293E" w:rsidP="0041293E">
                            <w:pPr>
                              <w:tabs>
                                <w:tab w:val="left" w:pos="3107"/>
                              </w:tabs>
                              <w:jc w:val="both"/>
                              <w:rPr>
                                <w:rFonts w:ascii="Arial" w:hAnsi="Arial" w:cs="Arial"/>
                                <w:sz w:val="20"/>
                                <w:szCs w:val="20"/>
                              </w:rPr>
                            </w:pPr>
                          </w:p>
                          <w:p w14:paraId="15F38925" w14:textId="77777777" w:rsidR="0041293E" w:rsidRPr="00151475" w:rsidRDefault="0041293E" w:rsidP="0041293E">
                            <w:pPr>
                              <w:pStyle w:val="ListParagraph"/>
                              <w:tabs>
                                <w:tab w:val="left" w:pos="3107"/>
                              </w:tabs>
                              <w:ind w:left="360"/>
                              <w:jc w:val="bot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DA63E" id="Text Box 53" o:spid="_x0000_s1041" type="#_x0000_t202" style="position:absolute;margin-left:2.95pt;margin-top:7.15pt;width:382.65pt;height:523.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" fillcolor="#ededed [662]" strokeweight=".5pt">
                <v:textbox>
                  <w:txbxContent>
                    <w:p w14:paraId="255CB158" w14:textId="09754E4B" w:rsidR="0041293E" w:rsidRPr="003F4851" w:rsidRDefault="0041293E" w:rsidP="00A8477F">
                      <w:pPr>
                        <w:pStyle w:val="ListParagraph"/>
                        <w:numPr>
                          <w:ilvl w:val="0"/>
                          <w:numId w:val="40"/>
                        </w:numPr>
                        <w:tabs>
                          <w:tab w:val="left" w:pos="3107"/>
                        </w:tabs>
                        <w:jc w:val="both"/>
                        <w:rPr>
                          <w:rFonts w:ascii="Garamond" w:hAnsi="Garamond" w:cs="Arial"/>
                          <w:b/>
                          <w:bCs/>
                        </w:rPr>
                      </w:pPr>
                      <w:r w:rsidRPr="003F4851">
                        <w:rPr>
                          <w:rFonts w:ascii="Garamond" w:hAnsi="Garamond" w:cs="Arial"/>
                          <w:b/>
                          <w:bCs/>
                        </w:rPr>
                        <w:t>‘</w:t>
                      </w:r>
                      <w:r w:rsidRPr="003F4851">
                        <w:rPr>
                          <w:rFonts w:ascii="Garamond" w:hAnsi="Garamond" w:cs="Arial"/>
                          <w:b/>
                          <w:bCs/>
                          <w:i/>
                          <w:iCs/>
                        </w:rPr>
                        <w:t>Values</w:t>
                      </w:r>
                      <w:r w:rsidR="002A4AF7" w:rsidRPr="003F4851">
                        <w:rPr>
                          <w:rFonts w:ascii="Garamond" w:hAnsi="Garamond" w:cs="Arial"/>
                          <w:b/>
                          <w:bCs/>
                          <w:i/>
                          <w:iCs/>
                        </w:rPr>
                        <w:t>:</w:t>
                      </w:r>
                      <w:r w:rsidRPr="003F4851">
                        <w:rPr>
                          <w:rFonts w:ascii="Garamond" w:hAnsi="Garamond" w:cs="Arial"/>
                          <w:b/>
                          <w:bCs/>
                          <w:i/>
                          <w:iCs/>
                        </w:rPr>
                        <w:t xml:space="preserve"> That Stimulate Your Story’</w:t>
                      </w:r>
                      <w:r w:rsidRPr="003F4851">
                        <w:rPr>
                          <w:rFonts w:ascii="Garamond" w:hAnsi="Garamond" w:cs="Arial"/>
                          <w:b/>
                          <w:bCs/>
                        </w:rPr>
                        <w:t>:</w:t>
                      </w:r>
                    </w:p>
                    <w:p w14:paraId="700C5468" w14:textId="77777777" w:rsidR="0041293E" w:rsidRPr="00767725" w:rsidRDefault="0041293E" w:rsidP="003F4851">
                      <w:pPr>
                        <w:tabs>
                          <w:tab w:val="left" w:pos="3107"/>
                        </w:tabs>
                        <w:spacing w:line="240" w:lineRule="auto"/>
                        <w:ind w:left="360"/>
                        <w:jc w:val="both"/>
                        <w:rPr>
                          <w:rFonts w:ascii="Garamond" w:hAnsi="Garamond" w:cs="Arial"/>
                        </w:rPr>
                      </w:pPr>
                    </w:p>
                    <w:p w14:paraId="240F1903" w14:textId="15042BAC" w:rsidR="0041293E" w:rsidRPr="00767725" w:rsidRDefault="0041293E" w:rsidP="003F4851">
                      <w:pPr>
                        <w:tabs>
                          <w:tab w:val="left" w:pos="3107"/>
                        </w:tabs>
                        <w:spacing w:line="240" w:lineRule="auto"/>
                        <w:jc w:val="both"/>
                        <w:rPr>
                          <w:rFonts w:ascii="Garamond" w:hAnsi="Garamond" w:cs="Arial"/>
                        </w:rPr>
                      </w:pPr>
                      <w:r w:rsidRPr="00767725">
                        <w:rPr>
                          <w:rFonts w:ascii="Garamond" w:hAnsi="Garamond" w:cs="Arial"/>
                        </w:rPr>
                        <w:t xml:space="preserve">We want our </w:t>
                      </w:r>
                      <w:r w:rsidRPr="00767725">
                        <w:rPr>
                          <w:rFonts w:ascii="Garamond" w:hAnsi="Garamond" w:cs="Arial"/>
                          <w:i/>
                          <w:iCs/>
                        </w:rPr>
                        <w:t>values</w:t>
                      </w:r>
                      <w:r w:rsidRPr="00767725">
                        <w:rPr>
                          <w:rFonts w:ascii="Garamond" w:hAnsi="Garamond" w:cs="Arial"/>
                        </w:rPr>
                        <w:t xml:space="preserve"> and </w:t>
                      </w:r>
                      <w:r w:rsidRPr="00767725">
                        <w:rPr>
                          <w:rFonts w:ascii="Garamond" w:hAnsi="Garamond" w:cs="Arial"/>
                          <w:i/>
                          <w:iCs/>
                        </w:rPr>
                        <w:t>behaviours</w:t>
                      </w:r>
                      <w:r w:rsidRPr="00767725">
                        <w:rPr>
                          <w:rFonts w:ascii="Garamond" w:hAnsi="Garamond" w:cs="Arial"/>
                        </w:rPr>
                        <w:t xml:space="preserve"> to positively influence the stories and terminology from our t</w:t>
                      </w:r>
                      <w:r w:rsidRPr="00767725">
                        <w:rPr>
                          <w:rFonts w:ascii="Garamond" w:hAnsi="Garamond" w:cs="Arial"/>
                          <w:i/>
                          <w:iCs/>
                        </w:rPr>
                        <w:t>hemes</w:t>
                      </w:r>
                      <w:r w:rsidRPr="00767725">
                        <w:rPr>
                          <w:rFonts w:ascii="Garamond" w:hAnsi="Garamond" w:cs="Arial"/>
                        </w:rPr>
                        <w:t xml:space="preserve"> – we also want our </w:t>
                      </w:r>
                      <w:r w:rsidRPr="00767725">
                        <w:rPr>
                          <w:rFonts w:ascii="Garamond" w:hAnsi="Garamond" w:cs="Arial"/>
                          <w:i/>
                          <w:iCs/>
                        </w:rPr>
                        <w:t>themes</w:t>
                      </w:r>
                      <w:r w:rsidRPr="00767725">
                        <w:rPr>
                          <w:rFonts w:ascii="Garamond" w:hAnsi="Garamond" w:cs="Arial"/>
                        </w:rPr>
                        <w:t xml:space="preserve"> to positively influence our </w:t>
                      </w:r>
                      <w:r w:rsidR="002A4AF7">
                        <w:rPr>
                          <w:rFonts w:ascii="Garamond" w:hAnsi="Garamond" w:cs="Arial"/>
                        </w:rPr>
                        <w:t xml:space="preserve">team’s </w:t>
                      </w:r>
                      <w:r w:rsidRPr="00767725">
                        <w:rPr>
                          <w:rFonts w:ascii="Garamond" w:hAnsi="Garamond" w:cs="Arial"/>
                          <w:i/>
                          <w:iCs/>
                        </w:rPr>
                        <w:t>values</w:t>
                      </w:r>
                      <w:r w:rsidRPr="00767725">
                        <w:rPr>
                          <w:rFonts w:ascii="Garamond" w:hAnsi="Garamond" w:cs="Arial"/>
                        </w:rPr>
                        <w:t xml:space="preserve"> and </w:t>
                      </w:r>
                      <w:r w:rsidRPr="00767725">
                        <w:rPr>
                          <w:rFonts w:ascii="Garamond" w:hAnsi="Garamond" w:cs="Arial"/>
                          <w:i/>
                          <w:iCs/>
                        </w:rPr>
                        <w:t>behaviours</w:t>
                      </w:r>
                      <w:r w:rsidRPr="00767725">
                        <w:rPr>
                          <w:rFonts w:ascii="Garamond" w:hAnsi="Garamond" w:cs="Arial"/>
                        </w:rPr>
                        <w:t xml:space="preserve">. If you and your team was to delegate and agree on a set of </w:t>
                      </w:r>
                      <w:r w:rsidRPr="00767725">
                        <w:rPr>
                          <w:rFonts w:ascii="Garamond" w:hAnsi="Garamond" w:cs="Arial"/>
                          <w:i/>
                          <w:iCs/>
                        </w:rPr>
                        <w:t>values</w:t>
                      </w:r>
                      <w:r w:rsidRPr="00767725">
                        <w:rPr>
                          <w:rFonts w:ascii="Garamond" w:hAnsi="Garamond" w:cs="Arial"/>
                        </w:rPr>
                        <w:t xml:space="preserve"> and </w:t>
                      </w:r>
                      <w:r w:rsidRPr="00767725">
                        <w:rPr>
                          <w:rFonts w:ascii="Garamond" w:hAnsi="Garamond" w:cs="Arial"/>
                          <w:i/>
                          <w:iCs/>
                        </w:rPr>
                        <w:t>behaviours</w:t>
                      </w:r>
                      <w:r w:rsidRPr="00767725">
                        <w:rPr>
                          <w:rFonts w:ascii="Garamond" w:hAnsi="Garamond" w:cs="Arial"/>
                        </w:rPr>
                        <w:t xml:space="preserve"> </w:t>
                      </w:r>
                      <w:r w:rsidRPr="00767725">
                        <w:rPr>
                          <w:rFonts w:ascii="Garamond" w:hAnsi="Garamond" w:cs="Arial"/>
                          <w:b/>
                          <w:bCs/>
                        </w:rPr>
                        <w:t xml:space="preserve">before </w:t>
                      </w:r>
                      <w:r w:rsidRPr="00767725">
                        <w:rPr>
                          <w:rFonts w:ascii="Garamond" w:hAnsi="Garamond" w:cs="Arial"/>
                        </w:rPr>
                        <w:t xml:space="preserve">addressing your theme, we recommend that you perform the set three-steps from </w:t>
                      </w:r>
                      <w:r w:rsidRPr="00767725">
                        <w:rPr>
                          <w:rFonts w:ascii="Garamond" w:hAnsi="Garamond" w:cs="Arial"/>
                          <w:b/>
                          <w:bCs/>
                        </w:rPr>
                        <w:t>‘#</w:t>
                      </w:r>
                      <w:r w:rsidR="002A4AF7">
                        <w:rPr>
                          <w:rFonts w:ascii="Garamond" w:hAnsi="Garamond" w:cs="Arial"/>
                          <w:b/>
                          <w:bCs/>
                        </w:rPr>
                        <w:t>3</w:t>
                      </w:r>
                      <w:r w:rsidRPr="00767725">
                        <w:rPr>
                          <w:rFonts w:ascii="Garamond" w:hAnsi="Garamond" w:cs="Arial"/>
                          <w:b/>
                          <w:bCs/>
                        </w:rPr>
                        <w:t xml:space="preserve"> Activity’</w:t>
                      </w:r>
                      <w:r w:rsidRPr="00767725">
                        <w:rPr>
                          <w:rFonts w:ascii="Garamond" w:hAnsi="Garamond" w:cs="Arial"/>
                        </w:rPr>
                        <w:t>: ‘</w:t>
                      </w:r>
                      <w:r w:rsidRPr="00767725">
                        <w:rPr>
                          <w:rFonts w:ascii="Garamond" w:hAnsi="Garamond" w:cs="Arial"/>
                          <w:i/>
                          <w:iCs/>
                        </w:rPr>
                        <w:t>Form a Think Tank’</w:t>
                      </w:r>
                      <w:r w:rsidRPr="00767725">
                        <w:rPr>
                          <w:rFonts w:ascii="Garamond" w:hAnsi="Garamond" w:cs="Arial"/>
                        </w:rPr>
                        <w:t>, ‘</w:t>
                      </w:r>
                      <w:r w:rsidRPr="00767725">
                        <w:rPr>
                          <w:rFonts w:ascii="Garamond" w:hAnsi="Garamond" w:cs="Arial"/>
                          <w:i/>
                          <w:iCs/>
                        </w:rPr>
                        <w:t>Boil them Down’</w:t>
                      </w:r>
                      <w:r w:rsidRPr="00767725">
                        <w:rPr>
                          <w:rFonts w:ascii="Garamond" w:hAnsi="Garamond" w:cs="Arial"/>
                        </w:rPr>
                        <w:t>, and ‘</w:t>
                      </w:r>
                      <w:r w:rsidRPr="00767725">
                        <w:rPr>
                          <w:rFonts w:ascii="Garamond" w:hAnsi="Garamond" w:cs="Arial"/>
                          <w:i/>
                          <w:iCs/>
                        </w:rPr>
                        <w:t>Apply Imagery to each Value’</w:t>
                      </w:r>
                      <w:r w:rsidRPr="00767725">
                        <w:rPr>
                          <w:rFonts w:ascii="Garamond" w:hAnsi="Garamond" w:cs="Arial"/>
                        </w:rPr>
                        <w:t xml:space="preserve">. </w:t>
                      </w:r>
                    </w:p>
                    <w:p w14:paraId="01555EE6" w14:textId="77777777" w:rsidR="0041293E" w:rsidRPr="00767725" w:rsidRDefault="0041293E" w:rsidP="003F4851">
                      <w:pPr>
                        <w:tabs>
                          <w:tab w:val="left" w:pos="3107"/>
                        </w:tabs>
                        <w:spacing w:line="240" w:lineRule="auto"/>
                        <w:jc w:val="both"/>
                        <w:rPr>
                          <w:rFonts w:ascii="Garamond" w:hAnsi="Garamond" w:cs="Arial"/>
                        </w:rPr>
                      </w:pPr>
                    </w:p>
                    <w:p w14:paraId="43265ED1" w14:textId="385AADAA" w:rsidR="0041293E" w:rsidRPr="003F4851" w:rsidRDefault="0041293E" w:rsidP="00A8477F">
                      <w:pPr>
                        <w:pStyle w:val="ListParagraph"/>
                        <w:numPr>
                          <w:ilvl w:val="0"/>
                          <w:numId w:val="40"/>
                        </w:numPr>
                        <w:tabs>
                          <w:tab w:val="left" w:pos="3107"/>
                        </w:tabs>
                        <w:jc w:val="both"/>
                        <w:rPr>
                          <w:rFonts w:ascii="Garamond" w:hAnsi="Garamond" w:cs="Arial"/>
                          <w:b/>
                          <w:bCs/>
                        </w:rPr>
                      </w:pPr>
                      <w:r w:rsidRPr="003F4851">
                        <w:rPr>
                          <w:rFonts w:ascii="Garamond" w:hAnsi="Garamond" w:cs="Arial"/>
                          <w:b/>
                          <w:bCs/>
                        </w:rPr>
                        <w:t>‘</w:t>
                      </w:r>
                      <w:r w:rsidRPr="003F4851">
                        <w:rPr>
                          <w:rFonts w:ascii="Garamond" w:hAnsi="Garamond" w:cs="Arial"/>
                          <w:b/>
                          <w:bCs/>
                          <w:i/>
                          <w:iCs/>
                        </w:rPr>
                        <w:t xml:space="preserve">Bring Your Story </w:t>
                      </w:r>
                      <w:r w:rsidR="00767725" w:rsidRPr="003F4851">
                        <w:rPr>
                          <w:rFonts w:ascii="Garamond" w:hAnsi="Garamond" w:cs="Arial"/>
                          <w:b/>
                          <w:bCs/>
                          <w:i/>
                          <w:iCs/>
                        </w:rPr>
                        <w:t>t</w:t>
                      </w:r>
                      <w:r w:rsidRPr="003F4851">
                        <w:rPr>
                          <w:rFonts w:ascii="Garamond" w:hAnsi="Garamond" w:cs="Arial"/>
                          <w:b/>
                          <w:bCs/>
                          <w:i/>
                          <w:iCs/>
                        </w:rPr>
                        <w:t>o Life – Physical Representations’</w:t>
                      </w:r>
                      <w:r w:rsidRPr="003F4851">
                        <w:rPr>
                          <w:rFonts w:ascii="Garamond" w:hAnsi="Garamond" w:cs="Arial"/>
                          <w:b/>
                          <w:bCs/>
                        </w:rPr>
                        <w:t>:</w:t>
                      </w:r>
                    </w:p>
                    <w:p w14:paraId="321059C9" w14:textId="77777777" w:rsidR="0041293E" w:rsidRPr="00767725" w:rsidRDefault="0041293E" w:rsidP="003F4851">
                      <w:pPr>
                        <w:pStyle w:val="ListParagraph"/>
                        <w:tabs>
                          <w:tab w:val="left" w:pos="3107"/>
                        </w:tabs>
                        <w:ind w:left="360"/>
                        <w:jc w:val="both"/>
                        <w:rPr>
                          <w:rFonts w:ascii="Garamond" w:hAnsi="Garamond" w:cs="Arial"/>
                          <w:sz w:val="22"/>
                          <w:szCs w:val="22"/>
                        </w:rPr>
                      </w:pPr>
                    </w:p>
                    <w:p w14:paraId="38513B80" w14:textId="137B8A09" w:rsidR="0041293E" w:rsidRPr="00767725" w:rsidRDefault="0041293E" w:rsidP="003F4851">
                      <w:pPr>
                        <w:tabs>
                          <w:tab w:val="left" w:pos="3107"/>
                        </w:tabs>
                        <w:spacing w:line="240" w:lineRule="auto"/>
                        <w:jc w:val="both"/>
                        <w:rPr>
                          <w:rFonts w:ascii="Garamond" w:hAnsi="Garamond" w:cs="Arial"/>
                        </w:rPr>
                      </w:pPr>
                      <w:r w:rsidRPr="00767725">
                        <w:rPr>
                          <w:rFonts w:ascii="Garamond" w:hAnsi="Garamond" w:cs="Arial"/>
                        </w:rPr>
                        <w:t xml:space="preserve">It is not uncommon that at times when we attempt to verbally portray our stories the key messages that we aim to get across to the players can </w:t>
                      </w:r>
                      <w:r w:rsidR="002A4AF7">
                        <w:rPr>
                          <w:rFonts w:ascii="Garamond" w:hAnsi="Garamond" w:cs="Arial"/>
                        </w:rPr>
                        <w:t xml:space="preserve">sometimes </w:t>
                      </w:r>
                      <w:r w:rsidRPr="00767725">
                        <w:rPr>
                          <w:rFonts w:ascii="Garamond" w:hAnsi="Garamond" w:cs="Arial"/>
                        </w:rPr>
                        <w:t>lack in its potency</w:t>
                      </w:r>
                      <w:r w:rsidR="002A4AF7">
                        <w:rPr>
                          <w:rFonts w:ascii="Garamond" w:hAnsi="Garamond" w:cs="Arial"/>
                        </w:rPr>
                        <w:t xml:space="preserve"> and impact</w:t>
                      </w:r>
                      <w:r w:rsidRPr="00767725">
                        <w:rPr>
                          <w:rFonts w:ascii="Garamond" w:hAnsi="Garamond" w:cs="Arial"/>
                        </w:rPr>
                        <w:t xml:space="preserve">. Having some form of </w:t>
                      </w:r>
                      <w:r w:rsidRPr="00767725">
                        <w:rPr>
                          <w:rFonts w:ascii="Garamond" w:hAnsi="Garamond" w:cs="Arial"/>
                          <w:i/>
                          <w:iCs/>
                        </w:rPr>
                        <w:t>physical representation</w:t>
                      </w:r>
                      <w:r w:rsidRPr="00767725">
                        <w:rPr>
                          <w:rFonts w:ascii="Garamond" w:hAnsi="Garamond" w:cs="Arial"/>
                        </w:rPr>
                        <w:t xml:space="preserve"> and/or </w:t>
                      </w:r>
                      <w:r w:rsidRPr="00767725">
                        <w:rPr>
                          <w:rFonts w:ascii="Garamond" w:hAnsi="Garamond" w:cs="Arial"/>
                          <w:i/>
                          <w:iCs/>
                        </w:rPr>
                        <w:t>imageries</w:t>
                      </w:r>
                      <w:r w:rsidRPr="00767725">
                        <w:rPr>
                          <w:rFonts w:ascii="Garamond" w:hAnsi="Garamond" w:cs="Arial"/>
                        </w:rPr>
                        <w:t xml:space="preserve"> that can make your stories more tangible. For example, in theme - the ‘</w:t>
                      </w:r>
                      <w:r w:rsidRPr="002A4AF7">
                        <w:rPr>
                          <w:rFonts w:ascii="Garamond" w:hAnsi="Garamond" w:cs="Arial"/>
                          <w:i/>
                          <w:iCs/>
                        </w:rPr>
                        <w:t>Rocky’</w:t>
                      </w:r>
                      <w:r w:rsidRPr="00767725">
                        <w:rPr>
                          <w:rFonts w:ascii="Garamond" w:hAnsi="Garamond" w:cs="Arial"/>
                        </w:rPr>
                        <w:t xml:space="preserve"> movie, Ben and his teammates got awarded boxing gloves when being announced as the ‘Player of the Day’. </w:t>
                      </w:r>
                    </w:p>
                    <w:p w14:paraId="6DE6C365" w14:textId="77777777" w:rsidR="0041293E" w:rsidRPr="00767725" w:rsidRDefault="0041293E" w:rsidP="003F4851">
                      <w:pPr>
                        <w:tabs>
                          <w:tab w:val="left" w:pos="3107"/>
                        </w:tabs>
                        <w:spacing w:line="240" w:lineRule="auto"/>
                        <w:jc w:val="both"/>
                        <w:rPr>
                          <w:rFonts w:ascii="Garamond" w:hAnsi="Garamond" w:cs="Arial"/>
                        </w:rPr>
                      </w:pPr>
                    </w:p>
                    <w:p w14:paraId="48E2DF38" w14:textId="77777777" w:rsidR="0041293E" w:rsidRPr="00767725" w:rsidRDefault="0041293E" w:rsidP="00A8477F">
                      <w:pPr>
                        <w:pStyle w:val="ListParagraph"/>
                        <w:numPr>
                          <w:ilvl w:val="0"/>
                          <w:numId w:val="40"/>
                        </w:numPr>
                        <w:tabs>
                          <w:tab w:val="left" w:pos="3107"/>
                        </w:tabs>
                        <w:jc w:val="both"/>
                        <w:rPr>
                          <w:rFonts w:ascii="Garamond" w:hAnsi="Garamond" w:cs="Arial"/>
                          <w:sz w:val="22"/>
                          <w:szCs w:val="22"/>
                        </w:rPr>
                      </w:pPr>
                      <w:r w:rsidRPr="00767725">
                        <w:rPr>
                          <w:rFonts w:ascii="Garamond" w:hAnsi="Garamond" w:cs="Arial"/>
                          <w:b/>
                          <w:bCs/>
                          <w:i/>
                          <w:iCs/>
                          <w:sz w:val="22"/>
                          <w:szCs w:val="22"/>
                        </w:rPr>
                        <w:t>‘Integrative Language’</w:t>
                      </w:r>
                      <w:r w:rsidRPr="00767725">
                        <w:rPr>
                          <w:rFonts w:ascii="Garamond" w:hAnsi="Garamond" w:cs="Arial"/>
                          <w:sz w:val="22"/>
                          <w:szCs w:val="22"/>
                        </w:rPr>
                        <w:t>:</w:t>
                      </w:r>
                    </w:p>
                    <w:p w14:paraId="429A45FA" w14:textId="77777777" w:rsidR="0041293E" w:rsidRPr="00767725" w:rsidRDefault="0041293E" w:rsidP="003F4851">
                      <w:pPr>
                        <w:pStyle w:val="ListParagraph"/>
                        <w:tabs>
                          <w:tab w:val="left" w:pos="3107"/>
                        </w:tabs>
                        <w:jc w:val="both"/>
                        <w:rPr>
                          <w:rFonts w:ascii="Garamond" w:hAnsi="Garamond" w:cs="Arial"/>
                          <w:sz w:val="22"/>
                          <w:szCs w:val="22"/>
                        </w:rPr>
                      </w:pPr>
                    </w:p>
                    <w:p w14:paraId="2A95B1B9" w14:textId="6B856AF3" w:rsidR="0041293E" w:rsidRDefault="0041293E" w:rsidP="003F4851">
                      <w:pPr>
                        <w:tabs>
                          <w:tab w:val="left" w:pos="3107"/>
                        </w:tabs>
                        <w:spacing w:line="240" w:lineRule="auto"/>
                        <w:jc w:val="both"/>
                        <w:rPr>
                          <w:rFonts w:ascii="Garamond" w:hAnsi="Garamond" w:cs="Arial"/>
                        </w:rPr>
                      </w:pPr>
                      <w:r w:rsidRPr="00767725">
                        <w:rPr>
                          <w:rFonts w:ascii="Garamond" w:hAnsi="Garamond" w:cs="Arial"/>
                        </w:rPr>
                        <w:t xml:space="preserve">Correlating the terminology derived from your </w:t>
                      </w:r>
                      <w:r w:rsidRPr="00767725">
                        <w:rPr>
                          <w:rFonts w:ascii="Garamond" w:hAnsi="Garamond" w:cs="Arial"/>
                          <w:i/>
                          <w:iCs/>
                        </w:rPr>
                        <w:t>stories/themes</w:t>
                      </w:r>
                      <w:r w:rsidRPr="00767725">
                        <w:rPr>
                          <w:rFonts w:ascii="Garamond" w:hAnsi="Garamond" w:cs="Arial"/>
                        </w:rPr>
                        <w:t xml:space="preserve"> - to your - </w:t>
                      </w:r>
                      <w:r w:rsidRPr="00767725">
                        <w:rPr>
                          <w:rFonts w:ascii="Garamond" w:hAnsi="Garamond" w:cs="Arial"/>
                          <w:i/>
                          <w:iCs/>
                        </w:rPr>
                        <w:t>values</w:t>
                      </w:r>
                      <w:r w:rsidRPr="00767725">
                        <w:rPr>
                          <w:rFonts w:ascii="Garamond" w:hAnsi="Garamond" w:cs="Arial"/>
                        </w:rPr>
                        <w:t xml:space="preserve"> and </w:t>
                      </w:r>
                      <w:r w:rsidRPr="00767725">
                        <w:rPr>
                          <w:rFonts w:ascii="Garamond" w:hAnsi="Garamond" w:cs="Arial"/>
                          <w:i/>
                          <w:iCs/>
                        </w:rPr>
                        <w:t>behaviours</w:t>
                      </w:r>
                      <w:r w:rsidRPr="00767725">
                        <w:rPr>
                          <w:rFonts w:ascii="Garamond" w:hAnsi="Garamond" w:cs="Arial"/>
                        </w:rPr>
                        <w:t xml:space="preserve"> strengthens our language and bridges between verbali</w:t>
                      </w:r>
                      <w:r w:rsidR="00767725">
                        <w:rPr>
                          <w:rFonts w:ascii="Garamond" w:hAnsi="Garamond" w:cs="Arial"/>
                        </w:rPr>
                        <w:t>z</w:t>
                      </w:r>
                      <w:r w:rsidRPr="00767725">
                        <w:rPr>
                          <w:rFonts w:ascii="Garamond" w:hAnsi="Garamond" w:cs="Arial"/>
                        </w:rPr>
                        <w:t>ing our theme into practical performance. Just as with our values, behaviours, and themes, it is important that the players initiate such language (e.g.</w:t>
                      </w:r>
                      <w:r w:rsidR="00767725">
                        <w:rPr>
                          <w:rFonts w:ascii="Garamond" w:hAnsi="Garamond" w:cs="Arial"/>
                        </w:rPr>
                        <w:t>,</w:t>
                      </w:r>
                      <w:r w:rsidRPr="00767725">
                        <w:rPr>
                          <w:rFonts w:ascii="Garamond" w:hAnsi="Garamond" w:cs="Arial"/>
                        </w:rPr>
                        <w:t xml:space="preserve"> </w:t>
                      </w:r>
                      <w:r w:rsidR="000A2362">
                        <w:rPr>
                          <w:rFonts w:ascii="Garamond" w:hAnsi="Garamond" w:cs="Arial"/>
                        </w:rPr>
                        <w:t xml:space="preserve">jargon, </w:t>
                      </w:r>
                      <w:r w:rsidRPr="000A2362">
                        <w:rPr>
                          <w:rFonts w:ascii="Garamond" w:hAnsi="Garamond" w:cs="Arial"/>
                        </w:rPr>
                        <w:t>key words, phrases</w:t>
                      </w:r>
                      <w:r w:rsidRPr="00767725">
                        <w:rPr>
                          <w:rFonts w:ascii="Garamond" w:hAnsi="Garamond" w:cs="Arial"/>
                        </w:rPr>
                        <w:t xml:space="preserve"> etc.).</w:t>
                      </w:r>
                    </w:p>
                    <w:p w14:paraId="7864DC24" w14:textId="505E589F" w:rsidR="003F4851" w:rsidRDefault="003F4851" w:rsidP="003F4851">
                      <w:pPr>
                        <w:tabs>
                          <w:tab w:val="left" w:pos="3107"/>
                        </w:tabs>
                        <w:spacing w:line="240" w:lineRule="auto"/>
                        <w:jc w:val="both"/>
                        <w:rPr>
                          <w:rFonts w:ascii="Garamond" w:hAnsi="Garamond" w:cs="Arial"/>
                        </w:rPr>
                      </w:pPr>
                    </w:p>
                    <w:p w14:paraId="5593EF8F" w14:textId="43610E25" w:rsidR="003F4851" w:rsidRPr="003F4851" w:rsidRDefault="003F4851" w:rsidP="00A8477F">
                      <w:pPr>
                        <w:pStyle w:val="ListParagraph"/>
                        <w:numPr>
                          <w:ilvl w:val="0"/>
                          <w:numId w:val="40"/>
                        </w:numPr>
                        <w:tabs>
                          <w:tab w:val="left" w:pos="3107"/>
                        </w:tabs>
                        <w:jc w:val="both"/>
                        <w:rPr>
                          <w:rFonts w:ascii="Garamond" w:hAnsi="Garamond" w:cs="Arial"/>
                          <w:b/>
                          <w:bCs/>
                          <w:i/>
                          <w:iCs/>
                        </w:rPr>
                      </w:pPr>
                      <w:r w:rsidRPr="003F4851">
                        <w:rPr>
                          <w:rFonts w:ascii="Garamond" w:hAnsi="Garamond" w:cs="Arial"/>
                          <w:b/>
                          <w:bCs/>
                          <w:i/>
                          <w:iCs/>
                        </w:rPr>
                        <w:t>‘Cultural Starters’:</w:t>
                      </w:r>
                    </w:p>
                    <w:p w14:paraId="275A2FC5" w14:textId="77777777" w:rsidR="003F4851" w:rsidRPr="003F4851" w:rsidRDefault="003F4851" w:rsidP="003F4851">
                      <w:pPr>
                        <w:pStyle w:val="ListParagraph"/>
                        <w:tabs>
                          <w:tab w:val="left" w:pos="3107"/>
                        </w:tabs>
                        <w:jc w:val="both"/>
                        <w:rPr>
                          <w:rFonts w:ascii="Garamond" w:hAnsi="Garamond" w:cs="Arial"/>
                          <w:sz w:val="22"/>
                          <w:szCs w:val="22"/>
                        </w:rPr>
                      </w:pPr>
                    </w:p>
                    <w:p w14:paraId="49E764D8" w14:textId="77777777" w:rsidR="003F4851" w:rsidRPr="003F4851" w:rsidRDefault="003F4851" w:rsidP="003F4851">
                      <w:pPr>
                        <w:tabs>
                          <w:tab w:val="left" w:pos="3107"/>
                        </w:tabs>
                        <w:spacing w:line="240" w:lineRule="auto"/>
                        <w:jc w:val="both"/>
                        <w:rPr>
                          <w:rFonts w:ascii="Garamond" w:hAnsi="Garamond" w:cs="Arial"/>
                        </w:rPr>
                      </w:pPr>
                      <w:r w:rsidRPr="003F4851">
                        <w:rPr>
                          <w:rFonts w:ascii="Garamond" w:hAnsi="Garamond" w:cs="Arial"/>
                        </w:rPr>
                        <w:t>As coaches, we are ‘</w:t>
                      </w:r>
                      <w:r w:rsidRPr="003F4851">
                        <w:rPr>
                          <w:rFonts w:ascii="Garamond" w:hAnsi="Garamond" w:cs="Arial"/>
                          <w:i/>
                          <w:iCs/>
                        </w:rPr>
                        <w:t>cultural starters’</w:t>
                      </w:r>
                      <w:r w:rsidRPr="003F4851">
                        <w:rPr>
                          <w:rFonts w:ascii="Garamond" w:hAnsi="Garamond" w:cs="Arial"/>
                        </w:rPr>
                        <w:t xml:space="preserve">, it is our role to initiate the process for developing our teams’ theme, however it is the players who allow the culture, our theme, to manifest and grow. Allow the players to evaluate and decide on whether the suggested theme could be effectively applied within your environment. If the theme best reflects the players within it, your values and behaviours, your teams’ philosophy will be empowered.  </w:t>
                      </w:r>
                    </w:p>
                    <w:p w14:paraId="4E7ABC3B" w14:textId="77777777" w:rsidR="003F4851" w:rsidRDefault="003F4851" w:rsidP="003F4851">
                      <w:pPr>
                        <w:tabs>
                          <w:tab w:val="left" w:pos="3107"/>
                        </w:tabs>
                        <w:spacing w:line="240" w:lineRule="auto"/>
                        <w:jc w:val="both"/>
                        <w:rPr>
                          <w:rFonts w:ascii="Garamond" w:hAnsi="Garamond" w:cs="Arial"/>
                        </w:rPr>
                      </w:pPr>
                    </w:p>
                    <w:p w14:paraId="6EB88DA6" w14:textId="08B817AF" w:rsidR="00BC79BC" w:rsidRPr="00EA5B19" w:rsidRDefault="00BC79BC" w:rsidP="0041293E">
                      <w:pPr>
                        <w:tabs>
                          <w:tab w:val="left" w:pos="3107"/>
                        </w:tabs>
                        <w:jc w:val="both"/>
                        <w:rPr>
                          <w:rFonts w:ascii="Garamond" w:hAnsi="Garamond" w:cs="Arial"/>
                        </w:rPr>
                      </w:pPr>
                      <w:r>
                        <w:rPr>
                          <w:rFonts w:ascii="Garamond" w:hAnsi="Garamond" w:cs="Arial"/>
                        </w:rPr>
                        <w:t>….</w:t>
                      </w:r>
                    </w:p>
                    <w:p w14:paraId="4BCFC6CB" w14:textId="77777777" w:rsidR="0041293E" w:rsidRDefault="0041293E" w:rsidP="0041293E">
                      <w:pPr>
                        <w:tabs>
                          <w:tab w:val="left" w:pos="3107"/>
                        </w:tabs>
                        <w:jc w:val="both"/>
                        <w:rPr>
                          <w:rFonts w:ascii="Arial" w:hAnsi="Arial" w:cs="Arial"/>
                          <w:sz w:val="20"/>
                          <w:szCs w:val="20"/>
                        </w:rPr>
                      </w:pPr>
                    </w:p>
                    <w:p w14:paraId="15F38925" w14:textId="77777777" w:rsidR="0041293E" w:rsidRPr="00151475" w:rsidRDefault="0041293E" w:rsidP="0041293E">
                      <w:pPr>
                        <w:pStyle w:val="ListParagraph"/>
                        <w:tabs>
                          <w:tab w:val="left" w:pos="3107"/>
                        </w:tabs>
                        <w:ind w:left="360"/>
                        <w:jc w:val="both"/>
                        <w:rPr>
                          <w:rFonts w:ascii="Arial" w:hAnsi="Arial" w:cs="Arial"/>
                          <w:sz w:val="20"/>
                          <w:szCs w:val="20"/>
                        </w:rPr>
                      </w:pPr>
                    </w:p>
                  </w:txbxContent>
                </v:textbox>
              </v:shape>
            </w:pict>
          </mc:Fallback>
        </mc:AlternateContent>
      </w:r>
    </w:p>
    <w:p w14:paraId="5BE30D25" w14:textId="481619C1" w:rsidR="0041293E" w:rsidRPr="0041293E" w:rsidRDefault="0041293E" w:rsidP="0041293E">
      <w:pPr>
        <w:rPr>
          <w:rFonts w:ascii="Garamond" w:hAnsi="Garamond" w:cs="Arial"/>
        </w:rPr>
      </w:pPr>
    </w:p>
    <w:p w14:paraId="307C2AB8" w14:textId="77777777" w:rsidR="0041293E" w:rsidRPr="0041293E" w:rsidRDefault="0041293E" w:rsidP="0041293E">
      <w:pPr>
        <w:rPr>
          <w:rFonts w:ascii="Garamond" w:hAnsi="Garamond" w:cs="Arial"/>
        </w:rPr>
      </w:pPr>
    </w:p>
    <w:p w14:paraId="267FAC5D" w14:textId="77777777" w:rsidR="0041293E" w:rsidRPr="0041293E" w:rsidRDefault="0041293E" w:rsidP="0041293E">
      <w:pPr>
        <w:rPr>
          <w:rFonts w:ascii="Garamond" w:hAnsi="Garamond" w:cs="Arial"/>
        </w:rPr>
      </w:pPr>
    </w:p>
    <w:p w14:paraId="0B042542" w14:textId="77777777" w:rsidR="0041293E" w:rsidRPr="0041293E" w:rsidRDefault="0041293E" w:rsidP="0041293E">
      <w:pPr>
        <w:rPr>
          <w:rFonts w:ascii="Garamond" w:hAnsi="Garamond" w:cs="Arial"/>
        </w:rPr>
      </w:pPr>
    </w:p>
    <w:p w14:paraId="391614AB" w14:textId="77777777" w:rsidR="0041293E" w:rsidRPr="0041293E" w:rsidRDefault="0041293E" w:rsidP="0041293E">
      <w:pPr>
        <w:rPr>
          <w:rFonts w:ascii="Garamond" w:hAnsi="Garamond" w:cs="Arial"/>
        </w:rPr>
      </w:pPr>
    </w:p>
    <w:p w14:paraId="1F23A6BC" w14:textId="77777777" w:rsidR="0041293E" w:rsidRPr="0041293E" w:rsidRDefault="0041293E" w:rsidP="0041293E">
      <w:pPr>
        <w:rPr>
          <w:rFonts w:ascii="Garamond" w:hAnsi="Garamond" w:cs="Arial"/>
        </w:rPr>
      </w:pPr>
    </w:p>
    <w:p w14:paraId="35C04022" w14:textId="77777777" w:rsidR="0041293E" w:rsidRPr="0041293E" w:rsidRDefault="0041293E" w:rsidP="0041293E">
      <w:pPr>
        <w:rPr>
          <w:rFonts w:ascii="Garamond" w:hAnsi="Garamond" w:cs="Arial"/>
        </w:rPr>
      </w:pPr>
    </w:p>
    <w:p w14:paraId="2B6916EB" w14:textId="77777777" w:rsidR="0041293E" w:rsidRPr="0041293E" w:rsidRDefault="0041293E" w:rsidP="0041293E">
      <w:pPr>
        <w:rPr>
          <w:rFonts w:ascii="Garamond" w:hAnsi="Garamond" w:cs="Arial"/>
        </w:rPr>
      </w:pPr>
    </w:p>
    <w:p w14:paraId="79A1028B" w14:textId="77777777" w:rsidR="0041293E" w:rsidRPr="0041293E" w:rsidRDefault="0041293E" w:rsidP="0041293E">
      <w:pPr>
        <w:rPr>
          <w:rFonts w:ascii="Garamond" w:hAnsi="Garamond" w:cs="Arial"/>
        </w:rPr>
      </w:pPr>
    </w:p>
    <w:p w14:paraId="30EB9225" w14:textId="77777777" w:rsidR="0041293E" w:rsidRPr="0041293E" w:rsidRDefault="0041293E" w:rsidP="0041293E">
      <w:pPr>
        <w:rPr>
          <w:rFonts w:ascii="Garamond" w:hAnsi="Garamond" w:cs="Arial"/>
        </w:rPr>
      </w:pPr>
    </w:p>
    <w:p w14:paraId="585274D3" w14:textId="77777777" w:rsidR="0041293E" w:rsidRPr="0041293E" w:rsidRDefault="0041293E" w:rsidP="0041293E">
      <w:pPr>
        <w:rPr>
          <w:rFonts w:ascii="Garamond" w:hAnsi="Garamond" w:cs="Arial"/>
        </w:rPr>
      </w:pPr>
    </w:p>
    <w:p w14:paraId="6E58A541" w14:textId="77777777" w:rsidR="0041293E" w:rsidRPr="0041293E" w:rsidRDefault="0041293E" w:rsidP="0041293E">
      <w:pPr>
        <w:rPr>
          <w:rFonts w:ascii="Garamond" w:hAnsi="Garamond" w:cs="Arial"/>
        </w:rPr>
      </w:pPr>
    </w:p>
    <w:p w14:paraId="59C8B050" w14:textId="77777777" w:rsidR="0041293E" w:rsidRPr="0041293E" w:rsidRDefault="0041293E" w:rsidP="0041293E">
      <w:pPr>
        <w:rPr>
          <w:rFonts w:ascii="Garamond" w:hAnsi="Garamond" w:cs="Arial"/>
        </w:rPr>
      </w:pPr>
    </w:p>
    <w:p w14:paraId="0320D717" w14:textId="77777777" w:rsidR="0041293E" w:rsidRPr="0041293E" w:rsidRDefault="0041293E" w:rsidP="0041293E">
      <w:pPr>
        <w:rPr>
          <w:rFonts w:ascii="Garamond" w:hAnsi="Garamond" w:cs="Arial"/>
        </w:rPr>
      </w:pPr>
    </w:p>
    <w:p w14:paraId="1DE841A8" w14:textId="77777777" w:rsidR="0041293E" w:rsidRPr="0041293E" w:rsidRDefault="0041293E" w:rsidP="0041293E">
      <w:pPr>
        <w:rPr>
          <w:rFonts w:ascii="Garamond" w:hAnsi="Garamond" w:cs="Arial"/>
        </w:rPr>
      </w:pPr>
    </w:p>
    <w:p w14:paraId="722B9BA1" w14:textId="77777777" w:rsidR="0041293E" w:rsidRPr="0041293E" w:rsidRDefault="0041293E" w:rsidP="0041293E">
      <w:pPr>
        <w:rPr>
          <w:rFonts w:ascii="Garamond" w:hAnsi="Garamond" w:cs="Arial"/>
        </w:rPr>
      </w:pPr>
    </w:p>
    <w:p w14:paraId="0DFE58EA" w14:textId="77777777" w:rsidR="0041293E" w:rsidRPr="0041293E" w:rsidRDefault="0041293E" w:rsidP="0041293E">
      <w:pPr>
        <w:rPr>
          <w:rFonts w:ascii="Garamond" w:hAnsi="Garamond" w:cs="Arial"/>
        </w:rPr>
      </w:pPr>
    </w:p>
    <w:p w14:paraId="71A5D25C" w14:textId="77777777" w:rsidR="0041293E" w:rsidRPr="0041293E" w:rsidRDefault="0041293E" w:rsidP="0041293E">
      <w:pPr>
        <w:rPr>
          <w:rFonts w:ascii="Garamond" w:hAnsi="Garamond" w:cs="Arial"/>
        </w:rPr>
      </w:pPr>
    </w:p>
    <w:p w14:paraId="01840CF6" w14:textId="77777777" w:rsidR="0041293E" w:rsidRPr="0041293E" w:rsidRDefault="0041293E" w:rsidP="0041293E">
      <w:pPr>
        <w:rPr>
          <w:rFonts w:ascii="Garamond" w:hAnsi="Garamond" w:cs="Arial"/>
        </w:rPr>
      </w:pPr>
    </w:p>
    <w:p w14:paraId="41F1DE75" w14:textId="77777777" w:rsidR="0041293E" w:rsidRPr="0041293E" w:rsidRDefault="0041293E" w:rsidP="0041293E">
      <w:pPr>
        <w:rPr>
          <w:rFonts w:ascii="Garamond" w:hAnsi="Garamond" w:cs="Arial"/>
        </w:rPr>
      </w:pPr>
    </w:p>
    <w:p w14:paraId="76F004F8" w14:textId="77777777" w:rsidR="0041293E" w:rsidRPr="0041293E" w:rsidRDefault="0041293E" w:rsidP="0041293E">
      <w:pPr>
        <w:rPr>
          <w:rFonts w:ascii="Garamond" w:hAnsi="Garamond" w:cs="Arial"/>
        </w:rPr>
      </w:pPr>
    </w:p>
    <w:p w14:paraId="70FB9AEC" w14:textId="77777777" w:rsidR="0041293E" w:rsidRPr="0041293E" w:rsidRDefault="0041293E" w:rsidP="0041293E">
      <w:pPr>
        <w:rPr>
          <w:rFonts w:ascii="Garamond" w:hAnsi="Garamond" w:cs="Arial"/>
        </w:rPr>
      </w:pPr>
    </w:p>
    <w:p w14:paraId="039B1549" w14:textId="6BB19B27" w:rsidR="0041293E" w:rsidRPr="0041293E" w:rsidRDefault="00D506E8" w:rsidP="0041293E">
      <w:pPr>
        <w:rPr>
          <w:rFonts w:ascii="Garamond" w:hAnsi="Garamond" w:cs="Arial"/>
        </w:rPr>
      </w:pPr>
      <w:r w:rsidRPr="0041293E">
        <w:rPr>
          <w:rFonts w:ascii="Garamond" w:hAnsi="Garamond" w:cs="Arial"/>
          <w:noProof/>
          <w:lang w:val="en-GB" w:eastAsia="en-GB"/>
        </w:rPr>
        <w:lastRenderedPageBreak/>
        <mc:AlternateContent>
          <mc:Choice Requires="wps">
            <w:drawing>
              <wp:anchor distT="0" distB="0" distL="114300" distR="114300" simplePos="0" relativeHeight="251739136" behindDoc="0" locked="0" layoutInCell="1" allowOverlap="1" wp14:anchorId="34CC5826" wp14:editId="46C1CF09">
                <wp:simplePos x="0" y="0"/>
                <wp:positionH relativeFrom="column">
                  <wp:posOffset>-183461</wp:posOffset>
                </wp:positionH>
                <wp:positionV relativeFrom="paragraph">
                  <wp:posOffset>247015</wp:posOffset>
                </wp:positionV>
                <wp:extent cx="4927600" cy="4673600"/>
                <wp:effectExtent l="0" t="0" r="12700" b="12700"/>
                <wp:wrapNone/>
                <wp:docPr id="56" name="Text Box 56"/>
                <wp:cNvGraphicFramePr/>
                <a:graphic xmlns:a="http://schemas.openxmlformats.org/drawingml/2006/main">
                  <a:graphicData uri="http://schemas.microsoft.com/office/word/2010/wordprocessingShape">
                    <wps:wsp>
                      <wps:cNvSpPr txBox="1"/>
                      <wps:spPr>
                        <a:xfrm>
                          <a:off x="0" y="0"/>
                          <a:ext cx="4927600" cy="4673600"/>
                        </a:xfrm>
                        <a:prstGeom prst="rect">
                          <a:avLst/>
                        </a:prstGeom>
                        <a:solidFill>
                          <a:schemeClr val="accent3">
                            <a:lumMod val="20000"/>
                            <a:lumOff val="80000"/>
                          </a:schemeClr>
                        </a:solidFill>
                        <a:ln w="6350">
                          <a:solidFill>
                            <a:prstClr val="black"/>
                          </a:solidFill>
                        </a:ln>
                      </wps:spPr>
                      <wps:txbx>
                        <w:txbxContent>
                          <w:p w14:paraId="0F2CC5DB" w14:textId="0671738E" w:rsidR="00767725" w:rsidRPr="003F4851" w:rsidRDefault="00767725" w:rsidP="00A8477F">
                            <w:pPr>
                              <w:pStyle w:val="ListParagraph"/>
                              <w:numPr>
                                <w:ilvl w:val="0"/>
                                <w:numId w:val="41"/>
                              </w:numPr>
                              <w:tabs>
                                <w:tab w:val="left" w:pos="3107"/>
                              </w:tabs>
                              <w:jc w:val="both"/>
                              <w:rPr>
                                <w:rFonts w:ascii="Garamond" w:hAnsi="Garamond" w:cs="Arial"/>
                                <w:b/>
                                <w:bCs/>
                              </w:rPr>
                            </w:pPr>
                            <w:r w:rsidRPr="003F4851">
                              <w:rPr>
                                <w:rFonts w:ascii="Garamond" w:hAnsi="Garamond" w:cs="Arial"/>
                                <w:b/>
                                <w:bCs/>
                              </w:rPr>
                              <w:t>‘</w:t>
                            </w:r>
                            <w:r w:rsidRPr="003F4851">
                              <w:rPr>
                                <w:rFonts w:ascii="Garamond" w:hAnsi="Garamond" w:cs="Arial"/>
                                <w:b/>
                                <w:bCs/>
                                <w:i/>
                                <w:iCs/>
                              </w:rPr>
                              <w:t>How Able-Bodied Is Your Story?’</w:t>
                            </w:r>
                            <w:r w:rsidRPr="003F4851">
                              <w:rPr>
                                <w:rFonts w:ascii="Garamond" w:hAnsi="Garamond" w:cs="Arial"/>
                                <w:b/>
                                <w:bCs/>
                              </w:rPr>
                              <w:t>:</w:t>
                            </w:r>
                          </w:p>
                          <w:p w14:paraId="43AF131D" w14:textId="77777777" w:rsidR="00767725" w:rsidRPr="003F4851" w:rsidRDefault="00767725" w:rsidP="003F4851">
                            <w:pPr>
                              <w:tabs>
                                <w:tab w:val="left" w:pos="3107"/>
                              </w:tabs>
                              <w:spacing w:line="240" w:lineRule="auto"/>
                              <w:ind w:left="360"/>
                              <w:jc w:val="both"/>
                              <w:rPr>
                                <w:rFonts w:ascii="Garamond" w:hAnsi="Garamond" w:cs="Arial"/>
                              </w:rPr>
                            </w:pPr>
                          </w:p>
                          <w:p w14:paraId="2E7D0DFD" w14:textId="285D6184" w:rsidR="00767725" w:rsidRPr="003F4851" w:rsidRDefault="00767725" w:rsidP="003F4851">
                            <w:pPr>
                              <w:tabs>
                                <w:tab w:val="left" w:pos="3107"/>
                              </w:tabs>
                              <w:spacing w:line="240" w:lineRule="auto"/>
                              <w:jc w:val="both"/>
                              <w:rPr>
                                <w:rFonts w:ascii="Garamond" w:hAnsi="Garamond" w:cs="Arial"/>
                              </w:rPr>
                            </w:pPr>
                            <w:r w:rsidRPr="003F4851">
                              <w:rPr>
                                <w:rFonts w:ascii="Garamond" w:hAnsi="Garamond" w:cs="Arial"/>
                              </w:rPr>
                              <w:t xml:space="preserve">Before launching our theme, it is important to have our </w:t>
                            </w:r>
                            <w:r w:rsidRPr="003F4851">
                              <w:rPr>
                                <w:rFonts w:ascii="Garamond" w:hAnsi="Garamond" w:cs="Arial"/>
                                <w:i/>
                                <w:iCs/>
                              </w:rPr>
                              <w:t>proposal assessed</w:t>
                            </w:r>
                            <w:r w:rsidRPr="003F4851">
                              <w:rPr>
                                <w:rFonts w:ascii="Garamond" w:hAnsi="Garamond" w:cs="Arial"/>
                              </w:rPr>
                              <w:t xml:space="preserve">, to be </w:t>
                            </w:r>
                            <w:r w:rsidRPr="003F4851">
                              <w:rPr>
                                <w:rFonts w:ascii="Garamond" w:hAnsi="Garamond" w:cs="Arial"/>
                                <w:i/>
                                <w:iCs/>
                              </w:rPr>
                              <w:t>scrutinized</w:t>
                            </w:r>
                            <w:r w:rsidRPr="003F4851">
                              <w:rPr>
                                <w:rFonts w:ascii="Garamond" w:hAnsi="Garamond" w:cs="Arial"/>
                              </w:rPr>
                              <w:t xml:space="preserve">. It would be of worth finding someone who could overview your </w:t>
                            </w:r>
                            <w:r w:rsidRPr="003F4851">
                              <w:rPr>
                                <w:rFonts w:ascii="Garamond" w:hAnsi="Garamond" w:cs="Arial"/>
                                <w:i/>
                                <w:iCs/>
                              </w:rPr>
                              <w:t>theme/stories</w:t>
                            </w:r>
                            <w:r w:rsidRPr="003F4851">
                              <w:rPr>
                                <w:rFonts w:ascii="Garamond" w:hAnsi="Garamond" w:cs="Arial"/>
                              </w:rPr>
                              <w:t xml:space="preserve"> with a </w:t>
                            </w:r>
                            <w:r w:rsidRPr="003F4851">
                              <w:rPr>
                                <w:rFonts w:ascii="Garamond" w:hAnsi="Garamond" w:cs="Arial"/>
                                <w:i/>
                                <w:iCs/>
                              </w:rPr>
                              <w:t>critical</w:t>
                            </w:r>
                            <w:r w:rsidRPr="003F4851">
                              <w:rPr>
                                <w:rFonts w:ascii="Garamond" w:hAnsi="Garamond" w:cs="Arial"/>
                              </w:rPr>
                              <w:t xml:space="preserve"> viewpoint; to ask difficult questions. Once it passes this test, then it is certainly worthwhile proceeding to apply the outcome to your team. Otherwise, we would suggest returning to discussing how to achieve robustness in your solution. </w:t>
                            </w:r>
                          </w:p>
                          <w:p w14:paraId="2172D6DB" w14:textId="4DA94821" w:rsidR="00EA5B19" w:rsidRPr="003F4851" w:rsidRDefault="00EA5B19" w:rsidP="003F4851">
                            <w:pPr>
                              <w:tabs>
                                <w:tab w:val="left" w:pos="3107"/>
                              </w:tabs>
                              <w:spacing w:line="240" w:lineRule="auto"/>
                              <w:jc w:val="both"/>
                              <w:rPr>
                                <w:rFonts w:ascii="Garamond" w:hAnsi="Garamond" w:cs="Arial"/>
                              </w:rPr>
                            </w:pPr>
                          </w:p>
                          <w:p w14:paraId="41A2F481" w14:textId="63387A0A" w:rsidR="00EA5B19" w:rsidRPr="003F4851" w:rsidRDefault="00EA5B19" w:rsidP="00A8477F">
                            <w:pPr>
                              <w:pStyle w:val="ListParagraph"/>
                              <w:numPr>
                                <w:ilvl w:val="0"/>
                                <w:numId w:val="41"/>
                              </w:numPr>
                              <w:tabs>
                                <w:tab w:val="left" w:pos="3107"/>
                              </w:tabs>
                              <w:jc w:val="both"/>
                              <w:rPr>
                                <w:rFonts w:ascii="Garamond" w:hAnsi="Garamond" w:cs="Arial"/>
                                <w:b/>
                                <w:bCs/>
                              </w:rPr>
                            </w:pPr>
                            <w:r w:rsidRPr="003F4851">
                              <w:rPr>
                                <w:rFonts w:ascii="Garamond" w:hAnsi="Garamond" w:cs="Arial"/>
                                <w:b/>
                                <w:bCs/>
                                <w:i/>
                                <w:iCs/>
                              </w:rPr>
                              <w:t>‘The Initiation!’</w:t>
                            </w:r>
                            <w:r w:rsidRPr="003F4851">
                              <w:rPr>
                                <w:rFonts w:ascii="Garamond" w:hAnsi="Garamond" w:cs="Arial"/>
                                <w:b/>
                                <w:bCs/>
                              </w:rPr>
                              <w:t>:</w:t>
                            </w:r>
                          </w:p>
                          <w:p w14:paraId="238AE0A4" w14:textId="77777777" w:rsidR="00EA5B19" w:rsidRPr="003F4851" w:rsidRDefault="00EA5B19" w:rsidP="003F4851">
                            <w:pPr>
                              <w:pStyle w:val="ListParagraph"/>
                              <w:tabs>
                                <w:tab w:val="left" w:pos="3107"/>
                              </w:tabs>
                              <w:ind w:left="360"/>
                              <w:jc w:val="both"/>
                              <w:rPr>
                                <w:rFonts w:ascii="Garamond" w:hAnsi="Garamond" w:cs="Arial"/>
                                <w:sz w:val="22"/>
                                <w:szCs w:val="22"/>
                              </w:rPr>
                            </w:pPr>
                          </w:p>
                          <w:p w14:paraId="21D8BD03" w14:textId="77777777" w:rsidR="00EA5B19" w:rsidRPr="003F4851" w:rsidRDefault="00EA5B19" w:rsidP="003F4851">
                            <w:pPr>
                              <w:tabs>
                                <w:tab w:val="left" w:pos="3107"/>
                              </w:tabs>
                              <w:spacing w:line="240" w:lineRule="auto"/>
                              <w:jc w:val="both"/>
                              <w:rPr>
                                <w:rFonts w:ascii="Garamond" w:hAnsi="Garamond" w:cs="Arial"/>
                              </w:rPr>
                            </w:pPr>
                            <w:r w:rsidRPr="003F4851">
                              <w:rPr>
                                <w:rFonts w:ascii="Garamond" w:hAnsi="Garamond" w:cs="Arial"/>
                              </w:rPr>
                              <w:t xml:space="preserve">Once we have effectively conducted the previous </w:t>
                            </w:r>
                            <w:r w:rsidRPr="003F4851">
                              <w:rPr>
                                <w:rFonts w:ascii="Garamond" w:hAnsi="Garamond" w:cs="Arial"/>
                                <w:i/>
                                <w:iCs/>
                              </w:rPr>
                              <w:t>seven-steps</w:t>
                            </w:r>
                            <w:r w:rsidRPr="003F4851">
                              <w:rPr>
                                <w:rFonts w:ascii="Garamond" w:hAnsi="Garamond" w:cs="Arial"/>
                              </w:rPr>
                              <w:t xml:space="preserve">, with all impacting bodies have agreed and “signed-off” on the </w:t>
                            </w:r>
                            <w:r w:rsidRPr="003F4851">
                              <w:rPr>
                                <w:rFonts w:ascii="Garamond" w:hAnsi="Garamond" w:cs="Arial"/>
                                <w:i/>
                                <w:iCs/>
                              </w:rPr>
                              <w:t>themes</w:t>
                            </w:r>
                            <w:r w:rsidRPr="003F4851">
                              <w:rPr>
                                <w:rFonts w:ascii="Garamond" w:hAnsi="Garamond" w:cs="Arial"/>
                              </w:rPr>
                              <w:t xml:space="preserve">, </w:t>
                            </w:r>
                            <w:r w:rsidRPr="003F4851">
                              <w:rPr>
                                <w:rFonts w:ascii="Garamond" w:hAnsi="Garamond" w:cs="Arial"/>
                                <w:i/>
                                <w:iCs/>
                              </w:rPr>
                              <w:t>values</w:t>
                            </w:r>
                            <w:r w:rsidRPr="003F4851">
                              <w:rPr>
                                <w:rFonts w:ascii="Garamond" w:hAnsi="Garamond" w:cs="Arial"/>
                              </w:rPr>
                              <w:t xml:space="preserve">, and </w:t>
                            </w:r>
                            <w:r w:rsidRPr="003F4851">
                              <w:rPr>
                                <w:rFonts w:ascii="Garamond" w:hAnsi="Garamond" w:cs="Arial"/>
                                <w:i/>
                                <w:iCs/>
                              </w:rPr>
                              <w:t>behaviours</w:t>
                            </w:r>
                            <w:r w:rsidRPr="003F4851">
                              <w:rPr>
                                <w:rFonts w:ascii="Garamond" w:hAnsi="Garamond" w:cs="Arial"/>
                              </w:rPr>
                              <w:t xml:space="preserve"> for the season – then </w:t>
                            </w:r>
                            <w:r w:rsidRPr="003F4851">
                              <w:rPr>
                                <w:rFonts w:ascii="Garamond" w:hAnsi="Garamond" w:cs="Arial"/>
                                <w:i/>
                                <w:iCs/>
                              </w:rPr>
                              <w:t>pull the trigger</w:t>
                            </w:r>
                            <w:r w:rsidRPr="003F4851">
                              <w:rPr>
                                <w:rFonts w:ascii="Garamond" w:hAnsi="Garamond" w:cs="Arial"/>
                              </w:rPr>
                              <w:t xml:space="preserve"> and </w:t>
                            </w:r>
                            <w:r w:rsidRPr="003F4851">
                              <w:rPr>
                                <w:rFonts w:ascii="Garamond" w:hAnsi="Garamond" w:cs="Arial"/>
                                <w:i/>
                                <w:iCs/>
                              </w:rPr>
                              <w:t>Fire!</w:t>
                            </w:r>
                            <w:r w:rsidRPr="003F4851">
                              <w:rPr>
                                <w:rFonts w:ascii="Garamond" w:hAnsi="Garamond" w:cs="Arial"/>
                              </w:rPr>
                              <w:t xml:space="preserve"> We can do this effectively by presenting a visual representation that could best sum up all of the above. This can be achieved through the use of </w:t>
                            </w:r>
                            <w:r w:rsidRPr="003F4851">
                              <w:rPr>
                                <w:rFonts w:ascii="Garamond" w:hAnsi="Garamond" w:cs="Arial"/>
                                <w:i/>
                                <w:iCs/>
                              </w:rPr>
                              <w:t>video examples</w:t>
                            </w:r>
                            <w:r w:rsidRPr="003F4851">
                              <w:rPr>
                                <w:rFonts w:ascii="Garamond" w:hAnsi="Garamond" w:cs="Arial"/>
                              </w:rPr>
                              <w:t xml:space="preserve"> which interrelate your </w:t>
                            </w:r>
                            <w:r w:rsidRPr="003F4851">
                              <w:rPr>
                                <w:rFonts w:ascii="Garamond" w:hAnsi="Garamond" w:cs="Arial"/>
                                <w:i/>
                                <w:iCs/>
                              </w:rPr>
                              <w:t>themes</w:t>
                            </w:r>
                            <w:r w:rsidRPr="003F4851">
                              <w:rPr>
                                <w:rFonts w:ascii="Garamond" w:hAnsi="Garamond" w:cs="Arial"/>
                              </w:rPr>
                              <w:t xml:space="preserve">, </w:t>
                            </w:r>
                            <w:r w:rsidRPr="003F4851">
                              <w:rPr>
                                <w:rFonts w:ascii="Garamond" w:hAnsi="Garamond" w:cs="Arial"/>
                                <w:i/>
                                <w:iCs/>
                              </w:rPr>
                              <w:t>values</w:t>
                            </w:r>
                            <w:r w:rsidRPr="003F4851">
                              <w:rPr>
                                <w:rFonts w:ascii="Garamond" w:hAnsi="Garamond" w:cs="Arial"/>
                              </w:rPr>
                              <w:t xml:space="preserve"> and </w:t>
                            </w:r>
                            <w:r w:rsidRPr="003F4851">
                              <w:rPr>
                                <w:rFonts w:ascii="Garamond" w:hAnsi="Garamond" w:cs="Arial"/>
                                <w:i/>
                                <w:iCs/>
                              </w:rPr>
                              <w:t>behaviours</w:t>
                            </w:r>
                            <w:r w:rsidRPr="003F4851">
                              <w:rPr>
                                <w:rFonts w:ascii="Garamond" w:hAnsi="Garamond" w:cs="Arial"/>
                              </w:rPr>
                              <w:t xml:space="preserve">, </w:t>
                            </w:r>
                            <w:r w:rsidRPr="003F4851">
                              <w:rPr>
                                <w:rFonts w:ascii="Garamond" w:hAnsi="Garamond" w:cs="Arial"/>
                                <w:i/>
                                <w:iCs/>
                              </w:rPr>
                              <w:t>philosophy</w:t>
                            </w:r>
                            <w:r w:rsidRPr="003F4851">
                              <w:rPr>
                                <w:rFonts w:ascii="Garamond" w:hAnsi="Garamond" w:cs="Arial"/>
                              </w:rPr>
                              <w:t xml:space="preserve"> and </w:t>
                            </w:r>
                            <w:r w:rsidRPr="003F4851">
                              <w:rPr>
                                <w:rFonts w:ascii="Garamond" w:hAnsi="Garamond" w:cs="Arial"/>
                                <w:i/>
                                <w:iCs/>
                              </w:rPr>
                              <w:t>stories</w:t>
                            </w:r>
                            <w:r w:rsidRPr="003F4851">
                              <w:rPr>
                                <w:rFonts w:ascii="Garamond" w:hAnsi="Garamond" w:cs="Arial"/>
                              </w:rPr>
                              <w:t xml:space="preserve">. You could use an </w:t>
                            </w:r>
                            <w:r w:rsidRPr="003F4851">
                              <w:rPr>
                                <w:rFonts w:ascii="Garamond" w:hAnsi="Garamond" w:cs="Arial"/>
                                <w:i/>
                                <w:iCs/>
                              </w:rPr>
                              <w:t>historic moment</w:t>
                            </w:r>
                            <w:r w:rsidRPr="003F4851">
                              <w:rPr>
                                <w:rFonts w:ascii="Garamond" w:hAnsi="Garamond" w:cs="Arial"/>
                              </w:rPr>
                              <w:t xml:space="preserve"> that emulates what you have developed. </w:t>
                            </w:r>
                          </w:p>
                          <w:p w14:paraId="7240F925" w14:textId="77777777" w:rsidR="00EA5B19" w:rsidRPr="003F4851" w:rsidRDefault="00EA5B19" w:rsidP="003F4851">
                            <w:pPr>
                              <w:tabs>
                                <w:tab w:val="left" w:pos="3107"/>
                              </w:tabs>
                              <w:spacing w:line="240" w:lineRule="auto"/>
                              <w:jc w:val="both"/>
                              <w:rPr>
                                <w:rFonts w:ascii="Garamond" w:hAnsi="Garamond" w:cs="Arial"/>
                                <w:b/>
                                <w:bCs/>
                              </w:rPr>
                            </w:pPr>
                          </w:p>
                          <w:p w14:paraId="2D4ED85F" w14:textId="651EF5B0" w:rsidR="00C56E23" w:rsidRPr="003F4851" w:rsidRDefault="00C56E23" w:rsidP="00A8477F">
                            <w:pPr>
                              <w:pStyle w:val="ListParagraph"/>
                              <w:numPr>
                                <w:ilvl w:val="0"/>
                                <w:numId w:val="41"/>
                              </w:numPr>
                              <w:tabs>
                                <w:tab w:val="left" w:pos="3107"/>
                              </w:tabs>
                              <w:jc w:val="both"/>
                              <w:rPr>
                                <w:rFonts w:ascii="Garamond" w:hAnsi="Garamond" w:cs="Arial"/>
                                <w:b/>
                                <w:bCs/>
                                <w:sz w:val="22"/>
                                <w:szCs w:val="22"/>
                              </w:rPr>
                            </w:pPr>
                            <w:r w:rsidRPr="003F4851">
                              <w:rPr>
                                <w:rFonts w:ascii="Garamond" w:hAnsi="Garamond" w:cs="Arial"/>
                                <w:b/>
                                <w:bCs/>
                                <w:sz w:val="22"/>
                                <w:szCs w:val="22"/>
                              </w:rPr>
                              <w:t>‘</w:t>
                            </w:r>
                            <w:r w:rsidRPr="003F4851">
                              <w:rPr>
                                <w:rFonts w:ascii="Garamond" w:hAnsi="Garamond" w:cs="Arial"/>
                                <w:b/>
                                <w:bCs/>
                                <w:i/>
                                <w:iCs/>
                                <w:sz w:val="22"/>
                                <w:szCs w:val="22"/>
                              </w:rPr>
                              <w:t>Analyse and Reflect’</w:t>
                            </w:r>
                            <w:r w:rsidRPr="003F4851">
                              <w:rPr>
                                <w:rFonts w:ascii="Garamond" w:hAnsi="Garamond" w:cs="Arial"/>
                                <w:b/>
                                <w:bCs/>
                                <w:sz w:val="22"/>
                                <w:szCs w:val="22"/>
                              </w:rPr>
                              <w:t>:</w:t>
                            </w:r>
                          </w:p>
                          <w:p w14:paraId="6FC45BF8" w14:textId="77777777" w:rsidR="00953960" w:rsidRPr="003F4851" w:rsidRDefault="00953960" w:rsidP="003F4851">
                            <w:pPr>
                              <w:pStyle w:val="ListParagraph"/>
                              <w:tabs>
                                <w:tab w:val="left" w:pos="3107"/>
                              </w:tabs>
                              <w:ind w:left="1070"/>
                              <w:jc w:val="both"/>
                              <w:rPr>
                                <w:rFonts w:ascii="Garamond" w:hAnsi="Garamond" w:cs="Arial"/>
                                <w:b/>
                                <w:bCs/>
                                <w:sz w:val="22"/>
                                <w:szCs w:val="22"/>
                              </w:rPr>
                            </w:pPr>
                          </w:p>
                          <w:p w14:paraId="0174FE2D" w14:textId="4F7DE637" w:rsidR="00767725" w:rsidRPr="003F4851" w:rsidRDefault="00C56E23" w:rsidP="003F4851">
                            <w:pPr>
                              <w:tabs>
                                <w:tab w:val="left" w:pos="3107"/>
                              </w:tabs>
                              <w:spacing w:line="240" w:lineRule="auto"/>
                              <w:jc w:val="both"/>
                              <w:rPr>
                                <w:rFonts w:ascii="Garamond" w:hAnsi="Garamond" w:cs="Arial"/>
                              </w:rPr>
                            </w:pPr>
                            <w:r w:rsidRPr="003F4851">
                              <w:rPr>
                                <w:rFonts w:ascii="Garamond" w:hAnsi="Garamond" w:cs="Arial"/>
                              </w:rPr>
                              <w:t xml:space="preserve">Just like in the “Blob” example, from a previous chapter; allow the theme to manifest and grown with the players. However, this does not mean that should there be issues with (for example) the players all buying into the theme, that we stand-by. As leaders, it is still important to nurture the direction of growth of theme; analyzing that it maintains its potency and reflect upon its impact.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C5826" id="Text Box 56" o:spid="_x0000_s1042" type="#_x0000_t202" style="position:absolute;margin-left:-14.45pt;margin-top:19.45pt;width:388pt;height:36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" fillcolor="#ededed [662]" strokeweight=".5pt">
                <v:textbox>
                  <w:txbxContent>
                    <w:p w14:paraId="0F2CC5DB" w14:textId="0671738E" w:rsidR="00767725" w:rsidRPr="003F4851" w:rsidRDefault="00767725" w:rsidP="00A8477F">
                      <w:pPr>
                        <w:pStyle w:val="ListParagraph"/>
                        <w:numPr>
                          <w:ilvl w:val="0"/>
                          <w:numId w:val="41"/>
                        </w:numPr>
                        <w:tabs>
                          <w:tab w:val="left" w:pos="3107"/>
                        </w:tabs>
                        <w:jc w:val="both"/>
                        <w:rPr>
                          <w:rFonts w:ascii="Garamond" w:hAnsi="Garamond" w:cs="Arial"/>
                          <w:b/>
                          <w:bCs/>
                        </w:rPr>
                      </w:pPr>
                      <w:r w:rsidRPr="003F4851">
                        <w:rPr>
                          <w:rFonts w:ascii="Garamond" w:hAnsi="Garamond" w:cs="Arial"/>
                          <w:b/>
                          <w:bCs/>
                        </w:rPr>
                        <w:t>‘</w:t>
                      </w:r>
                      <w:r w:rsidRPr="003F4851">
                        <w:rPr>
                          <w:rFonts w:ascii="Garamond" w:hAnsi="Garamond" w:cs="Arial"/>
                          <w:b/>
                          <w:bCs/>
                          <w:i/>
                          <w:iCs/>
                        </w:rPr>
                        <w:t>How Able-Bodied Is Your Story?’</w:t>
                      </w:r>
                      <w:r w:rsidRPr="003F4851">
                        <w:rPr>
                          <w:rFonts w:ascii="Garamond" w:hAnsi="Garamond" w:cs="Arial"/>
                          <w:b/>
                          <w:bCs/>
                        </w:rPr>
                        <w:t>:</w:t>
                      </w:r>
                    </w:p>
                    <w:p w14:paraId="43AF131D" w14:textId="77777777" w:rsidR="00767725" w:rsidRPr="003F4851" w:rsidRDefault="00767725" w:rsidP="003F4851">
                      <w:pPr>
                        <w:tabs>
                          <w:tab w:val="left" w:pos="3107"/>
                        </w:tabs>
                        <w:spacing w:line="240" w:lineRule="auto"/>
                        <w:ind w:left="360"/>
                        <w:jc w:val="both"/>
                        <w:rPr>
                          <w:rFonts w:ascii="Garamond" w:hAnsi="Garamond" w:cs="Arial"/>
                        </w:rPr>
                      </w:pPr>
                    </w:p>
                    <w:p w14:paraId="2E7D0DFD" w14:textId="285D6184" w:rsidR="00767725" w:rsidRPr="003F4851" w:rsidRDefault="00767725" w:rsidP="003F4851">
                      <w:pPr>
                        <w:tabs>
                          <w:tab w:val="left" w:pos="3107"/>
                        </w:tabs>
                        <w:spacing w:line="240" w:lineRule="auto"/>
                        <w:jc w:val="both"/>
                        <w:rPr>
                          <w:rFonts w:ascii="Garamond" w:hAnsi="Garamond" w:cs="Arial"/>
                        </w:rPr>
                      </w:pPr>
                      <w:r w:rsidRPr="003F4851">
                        <w:rPr>
                          <w:rFonts w:ascii="Garamond" w:hAnsi="Garamond" w:cs="Arial"/>
                        </w:rPr>
                        <w:t xml:space="preserve">Before launching our theme, it is important to have our </w:t>
                      </w:r>
                      <w:r w:rsidRPr="003F4851">
                        <w:rPr>
                          <w:rFonts w:ascii="Garamond" w:hAnsi="Garamond" w:cs="Arial"/>
                          <w:i/>
                          <w:iCs/>
                        </w:rPr>
                        <w:t>proposal assessed</w:t>
                      </w:r>
                      <w:r w:rsidRPr="003F4851">
                        <w:rPr>
                          <w:rFonts w:ascii="Garamond" w:hAnsi="Garamond" w:cs="Arial"/>
                        </w:rPr>
                        <w:t xml:space="preserve">, to be </w:t>
                      </w:r>
                      <w:r w:rsidRPr="003F4851">
                        <w:rPr>
                          <w:rFonts w:ascii="Garamond" w:hAnsi="Garamond" w:cs="Arial"/>
                          <w:i/>
                          <w:iCs/>
                        </w:rPr>
                        <w:t>scrutinized</w:t>
                      </w:r>
                      <w:r w:rsidRPr="003F4851">
                        <w:rPr>
                          <w:rFonts w:ascii="Garamond" w:hAnsi="Garamond" w:cs="Arial"/>
                        </w:rPr>
                        <w:t xml:space="preserve">. It would be of worth finding someone who could overview your </w:t>
                      </w:r>
                      <w:r w:rsidRPr="003F4851">
                        <w:rPr>
                          <w:rFonts w:ascii="Garamond" w:hAnsi="Garamond" w:cs="Arial"/>
                          <w:i/>
                          <w:iCs/>
                        </w:rPr>
                        <w:t>theme/stories</w:t>
                      </w:r>
                      <w:r w:rsidRPr="003F4851">
                        <w:rPr>
                          <w:rFonts w:ascii="Garamond" w:hAnsi="Garamond" w:cs="Arial"/>
                        </w:rPr>
                        <w:t xml:space="preserve"> with a </w:t>
                      </w:r>
                      <w:r w:rsidRPr="003F4851">
                        <w:rPr>
                          <w:rFonts w:ascii="Garamond" w:hAnsi="Garamond" w:cs="Arial"/>
                          <w:i/>
                          <w:iCs/>
                        </w:rPr>
                        <w:t>critical</w:t>
                      </w:r>
                      <w:r w:rsidRPr="003F4851">
                        <w:rPr>
                          <w:rFonts w:ascii="Garamond" w:hAnsi="Garamond" w:cs="Arial"/>
                        </w:rPr>
                        <w:t xml:space="preserve"> viewpoint; to ask difficult questions. Once it passes this test, then it is certainly worthwhile proceeding to apply the outcome to your team. Otherwise, we would suggest returning to discussing how to achieve robustness in your solution. </w:t>
                      </w:r>
                    </w:p>
                    <w:p w14:paraId="2172D6DB" w14:textId="4DA94821" w:rsidR="00EA5B19" w:rsidRPr="003F4851" w:rsidRDefault="00EA5B19" w:rsidP="003F4851">
                      <w:pPr>
                        <w:tabs>
                          <w:tab w:val="left" w:pos="3107"/>
                        </w:tabs>
                        <w:spacing w:line="240" w:lineRule="auto"/>
                        <w:jc w:val="both"/>
                        <w:rPr>
                          <w:rFonts w:ascii="Garamond" w:hAnsi="Garamond" w:cs="Arial"/>
                        </w:rPr>
                      </w:pPr>
                    </w:p>
                    <w:p w14:paraId="41A2F481" w14:textId="63387A0A" w:rsidR="00EA5B19" w:rsidRPr="003F4851" w:rsidRDefault="00EA5B19" w:rsidP="00A8477F">
                      <w:pPr>
                        <w:pStyle w:val="ListParagraph"/>
                        <w:numPr>
                          <w:ilvl w:val="0"/>
                          <w:numId w:val="41"/>
                        </w:numPr>
                        <w:tabs>
                          <w:tab w:val="left" w:pos="3107"/>
                        </w:tabs>
                        <w:jc w:val="both"/>
                        <w:rPr>
                          <w:rFonts w:ascii="Garamond" w:hAnsi="Garamond" w:cs="Arial"/>
                          <w:b/>
                          <w:bCs/>
                        </w:rPr>
                      </w:pPr>
                      <w:r w:rsidRPr="003F4851">
                        <w:rPr>
                          <w:rFonts w:ascii="Garamond" w:hAnsi="Garamond" w:cs="Arial"/>
                          <w:b/>
                          <w:bCs/>
                          <w:i/>
                          <w:iCs/>
                        </w:rPr>
                        <w:t>‘The Initiation!’</w:t>
                      </w:r>
                      <w:r w:rsidRPr="003F4851">
                        <w:rPr>
                          <w:rFonts w:ascii="Garamond" w:hAnsi="Garamond" w:cs="Arial"/>
                          <w:b/>
                          <w:bCs/>
                        </w:rPr>
                        <w:t>:</w:t>
                      </w:r>
                    </w:p>
                    <w:p w14:paraId="238AE0A4" w14:textId="77777777" w:rsidR="00EA5B19" w:rsidRPr="003F4851" w:rsidRDefault="00EA5B19" w:rsidP="003F4851">
                      <w:pPr>
                        <w:pStyle w:val="ListParagraph"/>
                        <w:tabs>
                          <w:tab w:val="left" w:pos="3107"/>
                        </w:tabs>
                        <w:ind w:left="360"/>
                        <w:jc w:val="both"/>
                        <w:rPr>
                          <w:rFonts w:ascii="Garamond" w:hAnsi="Garamond" w:cs="Arial"/>
                          <w:sz w:val="22"/>
                          <w:szCs w:val="22"/>
                        </w:rPr>
                      </w:pPr>
                    </w:p>
                    <w:p w14:paraId="21D8BD03" w14:textId="77777777" w:rsidR="00EA5B19" w:rsidRPr="003F4851" w:rsidRDefault="00EA5B19" w:rsidP="003F4851">
                      <w:pPr>
                        <w:tabs>
                          <w:tab w:val="left" w:pos="3107"/>
                        </w:tabs>
                        <w:spacing w:line="240" w:lineRule="auto"/>
                        <w:jc w:val="both"/>
                        <w:rPr>
                          <w:rFonts w:ascii="Garamond" w:hAnsi="Garamond" w:cs="Arial"/>
                        </w:rPr>
                      </w:pPr>
                      <w:r w:rsidRPr="003F4851">
                        <w:rPr>
                          <w:rFonts w:ascii="Garamond" w:hAnsi="Garamond" w:cs="Arial"/>
                        </w:rPr>
                        <w:t xml:space="preserve">Once we have effectively conducted the previous </w:t>
                      </w:r>
                      <w:r w:rsidRPr="003F4851">
                        <w:rPr>
                          <w:rFonts w:ascii="Garamond" w:hAnsi="Garamond" w:cs="Arial"/>
                          <w:i/>
                          <w:iCs/>
                        </w:rPr>
                        <w:t>seven-steps</w:t>
                      </w:r>
                      <w:r w:rsidRPr="003F4851">
                        <w:rPr>
                          <w:rFonts w:ascii="Garamond" w:hAnsi="Garamond" w:cs="Arial"/>
                        </w:rPr>
                        <w:t xml:space="preserve">, with all impacting bodies have agreed and “signed-off” on the </w:t>
                      </w:r>
                      <w:r w:rsidRPr="003F4851">
                        <w:rPr>
                          <w:rFonts w:ascii="Garamond" w:hAnsi="Garamond" w:cs="Arial"/>
                          <w:i/>
                          <w:iCs/>
                        </w:rPr>
                        <w:t>themes</w:t>
                      </w:r>
                      <w:r w:rsidRPr="003F4851">
                        <w:rPr>
                          <w:rFonts w:ascii="Garamond" w:hAnsi="Garamond" w:cs="Arial"/>
                        </w:rPr>
                        <w:t xml:space="preserve">, </w:t>
                      </w:r>
                      <w:r w:rsidRPr="003F4851">
                        <w:rPr>
                          <w:rFonts w:ascii="Garamond" w:hAnsi="Garamond" w:cs="Arial"/>
                          <w:i/>
                          <w:iCs/>
                        </w:rPr>
                        <w:t>values</w:t>
                      </w:r>
                      <w:r w:rsidRPr="003F4851">
                        <w:rPr>
                          <w:rFonts w:ascii="Garamond" w:hAnsi="Garamond" w:cs="Arial"/>
                        </w:rPr>
                        <w:t xml:space="preserve">, and </w:t>
                      </w:r>
                      <w:r w:rsidRPr="003F4851">
                        <w:rPr>
                          <w:rFonts w:ascii="Garamond" w:hAnsi="Garamond" w:cs="Arial"/>
                          <w:i/>
                          <w:iCs/>
                        </w:rPr>
                        <w:t>behaviours</w:t>
                      </w:r>
                      <w:r w:rsidRPr="003F4851">
                        <w:rPr>
                          <w:rFonts w:ascii="Garamond" w:hAnsi="Garamond" w:cs="Arial"/>
                        </w:rPr>
                        <w:t xml:space="preserve"> for the season – then </w:t>
                      </w:r>
                      <w:r w:rsidRPr="003F4851">
                        <w:rPr>
                          <w:rFonts w:ascii="Garamond" w:hAnsi="Garamond" w:cs="Arial"/>
                          <w:i/>
                          <w:iCs/>
                        </w:rPr>
                        <w:t>pull the trigger</w:t>
                      </w:r>
                      <w:r w:rsidRPr="003F4851">
                        <w:rPr>
                          <w:rFonts w:ascii="Garamond" w:hAnsi="Garamond" w:cs="Arial"/>
                        </w:rPr>
                        <w:t xml:space="preserve"> and </w:t>
                      </w:r>
                      <w:r w:rsidRPr="003F4851">
                        <w:rPr>
                          <w:rFonts w:ascii="Garamond" w:hAnsi="Garamond" w:cs="Arial"/>
                          <w:i/>
                          <w:iCs/>
                        </w:rPr>
                        <w:t>Fire!</w:t>
                      </w:r>
                      <w:r w:rsidRPr="003F4851">
                        <w:rPr>
                          <w:rFonts w:ascii="Garamond" w:hAnsi="Garamond" w:cs="Arial"/>
                        </w:rPr>
                        <w:t xml:space="preserve"> We can do this effectively by presenting a visual representation that could best sum up all of the above. This can be achieved through the use of </w:t>
                      </w:r>
                      <w:r w:rsidRPr="003F4851">
                        <w:rPr>
                          <w:rFonts w:ascii="Garamond" w:hAnsi="Garamond" w:cs="Arial"/>
                          <w:i/>
                          <w:iCs/>
                        </w:rPr>
                        <w:t>video examples</w:t>
                      </w:r>
                      <w:r w:rsidRPr="003F4851">
                        <w:rPr>
                          <w:rFonts w:ascii="Garamond" w:hAnsi="Garamond" w:cs="Arial"/>
                        </w:rPr>
                        <w:t xml:space="preserve"> which interrelate your </w:t>
                      </w:r>
                      <w:r w:rsidRPr="003F4851">
                        <w:rPr>
                          <w:rFonts w:ascii="Garamond" w:hAnsi="Garamond" w:cs="Arial"/>
                          <w:i/>
                          <w:iCs/>
                        </w:rPr>
                        <w:t>themes</w:t>
                      </w:r>
                      <w:r w:rsidRPr="003F4851">
                        <w:rPr>
                          <w:rFonts w:ascii="Garamond" w:hAnsi="Garamond" w:cs="Arial"/>
                        </w:rPr>
                        <w:t xml:space="preserve">, </w:t>
                      </w:r>
                      <w:r w:rsidRPr="003F4851">
                        <w:rPr>
                          <w:rFonts w:ascii="Garamond" w:hAnsi="Garamond" w:cs="Arial"/>
                          <w:i/>
                          <w:iCs/>
                        </w:rPr>
                        <w:t>values</w:t>
                      </w:r>
                      <w:r w:rsidRPr="003F4851">
                        <w:rPr>
                          <w:rFonts w:ascii="Garamond" w:hAnsi="Garamond" w:cs="Arial"/>
                        </w:rPr>
                        <w:t xml:space="preserve"> and </w:t>
                      </w:r>
                      <w:r w:rsidRPr="003F4851">
                        <w:rPr>
                          <w:rFonts w:ascii="Garamond" w:hAnsi="Garamond" w:cs="Arial"/>
                          <w:i/>
                          <w:iCs/>
                        </w:rPr>
                        <w:t>behaviours</w:t>
                      </w:r>
                      <w:r w:rsidRPr="003F4851">
                        <w:rPr>
                          <w:rFonts w:ascii="Garamond" w:hAnsi="Garamond" w:cs="Arial"/>
                        </w:rPr>
                        <w:t xml:space="preserve">, </w:t>
                      </w:r>
                      <w:r w:rsidRPr="003F4851">
                        <w:rPr>
                          <w:rFonts w:ascii="Garamond" w:hAnsi="Garamond" w:cs="Arial"/>
                          <w:i/>
                          <w:iCs/>
                        </w:rPr>
                        <w:t>philosophy</w:t>
                      </w:r>
                      <w:r w:rsidRPr="003F4851">
                        <w:rPr>
                          <w:rFonts w:ascii="Garamond" w:hAnsi="Garamond" w:cs="Arial"/>
                        </w:rPr>
                        <w:t xml:space="preserve"> and </w:t>
                      </w:r>
                      <w:r w:rsidRPr="003F4851">
                        <w:rPr>
                          <w:rFonts w:ascii="Garamond" w:hAnsi="Garamond" w:cs="Arial"/>
                          <w:i/>
                          <w:iCs/>
                        </w:rPr>
                        <w:t>stories</w:t>
                      </w:r>
                      <w:r w:rsidRPr="003F4851">
                        <w:rPr>
                          <w:rFonts w:ascii="Garamond" w:hAnsi="Garamond" w:cs="Arial"/>
                        </w:rPr>
                        <w:t xml:space="preserve">. You could use an </w:t>
                      </w:r>
                      <w:r w:rsidRPr="003F4851">
                        <w:rPr>
                          <w:rFonts w:ascii="Garamond" w:hAnsi="Garamond" w:cs="Arial"/>
                          <w:i/>
                          <w:iCs/>
                        </w:rPr>
                        <w:t>historic moment</w:t>
                      </w:r>
                      <w:r w:rsidRPr="003F4851">
                        <w:rPr>
                          <w:rFonts w:ascii="Garamond" w:hAnsi="Garamond" w:cs="Arial"/>
                        </w:rPr>
                        <w:t xml:space="preserve"> that emulates what you have developed. </w:t>
                      </w:r>
                    </w:p>
                    <w:p w14:paraId="7240F925" w14:textId="77777777" w:rsidR="00EA5B19" w:rsidRPr="003F4851" w:rsidRDefault="00EA5B19" w:rsidP="003F4851">
                      <w:pPr>
                        <w:tabs>
                          <w:tab w:val="left" w:pos="3107"/>
                        </w:tabs>
                        <w:spacing w:line="240" w:lineRule="auto"/>
                        <w:jc w:val="both"/>
                        <w:rPr>
                          <w:rFonts w:ascii="Garamond" w:hAnsi="Garamond" w:cs="Arial"/>
                          <w:b/>
                          <w:bCs/>
                        </w:rPr>
                      </w:pPr>
                    </w:p>
                    <w:p w14:paraId="2D4ED85F" w14:textId="651EF5B0" w:rsidR="00C56E23" w:rsidRPr="003F4851" w:rsidRDefault="00C56E23" w:rsidP="00A8477F">
                      <w:pPr>
                        <w:pStyle w:val="ListParagraph"/>
                        <w:numPr>
                          <w:ilvl w:val="0"/>
                          <w:numId w:val="41"/>
                        </w:numPr>
                        <w:tabs>
                          <w:tab w:val="left" w:pos="3107"/>
                        </w:tabs>
                        <w:jc w:val="both"/>
                        <w:rPr>
                          <w:rFonts w:ascii="Garamond" w:hAnsi="Garamond" w:cs="Arial"/>
                          <w:b/>
                          <w:bCs/>
                          <w:sz w:val="22"/>
                          <w:szCs w:val="22"/>
                        </w:rPr>
                      </w:pPr>
                      <w:r w:rsidRPr="003F4851">
                        <w:rPr>
                          <w:rFonts w:ascii="Garamond" w:hAnsi="Garamond" w:cs="Arial"/>
                          <w:b/>
                          <w:bCs/>
                          <w:sz w:val="22"/>
                          <w:szCs w:val="22"/>
                        </w:rPr>
                        <w:t>‘</w:t>
                      </w:r>
                      <w:r w:rsidRPr="003F4851">
                        <w:rPr>
                          <w:rFonts w:ascii="Garamond" w:hAnsi="Garamond" w:cs="Arial"/>
                          <w:b/>
                          <w:bCs/>
                          <w:i/>
                          <w:iCs/>
                          <w:sz w:val="22"/>
                          <w:szCs w:val="22"/>
                        </w:rPr>
                        <w:t>Analyse and Reflect’</w:t>
                      </w:r>
                      <w:r w:rsidRPr="003F4851">
                        <w:rPr>
                          <w:rFonts w:ascii="Garamond" w:hAnsi="Garamond" w:cs="Arial"/>
                          <w:b/>
                          <w:bCs/>
                          <w:sz w:val="22"/>
                          <w:szCs w:val="22"/>
                        </w:rPr>
                        <w:t>:</w:t>
                      </w:r>
                    </w:p>
                    <w:p w14:paraId="6FC45BF8" w14:textId="77777777" w:rsidR="00953960" w:rsidRPr="003F4851" w:rsidRDefault="00953960" w:rsidP="003F4851">
                      <w:pPr>
                        <w:pStyle w:val="ListParagraph"/>
                        <w:tabs>
                          <w:tab w:val="left" w:pos="3107"/>
                        </w:tabs>
                        <w:ind w:left="1070"/>
                        <w:jc w:val="both"/>
                        <w:rPr>
                          <w:rFonts w:ascii="Garamond" w:hAnsi="Garamond" w:cs="Arial"/>
                          <w:b/>
                          <w:bCs/>
                          <w:sz w:val="22"/>
                          <w:szCs w:val="22"/>
                        </w:rPr>
                      </w:pPr>
                    </w:p>
                    <w:p w14:paraId="0174FE2D" w14:textId="4F7DE637" w:rsidR="00767725" w:rsidRPr="003F4851" w:rsidRDefault="00C56E23" w:rsidP="003F4851">
                      <w:pPr>
                        <w:tabs>
                          <w:tab w:val="left" w:pos="3107"/>
                        </w:tabs>
                        <w:spacing w:line="240" w:lineRule="auto"/>
                        <w:jc w:val="both"/>
                        <w:rPr>
                          <w:rFonts w:ascii="Garamond" w:hAnsi="Garamond" w:cs="Arial"/>
                        </w:rPr>
                      </w:pPr>
                      <w:r w:rsidRPr="003F4851">
                        <w:rPr>
                          <w:rFonts w:ascii="Garamond" w:hAnsi="Garamond" w:cs="Arial"/>
                        </w:rPr>
                        <w:t xml:space="preserve">Just like in the “Blob” example, from a previous chapter; allow the theme to manifest and grown with the players. However, this does not mean that should there be issues with (for example) the players all buying into the theme, that we stand-by. As leaders, it is still important to nurture the direction of growth of theme; analyzing that it maintains its potency and reflect upon its impact. </w:t>
                      </w:r>
                    </w:p>
                  </w:txbxContent>
                </v:textbox>
              </v:shape>
            </w:pict>
          </mc:Fallback>
        </mc:AlternateContent>
      </w:r>
      <w:r w:rsidRPr="0041293E">
        <w:rPr>
          <w:rFonts w:ascii="Garamond" w:hAnsi="Garamond" w:cs="Arial"/>
          <w:noProof/>
          <w:lang w:val="en-GB" w:eastAsia="en-GB"/>
        </w:rPr>
        <mc:AlternateContent>
          <mc:Choice Requires="wps">
            <w:drawing>
              <wp:anchor distT="0" distB="0" distL="114300" distR="114300" simplePos="0" relativeHeight="251737088" behindDoc="0" locked="0" layoutInCell="1" allowOverlap="1" wp14:anchorId="1C27ECAD" wp14:editId="53DED8C3">
                <wp:simplePos x="0" y="0"/>
                <wp:positionH relativeFrom="column">
                  <wp:posOffset>-301625</wp:posOffset>
                </wp:positionH>
                <wp:positionV relativeFrom="paragraph">
                  <wp:posOffset>151130</wp:posOffset>
                </wp:positionV>
                <wp:extent cx="5105400" cy="4824730"/>
                <wp:effectExtent l="0" t="0" r="12700" b="13970"/>
                <wp:wrapNone/>
                <wp:docPr id="55" name="Process 55"/>
                <wp:cNvGraphicFramePr/>
                <a:graphic xmlns:a="http://schemas.openxmlformats.org/drawingml/2006/main">
                  <a:graphicData uri="http://schemas.microsoft.com/office/word/2010/wordprocessingShape">
                    <wps:wsp>
                      <wps:cNvSpPr/>
                      <wps:spPr>
                        <a:xfrm>
                          <a:off x="0" y="0"/>
                          <a:ext cx="5105400" cy="482473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B892D" id="Process 55" o:spid="_x0000_s1026" type="#_x0000_t109" style="position:absolute;margin-left:-23.75pt;margin-top:11.9pt;width:402pt;height:379.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" fillcolor="#ededed [662]" strokecolor="#1f4d78 [1604]" strokeweight="1pt"/>
            </w:pict>
          </mc:Fallback>
        </mc:AlternateContent>
      </w:r>
    </w:p>
    <w:p w14:paraId="6F8C4DAF" w14:textId="0CA6832F" w:rsidR="0041293E" w:rsidRPr="0041293E" w:rsidRDefault="0041293E" w:rsidP="0041293E">
      <w:pPr>
        <w:rPr>
          <w:rFonts w:ascii="Garamond" w:hAnsi="Garamond" w:cs="Arial"/>
        </w:rPr>
      </w:pPr>
    </w:p>
    <w:p w14:paraId="748D2D4E" w14:textId="618BA5E9" w:rsidR="0041293E" w:rsidRPr="0041293E" w:rsidRDefault="0041293E" w:rsidP="0041293E">
      <w:pPr>
        <w:rPr>
          <w:rFonts w:ascii="Garamond" w:hAnsi="Garamond" w:cs="Arial"/>
        </w:rPr>
      </w:pPr>
    </w:p>
    <w:p w14:paraId="670FF78E" w14:textId="77777777" w:rsidR="0041293E" w:rsidRPr="0041293E" w:rsidRDefault="0041293E" w:rsidP="0041293E">
      <w:pPr>
        <w:rPr>
          <w:rFonts w:ascii="Garamond" w:hAnsi="Garamond" w:cs="Arial"/>
        </w:rPr>
      </w:pPr>
    </w:p>
    <w:p w14:paraId="6A98E3EA" w14:textId="77777777" w:rsidR="0041293E" w:rsidRPr="0041293E" w:rsidRDefault="0041293E" w:rsidP="0041293E">
      <w:pPr>
        <w:rPr>
          <w:rFonts w:ascii="Garamond" w:hAnsi="Garamond" w:cs="Arial"/>
        </w:rPr>
      </w:pPr>
    </w:p>
    <w:p w14:paraId="066C8657" w14:textId="77777777" w:rsidR="0041293E" w:rsidRPr="00911176" w:rsidRDefault="0041293E" w:rsidP="0041293E">
      <w:pPr>
        <w:rPr>
          <w:rFonts w:ascii="Arial" w:hAnsi="Arial" w:cs="Arial"/>
          <w:sz w:val="20"/>
          <w:szCs w:val="20"/>
        </w:rPr>
      </w:pPr>
    </w:p>
    <w:p w14:paraId="0C6A7487" w14:textId="77777777" w:rsidR="0041293E" w:rsidRPr="00911176" w:rsidRDefault="0041293E" w:rsidP="0041293E">
      <w:pPr>
        <w:rPr>
          <w:rFonts w:ascii="Arial" w:hAnsi="Arial" w:cs="Arial"/>
          <w:sz w:val="20"/>
          <w:szCs w:val="20"/>
        </w:rPr>
      </w:pPr>
    </w:p>
    <w:p w14:paraId="6B050601" w14:textId="77777777" w:rsidR="0041293E" w:rsidRPr="00911176" w:rsidRDefault="0041293E" w:rsidP="0041293E">
      <w:pPr>
        <w:rPr>
          <w:rFonts w:ascii="Arial" w:hAnsi="Arial" w:cs="Arial"/>
          <w:sz w:val="20"/>
          <w:szCs w:val="20"/>
        </w:rPr>
      </w:pPr>
    </w:p>
    <w:p w14:paraId="3AC43F96" w14:textId="77777777" w:rsidR="0041293E" w:rsidRPr="00911176" w:rsidRDefault="0041293E" w:rsidP="0041293E">
      <w:pPr>
        <w:rPr>
          <w:rFonts w:ascii="Arial" w:hAnsi="Arial" w:cs="Arial"/>
          <w:sz w:val="20"/>
          <w:szCs w:val="20"/>
        </w:rPr>
      </w:pPr>
    </w:p>
    <w:p w14:paraId="15C834A3" w14:textId="77777777" w:rsidR="0041293E" w:rsidRPr="00911176" w:rsidRDefault="0041293E" w:rsidP="0041293E">
      <w:pPr>
        <w:rPr>
          <w:rFonts w:ascii="Arial" w:hAnsi="Arial" w:cs="Arial"/>
          <w:sz w:val="20"/>
          <w:szCs w:val="20"/>
        </w:rPr>
      </w:pPr>
    </w:p>
    <w:p w14:paraId="3C980E35" w14:textId="77777777" w:rsidR="0041293E" w:rsidRPr="00911176" w:rsidRDefault="0041293E" w:rsidP="0041293E">
      <w:pPr>
        <w:rPr>
          <w:rFonts w:ascii="Arial" w:hAnsi="Arial" w:cs="Arial"/>
          <w:sz w:val="20"/>
          <w:szCs w:val="20"/>
        </w:rPr>
      </w:pPr>
    </w:p>
    <w:p w14:paraId="3065DB8D" w14:textId="77777777" w:rsidR="0041293E" w:rsidRPr="00911176" w:rsidRDefault="0041293E" w:rsidP="0041293E">
      <w:pPr>
        <w:rPr>
          <w:rFonts w:ascii="Arial" w:hAnsi="Arial" w:cs="Arial"/>
          <w:sz w:val="20"/>
          <w:szCs w:val="20"/>
        </w:rPr>
      </w:pPr>
    </w:p>
    <w:p w14:paraId="4EA470F6" w14:textId="0AED49D0" w:rsidR="0041293E" w:rsidRDefault="0041293E" w:rsidP="0041293E">
      <w:pPr>
        <w:tabs>
          <w:tab w:val="left" w:pos="3760"/>
        </w:tabs>
        <w:rPr>
          <w:rFonts w:ascii="Arial" w:hAnsi="Arial" w:cs="Arial"/>
          <w:sz w:val="20"/>
          <w:szCs w:val="20"/>
        </w:rPr>
      </w:pPr>
      <w:r>
        <w:rPr>
          <w:rFonts w:ascii="Arial" w:hAnsi="Arial" w:cs="Arial"/>
          <w:sz w:val="20"/>
          <w:szCs w:val="20"/>
        </w:rPr>
        <w:tab/>
      </w:r>
    </w:p>
    <w:p w14:paraId="158E64D0" w14:textId="77777777" w:rsidR="0041293E" w:rsidRDefault="0041293E" w:rsidP="0041293E">
      <w:pPr>
        <w:tabs>
          <w:tab w:val="left" w:pos="3760"/>
        </w:tabs>
        <w:rPr>
          <w:rFonts w:ascii="Arial" w:hAnsi="Arial" w:cs="Arial"/>
          <w:sz w:val="20"/>
          <w:szCs w:val="20"/>
        </w:rPr>
      </w:pPr>
    </w:p>
    <w:p w14:paraId="12BE3211" w14:textId="77777777" w:rsidR="0041293E" w:rsidRDefault="0041293E" w:rsidP="0041293E">
      <w:pPr>
        <w:tabs>
          <w:tab w:val="left" w:pos="3760"/>
        </w:tabs>
        <w:rPr>
          <w:rFonts w:ascii="Arial" w:hAnsi="Arial" w:cs="Arial"/>
          <w:sz w:val="20"/>
          <w:szCs w:val="20"/>
        </w:rPr>
      </w:pPr>
    </w:p>
    <w:p w14:paraId="259379FD" w14:textId="77777777" w:rsidR="0041293E" w:rsidRDefault="0041293E" w:rsidP="0041293E">
      <w:pPr>
        <w:tabs>
          <w:tab w:val="left" w:pos="3760"/>
        </w:tabs>
        <w:rPr>
          <w:rFonts w:ascii="Arial" w:hAnsi="Arial" w:cs="Arial"/>
          <w:sz w:val="20"/>
          <w:szCs w:val="20"/>
        </w:rPr>
      </w:pPr>
    </w:p>
    <w:p w14:paraId="25BBA126" w14:textId="77777777" w:rsidR="0041293E" w:rsidRDefault="0041293E" w:rsidP="0041293E">
      <w:pPr>
        <w:tabs>
          <w:tab w:val="left" w:pos="3760"/>
        </w:tabs>
        <w:rPr>
          <w:rFonts w:ascii="Arial" w:hAnsi="Arial" w:cs="Arial"/>
          <w:sz w:val="20"/>
          <w:szCs w:val="20"/>
        </w:rPr>
      </w:pPr>
    </w:p>
    <w:p w14:paraId="2A21F829" w14:textId="77777777" w:rsidR="0041293E" w:rsidRDefault="0041293E" w:rsidP="0041293E">
      <w:pPr>
        <w:tabs>
          <w:tab w:val="left" w:pos="3760"/>
        </w:tabs>
        <w:rPr>
          <w:rFonts w:ascii="Arial" w:hAnsi="Arial" w:cs="Arial"/>
          <w:sz w:val="20"/>
          <w:szCs w:val="20"/>
        </w:rPr>
      </w:pPr>
    </w:p>
    <w:p w14:paraId="743A1010" w14:textId="77777777" w:rsidR="0041293E" w:rsidRDefault="0041293E" w:rsidP="0041293E">
      <w:pPr>
        <w:tabs>
          <w:tab w:val="left" w:pos="3760"/>
        </w:tabs>
        <w:rPr>
          <w:rFonts w:ascii="Arial" w:hAnsi="Arial" w:cs="Arial"/>
          <w:sz w:val="20"/>
          <w:szCs w:val="20"/>
        </w:rPr>
      </w:pPr>
    </w:p>
    <w:p w14:paraId="7287277A" w14:textId="77777777" w:rsidR="0041293E" w:rsidRDefault="0041293E" w:rsidP="0041293E">
      <w:pPr>
        <w:tabs>
          <w:tab w:val="left" w:pos="3760"/>
        </w:tabs>
        <w:rPr>
          <w:rFonts w:ascii="Arial" w:hAnsi="Arial" w:cs="Arial"/>
          <w:sz w:val="20"/>
          <w:szCs w:val="20"/>
        </w:rPr>
      </w:pPr>
    </w:p>
    <w:p w14:paraId="4602624A" w14:textId="77777777" w:rsidR="0041293E" w:rsidRDefault="0041293E" w:rsidP="0041293E">
      <w:pPr>
        <w:tabs>
          <w:tab w:val="left" w:pos="3760"/>
        </w:tabs>
        <w:rPr>
          <w:rFonts w:ascii="Arial" w:hAnsi="Arial" w:cs="Arial"/>
          <w:sz w:val="20"/>
          <w:szCs w:val="20"/>
        </w:rPr>
      </w:pPr>
    </w:p>
    <w:p w14:paraId="64818B2B" w14:textId="77777777" w:rsidR="0041293E" w:rsidRDefault="0041293E" w:rsidP="0041293E">
      <w:pPr>
        <w:tabs>
          <w:tab w:val="left" w:pos="3760"/>
        </w:tabs>
        <w:rPr>
          <w:rFonts w:ascii="Arial" w:hAnsi="Arial" w:cs="Arial"/>
          <w:sz w:val="20"/>
          <w:szCs w:val="20"/>
        </w:rPr>
      </w:pPr>
    </w:p>
    <w:p w14:paraId="58C4EC1A" w14:textId="77777777" w:rsidR="0041293E" w:rsidRDefault="0041293E" w:rsidP="0041293E">
      <w:pPr>
        <w:tabs>
          <w:tab w:val="left" w:pos="3760"/>
        </w:tabs>
        <w:rPr>
          <w:rFonts w:ascii="Arial" w:hAnsi="Arial" w:cs="Arial"/>
          <w:sz w:val="20"/>
          <w:szCs w:val="20"/>
        </w:rPr>
      </w:pPr>
    </w:p>
    <w:p w14:paraId="004CCFB8" w14:textId="1F578D42" w:rsidR="0041293E" w:rsidRDefault="0041293E" w:rsidP="00332A9A">
      <w:pPr>
        <w:tabs>
          <w:tab w:val="left" w:pos="3760"/>
        </w:tabs>
        <w:rPr>
          <w:rFonts w:ascii="Arial" w:hAnsi="Arial" w:cs="Arial"/>
          <w:sz w:val="20"/>
          <w:szCs w:val="20"/>
        </w:rPr>
      </w:pPr>
    </w:p>
    <w:p w14:paraId="5017971A" w14:textId="77777777" w:rsidR="00332A9A" w:rsidRPr="00D17B5B" w:rsidRDefault="00332A9A" w:rsidP="00332A9A">
      <w:pPr>
        <w:pStyle w:val="CSP-ChapterTitle"/>
        <w:rPr>
          <w:rFonts w:ascii="Garamond" w:hAnsi="Garamond"/>
          <w:sz w:val="44"/>
          <w:szCs w:val="44"/>
        </w:rPr>
      </w:pPr>
    </w:p>
    <w:p w14:paraId="340C94D1" w14:textId="77777777" w:rsidR="00332A9A" w:rsidRPr="00D17B5B" w:rsidRDefault="00332A9A" w:rsidP="00332A9A">
      <w:pPr>
        <w:pStyle w:val="CSP-ChapterTitle"/>
        <w:rPr>
          <w:rFonts w:ascii="Garamond" w:hAnsi="Garamond"/>
          <w:sz w:val="44"/>
          <w:szCs w:val="44"/>
        </w:rPr>
      </w:pPr>
    </w:p>
    <w:p w14:paraId="61B5DDA1" w14:textId="77777777" w:rsidR="00332A9A" w:rsidRPr="00D17B5B" w:rsidRDefault="00332A9A" w:rsidP="00332A9A">
      <w:pPr>
        <w:pStyle w:val="CSP-ChapterTitle"/>
        <w:rPr>
          <w:rFonts w:ascii="Garamond" w:hAnsi="Garamond"/>
          <w:sz w:val="44"/>
          <w:szCs w:val="44"/>
        </w:rPr>
      </w:pPr>
    </w:p>
    <w:p w14:paraId="1904632D" w14:textId="79B2C1A1" w:rsidR="00332A9A" w:rsidRDefault="00332A9A" w:rsidP="00332A9A">
      <w:pPr>
        <w:pStyle w:val="CSP-ChapterTitle"/>
        <w:rPr>
          <w:rFonts w:ascii="Garamond" w:hAnsi="Garamond"/>
          <w:sz w:val="44"/>
          <w:szCs w:val="44"/>
        </w:rPr>
      </w:pPr>
    </w:p>
    <w:p w14:paraId="59BB26FC" w14:textId="77777777" w:rsidR="00CF4E1E" w:rsidRPr="00D17B5B" w:rsidRDefault="00CF4E1E" w:rsidP="00332A9A">
      <w:pPr>
        <w:pStyle w:val="CSP-ChapterTitle"/>
        <w:rPr>
          <w:rFonts w:ascii="Garamond" w:hAnsi="Garamond"/>
          <w:sz w:val="44"/>
          <w:szCs w:val="44"/>
        </w:rPr>
      </w:pPr>
    </w:p>
    <w:p w14:paraId="3C5E057D" w14:textId="5383897B" w:rsidR="007C03FB" w:rsidRPr="00C40C47" w:rsidRDefault="007C03FB" w:rsidP="007C03FB">
      <w:pPr>
        <w:pStyle w:val="CSP-ChapterTitle"/>
        <w:rPr>
          <w:rFonts w:ascii="Garamond" w:hAnsi="Garamond"/>
        </w:rPr>
      </w:pPr>
      <w:r>
        <w:rPr>
          <w:rFonts w:ascii="Garamond" w:hAnsi="Garamond"/>
        </w:rPr>
        <w:t>23</w:t>
      </w:r>
      <w:r w:rsidRPr="00C40C47">
        <w:rPr>
          <w:rFonts w:ascii="Garamond" w:hAnsi="Garamond"/>
        </w:rPr>
        <w:t xml:space="preserve"> </w:t>
      </w:r>
      <w:r w:rsidR="00707F42">
        <w:rPr>
          <w:rFonts w:ascii="Garamond" w:hAnsi="Garamond"/>
        </w:rPr>
        <w:t>WHAT ARE ‘PLAYER-LED’ ENVIRONMENTS</w:t>
      </w:r>
    </w:p>
    <w:p w14:paraId="7E055217" w14:textId="77777777" w:rsidR="007C03FB" w:rsidRPr="00C40C47" w:rsidRDefault="007C03FB" w:rsidP="007C03FB">
      <w:pPr>
        <w:spacing w:after="0" w:line="240" w:lineRule="auto"/>
        <w:jc w:val="center"/>
        <w:rPr>
          <w:rFonts w:ascii="Garamond" w:hAnsi="Garamond"/>
          <w:iCs/>
          <w:sz w:val="24"/>
          <w:szCs w:val="24"/>
        </w:rPr>
      </w:pPr>
    </w:p>
    <w:p w14:paraId="2D2B39B6" w14:textId="77777777" w:rsidR="007C03FB" w:rsidRPr="00C40C47" w:rsidRDefault="007C03FB" w:rsidP="007C03FB">
      <w:pPr>
        <w:spacing w:after="0" w:line="240" w:lineRule="auto"/>
        <w:jc w:val="center"/>
        <w:rPr>
          <w:rFonts w:ascii="Garamond" w:hAnsi="Garamond"/>
          <w:b/>
          <w:iCs/>
          <w:sz w:val="24"/>
          <w:szCs w:val="24"/>
        </w:rPr>
      </w:pPr>
    </w:p>
    <w:p w14:paraId="3FDA754A" w14:textId="585D6839" w:rsidR="008A2111" w:rsidRPr="008A2111" w:rsidRDefault="008A2111" w:rsidP="00D11E05">
      <w:pPr>
        <w:tabs>
          <w:tab w:val="left" w:pos="3107"/>
        </w:tabs>
        <w:spacing w:line="240" w:lineRule="auto"/>
        <w:jc w:val="both"/>
        <w:rPr>
          <w:rFonts w:ascii="Garamond" w:hAnsi="Garamond" w:cs="Arial"/>
        </w:rPr>
      </w:pPr>
      <w:r w:rsidRPr="008A2111">
        <w:rPr>
          <w:rFonts w:ascii="Garamond" w:hAnsi="Garamond" w:cs="Arial"/>
          <w:b/>
          <w:bCs/>
        </w:rPr>
        <w:t>A</w:t>
      </w:r>
      <w:r w:rsidRPr="008A2111">
        <w:rPr>
          <w:rFonts w:ascii="Garamond" w:hAnsi="Garamond" w:cs="Arial"/>
        </w:rPr>
        <w:t>s leaders, as coaches, not only do we want to achieve ‘</w:t>
      </w:r>
      <w:r w:rsidRPr="008A2111">
        <w:rPr>
          <w:rFonts w:ascii="Garamond" w:hAnsi="Garamond" w:cs="Arial"/>
          <w:i/>
          <w:iCs/>
        </w:rPr>
        <w:t>performance</w:t>
      </w:r>
      <w:r w:rsidRPr="008A2111">
        <w:rPr>
          <w:rFonts w:ascii="Garamond" w:hAnsi="Garamond" w:cs="Arial"/>
        </w:rPr>
        <w:t xml:space="preserve"> excellence’ (the </w:t>
      </w:r>
      <w:r w:rsidRPr="008A2111">
        <w:rPr>
          <w:rFonts w:ascii="Garamond" w:hAnsi="Garamond" w:cs="Arial"/>
          <w:i/>
          <w:iCs/>
        </w:rPr>
        <w:t>‘X’s</w:t>
      </w:r>
      <w:r w:rsidRPr="008A2111">
        <w:rPr>
          <w:rFonts w:ascii="Garamond" w:hAnsi="Garamond" w:cs="Arial"/>
        </w:rPr>
        <w:t xml:space="preserve">’ and </w:t>
      </w:r>
      <w:r w:rsidRPr="008A2111">
        <w:rPr>
          <w:rFonts w:ascii="Garamond" w:hAnsi="Garamond" w:cs="Arial"/>
          <w:i/>
          <w:iCs/>
        </w:rPr>
        <w:t>‘O’s’</w:t>
      </w:r>
      <w:r w:rsidRPr="008A2111">
        <w:rPr>
          <w:rFonts w:ascii="Garamond" w:hAnsi="Garamond" w:cs="Arial"/>
        </w:rPr>
        <w:t>), but we also want develop our players’ psychological, physical and social well-being – achieve their ‘</w:t>
      </w:r>
      <w:r w:rsidRPr="008A2111">
        <w:rPr>
          <w:rFonts w:ascii="Garamond" w:hAnsi="Garamond" w:cs="Arial"/>
          <w:i/>
          <w:iCs/>
        </w:rPr>
        <w:t>personal</w:t>
      </w:r>
      <w:r w:rsidRPr="008A2111">
        <w:rPr>
          <w:rFonts w:ascii="Garamond" w:hAnsi="Garamond" w:cs="Arial"/>
        </w:rPr>
        <w:t xml:space="preserve"> excellence’</w:t>
      </w:r>
      <w:r w:rsidR="00F96A57">
        <w:rPr>
          <w:rFonts w:ascii="Garamond" w:hAnsi="Garamond" w:cs="Arial"/>
        </w:rPr>
        <w:t xml:space="preserve">. </w:t>
      </w:r>
      <w:r w:rsidRPr="008A2111">
        <w:rPr>
          <w:rFonts w:ascii="Garamond" w:hAnsi="Garamond" w:cs="Arial"/>
        </w:rPr>
        <w:t>Creating a ‘</w:t>
      </w:r>
      <w:r w:rsidRPr="008A2111">
        <w:rPr>
          <w:rFonts w:ascii="Garamond" w:hAnsi="Garamond" w:cs="Arial"/>
          <w:i/>
          <w:iCs/>
        </w:rPr>
        <w:t>Player-Led’</w:t>
      </w:r>
      <w:r w:rsidRPr="008A2111">
        <w:rPr>
          <w:rFonts w:ascii="Garamond" w:hAnsi="Garamond" w:cs="Arial"/>
        </w:rPr>
        <w:t xml:space="preserve"> (‘Athlete-Cente</w:t>
      </w:r>
      <w:r w:rsidR="007E23D4">
        <w:rPr>
          <w:rFonts w:ascii="Garamond" w:hAnsi="Garamond" w:cs="Arial"/>
        </w:rPr>
        <w:t>re</w:t>
      </w:r>
      <w:r w:rsidRPr="008A2111">
        <w:rPr>
          <w:rFonts w:ascii="Garamond" w:hAnsi="Garamond" w:cs="Arial"/>
        </w:rPr>
        <w:t xml:space="preserve">d’) environment tips the scales from a: dictatorship/autocratic approach - where the choice and control is taken </w:t>
      </w:r>
      <w:r w:rsidRPr="00F96A57">
        <w:rPr>
          <w:rFonts w:ascii="Garamond" w:hAnsi="Garamond" w:cs="Arial"/>
          <w:i/>
          <w:iCs/>
        </w:rPr>
        <w:t>away</w:t>
      </w:r>
      <w:r w:rsidRPr="008A2111">
        <w:rPr>
          <w:rFonts w:ascii="Garamond" w:hAnsi="Garamond" w:cs="Arial"/>
        </w:rPr>
        <w:t xml:space="preserve"> from the players, making them become robotic in their actions and thinking - to - creating an environment where continuous player growth is ensured with every practice and fixture: </w:t>
      </w:r>
      <w:r w:rsidRPr="00F96A57">
        <w:rPr>
          <w:rFonts w:ascii="Garamond" w:hAnsi="Garamond" w:cs="Arial"/>
          <w:i/>
          <w:iCs/>
        </w:rPr>
        <w:t>empowering</w:t>
      </w:r>
      <w:r w:rsidRPr="008A2111">
        <w:rPr>
          <w:rFonts w:ascii="Garamond" w:hAnsi="Garamond" w:cs="Arial"/>
        </w:rPr>
        <w:t>, facilitati</w:t>
      </w:r>
      <w:r w:rsidR="00F96A57">
        <w:rPr>
          <w:rFonts w:ascii="Garamond" w:hAnsi="Garamond" w:cs="Arial"/>
        </w:rPr>
        <w:t>ng</w:t>
      </w:r>
      <w:r w:rsidRPr="008A2111">
        <w:rPr>
          <w:rFonts w:ascii="Garamond" w:hAnsi="Garamond" w:cs="Arial"/>
        </w:rPr>
        <w:t xml:space="preserve">, democratic style with the players. </w:t>
      </w:r>
    </w:p>
    <w:p w14:paraId="33B85688" w14:textId="1274395D" w:rsidR="008A2111" w:rsidRPr="008A2111" w:rsidRDefault="008A2111" w:rsidP="00332A9A">
      <w:pPr>
        <w:tabs>
          <w:tab w:val="left" w:pos="3107"/>
        </w:tabs>
        <w:spacing w:line="240" w:lineRule="auto"/>
        <w:jc w:val="both"/>
        <w:rPr>
          <w:rFonts w:ascii="Garamond" w:hAnsi="Garamond" w:cs="Arial"/>
        </w:rPr>
      </w:pPr>
      <w:r w:rsidRPr="008A2111">
        <w:rPr>
          <w:rFonts w:ascii="Garamond" w:hAnsi="Garamond" w:cs="Arial"/>
        </w:rPr>
        <w:t xml:space="preserve">However, no method is a perfect method. There are limitations to both - with less being more negatively impactful from adopting a more </w:t>
      </w:r>
      <w:r w:rsidRPr="008A2111">
        <w:rPr>
          <w:rFonts w:ascii="Garamond" w:hAnsi="Garamond" w:cs="Arial"/>
          <w:i/>
          <w:iCs/>
        </w:rPr>
        <w:t>democratic</w:t>
      </w:r>
      <w:r w:rsidRPr="008A2111">
        <w:rPr>
          <w:rFonts w:ascii="Garamond" w:hAnsi="Garamond" w:cs="Arial"/>
        </w:rPr>
        <w:t xml:space="preserve"> style of coaching. One of the more traditional limitations to a </w:t>
      </w:r>
      <w:r w:rsidRPr="00F96A57">
        <w:rPr>
          <w:rFonts w:ascii="Garamond" w:hAnsi="Garamond" w:cs="Arial"/>
          <w:i/>
          <w:iCs/>
        </w:rPr>
        <w:t>‘Player-Led’</w:t>
      </w:r>
      <w:r w:rsidRPr="008A2111">
        <w:rPr>
          <w:rFonts w:ascii="Garamond" w:hAnsi="Garamond" w:cs="Arial"/>
        </w:rPr>
        <w:t xml:space="preserve"> approach is your players might not have ever experienced anything besides a traditional coach-cent</w:t>
      </w:r>
      <w:r w:rsidR="00F96A57">
        <w:rPr>
          <w:rFonts w:ascii="Garamond" w:hAnsi="Garamond" w:cs="Arial"/>
        </w:rPr>
        <w:t>e</w:t>
      </w:r>
      <w:r w:rsidRPr="008A2111">
        <w:rPr>
          <w:rFonts w:ascii="Garamond" w:hAnsi="Garamond" w:cs="Arial"/>
        </w:rPr>
        <w:t xml:space="preserve">red approach. Some players could become disillusioned quickly and could resist coaches when promoting players to problem-solve and make their own decisions. So, it is important that we apply a process with knowledge: of the process, our players and how likely they are going to adjust, and </w:t>
      </w:r>
      <w:r w:rsidR="00F96A57">
        <w:rPr>
          <w:rFonts w:ascii="Garamond" w:hAnsi="Garamond" w:cs="Arial"/>
        </w:rPr>
        <w:t xml:space="preserve">the </w:t>
      </w:r>
      <w:r w:rsidRPr="008A2111">
        <w:rPr>
          <w:rFonts w:ascii="Garamond" w:hAnsi="Garamond" w:cs="Arial"/>
        </w:rPr>
        <w:t xml:space="preserve">time it </w:t>
      </w:r>
      <w:r w:rsidR="00F96A57">
        <w:rPr>
          <w:rFonts w:ascii="Garamond" w:hAnsi="Garamond" w:cs="Arial"/>
        </w:rPr>
        <w:t xml:space="preserve">will </w:t>
      </w:r>
      <w:r w:rsidRPr="008A2111">
        <w:rPr>
          <w:rFonts w:ascii="Garamond" w:hAnsi="Garamond" w:cs="Arial"/>
        </w:rPr>
        <w:t>take to effectively adjust.</w:t>
      </w:r>
    </w:p>
    <w:p w14:paraId="41DC640A" w14:textId="77777777" w:rsidR="008A2111" w:rsidRPr="008A2111" w:rsidRDefault="008A2111" w:rsidP="008A2111">
      <w:pPr>
        <w:tabs>
          <w:tab w:val="left" w:pos="3107"/>
        </w:tabs>
        <w:rPr>
          <w:rFonts w:ascii="Garamond" w:hAnsi="Garamond" w:cs="Arial"/>
        </w:rPr>
      </w:pPr>
    </w:p>
    <w:p w14:paraId="1A9D3349" w14:textId="6D96FFFD" w:rsidR="008A2111" w:rsidRDefault="008A2111" w:rsidP="00D11E05">
      <w:pPr>
        <w:tabs>
          <w:tab w:val="left" w:pos="3107"/>
        </w:tabs>
        <w:spacing w:line="240" w:lineRule="auto"/>
        <w:jc w:val="both"/>
        <w:rPr>
          <w:rFonts w:ascii="Garamond" w:hAnsi="Garamond" w:cs="Arial"/>
          <w:b/>
          <w:bCs/>
        </w:rPr>
      </w:pPr>
      <w:r w:rsidRPr="008A2111">
        <w:rPr>
          <w:rFonts w:ascii="Garamond" w:hAnsi="Garamond" w:cs="Arial"/>
          <w:b/>
          <w:bCs/>
        </w:rPr>
        <w:t xml:space="preserve">Q. What does a </w:t>
      </w:r>
      <w:r w:rsidRPr="009018FD">
        <w:rPr>
          <w:rFonts w:ascii="Garamond" w:hAnsi="Garamond" w:cs="Arial"/>
          <w:b/>
          <w:bCs/>
          <w:i/>
          <w:iCs/>
        </w:rPr>
        <w:t>‘Player-Led’</w:t>
      </w:r>
      <w:r w:rsidRPr="008A2111">
        <w:rPr>
          <w:rFonts w:ascii="Garamond" w:hAnsi="Garamond" w:cs="Arial"/>
          <w:b/>
          <w:bCs/>
        </w:rPr>
        <w:t xml:space="preserve"> environment look like?</w:t>
      </w:r>
    </w:p>
    <w:p w14:paraId="54E77C7A" w14:textId="77777777" w:rsidR="00D11E05" w:rsidRPr="00D11E05" w:rsidRDefault="00D11E05" w:rsidP="00D11E05">
      <w:pPr>
        <w:tabs>
          <w:tab w:val="left" w:pos="3107"/>
        </w:tabs>
        <w:spacing w:line="240" w:lineRule="auto"/>
        <w:jc w:val="both"/>
        <w:rPr>
          <w:rFonts w:ascii="Garamond" w:hAnsi="Garamond" w:cs="Arial"/>
          <w:b/>
          <w:bCs/>
        </w:rPr>
      </w:pPr>
    </w:p>
    <w:p w14:paraId="75AD8EB4" w14:textId="0FC9526B" w:rsidR="008A2111" w:rsidRPr="008A2111" w:rsidRDefault="008A2111" w:rsidP="00332A9A">
      <w:pPr>
        <w:tabs>
          <w:tab w:val="left" w:pos="3107"/>
        </w:tabs>
        <w:spacing w:line="240" w:lineRule="auto"/>
        <w:jc w:val="both"/>
        <w:rPr>
          <w:rFonts w:ascii="Garamond" w:hAnsi="Garamond" w:cs="Arial"/>
        </w:rPr>
      </w:pPr>
      <w:r w:rsidRPr="008A2111">
        <w:rPr>
          <w:rFonts w:ascii="Garamond" w:hAnsi="Garamond" w:cs="Arial"/>
        </w:rPr>
        <w:t>As it the theme of this book, we want to ‘</w:t>
      </w:r>
      <w:r w:rsidRPr="008A2111">
        <w:rPr>
          <w:rFonts w:ascii="Garamond" w:hAnsi="Garamond" w:cs="Arial"/>
          <w:i/>
          <w:iCs/>
        </w:rPr>
        <w:t>Grow Great People’</w:t>
      </w:r>
      <w:r w:rsidRPr="008A2111">
        <w:rPr>
          <w:rFonts w:ascii="Garamond" w:hAnsi="Garamond" w:cs="Arial"/>
        </w:rPr>
        <w:t>. If we could create an environment that endures our players to effectively learn and take ownership of their decisions (</w:t>
      </w:r>
      <w:r w:rsidR="009018FD">
        <w:rPr>
          <w:rFonts w:ascii="Garamond" w:hAnsi="Garamond" w:cs="Arial"/>
        </w:rPr>
        <w:t>empowerment</w:t>
      </w:r>
      <w:r w:rsidRPr="008A2111">
        <w:rPr>
          <w:rFonts w:ascii="Garamond" w:hAnsi="Garamond" w:cs="Arial"/>
        </w:rPr>
        <w:t xml:space="preserve">) then </w:t>
      </w:r>
      <w:r w:rsidR="009018FD">
        <w:rPr>
          <w:rFonts w:ascii="Garamond" w:hAnsi="Garamond" w:cs="Arial"/>
        </w:rPr>
        <w:t>‘</w:t>
      </w:r>
      <w:r w:rsidRPr="008A2111">
        <w:rPr>
          <w:rFonts w:ascii="Garamond" w:hAnsi="Garamond" w:cs="Arial"/>
        </w:rPr>
        <w:t>success</w:t>
      </w:r>
      <w:r w:rsidR="009018FD">
        <w:rPr>
          <w:rFonts w:ascii="Garamond" w:hAnsi="Garamond" w:cs="Arial"/>
        </w:rPr>
        <w:t>’</w:t>
      </w:r>
      <w:r w:rsidRPr="008A2111">
        <w:rPr>
          <w:rFonts w:ascii="Garamond" w:hAnsi="Garamond" w:cs="Arial"/>
        </w:rPr>
        <w:t xml:space="preserve"> – in all of its forms – is more likely </w:t>
      </w:r>
      <w:r w:rsidR="009018FD">
        <w:rPr>
          <w:rFonts w:ascii="Garamond" w:hAnsi="Garamond" w:cs="Arial"/>
        </w:rPr>
        <w:t xml:space="preserve">to be </w:t>
      </w:r>
      <w:r w:rsidRPr="008A2111">
        <w:rPr>
          <w:rFonts w:ascii="Garamond" w:hAnsi="Garamond" w:cs="Arial"/>
        </w:rPr>
        <w:t>achievable. We want our players to become decision-makers, to be able to effectively delegate and problem-solve scenarios. However, this does not mean that we [the coaches] can sit back, put our feet up, and look upon our players as they conduct everything by themselves. We are ‘</w:t>
      </w:r>
      <w:r w:rsidRPr="008A2111">
        <w:rPr>
          <w:rFonts w:ascii="Garamond" w:hAnsi="Garamond" w:cs="Arial"/>
          <w:i/>
          <w:iCs/>
        </w:rPr>
        <w:t>facilitators</w:t>
      </w:r>
      <w:r w:rsidRPr="008A2111">
        <w:rPr>
          <w:rFonts w:ascii="Garamond" w:hAnsi="Garamond" w:cs="Arial"/>
        </w:rPr>
        <w:t>’. Our role is to design real-life/competition scenarios in which players are likely to encounter – in rugby and life. To maintain direction, so the players remain focused and on topic. We are allowing our players to become more self-sufficient, self-aware, allowing them to make more informed decisions, and emphasi</w:t>
      </w:r>
      <w:r w:rsidR="009018FD">
        <w:rPr>
          <w:rFonts w:ascii="Garamond" w:hAnsi="Garamond" w:cs="Arial"/>
        </w:rPr>
        <w:t>z</w:t>
      </w:r>
      <w:r w:rsidRPr="008A2111">
        <w:rPr>
          <w:rFonts w:ascii="Garamond" w:hAnsi="Garamond" w:cs="Arial"/>
        </w:rPr>
        <w:t xml:space="preserve">es personal and team growth - with </w:t>
      </w:r>
      <w:r w:rsidR="009018FD">
        <w:rPr>
          <w:rFonts w:ascii="Garamond" w:hAnsi="Garamond" w:cs="Arial"/>
          <w:i/>
          <w:iCs/>
        </w:rPr>
        <w:t>facilitating</w:t>
      </w:r>
      <w:r w:rsidRPr="008A2111">
        <w:rPr>
          <w:rFonts w:ascii="Garamond" w:hAnsi="Garamond" w:cs="Arial"/>
        </w:rPr>
        <w:t xml:space="preserve"> from the coach. </w:t>
      </w:r>
      <w:r w:rsidR="009018FD">
        <w:rPr>
          <w:rFonts w:ascii="Garamond" w:hAnsi="Garamond" w:cs="Arial"/>
        </w:rPr>
        <w:t xml:space="preserve">This is vital, as once the </w:t>
      </w:r>
      <w:r w:rsidR="009018FD">
        <w:rPr>
          <w:rFonts w:ascii="Garamond" w:hAnsi="Garamond" w:cs="Arial"/>
        </w:rPr>
        <w:lastRenderedPageBreak/>
        <w:t xml:space="preserve">players enter the field for competition – their decisions and choices are influenced upon game-factors and emotions </w:t>
      </w:r>
      <w:r w:rsidR="00D737CC">
        <w:rPr>
          <w:rFonts w:ascii="Garamond" w:hAnsi="Garamond" w:cs="Arial"/>
        </w:rPr>
        <w:t xml:space="preserve">they are experiencing at those moments, </w:t>
      </w:r>
      <w:r w:rsidR="009018FD">
        <w:rPr>
          <w:rFonts w:ascii="Garamond" w:hAnsi="Garamond" w:cs="Arial"/>
        </w:rPr>
        <w:t>in which are likely to be different from the coach(es) on the sidelines.</w:t>
      </w:r>
    </w:p>
    <w:p w14:paraId="5EA8A3C3" w14:textId="709D0D01" w:rsidR="008A2111" w:rsidRPr="008A2111" w:rsidRDefault="008A2111" w:rsidP="00332A9A">
      <w:pPr>
        <w:tabs>
          <w:tab w:val="left" w:pos="3107"/>
        </w:tabs>
        <w:spacing w:line="240" w:lineRule="auto"/>
        <w:jc w:val="both"/>
        <w:rPr>
          <w:rFonts w:ascii="Garamond" w:hAnsi="Garamond" w:cs="Arial"/>
        </w:rPr>
      </w:pPr>
      <w:r w:rsidRPr="008A2111">
        <w:rPr>
          <w:rFonts w:ascii="Garamond" w:hAnsi="Garamond" w:cs="Arial"/>
        </w:rPr>
        <w:t xml:space="preserve">For example, we want to be open with our players and allow them to have the freedom </w:t>
      </w:r>
      <w:r w:rsidR="0072043C">
        <w:rPr>
          <w:rFonts w:ascii="Garamond" w:hAnsi="Garamond" w:cs="Arial"/>
        </w:rPr>
        <w:t>for</w:t>
      </w:r>
      <w:r w:rsidRPr="008A2111">
        <w:rPr>
          <w:rFonts w:ascii="Garamond" w:hAnsi="Garamond" w:cs="Arial"/>
        </w:rPr>
        <w:t xml:space="preserve"> expression. Beforehand, we want to be able to explain </w:t>
      </w:r>
      <w:r w:rsidRPr="008A2111">
        <w:rPr>
          <w:rFonts w:ascii="Garamond" w:hAnsi="Garamond" w:cs="Arial"/>
          <w:i/>
          <w:iCs/>
        </w:rPr>
        <w:t>why</w:t>
      </w:r>
      <w:r w:rsidRPr="008A2111">
        <w:rPr>
          <w:rFonts w:ascii="Garamond" w:hAnsi="Garamond" w:cs="Arial"/>
        </w:rPr>
        <w:t xml:space="preserve"> we are focusing on a particular topic and/or scenario in training. Once we have formed our ‘leadership group’, we want to tell them openly and honestly about the reasons for decision-making contributions to the team, such as, our designed training sessions. We are highlighting the reasons from our previous performances – the positives and areas to improve on – that has led us to initiating the following </w:t>
      </w:r>
      <w:r w:rsidR="0072043C">
        <w:rPr>
          <w:rFonts w:ascii="Garamond" w:hAnsi="Garamond" w:cs="Arial"/>
        </w:rPr>
        <w:t xml:space="preserve">areas to work on in each </w:t>
      </w:r>
      <w:r w:rsidRPr="008A2111">
        <w:rPr>
          <w:rFonts w:ascii="Garamond" w:hAnsi="Garamond" w:cs="Arial"/>
        </w:rPr>
        <w:t xml:space="preserve">training session. We also want to allow our players to be prepared. We want their input, from a playing perspective [they are the ones on the field applying their practice], empowering and valuing their contribution – </w:t>
      </w:r>
      <w:r w:rsidRPr="008A2111">
        <w:rPr>
          <w:rFonts w:ascii="Garamond" w:hAnsi="Garamond" w:cs="Arial"/>
          <w:i/>
          <w:iCs/>
        </w:rPr>
        <w:t>two heads are better than one</w:t>
      </w:r>
      <w:r w:rsidRPr="008A2111">
        <w:rPr>
          <w:rFonts w:ascii="Garamond" w:hAnsi="Garamond" w:cs="Arial"/>
        </w:rPr>
        <w:t xml:space="preserve">. We could then allow the ‘leadership group’ players to deliver the key messages and training outline to the group. By using such an approach, the players have taken ownership for the decision(s) they are making. By taking ownership the key messages players deliver will change from: “this is what </w:t>
      </w:r>
      <w:r w:rsidRPr="008A2111">
        <w:rPr>
          <w:rFonts w:ascii="Garamond" w:hAnsi="Garamond" w:cs="Arial"/>
          <w:b/>
          <w:bCs/>
          <w:i/>
          <w:iCs/>
        </w:rPr>
        <w:t>the coach</w:t>
      </w:r>
      <w:r w:rsidRPr="008A2111">
        <w:rPr>
          <w:rFonts w:ascii="Garamond" w:hAnsi="Garamond" w:cs="Arial"/>
        </w:rPr>
        <w:t xml:space="preserve"> wants us doing” – to – “this is what </w:t>
      </w:r>
      <w:r w:rsidRPr="008A2111">
        <w:rPr>
          <w:rFonts w:ascii="Garamond" w:hAnsi="Garamond" w:cs="Arial"/>
          <w:b/>
          <w:bCs/>
          <w:i/>
          <w:iCs/>
        </w:rPr>
        <w:t>we</w:t>
      </w:r>
      <w:r w:rsidRPr="008A2111">
        <w:rPr>
          <w:rFonts w:ascii="Garamond" w:hAnsi="Garamond" w:cs="Arial"/>
        </w:rPr>
        <w:t xml:space="preserve"> are going to do”. As coaches, we are entrusting the players and respecting their input, and </w:t>
      </w:r>
      <w:r w:rsidR="0072043C">
        <w:rPr>
          <w:rFonts w:ascii="Garamond" w:hAnsi="Garamond" w:cs="Arial"/>
        </w:rPr>
        <w:t xml:space="preserve">allowing them to </w:t>
      </w:r>
      <w:r w:rsidRPr="008A2111">
        <w:rPr>
          <w:rFonts w:ascii="Garamond" w:hAnsi="Garamond" w:cs="Arial"/>
        </w:rPr>
        <w:t>tak</w:t>
      </w:r>
      <w:r w:rsidR="0072043C">
        <w:rPr>
          <w:rFonts w:ascii="Garamond" w:hAnsi="Garamond" w:cs="Arial"/>
        </w:rPr>
        <w:t>e</w:t>
      </w:r>
      <w:r w:rsidRPr="008A2111">
        <w:rPr>
          <w:rFonts w:ascii="Garamond" w:hAnsi="Garamond" w:cs="Arial"/>
        </w:rPr>
        <w:t xml:space="preserve"> ownership of their own decisions – whether they turn out to be positive or negative – our role is to </w:t>
      </w:r>
      <w:r w:rsidRPr="008A2111">
        <w:rPr>
          <w:rFonts w:ascii="Garamond" w:hAnsi="Garamond" w:cs="Arial"/>
          <w:i/>
          <w:iCs/>
        </w:rPr>
        <w:t>facilitate</w:t>
      </w:r>
      <w:r w:rsidRPr="008A2111">
        <w:rPr>
          <w:rFonts w:ascii="Garamond" w:hAnsi="Garamond" w:cs="Arial"/>
        </w:rPr>
        <w:t xml:space="preserve">. </w:t>
      </w:r>
      <w:r w:rsidR="0072043C">
        <w:rPr>
          <w:rFonts w:ascii="Garamond" w:hAnsi="Garamond" w:cs="Arial"/>
        </w:rPr>
        <w:t>If negative; what a great opportunity for us to facilitate. We could ask open-questions to initiate discussions amongst the team, allowing them to promote potential problem-solving scenarios. W</w:t>
      </w:r>
      <w:r w:rsidRPr="008A2111">
        <w:rPr>
          <w:rFonts w:ascii="Garamond" w:hAnsi="Garamond" w:cs="Arial"/>
        </w:rPr>
        <w:t xml:space="preserve">e are giving them time, courtesy, consistent opportunities to </w:t>
      </w:r>
      <w:r w:rsidRPr="008A2111">
        <w:rPr>
          <w:rFonts w:ascii="Garamond" w:hAnsi="Garamond" w:cs="Arial"/>
          <w:i/>
          <w:iCs/>
        </w:rPr>
        <w:t>learn</w:t>
      </w:r>
      <w:r w:rsidRPr="008A2111">
        <w:rPr>
          <w:rFonts w:ascii="Garamond" w:hAnsi="Garamond" w:cs="Arial"/>
        </w:rPr>
        <w:t xml:space="preserve"> rather than to </w:t>
      </w:r>
      <w:r w:rsidRPr="008A2111">
        <w:rPr>
          <w:rFonts w:ascii="Garamond" w:hAnsi="Garamond" w:cs="Arial"/>
          <w:i/>
          <w:iCs/>
        </w:rPr>
        <w:t>memori</w:t>
      </w:r>
      <w:r w:rsidR="0072043C">
        <w:rPr>
          <w:rFonts w:ascii="Garamond" w:hAnsi="Garamond" w:cs="Arial"/>
          <w:i/>
          <w:iCs/>
        </w:rPr>
        <w:t>z</w:t>
      </w:r>
      <w:r w:rsidRPr="008A2111">
        <w:rPr>
          <w:rFonts w:ascii="Garamond" w:hAnsi="Garamond" w:cs="Arial"/>
          <w:i/>
          <w:iCs/>
        </w:rPr>
        <w:t>e</w:t>
      </w:r>
      <w:r w:rsidRPr="008A2111">
        <w:rPr>
          <w:rFonts w:ascii="Garamond" w:hAnsi="Garamond" w:cs="Arial"/>
        </w:rPr>
        <w:t xml:space="preserve"> [the likely outcome of a coach-cent</w:t>
      </w:r>
      <w:r w:rsidR="0072043C">
        <w:rPr>
          <w:rFonts w:ascii="Garamond" w:hAnsi="Garamond" w:cs="Arial"/>
        </w:rPr>
        <w:t>e</w:t>
      </w:r>
      <w:r w:rsidRPr="008A2111">
        <w:rPr>
          <w:rFonts w:ascii="Garamond" w:hAnsi="Garamond" w:cs="Arial"/>
        </w:rPr>
        <w:t xml:space="preserve">red approach]. It allows players to digest and process the information more efficiently, </w:t>
      </w:r>
      <w:r w:rsidR="0072043C">
        <w:rPr>
          <w:rFonts w:ascii="Garamond" w:hAnsi="Garamond" w:cs="Arial"/>
        </w:rPr>
        <w:t xml:space="preserve">in their own familiar way, </w:t>
      </w:r>
      <w:r w:rsidRPr="008A2111">
        <w:rPr>
          <w:rFonts w:ascii="Garamond" w:hAnsi="Garamond" w:cs="Arial"/>
        </w:rPr>
        <w:t xml:space="preserve">making it far more likely for them to adapt to the changing [and at times unpredictable] nature of rugby. </w:t>
      </w:r>
    </w:p>
    <w:p w14:paraId="069F4736" w14:textId="4F9F3FFE" w:rsidR="008A2111" w:rsidRDefault="008A2111" w:rsidP="00D11E05">
      <w:pPr>
        <w:spacing w:line="240" w:lineRule="auto"/>
        <w:jc w:val="both"/>
        <w:rPr>
          <w:rFonts w:ascii="Garamond" w:hAnsi="Garamond" w:cs="Arial"/>
        </w:rPr>
      </w:pPr>
      <w:r w:rsidRPr="008A2111">
        <w:rPr>
          <w:rFonts w:ascii="Garamond" w:hAnsi="Garamond" w:cs="Arial"/>
        </w:rPr>
        <w:t xml:space="preserve">Let’s </w:t>
      </w:r>
      <w:r w:rsidR="00AD692D">
        <w:rPr>
          <w:rFonts w:ascii="Garamond" w:hAnsi="Garamond" w:cs="Arial"/>
        </w:rPr>
        <w:t>empower</w:t>
      </w:r>
      <w:r w:rsidRPr="008A2111">
        <w:rPr>
          <w:rFonts w:ascii="Garamond" w:hAnsi="Garamond" w:cs="Arial"/>
        </w:rPr>
        <w:t xml:space="preserve"> our players to become more involved in </w:t>
      </w:r>
      <w:r w:rsidR="00AD692D">
        <w:rPr>
          <w:rFonts w:ascii="Garamond" w:hAnsi="Garamond" w:cs="Arial"/>
        </w:rPr>
        <w:t>their</w:t>
      </w:r>
      <w:r w:rsidRPr="008A2111">
        <w:rPr>
          <w:rFonts w:ascii="Garamond" w:hAnsi="Garamond" w:cs="Arial"/>
        </w:rPr>
        <w:t xml:space="preserve"> decision-making, to take ownership of their learning and development, whilst we </w:t>
      </w:r>
      <w:r w:rsidRPr="008A2111">
        <w:rPr>
          <w:rFonts w:ascii="Garamond" w:hAnsi="Garamond" w:cs="Arial"/>
          <w:i/>
          <w:iCs/>
        </w:rPr>
        <w:t>facilitate</w:t>
      </w:r>
      <w:r w:rsidRPr="008A2111">
        <w:rPr>
          <w:rFonts w:ascii="Garamond" w:hAnsi="Garamond" w:cs="Arial"/>
        </w:rPr>
        <w:t xml:space="preserve">, help to keep them on track, and remain encouraging in </w:t>
      </w:r>
      <w:r w:rsidRPr="008A2111">
        <w:rPr>
          <w:rFonts w:ascii="Garamond" w:hAnsi="Garamond" w:cs="Arial"/>
          <w:i/>
          <w:iCs/>
        </w:rPr>
        <w:t>growing great people</w:t>
      </w:r>
      <w:r w:rsidRPr="008A2111">
        <w:rPr>
          <w:rFonts w:ascii="Garamond" w:hAnsi="Garamond" w:cs="Arial"/>
        </w:rPr>
        <w:t xml:space="preserve">. Their influence is more impactful. </w:t>
      </w:r>
    </w:p>
    <w:p w14:paraId="2B66CDCA" w14:textId="21F1820C" w:rsidR="00D11E05" w:rsidRDefault="00D11E05" w:rsidP="008A2111">
      <w:pPr>
        <w:jc w:val="both"/>
        <w:rPr>
          <w:rFonts w:ascii="Garamond" w:hAnsi="Garamond" w:cs="Arial"/>
        </w:rPr>
      </w:pPr>
    </w:p>
    <w:p w14:paraId="4916BAA9" w14:textId="5408DD18" w:rsidR="00D11E05" w:rsidRDefault="00D11E05" w:rsidP="008A2111">
      <w:pPr>
        <w:jc w:val="both"/>
        <w:rPr>
          <w:rFonts w:ascii="Garamond" w:hAnsi="Garamond" w:cs="Arial"/>
        </w:rPr>
      </w:pPr>
    </w:p>
    <w:p w14:paraId="7316B3C3" w14:textId="48FB3C12" w:rsidR="00332A9A" w:rsidRDefault="00332A9A" w:rsidP="008A2111">
      <w:pPr>
        <w:jc w:val="both"/>
        <w:rPr>
          <w:rFonts w:ascii="Garamond" w:hAnsi="Garamond" w:cs="Arial"/>
        </w:rPr>
      </w:pPr>
    </w:p>
    <w:p w14:paraId="693C5EAB" w14:textId="4C08C80C" w:rsidR="00332A9A" w:rsidRDefault="00332A9A" w:rsidP="008A2111">
      <w:pPr>
        <w:jc w:val="both"/>
        <w:rPr>
          <w:rFonts w:ascii="Garamond" w:hAnsi="Garamond" w:cs="Arial"/>
        </w:rPr>
      </w:pPr>
    </w:p>
    <w:p w14:paraId="07EF4CDA" w14:textId="02640E88" w:rsidR="00332A9A" w:rsidRDefault="00332A9A" w:rsidP="008A2111">
      <w:pPr>
        <w:jc w:val="both"/>
        <w:rPr>
          <w:rFonts w:ascii="Garamond" w:hAnsi="Garamond" w:cs="Arial"/>
        </w:rPr>
      </w:pPr>
    </w:p>
    <w:p w14:paraId="538E27E2" w14:textId="0F9CF6F4" w:rsidR="00332A9A" w:rsidRDefault="00332A9A" w:rsidP="008A2111">
      <w:pPr>
        <w:jc w:val="both"/>
        <w:rPr>
          <w:rFonts w:ascii="Garamond" w:hAnsi="Garamond" w:cs="Arial"/>
        </w:rPr>
      </w:pPr>
    </w:p>
    <w:p w14:paraId="13BA9DB3" w14:textId="79409233" w:rsidR="00332A9A" w:rsidRDefault="00332A9A" w:rsidP="008A2111">
      <w:pPr>
        <w:jc w:val="both"/>
        <w:rPr>
          <w:rFonts w:ascii="Garamond" w:hAnsi="Garamond" w:cs="Arial"/>
        </w:rPr>
      </w:pPr>
    </w:p>
    <w:p w14:paraId="6EA0D828" w14:textId="77777777" w:rsidR="00332A9A" w:rsidRPr="008A2111" w:rsidRDefault="00332A9A" w:rsidP="008A2111">
      <w:pPr>
        <w:jc w:val="both"/>
        <w:rPr>
          <w:rFonts w:ascii="Garamond" w:hAnsi="Garamond" w:cs="Arial"/>
        </w:rPr>
      </w:pPr>
    </w:p>
    <w:p w14:paraId="277B8E27" w14:textId="4CE243C2" w:rsidR="008A2111" w:rsidRPr="00911176" w:rsidRDefault="00ED25BB" w:rsidP="008A2111">
      <w:pPr>
        <w:rPr>
          <w:rFonts w:ascii="Arial" w:hAnsi="Arial" w:cs="Arial"/>
          <w:sz w:val="20"/>
          <w:szCs w:val="20"/>
        </w:rPr>
      </w:pPr>
      <w:r>
        <w:rPr>
          <w:rFonts w:ascii="Arial" w:hAnsi="Arial" w:cs="Arial"/>
          <w:noProof/>
          <w:sz w:val="20"/>
          <w:szCs w:val="20"/>
          <w:lang w:val="en-GB" w:eastAsia="en-GB"/>
        </w:rPr>
        <w:lastRenderedPageBreak/>
        <mc:AlternateContent>
          <mc:Choice Requires="wps">
            <w:drawing>
              <wp:anchor distT="0" distB="0" distL="114300" distR="114300" simplePos="0" relativeHeight="251741184" behindDoc="0" locked="0" layoutInCell="1" allowOverlap="1" wp14:anchorId="10CC4424" wp14:editId="7919891E">
                <wp:simplePos x="0" y="0"/>
                <wp:positionH relativeFrom="column">
                  <wp:posOffset>15240</wp:posOffset>
                </wp:positionH>
                <wp:positionV relativeFrom="paragraph">
                  <wp:posOffset>24977</wp:posOffset>
                </wp:positionV>
                <wp:extent cx="4631267" cy="6426200"/>
                <wp:effectExtent l="0" t="0" r="17145" b="12700"/>
                <wp:wrapNone/>
                <wp:docPr id="58" name="Process 58"/>
                <wp:cNvGraphicFramePr/>
                <a:graphic xmlns:a="http://schemas.openxmlformats.org/drawingml/2006/main">
                  <a:graphicData uri="http://schemas.microsoft.com/office/word/2010/wordprocessingShape">
                    <wps:wsp>
                      <wps:cNvSpPr/>
                      <wps:spPr>
                        <a:xfrm>
                          <a:off x="0" y="0"/>
                          <a:ext cx="4631267" cy="642620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EF4E8" id="Process 58" o:spid="_x0000_s1026" type="#_x0000_t109" style="position:absolute;margin-left:1.2pt;margin-top:1.95pt;width:364.65pt;height:50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" fillcolor="#ededed [662]" strokecolor="#1f4d78 [1604]" strokeweight="1pt"/>
            </w:pict>
          </mc:Fallback>
        </mc:AlternateContent>
      </w:r>
      <w:r>
        <w:rPr>
          <w:rFonts w:ascii="Arial" w:hAnsi="Arial" w:cs="Arial"/>
          <w:noProof/>
          <w:sz w:val="20"/>
          <w:szCs w:val="20"/>
          <w:lang w:val="en-GB" w:eastAsia="en-GB"/>
        </w:rPr>
        <mc:AlternateContent>
          <mc:Choice Requires="wps">
            <w:drawing>
              <wp:anchor distT="0" distB="0" distL="114300" distR="114300" simplePos="0" relativeHeight="251742208" behindDoc="0" locked="0" layoutInCell="1" allowOverlap="1" wp14:anchorId="1C6226FB" wp14:editId="5B201903">
                <wp:simplePos x="0" y="0"/>
                <wp:positionH relativeFrom="column">
                  <wp:posOffset>82973</wp:posOffset>
                </wp:positionH>
                <wp:positionV relativeFrom="paragraph">
                  <wp:posOffset>109642</wp:posOffset>
                </wp:positionV>
                <wp:extent cx="4478655" cy="6231467"/>
                <wp:effectExtent l="0" t="0" r="17145" b="17145"/>
                <wp:wrapNone/>
                <wp:docPr id="57" name="Text Box 57"/>
                <wp:cNvGraphicFramePr/>
                <a:graphic xmlns:a="http://schemas.openxmlformats.org/drawingml/2006/main">
                  <a:graphicData uri="http://schemas.microsoft.com/office/word/2010/wordprocessingShape">
                    <wps:wsp>
                      <wps:cNvSpPr txBox="1"/>
                      <wps:spPr>
                        <a:xfrm>
                          <a:off x="0" y="0"/>
                          <a:ext cx="4478655" cy="6231467"/>
                        </a:xfrm>
                        <a:prstGeom prst="rect">
                          <a:avLst/>
                        </a:prstGeom>
                        <a:solidFill>
                          <a:schemeClr val="accent3">
                            <a:lumMod val="20000"/>
                            <a:lumOff val="80000"/>
                          </a:schemeClr>
                        </a:solidFill>
                        <a:ln w="6350">
                          <a:solidFill>
                            <a:prstClr val="black"/>
                          </a:solidFill>
                        </a:ln>
                      </wps:spPr>
                      <wps:txbx>
                        <w:txbxContent>
                          <w:p w14:paraId="2CE72A9A" w14:textId="491435D3" w:rsidR="008A2111" w:rsidRPr="00AD692D" w:rsidRDefault="008A2111" w:rsidP="00D11E05">
                            <w:pPr>
                              <w:tabs>
                                <w:tab w:val="left" w:pos="3107"/>
                              </w:tabs>
                              <w:spacing w:line="240" w:lineRule="auto"/>
                              <w:jc w:val="both"/>
                              <w:rPr>
                                <w:rFonts w:ascii="Garamond" w:hAnsi="Garamond" w:cs="Arial"/>
                                <w:b/>
                                <w:bCs/>
                                <w:i/>
                                <w:iCs/>
                              </w:rPr>
                            </w:pPr>
                            <w:r w:rsidRPr="00AD692D">
                              <w:rPr>
                                <w:rFonts w:ascii="Garamond" w:hAnsi="Garamond" w:cs="Arial"/>
                                <w:b/>
                                <w:bCs/>
                                <w:i/>
                                <w:iCs/>
                              </w:rPr>
                              <w:t xml:space="preserve">#11 Activity – The </w:t>
                            </w:r>
                            <w:r w:rsidR="00ED25BB">
                              <w:rPr>
                                <w:rFonts w:ascii="Garamond" w:hAnsi="Garamond" w:cs="Arial"/>
                                <w:b/>
                                <w:bCs/>
                                <w:i/>
                                <w:iCs/>
                              </w:rPr>
                              <w:t>9</w:t>
                            </w:r>
                            <w:r w:rsidRPr="00AD692D">
                              <w:rPr>
                                <w:rFonts w:ascii="Garamond" w:hAnsi="Garamond" w:cs="Arial"/>
                                <w:b/>
                                <w:bCs/>
                                <w:i/>
                                <w:iCs/>
                              </w:rPr>
                              <w:t xml:space="preserve"> Characteristics of a ‘Player-Led’ Approach</w:t>
                            </w:r>
                          </w:p>
                          <w:p w14:paraId="3B5A1E1A" w14:textId="77777777" w:rsidR="008A2111" w:rsidRPr="00AD692D" w:rsidRDefault="008A2111" w:rsidP="00D11E05">
                            <w:pPr>
                              <w:tabs>
                                <w:tab w:val="left" w:pos="3107"/>
                              </w:tabs>
                              <w:spacing w:line="240" w:lineRule="auto"/>
                              <w:jc w:val="both"/>
                              <w:rPr>
                                <w:rFonts w:ascii="Garamond" w:hAnsi="Garamond" w:cs="Arial"/>
                                <w:b/>
                                <w:bCs/>
                                <w:i/>
                                <w:iCs/>
                              </w:rPr>
                            </w:pPr>
                          </w:p>
                          <w:p w14:paraId="0B41A237" w14:textId="77777777" w:rsidR="008A2111" w:rsidRPr="00AD692D" w:rsidRDefault="008A2111" w:rsidP="00D11E05">
                            <w:pPr>
                              <w:tabs>
                                <w:tab w:val="left" w:pos="3107"/>
                              </w:tabs>
                              <w:spacing w:line="240" w:lineRule="auto"/>
                              <w:jc w:val="both"/>
                              <w:rPr>
                                <w:rFonts w:ascii="Garamond" w:hAnsi="Garamond" w:cs="Arial"/>
                                <w:i/>
                                <w:iCs/>
                              </w:rPr>
                            </w:pPr>
                            <w:r w:rsidRPr="00AD692D">
                              <w:rPr>
                                <w:rFonts w:ascii="Garamond" w:hAnsi="Garamond" w:cs="Arial"/>
                                <w:i/>
                                <w:iCs/>
                              </w:rPr>
                              <w:t>A Summary:</w:t>
                            </w:r>
                          </w:p>
                          <w:p w14:paraId="6FF8D87E" w14:textId="77777777" w:rsidR="008A2111" w:rsidRPr="00AD692D" w:rsidRDefault="008A2111" w:rsidP="00D11E05">
                            <w:pPr>
                              <w:tabs>
                                <w:tab w:val="left" w:pos="3107"/>
                              </w:tabs>
                              <w:spacing w:line="240" w:lineRule="auto"/>
                              <w:jc w:val="both"/>
                              <w:rPr>
                                <w:rFonts w:ascii="Garamond" w:hAnsi="Garamond" w:cs="Arial"/>
                              </w:rPr>
                            </w:pPr>
                          </w:p>
                          <w:p w14:paraId="7788A5B6" w14:textId="6882F13D" w:rsidR="008A2111"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A stronger togetherness, a bond, mutual trust and respect amongst the players, coaches, and other members of your environments. Players become accountable for their decisions.</w:t>
                            </w:r>
                          </w:p>
                          <w:p w14:paraId="026D975E" w14:textId="77777777" w:rsidR="00ED25BB" w:rsidRPr="00ED25BB" w:rsidRDefault="00ED25BB" w:rsidP="00D11E05">
                            <w:pPr>
                              <w:pStyle w:val="ListParagraph"/>
                              <w:tabs>
                                <w:tab w:val="left" w:pos="3107"/>
                              </w:tabs>
                              <w:jc w:val="both"/>
                              <w:rPr>
                                <w:rFonts w:ascii="Garamond" w:hAnsi="Garamond" w:cs="Arial"/>
                                <w:sz w:val="22"/>
                                <w:szCs w:val="22"/>
                              </w:rPr>
                            </w:pPr>
                          </w:p>
                          <w:p w14:paraId="504A202A" w14:textId="77777777"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Encouraging growth – not only as rugby players, but as people – skills for life.</w:t>
                            </w:r>
                          </w:p>
                          <w:p w14:paraId="46C0DE93" w14:textId="77777777" w:rsidR="008A2111" w:rsidRPr="00AD692D" w:rsidRDefault="008A2111" w:rsidP="00D11E05">
                            <w:pPr>
                              <w:pStyle w:val="ListParagraph"/>
                              <w:jc w:val="both"/>
                              <w:rPr>
                                <w:rFonts w:ascii="Garamond" w:hAnsi="Garamond" w:cs="Arial"/>
                                <w:sz w:val="22"/>
                                <w:szCs w:val="22"/>
                              </w:rPr>
                            </w:pPr>
                          </w:p>
                          <w:p w14:paraId="702775C8" w14:textId="77777777"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Recognition of your players as a whole: physical, psychological, and social well-being.</w:t>
                            </w:r>
                          </w:p>
                          <w:p w14:paraId="34DE6554" w14:textId="77777777" w:rsidR="008A2111" w:rsidRPr="00AD692D" w:rsidRDefault="008A2111" w:rsidP="00D11E05">
                            <w:pPr>
                              <w:pStyle w:val="ListParagraph"/>
                              <w:jc w:val="both"/>
                              <w:rPr>
                                <w:rFonts w:ascii="Garamond" w:hAnsi="Garamond" w:cs="Arial"/>
                                <w:sz w:val="22"/>
                                <w:szCs w:val="22"/>
                              </w:rPr>
                            </w:pPr>
                          </w:p>
                          <w:p w14:paraId="52E2221A" w14:textId="2761C568"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Players are empowered by being [pro-] active, contribute and take greater responsibility, informed and inclusive in their cultures, their program design and policy (e.g.</w:t>
                            </w:r>
                            <w:r w:rsidR="00ED25BB">
                              <w:rPr>
                                <w:rFonts w:ascii="Garamond" w:hAnsi="Garamond" w:cs="Arial"/>
                                <w:sz w:val="22"/>
                                <w:szCs w:val="22"/>
                              </w:rPr>
                              <w:t>,</w:t>
                            </w:r>
                            <w:r w:rsidRPr="00AD692D">
                              <w:rPr>
                                <w:rFonts w:ascii="Garamond" w:hAnsi="Garamond" w:cs="Arial"/>
                                <w:sz w:val="22"/>
                                <w:szCs w:val="22"/>
                              </w:rPr>
                              <w:t xml:space="preserve"> training, competition, goal-setting/objectives etc.).</w:t>
                            </w:r>
                          </w:p>
                          <w:p w14:paraId="48433070" w14:textId="77777777" w:rsidR="008A2111" w:rsidRPr="00AD692D" w:rsidRDefault="008A2111" w:rsidP="00D11E05">
                            <w:pPr>
                              <w:pStyle w:val="ListParagraph"/>
                              <w:jc w:val="both"/>
                              <w:rPr>
                                <w:rFonts w:ascii="Garamond" w:hAnsi="Garamond" w:cs="Arial"/>
                                <w:sz w:val="22"/>
                                <w:szCs w:val="22"/>
                              </w:rPr>
                            </w:pPr>
                          </w:p>
                          <w:p w14:paraId="54A60F3B" w14:textId="77777777"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Creates a common direction, objectives, a unison in defining and agreeing upon the coaches and players’ roles and responsibilities.</w:t>
                            </w:r>
                          </w:p>
                          <w:p w14:paraId="01A31C69" w14:textId="77777777" w:rsidR="008A2111" w:rsidRPr="00AD692D" w:rsidRDefault="008A2111" w:rsidP="00D11E05">
                            <w:pPr>
                              <w:pStyle w:val="ListParagraph"/>
                              <w:jc w:val="both"/>
                              <w:rPr>
                                <w:rFonts w:ascii="Garamond" w:hAnsi="Garamond" w:cs="Arial"/>
                                <w:sz w:val="22"/>
                                <w:szCs w:val="22"/>
                              </w:rPr>
                            </w:pPr>
                          </w:p>
                          <w:p w14:paraId="698590AE" w14:textId="77777777"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Development of effective decision-making and team work skills, and creating more leaders.</w:t>
                            </w:r>
                          </w:p>
                          <w:p w14:paraId="440C4751" w14:textId="77777777" w:rsidR="008A2111" w:rsidRPr="00AD692D" w:rsidRDefault="008A2111" w:rsidP="00D11E05">
                            <w:pPr>
                              <w:pStyle w:val="ListParagraph"/>
                              <w:jc w:val="both"/>
                              <w:rPr>
                                <w:rFonts w:ascii="Garamond" w:hAnsi="Garamond" w:cs="Arial"/>
                                <w:sz w:val="22"/>
                                <w:szCs w:val="22"/>
                              </w:rPr>
                            </w:pPr>
                          </w:p>
                          <w:p w14:paraId="2618C725" w14:textId="77777777"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 xml:space="preserve">Development of self-knowledge, self-efficacy, confidence, self-awareness, self-sufficiency, self-esteem, moral integrity, </w:t>
                            </w:r>
                          </w:p>
                          <w:p w14:paraId="1F9C8C51" w14:textId="77777777" w:rsidR="008A2111" w:rsidRPr="00AD692D" w:rsidRDefault="008A2111" w:rsidP="00D11E05">
                            <w:pPr>
                              <w:pStyle w:val="ListParagraph"/>
                              <w:jc w:val="both"/>
                              <w:rPr>
                                <w:rFonts w:ascii="Garamond" w:hAnsi="Garamond" w:cs="Arial"/>
                                <w:sz w:val="22"/>
                                <w:szCs w:val="22"/>
                              </w:rPr>
                            </w:pPr>
                          </w:p>
                          <w:p w14:paraId="53BFC9E7" w14:textId="77777777"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Players become more coachable. Players engage more in what they believe. Development of stronger coach-player relationships.</w:t>
                            </w:r>
                          </w:p>
                          <w:p w14:paraId="7FB191E2" w14:textId="77777777" w:rsidR="008A2111" w:rsidRPr="00AD692D" w:rsidRDefault="008A2111" w:rsidP="00D11E05">
                            <w:pPr>
                              <w:pStyle w:val="ListParagraph"/>
                              <w:jc w:val="both"/>
                              <w:rPr>
                                <w:rFonts w:ascii="Garamond" w:hAnsi="Garamond" w:cs="Arial"/>
                                <w:sz w:val="22"/>
                                <w:szCs w:val="22"/>
                              </w:rPr>
                            </w:pPr>
                          </w:p>
                          <w:p w14:paraId="5A368BAD" w14:textId="77777777"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Players are more likely to enjoy rugby and have fun, show greater enthusiasm, experience increases in fitness and health, endure and become excited when facing challenges and competitions, become more socially inclusive.</w:t>
                            </w:r>
                            <w:r w:rsidRPr="00AD692D">
                              <w:rPr>
                                <w:rFonts w:ascii="Garamond" w:hAnsi="Garamond" w:cs="Arial"/>
                                <w:sz w:val="22"/>
                                <w:szCs w:val="22"/>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226FB" id="Text Box 57" o:spid="_x0000_s1043" type="#_x0000_t202" style="position:absolute;margin-left:6.55pt;margin-top:8.65pt;width:352.65pt;height:490.6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" fillcolor="#ededed [662]" strokeweight=".5pt">
                <v:textbox>
                  <w:txbxContent>
                    <w:p w14:paraId="2CE72A9A" w14:textId="491435D3" w:rsidR="008A2111" w:rsidRPr="00AD692D" w:rsidRDefault="008A2111" w:rsidP="00D11E05">
                      <w:pPr>
                        <w:tabs>
                          <w:tab w:val="left" w:pos="3107"/>
                        </w:tabs>
                        <w:spacing w:line="240" w:lineRule="auto"/>
                        <w:jc w:val="both"/>
                        <w:rPr>
                          <w:rFonts w:ascii="Garamond" w:hAnsi="Garamond" w:cs="Arial"/>
                          <w:b/>
                          <w:bCs/>
                          <w:i/>
                          <w:iCs/>
                        </w:rPr>
                      </w:pPr>
                      <w:r w:rsidRPr="00AD692D">
                        <w:rPr>
                          <w:rFonts w:ascii="Garamond" w:hAnsi="Garamond" w:cs="Arial"/>
                          <w:b/>
                          <w:bCs/>
                          <w:i/>
                          <w:iCs/>
                        </w:rPr>
                        <w:t xml:space="preserve">#11 Activity – The </w:t>
                      </w:r>
                      <w:r w:rsidR="00ED25BB">
                        <w:rPr>
                          <w:rFonts w:ascii="Garamond" w:hAnsi="Garamond" w:cs="Arial"/>
                          <w:b/>
                          <w:bCs/>
                          <w:i/>
                          <w:iCs/>
                        </w:rPr>
                        <w:t>9</w:t>
                      </w:r>
                      <w:r w:rsidRPr="00AD692D">
                        <w:rPr>
                          <w:rFonts w:ascii="Garamond" w:hAnsi="Garamond" w:cs="Arial"/>
                          <w:b/>
                          <w:bCs/>
                          <w:i/>
                          <w:iCs/>
                        </w:rPr>
                        <w:t xml:space="preserve"> Characteristics of a ‘Player-Led’ Approach</w:t>
                      </w:r>
                    </w:p>
                    <w:p w14:paraId="3B5A1E1A" w14:textId="77777777" w:rsidR="008A2111" w:rsidRPr="00AD692D" w:rsidRDefault="008A2111" w:rsidP="00D11E05">
                      <w:pPr>
                        <w:tabs>
                          <w:tab w:val="left" w:pos="3107"/>
                        </w:tabs>
                        <w:spacing w:line="240" w:lineRule="auto"/>
                        <w:jc w:val="both"/>
                        <w:rPr>
                          <w:rFonts w:ascii="Garamond" w:hAnsi="Garamond" w:cs="Arial"/>
                          <w:b/>
                          <w:bCs/>
                          <w:i/>
                          <w:iCs/>
                        </w:rPr>
                      </w:pPr>
                    </w:p>
                    <w:p w14:paraId="0B41A237" w14:textId="77777777" w:rsidR="008A2111" w:rsidRPr="00AD692D" w:rsidRDefault="008A2111" w:rsidP="00D11E05">
                      <w:pPr>
                        <w:tabs>
                          <w:tab w:val="left" w:pos="3107"/>
                        </w:tabs>
                        <w:spacing w:line="240" w:lineRule="auto"/>
                        <w:jc w:val="both"/>
                        <w:rPr>
                          <w:rFonts w:ascii="Garamond" w:hAnsi="Garamond" w:cs="Arial"/>
                          <w:i/>
                          <w:iCs/>
                        </w:rPr>
                      </w:pPr>
                      <w:r w:rsidRPr="00AD692D">
                        <w:rPr>
                          <w:rFonts w:ascii="Garamond" w:hAnsi="Garamond" w:cs="Arial"/>
                          <w:i/>
                          <w:iCs/>
                        </w:rPr>
                        <w:t>A Summary:</w:t>
                      </w:r>
                    </w:p>
                    <w:p w14:paraId="6FF8D87E" w14:textId="77777777" w:rsidR="008A2111" w:rsidRPr="00AD692D" w:rsidRDefault="008A2111" w:rsidP="00D11E05">
                      <w:pPr>
                        <w:tabs>
                          <w:tab w:val="left" w:pos="3107"/>
                        </w:tabs>
                        <w:spacing w:line="240" w:lineRule="auto"/>
                        <w:jc w:val="both"/>
                        <w:rPr>
                          <w:rFonts w:ascii="Garamond" w:hAnsi="Garamond" w:cs="Arial"/>
                        </w:rPr>
                      </w:pPr>
                    </w:p>
                    <w:p w14:paraId="7788A5B6" w14:textId="6882F13D" w:rsidR="008A2111"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A stronger togetherness, a bond, mutual trust and respect amongst the players, coaches, and other members of your environments. Players become accountable for their decisions.</w:t>
                      </w:r>
                    </w:p>
                    <w:p w14:paraId="026D975E" w14:textId="77777777" w:rsidR="00ED25BB" w:rsidRPr="00ED25BB" w:rsidRDefault="00ED25BB" w:rsidP="00D11E05">
                      <w:pPr>
                        <w:pStyle w:val="ListParagraph"/>
                        <w:tabs>
                          <w:tab w:val="left" w:pos="3107"/>
                        </w:tabs>
                        <w:jc w:val="both"/>
                        <w:rPr>
                          <w:rFonts w:ascii="Garamond" w:hAnsi="Garamond" w:cs="Arial"/>
                          <w:sz w:val="22"/>
                          <w:szCs w:val="22"/>
                        </w:rPr>
                      </w:pPr>
                    </w:p>
                    <w:p w14:paraId="504A202A" w14:textId="77777777"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Encouraging growth – not only as rugby players, but as people – skills for life.</w:t>
                      </w:r>
                    </w:p>
                    <w:p w14:paraId="46C0DE93" w14:textId="77777777" w:rsidR="008A2111" w:rsidRPr="00AD692D" w:rsidRDefault="008A2111" w:rsidP="00D11E05">
                      <w:pPr>
                        <w:pStyle w:val="ListParagraph"/>
                        <w:jc w:val="both"/>
                        <w:rPr>
                          <w:rFonts w:ascii="Garamond" w:hAnsi="Garamond" w:cs="Arial"/>
                          <w:sz w:val="22"/>
                          <w:szCs w:val="22"/>
                        </w:rPr>
                      </w:pPr>
                    </w:p>
                    <w:p w14:paraId="702775C8" w14:textId="77777777"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Recognition of your players as a whole: physical, psychological, and social well-being.</w:t>
                      </w:r>
                    </w:p>
                    <w:p w14:paraId="34DE6554" w14:textId="77777777" w:rsidR="008A2111" w:rsidRPr="00AD692D" w:rsidRDefault="008A2111" w:rsidP="00D11E05">
                      <w:pPr>
                        <w:pStyle w:val="ListParagraph"/>
                        <w:jc w:val="both"/>
                        <w:rPr>
                          <w:rFonts w:ascii="Garamond" w:hAnsi="Garamond" w:cs="Arial"/>
                          <w:sz w:val="22"/>
                          <w:szCs w:val="22"/>
                        </w:rPr>
                      </w:pPr>
                    </w:p>
                    <w:p w14:paraId="52E2221A" w14:textId="2761C568"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Players are empowered by being [pro-] active, contribute and take greater responsibility, informed and inclusive in their cultures, their program design and policy (e.g.</w:t>
                      </w:r>
                      <w:r w:rsidR="00ED25BB">
                        <w:rPr>
                          <w:rFonts w:ascii="Garamond" w:hAnsi="Garamond" w:cs="Arial"/>
                          <w:sz w:val="22"/>
                          <w:szCs w:val="22"/>
                        </w:rPr>
                        <w:t>,</w:t>
                      </w:r>
                      <w:r w:rsidRPr="00AD692D">
                        <w:rPr>
                          <w:rFonts w:ascii="Garamond" w:hAnsi="Garamond" w:cs="Arial"/>
                          <w:sz w:val="22"/>
                          <w:szCs w:val="22"/>
                        </w:rPr>
                        <w:t xml:space="preserve"> training, competition, goal-setting/objectives etc.).</w:t>
                      </w:r>
                    </w:p>
                    <w:p w14:paraId="48433070" w14:textId="77777777" w:rsidR="008A2111" w:rsidRPr="00AD692D" w:rsidRDefault="008A2111" w:rsidP="00D11E05">
                      <w:pPr>
                        <w:pStyle w:val="ListParagraph"/>
                        <w:jc w:val="both"/>
                        <w:rPr>
                          <w:rFonts w:ascii="Garamond" w:hAnsi="Garamond" w:cs="Arial"/>
                          <w:sz w:val="22"/>
                          <w:szCs w:val="22"/>
                        </w:rPr>
                      </w:pPr>
                    </w:p>
                    <w:p w14:paraId="54A60F3B" w14:textId="77777777"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Creates a common direction, objectives, a unison in defining and agreeing upon the coaches and players’ roles and responsibilities.</w:t>
                      </w:r>
                    </w:p>
                    <w:p w14:paraId="01A31C69" w14:textId="77777777" w:rsidR="008A2111" w:rsidRPr="00AD692D" w:rsidRDefault="008A2111" w:rsidP="00D11E05">
                      <w:pPr>
                        <w:pStyle w:val="ListParagraph"/>
                        <w:jc w:val="both"/>
                        <w:rPr>
                          <w:rFonts w:ascii="Garamond" w:hAnsi="Garamond" w:cs="Arial"/>
                          <w:sz w:val="22"/>
                          <w:szCs w:val="22"/>
                        </w:rPr>
                      </w:pPr>
                    </w:p>
                    <w:p w14:paraId="698590AE" w14:textId="77777777"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Development of effective decision-making and team work skills, and creating more leaders.</w:t>
                      </w:r>
                    </w:p>
                    <w:p w14:paraId="440C4751" w14:textId="77777777" w:rsidR="008A2111" w:rsidRPr="00AD692D" w:rsidRDefault="008A2111" w:rsidP="00D11E05">
                      <w:pPr>
                        <w:pStyle w:val="ListParagraph"/>
                        <w:jc w:val="both"/>
                        <w:rPr>
                          <w:rFonts w:ascii="Garamond" w:hAnsi="Garamond" w:cs="Arial"/>
                          <w:sz w:val="22"/>
                          <w:szCs w:val="22"/>
                        </w:rPr>
                      </w:pPr>
                    </w:p>
                    <w:p w14:paraId="2618C725" w14:textId="77777777"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 xml:space="preserve">Development of self-knowledge, self-efficacy, confidence, self-awareness, self-sufficiency, self-esteem, moral integrity, </w:t>
                      </w:r>
                    </w:p>
                    <w:p w14:paraId="1F9C8C51" w14:textId="77777777" w:rsidR="008A2111" w:rsidRPr="00AD692D" w:rsidRDefault="008A2111" w:rsidP="00D11E05">
                      <w:pPr>
                        <w:pStyle w:val="ListParagraph"/>
                        <w:jc w:val="both"/>
                        <w:rPr>
                          <w:rFonts w:ascii="Garamond" w:hAnsi="Garamond" w:cs="Arial"/>
                          <w:sz w:val="22"/>
                          <w:szCs w:val="22"/>
                        </w:rPr>
                      </w:pPr>
                    </w:p>
                    <w:p w14:paraId="53BFC9E7" w14:textId="77777777"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Players become more coachable. Players engage more in what they believe. Development of stronger coach-player relationships.</w:t>
                      </w:r>
                    </w:p>
                    <w:p w14:paraId="7FB191E2" w14:textId="77777777" w:rsidR="008A2111" w:rsidRPr="00AD692D" w:rsidRDefault="008A2111" w:rsidP="00D11E05">
                      <w:pPr>
                        <w:pStyle w:val="ListParagraph"/>
                        <w:jc w:val="both"/>
                        <w:rPr>
                          <w:rFonts w:ascii="Garamond" w:hAnsi="Garamond" w:cs="Arial"/>
                          <w:sz w:val="22"/>
                          <w:szCs w:val="22"/>
                        </w:rPr>
                      </w:pPr>
                    </w:p>
                    <w:p w14:paraId="5A368BAD" w14:textId="77777777" w:rsidR="008A2111" w:rsidRPr="00AD692D" w:rsidRDefault="008A2111" w:rsidP="00A8477F">
                      <w:pPr>
                        <w:pStyle w:val="ListParagraph"/>
                        <w:numPr>
                          <w:ilvl w:val="0"/>
                          <w:numId w:val="20"/>
                        </w:numPr>
                        <w:tabs>
                          <w:tab w:val="left" w:pos="3107"/>
                        </w:tabs>
                        <w:jc w:val="both"/>
                        <w:rPr>
                          <w:rFonts w:ascii="Garamond" w:hAnsi="Garamond" w:cs="Arial"/>
                          <w:sz w:val="22"/>
                          <w:szCs w:val="22"/>
                        </w:rPr>
                      </w:pPr>
                      <w:r w:rsidRPr="00AD692D">
                        <w:rPr>
                          <w:rFonts w:ascii="Garamond" w:hAnsi="Garamond" w:cs="Arial"/>
                          <w:sz w:val="22"/>
                          <w:szCs w:val="22"/>
                        </w:rPr>
                        <w:t>Players are more likely to enjoy rugby and have fun, show greater enthusiasm, experience increases in fitness and health, endure and become excited when facing challenges and competitions, become more socially inclusive.</w:t>
                      </w:r>
                      <w:r w:rsidRPr="00AD692D">
                        <w:rPr>
                          <w:rFonts w:ascii="Garamond" w:hAnsi="Garamond" w:cs="Arial"/>
                          <w:sz w:val="22"/>
                          <w:szCs w:val="22"/>
                        </w:rPr>
                        <w:tab/>
                      </w:r>
                    </w:p>
                  </w:txbxContent>
                </v:textbox>
              </v:shape>
            </w:pict>
          </mc:Fallback>
        </mc:AlternateContent>
      </w:r>
    </w:p>
    <w:p w14:paraId="4A093619" w14:textId="62172A85" w:rsidR="008A2111" w:rsidRPr="00911176" w:rsidRDefault="008A2111" w:rsidP="008A2111">
      <w:pPr>
        <w:rPr>
          <w:rFonts w:ascii="Arial" w:hAnsi="Arial" w:cs="Arial"/>
          <w:sz w:val="20"/>
          <w:szCs w:val="20"/>
        </w:rPr>
      </w:pPr>
    </w:p>
    <w:p w14:paraId="5E6D454E" w14:textId="3CF22C0F" w:rsidR="008A2111" w:rsidRPr="00911176" w:rsidRDefault="008A2111" w:rsidP="008A2111">
      <w:pPr>
        <w:rPr>
          <w:rFonts w:ascii="Arial" w:hAnsi="Arial" w:cs="Arial"/>
          <w:sz w:val="20"/>
          <w:szCs w:val="20"/>
        </w:rPr>
      </w:pPr>
    </w:p>
    <w:p w14:paraId="2108B494" w14:textId="0674B083" w:rsidR="008A2111" w:rsidRPr="00911176" w:rsidRDefault="008A2111" w:rsidP="008A2111">
      <w:pPr>
        <w:rPr>
          <w:rFonts w:ascii="Arial" w:hAnsi="Arial" w:cs="Arial"/>
          <w:sz w:val="20"/>
          <w:szCs w:val="20"/>
        </w:rPr>
      </w:pPr>
    </w:p>
    <w:p w14:paraId="6604532D" w14:textId="5983CE60" w:rsidR="008A2111" w:rsidRPr="00911176" w:rsidRDefault="008A2111" w:rsidP="008A2111">
      <w:pPr>
        <w:rPr>
          <w:rFonts w:ascii="Arial" w:hAnsi="Arial" w:cs="Arial"/>
          <w:sz w:val="20"/>
          <w:szCs w:val="20"/>
        </w:rPr>
      </w:pPr>
    </w:p>
    <w:p w14:paraId="4EF7D524" w14:textId="77777777" w:rsidR="008A2111" w:rsidRPr="00911176" w:rsidRDefault="008A2111" w:rsidP="008A2111">
      <w:pPr>
        <w:rPr>
          <w:rFonts w:ascii="Arial" w:hAnsi="Arial" w:cs="Arial"/>
          <w:sz w:val="20"/>
          <w:szCs w:val="20"/>
        </w:rPr>
      </w:pPr>
    </w:p>
    <w:p w14:paraId="14B8A038" w14:textId="77777777" w:rsidR="008A2111" w:rsidRPr="00911176" w:rsidRDefault="008A2111" w:rsidP="008A2111">
      <w:pPr>
        <w:rPr>
          <w:rFonts w:ascii="Arial" w:hAnsi="Arial" w:cs="Arial"/>
          <w:sz w:val="20"/>
          <w:szCs w:val="20"/>
        </w:rPr>
      </w:pPr>
    </w:p>
    <w:p w14:paraId="09E74B87" w14:textId="77777777" w:rsidR="008A2111" w:rsidRPr="00911176" w:rsidRDefault="008A2111" w:rsidP="008A2111">
      <w:pPr>
        <w:rPr>
          <w:rFonts w:ascii="Arial" w:hAnsi="Arial" w:cs="Arial"/>
          <w:sz w:val="20"/>
          <w:szCs w:val="20"/>
        </w:rPr>
      </w:pPr>
    </w:p>
    <w:p w14:paraId="094942F4" w14:textId="77777777" w:rsidR="008A2111" w:rsidRPr="00911176" w:rsidRDefault="008A2111" w:rsidP="008A2111">
      <w:pPr>
        <w:rPr>
          <w:rFonts w:ascii="Arial" w:hAnsi="Arial" w:cs="Arial"/>
          <w:sz w:val="20"/>
          <w:szCs w:val="20"/>
        </w:rPr>
      </w:pPr>
    </w:p>
    <w:p w14:paraId="5A9A3400" w14:textId="77777777" w:rsidR="008A2111" w:rsidRPr="00911176" w:rsidRDefault="008A2111" w:rsidP="008A2111">
      <w:pPr>
        <w:rPr>
          <w:rFonts w:ascii="Arial" w:hAnsi="Arial" w:cs="Arial"/>
          <w:sz w:val="20"/>
          <w:szCs w:val="20"/>
        </w:rPr>
      </w:pPr>
    </w:p>
    <w:p w14:paraId="68C9C807" w14:textId="77777777" w:rsidR="008A2111" w:rsidRPr="00911176" w:rsidRDefault="008A2111" w:rsidP="008A2111">
      <w:pPr>
        <w:rPr>
          <w:rFonts w:ascii="Arial" w:hAnsi="Arial" w:cs="Arial"/>
          <w:sz w:val="20"/>
          <w:szCs w:val="20"/>
        </w:rPr>
      </w:pPr>
    </w:p>
    <w:p w14:paraId="200BA131" w14:textId="77777777" w:rsidR="008A2111" w:rsidRPr="00911176" w:rsidRDefault="008A2111" w:rsidP="008A2111">
      <w:pPr>
        <w:rPr>
          <w:rFonts w:ascii="Arial" w:hAnsi="Arial" w:cs="Arial"/>
          <w:sz w:val="20"/>
          <w:szCs w:val="20"/>
        </w:rPr>
      </w:pPr>
    </w:p>
    <w:p w14:paraId="793396CF" w14:textId="77777777" w:rsidR="008A2111" w:rsidRPr="00911176" w:rsidRDefault="008A2111" w:rsidP="008A2111">
      <w:pPr>
        <w:rPr>
          <w:rFonts w:ascii="Arial" w:hAnsi="Arial" w:cs="Arial"/>
          <w:sz w:val="20"/>
          <w:szCs w:val="20"/>
        </w:rPr>
      </w:pPr>
    </w:p>
    <w:p w14:paraId="4B2D8460" w14:textId="77777777" w:rsidR="008A2111" w:rsidRPr="00911176" w:rsidRDefault="008A2111" w:rsidP="008A2111">
      <w:pPr>
        <w:rPr>
          <w:rFonts w:ascii="Arial" w:hAnsi="Arial" w:cs="Arial"/>
          <w:sz w:val="20"/>
          <w:szCs w:val="20"/>
        </w:rPr>
      </w:pPr>
    </w:p>
    <w:p w14:paraId="2C3C3669" w14:textId="77777777" w:rsidR="008A2111" w:rsidRPr="00911176" w:rsidRDefault="008A2111" w:rsidP="008A2111">
      <w:pPr>
        <w:rPr>
          <w:rFonts w:ascii="Arial" w:hAnsi="Arial" w:cs="Arial"/>
          <w:sz w:val="20"/>
          <w:szCs w:val="20"/>
        </w:rPr>
      </w:pPr>
    </w:p>
    <w:p w14:paraId="1D002453" w14:textId="77777777" w:rsidR="008A2111" w:rsidRPr="00911176" w:rsidRDefault="008A2111" w:rsidP="008A2111">
      <w:pPr>
        <w:rPr>
          <w:rFonts w:ascii="Arial" w:hAnsi="Arial" w:cs="Arial"/>
          <w:sz w:val="20"/>
          <w:szCs w:val="20"/>
        </w:rPr>
      </w:pPr>
    </w:p>
    <w:p w14:paraId="297E5740" w14:textId="77777777" w:rsidR="008A2111" w:rsidRPr="00911176" w:rsidRDefault="008A2111" w:rsidP="008A2111">
      <w:pPr>
        <w:rPr>
          <w:rFonts w:ascii="Arial" w:hAnsi="Arial" w:cs="Arial"/>
          <w:sz w:val="20"/>
          <w:szCs w:val="20"/>
        </w:rPr>
      </w:pPr>
    </w:p>
    <w:p w14:paraId="6EE5F695" w14:textId="77777777" w:rsidR="008A2111" w:rsidRPr="00911176" w:rsidRDefault="008A2111" w:rsidP="008A2111">
      <w:pPr>
        <w:rPr>
          <w:rFonts w:ascii="Arial" w:hAnsi="Arial" w:cs="Arial"/>
          <w:sz w:val="20"/>
          <w:szCs w:val="20"/>
        </w:rPr>
      </w:pPr>
    </w:p>
    <w:p w14:paraId="0731A526" w14:textId="77777777" w:rsidR="008A2111" w:rsidRPr="00911176" w:rsidRDefault="008A2111" w:rsidP="008A2111">
      <w:pPr>
        <w:rPr>
          <w:rFonts w:ascii="Arial" w:hAnsi="Arial" w:cs="Arial"/>
          <w:sz w:val="20"/>
          <w:szCs w:val="20"/>
        </w:rPr>
      </w:pPr>
    </w:p>
    <w:p w14:paraId="16994F64" w14:textId="77777777" w:rsidR="008A2111" w:rsidRPr="00911176" w:rsidRDefault="008A2111" w:rsidP="008A2111">
      <w:pPr>
        <w:rPr>
          <w:rFonts w:ascii="Arial" w:hAnsi="Arial" w:cs="Arial"/>
          <w:sz w:val="20"/>
          <w:szCs w:val="20"/>
        </w:rPr>
      </w:pPr>
    </w:p>
    <w:p w14:paraId="128765BB" w14:textId="77777777" w:rsidR="008A2111" w:rsidRPr="00911176" w:rsidRDefault="008A2111" w:rsidP="008A2111">
      <w:pPr>
        <w:rPr>
          <w:rFonts w:ascii="Arial" w:hAnsi="Arial" w:cs="Arial"/>
          <w:sz w:val="20"/>
          <w:szCs w:val="20"/>
        </w:rPr>
      </w:pPr>
    </w:p>
    <w:p w14:paraId="6F566576" w14:textId="77777777" w:rsidR="008A2111" w:rsidRPr="00911176" w:rsidRDefault="008A2111" w:rsidP="008A2111">
      <w:pPr>
        <w:rPr>
          <w:rFonts w:ascii="Arial" w:hAnsi="Arial" w:cs="Arial"/>
          <w:sz w:val="20"/>
          <w:szCs w:val="20"/>
        </w:rPr>
      </w:pPr>
    </w:p>
    <w:p w14:paraId="607F585A" w14:textId="77777777" w:rsidR="008A2111" w:rsidRPr="00911176" w:rsidRDefault="008A2111" w:rsidP="008A2111">
      <w:pPr>
        <w:rPr>
          <w:rFonts w:ascii="Arial" w:hAnsi="Arial" w:cs="Arial"/>
          <w:sz w:val="20"/>
          <w:szCs w:val="20"/>
        </w:rPr>
      </w:pPr>
    </w:p>
    <w:p w14:paraId="6ED9E710" w14:textId="77777777" w:rsidR="008A2111" w:rsidRPr="00D17B5B" w:rsidRDefault="008A2111" w:rsidP="00D11E05">
      <w:pPr>
        <w:rPr>
          <w:rFonts w:ascii="Garamond" w:hAnsi="Garamond" w:cs="Arial"/>
          <w:sz w:val="44"/>
          <w:szCs w:val="44"/>
        </w:rPr>
      </w:pPr>
    </w:p>
    <w:p w14:paraId="2B917B15" w14:textId="77777777" w:rsidR="00332A9A" w:rsidRPr="00D17B5B" w:rsidRDefault="00332A9A" w:rsidP="00332A9A">
      <w:pPr>
        <w:pStyle w:val="CSP-ChapterTitle"/>
        <w:rPr>
          <w:rFonts w:ascii="Garamond" w:hAnsi="Garamond"/>
          <w:sz w:val="44"/>
          <w:szCs w:val="44"/>
        </w:rPr>
      </w:pPr>
    </w:p>
    <w:p w14:paraId="072B948C" w14:textId="77777777" w:rsidR="00332A9A" w:rsidRPr="00D17B5B" w:rsidRDefault="00332A9A" w:rsidP="00332A9A">
      <w:pPr>
        <w:pStyle w:val="CSP-ChapterTitle"/>
        <w:rPr>
          <w:rFonts w:ascii="Garamond" w:hAnsi="Garamond"/>
          <w:sz w:val="44"/>
          <w:szCs w:val="44"/>
        </w:rPr>
      </w:pPr>
    </w:p>
    <w:p w14:paraId="2DEE7004" w14:textId="77777777" w:rsidR="00332A9A" w:rsidRPr="00D17B5B" w:rsidRDefault="00332A9A" w:rsidP="00332A9A">
      <w:pPr>
        <w:pStyle w:val="CSP-ChapterTitle"/>
        <w:rPr>
          <w:rFonts w:ascii="Garamond" w:hAnsi="Garamond"/>
          <w:sz w:val="44"/>
          <w:szCs w:val="44"/>
        </w:rPr>
      </w:pPr>
    </w:p>
    <w:p w14:paraId="2F4C02ED" w14:textId="064ABA37" w:rsidR="00332A9A" w:rsidRDefault="00332A9A" w:rsidP="00332A9A">
      <w:pPr>
        <w:pStyle w:val="CSP-ChapterTitle"/>
        <w:rPr>
          <w:rFonts w:ascii="Garamond" w:hAnsi="Garamond"/>
          <w:sz w:val="44"/>
          <w:szCs w:val="44"/>
        </w:rPr>
      </w:pPr>
    </w:p>
    <w:p w14:paraId="7BD690DD" w14:textId="77777777" w:rsidR="00CF4E1E" w:rsidRPr="00D17B5B" w:rsidRDefault="00CF4E1E" w:rsidP="00332A9A">
      <w:pPr>
        <w:pStyle w:val="CSP-ChapterTitle"/>
        <w:rPr>
          <w:rFonts w:ascii="Garamond" w:hAnsi="Garamond"/>
          <w:sz w:val="44"/>
          <w:szCs w:val="44"/>
        </w:rPr>
      </w:pPr>
    </w:p>
    <w:p w14:paraId="52389309" w14:textId="3EC7B8D8" w:rsidR="009447F6" w:rsidRPr="00C40C47" w:rsidRDefault="009447F6" w:rsidP="009447F6">
      <w:pPr>
        <w:pStyle w:val="CSP-ChapterTitle"/>
        <w:rPr>
          <w:rFonts w:ascii="Garamond" w:hAnsi="Garamond"/>
        </w:rPr>
      </w:pPr>
      <w:r>
        <w:rPr>
          <w:rFonts w:ascii="Garamond" w:hAnsi="Garamond"/>
        </w:rPr>
        <w:t>24</w:t>
      </w:r>
      <w:r w:rsidRPr="00C40C47">
        <w:rPr>
          <w:rFonts w:ascii="Garamond" w:hAnsi="Garamond"/>
        </w:rPr>
        <w:t xml:space="preserve"> </w:t>
      </w:r>
      <w:r>
        <w:rPr>
          <w:rFonts w:ascii="Garamond" w:hAnsi="Garamond"/>
        </w:rPr>
        <w:t>PLAYER-LED: PREVIEW &amp; REVIEW</w:t>
      </w:r>
    </w:p>
    <w:p w14:paraId="5F6D935D" w14:textId="77777777" w:rsidR="009447F6" w:rsidRPr="00C40C47" w:rsidRDefault="009447F6" w:rsidP="009447F6">
      <w:pPr>
        <w:spacing w:after="0" w:line="240" w:lineRule="auto"/>
        <w:jc w:val="center"/>
        <w:rPr>
          <w:rFonts w:ascii="Garamond" w:hAnsi="Garamond"/>
          <w:iCs/>
          <w:sz w:val="24"/>
          <w:szCs w:val="24"/>
        </w:rPr>
      </w:pPr>
    </w:p>
    <w:p w14:paraId="09BB417D" w14:textId="77777777" w:rsidR="009447F6" w:rsidRPr="001D4EF4" w:rsidRDefault="009447F6" w:rsidP="009447F6">
      <w:pPr>
        <w:spacing w:after="0" w:line="240" w:lineRule="auto"/>
        <w:jc w:val="center"/>
        <w:rPr>
          <w:rFonts w:ascii="Garamond" w:hAnsi="Garamond"/>
          <w:b/>
          <w:iCs/>
        </w:rPr>
      </w:pPr>
    </w:p>
    <w:p w14:paraId="14794B87" w14:textId="11359767" w:rsidR="001D4EF4" w:rsidRPr="001D4EF4" w:rsidRDefault="001D4EF4" w:rsidP="00D11E05">
      <w:pPr>
        <w:tabs>
          <w:tab w:val="left" w:pos="3107"/>
        </w:tabs>
        <w:spacing w:line="240" w:lineRule="auto"/>
        <w:jc w:val="both"/>
        <w:rPr>
          <w:rFonts w:ascii="Garamond" w:hAnsi="Garamond" w:cs="Arial"/>
        </w:rPr>
      </w:pPr>
      <w:r w:rsidRPr="001D4EF4">
        <w:rPr>
          <w:rFonts w:ascii="Garamond" w:hAnsi="Garamond" w:cs="Arial"/>
          <w:b/>
          <w:bCs/>
        </w:rPr>
        <w:t>I</w:t>
      </w:r>
      <w:r w:rsidRPr="001D4EF4">
        <w:rPr>
          <w:rFonts w:ascii="Garamond" w:hAnsi="Garamond" w:cs="Arial"/>
        </w:rPr>
        <w:t>n our ‘</w:t>
      </w:r>
      <w:r w:rsidRPr="001D4EF4">
        <w:rPr>
          <w:rFonts w:ascii="Garamond" w:hAnsi="Garamond" w:cs="Arial"/>
          <w:i/>
          <w:iCs/>
        </w:rPr>
        <w:t>Player-Led’</w:t>
      </w:r>
      <w:r w:rsidRPr="001D4EF4">
        <w:rPr>
          <w:rFonts w:ascii="Garamond" w:hAnsi="Garamond" w:cs="Arial"/>
        </w:rPr>
        <w:t xml:space="preserve"> environments; </w:t>
      </w:r>
      <w:r w:rsidRPr="001D4EF4">
        <w:rPr>
          <w:rFonts w:ascii="Garamond" w:hAnsi="Garamond" w:cs="Arial"/>
          <w:i/>
          <w:iCs/>
        </w:rPr>
        <w:t>how</w:t>
      </w:r>
      <w:r w:rsidRPr="001D4EF4">
        <w:rPr>
          <w:rFonts w:ascii="Garamond" w:hAnsi="Garamond" w:cs="Arial"/>
        </w:rPr>
        <w:t xml:space="preserve"> do we conduct our ‘</w:t>
      </w:r>
      <w:r w:rsidRPr="001D4EF4">
        <w:rPr>
          <w:rFonts w:ascii="Garamond" w:hAnsi="Garamond" w:cs="Arial"/>
          <w:i/>
          <w:iCs/>
        </w:rPr>
        <w:t>Preview</w:t>
      </w:r>
      <w:r w:rsidRPr="001D4EF4">
        <w:rPr>
          <w:rFonts w:ascii="Garamond" w:hAnsi="Garamond" w:cs="Arial"/>
        </w:rPr>
        <w:t xml:space="preserve">’ </w:t>
      </w:r>
      <w:r w:rsidRPr="001D4EF4">
        <w:rPr>
          <w:rFonts w:ascii="Garamond" w:hAnsi="Garamond" w:cs="Arial"/>
          <w:i/>
          <w:iCs/>
        </w:rPr>
        <w:t>before</w:t>
      </w:r>
      <w:r w:rsidRPr="001D4EF4">
        <w:rPr>
          <w:rFonts w:ascii="Garamond" w:hAnsi="Garamond" w:cs="Arial"/>
        </w:rPr>
        <w:t xml:space="preserve"> our games; and ‘</w:t>
      </w:r>
      <w:r w:rsidRPr="001D4EF4">
        <w:rPr>
          <w:rFonts w:ascii="Garamond" w:hAnsi="Garamond" w:cs="Arial"/>
          <w:i/>
          <w:iCs/>
        </w:rPr>
        <w:t>Review</w:t>
      </w:r>
      <w:r w:rsidRPr="001D4EF4">
        <w:rPr>
          <w:rFonts w:ascii="Garamond" w:hAnsi="Garamond" w:cs="Arial"/>
        </w:rPr>
        <w:t xml:space="preserve">’ </w:t>
      </w:r>
      <w:r w:rsidRPr="001D4EF4">
        <w:rPr>
          <w:rFonts w:ascii="Garamond" w:hAnsi="Garamond" w:cs="Arial"/>
          <w:i/>
          <w:iCs/>
        </w:rPr>
        <w:t>after</w:t>
      </w:r>
      <w:r w:rsidRPr="001D4EF4">
        <w:rPr>
          <w:rFonts w:ascii="Garamond" w:hAnsi="Garamond" w:cs="Arial"/>
        </w:rPr>
        <w:t xml:space="preserve"> our games? If we do not ‘</w:t>
      </w:r>
      <w:r w:rsidRPr="001D4EF4">
        <w:rPr>
          <w:rFonts w:ascii="Garamond" w:hAnsi="Garamond" w:cs="Arial"/>
          <w:i/>
          <w:iCs/>
        </w:rPr>
        <w:t>preview</w:t>
      </w:r>
      <w:r w:rsidRPr="001D4EF4">
        <w:rPr>
          <w:rFonts w:ascii="Garamond" w:hAnsi="Garamond" w:cs="Arial"/>
        </w:rPr>
        <w:t>’ and ‘</w:t>
      </w:r>
      <w:r w:rsidRPr="001D4EF4">
        <w:rPr>
          <w:rFonts w:ascii="Garamond" w:hAnsi="Garamond" w:cs="Arial"/>
          <w:i/>
          <w:iCs/>
        </w:rPr>
        <w:t>review</w:t>
      </w:r>
      <w:r w:rsidRPr="001D4EF4">
        <w:rPr>
          <w:rFonts w:ascii="Garamond" w:hAnsi="Garamond" w:cs="Arial"/>
        </w:rPr>
        <w:t xml:space="preserve">’ we are missing out on a big opportunity to efficiently </w:t>
      </w:r>
      <w:r w:rsidR="00DD7671">
        <w:rPr>
          <w:rFonts w:ascii="Garamond" w:hAnsi="Garamond" w:cs="Arial"/>
        </w:rPr>
        <w:t xml:space="preserve">prepare, </w:t>
      </w:r>
      <w:r w:rsidRPr="001D4EF4">
        <w:rPr>
          <w:rFonts w:ascii="Garamond" w:hAnsi="Garamond" w:cs="Arial"/>
        </w:rPr>
        <w:t xml:space="preserve">reflect, learn, and to grow. </w:t>
      </w:r>
    </w:p>
    <w:p w14:paraId="0C5325CE" w14:textId="77777777" w:rsidR="001D4EF4" w:rsidRPr="001D4EF4" w:rsidRDefault="001D4EF4" w:rsidP="001D4EF4">
      <w:pPr>
        <w:tabs>
          <w:tab w:val="left" w:pos="3107"/>
        </w:tabs>
        <w:rPr>
          <w:rFonts w:ascii="Garamond" w:hAnsi="Garamond" w:cs="Arial"/>
        </w:rPr>
      </w:pPr>
    </w:p>
    <w:p w14:paraId="6CDE064E" w14:textId="77777777" w:rsidR="001D4EF4" w:rsidRPr="001D4EF4" w:rsidRDefault="001D4EF4" w:rsidP="001D4EF4">
      <w:pPr>
        <w:tabs>
          <w:tab w:val="left" w:pos="3107"/>
        </w:tabs>
        <w:jc w:val="center"/>
        <w:rPr>
          <w:rFonts w:ascii="Garamond" w:hAnsi="Garamond" w:cs="Arial"/>
          <w:i/>
          <w:iCs/>
        </w:rPr>
      </w:pPr>
      <w:r w:rsidRPr="001D4EF4">
        <w:rPr>
          <w:rFonts w:ascii="Garamond" w:hAnsi="Garamond" w:cs="Arial"/>
          <w:i/>
          <w:iCs/>
        </w:rPr>
        <w:t>“If you do not know where you are going, every road will get you nowhere”</w:t>
      </w:r>
    </w:p>
    <w:p w14:paraId="1CA4E090" w14:textId="77777777" w:rsidR="001D4EF4" w:rsidRPr="001D4EF4" w:rsidRDefault="001D4EF4" w:rsidP="001D4EF4">
      <w:pPr>
        <w:tabs>
          <w:tab w:val="left" w:pos="3107"/>
        </w:tabs>
        <w:jc w:val="right"/>
        <w:rPr>
          <w:rFonts w:ascii="Garamond" w:hAnsi="Garamond" w:cs="Arial"/>
          <w:i/>
          <w:iCs/>
        </w:rPr>
      </w:pPr>
      <w:r w:rsidRPr="001D4EF4">
        <w:rPr>
          <w:rFonts w:ascii="Garamond" w:hAnsi="Garamond" w:cs="Arial"/>
          <w:i/>
          <w:iCs/>
        </w:rPr>
        <w:t>(Henry A. Kissinger)</w:t>
      </w:r>
    </w:p>
    <w:p w14:paraId="7C47C276" w14:textId="77777777" w:rsidR="001D4EF4" w:rsidRPr="001D4EF4" w:rsidRDefault="001D4EF4" w:rsidP="001D4EF4">
      <w:pPr>
        <w:rPr>
          <w:rFonts w:ascii="Garamond" w:hAnsi="Garamond" w:cs="Arial"/>
        </w:rPr>
      </w:pPr>
    </w:p>
    <w:p w14:paraId="4C98ADB3" w14:textId="1218FDCA" w:rsidR="001D4EF4" w:rsidRPr="001D4EF4" w:rsidRDefault="001D4EF4" w:rsidP="00D11E05">
      <w:pPr>
        <w:spacing w:line="240" w:lineRule="auto"/>
        <w:jc w:val="both"/>
        <w:rPr>
          <w:rFonts w:ascii="Garamond" w:hAnsi="Garamond" w:cs="Arial"/>
        </w:rPr>
      </w:pPr>
      <w:r w:rsidRPr="001D4EF4">
        <w:rPr>
          <w:rFonts w:ascii="Garamond" w:hAnsi="Garamond" w:cs="Arial"/>
        </w:rPr>
        <w:t>We need to reflect on our recent performances. A ‘</w:t>
      </w:r>
      <w:r w:rsidRPr="001D4EF4">
        <w:rPr>
          <w:rFonts w:ascii="Garamond" w:hAnsi="Garamond" w:cs="Arial"/>
          <w:i/>
          <w:iCs/>
        </w:rPr>
        <w:t>review</w:t>
      </w:r>
      <w:r w:rsidRPr="001D4EF4">
        <w:rPr>
          <w:rFonts w:ascii="Garamond" w:hAnsi="Garamond" w:cs="Arial"/>
        </w:rPr>
        <w:t>’ needs to be the first step in our reflection process. This allows us to identify key areas for improvement, and explore solutions to learn and grow from. Only then, are we able to move forward.</w:t>
      </w:r>
    </w:p>
    <w:p w14:paraId="4DCEE3C1" w14:textId="63CCF0FE" w:rsidR="001D4EF4" w:rsidRPr="001D4EF4" w:rsidRDefault="001D4EF4" w:rsidP="00332A9A">
      <w:pPr>
        <w:spacing w:line="240" w:lineRule="auto"/>
        <w:jc w:val="both"/>
        <w:rPr>
          <w:rFonts w:ascii="Garamond" w:hAnsi="Garamond" w:cs="Arial"/>
        </w:rPr>
      </w:pPr>
      <w:r w:rsidRPr="001D4EF4">
        <w:rPr>
          <w:rFonts w:ascii="Garamond" w:hAnsi="Garamond" w:cs="Arial"/>
        </w:rPr>
        <w:t>Similarly, if we do not ‘</w:t>
      </w:r>
      <w:r w:rsidRPr="001D4EF4">
        <w:rPr>
          <w:rFonts w:ascii="Garamond" w:hAnsi="Garamond" w:cs="Arial"/>
          <w:i/>
          <w:iCs/>
        </w:rPr>
        <w:t>preview</w:t>
      </w:r>
      <w:r w:rsidRPr="001D4EF4">
        <w:rPr>
          <w:rFonts w:ascii="Garamond" w:hAnsi="Garamond" w:cs="Arial"/>
        </w:rPr>
        <w:t xml:space="preserve">’ [for example] how the opposition performs and how we would like to prepare to exploit the oppositions weaknesses, we are missing out on another big opportunity to effectively prepare, learn and grow. We don’t need to highlight every area that needs improving on. Focus on no more than </w:t>
      </w:r>
      <w:r w:rsidRPr="001D4EF4">
        <w:rPr>
          <w:rFonts w:ascii="Garamond" w:hAnsi="Garamond" w:cs="Arial"/>
          <w:i/>
          <w:iCs/>
        </w:rPr>
        <w:t>three</w:t>
      </w:r>
      <w:r w:rsidRPr="001D4EF4">
        <w:rPr>
          <w:rFonts w:ascii="Garamond" w:hAnsi="Garamond" w:cs="Arial"/>
        </w:rPr>
        <w:t xml:space="preserve">-elements of your teams’ performance, at any given time. Anything exceeding this would likely achieve either stretching yourself thin over too little time, too much information is given to the players to digest and learn from, and the value of what you are attempting to improve on can become compromised. </w:t>
      </w:r>
    </w:p>
    <w:p w14:paraId="15044E1D" w14:textId="7DC56272" w:rsidR="001D4EF4" w:rsidRPr="001D4EF4" w:rsidRDefault="001D4EF4" w:rsidP="00D11E05">
      <w:pPr>
        <w:spacing w:line="240" w:lineRule="auto"/>
        <w:jc w:val="both"/>
        <w:rPr>
          <w:rFonts w:ascii="Garamond" w:hAnsi="Garamond" w:cs="Arial"/>
        </w:rPr>
      </w:pPr>
      <w:r w:rsidRPr="001D4EF4">
        <w:rPr>
          <w:rFonts w:ascii="Garamond" w:hAnsi="Garamond" w:cs="Arial"/>
        </w:rPr>
        <w:t>Before carrying out such processes with our team, we want to openly discuss the aforementioned with our ‘</w:t>
      </w:r>
      <w:r w:rsidRPr="001D4EF4">
        <w:rPr>
          <w:rFonts w:ascii="Garamond" w:hAnsi="Garamond" w:cs="Arial"/>
          <w:i/>
          <w:iCs/>
        </w:rPr>
        <w:t>leadership group’</w:t>
      </w:r>
      <w:r w:rsidRPr="001D4EF4">
        <w:rPr>
          <w:rFonts w:ascii="Garamond" w:hAnsi="Garamond" w:cs="Arial"/>
        </w:rPr>
        <w:t>. We can simply form an interactive form of communication, such as an instant messaging group, that allows us to converse only with the leadership group and/or coaches. In this group, we ask the players to meet up at a certain time before the team meeting with the remainder of the team, and form and send them an ‘</w:t>
      </w:r>
      <w:r w:rsidR="00334B4F">
        <w:rPr>
          <w:rFonts w:ascii="Garamond" w:hAnsi="Garamond" w:cs="Arial"/>
          <w:i/>
          <w:iCs/>
        </w:rPr>
        <w:t>a</w:t>
      </w:r>
      <w:r w:rsidRPr="001D4EF4">
        <w:rPr>
          <w:rFonts w:ascii="Garamond" w:hAnsi="Garamond" w:cs="Arial"/>
          <w:i/>
          <w:iCs/>
        </w:rPr>
        <w:t>genda’</w:t>
      </w:r>
      <w:r w:rsidRPr="001D4EF4">
        <w:rPr>
          <w:rFonts w:ascii="Garamond" w:hAnsi="Garamond" w:cs="Arial"/>
        </w:rPr>
        <w:t xml:space="preserve"> outlining the topics of the meeting. </w:t>
      </w:r>
    </w:p>
    <w:p w14:paraId="613570B2" w14:textId="48462C78" w:rsidR="001D4EF4" w:rsidRDefault="001D4EF4" w:rsidP="001D4EF4">
      <w:pPr>
        <w:rPr>
          <w:rFonts w:ascii="Garamond" w:hAnsi="Garamond" w:cs="Arial"/>
        </w:rPr>
      </w:pPr>
    </w:p>
    <w:p w14:paraId="4724DC86" w14:textId="77777777" w:rsidR="00332A9A" w:rsidRPr="001D4EF4" w:rsidRDefault="00332A9A" w:rsidP="001D4EF4">
      <w:pPr>
        <w:rPr>
          <w:rFonts w:ascii="Garamond" w:hAnsi="Garamond" w:cs="Arial"/>
        </w:rPr>
      </w:pPr>
    </w:p>
    <w:p w14:paraId="5A31456A" w14:textId="14897547" w:rsidR="001D4EF4" w:rsidRPr="001D4EF4" w:rsidRDefault="00CF4E1E" w:rsidP="001D4EF4">
      <w:pPr>
        <w:rPr>
          <w:rFonts w:ascii="Garamond" w:hAnsi="Garamond" w:cs="Arial"/>
        </w:rPr>
      </w:pPr>
      <w:r w:rsidRPr="001D4EF4">
        <w:rPr>
          <w:rFonts w:ascii="Garamond" w:hAnsi="Garamond" w:cs="Arial"/>
          <w:noProof/>
          <w:lang w:val="en-GB" w:eastAsia="en-GB"/>
        </w:rPr>
        <mc:AlternateContent>
          <mc:Choice Requires="wps">
            <w:drawing>
              <wp:anchor distT="0" distB="0" distL="114300" distR="114300" simplePos="0" relativeHeight="251745280" behindDoc="0" locked="0" layoutInCell="1" allowOverlap="1" wp14:anchorId="51D7C785" wp14:editId="322D8F8B">
                <wp:simplePos x="0" y="0"/>
                <wp:positionH relativeFrom="column">
                  <wp:posOffset>632163</wp:posOffset>
                </wp:positionH>
                <wp:positionV relativeFrom="paragraph">
                  <wp:posOffset>170815</wp:posOffset>
                </wp:positionV>
                <wp:extent cx="3394710" cy="2319867"/>
                <wp:effectExtent l="0" t="0" r="8890" b="17145"/>
                <wp:wrapNone/>
                <wp:docPr id="60" name="Text Box 60"/>
                <wp:cNvGraphicFramePr/>
                <a:graphic xmlns:a="http://schemas.openxmlformats.org/drawingml/2006/main">
                  <a:graphicData uri="http://schemas.microsoft.com/office/word/2010/wordprocessingShape">
                    <wps:wsp>
                      <wps:cNvSpPr txBox="1"/>
                      <wps:spPr>
                        <a:xfrm>
                          <a:off x="0" y="0"/>
                          <a:ext cx="3394710" cy="2319867"/>
                        </a:xfrm>
                        <a:prstGeom prst="rect">
                          <a:avLst/>
                        </a:prstGeom>
                        <a:solidFill>
                          <a:schemeClr val="accent3">
                            <a:lumMod val="20000"/>
                            <a:lumOff val="80000"/>
                          </a:schemeClr>
                        </a:solidFill>
                        <a:ln w="6350">
                          <a:solidFill>
                            <a:prstClr val="black"/>
                          </a:solidFill>
                        </a:ln>
                      </wps:spPr>
                      <wps:txbx>
                        <w:txbxContent>
                          <w:p w14:paraId="095BD9B6" w14:textId="692222AF" w:rsidR="001D4EF4" w:rsidRPr="00334B4F" w:rsidRDefault="001D4EF4" w:rsidP="00334B4F">
                            <w:pPr>
                              <w:tabs>
                                <w:tab w:val="left" w:pos="3107"/>
                              </w:tabs>
                              <w:jc w:val="both"/>
                              <w:rPr>
                                <w:rFonts w:ascii="Garamond" w:hAnsi="Garamond" w:cs="Arial"/>
                                <w:b/>
                                <w:bCs/>
                              </w:rPr>
                            </w:pPr>
                            <w:r w:rsidRPr="00334B4F">
                              <w:rPr>
                                <w:rFonts w:ascii="Garamond" w:hAnsi="Garamond" w:cs="Arial"/>
                                <w:b/>
                                <w:bCs/>
                              </w:rPr>
                              <w:t>An example of a previously used ‘</w:t>
                            </w:r>
                            <w:r w:rsidRPr="00334B4F">
                              <w:rPr>
                                <w:rFonts w:ascii="Garamond" w:hAnsi="Garamond" w:cs="Arial"/>
                                <w:b/>
                                <w:bCs/>
                                <w:i/>
                                <w:iCs/>
                              </w:rPr>
                              <w:t>Agenda</w:t>
                            </w:r>
                            <w:r w:rsidRPr="00334B4F">
                              <w:rPr>
                                <w:rFonts w:ascii="Garamond" w:hAnsi="Garamond" w:cs="Arial"/>
                                <w:b/>
                                <w:bCs/>
                              </w:rPr>
                              <w:t>’:</w:t>
                            </w:r>
                          </w:p>
                          <w:p w14:paraId="23BBDF01" w14:textId="53B0A28D" w:rsidR="001D4EF4" w:rsidRPr="00334B4F" w:rsidRDefault="001D4EF4" w:rsidP="00A8477F">
                            <w:pPr>
                              <w:pStyle w:val="ListParagraph"/>
                              <w:numPr>
                                <w:ilvl w:val="0"/>
                                <w:numId w:val="21"/>
                              </w:numPr>
                              <w:tabs>
                                <w:tab w:val="left" w:pos="3107"/>
                              </w:tabs>
                              <w:spacing w:line="360" w:lineRule="auto"/>
                              <w:jc w:val="both"/>
                              <w:rPr>
                                <w:rFonts w:ascii="Garamond" w:hAnsi="Garamond" w:cs="Arial"/>
                              </w:rPr>
                            </w:pPr>
                            <w:r w:rsidRPr="00334B4F">
                              <w:rPr>
                                <w:rFonts w:ascii="Garamond" w:hAnsi="Garamond" w:cs="Arial"/>
                              </w:rPr>
                              <w:t>‘Review’</w:t>
                            </w:r>
                          </w:p>
                          <w:p w14:paraId="7966F291" w14:textId="2B716790" w:rsidR="001D4EF4" w:rsidRPr="00334B4F" w:rsidRDefault="001D4EF4" w:rsidP="00A8477F">
                            <w:pPr>
                              <w:pStyle w:val="ListParagraph"/>
                              <w:numPr>
                                <w:ilvl w:val="0"/>
                                <w:numId w:val="21"/>
                              </w:numPr>
                              <w:tabs>
                                <w:tab w:val="left" w:pos="3107"/>
                              </w:tabs>
                              <w:spacing w:line="360" w:lineRule="auto"/>
                              <w:jc w:val="both"/>
                              <w:rPr>
                                <w:rFonts w:ascii="Garamond" w:hAnsi="Garamond" w:cs="Arial"/>
                                <w:sz w:val="22"/>
                                <w:szCs w:val="22"/>
                              </w:rPr>
                            </w:pPr>
                            <w:r w:rsidRPr="00334B4F">
                              <w:rPr>
                                <w:rFonts w:ascii="Garamond" w:hAnsi="Garamond" w:cs="Arial"/>
                                <w:sz w:val="22"/>
                                <w:szCs w:val="22"/>
                              </w:rPr>
                              <w:t>‘Fixes’</w:t>
                            </w:r>
                          </w:p>
                          <w:p w14:paraId="7D749045" w14:textId="77777777" w:rsidR="001D4EF4" w:rsidRPr="00334B4F" w:rsidRDefault="001D4EF4" w:rsidP="00A8477F">
                            <w:pPr>
                              <w:pStyle w:val="ListParagraph"/>
                              <w:numPr>
                                <w:ilvl w:val="0"/>
                                <w:numId w:val="21"/>
                              </w:numPr>
                              <w:tabs>
                                <w:tab w:val="left" w:pos="3107"/>
                              </w:tabs>
                              <w:spacing w:line="360" w:lineRule="auto"/>
                              <w:ind w:left="786"/>
                              <w:jc w:val="both"/>
                              <w:rPr>
                                <w:rFonts w:ascii="Garamond" w:hAnsi="Garamond" w:cs="Arial"/>
                                <w:sz w:val="22"/>
                                <w:szCs w:val="22"/>
                              </w:rPr>
                            </w:pPr>
                            <w:r w:rsidRPr="00334B4F">
                              <w:rPr>
                                <w:rFonts w:ascii="Garamond" w:hAnsi="Garamond" w:cs="Arial"/>
                                <w:sz w:val="22"/>
                                <w:szCs w:val="22"/>
                              </w:rPr>
                              <w:t>‘Tone’</w:t>
                            </w:r>
                          </w:p>
                          <w:p w14:paraId="7BCFA0F9" w14:textId="77777777" w:rsidR="001D4EF4" w:rsidRPr="00334B4F" w:rsidRDefault="001D4EF4" w:rsidP="00A8477F">
                            <w:pPr>
                              <w:pStyle w:val="ListParagraph"/>
                              <w:numPr>
                                <w:ilvl w:val="0"/>
                                <w:numId w:val="21"/>
                              </w:numPr>
                              <w:tabs>
                                <w:tab w:val="left" w:pos="3107"/>
                              </w:tabs>
                              <w:spacing w:line="360" w:lineRule="auto"/>
                              <w:ind w:left="786"/>
                              <w:jc w:val="both"/>
                              <w:rPr>
                                <w:rFonts w:ascii="Garamond" w:hAnsi="Garamond" w:cs="Arial"/>
                                <w:sz w:val="22"/>
                                <w:szCs w:val="22"/>
                              </w:rPr>
                            </w:pPr>
                            <w:r w:rsidRPr="00334B4F">
                              <w:rPr>
                                <w:rFonts w:ascii="Garamond" w:hAnsi="Garamond" w:cs="Arial"/>
                                <w:sz w:val="22"/>
                                <w:szCs w:val="22"/>
                              </w:rPr>
                              <w:t>‘Preview’</w:t>
                            </w:r>
                          </w:p>
                          <w:p w14:paraId="675F5EAD" w14:textId="77777777" w:rsidR="001D4EF4" w:rsidRPr="00334B4F" w:rsidRDefault="001D4EF4" w:rsidP="00A8477F">
                            <w:pPr>
                              <w:pStyle w:val="ListParagraph"/>
                              <w:numPr>
                                <w:ilvl w:val="0"/>
                                <w:numId w:val="21"/>
                              </w:numPr>
                              <w:tabs>
                                <w:tab w:val="left" w:pos="3107"/>
                              </w:tabs>
                              <w:spacing w:line="360" w:lineRule="auto"/>
                              <w:ind w:left="786"/>
                              <w:jc w:val="both"/>
                              <w:rPr>
                                <w:rFonts w:ascii="Garamond" w:hAnsi="Garamond" w:cs="Arial"/>
                                <w:sz w:val="22"/>
                                <w:szCs w:val="22"/>
                              </w:rPr>
                            </w:pPr>
                            <w:r w:rsidRPr="00334B4F">
                              <w:rPr>
                                <w:rFonts w:ascii="Garamond" w:hAnsi="Garamond" w:cs="Arial"/>
                                <w:sz w:val="22"/>
                                <w:szCs w:val="22"/>
                              </w:rPr>
                              <w:t>‘Plan’</w:t>
                            </w:r>
                          </w:p>
                          <w:p w14:paraId="50BFF42E" w14:textId="77777777" w:rsidR="001D4EF4" w:rsidRPr="00334B4F" w:rsidRDefault="001D4EF4" w:rsidP="00A8477F">
                            <w:pPr>
                              <w:pStyle w:val="ListParagraph"/>
                              <w:numPr>
                                <w:ilvl w:val="0"/>
                                <w:numId w:val="21"/>
                              </w:numPr>
                              <w:tabs>
                                <w:tab w:val="left" w:pos="3107"/>
                              </w:tabs>
                              <w:spacing w:line="360" w:lineRule="auto"/>
                              <w:ind w:left="786"/>
                              <w:jc w:val="both"/>
                              <w:rPr>
                                <w:rFonts w:ascii="Garamond" w:hAnsi="Garamond" w:cs="Arial"/>
                                <w:sz w:val="22"/>
                                <w:szCs w:val="22"/>
                              </w:rPr>
                            </w:pPr>
                            <w:r w:rsidRPr="00334B4F">
                              <w:rPr>
                                <w:rFonts w:ascii="Garamond" w:hAnsi="Garamond" w:cs="Arial"/>
                                <w:sz w:val="22"/>
                                <w:szCs w:val="22"/>
                              </w:rPr>
                              <w:t>‘Request’</w:t>
                            </w:r>
                          </w:p>
                          <w:p w14:paraId="6F0760AD" w14:textId="77777777" w:rsidR="001D4EF4" w:rsidRPr="00334B4F" w:rsidRDefault="001D4EF4" w:rsidP="00A8477F">
                            <w:pPr>
                              <w:pStyle w:val="ListParagraph"/>
                              <w:numPr>
                                <w:ilvl w:val="0"/>
                                <w:numId w:val="21"/>
                              </w:numPr>
                              <w:tabs>
                                <w:tab w:val="left" w:pos="3107"/>
                              </w:tabs>
                              <w:spacing w:line="360" w:lineRule="auto"/>
                              <w:ind w:left="786"/>
                              <w:jc w:val="both"/>
                              <w:rPr>
                                <w:rFonts w:ascii="Garamond" w:hAnsi="Garamond" w:cs="Arial"/>
                                <w:sz w:val="22"/>
                                <w:szCs w:val="22"/>
                              </w:rPr>
                            </w:pPr>
                            <w:r w:rsidRPr="00334B4F">
                              <w:rPr>
                                <w:rFonts w:ascii="Garamond" w:hAnsi="Garamond" w:cs="Arial"/>
                                <w:sz w:val="22"/>
                                <w:szCs w:val="22"/>
                              </w:rPr>
                              <w:t>‘Open Forum’</w:t>
                            </w:r>
                          </w:p>
                          <w:p w14:paraId="0914B022" w14:textId="77777777" w:rsidR="001D4EF4" w:rsidRPr="00334B4F" w:rsidRDefault="001D4EF4" w:rsidP="00A8477F">
                            <w:pPr>
                              <w:pStyle w:val="ListParagraph"/>
                              <w:numPr>
                                <w:ilvl w:val="0"/>
                                <w:numId w:val="21"/>
                              </w:numPr>
                              <w:tabs>
                                <w:tab w:val="left" w:pos="3107"/>
                              </w:tabs>
                              <w:spacing w:line="360" w:lineRule="auto"/>
                              <w:ind w:left="786"/>
                              <w:jc w:val="both"/>
                              <w:rPr>
                                <w:rFonts w:ascii="Garamond" w:hAnsi="Garamond" w:cs="Arial"/>
                                <w:sz w:val="22"/>
                                <w:szCs w:val="22"/>
                              </w:rPr>
                            </w:pPr>
                            <w:r w:rsidRPr="00334B4F">
                              <w:rPr>
                                <w:rFonts w:ascii="Garamond" w:hAnsi="Garamond" w:cs="Arial"/>
                                <w:sz w:val="22"/>
                                <w:szCs w:val="22"/>
                              </w:rPr>
                              <w:t>‘Sign-Off’</w:t>
                            </w:r>
                          </w:p>
                          <w:p w14:paraId="79B5AF63" w14:textId="77777777" w:rsidR="001D4EF4" w:rsidRDefault="001D4EF4" w:rsidP="001D4EF4">
                            <w:pPr>
                              <w:pStyle w:val="ListParagraph"/>
                              <w:tabs>
                                <w:tab w:val="left" w:pos="3107"/>
                              </w:tabs>
                              <w:jc w:val="both"/>
                              <w:rPr>
                                <w:rFonts w:ascii="Arial" w:hAnsi="Arial" w:cs="Arial"/>
                                <w:sz w:val="20"/>
                                <w:szCs w:val="20"/>
                              </w:rPr>
                            </w:pPr>
                          </w:p>
                          <w:p w14:paraId="4A165B28" w14:textId="77777777" w:rsidR="001D4EF4" w:rsidRDefault="001D4EF4" w:rsidP="001D4EF4">
                            <w:pPr>
                              <w:rPr>
                                <w:rFonts w:ascii="Arial" w:hAnsi="Arial" w:cs="Arial"/>
                                <w:sz w:val="20"/>
                                <w:szCs w:val="20"/>
                              </w:rPr>
                            </w:pPr>
                          </w:p>
                          <w:p w14:paraId="56B3E07A" w14:textId="77777777" w:rsidR="001D4EF4" w:rsidRPr="003575C1" w:rsidRDefault="001D4EF4" w:rsidP="001D4EF4">
                            <w:pPr>
                              <w:tabs>
                                <w:tab w:val="left" w:pos="3107"/>
                              </w:tabs>
                              <w:jc w:val="both"/>
                              <w:rPr>
                                <w:rFonts w:ascii="Arial" w:hAnsi="Arial" w:cs="Arial"/>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D7C785" id="Text Box 60" o:spid="_x0000_s1044" type="#_x0000_t202" style="position:absolute;margin-left:49.8pt;margin-top:13.45pt;width:267.3pt;height:182.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" fillcolor="#ededed [662]" strokeweight=".5pt">
                <v:textbox>
                  <w:txbxContent>
                    <w:p w14:paraId="095BD9B6" w14:textId="692222AF" w:rsidR="001D4EF4" w:rsidRPr="00334B4F" w:rsidRDefault="001D4EF4" w:rsidP="00334B4F">
                      <w:pPr>
                        <w:tabs>
                          <w:tab w:val="left" w:pos="3107"/>
                        </w:tabs>
                        <w:jc w:val="both"/>
                        <w:rPr>
                          <w:rFonts w:ascii="Garamond" w:hAnsi="Garamond" w:cs="Arial"/>
                          <w:b/>
                          <w:bCs/>
                        </w:rPr>
                      </w:pPr>
                      <w:r w:rsidRPr="00334B4F">
                        <w:rPr>
                          <w:rFonts w:ascii="Garamond" w:hAnsi="Garamond" w:cs="Arial"/>
                          <w:b/>
                          <w:bCs/>
                        </w:rPr>
                        <w:t>An example of a previously used ‘</w:t>
                      </w:r>
                      <w:r w:rsidRPr="00334B4F">
                        <w:rPr>
                          <w:rFonts w:ascii="Garamond" w:hAnsi="Garamond" w:cs="Arial"/>
                          <w:b/>
                          <w:bCs/>
                          <w:i/>
                          <w:iCs/>
                        </w:rPr>
                        <w:t>Agenda</w:t>
                      </w:r>
                      <w:r w:rsidRPr="00334B4F">
                        <w:rPr>
                          <w:rFonts w:ascii="Garamond" w:hAnsi="Garamond" w:cs="Arial"/>
                          <w:b/>
                          <w:bCs/>
                        </w:rPr>
                        <w:t>’:</w:t>
                      </w:r>
                    </w:p>
                    <w:p w14:paraId="23BBDF01" w14:textId="53B0A28D" w:rsidR="001D4EF4" w:rsidRPr="00334B4F" w:rsidRDefault="001D4EF4" w:rsidP="00A8477F">
                      <w:pPr>
                        <w:pStyle w:val="ListParagraph"/>
                        <w:numPr>
                          <w:ilvl w:val="0"/>
                          <w:numId w:val="21"/>
                        </w:numPr>
                        <w:tabs>
                          <w:tab w:val="left" w:pos="3107"/>
                        </w:tabs>
                        <w:spacing w:line="360" w:lineRule="auto"/>
                        <w:jc w:val="both"/>
                        <w:rPr>
                          <w:rFonts w:ascii="Garamond" w:hAnsi="Garamond" w:cs="Arial"/>
                        </w:rPr>
                      </w:pPr>
                      <w:r w:rsidRPr="00334B4F">
                        <w:rPr>
                          <w:rFonts w:ascii="Garamond" w:hAnsi="Garamond" w:cs="Arial"/>
                        </w:rPr>
                        <w:t>‘Review’</w:t>
                      </w:r>
                    </w:p>
                    <w:p w14:paraId="7966F291" w14:textId="2B716790" w:rsidR="001D4EF4" w:rsidRPr="00334B4F" w:rsidRDefault="001D4EF4" w:rsidP="00A8477F">
                      <w:pPr>
                        <w:pStyle w:val="ListParagraph"/>
                        <w:numPr>
                          <w:ilvl w:val="0"/>
                          <w:numId w:val="21"/>
                        </w:numPr>
                        <w:tabs>
                          <w:tab w:val="left" w:pos="3107"/>
                        </w:tabs>
                        <w:spacing w:line="360" w:lineRule="auto"/>
                        <w:jc w:val="both"/>
                        <w:rPr>
                          <w:rFonts w:ascii="Garamond" w:hAnsi="Garamond" w:cs="Arial"/>
                          <w:sz w:val="22"/>
                          <w:szCs w:val="22"/>
                        </w:rPr>
                      </w:pPr>
                      <w:r w:rsidRPr="00334B4F">
                        <w:rPr>
                          <w:rFonts w:ascii="Garamond" w:hAnsi="Garamond" w:cs="Arial"/>
                          <w:sz w:val="22"/>
                          <w:szCs w:val="22"/>
                        </w:rPr>
                        <w:t>‘Fixes’</w:t>
                      </w:r>
                    </w:p>
                    <w:p w14:paraId="7D749045" w14:textId="77777777" w:rsidR="001D4EF4" w:rsidRPr="00334B4F" w:rsidRDefault="001D4EF4" w:rsidP="00A8477F">
                      <w:pPr>
                        <w:pStyle w:val="ListParagraph"/>
                        <w:numPr>
                          <w:ilvl w:val="0"/>
                          <w:numId w:val="21"/>
                        </w:numPr>
                        <w:tabs>
                          <w:tab w:val="left" w:pos="3107"/>
                        </w:tabs>
                        <w:spacing w:line="360" w:lineRule="auto"/>
                        <w:ind w:left="786"/>
                        <w:jc w:val="both"/>
                        <w:rPr>
                          <w:rFonts w:ascii="Garamond" w:hAnsi="Garamond" w:cs="Arial"/>
                          <w:sz w:val="22"/>
                          <w:szCs w:val="22"/>
                        </w:rPr>
                      </w:pPr>
                      <w:r w:rsidRPr="00334B4F">
                        <w:rPr>
                          <w:rFonts w:ascii="Garamond" w:hAnsi="Garamond" w:cs="Arial"/>
                          <w:sz w:val="22"/>
                          <w:szCs w:val="22"/>
                        </w:rPr>
                        <w:t>‘Tone’</w:t>
                      </w:r>
                    </w:p>
                    <w:p w14:paraId="7BCFA0F9" w14:textId="77777777" w:rsidR="001D4EF4" w:rsidRPr="00334B4F" w:rsidRDefault="001D4EF4" w:rsidP="00A8477F">
                      <w:pPr>
                        <w:pStyle w:val="ListParagraph"/>
                        <w:numPr>
                          <w:ilvl w:val="0"/>
                          <w:numId w:val="21"/>
                        </w:numPr>
                        <w:tabs>
                          <w:tab w:val="left" w:pos="3107"/>
                        </w:tabs>
                        <w:spacing w:line="360" w:lineRule="auto"/>
                        <w:ind w:left="786"/>
                        <w:jc w:val="both"/>
                        <w:rPr>
                          <w:rFonts w:ascii="Garamond" w:hAnsi="Garamond" w:cs="Arial"/>
                          <w:sz w:val="22"/>
                          <w:szCs w:val="22"/>
                        </w:rPr>
                      </w:pPr>
                      <w:r w:rsidRPr="00334B4F">
                        <w:rPr>
                          <w:rFonts w:ascii="Garamond" w:hAnsi="Garamond" w:cs="Arial"/>
                          <w:sz w:val="22"/>
                          <w:szCs w:val="22"/>
                        </w:rPr>
                        <w:t>‘Preview’</w:t>
                      </w:r>
                    </w:p>
                    <w:p w14:paraId="675F5EAD" w14:textId="77777777" w:rsidR="001D4EF4" w:rsidRPr="00334B4F" w:rsidRDefault="001D4EF4" w:rsidP="00A8477F">
                      <w:pPr>
                        <w:pStyle w:val="ListParagraph"/>
                        <w:numPr>
                          <w:ilvl w:val="0"/>
                          <w:numId w:val="21"/>
                        </w:numPr>
                        <w:tabs>
                          <w:tab w:val="left" w:pos="3107"/>
                        </w:tabs>
                        <w:spacing w:line="360" w:lineRule="auto"/>
                        <w:ind w:left="786"/>
                        <w:jc w:val="both"/>
                        <w:rPr>
                          <w:rFonts w:ascii="Garamond" w:hAnsi="Garamond" w:cs="Arial"/>
                          <w:sz w:val="22"/>
                          <w:szCs w:val="22"/>
                        </w:rPr>
                      </w:pPr>
                      <w:r w:rsidRPr="00334B4F">
                        <w:rPr>
                          <w:rFonts w:ascii="Garamond" w:hAnsi="Garamond" w:cs="Arial"/>
                          <w:sz w:val="22"/>
                          <w:szCs w:val="22"/>
                        </w:rPr>
                        <w:t>‘Plan’</w:t>
                      </w:r>
                    </w:p>
                    <w:p w14:paraId="50BFF42E" w14:textId="77777777" w:rsidR="001D4EF4" w:rsidRPr="00334B4F" w:rsidRDefault="001D4EF4" w:rsidP="00A8477F">
                      <w:pPr>
                        <w:pStyle w:val="ListParagraph"/>
                        <w:numPr>
                          <w:ilvl w:val="0"/>
                          <w:numId w:val="21"/>
                        </w:numPr>
                        <w:tabs>
                          <w:tab w:val="left" w:pos="3107"/>
                        </w:tabs>
                        <w:spacing w:line="360" w:lineRule="auto"/>
                        <w:ind w:left="786"/>
                        <w:jc w:val="both"/>
                        <w:rPr>
                          <w:rFonts w:ascii="Garamond" w:hAnsi="Garamond" w:cs="Arial"/>
                          <w:sz w:val="22"/>
                          <w:szCs w:val="22"/>
                        </w:rPr>
                      </w:pPr>
                      <w:r w:rsidRPr="00334B4F">
                        <w:rPr>
                          <w:rFonts w:ascii="Garamond" w:hAnsi="Garamond" w:cs="Arial"/>
                          <w:sz w:val="22"/>
                          <w:szCs w:val="22"/>
                        </w:rPr>
                        <w:t>‘Request’</w:t>
                      </w:r>
                    </w:p>
                    <w:p w14:paraId="6F0760AD" w14:textId="77777777" w:rsidR="001D4EF4" w:rsidRPr="00334B4F" w:rsidRDefault="001D4EF4" w:rsidP="00A8477F">
                      <w:pPr>
                        <w:pStyle w:val="ListParagraph"/>
                        <w:numPr>
                          <w:ilvl w:val="0"/>
                          <w:numId w:val="21"/>
                        </w:numPr>
                        <w:tabs>
                          <w:tab w:val="left" w:pos="3107"/>
                        </w:tabs>
                        <w:spacing w:line="360" w:lineRule="auto"/>
                        <w:ind w:left="786"/>
                        <w:jc w:val="both"/>
                        <w:rPr>
                          <w:rFonts w:ascii="Garamond" w:hAnsi="Garamond" w:cs="Arial"/>
                          <w:sz w:val="22"/>
                          <w:szCs w:val="22"/>
                        </w:rPr>
                      </w:pPr>
                      <w:r w:rsidRPr="00334B4F">
                        <w:rPr>
                          <w:rFonts w:ascii="Garamond" w:hAnsi="Garamond" w:cs="Arial"/>
                          <w:sz w:val="22"/>
                          <w:szCs w:val="22"/>
                        </w:rPr>
                        <w:t>‘Open Forum’</w:t>
                      </w:r>
                    </w:p>
                    <w:p w14:paraId="0914B022" w14:textId="77777777" w:rsidR="001D4EF4" w:rsidRPr="00334B4F" w:rsidRDefault="001D4EF4" w:rsidP="00A8477F">
                      <w:pPr>
                        <w:pStyle w:val="ListParagraph"/>
                        <w:numPr>
                          <w:ilvl w:val="0"/>
                          <w:numId w:val="21"/>
                        </w:numPr>
                        <w:tabs>
                          <w:tab w:val="left" w:pos="3107"/>
                        </w:tabs>
                        <w:spacing w:line="360" w:lineRule="auto"/>
                        <w:ind w:left="786"/>
                        <w:jc w:val="both"/>
                        <w:rPr>
                          <w:rFonts w:ascii="Garamond" w:hAnsi="Garamond" w:cs="Arial"/>
                          <w:sz w:val="22"/>
                          <w:szCs w:val="22"/>
                        </w:rPr>
                      </w:pPr>
                      <w:r w:rsidRPr="00334B4F">
                        <w:rPr>
                          <w:rFonts w:ascii="Garamond" w:hAnsi="Garamond" w:cs="Arial"/>
                          <w:sz w:val="22"/>
                          <w:szCs w:val="22"/>
                        </w:rPr>
                        <w:t>‘Sign-Off’</w:t>
                      </w:r>
                    </w:p>
                    <w:p w14:paraId="79B5AF63" w14:textId="77777777" w:rsidR="001D4EF4" w:rsidRDefault="001D4EF4" w:rsidP="001D4EF4">
                      <w:pPr>
                        <w:pStyle w:val="ListParagraph"/>
                        <w:tabs>
                          <w:tab w:val="left" w:pos="3107"/>
                        </w:tabs>
                        <w:jc w:val="both"/>
                        <w:rPr>
                          <w:rFonts w:ascii="Arial" w:hAnsi="Arial" w:cs="Arial"/>
                          <w:sz w:val="20"/>
                          <w:szCs w:val="20"/>
                        </w:rPr>
                      </w:pPr>
                    </w:p>
                    <w:p w14:paraId="4A165B28" w14:textId="77777777" w:rsidR="001D4EF4" w:rsidRDefault="001D4EF4" w:rsidP="001D4EF4">
                      <w:pPr>
                        <w:rPr>
                          <w:rFonts w:ascii="Arial" w:hAnsi="Arial" w:cs="Arial"/>
                          <w:sz w:val="20"/>
                          <w:szCs w:val="20"/>
                        </w:rPr>
                      </w:pPr>
                    </w:p>
                    <w:p w14:paraId="56B3E07A" w14:textId="77777777" w:rsidR="001D4EF4" w:rsidRPr="003575C1" w:rsidRDefault="001D4EF4" w:rsidP="001D4EF4">
                      <w:pPr>
                        <w:tabs>
                          <w:tab w:val="left" w:pos="3107"/>
                        </w:tabs>
                        <w:jc w:val="both"/>
                        <w:rPr>
                          <w:rFonts w:ascii="Arial" w:hAnsi="Arial" w:cs="Arial"/>
                          <w:i/>
                          <w:iCs/>
                          <w:sz w:val="20"/>
                          <w:szCs w:val="20"/>
                        </w:rPr>
                      </w:pPr>
                    </w:p>
                  </w:txbxContent>
                </v:textbox>
              </v:shape>
            </w:pict>
          </mc:Fallback>
        </mc:AlternateContent>
      </w:r>
      <w:r w:rsidR="00334B4F" w:rsidRPr="001D4EF4">
        <w:rPr>
          <w:rFonts w:ascii="Garamond" w:hAnsi="Garamond" w:cs="Arial"/>
          <w:noProof/>
          <w:lang w:val="en-GB" w:eastAsia="en-GB"/>
        </w:rPr>
        <mc:AlternateContent>
          <mc:Choice Requires="wps">
            <w:drawing>
              <wp:anchor distT="0" distB="0" distL="114300" distR="114300" simplePos="0" relativeHeight="251744256" behindDoc="0" locked="0" layoutInCell="1" allowOverlap="1" wp14:anchorId="15498592" wp14:editId="36823BD5">
                <wp:simplePos x="0" y="0"/>
                <wp:positionH relativeFrom="column">
                  <wp:posOffset>480992</wp:posOffset>
                </wp:positionH>
                <wp:positionV relativeFrom="paragraph">
                  <wp:posOffset>43815</wp:posOffset>
                </wp:positionV>
                <wp:extent cx="3683000" cy="2582334"/>
                <wp:effectExtent l="0" t="0" r="12700" b="8890"/>
                <wp:wrapNone/>
                <wp:docPr id="59" name="Process 59"/>
                <wp:cNvGraphicFramePr/>
                <a:graphic xmlns:a="http://schemas.openxmlformats.org/drawingml/2006/main">
                  <a:graphicData uri="http://schemas.microsoft.com/office/word/2010/wordprocessingShape">
                    <wps:wsp>
                      <wps:cNvSpPr/>
                      <wps:spPr>
                        <a:xfrm>
                          <a:off x="0" y="0"/>
                          <a:ext cx="3683000" cy="2582334"/>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D23EF" id="Process 59" o:spid="_x0000_s1026" type="#_x0000_t109" style="position:absolute;margin-left:37.85pt;margin-top:3.45pt;width:290pt;height:203.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" fillcolor="#ededed [662]" strokecolor="#1f4d78 [1604]" strokeweight="1pt"/>
            </w:pict>
          </mc:Fallback>
        </mc:AlternateContent>
      </w:r>
    </w:p>
    <w:p w14:paraId="2F40CACD" w14:textId="0E6B8EDE" w:rsidR="001D4EF4" w:rsidRPr="001D4EF4" w:rsidRDefault="001D4EF4" w:rsidP="001D4EF4">
      <w:pPr>
        <w:rPr>
          <w:rFonts w:ascii="Garamond" w:hAnsi="Garamond" w:cs="Arial"/>
        </w:rPr>
      </w:pPr>
    </w:p>
    <w:p w14:paraId="63B0E566" w14:textId="77777777" w:rsidR="001D4EF4" w:rsidRPr="001D4EF4" w:rsidRDefault="001D4EF4" w:rsidP="001D4EF4">
      <w:pPr>
        <w:rPr>
          <w:rFonts w:ascii="Garamond" w:hAnsi="Garamond" w:cs="Arial"/>
        </w:rPr>
      </w:pPr>
    </w:p>
    <w:p w14:paraId="145D6C79" w14:textId="77777777" w:rsidR="001D4EF4" w:rsidRPr="001D4EF4" w:rsidRDefault="001D4EF4" w:rsidP="001D4EF4">
      <w:pPr>
        <w:rPr>
          <w:rFonts w:ascii="Garamond" w:hAnsi="Garamond" w:cs="Arial"/>
        </w:rPr>
      </w:pPr>
    </w:p>
    <w:p w14:paraId="5F171F71" w14:textId="77777777" w:rsidR="001D4EF4" w:rsidRPr="001D4EF4" w:rsidRDefault="001D4EF4" w:rsidP="001D4EF4">
      <w:pPr>
        <w:rPr>
          <w:rFonts w:ascii="Garamond" w:hAnsi="Garamond" w:cs="Arial"/>
        </w:rPr>
      </w:pPr>
    </w:p>
    <w:p w14:paraId="151E28D1" w14:textId="77777777" w:rsidR="001D4EF4" w:rsidRPr="001D4EF4" w:rsidRDefault="001D4EF4" w:rsidP="001D4EF4">
      <w:pPr>
        <w:rPr>
          <w:rFonts w:ascii="Garamond" w:hAnsi="Garamond" w:cs="Arial"/>
        </w:rPr>
      </w:pPr>
    </w:p>
    <w:p w14:paraId="41108995" w14:textId="77777777" w:rsidR="001D4EF4" w:rsidRPr="001D4EF4" w:rsidRDefault="001D4EF4" w:rsidP="001D4EF4">
      <w:pPr>
        <w:rPr>
          <w:rFonts w:ascii="Garamond" w:hAnsi="Garamond" w:cs="Arial"/>
        </w:rPr>
      </w:pPr>
    </w:p>
    <w:p w14:paraId="327AE0B0" w14:textId="77777777" w:rsidR="001D4EF4" w:rsidRPr="001D4EF4" w:rsidRDefault="001D4EF4" w:rsidP="001D4EF4">
      <w:pPr>
        <w:rPr>
          <w:rFonts w:ascii="Garamond" w:hAnsi="Garamond" w:cs="Arial"/>
        </w:rPr>
      </w:pPr>
    </w:p>
    <w:p w14:paraId="2F0A8553" w14:textId="77777777" w:rsidR="001D4EF4" w:rsidRPr="001D4EF4" w:rsidRDefault="001D4EF4" w:rsidP="001D4EF4">
      <w:pPr>
        <w:rPr>
          <w:rFonts w:ascii="Garamond" w:hAnsi="Garamond" w:cs="Arial"/>
        </w:rPr>
      </w:pPr>
    </w:p>
    <w:p w14:paraId="41A97C45" w14:textId="77777777" w:rsidR="001D4EF4" w:rsidRPr="001D4EF4" w:rsidRDefault="001D4EF4" w:rsidP="001D4EF4">
      <w:pPr>
        <w:rPr>
          <w:rFonts w:ascii="Garamond" w:hAnsi="Garamond" w:cs="Arial"/>
        </w:rPr>
      </w:pPr>
    </w:p>
    <w:p w14:paraId="7C49540C" w14:textId="6C2CCDDA" w:rsidR="001D4EF4" w:rsidRPr="001D4EF4" w:rsidRDefault="001D4EF4" w:rsidP="00D11E05">
      <w:pPr>
        <w:spacing w:line="240" w:lineRule="auto"/>
        <w:jc w:val="both"/>
        <w:rPr>
          <w:rFonts w:ascii="Garamond" w:hAnsi="Garamond" w:cs="Arial"/>
        </w:rPr>
      </w:pPr>
      <w:r w:rsidRPr="001D4EF4">
        <w:rPr>
          <w:rFonts w:ascii="Garamond" w:hAnsi="Garamond" w:cs="Arial"/>
        </w:rPr>
        <w:t xml:space="preserve">The purpose for communicating an agenda beforehand is so that our </w:t>
      </w:r>
      <w:r w:rsidRPr="001D4EF4">
        <w:rPr>
          <w:rFonts w:ascii="Garamond" w:hAnsi="Garamond" w:cs="Arial"/>
          <w:i/>
          <w:iCs/>
        </w:rPr>
        <w:t>leadership group</w:t>
      </w:r>
      <w:r w:rsidRPr="001D4EF4">
        <w:rPr>
          <w:rFonts w:ascii="Garamond" w:hAnsi="Garamond" w:cs="Arial"/>
        </w:rPr>
        <w:t xml:space="preserve"> can have time to prepare. The time allows them to think and process information from the previous game, and contribute in discussing appropriate steps to move forward - logically and effectively. This process </w:t>
      </w:r>
      <w:r w:rsidR="000B6B28">
        <w:rPr>
          <w:rFonts w:ascii="Garamond" w:hAnsi="Garamond" w:cs="Arial"/>
        </w:rPr>
        <w:t xml:space="preserve">can </w:t>
      </w:r>
      <w:r w:rsidRPr="001D4EF4">
        <w:rPr>
          <w:rFonts w:ascii="Garamond" w:hAnsi="Garamond" w:cs="Arial"/>
        </w:rPr>
        <w:t xml:space="preserve">also prevent players </w:t>
      </w:r>
      <w:r w:rsidR="000B6B28">
        <w:rPr>
          <w:rFonts w:ascii="Garamond" w:hAnsi="Garamond" w:cs="Arial"/>
        </w:rPr>
        <w:t>from being</w:t>
      </w:r>
      <w:r w:rsidRPr="001D4EF4">
        <w:rPr>
          <w:rFonts w:ascii="Garamond" w:hAnsi="Garamond" w:cs="Arial"/>
        </w:rPr>
        <w:t xml:space="preserve"> impulsive with their decision-making, which </w:t>
      </w:r>
      <w:r w:rsidR="000B6B28">
        <w:rPr>
          <w:rFonts w:ascii="Garamond" w:hAnsi="Garamond" w:cs="Arial"/>
        </w:rPr>
        <w:t>can</w:t>
      </w:r>
      <w:r w:rsidRPr="001D4EF4">
        <w:rPr>
          <w:rFonts w:ascii="Garamond" w:hAnsi="Garamond" w:cs="Arial"/>
        </w:rPr>
        <w:t xml:space="preserve"> result in non-constructive suggestions. Having such an agenda</w:t>
      </w:r>
      <w:r w:rsidR="000B6B28">
        <w:rPr>
          <w:rFonts w:ascii="Garamond" w:hAnsi="Garamond" w:cs="Arial"/>
        </w:rPr>
        <w:t>,</w:t>
      </w:r>
      <w:r w:rsidRPr="001D4EF4">
        <w:rPr>
          <w:rFonts w:ascii="Garamond" w:hAnsi="Garamond" w:cs="Arial"/>
        </w:rPr>
        <w:t xml:space="preserve"> </w:t>
      </w:r>
      <w:r w:rsidR="000B6B28">
        <w:rPr>
          <w:rFonts w:ascii="Garamond" w:hAnsi="Garamond" w:cs="Arial"/>
        </w:rPr>
        <w:t xml:space="preserve">as the example above, </w:t>
      </w:r>
      <w:r w:rsidRPr="001D4EF4">
        <w:rPr>
          <w:rFonts w:ascii="Garamond" w:hAnsi="Garamond" w:cs="Arial"/>
        </w:rPr>
        <w:t>and meeting is an effective leadership tool that you can utili</w:t>
      </w:r>
      <w:r w:rsidR="00334B4F">
        <w:rPr>
          <w:rFonts w:ascii="Garamond" w:hAnsi="Garamond" w:cs="Arial"/>
        </w:rPr>
        <w:t>z</w:t>
      </w:r>
      <w:r w:rsidRPr="001D4EF4">
        <w:rPr>
          <w:rFonts w:ascii="Garamond" w:hAnsi="Garamond" w:cs="Arial"/>
        </w:rPr>
        <w:t>e in your environments.</w:t>
      </w:r>
    </w:p>
    <w:p w14:paraId="08559F8F" w14:textId="0DE227D9" w:rsidR="001D4EF4" w:rsidRPr="001D4EF4" w:rsidRDefault="001D4EF4" w:rsidP="00D11E05">
      <w:pPr>
        <w:spacing w:line="240" w:lineRule="auto"/>
        <w:jc w:val="both"/>
        <w:rPr>
          <w:rFonts w:ascii="Garamond" w:hAnsi="Garamond" w:cs="Arial"/>
        </w:rPr>
      </w:pPr>
      <w:r w:rsidRPr="001D4EF4">
        <w:rPr>
          <w:rFonts w:ascii="Garamond" w:hAnsi="Garamond" w:cs="Arial"/>
        </w:rPr>
        <w:t>Before your leadership group arrive, we suggest that you have your agenda displayed. As you progress through the agenda you can then cross-off each point. This</w:t>
      </w:r>
      <w:r w:rsidR="000B6B28">
        <w:rPr>
          <w:rFonts w:ascii="Garamond" w:hAnsi="Garamond" w:cs="Arial"/>
        </w:rPr>
        <w:t xml:space="preserve"> visually</w:t>
      </w:r>
      <w:r w:rsidRPr="001D4EF4">
        <w:rPr>
          <w:rFonts w:ascii="Garamond" w:hAnsi="Garamond" w:cs="Arial"/>
        </w:rPr>
        <w:t xml:space="preserve"> </w:t>
      </w:r>
      <w:r w:rsidRPr="001D4EF4">
        <w:rPr>
          <w:rFonts w:ascii="Garamond" w:hAnsi="Garamond" w:cs="Arial"/>
          <w:i/>
          <w:iCs/>
        </w:rPr>
        <w:t>simple structure</w:t>
      </w:r>
      <w:r w:rsidRPr="001D4EF4">
        <w:rPr>
          <w:rFonts w:ascii="Garamond" w:hAnsi="Garamond" w:cs="Arial"/>
        </w:rPr>
        <w:t xml:space="preserve"> helps the conversations to remain on topic and to abide by the allocated time-frames set for discussing each point. </w:t>
      </w:r>
    </w:p>
    <w:p w14:paraId="6CC63B95" w14:textId="381F68DA" w:rsidR="001D4EF4" w:rsidRPr="001D4EF4" w:rsidRDefault="001D4EF4" w:rsidP="00D11E05">
      <w:pPr>
        <w:spacing w:line="240" w:lineRule="auto"/>
        <w:jc w:val="both"/>
        <w:rPr>
          <w:rFonts w:ascii="Garamond" w:hAnsi="Garamond" w:cs="Arial"/>
        </w:rPr>
      </w:pPr>
      <w:r w:rsidRPr="001D4EF4">
        <w:rPr>
          <w:rFonts w:ascii="Garamond" w:hAnsi="Garamond" w:cs="Arial"/>
        </w:rPr>
        <w:t>‘</w:t>
      </w:r>
      <w:r w:rsidRPr="001D4EF4">
        <w:rPr>
          <w:rFonts w:ascii="Garamond" w:hAnsi="Garamond" w:cs="Arial"/>
          <w:i/>
          <w:iCs/>
        </w:rPr>
        <w:t>Review</w:t>
      </w:r>
      <w:r w:rsidRPr="001D4EF4">
        <w:rPr>
          <w:rFonts w:ascii="Garamond" w:hAnsi="Garamond" w:cs="Arial"/>
        </w:rPr>
        <w:t xml:space="preserve">’ - Before the meeting, the leadership </w:t>
      </w:r>
      <w:r w:rsidR="00B73721">
        <w:rPr>
          <w:rFonts w:ascii="Garamond" w:hAnsi="Garamond" w:cs="Arial"/>
        </w:rPr>
        <w:t xml:space="preserve">group </w:t>
      </w:r>
      <w:r w:rsidRPr="001D4EF4">
        <w:rPr>
          <w:rFonts w:ascii="Garamond" w:hAnsi="Garamond" w:cs="Arial"/>
        </w:rPr>
        <w:t>and the coaches would have had time to ‘</w:t>
      </w:r>
      <w:r w:rsidRPr="001D4EF4">
        <w:rPr>
          <w:rFonts w:ascii="Garamond" w:hAnsi="Garamond" w:cs="Arial"/>
          <w:i/>
          <w:iCs/>
        </w:rPr>
        <w:t>review</w:t>
      </w:r>
      <w:r w:rsidRPr="001D4EF4">
        <w:rPr>
          <w:rFonts w:ascii="Garamond" w:hAnsi="Garamond" w:cs="Arial"/>
        </w:rPr>
        <w:t>’ the footage from the previous performance, and would have gathered their thoughts/made notes on certain aspects of the teams’ performance. As coaches, it is important that the key points to discuss are simplified, so that they are concise, precise and clear. For example, “</w:t>
      </w:r>
      <w:r w:rsidRPr="001D4EF4">
        <w:rPr>
          <w:rFonts w:ascii="Garamond" w:hAnsi="Garamond" w:cs="Arial"/>
          <w:i/>
          <w:iCs/>
        </w:rPr>
        <w:t xml:space="preserve">our defensive line </w:t>
      </w:r>
      <w:r w:rsidR="00B73721">
        <w:rPr>
          <w:rFonts w:ascii="Garamond" w:hAnsi="Garamond" w:cs="Arial"/>
          <w:i/>
          <w:iCs/>
        </w:rPr>
        <w:t xml:space="preserve">here </w:t>
      </w:r>
      <w:r w:rsidRPr="001D4EF4">
        <w:rPr>
          <w:rFonts w:ascii="Garamond" w:hAnsi="Garamond" w:cs="Arial"/>
          <w:i/>
          <w:iCs/>
        </w:rPr>
        <w:t xml:space="preserve">wasn’t </w:t>
      </w:r>
      <w:r w:rsidR="00B73721">
        <w:rPr>
          <w:rFonts w:ascii="Garamond" w:hAnsi="Garamond" w:cs="Arial"/>
          <w:i/>
          <w:iCs/>
        </w:rPr>
        <w:t>to our aimed standards</w:t>
      </w:r>
      <w:r w:rsidRPr="001D4EF4">
        <w:rPr>
          <w:rFonts w:ascii="Garamond" w:hAnsi="Garamond" w:cs="Arial"/>
          <w:i/>
          <w:iCs/>
        </w:rPr>
        <w:t>, we need to be more connected. Here are some examples</w:t>
      </w:r>
      <w:r w:rsidRPr="001D4EF4">
        <w:rPr>
          <w:rFonts w:ascii="Garamond" w:hAnsi="Garamond" w:cs="Arial"/>
        </w:rPr>
        <w:t>” (presented via video footage), or “</w:t>
      </w:r>
      <w:r w:rsidRPr="001D4EF4">
        <w:rPr>
          <w:rFonts w:ascii="Garamond" w:hAnsi="Garamond" w:cs="Arial"/>
          <w:i/>
          <w:iCs/>
        </w:rPr>
        <w:t>on attack, we missed our 3 vs. 2 opportunities</w:t>
      </w:r>
      <w:r w:rsidRPr="001D4EF4">
        <w:rPr>
          <w:rFonts w:ascii="Garamond" w:hAnsi="Garamond" w:cs="Arial"/>
        </w:rPr>
        <w:t xml:space="preserve">” – </w:t>
      </w:r>
      <w:r w:rsidRPr="001D4EF4">
        <w:rPr>
          <w:rFonts w:ascii="Garamond" w:hAnsi="Garamond" w:cs="Arial"/>
          <w:i/>
          <w:iCs/>
        </w:rPr>
        <w:t>two</w:t>
      </w:r>
      <w:r w:rsidRPr="001D4EF4">
        <w:rPr>
          <w:rFonts w:ascii="Garamond" w:hAnsi="Garamond" w:cs="Arial"/>
        </w:rPr>
        <w:t xml:space="preserve"> key areas that we would need to improve on. On occasions, we encourage you to have your players make suggestions. For example, “</w:t>
      </w:r>
      <w:r w:rsidRPr="001D4EF4">
        <w:rPr>
          <w:rFonts w:ascii="Garamond" w:hAnsi="Garamond" w:cs="Arial"/>
          <w:i/>
          <w:iCs/>
        </w:rPr>
        <w:t xml:space="preserve">yes I agree on those, but I also feel that our counter-attack </w:t>
      </w:r>
      <w:r w:rsidR="00563D73">
        <w:rPr>
          <w:rFonts w:ascii="Garamond" w:hAnsi="Garamond" w:cs="Arial"/>
          <w:i/>
          <w:iCs/>
        </w:rPr>
        <w:t>could have been better on our execution</w:t>
      </w:r>
      <w:r w:rsidRPr="001D4EF4">
        <w:rPr>
          <w:rFonts w:ascii="Garamond" w:hAnsi="Garamond" w:cs="Arial"/>
        </w:rPr>
        <w:t xml:space="preserve">” – great! We want our players to </w:t>
      </w:r>
      <w:r w:rsidR="00563D73">
        <w:rPr>
          <w:rFonts w:ascii="Garamond" w:hAnsi="Garamond" w:cs="Arial"/>
        </w:rPr>
        <w:t xml:space="preserve">be </w:t>
      </w:r>
      <w:r w:rsidRPr="001D4EF4">
        <w:rPr>
          <w:rFonts w:ascii="Garamond" w:hAnsi="Garamond" w:cs="Arial"/>
        </w:rPr>
        <w:t>open</w:t>
      </w:r>
      <w:r w:rsidR="00563D73">
        <w:rPr>
          <w:rFonts w:ascii="Garamond" w:hAnsi="Garamond" w:cs="Arial"/>
        </w:rPr>
        <w:t>,</w:t>
      </w:r>
      <w:r w:rsidRPr="001D4EF4">
        <w:rPr>
          <w:rFonts w:ascii="Garamond" w:hAnsi="Garamond" w:cs="Arial"/>
        </w:rPr>
        <w:t xml:space="preserve"> be suggestive on improving what they felt were areas </w:t>
      </w:r>
      <w:r w:rsidR="00563D73">
        <w:rPr>
          <w:rFonts w:ascii="Garamond" w:hAnsi="Garamond" w:cs="Arial"/>
        </w:rPr>
        <w:t>that could be improved</w:t>
      </w:r>
      <w:r w:rsidRPr="001D4EF4">
        <w:rPr>
          <w:rFonts w:ascii="Garamond" w:hAnsi="Garamond" w:cs="Arial"/>
        </w:rPr>
        <w:t xml:space="preserve"> We can also allow members of the leadership group to present to their teammates. Such examples, encourages the players to take ownership for developing in </w:t>
      </w:r>
      <w:r w:rsidRPr="001D4EF4">
        <w:rPr>
          <w:rFonts w:ascii="Garamond" w:hAnsi="Garamond" w:cs="Arial"/>
        </w:rPr>
        <w:lastRenderedPageBreak/>
        <w:t>these areas.</w:t>
      </w:r>
    </w:p>
    <w:p w14:paraId="79B49B8E" w14:textId="161674D0" w:rsidR="001D4EF4" w:rsidRPr="001D4EF4" w:rsidRDefault="001D4EF4" w:rsidP="00D11E05">
      <w:pPr>
        <w:spacing w:line="240" w:lineRule="auto"/>
        <w:jc w:val="both"/>
        <w:rPr>
          <w:rFonts w:ascii="Garamond" w:hAnsi="Garamond" w:cs="Arial"/>
        </w:rPr>
      </w:pPr>
      <w:r w:rsidRPr="001D4EF4">
        <w:rPr>
          <w:rFonts w:ascii="Garamond" w:hAnsi="Garamond" w:cs="Arial"/>
        </w:rPr>
        <w:t>‘</w:t>
      </w:r>
      <w:r w:rsidRPr="001D4EF4">
        <w:rPr>
          <w:rFonts w:ascii="Garamond" w:hAnsi="Garamond" w:cs="Arial"/>
          <w:i/>
          <w:iCs/>
        </w:rPr>
        <w:t>Fixes</w:t>
      </w:r>
      <w:r w:rsidRPr="001D4EF4">
        <w:rPr>
          <w:rFonts w:ascii="Garamond" w:hAnsi="Garamond" w:cs="Arial"/>
        </w:rPr>
        <w:t xml:space="preserve">’ - We’ve now identified our </w:t>
      </w:r>
      <w:r w:rsidRPr="001D4EF4">
        <w:rPr>
          <w:rFonts w:ascii="Garamond" w:hAnsi="Garamond" w:cs="Arial"/>
          <w:i/>
          <w:iCs/>
        </w:rPr>
        <w:t>three</w:t>
      </w:r>
      <w:r w:rsidRPr="001D4EF4">
        <w:rPr>
          <w:rFonts w:ascii="Garamond" w:hAnsi="Garamond" w:cs="Arial"/>
        </w:rPr>
        <w:t xml:space="preserve"> areas to discuss during our ‘</w:t>
      </w:r>
      <w:r w:rsidRPr="001D4EF4">
        <w:rPr>
          <w:rFonts w:ascii="Garamond" w:hAnsi="Garamond" w:cs="Arial"/>
          <w:i/>
          <w:iCs/>
        </w:rPr>
        <w:t>review</w:t>
      </w:r>
      <w:r w:rsidRPr="001D4EF4">
        <w:rPr>
          <w:rFonts w:ascii="Garamond" w:hAnsi="Garamond" w:cs="Arial"/>
        </w:rPr>
        <w:t xml:space="preserve">’. From here, we can explore solutions to how to develop in these areas. By this point, the coaches would have already explored/created training drills that would efficiently achieve this. We share these with the leadership group to gain their input. Mostly, the leadership group would agree that the training session you have conducted and shown them is appropriate for development and preparation targets. It is also likely that the leadership group would have thought about this, and could initiate some good suggestions of previous drills that they have done which would benefit in developing in a specific area. Here, we are gaining broader contributions, experiences and perspectives.  </w:t>
      </w:r>
    </w:p>
    <w:p w14:paraId="148E55ED" w14:textId="768C1325" w:rsidR="001D4EF4" w:rsidRPr="001D4EF4" w:rsidRDefault="001D4EF4" w:rsidP="00D11E05">
      <w:pPr>
        <w:spacing w:line="240" w:lineRule="auto"/>
        <w:jc w:val="both"/>
        <w:rPr>
          <w:rFonts w:ascii="Garamond" w:hAnsi="Garamond" w:cs="Arial"/>
        </w:rPr>
      </w:pPr>
      <w:r w:rsidRPr="001D4EF4">
        <w:rPr>
          <w:rFonts w:ascii="Garamond" w:hAnsi="Garamond" w:cs="Arial"/>
          <w:i/>
          <w:iCs/>
        </w:rPr>
        <w:t xml:space="preserve">‘Tone’ – </w:t>
      </w:r>
      <w:r w:rsidRPr="001D4EF4">
        <w:rPr>
          <w:rFonts w:ascii="Garamond" w:hAnsi="Garamond" w:cs="Arial"/>
        </w:rPr>
        <w:t>Your ‘tone’ is certainly worth applying to your agenda to express your emotions to emphasi</w:t>
      </w:r>
      <w:r w:rsidR="00220316">
        <w:rPr>
          <w:rFonts w:ascii="Garamond" w:hAnsi="Garamond" w:cs="Arial"/>
        </w:rPr>
        <w:t>z</w:t>
      </w:r>
      <w:r w:rsidRPr="001D4EF4">
        <w:rPr>
          <w:rFonts w:ascii="Garamond" w:hAnsi="Garamond" w:cs="Arial"/>
        </w:rPr>
        <w:t xml:space="preserve">e key aspects of our teams’ performances. For example, we can communicate in a </w:t>
      </w:r>
      <w:r w:rsidRPr="001D4EF4">
        <w:rPr>
          <w:rFonts w:ascii="Garamond" w:hAnsi="Garamond" w:cs="Arial"/>
          <w:i/>
          <w:iCs/>
        </w:rPr>
        <w:t>tone</w:t>
      </w:r>
      <w:r w:rsidRPr="001D4EF4">
        <w:rPr>
          <w:rFonts w:ascii="Garamond" w:hAnsi="Garamond" w:cs="Arial"/>
        </w:rPr>
        <w:t xml:space="preserve"> which can be contagious when talking about positive elements of our performance. Furthermore, we can also express a deepened, elevated tone to express our particular </w:t>
      </w:r>
      <w:r w:rsidR="00220316">
        <w:rPr>
          <w:rFonts w:ascii="Garamond" w:hAnsi="Garamond" w:cs="Arial"/>
        </w:rPr>
        <w:t>concerns</w:t>
      </w:r>
      <w:r w:rsidRPr="001D4EF4">
        <w:rPr>
          <w:rFonts w:ascii="Garamond" w:hAnsi="Garamond" w:cs="Arial"/>
        </w:rPr>
        <w:t xml:space="preserve"> with [for example] inconsistencies in our performance</w:t>
      </w:r>
      <w:r w:rsidR="00220316">
        <w:rPr>
          <w:rFonts w:ascii="Garamond" w:hAnsi="Garamond" w:cs="Arial"/>
        </w:rPr>
        <w:t>,</w:t>
      </w:r>
      <w:r w:rsidRPr="001D4EF4">
        <w:rPr>
          <w:rFonts w:ascii="Garamond" w:hAnsi="Garamond" w:cs="Arial"/>
        </w:rPr>
        <w:t xml:space="preserve"> or if the way the players conducted their behavior breached our values</w:t>
      </w:r>
      <w:r w:rsidR="00220316">
        <w:rPr>
          <w:rFonts w:ascii="Garamond" w:hAnsi="Garamond" w:cs="Arial"/>
        </w:rPr>
        <w:t xml:space="preserve"> […etc.]</w:t>
      </w:r>
      <w:r w:rsidRPr="001D4EF4">
        <w:rPr>
          <w:rFonts w:ascii="Garamond" w:hAnsi="Garamond" w:cs="Arial"/>
        </w:rPr>
        <w:t xml:space="preserve">. It is likely that the leadership group will relay their experiences to the rest of the team. We can also discuss with our leadership group whether having a deepened, elevated tone, when pointing out areas that were performed </w:t>
      </w:r>
      <w:r w:rsidR="00220316">
        <w:rPr>
          <w:rFonts w:ascii="Garamond" w:hAnsi="Garamond" w:cs="Arial"/>
        </w:rPr>
        <w:t>below our set standards</w:t>
      </w:r>
      <w:r w:rsidRPr="001D4EF4">
        <w:rPr>
          <w:rFonts w:ascii="Garamond" w:hAnsi="Garamond" w:cs="Arial"/>
        </w:rPr>
        <w:t xml:space="preserve"> would have a positive impact on the rest of the team in training. Having such discussions with your leadership group shows they are including them in more influential decision-making elements of the team. </w:t>
      </w:r>
    </w:p>
    <w:p w14:paraId="4A5D8E07" w14:textId="76C76C7F" w:rsidR="001D4EF4" w:rsidRPr="001D4EF4" w:rsidRDefault="001D4EF4" w:rsidP="00D11E05">
      <w:pPr>
        <w:spacing w:line="240" w:lineRule="auto"/>
        <w:jc w:val="both"/>
        <w:rPr>
          <w:rFonts w:ascii="Garamond" w:hAnsi="Garamond" w:cs="Arial"/>
        </w:rPr>
      </w:pPr>
      <w:r w:rsidRPr="001D4EF4">
        <w:rPr>
          <w:rFonts w:ascii="Garamond" w:hAnsi="Garamond" w:cs="Arial"/>
        </w:rPr>
        <w:t>‘</w:t>
      </w:r>
      <w:r w:rsidRPr="001D4EF4">
        <w:rPr>
          <w:rFonts w:ascii="Garamond" w:hAnsi="Garamond" w:cs="Arial"/>
          <w:i/>
          <w:iCs/>
        </w:rPr>
        <w:t>Preview</w:t>
      </w:r>
      <w:r w:rsidRPr="001D4EF4">
        <w:rPr>
          <w:rFonts w:ascii="Garamond" w:hAnsi="Garamond" w:cs="Arial"/>
        </w:rPr>
        <w:t>’ &amp; ‘</w:t>
      </w:r>
      <w:r w:rsidRPr="001D4EF4">
        <w:rPr>
          <w:rFonts w:ascii="Garamond" w:hAnsi="Garamond" w:cs="Arial"/>
          <w:i/>
          <w:iCs/>
        </w:rPr>
        <w:t>Plan</w:t>
      </w:r>
      <w:r w:rsidRPr="001D4EF4">
        <w:rPr>
          <w:rFonts w:ascii="Garamond" w:hAnsi="Garamond" w:cs="Arial"/>
        </w:rPr>
        <w:t>’ – Depending on the level you are currently coaching at, ‘</w:t>
      </w:r>
      <w:r w:rsidRPr="001D4EF4">
        <w:rPr>
          <w:rFonts w:ascii="Garamond" w:hAnsi="Garamond" w:cs="Arial"/>
          <w:i/>
          <w:iCs/>
        </w:rPr>
        <w:t>preview</w:t>
      </w:r>
      <w:r w:rsidRPr="001D4EF4">
        <w:rPr>
          <w:rFonts w:ascii="Garamond" w:hAnsi="Garamond" w:cs="Arial"/>
        </w:rPr>
        <w:t>’ is how your preparations/the week ahead looks like. For example, if our forthcoming opponents are stronger in certain areas of their performances, which are different to the previous opponents, then our preparations would need to be ad</w:t>
      </w:r>
      <w:r w:rsidR="00220316">
        <w:rPr>
          <w:rFonts w:ascii="Garamond" w:hAnsi="Garamond" w:cs="Arial"/>
        </w:rPr>
        <w:t>justed</w:t>
      </w:r>
      <w:r w:rsidRPr="001D4EF4">
        <w:rPr>
          <w:rFonts w:ascii="Garamond" w:hAnsi="Garamond" w:cs="Arial"/>
        </w:rPr>
        <w:t xml:space="preserve">. With the leadership group, we could initiate a particular tactical </w:t>
      </w:r>
      <w:r w:rsidR="00220316">
        <w:rPr>
          <w:rFonts w:ascii="Garamond" w:hAnsi="Garamond" w:cs="Arial"/>
        </w:rPr>
        <w:t>approach</w:t>
      </w:r>
      <w:r w:rsidRPr="001D4EF4">
        <w:rPr>
          <w:rFonts w:ascii="Garamond" w:hAnsi="Garamond" w:cs="Arial"/>
        </w:rPr>
        <w:t xml:space="preserve"> that would expose the oppositions weaknesses</w:t>
      </w:r>
      <w:r w:rsidR="00220316">
        <w:rPr>
          <w:rFonts w:ascii="Garamond" w:hAnsi="Garamond" w:cs="Arial"/>
        </w:rPr>
        <w:t>,</w:t>
      </w:r>
      <w:r w:rsidRPr="001D4EF4">
        <w:rPr>
          <w:rFonts w:ascii="Garamond" w:hAnsi="Garamond" w:cs="Arial"/>
        </w:rPr>
        <w:t xml:space="preserve"> and strengthen our defen</w:t>
      </w:r>
      <w:r w:rsidR="00220316">
        <w:rPr>
          <w:rFonts w:ascii="Garamond" w:hAnsi="Garamond" w:cs="Arial"/>
        </w:rPr>
        <w:t>s</w:t>
      </w:r>
      <w:r w:rsidRPr="001D4EF4">
        <w:rPr>
          <w:rFonts w:ascii="Garamond" w:hAnsi="Garamond" w:cs="Arial"/>
        </w:rPr>
        <w:t xml:space="preserve">es in key areas where the opposition could cause a potential threat to. We can also propose the details of what training for the week looks like. </w:t>
      </w:r>
    </w:p>
    <w:p w14:paraId="021E77AA" w14:textId="77777777" w:rsidR="001D4EF4" w:rsidRPr="001D4EF4" w:rsidRDefault="001D4EF4" w:rsidP="00D11E05">
      <w:pPr>
        <w:spacing w:line="240" w:lineRule="auto"/>
        <w:jc w:val="both"/>
        <w:rPr>
          <w:rFonts w:ascii="Garamond" w:hAnsi="Garamond" w:cs="Arial"/>
        </w:rPr>
      </w:pPr>
      <w:r w:rsidRPr="001D4EF4">
        <w:rPr>
          <w:rFonts w:ascii="Garamond" w:hAnsi="Garamond" w:cs="Arial"/>
        </w:rPr>
        <w:t>‘</w:t>
      </w:r>
      <w:r w:rsidRPr="001D4EF4">
        <w:rPr>
          <w:rFonts w:ascii="Garamond" w:hAnsi="Garamond" w:cs="Arial"/>
          <w:i/>
          <w:iCs/>
        </w:rPr>
        <w:t>Request’</w:t>
      </w:r>
      <w:r w:rsidRPr="001D4EF4">
        <w:rPr>
          <w:rFonts w:ascii="Garamond" w:hAnsi="Garamond" w:cs="Arial"/>
        </w:rPr>
        <w:t xml:space="preserve"> – This can be time allocated to discuss things that may not necessarily be rugby-related. For example:</w:t>
      </w:r>
    </w:p>
    <w:p w14:paraId="65E1756B" w14:textId="77777777" w:rsidR="001D4EF4" w:rsidRPr="001D4EF4" w:rsidRDefault="001D4EF4" w:rsidP="00D11E05">
      <w:pPr>
        <w:spacing w:line="240" w:lineRule="auto"/>
        <w:jc w:val="both"/>
        <w:rPr>
          <w:rFonts w:ascii="Garamond" w:hAnsi="Garamond" w:cs="Arial"/>
        </w:rPr>
      </w:pPr>
    </w:p>
    <w:p w14:paraId="156280B6" w14:textId="0BCA15C1" w:rsidR="001D4EF4" w:rsidRPr="001D4EF4" w:rsidRDefault="001D4EF4" w:rsidP="00D11E05">
      <w:pPr>
        <w:spacing w:line="240" w:lineRule="auto"/>
        <w:jc w:val="both"/>
        <w:rPr>
          <w:rFonts w:ascii="Garamond" w:hAnsi="Garamond" w:cs="Arial"/>
          <w:i/>
          <w:iCs/>
        </w:rPr>
      </w:pPr>
      <w:r w:rsidRPr="001D4EF4">
        <w:rPr>
          <w:rFonts w:ascii="Garamond" w:hAnsi="Garamond" w:cs="Arial"/>
        </w:rPr>
        <w:t>“</w:t>
      </w:r>
      <w:r w:rsidR="008B25C2">
        <w:rPr>
          <w:rFonts w:ascii="Garamond" w:hAnsi="Garamond" w:cs="Arial"/>
          <w:i/>
          <w:iCs/>
        </w:rPr>
        <w:t>A</w:t>
      </w:r>
      <w:r w:rsidRPr="001D4EF4">
        <w:rPr>
          <w:rFonts w:ascii="Garamond" w:hAnsi="Garamond" w:cs="Arial"/>
          <w:i/>
          <w:iCs/>
        </w:rPr>
        <w:t>t the away game on the weekend the food was being complained about too much by the team. Could we contain the complaining, as the food was fine, and if we are directing our energy complaining about things such as this then we are not focusing on the job we are there to do – play rugby”.</w:t>
      </w:r>
    </w:p>
    <w:p w14:paraId="7EF093BD" w14:textId="77777777" w:rsidR="001D4EF4" w:rsidRPr="001D4EF4" w:rsidRDefault="001D4EF4" w:rsidP="00D11E05">
      <w:pPr>
        <w:spacing w:line="240" w:lineRule="auto"/>
        <w:jc w:val="both"/>
        <w:rPr>
          <w:rFonts w:ascii="Garamond" w:hAnsi="Garamond" w:cs="Arial"/>
        </w:rPr>
      </w:pPr>
    </w:p>
    <w:p w14:paraId="10CF9923" w14:textId="5B9A404B" w:rsidR="001D4EF4" w:rsidRPr="001D4EF4" w:rsidRDefault="001D4EF4" w:rsidP="00D11E05">
      <w:pPr>
        <w:spacing w:line="240" w:lineRule="auto"/>
        <w:jc w:val="both"/>
        <w:rPr>
          <w:rFonts w:ascii="Garamond" w:hAnsi="Garamond" w:cs="Arial"/>
        </w:rPr>
      </w:pPr>
      <w:r w:rsidRPr="001D4EF4">
        <w:rPr>
          <w:rFonts w:ascii="Garamond" w:hAnsi="Garamond" w:cs="Arial"/>
        </w:rPr>
        <w:t xml:space="preserve">From here, we could initiate that the leadership group discusses this with their teammates. This is a powerful way of </w:t>
      </w:r>
      <w:r w:rsidRPr="001D4EF4">
        <w:rPr>
          <w:rFonts w:ascii="Garamond" w:hAnsi="Garamond" w:cs="Arial"/>
          <w:i/>
          <w:iCs/>
        </w:rPr>
        <w:t>saving our bullets</w:t>
      </w:r>
      <w:r w:rsidRPr="001D4EF4">
        <w:rPr>
          <w:rFonts w:ascii="Garamond" w:hAnsi="Garamond" w:cs="Arial"/>
        </w:rPr>
        <w:t xml:space="preserve">. </w:t>
      </w:r>
    </w:p>
    <w:p w14:paraId="3A22A155" w14:textId="47A15656" w:rsidR="001D4EF4" w:rsidRPr="001D4EF4" w:rsidRDefault="001D4EF4" w:rsidP="00D11E05">
      <w:pPr>
        <w:spacing w:line="240" w:lineRule="auto"/>
        <w:jc w:val="both"/>
        <w:rPr>
          <w:rFonts w:ascii="Garamond" w:hAnsi="Garamond" w:cs="Arial"/>
        </w:rPr>
      </w:pPr>
      <w:r w:rsidRPr="001D4EF4">
        <w:rPr>
          <w:rFonts w:ascii="Garamond" w:hAnsi="Garamond" w:cs="Arial"/>
        </w:rPr>
        <w:t>‘</w:t>
      </w:r>
      <w:r w:rsidRPr="001D4EF4">
        <w:rPr>
          <w:rFonts w:ascii="Garamond" w:hAnsi="Garamond" w:cs="Arial"/>
          <w:i/>
          <w:iCs/>
        </w:rPr>
        <w:t>Open Forum’</w:t>
      </w:r>
      <w:r w:rsidRPr="001D4EF4">
        <w:rPr>
          <w:rFonts w:ascii="Garamond" w:hAnsi="Garamond" w:cs="Arial"/>
        </w:rPr>
        <w:t xml:space="preserve"> – It is always important to leave room for an ‘open forum’. This allows the </w:t>
      </w:r>
      <w:r w:rsidRPr="001D4EF4">
        <w:rPr>
          <w:rFonts w:ascii="Garamond" w:hAnsi="Garamond" w:cs="Arial"/>
        </w:rPr>
        <w:lastRenderedPageBreak/>
        <w:t xml:space="preserve">leadership group to discuss further about anything in regards to the team. For example, they could initiate that a lot of the players in the team are concerned by how long the training sessions are, and </w:t>
      </w:r>
      <w:r w:rsidR="00E849A5">
        <w:rPr>
          <w:rFonts w:ascii="Garamond" w:hAnsi="Garamond" w:cs="Arial"/>
        </w:rPr>
        <w:t>i</w:t>
      </w:r>
      <w:r w:rsidRPr="001D4EF4">
        <w:rPr>
          <w:rFonts w:ascii="Garamond" w:hAnsi="Garamond" w:cs="Arial"/>
        </w:rPr>
        <w:t xml:space="preserve">nquire whether they could be shortened. We should allow time to go away and think about their enquiry, and initiate that you will have an answer for them in the next leadership group meeting. </w:t>
      </w:r>
    </w:p>
    <w:p w14:paraId="5D94172A" w14:textId="77777777" w:rsidR="001D4EF4" w:rsidRDefault="001D4EF4" w:rsidP="00D11E05">
      <w:pPr>
        <w:spacing w:line="240" w:lineRule="auto"/>
        <w:jc w:val="both"/>
        <w:rPr>
          <w:rFonts w:ascii="Arial" w:hAnsi="Arial" w:cs="Arial"/>
          <w:sz w:val="20"/>
          <w:szCs w:val="20"/>
        </w:rPr>
      </w:pPr>
      <w:r w:rsidRPr="001D4EF4">
        <w:rPr>
          <w:rFonts w:ascii="Garamond" w:hAnsi="Garamond" w:cs="Arial"/>
        </w:rPr>
        <w:t>‘</w:t>
      </w:r>
      <w:r w:rsidRPr="001D4EF4">
        <w:rPr>
          <w:rFonts w:ascii="Garamond" w:hAnsi="Garamond" w:cs="Arial"/>
          <w:i/>
          <w:iCs/>
        </w:rPr>
        <w:t>Sign-Off’</w:t>
      </w:r>
      <w:r w:rsidRPr="001D4EF4">
        <w:rPr>
          <w:rFonts w:ascii="Garamond" w:hAnsi="Garamond" w:cs="Arial"/>
        </w:rPr>
        <w:t xml:space="preserve"> – By ‘signing-off’ we are concluding what has been discussed with intentions to productively move forward. However, there can be times and certain conclusions where not all the leadership group and coaches would agree. As coaches, and leaders, it is important that we “</w:t>
      </w:r>
      <w:r w:rsidRPr="001D4EF4">
        <w:rPr>
          <w:rFonts w:ascii="Garamond" w:hAnsi="Garamond" w:cs="Arial"/>
          <w:i/>
          <w:iCs/>
        </w:rPr>
        <w:t>sign-off</w:t>
      </w:r>
      <w:r w:rsidRPr="001D4EF4">
        <w:rPr>
          <w:rFonts w:ascii="Garamond" w:hAnsi="Garamond" w:cs="Arial"/>
        </w:rPr>
        <w:t>” any final thoughts and actions that we best believe would benefit the team’s progress and growth.</w:t>
      </w:r>
      <w:r>
        <w:rPr>
          <w:rFonts w:ascii="Arial" w:hAnsi="Arial" w:cs="Arial"/>
          <w:sz w:val="20"/>
          <w:szCs w:val="20"/>
        </w:rPr>
        <w:t xml:space="preserve"> </w:t>
      </w:r>
      <w:r>
        <w:rPr>
          <w:rFonts w:ascii="Arial" w:hAnsi="Arial" w:cs="Arial"/>
          <w:sz w:val="20"/>
          <w:szCs w:val="20"/>
        </w:rPr>
        <w:tab/>
      </w:r>
    </w:p>
    <w:p w14:paraId="7F9D57A7" w14:textId="77777777" w:rsidR="009447F6" w:rsidRPr="00D17B5B" w:rsidRDefault="009447F6" w:rsidP="00D17B5B">
      <w:pPr>
        <w:jc w:val="center"/>
        <w:rPr>
          <w:rFonts w:ascii="Garamond" w:hAnsi="Garamond"/>
          <w:iCs/>
          <w:sz w:val="44"/>
          <w:szCs w:val="44"/>
        </w:rPr>
      </w:pPr>
    </w:p>
    <w:p w14:paraId="05686B50" w14:textId="3BF29720" w:rsidR="009447F6" w:rsidRPr="00D17B5B" w:rsidRDefault="009447F6" w:rsidP="00D17B5B">
      <w:pPr>
        <w:pStyle w:val="CSP-ChapterTitle"/>
        <w:rPr>
          <w:rFonts w:ascii="Garamond" w:hAnsi="Garamond"/>
          <w:sz w:val="44"/>
          <w:szCs w:val="44"/>
        </w:rPr>
      </w:pPr>
    </w:p>
    <w:p w14:paraId="649C89AE" w14:textId="645AB6FE" w:rsidR="00E849A5" w:rsidRPr="00D17B5B" w:rsidRDefault="00E849A5" w:rsidP="00D17B5B">
      <w:pPr>
        <w:pStyle w:val="CSP-ChapterTitle"/>
        <w:rPr>
          <w:rFonts w:ascii="Garamond" w:hAnsi="Garamond"/>
          <w:sz w:val="44"/>
          <w:szCs w:val="44"/>
        </w:rPr>
      </w:pPr>
    </w:p>
    <w:p w14:paraId="5D708B3C" w14:textId="419A6CAA" w:rsidR="00E849A5" w:rsidRPr="00D17B5B" w:rsidRDefault="00E849A5" w:rsidP="00D17B5B">
      <w:pPr>
        <w:pStyle w:val="CSP-ChapterTitle"/>
        <w:jc w:val="left"/>
        <w:rPr>
          <w:rFonts w:ascii="Garamond" w:hAnsi="Garamond"/>
          <w:sz w:val="44"/>
          <w:szCs w:val="44"/>
        </w:rPr>
      </w:pPr>
    </w:p>
    <w:p w14:paraId="5C4796DD" w14:textId="417385B6" w:rsidR="00E849A5" w:rsidRPr="00D17B5B" w:rsidRDefault="00E849A5" w:rsidP="00D17B5B">
      <w:pPr>
        <w:pStyle w:val="CSP-ChapterTitle"/>
        <w:rPr>
          <w:rFonts w:ascii="Garamond" w:hAnsi="Garamond"/>
          <w:sz w:val="44"/>
          <w:szCs w:val="44"/>
        </w:rPr>
      </w:pPr>
    </w:p>
    <w:p w14:paraId="07DD6067" w14:textId="1B498A0C" w:rsidR="00E849A5" w:rsidRDefault="00E849A5" w:rsidP="00D17B5B">
      <w:pPr>
        <w:pStyle w:val="CSP-ChapterTitle"/>
        <w:rPr>
          <w:rFonts w:ascii="Garamond" w:hAnsi="Garamond"/>
          <w:sz w:val="44"/>
          <w:szCs w:val="44"/>
        </w:rPr>
      </w:pPr>
    </w:p>
    <w:p w14:paraId="6F41BD42" w14:textId="48067115" w:rsidR="00D11E05" w:rsidRDefault="00D11E05" w:rsidP="00D17B5B">
      <w:pPr>
        <w:pStyle w:val="CSP-ChapterTitle"/>
        <w:rPr>
          <w:rFonts w:ascii="Garamond" w:hAnsi="Garamond"/>
          <w:sz w:val="44"/>
          <w:szCs w:val="44"/>
        </w:rPr>
      </w:pPr>
    </w:p>
    <w:p w14:paraId="3A2CFFE1" w14:textId="6B613EFD" w:rsidR="00D11E05" w:rsidRDefault="00D11E05" w:rsidP="00D17B5B">
      <w:pPr>
        <w:pStyle w:val="CSP-ChapterTitle"/>
        <w:rPr>
          <w:rFonts w:ascii="Garamond" w:hAnsi="Garamond"/>
          <w:sz w:val="44"/>
          <w:szCs w:val="44"/>
        </w:rPr>
      </w:pPr>
    </w:p>
    <w:p w14:paraId="0CBA7177" w14:textId="1379F9F6" w:rsidR="00D11E05" w:rsidRDefault="00D11E05" w:rsidP="00D17B5B">
      <w:pPr>
        <w:pStyle w:val="CSP-ChapterTitle"/>
        <w:rPr>
          <w:rFonts w:ascii="Garamond" w:hAnsi="Garamond"/>
          <w:sz w:val="44"/>
          <w:szCs w:val="44"/>
        </w:rPr>
      </w:pPr>
    </w:p>
    <w:p w14:paraId="4977083E" w14:textId="7683FD00" w:rsidR="00332A9A" w:rsidRDefault="00332A9A" w:rsidP="00D17B5B">
      <w:pPr>
        <w:pStyle w:val="CSP-ChapterTitle"/>
        <w:rPr>
          <w:rFonts w:ascii="Garamond" w:hAnsi="Garamond"/>
          <w:sz w:val="44"/>
          <w:szCs w:val="44"/>
        </w:rPr>
      </w:pPr>
    </w:p>
    <w:p w14:paraId="408DD7F8" w14:textId="1CA31F63" w:rsidR="00332A9A" w:rsidRDefault="00332A9A" w:rsidP="00D17B5B">
      <w:pPr>
        <w:pStyle w:val="CSP-ChapterTitle"/>
        <w:rPr>
          <w:rFonts w:ascii="Garamond" w:hAnsi="Garamond"/>
          <w:sz w:val="44"/>
          <w:szCs w:val="44"/>
        </w:rPr>
      </w:pPr>
    </w:p>
    <w:p w14:paraId="38F7C7B9" w14:textId="14B5C4E0" w:rsidR="00332A9A" w:rsidRDefault="00332A9A" w:rsidP="00D17B5B">
      <w:pPr>
        <w:pStyle w:val="CSP-ChapterTitle"/>
        <w:rPr>
          <w:rFonts w:ascii="Garamond" w:hAnsi="Garamond"/>
          <w:sz w:val="44"/>
          <w:szCs w:val="44"/>
        </w:rPr>
      </w:pPr>
    </w:p>
    <w:p w14:paraId="1C4E6F7D" w14:textId="0817C509" w:rsidR="00332A9A" w:rsidRDefault="00332A9A" w:rsidP="00D17B5B">
      <w:pPr>
        <w:pStyle w:val="CSP-ChapterTitle"/>
        <w:rPr>
          <w:rFonts w:ascii="Garamond" w:hAnsi="Garamond"/>
          <w:sz w:val="44"/>
          <w:szCs w:val="44"/>
        </w:rPr>
      </w:pPr>
    </w:p>
    <w:p w14:paraId="12EEADB5" w14:textId="698ABE83" w:rsidR="00332A9A" w:rsidRDefault="00332A9A" w:rsidP="00D17B5B">
      <w:pPr>
        <w:pStyle w:val="CSP-ChapterTitle"/>
        <w:rPr>
          <w:rFonts w:ascii="Garamond" w:hAnsi="Garamond"/>
          <w:sz w:val="44"/>
          <w:szCs w:val="44"/>
        </w:rPr>
      </w:pPr>
    </w:p>
    <w:p w14:paraId="0ABB858E" w14:textId="56FF4385" w:rsidR="00332A9A" w:rsidRDefault="00332A9A" w:rsidP="00D17B5B">
      <w:pPr>
        <w:pStyle w:val="CSP-ChapterTitle"/>
        <w:rPr>
          <w:rFonts w:ascii="Garamond" w:hAnsi="Garamond"/>
          <w:sz w:val="44"/>
          <w:szCs w:val="44"/>
        </w:rPr>
      </w:pPr>
    </w:p>
    <w:p w14:paraId="19CE223B" w14:textId="1403EDE7" w:rsidR="00332A9A" w:rsidRDefault="00332A9A" w:rsidP="00D17B5B">
      <w:pPr>
        <w:pStyle w:val="CSP-ChapterTitle"/>
        <w:rPr>
          <w:rFonts w:ascii="Garamond" w:hAnsi="Garamond"/>
          <w:sz w:val="44"/>
          <w:szCs w:val="44"/>
        </w:rPr>
      </w:pPr>
    </w:p>
    <w:p w14:paraId="75CA80CB" w14:textId="74BBEFB1" w:rsidR="00332A9A" w:rsidRDefault="00332A9A" w:rsidP="00D17B5B">
      <w:pPr>
        <w:pStyle w:val="CSP-ChapterTitle"/>
        <w:rPr>
          <w:rFonts w:ascii="Garamond" w:hAnsi="Garamond"/>
          <w:sz w:val="44"/>
          <w:szCs w:val="44"/>
        </w:rPr>
      </w:pPr>
    </w:p>
    <w:p w14:paraId="68E7548E" w14:textId="77777777" w:rsidR="00332A9A" w:rsidRDefault="00332A9A" w:rsidP="00D17B5B">
      <w:pPr>
        <w:pStyle w:val="CSP-ChapterTitle"/>
        <w:rPr>
          <w:rFonts w:ascii="Garamond" w:hAnsi="Garamond"/>
          <w:sz w:val="44"/>
          <w:szCs w:val="44"/>
        </w:rPr>
      </w:pPr>
    </w:p>
    <w:p w14:paraId="70954E8B" w14:textId="2AF321B5" w:rsidR="00D11E05" w:rsidRDefault="00D11E05" w:rsidP="00D17B5B">
      <w:pPr>
        <w:pStyle w:val="CSP-ChapterTitle"/>
        <w:rPr>
          <w:rFonts w:ascii="Garamond" w:hAnsi="Garamond"/>
          <w:sz w:val="44"/>
          <w:szCs w:val="44"/>
        </w:rPr>
      </w:pPr>
    </w:p>
    <w:p w14:paraId="4C60F64B" w14:textId="3ED57769" w:rsidR="00D11E05" w:rsidRDefault="00D11E05" w:rsidP="00D17B5B">
      <w:pPr>
        <w:pStyle w:val="CSP-ChapterTitle"/>
        <w:rPr>
          <w:rFonts w:ascii="Garamond" w:hAnsi="Garamond"/>
          <w:sz w:val="44"/>
          <w:szCs w:val="44"/>
        </w:rPr>
      </w:pPr>
    </w:p>
    <w:p w14:paraId="1E52BAA8" w14:textId="66CF8BC1" w:rsidR="00D11E05" w:rsidRDefault="00D11E05" w:rsidP="00D17B5B">
      <w:pPr>
        <w:pStyle w:val="CSP-ChapterTitle"/>
        <w:rPr>
          <w:rFonts w:ascii="Garamond" w:hAnsi="Garamond"/>
          <w:sz w:val="44"/>
          <w:szCs w:val="44"/>
        </w:rPr>
      </w:pPr>
    </w:p>
    <w:p w14:paraId="43316B51" w14:textId="77777777" w:rsidR="00D11E05" w:rsidRPr="00D17B5B" w:rsidRDefault="00D11E05" w:rsidP="00D17B5B">
      <w:pPr>
        <w:pStyle w:val="CSP-ChapterTitle"/>
        <w:rPr>
          <w:rFonts w:ascii="Garamond" w:hAnsi="Garamond"/>
          <w:sz w:val="44"/>
          <w:szCs w:val="44"/>
        </w:rPr>
      </w:pPr>
    </w:p>
    <w:p w14:paraId="7A1473CD" w14:textId="663B0FE3" w:rsidR="009447F6" w:rsidRPr="00C40C47" w:rsidRDefault="009447F6" w:rsidP="009447F6">
      <w:pPr>
        <w:pStyle w:val="CSP-ChapterTitle"/>
        <w:rPr>
          <w:rFonts w:ascii="Garamond" w:hAnsi="Garamond"/>
        </w:rPr>
      </w:pPr>
      <w:r>
        <w:rPr>
          <w:rFonts w:ascii="Garamond" w:hAnsi="Garamond"/>
        </w:rPr>
        <w:t>25</w:t>
      </w:r>
      <w:r w:rsidRPr="00C40C47">
        <w:rPr>
          <w:rFonts w:ascii="Garamond" w:hAnsi="Garamond"/>
        </w:rPr>
        <w:t xml:space="preserve"> </w:t>
      </w:r>
      <w:r>
        <w:rPr>
          <w:rFonts w:ascii="Garamond" w:hAnsi="Garamond"/>
        </w:rPr>
        <w:t xml:space="preserve">PLAYERS PRESENTING </w:t>
      </w:r>
    </w:p>
    <w:p w14:paraId="7DAB878A" w14:textId="77777777" w:rsidR="009447F6" w:rsidRPr="00C40C47" w:rsidRDefault="009447F6" w:rsidP="009447F6">
      <w:pPr>
        <w:spacing w:after="0" w:line="240" w:lineRule="auto"/>
        <w:jc w:val="center"/>
        <w:rPr>
          <w:rFonts w:ascii="Garamond" w:hAnsi="Garamond"/>
          <w:iCs/>
          <w:sz w:val="24"/>
          <w:szCs w:val="24"/>
        </w:rPr>
      </w:pPr>
    </w:p>
    <w:p w14:paraId="387BB3F1" w14:textId="77777777" w:rsidR="009447F6" w:rsidRPr="00C40C47" w:rsidRDefault="009447F6" w:rsidP="009447F6">
      <w:pPr>
        <w:spacing w:after="0" w:line="240" w:lineRule="auto"/>
        <w:jc w:val="center"/>
        <w:rPr>
          <w:rFonts w:ascii="Garamond" w:hAnsi="Garamond"/>
          <w:b/>
          <w:iCs/>
          <w:sz w:val="24"/>
          <w:szCs w:val="24"/>
        </w:rPr>
      </w:pPr>
    </w:p>
    <w:p w14:paraId="59858599" w14:textId="0DA3C426" w:rsidR="00C0006D" w:rsidRPr="00C0006D" w:rsidRDefault="00C0006D" w:rsidP="00D11E05">
      <w:pPr>
        <w:spacing w:line="240" w:lineRule="auto"/>
        <w:jc w:val="both"/>
        <w:rPr>
          <w:rFonts w:ascii="Garamond" w:hAnsi="Garamond" w:cs="Arial"/>
        </w:rPr>
      </w:pPr>
      <w:r w:rsidRPr="00C0006D">
        <w:rPr>
          <w:rFonts w:ascii="Garamond" w:hAnsi="Garamond" w:cs="Arial"/>
          <w:b/>
          <w:bCs/>
          <w:i/>
          <w:iCs/>
        </w:rPr>
        <w:t>I</w:t>
      </w:r>
      <w:r w:rsidRPr="00C0006D">
        <w:rPr>
          <w:rFonts w:ascii="Garamond" w:hAnsi="Garamond" w:cs="Arial"/>
          <w:i/>
          <w:iCs/>
        </w:rPr>
        <w:t>ntrinsically</w:t>
      </w:r>
      <w:r w:rsidRPr="00C0006D">
        <w:rPr>
          <w:rFonts w:ascii="Garamond" w:hAnsi="Garamond" w:cs="Arial"/>
        </w:rPr>
        <w:t xml:space="preserve"> (coming from the player) motivated players consistently outperform </w:t>
      </w:r>
      <w:r w:rsidRPr="00C0006D">
        <w:rPr>
          <w:rFonts w:ascii="Garamond" w:hAnsi="Garamond" w:cs="Arial"/>
          <w:i/>
          <w:iCs/>
        </w:rPr>
        <w:t>extrinsically</w:t>
      </w:r>
      <w:r w:rsidRPr="00C0006D">
        <w:rPr>
          <w:rFonts w:ascii="Garamond" w:hAnsi="Garamond" w:cs="Arial"/>
        </w:rPr>
        <w:t xml:space="preserve"> (coming from the coach) motivated players. As </w:t>
      </w:r>
      <w:r w:rsidRPr="00C0006D">
        <w:rPr>
          <w:rFonts w:ascii="Garamond" w:hAnsi="Garamond" w:cs="Arial"/>
          <w:i/>
          <w:iCs/>
        </w:rPr>
        <w:t>culture starters</w:t>
      </w:r>
      <w:r w:rsidRPr="00C0006D">
        <w:rPr>
          <w:rFonts w:ascii="Garamond" w:hAnsi="Garamond" w:cs="Arial"/>
        </w:rPr>
        <w:t xml:space="preserve">, our role as coaches is to create an environment that inspires a player to </w:t>
      </w:r>
      <w:r w:rsidR="000876A2">
        <w:rPr>
          <w:rFonts w:ascii="Garamond" w:hAnsi="Garamond" w:cs="Arial"/>
        </w:rPr>
        <w:t xml:space="preserve">dominantly </w:t>
      </w:r>
      <w:r w:rsidRPr="00C0006D">
        <w:rPr>
          <w:rFonts w:ascii="Garamond" w:hAnsi="Garamond" w:cs="Arial"/>
        </w:rPr>
        <w:t xml:space="preserve">make choices, to promote opportunities that encourages them to give them their best, and get the most out of our players. We want our players to take ownership of the processes initiated by and agreed upon by everyone in in the team. </w:t>
      </w:r>
    </w:p>
    <w:p w14:paraId="61A396C3" w14:textId="5EA8A33F" w:rsidR="00C0006D" w:rsidRPr="00C0006D" w:rsidRDefault="00C0006D" w:rsidP="00D11E05">
      <w:pPr>
        <w:spacing w:line="240" w:lineRule="auto"/>
        <w:jc w:val="both"/>
        <w:rPr>
          <w:rFonts w:ascii="Garamond" w:hAnsi="Garamond" w:cs="Arial"/>
        </w:rPr>
      </w:pPr>
      <w:r w:rsidRPr="00C0006D">
        <w:rPr>
          <w:rFonts w:ascii="Garamond" w:hAnsi="Garamond" w:cs="Arial"/>
        </w:rPr>
        <w:t>A key step in this process is encouraging our ‘</w:t>
      </w:r>
      <w:r w:rsidRPr="00C0006D">
        <w:rPr>
          <w:rFonts w:ascii="Garamond" w:hAnsi="Garamond" w:cs="Arial"/>
          <w:i/>
          <w:iCs/>
        </w:rPr>
        <w:t>players to present’</w:t>
      </w:r>
      <w:r w:rsidRPr="00C0006D">
        <w:rPr>
          <w:rFonts w:ascii="Garamond" w:hAnsi="Garamond" w:cs="Arial"/>
        </w:rPr>
        <w:t xml:space="preserve">. We have all been in a position where we had felt that getting up to present certain pieces of information was a daunting prospect. This is predominantly because it challenges our comforts, especially if we are not accustomed to presenting in front of others. Think back to one of your very first coaching sessions, for example. </w:t>
      </w:r>
    </w:p>
    <w:p w14:paraId="14ED8AFC" w14:textId="068B7FA2" w:rsidR="00C0006D" w:rsidRPr="00C0006D" w:rsidRDefault="00C0006D" w:rsidP="00D11E05">
      <w:pPr>
        <w:spacing w:line="240" w:lineRule="auto"/>
        <w:jc w:val="both"/>
        <w:rPr>
          <w:rFonts w:ascii="Garamond" w:hAnsi="Garamond" w:cs="Arial"/>
        </w:rPr>
      </w:pPr>
      <w:r w:rsidRPr="00C0006D">
        <w:rPr>
          <w:rFonts w:ascii="Garamond" w:hAnsi="Garamond" w:cs="Arial"/>
        </w:rPr>
        <w:t>Exposing opportunities to develop our players to become comfortable with presenting can hold significant benefits and impact on your team. It provides a different voice, a new and naturally levelled approach of delivering information to the players. This can encourage players to become more accepting of information; processing it and taking ownership of it. Some of the reasons for this is that they will already have a [different type of] connection, a bond and trust with that player.</w:t>
      </w:r>
    </w:p>
    <w:p w14:paraId="3E7E80B2" w14:textId="30AC11DD" w:rsidR="00C0006D" w:rsidRPr="00C0006D" w:rsidRDefault="00C0006D" w:rsidP="00D11E05">
      <w:pPr>
        <w:spacing w:line="240" w:lineRule="auto"/>
        <w:jc w:val="both"/>
        <w:rPr>
          <w:rFonts w:ascii="Garamond" w:hAnsi="Garamond" w:cs="Arial"/>
        </w:rPr>
      </w:pPr>
      <w:r w:rsidRPr="00C0006D">
        <w:rPr>
          <w:rFonts w:ascii="Garamond" w:hAnsi="Garamond" w:cs="Arial"/>
        </w:rPr>
        <w:t xml:space="preserve">Even as coaches, being able to articulate and present information in a method that is attuned to the players’ understanding is critical when determining whether the information delivered is fully understood. We need to relay information that is clear, concise, precise, and in a jargon [or jargon-free] which each player can best relate to. </w:t>
      </w:r>
    </w:p>
    <w:p w14:paraId="4B915BC7" w14:textId="543624F9" w:rsidR="00C0006D" w:rsidRPr="00C0006D" w:rsidRDefault="00C0006D" w:rsidP="00D11E05">
      <w:pPr>
        <w:spacing w:line="240" w:lineRule="auto"/>
        <w:jc w:val="both"/>
        <w:rPr>
          <w:rFonts w:ascii="Garamond" w:hAnsi="Garamond" w:cs="Arial"/>
        </w:rPr>
      </w:pPr>
      <w:r w:rsidRPr="00C0006D">
        <w:rPr>
          <w:rFonts w:ascii="Garamond" w:hAnsi="Garamond" w:cs="Arial"/>
        </w:rPr>
        <w:t xml:space="preserve">For example, </w:t>
      </w:r>
      <w:r w:rsidR="005F7B90">
        <w:rPr>
          <w:rFonts w:ascii="Garamond" w:hAnsi="Garamond" w:cs="Arial"/>
        </w:rPr>
        <w:t xml:space="preserve">during the early stages of one coaches development, the coach </w:t>
      </w:r>
      <w:r w:rsidRPr="00C0006D">
        <w:rPr>
          <w:rFonts w:ascii="Garamond" w:hAnsi="Garamond" w:cs="Arial"/>
        </w:rPr>
        <w:t xml:space="preserve">had missed out on role and had received feedback from the recruiter who highlighted that even though </w:t>
      </w:r>
      <w:r w:rsidR="005F7B90">
        <w:rPr>
          <w:rFonts w:ascii="Garamond" w:hAnsi="Garamond" w:cs="Arial"/>
        </w:rPr>
        <w:t>the coach</w:t>
      </w:r>
      <w:r w:rsidRPr="00C0006D">
        <w:rPr>
          <w:rFonts w:ascii="Garamond" w:hAnsi="Garamond" w:cs="Arial"/>
        </w:rPr>
        <w:t xml:space="preserve"> could conduct the role effectively, the recruiter had felt that </w:t>
      </w:r>
      <w:r w:rsidR="005F7B90">
        <w:rPr>
          <w:rFonts w:ascii="Garamond" w:hAnsi="Garamond" w:cs="Arial"/>
        </w:rPr>
        <w:t>the coach</w:t>
      </w:r>
      <w:r w:rsidRPr="00C0006D">
        <w:rPr>
          <w:rFonts w:ascii="Garamond" w:hAnsi="Garamond" w:cs="Arial"/>
        </w:rPr>
        <w:t xml:space="preserve"> was unable to present well enough to members of the board, and the club’s stakeholders. Naturally, </w:t>
      </w:r>
      <w:r w:rsidR="005F7B90">
        <w:rPr>
          <w:rFonts w:ascii="Garamond" w:hAnsi="Garamond" w:cs="Arial"/>
        </w:rPr>
        <w:t xml:space="preserve">the coach’s initial </w:t>
      </w:r>
      <w:r w:rsidRPr="00C0006D">
        <w:rPr>
          <w:rFonts w:ascii="Garamond" w:hAnsi="Garamond" w:cs="Arial"/>
        </w:rPr>
        <w:t xml:space="preserve">reaction was one of </w:t>
      </w:r>
      <w:r w:rsidR="005F7B90">
        <w:rPr>
          <w:rFonts w:ascii="Garamond" w:hAnsi="Garamond" w:cs="Arial"/>
        </w:rPr>
        <w:t>disappointment</w:t>
      </w:r>
      <w:r w:rsidRPr="00C0006D">
        <w:rPr>
          <w:rFonts w:ascii="Garamond" w:hAnsi="Garamond" w:cs="Arial"/>
        </w:rPr>
        <w:t xml:space="preserve"> – not at the recruiter, but at himself, as he missed out on this role due to his level of presentation skills, not due to all other rugby matters. </w:t>
      </w:r>
      <w:r w:rsidR="005F7B90">
        <w:rPr>
          <w:rFonts w:ascii="Garamond" w:hAnsi="Garamond" w:cs="Arial"/>
        </w:rPr>
        <w:t>The coach’s</w:t>
      </w:r>
      <w:r w:rsidRPr="00C0006D">
        <w:rPr>
          <w:rFonts w:ascii="Garamond" w:hAnsi="Garamond" w:cs="Arial"/>
        </w:rPr>
        <w:t xml:space="preserve"> reaction</w:t>
      </w:r>
      <w:r w:rsidR="005F7B90">
        <w:rPr>
          <w:rFonts w:ascii="Garamond" w:hAnsi="Garamond" w:cs="Arial"/>
        </w:rPr>
        <w:t xml:space="preserve"> from here</w:t>
      </w:r>
      <w:r w:rsidRPr="00C0006D">
        <w:rPr>
          <w:rFonts w:ascii="Garamond" w:hAnsi="Garamond" w:cs="Arial"/>
        </w:rPr>
        <w:t xml:space="preserve"> was productive, registering and learning to develop in this area </w:t>
      </w:r>
      <w:r w:rsidR="005F7B90">
        <w:rPr>
          <w:rFonts w:ascii="Garamond" w:hAnsi="Garamond" w:cs="Arial"/>
        </w:rPr>
        <w:t>by joining</w:t>
      </w:r>
      <w:r w:rsidRPr="00C0006D">
        <w:rPr>
          <w:rFonts w:ascii="Garamond" w:hAnsi="Garamond" w:cs="Arial"/>
        </w:rPr>
        <w:t xml:space="preserve"> ‘Toastmasters International’. This is an organisation which can help you to develop your public speaking, communication and </w:t>
      </w:r>
      <w:r w:rsidRPr="00C0006D">
        <w:rPr>
          <w:rFonts w:ascii="Garamond" w:hAnsi="Garamond" w:cs="Arial"/>
        </w:rPr>
        <w:lastRenderedPageBreak/>
        <w:t xml:space="preserve">leadership skills [we highly recommend you to visit their website]. </w:t>
      </w:r>
    </w:p>
    <w:p w14:paraId="227ABB49" w14:textId="1C2F21B3" w:rsidR="00C0006D" w:rsidRPr="00C0006D" w:rsidRDefault="00C0006D" w:rsidP="00D11E05">
      <w:pPr>
        <w:spacing w:line="240" w:lineRule="auto"/>
        <w:jc w:val="both"/>
        <w:rPr>
          <w:rFonts w:ascii="Garamond" w:hAnsi="Garamond" w:cs="Arial"/>
        </w:rPr>
      </w:pPr>
      <w:r w:rsidRPr="00C0006D">
        <w:rPr>
          <w:rFonts w:ascii="Garamond" w:hAnsi="Garamond" w:cs="Arial"/>
        </w:rPr>
        <w:t>We also want our players to be able to effectively present information. If we [coaches] can save our voice, our “</w:t>
      </w:r>
      <w:r w:rsidRPr="00C0006D">
        <w:rPr>
          <w:rFonts w:ascii="Garamond" w:hAnsi="Garamond" w:cs="Arial"/>
          <w:i/>
          <w:iCs/>
        </w:rPr>
        <w:t>bullets</w:t>
      </w:r>
      <w:r w:rsidRPr="00C0006D">
        <w:rPr>
          <w:rFonts w:ascii="Garamond" w:hAnsi="Garamond" w:cs="Arial"/>
        </w:rPr>
        <w:t>”</w:t>
      </w:r>
      <w:r w:rsidR="00E05E9B">
        <w:rPr>
          <w:rFonts w:ascii="Garamond" w:hAnsi="Garamond" w:cs="Arial"/>
        </w:rPr>
        <w:t xml:space="preserve"> in one way</w:t>
      </w:r>
      <w:r w:rsidRPr="00C0006D">
        <w:rPr>
          <w:rFonts w:ascii="Garamond" w:hAnsi="Garamond" w:cs="Arial"/>
        </w:rPr>
        <w:t xml:space="preserve">, and present a new voice allowing players to contribute by sharing the stage. Even if the players are not initially good speakers, confident, and effective in the way that they present themselves – provide them with the opportunities to expose their potential. </w:t>
      </w:r>
      <w:r w:rsidR="00E05E9B">
        <w:rPr>
          <w:rFonts w:ascii="Garamond" w:hAnsi="Garamond" w:cs="Arial"/>
        </w:rPr>
        <w:t xml:space="preserve">Work with them, individually and/or as a small group, on their presenting skills. </w:t>
      </w:r>
      <w:r w:rsidRPr="00C0006D">
        <w:rPr>
          <w:rFonts w:ascii="Garamond" w:hAnsi="Garamond" w:cs="Arial"/>
        </w:rPr>
        <w:t xml:space="preserve">You can be astonished to what you may discover. Our players are only going to develop through practice – the same as coaches do – so, let’s encourage them to, let’s </w:t>
      </w:r>
      <w:r w:rsidRPr="00C0006D">
        <w:rPr>
          <w:rFonts w:ascii="Garamond" w:hAnsi="Garamond" w:cs="Arial"/>
          <w:i/>
          <w:iCs/>
        </w:rPr>
        <w:t>grow great people</w:t>
      </w:r>
      <w:r w:rsidRPr="00C0006D">
        <w:rPr>
          <w:rFonts w:ascii="Garamond" w:hAnsi="Garamond" w:cs="Arial"/>
        </w:rPr>
        <w:t xml:space="preserve">. </w:t>
      </w:r>
    </w:p>
    <w:p w14:paraId="596F98C3" w14:textId="77777777" w:rsidR="00C0006D" w:rsidRPr="00C0006D" w:rsidRDefault="00C0006D" w:rsidP="00C0006D">
      <w:pPr>
        <w:rPr>
          <w:rFonts w:ascii="Garamond" w:hAnsi="Garamond" w:cs="Arial"/>
        </w:rPr>
      </w:pPr>
    </w:p>
    <w:p w14:paraId="2944685A" w14:textId="77777777" w:rsidR="00C0006D" w:rsidRPr="00E05E9B" w:rsidRDefault="00C0006D" w:rsidP="00D11E05">
      <w:pPr>
        <w:spacing w:line="240" w:lineRule="auto"/>
        <w:jc w:val="both"/>
        <w:rPr>
          <w:rFonts w:ascii="Garamond" w:hAnsi="Garamond" w:cs="Arial"/>
          <w:b/>
          <w:bCs/>
        </w:rPr>
      </w:pPr>
      <w:r w:rsidRPr="00E05E9B">
        <w:rPr>
          <w:rFonts w:ascii="Garamond" w:hAnsi="Garamond" w:cs="Arial"/>
          <w:b/>
          <w:bCs/>
        </w:rPr>
        <w:t>Q. How could we effectively conduct this?</w:t>
      </w:r>
    </w:p>
    <w:p w14:paraId="406413AC" w14:textId="77777777" w:rsidR="00C0006D" w:rsidRPr="00C0006D" w:rsidRDefault="00C0006D" w:rsidP="00D11E05">
      <w:pPr>
        <w:spacing w:line="240" w:lineRule="auto"/>
        <w:jc w:val="both"/>
        <w:rPr>
          <w:rFonts w:ascii="Garamond" w:hAnsi="Garamond" w:cs="Arial"/>
        </w:rPr>
      </w:pPr>
    </w:p>
    <w:p w14:paraId="4E50B14B" w14:textId="3C354E8E" w:rsidR="00C0006D" w:rsidRPr="00C0006D" w:rsidRDefault="00C0006D" w:rsidP="00D11E05">
      <w:pPr>
        <w:spacing w:line="240" w:lineRule="auto"/>
        <w:jc w:val="both"/>
        <w:rPr>
          <w:rFonts w:ascii="Garamond" w:hAnsi="Garamond" w:cs="Arial"/>
        </w:rPr>
      </w:pPr>
      <w:r w:rsidRPr="00C0006D">
        <w:rPr>
          <w:rFonts w:ascii="Garamond" w:hAnsi="Garamond" w:cs="Arial"/>
        </w:rPr>
        <w:t>It is important to allow your chosen player</w:t>
      </w:r>
      <w:r w:rsidR="00F61DF8">
        <w:rPr>
          <w:rFonts w:ascii="Garamond" w:hAnsi="Garamond" w:cs="Arial"/>
        </w:rPr>
        <w:t>(s)</w:t>
      </w:r>
      <w:r w:rsidRPr="00C0006D">
        <w:rPr>
          <w:rFonts w:ascii="Garamond" w:hAnsi="Garamond" w:cs="Arial"/>
        </w:rPr>
        <w:t xml:space="preserve"> time to prepare. Putting them on the spot after one of your presentations is only likely to cause the unstructured delivery of information</w:t>
      </w:r>
      <w:r w:rsidR="00F61DF8">
        <w:rPr>
          <w:rFonts w:ascii="Garamond" w:hAnsi="Garamond" w:cs="Arial"/>
        </w:rPr>
        <w:t>, that will probably not make sense,</w:t>
      </w:r>
      <w:r w:rsidRPr="00C0006D">
        <w:rPr>
          <w:rFonts w:ascii="Garamond" w:hAnsi="Garamond" w:cs="Arial"/>
        </w:rPr>
        <w:t xml:space="preserve"> that isn’t going to be productive, waste time…and provide a very nervous, unsettled [probably a very sweaty] </w:t>
      </w:r>
      <w:r w:rsidR="00F61DF8">
        <w:rPr>
          <w:rFonts w:ascii="Garamond" w:hAnsi="Garamond" w:cs="Arial"/>
        </w:rPr>
        <w:t>individual</w:t>
      </w:r>
      <w:r w:rsidRPr="00C0006D">
        <w:rPr>
          <w:rFonts w:ascii="Garamond" w:hAnsi="Garamond" w:cs="Arial"/>
        </w:rPr>
        <w:t>. It is also important that when a player is inexperienced in presenting, encourage them to deliver on a topic to which they are already familiar with, or a soft topic, that requires very little information to be presented. This approach would naturally instil</w:t>
      </w:r>
      <w:r w:rsidR="00F61DF8">
        <w:rPr>
          <w:rFonts w:ascii="Garamond" w:hAnsi="Garamond" w:cs="Arial"/>
        </w:rPr>
        <w:t>l</w:t>
      </w:r>
      <w:r w:rsidRPr="00C0006D">
        <w:rPr>
          <w:rFonts w:ascii="Garamond" w:hAnsi="Garamond" w:cs="Arial"/>
        </w:rPr>
        <w:t xml:space="preserve"> confidence – as they already know the information they are presenting. For example, we can allow our lineout, scrum, attack, and defence leaders to deliver; recapping on information, our values, particular moves that the players have been working on all week in preparation for the next fixture. We can encourage our </w:t>
      </w:r>
      <w:r w:rsidRPr="00C0006D">
        <w:rPr>
          <w:rFonts w:ascii="Garamond" w:hAnsi="Garamond" w:cs="Arial"/>
          <w:i/>
          <w:iCs/>
        </w:rPr>
        <w:t>first-five-eighths</w:t>
      </w:r>
      <w:r w:rsidRPr="00C0006D">
        <w:rPr>
          <w:rFonts w:ascii="Garamond" w:hAnsi="Garamond" w:cs="Arial"/>
        </w:rPr>
        <w:t>/</w:t>
      </w:r>
      <w:r w:rsidRPr="00C0006D">
        <w:rPr>
          <w:rFonts w:ascii="Garamond" w:hAnsi="Garamond" w:cs="Arial"/>
          <w:i/>
          <w:iCs/>
        </w:rPr>
        <w:t>half-back</w:t>
      </w:r>
      <w:r w:rsidRPr="00C0006D">
        <w:rPr>
          <w:rFonts w:ascii="Garamond" w:hAnsi="Garamond" w:cs="Arial"/>
        </w:rPr>
        <w:t xml:space="preserve"> to present our set moves in attack, as he/she would already be familiar with these.</w:t>
      </w:r>
    </w:p>
    <w:p w14:paraId="26E05F0B" w14:textId="64137F37" w:rsidR="00C0006D" w:rsidRPr="00C0006D" w:rsidRDefault="00C0006D" w:rsidP="00D11E05">
      <w:pPr>
        <w:spacing w:line="240" w:lineRule="auto"/>
        <w:jc w:val="both"/>
        <w:rPr>
          <w:rFonts w:ascii="Garamond" w:hAnsi="Garamond" w:cs="Arial"/>
        </w:rPr>
      </w:pPr>
      <w:r w:rsidRPr="00C0006D">
        <w:rPr>
          <w:rFonts w:ascii="Garamond" w:hAnsi="Garamond" w:cs="Arial"/>
        </w:rPr>
        <w:t xml:space="preserve">We could even encourage one of the more socially impactful players to present, or critique, on what had happened in the nightclub on the weekend after the game. This encourages that player to be confident, expressive, as they enjoy delivering jokes and funny stories. </w:t>
      </w:r>
    </w:p>
    <w:p w14:paraId="08AAF068" w14:textId="77777777" w:rsidR="00C0006D" w:rsidRPr="00C0006D" w:rsidRDefault="00C0006D" w:rsidP="00D11E05">
      <w:pPr>
        <w:spacing w:line="240" w:lineRule="auto"/>
        <w:jc w:val="both"/>
        <w:rPr>
          <w:rFonts w:ascii="Garamond" w:hAnsi="Garamond" w:cs="Arial"/>
        </w:rPr>
      </w:pPr>
      <w:r w:rsidRPr="00C0006D">
        <w:rPr>
          <w:rFonts w:ascii="Garamond" w:hAnsi="Garamond" w:cs="Arial"/>
        </w:rPr>
        <w:t>So, let’s encourage our players to present, as much as we possibly can, with a purpose. Let’s…</w:t>
      </w:r>
    </w:p>
    <w:p w14:paraId="20D57D3B" w14:textId="77777777" w:rsidR="00C0006D" w:rsidRPr="00C0006D" w:rsidRDefault="00C0006D" w:rsidP="00D11E05">
      <w:pPr>
        <w:spacing w:line="240" w:lineRule="auto"/>
        <w:jc w:val="both"/>
        <w:rPr>
          <w:rFonts w:ascii="Garamond" w:hAnsi="Garamond" w:cs="Arial"/>
        </w:rPr>
      </w:pPr>
    </w:p>
    <w:p w14:paraId="393203CB" w14:textId="77777777" w:rsidR="00C0006D" w:rsidRPr="00C0006D" w:rsidRDefault="00C0006D" w:rsidP="00D11E05">
      <w:pPr>
        <w:spacing w:line="240" w:lineRule="auto"/>
        <w:jc w:val="both"/>
        <w:rPr>
          <w:rFonts w:ascii="Garamond" w:hAnsi="Garamond" w:cs="Arial"/>
        </w:rPr>
      </w:pPr>
      <w:r w:rsidRPr="00C0006D">
        <w:rPr>
          <w:rFonts w:ascii="Garamond" w:hAnsi="Garamond" w:cs="Arial"/>
        </w:rPr>
        <w:t>…</w:t>
      </w:r>
      <w:r w:rsidRPr="00C0006D">
        <w:rPr>
          <w:rFonts w:ascii="Garamond" w:hAnsi="Garamond" w:cs="Arial"/>
          <w:b/>
          <w:bCs/>
        </w:rPr>
        <w:t>Share the Stage</w:t>
      </w:r>
      <w:r w:rsidRPr="00C0006D">
        <w:rPr>
          <w:rFonts w:ascii="Garamond" w:hAnsi="Garamond" w:cs="Arial"/>
        </w:rPr>
        <w:t>.</w:t>
      </w:r>
    </w:p>
    <w:p w14:paraId="4EC867E6" w14:textId="77777777" w:rsidR="00C0006D" w:rsidRDefault="00C0006D" w:rsidP="00D11E05">
      <w:pPr>
        <w:spacing w:line="240" w:lineRule="auto"/>
        <w:jc w:val="both"/>
        <w:rPr>
          <w:rFonts w:ascii="Arial" w:hAnsi="Arial" w:cs="Arial"/>
          <w:sz w:val="20"/>
          <w:szCs w:val="20"/>
        </w:rPr>
      </w:pPr>
    </w:p>
    <w:p w14:paraId="4E56FC28" w14:textId="77777777" w:rsidR="009447F6" w:rsidRDefault="009447F6" w:rsidP="009447F6">
      <w:pPr>
        <w:rPr>
          <w:rFonts w:ascii="Garamond" w:hAnsi="Garamond"/>
          <w:iCs/>
        </w:rPr>
      </w:pPr>
    </w:p>
    <w:p w14:paraId="00316741" w14:textId="77777777" w:rsidR="009447F6" w:rsidRDefault="009447F6" w:rsidP="009447F6"/>
    <w:p w14:paraId="4FE013E8" w14:textId="5B0454D1" w:rsidR="00D11E05" w:rsidRDefault="00D11E05" w:rsidP="00D11E05">
      <w:pPr>
        <w:pStyle w:val="CSP-ChapterTitle"/>
        <w:jc w:val="left"/>
        <w:rPr>
          <w:rFonts w:ascii="Garamond" w:hAnsi="Garamond"/>
          <w:sz w:val="44"/>
          <w:szCs w:val="44"/>
        </w:rPr>
      </w:pPr>
    </w:p>
    <w:p w14:paraId="61B34DD1" w14:textId="77777777" w:rsidR="00332A9A" w:rsidRPr="00D17B5B" w:rsidRDefault="00332A9A" w:rsidP="00332A9A">
      <w:pPr>
        <w:pStyle w:val="CSP-ChapterTitle"/>
        <w:rPr>
          <w:rFonts w:ascii="Garamond" w:hAnsi="Garamond"/>
          <w:sz w:val="44"/>
          <w:szCs w:val="44"/>
        </w:rPr>
      </w:pPr>
    </w:p>
    <w:p w14:paraId="36BD2810" w14:textId="77777777" w:rsidR="00332A9A" w:rsidRPr="00D17B5B" w:rsidRDefault="00332A9A" w:rsidP="00332A9A">
      <w:pPr>
        <w:pStyle w:val="CSP-ChapterTitle"/>
        <w:rPr>
          <w:rFonts w:ascii="Garamond" w:hAnsi="Garamond"/>
          <w:sz w:val="44"/>
          <w:szCs w:val="44"/>
        </w:rPr>
      </w:pPr>
    </w:p>
    <w:p w14:paraId="11B6BF30" w14:textId="77777777" w:rsidR="00332A9A" w:rsidRPr="00D17B5B" w:rsidRDefault="00332A9A" w:rsidP="00332A9A">
      <w:pPr>
        <w:pStyle w:val="CSP-ChapterTitle"/>
        <w:rPr>
          <w:rFonts w:ascii="Garamond" w:hAnsi="Garamond"/>
          <w:sz w:val="44"/>
          <w:szCs w:val="44"/>
        </w:rPr>
      </w:pPr>
    </w:p>
    <w:p w14:paraId="5036CF16" w14:textId="77777777" w:rsidR="00332A9A" w:rsidRPr="00D17B5B" w:rsidRDefault="00332A9A" w:rsidP="00332A9A">
      <w:pPr>
        <w:pStyle w:val="CSP-ChapterTitle"/>
        <w:rPr>
          <w:rFonts w:ascii="Garamond" w:hAnsi="Garamond"/>
          <w:sz w:val="44"/>
          <w:szCs w:val="44"/>
        </w:rPr>
      </w:pPr>
    </w:p>
    <w:p w14:paraId="4FF94A5C" w14:textId="7D28AAFA" w:rsidR="009447F6" w:rsidRPr="00C40C47" w:rsidRDefault="009447F6" w:rsidP="009447F6">
      <w:pPr>
        <w:pStyle w:val="CSP-ChapterTitle"/>
        <w:rPr>
          <w:rFonts w:ascii="Garamond" w:hAnsi="Garamond"/>
        </w:rPr>
      </w:pPr>
      <w:r>
        <w:rPr>
          <w:rFonts w:ascii="Garamond" w:hAnsi="Garamond"/>
        </w:rPr>
        <w:t>26</w:t>
      </w:r>
      <w:r w:rsidRPr="00C40C47">
        <w:rPr>
          <w:rFonts w:ascii="Garamond" w:hAnsi="Garamond"/>
        </w:rPr>
        <w:t xml:space="preserve"> </w:t>
      </w:r>
      <w:r>
        <w:rPr>
          <w:rFonts w:ascii="Garamond" w:hAnsi="Garamond"/>
        </w:rPr>
        <w:t>ANALYSING EFFORT</w:t>
      </w:r>
    </w:p>
    <w:p w14:paraId="29A69320" w14:textId="77777777" w:rsidR="009447F6" w:rsidRPr="00C40C47" w:rsidRDefault="009447F6" w:rsidP="009447F6">
      <w:pPr>
        <w:spacing w:after="0" w:line="240" w:lineRule="auto"/>
        <w:jc w:val="center"/>
        <w:rPr>
          <w:rFonts w:ascii="Garamond" w:hAnsi="Garamond"/>
          <w:iCs/>
          <w:sz w:val="24"/>
          <w:szCs w:val="24"/>
        </w:rPr>
      </w:pPr>
    </w:p>
    <w:p w14:paraId="7666F515" w14:textId="77777777" w:rsidR="009447F6" w:rsidRPr="00C40C47" w:rsidRDefault="009447F6" w:rsidP="009447F6">
      <w:pPr>
        <w:spacing w:after="0" w:line="240" w:lineRule="auto"/>
        <w:jc w:val="center"/>
        <w:rPr>
          <w:rFonts w:ascii="Garamond" w:hAnsi="Garamond"/>
          <w:b/>
          <w:iCs/>
          <w:sz w:val="24"/>
          <w:szCs w:val="24"/>
        </w:rPr>
      </w:pPr>
    </w:p>
    <w:p w14:paraId="74D4BB35" w14:textId="0E209F0A" w:rsidR="008F7AD0" w:rsidRDefault="008F7AD0" w:rsidP="00D11E05">
      <w:pPr>
        <w:tabs>
          <w:tab w:val="left" w:pos="3107"/>
        </w:tabs>
        <w:spacing w:line="240" w:lineRule="auto"/>
        <w:jc w:val="both"/>
        <w:rPr>
          <w:rFonts w:ascii="Garamond" w:hAnsi="Garamond" w:cs="Arial"/>
          <w:b/>
          <w:bCs/>
          <w:i/>
          <w:iCs/>
        </w:rPr>
      </w:pPr>
      <w:r w:rsidRPr="008F7AD0">
        <w:rPr>
          <w:rFonts w:ascii="Garamond" w:hAnsi="Garamond" w:cs="Arial"/>
          <w:b/>
          <w:bCs/>
          <w:i/>
          <w:iCs/>
        </w:rPr>
        <w:t>Q. Can we analyse ‘Effort’?</w:t>
      </w:r>
    </w:p>
    <w:p w14:paraId="1482009A" w14:textId="77777777" w:rsidR="00946DE4" w:rsidRPr="00D11E05" w:rsidRDefault="00946DE4" w:rsidP="00D11E05">
      <w:pPr>
        <w:tabs>
          <w:tab w:val="left" w:pos="3107"/>
        </w:tabs>
        <w:spacing w:line="240" w:lineRule="auto"/>
        <w:jc w:val="both"/>
        <w:rPr>
          <w:rFonts w:ascii="Garamond" w:hAnsi="Garamond" w:cs="Arial"/>
          <w:b/>
          <w:bCs/>
          <w:i/>
          <w:iCs/>
        </w:rPr>
      </w:pPr>
    </w:p>
    <w:p w14:paraId="5A3CC9C5" w14:textId="3B41DC5A" w:rsidR="008F7AD0" w:rsidRPr="008F7AD0" w:rsidRDefault="008F7AD0" w:rsidP="00D11E05">
      <w:pPr>
        <w:tabs>
          <w:tab w:val="left" w:pos="3107"/>
        </w:tabs>
        <w:spacing w:line="240" w:lineRule="auto"/>
        <w:jc w:val="both"/>
        <w:rPr>
          <w:rFonts w:ascii="Garamond" w:hAnsi="Garamond" w:cs="Arial"/>
        </w:rPr>
      </w:pPr>
      <w:r w:rsidRPr="008F7AD0">
        <w:rPr>
          <w:rFonts w:ascii="Garamond" w:hAnsi="Garamond" w:cs="Arial"/>
          <w:b/>
          <w:bCs/>
        </w:rPr>
        <w:t>W</w:t>
      </w:r>
      <w:r w:rsidRPr="008F7AD0">
        <w:rPr>
          <w:rFonts w:ascii="Garamond" w:hAnsi="Garamond" w:cs="Arial"/>
        </w:rPr>
        <w:t xml:space="preserve">hen encouraging </w:t>
      </w:r>
      <w:r w:rsidRPr="008F7AD0">
        <w:rPr>
          <w:rFonts w:ascii="Garamond" w:hAnsi="Garamond" w:cs="Arial"/>
          <w:i/>
          <w:iCs/>
        </w:rPr>
        <w:t>effort</w:t>
      </w:r>
      <w:r w:rsidRPr="008F7AD0">
        <w:rPr>
          <w:rFonts w:ascii="Garamond" w:hAnsi="Garamond" w:cs="Arial"/>
        </w:rPr>
        <w:t xml:space="preserve">, it is important to also </w:t>
      </w:r>
      <w:r w:rsidRPr="008F7AD0">
        <w:rPr>
          <w:rFonts w:ascii="Garamond" w:hAnsi="Garamond" w:cs="Arial"/>
          <w:i/>
          <w:iCs/>
        </w:rPr>
        <w:t>reward</w:t>
      </w:r>
      <w:r w:rsidRPr="008F7AD0">
        <w:rPr>
          <w:rFonts w:ascii="Garamond" w:hAnsi="Garamond" w:cs="Arial"/>
        </w:rPr>
        <w:t xml:space="preserve"> effort. ‘</w:t>
      </w:r>
      <w:r w:rsidRPr="008F7AD0">
        <w:rPr>
          <w:rFonts w:ascii="Garamond" w:hAnsi="Garamond" w:cs="Arial"/>
          <w:i/>
          <w:iCs/>
        </w:rPr>
        <w:t>Effort</w:t>
      </w:r>
      <w:r w:rsidRPr="008F7AD0">
        <w:rPr>
          <w:rFonts w:ascii="Garamond" w:hAnsi="Garamond" w:cs="Arial"/>
        </w:rPr>
        <w:t xml:space="preserve">’ can be interpreted subjectively. We already know how to analyse skills because they are measurable. For example, we can measure </w:t>
      </w:r>
      <w:r w:rsidRPr="008F7AD0">
        <w:rPr>
          <w:rFonts w:ascii="Garamond" w:hAnsi="Garamond" w:cs="Arial"/>
          <w:i/>
          <w:iCs/>
        </w:rPr>
        <w:t>tackling</w:t>
      </w:r>
      <w:r w:rsidRPr="008F7AD0">
        <w:rPr>
          <w:rFonts w:ascii="Garamond" w:hAnsi="Garamond" w:cs="Arial"/>
        </w:rPr>
        <w:t xml:space="preserve"> percentages, </w:t>
      </w:r>
      <w:r w:rsidRPr="008F7AD0">
        <w:rPr>
          <w:rFonts w:ascii="Garamond" w:hAnsi="Garamond" w:cs="Arial"/>
          <w:i/>
          <w:iCs/>
        </w:rPr>
        <w:t>gain-line</w:t>
      </w:r>
      <w:r w:rsidRPr="008F7AD0">
        <w:rPr>
          <w:rFonts w:ascii="Garamond" w:hAnsi="Garamond" w:cs="Arial"/>
        </w:rPr>
        <w:t xml:space="preserve"> successes, or how many successful </w:t>
      </w:r>
      <w:r w:rsidRPr="008F7AD0">
        <w:rPr>
          <w:rFonts w:ascii="Garamond" w:hAnsi="Garamond" w:cs="Arial"/>
          <w:i/>
          <w:iCs/>
        </w:rPr>
        <w:t>conversions</w:t>
      </w:r>
      <w:r w:rsidRPr="008F7AD0">
        <w:rPr>
          <w:rFonts w:ascii="Garamond" w:hAnsi="Garamond" w:cs="Arial"/>
        </w:rPr>
        <w:t xml:space="preserve"> were performed [</w:t>
      </w:r>
      <w:r w:rsidR="00CF2AC0">
        <w:rPr>
          <w:rFonts w:ascii="Garamond" w:hAnsi="Garamond" w:cs="Arial"/>
        </w:rPr>
        <w:t>…</w:t>
      </w:r>
      <w:r w:rsidRPr="008F7AD0">
        <w:rPr>
          <w:rFonts w:ascii="Garamond" w:hAnsi="Garamond" w:cs="Arial"/>
        </w:rPr>
        <w:t>etc.], as these are quantifiable. But can we conduct analysis in the same way when we’re analy</w:t>
      </w:r>
      <w:r w:rsidR="00CF2AC0">
        <w:rPr>
          <w:rFonts w:ascii="Garamond" w:hAnsi="Garamond" w:cs="Arial"/>
        </w:rPr>
        <w:t>z</w:t>
      </w:r>
      <w:r w:rsidRPr="008F7AD0">
        <w:rPr>
          <w:rFonts w:ascii="Garamond" w:hAnsi="Garamond" w:cs="Arial"/>
        </w:rPr>
        <w:t>ing ‘</w:t>
      </w:r>
      <w:r w:rsidRPr="008F7AD0">
        <w:rPr>
          <w:rFonts w:ascii="Garamond" w:hAnsi="Garamond" w:cs="Arial"/>
          <w:i/>
          <w:iCs/>
        </w:rPr>
        <w:t>effort</w:t>
      </w:r>
      <w:r w:rsidRPr="008F7AD0">
        <w:rPr>
          <w:rFonts w:ascii="Garamond" w:hAnsi="Garamond" w:cs="Arial"/>
        </w:rPr>
        <w:t xml:space="preserve">’? The characteristics that require </w:t>
      </w:r>
      <w:r w:rsidRPr="008F7AD0">
        <w:rPr>
          <w:rFonts w:ascii="Garamond" w:hAnsi="Garamond" w:cs="Arial"/>
          <w:i/>
          <w:iCs/>
        </w:rPr>
        <w:t>no talent</w:t>
      </w:r>
      <w:r w:rsidRPr="008F7AD0">
        <w:rPr>
          <w:rFonts w:ascii="Garamond" w:hAnsi="Garamond" w:cs="Arial"/>
        </w:rPr>
        <w:t xml:space="preserve"> to perform? – Well, the short answer is yes! However, we need to explore alternative structures for analysis, gather and present the information to our players, and </w:t>
      </w:r>
      <w:r w:rsidRPr="008F7AD0">
        <w:rPr>
          <w:rFonts w:ascii="Garamond" w:hAnsi="Garamond" w:cs="Arial"/>
          <w:i/>
          <w:iCs/>
        </w:rPr>
        <w:t>reward</w:t>
      </w:r>
      <w:r w:rsidRPr="008F7AD0">
        <w:rPr>
          <w:rFonts w:ascii="Garamond" w:hAnsi="Garamond" w:cs="Arial"/>
        </w:rPr>
        <w:t xml:space="preserve"> them for </w:t>
      </w:r>
      <w:r w:rsidR="00CF2AC0">
        <w:rPr>
          <w:rFonts w:ascii="Garamond" w:hAnsi="Garamond" w:cs="Arial"/>
        </w:rPr>
        <w:t xml:space="preserve">positive </w:t>
      </w:r>
      <w:r w:rsidRPr="008F7AD0">
        <w:rPr>
          <w:rFonts w:ascii="Garamond" w:hAnsi="Garamond" w:cs="Arial"/>
        </w:rPr>
        <w:t xml:space="preserve">examples, and consistencies, of </w:t>
      </w:r>
      <w:r w:rsidRPr="008F7AD0">
        <w:rPr>
          <w:rFonts w:ascii="Garamond" w:hAnsi="Garamond" w:cs="Arial"/>
          <w:i/>
          <w:iCs/>
        </w:rPr>
        <w:t>effort</w:t>
      </w:r>
      <w:r w:rsidRPr="008F7AD0">
        <w:rPr>
          <w:rFonts w:ascii="Garamond" w:hAnsi="Garamond" w:cs="Arial"/>
        </w:rPr>
        <w:t>.</w:t>
      </w:r>
    </w:p>
    <w:p w14:paraId="7512D771" w14:textId="68AF32F2" w:rsidR="008F7AD0" w:rsidRPr="008F7AD0" w:rsidRDefault="008F7AD0" w:rsidP="00D11E05">
      <w:pPr>
        <w:tabs>
          <w:tab w:val="left" w:pos="3107"/>
        </w:tabs>
        <w:spacing w:line="240" w:lineRule="auto"/>
        <w:jc w:val="both"/>
        <w:rPr>
          <w:rFonts w:ascii="Garamond" w:hAnsi="Garamond" w:cs="Arial"/>
        </w:rPr>
      </w:pPr>
      <w:r w:rsidRPr="008F7AD0">
        <w:rPr>
          <w:rFonts w:ascii="Garamond" w:hAnsi="Garamond" w:cs="Arial"/>
        </w:rPr>
        <w:t xml:space="preserve">One of the best examples in rugby to analyse ‘effort’ is during a </w:t>
      </w:r>
      <w:r w:rsidRPr="008F7AD0">
        <w:rPr>
          <w:rFonts w:ascii="Garamond" w:hAnsi="Garamond" w:cs="Arial"/>
          <w:i/>
          <w:iCs/>
        </w:rPr>
        <w:t>kick-chase</w:t>
      </w:r>
      <w:r w:rsidRPr="008F7AD0">
        <w:rPr>
          <w:rFonts w:ascii="Garamond" w:hAnsi="Garamond" w:cs="Arial"/>
        </w:rPr>
        <w:t xml:space="preserve"> event. A </w:t>
      </w:r>
      <w:r w:rsidRPr="008F7AD0">
        <w:rPr>
          <w:rFonts w:ascii="Garamond" w:hAnsi="Garamond" w:cs="Arial"/>
          <w:i/>
          <w:iCs/>
        </w:rPr>
        <w:t>kick-chase</w:t>
      </w:r>
      <w:r w:rsidRPr="008F7AD0">
        <w:rPr>
          <w:rFonts w:ascii="Garamond" w:hAnsi="Garamond" w:cs="Arial"/>
        </w:rPr>
        <w:t xml:space="preserve"> event is as it sounds: One of your (or the opposition) players </w:t>
      </w:r>
      <w:r w:rsidRPr="008F7AD0">
        <w:rPr>
          <w:rFonts w:ascii="Garamond" w:hAnsi="Garamond" w:cs="Arial"/>
          <w:i/>
          <w:iCs/>
        </w:rPr>
        <w:t>kicks</w:t>
      </w:r>
      <w:r w:rsidRPr="008F7AD0">
        <w:rPr>
          <w:rFonts w:ascii="Garamond" w:hAnsi="Garamond" w:cs="Arial"/>
        </w:rPr>
        <w:t xml:space="preserve"> the ball forwards, and your players </w:t>
      </w:r>
      <w:r w:rsidRPr="008F7AD0">
        <w:rPr>
          <w:rFonts w:ascii="Garamond" w:hAnsi="Garamond" w:cs="Arial"/>
          <w:i/>
          <w:iCs/>
        </w:rPr>
        <w:t>chase</w:t>
      </w:r>
      <w:r w:rsidRPr="008F7AD0">
        <w:rPr>
          <w:rFonts w:ascii="Garamond" w:hAnsi="Garamond" w:cs="Arial"/>
        </w:rPr>
        <w:t xml:space="preserve"> after the ball</w:t>
      </w:r>
      <w:r w:rsidR="00CF2AC0">
        <w:rPr>
          <w:rFonts w:ascii="Garamond" w:hAnsi="Garamond" w:cs="Arial"/>
        </w:rPr>
        <w:t>, starting from behind the kicker</w:t>
      </w:r>
      <w:r w:rsidRPr="008F7AD0">
        <w:rPr>
          <w:rFonts w:ascii="Garamond" w:hAnsi="Garamond" w:cs="Arial"/>
        </w:rPr>
        <w:t>. The goal, for example, can be to retrieve the ball, apply pressure to force an error to an opposing player when attempting to catch the ball, and/or to gain territory to relieve defensive pressure and/or into available space.</w:t>
      </w:r>
    </w:p>
    <w:p w14:paraId="21FF27EB" w14:textId="24426E58" w:rsidR="008F7AD0" w:rsidRPr="008F7AD0" w:rsidRDefault="008F7AD0" w:rsidP="00D11E05">
      <w:pPr>
        <w:tabs>
          <w:tab w:val="left" w:pos="3107"/>
        </w:tabs>
        <w:spacing w:line="240" w:lineRule="auto"/>
        <w:jc w:val="both"/>
        <w:rPr>
          <w:rFonts w:ascii="Garamond" w:hAnsi="Garamond" w:cs="Arial"/>
        </w:rPr>
      </w:pPr>
      <w:r w:rsidRPr="008F7AD0">
        <w:rPr>
          <w:rFonts w:ascii="Garamond" w:hAnsi="Garamond" w:cs="Arial"/>
        </w:rPr>
        <w:t xml:space="preserve">For </w:t>
      </w:r>
      <w:r w:rsidR="00CF2AC0">
        <w:rPr>
          <w:rFonts w:ascii="Garamond" w:hAnsi="Garamond" w:cs="Arial"/>
        </w:rPr>
        <w:t xml:space="preserve">this </w:t>
      </w:r>
      <w:r w:rsidRPr="008F7AD0">
        <w:rPr>
          <w:rFonts w:ascii="Garamond" w:hAnsi="Garamond" w:cs="Arial"/>
        </w:rPr>
        <w:t xml:space="preserve">example, let’s look at </w:t>
      </w:r>
      <w:r w:rsidRPr="00CF2AC0">
        <w:rPr>
          <w:rFonts w:ascii="Garamond" w:hAnsi="Garamond" w:cs="Arial"/>
        </w:rPr>
        <w:t>Saracens Rugby</w:t>
      </w:r>
      <w:r w:rsidRPr="008F7AD0">
        <w:rPr>
          <w:rFonts w:ascii="Garamond" w:hAnsi="Garamond" w:cs="Arial"/>
        </w:rPr>
        <w:t xml:space="preserve"> – one of the European rugby-giants in club rugby.</w:t>
      </w:r>
      <w:r w:rsidR="00853DC7">
        <w:rPr>
          <w:rFonts w:ascii="Garamond" w:hAnsi="Garamond" w:cs="Arial"/>
        </w:rPr>
        <w:t xml:space="preserve"> In particular, how the Saracens were performing prior to the 2020/21 campaign in the Championship.</w:t>
      </w:r>
      <w:r w:rsidRPr="008F7AD0">
        <w:rPr>
          <w:rFonts w:ascii="Garamond" w:hAnsi="Garamond" w:cs="Arial"/>
        </w:rPr>
        <w:t xml:space="preserve"> The Saracens are one of the top teams in the world</w:t>
      </w:r>
      <w:r w:rsidR="00CF2AC0">
        <w:rPr>
          <w:rFonts w:ascii="Garamond" w:hAnsi="Garamond" w:cs="Arial"/>
        </w:rPr>
        <w:t xml:space="preserve"> </w:t>
      </w:r>
      <w:r w:rsidRPr="008F7AD0">
        <w:rPr>
          <w:rFonts w:ascii="Garamond" w:hAnsi="Garamond" w:cs="Arial"/>
        </w:rPr>
        <w:t xml:space="preserve">for how effectively they [tactically and technically] execute their kick-chase. This is not only because they have an abundance of talented players within their ranks, with the high skill capabilities, but because of elements that require </w:t>
      </w:r>
      <w:r w:rsidRPr="008F7AD0">
        <w:rPr>
          <w:rFonts w:ascii="Garamond" w:hAnsi="Garamond" w:cs="Arial"/>
          <w:i/>
          <w:iCs/>
        </w:rPr>
        <w:t>no</w:t>
      </w:r>
      <w:r w:rsidRPr="008F7AD0">
        <w:rPr>
          <w:rFonts w:ascii="Garamond" w:hAnsi="Garamond" w:cs="Arial"/>
        </w:rPr>
        <w:t xml:space="preserve"> talent – they apply high levels of </w:t>
      </w:r>
      <w:r w:rsidRPr="008F7AD0">
        <w:rPr>
          <w:rFonts w:ascii="Garamond" w:hAnsi="Garamond" w:cs="Arial"/>
          <w:i/>
          <w:iCs/>
        </w:rPr>
        <w:t>effort.</w:t>
      </w:r>
      <w:r w:rsidRPr="008F7AD0">
        <w:rPr>
          <w:rFonts w:ascii="Garamond" w:hAnsi="Garamond" w:cs="Arial"/>
        </w:rPr>
        <w:t xml:space="preserve"> If you were to analyse footage of the Saracens’ players during their kick-chase event you will identify their eagerness and the </w:t>
      </w:r>
      <w:r w:rsidRPr="008F7AD0">
        <w:rPr>
          <w:rFonts w:ascii="Garamond" w:hAnsi="Garamond" w:cs="Arial"/>
          <w:i/>
          <w:iCs/>
        </w:rPr>
        <w:t>efforts</w:t>
      </w:r>
      <w:r w:rsidRPr="008F7AD0">
        <w:rPr>
          <w:rFonts w:ascii="Garamond" w:hAnsi="Garamond" w:cs="Arial"/>
        </w:rPr>
        <w:t xml:space="preserve"> of their players to progress beyond the gain-line, to chase down the kick, apply pressure, and eliminate as much space that is in front of them as possible. In contrast to the Saracens, there are examples of footage that you can access that shows many professional teams [whom I won’t ‘name and shame’] who execute the kick-chase with the same purpose but achieve a different</w:t>
      </w:r>
      <w:r w:rsidR="00CF2AC0">
        <w:rPr>
          <w:rFonts w:ascii="Garamond" w:hAnsi="Garamond" w:cs="Arial"/>
        </w:rPr>
        <w:t>, undesired,</w:t>
      </w:r>
      <w:r w:rsidRPr="008F7AD0">
        <w:rPr>
          <w:rFonts w:ascii="Garamond" w:hAnsi="Garamond" w:cs="Arial"/>
        </w:rPr>
        <w:t xml:space="preserve"> outcome. </w:t>
      </w:r>
      <w:r w:rsidR="00CF2AC0">
        <w:rPr>
          <w:rFonts w:ascii="Garamond" w:hAnsi="Garamond" w:cs="Arial"/>
        </w:rPr>
        <w:t>This could be</w:t>
      </w:r>
      <w:r w:rsidRPr="008F7AD0">
        <w:rPr>
          <w:rFonts w:ascii="Garamond" w:hAnsi="Garamond" w:cs="Arial"/>
        </w:rPr>
        <w:t xml:space="preserve"> because their players simply park-up next to the ruck, or behind the kicker, applying minimal effort or intentions to achieve the same positive outcomes. </w:t>
      </w:r>
    </w:p>
    <w:p w14:paraId="46FB4342" w14:textId="238FE62F" w:rsidR="008F7AD0" w:rsidRPr="008F7AD0" w:rsidRDefault="008465EA" w:rsidP="00D11E05">
      <w:pPr>
        <w:tabs>
          <w:tab w:val="left" w:pos="3107"/>
        </w:tabs>
        <w:spacing w:line="240" w:lineRule="auto"/>
        <w:jc w:val="both"/>
        <w:rPr>
          <w:rFonts w:ascii="Garamond" w:hAnsi="Garamond" w:cs="Arial"/>
        </w:rPr>
      </w:pPr>
      <w:r w:rsidRPr="008465EA">
        <w:rPr>
          <w:rFonts w:ascii="Garamond" w:hAnsi="Garamond" w:cs="Arial"/>
          <w:i/>
          <w:iCs/>
        </w:rPr>
        <w:lastRenderedPageBreak/>
        <w:t>Let’s take analyzing effort one step further</w:t>
      </w:r>
      <w:r>
        <w:rPr>
          <w:rFonts w:ascii="Garamond" w:hAnsi="Garamond" w:cs="Arial"/>
        </w:rPr>
        <w:t xml:space="preserve"> - </w:t>
      </w:r>
      <w:r w:rsidR="008F7AD0" w:rsidRPr="008F7AD0">
        <w:rPr>
          <w:rFonts w:ascii="Garamond" w:hAnsi="Garamond" w:cs="Arial"/>
        </w:rPr>
        <w:t>There are some professional teams who have adopted the method of analy</w:t>
      </w:r>
      <w:r>
        <w:rPr>
          <w:rFonts w:ascii="Garamond" w:hAnsi="Garamond" w:cs="Arial"/>
        </w:rPr>
        <w:t>z</w:t>
      </w:r>
      <w:r w:rsidR="008F7AD0" w:rsidRPr="008F7AD0">
        <w:rPr>
          <w:rFonts w:ascii="Garamond" w:hAnsi="Garamond" w:cs="Arial"/>
        </w:rPr>
        <w:t xml:space="preserve">ing the </w:t>
      </w:r>
      <w:r w:rsidR="008F7AD0" w:rsidRPr="008F7AD0">
        <w:rPr>
          <w:rFonts w:ascii="Garamond" w:hAnsi="Garamond" w:cs="Arial"/>
          <w:i/>
          <w:iCs/>
        </w:rPr>
        <w:t>first-four-steps</w:t>
      </w:r>
      <w:r w:rsidR="008F7AD0" w:rsidRPr="008F7AD0">
        <w:rPr>
          <w:rFonts w:ascii="Garamond" w:hAnsi="Garamond" w:cs="Arial"/>
        </w:rPr>
        <w:t xml:space="preserve"> by every player once the ball has been kicked. They record each player whether they have taken steps forward, laterally, or backwards during each kick-chase event. From here, the analysts can present statistics of what percentages of the first-four-steps are taken in each direction, and the time taken to execute – for example – the first </w:t>
      </w:r>
      <w:r w:rsidR="008F7AD0" w:rsidRPr="008F7AD0">
        <w:rPr>
          <w:rFonts w:ascii="Garamond" w:hAnsi="Garamond" w:cs="Arial"/>
          <w:i/>
          <w:iCs/>
        </w:rPr>
        <w:t>two-seconds</w:t>
      </w:r>
      <w:r w:rsidR="008F7AD0" w:rsidRPr="008F7AD0">
        <w:rPr>
          <w:rFonts w:ascii="Garamond" w:hAnsi="Garamond" w:cs="Arial"/>
        </w:rPr>
        <w:t xml:space="preserve"> after contact was made with the ball. The coaches are presented with the results and can identify how quick and hard the players are responding and working, respectively. This outcome can be considered as an ‘</w:t>
      </w:r>
      <w:r w:rsidR="008F7AD0" w:rsidRPr="008F7AD0">
        <w:rPr>
          <w:rFonts w:ascii="Garamond" w:hAnsi="Garamond" w:cs="Arial"/>
          <w:i/>
          <w:iCs/>
        </w:rPr>
        <w:t>effort statistic’</w:t>
      </w:r>
      <w:r w:rsidR="008F7AD0" w:rsidRPr="008F7AD0">
        <w:rPr>
          <w:rFonts w:ascii="Garamond" w:hAnsi="Garamond" w:cs="Arial"/>
        </w:rPr>
        <w:t>.</w:t>
      </w:r>
    </w:p>
    <w:p w14:paraId="08DFC2C2" w14:textId="627E6619" w:rsidR="008F7AD0" w:rsidRPr="008F7AD0" w:rsidRDefault="008F7AD0" w:rsidP="00D11E05">
      <w:pPr>
        <w:tabs>
          <w:tab w:val="left" w:pos="3107"/>
        </w:tabs>
        <w:spacing w:line="240" w:lineRule="auto"/>
        <w:jc w:val="both"/>
        <w:rPr>
          <w:rFonts w:ascii="Garamond" w:hAnsi="Garamond" w:cs="Arial"/>
        </w:rPr>
      </w:pPr>
      <w:r w:rsidRPr="008F7AD0">
        <w:rPr>
          <w:rFonts w:ascii="Garamond" w:hAnsi="Garamond" w:cs="Arial"/>
        </w:rPr>
        <w:t>If we have access to video footage, let’s show our players such examples of positive performances that require no talent, like from the Saracens, and question whether your players are able to identify what is different between them and the likes of a high-performing professional team</w:t>
      </w:r>
      <w:r w:rsidR="00522E15">
        <w:rPr>
          <w:rFonts w:ascii="Garamond" w:hAnsi="Garamond" w:cs="Arial"/>
        </w:rPr>
        <w:t>/positive examples</w:t>
      </w:r>
      <w:r w:rsidRPr="008F7AD0">
        <w:rPr>
          <w:rFonts w:ascii="Garamond" w:hAnsi="Garamond" w:cs="Arial"/>
        </w:rPr>
        <w:t>. If we have the personnel to apply the time and energy – let’s utili</w:t>
      </w:r>
      <w:r w:rsidR="00522E15">
        <w:rPr>
          <w:rFonts w:ascii="Garamond" w:hAnsi="Garamond" w:cs="Arial"/>
        </w:rPr>
        <w:t>z</w:t>
      </w:r>
      <w:r w:rsidRPr="008F7AD0">
        <w:rPr>
          <w:rFonts w:ascii="Garamond" w:hAnsi="Garamond" w:cs="Arial"/>
        </w:rPr>
        <w:t>e a simple analytical framework and set time-goals to measure such aspects of our performances. Other examples where we can apply the same approach to analy</w:t>
      </w:r>
      <w:r w:rsidR="00522E15">
        <w:rPr>
          <w:rFonts w:ascii="Garamond" w:hAnsi="Garamond" w:cs="Arial"/>
        </w:rPr>
        <w:t>z</w:t>
      </w:r>
      <w:r w:rsidRPr="008F7AD0">
        <w:rPr>
          <w:rFonts w:ascii="Garamond" w:hAnsi="Garamond" w:cs="Arial"/>
        </w:rPr>
        <w:t xml:space="preserve">ing effort is to assess how quickly our players can get back onto their feet, from the ground, after being tackled/tackling and/or contesting at each breakdown. </w:t>
      </w:r>
      <w:r w:rsidR="00522E15">
        <w:rPr>
          <w:rFonts w:ascii="Garamond" w:hAnsi="Garamond" w:cs="Arial"/>
        </w:rPr>
        <w:t>We</w:t>
      </w:r>
      <w:r w:rsidRPr="008F7AD0">
        <w:rPr>
          <w:rFonts w:ascii="Garamond" w:hAnsi="Garamond" w:cs="Arial"/>
        </w:rPr>
        <w:t xml:space="preserve"> ha</w:t>
      </w:r>
      <w:r w:rsidR="00522E15">
        <w:rPr>
          <w:rFonts w:ascii="Garamond" w:hAnsi="Garamond" w:cs="Arial"/>
        </w:rPr>
        <w:t>ve</w:t>
      </w:r>
      <w:r w:rsidRPr="008F7AD0">
        <w:rPr>
          <w:rFonts w:ascii="Garamond" w:hAnsi="Garamond" w:cs="Arial"/>
        </w:rPr>
        <w:t xml:space="preserve"> previously initiated and analysed effort during this event by differentiating players as “</w:t>
      </w:r>
      <w:r w:rsidRPr="008F7AD0">
        <w:rPr>
          <w:rFonts w:ascii="Garamond" w:hAnsi="Garamond" w:cs="Arial"/>
          <w:i/>
          <w:iCs/>
        </w:rPr>
        <w:t>Big Dogs</w:t>
      </w:r>
      <w:r w:rsidRPr="008F7AD0">
        <w:rPr>
          <w:rFonts w:ascii="Garamond" w:hAnsi="Garamond" w:cs="Arial"/>
        </w:rPr>
        <w:t>” compared to “</w:t>
      </w:r>
      <w:r w:rsidRPr="008F7AD0">
        <w:rPr>
          <w:rFonts w:ascii="Garamond" w:hAnsi="Garamond" w:cs="Arial"/>
          <w:i/>
          <w:iCs/>
        </w:rPr>
        <w:t>Logs</w:t>
      </w:r>
      <w:r w:rsidRPr="008F7AD0">
        <w:rPr>
          <w:rFonts w:ascii="Garamond" w:hAnsi="Garamond" w:cs="Arial"/>
        </w:rPr>
        <w:t xml:space="preserve">”. This terminology was used in line with the team’s principles of </w:t>
      </w:r>
      <w:r w:rsidRPr="008F7AD0">
        <w:rPr>
          <w:rFonts w:ascii="Garamond" w:hAnsi="Garamond" w:cs="Arial"/>
          <w:i/>
          <w:iCs/>
        </w:rPr>
        <w:t xml:space="preserve">theming </w:t>
      </w:r>
      <w:r w:rsidRPr="008F7AD0">
        <w:rPr>
          <w:rFonts w:ascii="Garamond" w:hAnsi="Garamond" w:cs="Arial"/>
        </w:rPr>
        <w:t>for that season. Being the “</w:t>
      </w:r>
      <w:r w:rsidRPr="008F7AD0">
        <w:rPr>
          <w:rFonts w:ascii="Garamond" w:hAnsi="Garamond" w:cs="Arial"/>
          <w:i/>
          <w:iCs/>
        </w:rPr>
        <w:t>Big Dogs</w:t>
      </w:r>
      <w:r w:rsidRPr="008F7AD0">
        <w:rPr>
          <w:rFonts w:ascii="Garamond" w:hAnsi="Garamond" w:cs="Arial"/>
        </w:rPr>
        <w:t>” meant as soon as the players were on the ground, they were quick to bounce back onto their feet, like a “</w:t>
      </w:r>
      <w:r w:rsidRPr="008F7AD0">
        <w:rPr>
          <w:rFonts w:ascii="Garamond" w:hAnsi="Garamond" w:cs="Arial"/>
          <w:i/>
          <w:iCs/>
        </w:rPr>
        <w:t>big dog</w:t>
      </w:r>
      <w:r w:rsidRPr="008F7AD0">
        <w:rPr>
          <w:rFonts w:ascii="Garamond" w:hAnsi="Garamond" w:cs="Arial"/>
        </w:rPr>
        <w:t>”, and ready to perform instantly. Being “</w:t>
      </w:r>
      <w:r w:rsidRPr="008F7AD0">
        <w:rPr>
          <w:rFonts w:ascii="Garamond" w:hAnsi="Garamond" w:cs="Arial"/>
          <w:i/>
          <w:iCs/>
        </w:rPr>
        <w:t>Logs</w:t>
      </w:r>
      <w:r w:rsidRPr="008F7AD0">
        <w:rPr>
          <w:rFonts w:ascii="Garamond" w:hAnsi="Garamond" w:cs="Arial"/>
        </w:rPr>
        <w:t xml:space="preserve">” meant that the player simply lay on the ground and did little-to-nothing more, with no evidence of eagerness or effort. To analyse the effort of the players during this event, </w:t>
      </w:r>
      <w:r w:rsidR="00522E15">
        <w:rPr>
          <w:rFonts w:ascii="Garamond" w:hAnsi="Garamond" w:cs="Arial"/>
        </w:rPr>
        <w:t>we</w:t>
      </w:r>
      <w:r w:rsidRPr="008F7AD0">
        <w:rPr>
          <w:rFonts w:ascii="Garamond" w:hAnsi="Garamond" w:cs="Arial"/>
        </w:rPr>
        <w:t xml:space="preserve"> asked the analyst to apply a ‘</w:t>
      </w:r>
      <w:r w:rsidRPr="008F7AD0">
        <w:rPr>
          <w:rFonts w:ascii="Garamond" w:hAnsi="Garamond" w:cs="Arial"/>
          <w:i/>
          <w:iCs/>
        </w:rPr>
        <w:t>two-second time-target’</w:t>
      </w:r>
      <w:r w:rsidRPr="008F7AD0">
        <w:rPr>
          <w:rFonts w:ascii="Garamond" w:hAnsi="Garamond" w:cs="Arial"/>
        </w:rPr>
        <w:t>. Each statistic for our players was presented with a ‘</w:t>
      </w:r>
      <w:r w:rsidRPr="008F7AD0">
        <w:rPr>
          <w:rFonts w:ascii="Garamond" w:hAnsi="Garamond" w:cs="Arial"/>
          <w:i/>
          <w:iCs/>
        </w:rPr>
        <w:t>tick’</w:t>
      </w:r>
      <w:r w:rsidRPr="008F7AD0">
        <w:rPr>
          <w:rFonts w:ascii="Garamond" w:hAnsi="Garamond" w:cs="Arial"/>
        </w:rPr>
        <w:t xml:space="preserve"> – if they had performed like a “</w:t>
      </w:r>
      <w:r w:rsidRPr="008F7AD0">
        <w:rPr>
          <w:rFonts w:ascii="Garamond" w:hAnsi="Garamond" w:cs="Arial"/>
          <w:i/>
          <w:iCs/>
        </w:rPr>
        <w:t>Big Dog</w:t>
      </w:r>
      <w:r w:rsidRPr="008F7AD0">
        <w:rPr>
          <w:rFonts w:ascii="Garamond" w:hAnsi="Garamond" w:cs="Arial"/>
        </w:rPr>
        <w:t xml:space="preserve">” - or an </w:t>
      </w:r>
      <w:r w:rsidRPr="008F7AD0">
        <w:rPr>
          <w:rFonts w:ascii="Garamond" w:hAnsi="Garamond" w:cs="Arial"/>
          <w:i/>
          <w:iCs/>
        </w:rPr>
        <w:t>‘X’</w:t>
      </w:r>
      <w:r w:rsidRPr="008F7AD0">
        <w:rPr>
          <w:rFonts w:ascii="Garamond" w:hAnsi="Garamond" w:cs="Arial"/>
        </w:rPr>
        <w:t xml:space="preserve"> - if they performed like a “</w:t>
      </w:r>
      <w:r w:rsidRPr="008F7AD0">
        <w:rPr>
          <w:rFonts w:ascii="Garamond" w:hAnsi="Garamond" w:cs="Arial"/>
          <w:i/>
          <w:iCs/>
        </w:rPr>
        <w:t>Log</w:t>
      </w:r>
      <w:r w:rsidRPr="008F7AD0">
        <w:rPr>
          <w:rFonts w:ascii="Garamond" w:hAnsi="Garamond" w:cs="Arial"/>
        </w:rPr>
        <w:t>”. During the key presentations on the ‘</w:t>
      </w:r>
      <w:r w:rsidRPr="008F7AD0">
        <w:rPr>
          <w:rFonts w:ascii="Garamond" w:hAnsi="Garamond" w:cs="Arial"/>
          <w:i/>
          <w:iCs/>
        </w:rPr>
        <w:t>review</w:t>
      </w:r>
      <w:r w:rsidRPr="008F7AD0">
        <w:rPr>
          <w:rFonts w:ascii="Garamond" w:hAnsi="Garamond" w:cs="Arial"/>
        </w:rPr>
        <w:t>’, the results were publicly on display to the team so that the players could identify and analyse their personal statistics and could categori</w:t>
      </w:r>
      <w:r w:rsidR="00522E15">
        <w:rPr>
          <w:rFonts w:ascii="Garamond" w:hAnsi="Garamond" w:cs="Arial"/>
        </w:rPr>
        <w:t>z</w:t>
      </w:r>
      <w:r w:rsidRPr="008F7AD0">
        <w:rPr>
          <w:rFonts w:ascii="Garamond" w:hAnsi="Garamond" w:cs="Arial"/>
        </w:rPr>
        <w:t>e themselves either as a “</w:t>
      </w:r>
      <w:r w:rsidRPr="008F7AD0">
        <w:rPr>
          <w:rFonts w:ascii="Garamond" w:hAnsi="Garamond" w:cs="Arial"/>
          <w:i/>
          <w:iCs/>
        </w:rPr>
        <w:t>Big Dog</w:t>
      </w:r>
      <w:r w:rsidRPr="008F7AD0">
        <w:rPr>
          <w:rFonts w:ascii="Garamond" w:hAnsi="Garamond" w:cs="Arial"/>
        </w:rPr>
        <w:t>” or a “</w:t>
      </w:r>
      <w:r w:rsidRPr="008F7AD0">
        <w:rPr>
          <w:rFonts w:ascii="Garamond" w:hAnsi="Garamond" w:cs="Arial"/>
          <w:i/>
          <w:iCs/>
        </w:rPr>
        <w:t>Log</w:t>
      </w:r>
      <w:r w:rsidRPr="008F7AD0">
        <w:rPr>
          <w:rFonts w:ascii="Garamond" w:hAnsi="Garamond" w:cs="Arial"/>
        </w:rPr>
        <w:t>”. This was presented in a list-format; with the high-achieving “</w:t>
      </w:r>
      <w:r w:rsidRPr="008F7AD0">
        <w:rPr>
          <w:rFonts w:ascii="Garamond" w:hAnsi="Garamond" w:cs="Arial"/>
          <w:i/>
          <w:iCs/>
        </w:rPr>
        <w:t>Big Dogs</w:t>
      </w:r>
      <w:r w:rsidRPr="008F7AD0">
        <w:rPr>
          <w:rFonts w:ascii="Garamond" w:hAnsi="Garamond" w:cs="Arial"/>
        </w:rPr>
        <w:t>” at the top, and the “</w:t>
      </w:r>
      <w:r w:rsidRPr="008F7AD0">
        <w:rPr>
          <w:rFonts w:ascii="Garamond" w:hAnsi="Garamond" w:cs="Arial"/>
          <w:i/>
          <w:iCs/>
        </w:rPr>
        <w:t>Logs</w:t>
      </w:r>
      <w:r w:rsidRPr="008F7AD0">
        <w:rPr>
          <w:rFonts w:ascii="Garamond" w:hAnsi="Garamond" w:cs="Arial"/>
        </w:rPr>
        <w:t>” at the bottom. However, it is important to note, that at a professional level, players are familiar being presented in this form of scrutiny, as [if utili</w:t>
      </w:r>
      <w:r w:rsidR="00522E15">
        <w:rPr>
          <w:rFonts w:ascii="Garamond" w:hAnsi="Garamond" w:cs="Arial"/>
        </w:rPr>
        <w:t>z</w:t>
      </w:r>
      <w:r w:rsidRPr="008F7AD0">
        <w:rPr>
          <w:rFonts w:ascii="Garamond" w:hAnsi="Garamond" w:cs="Arial"/>
        </w:rPr>
        <w:t>ed efficiently] this can promote healthy competition amongst the players. The player who achieves the top “</w:t>
      </w:r>
      <w:r w:rsidRPr="008F7AD0">
        <w:rPr>
          <w:rFonts w:ascii="Garamond" w:hAnsi="Garamond" w:cs="Arial"/>
          <w:i/>
          <w:iCs/>
        </w:rPr>
        <w:t>Big Dog</w:t>
      </w:r>
      <w:r w:rsidRPr="008F7AD0">
        <w:rPr>
          <w:rFonts w:ascii="Garamond" w:hAnsi="Garamond" w:cs="Arial"/>
        </w:rPr>
        <w:t xml:space="preserve">” each week gets presented with a small prize, that is interrelated to the </w:t>
      </w:r>
      <w:r w:rsidRPr="008F7AD0">
        <w:rPr>
          <w:rFonts w:ascii="Garamond" w:hAnsi="Garamond" w:cs="Arial"/>
          <w:i/>
          <w:iCs/>
        </w:rPr>
        <w:t>them</w:t>
      </w:r>
      <w:r w:rsidR="00522E15">
        <w:rPr>
          <w:rFonts w:ascii="Garamond" w:hAnsi="Garamond" w:cs="Arial"/>
          <w:i/>
          <w:iCs/>
        </w:rPr>
        <w:t>e</w:t>
      </w:r>
      <w:r w:rsidRPr="008F7AD0">
        <w:rPr>
          <w:rFonts w:ascii="Garamond" w:hAnsi="Garamond" w:cs="Arial"/>
        </w:rPr>
        <w:t>. Those at the bottom of the list – the “</w:t>
      </w:r>
      <w:r w:rsidRPr="008F7AD0">
        <w:rPr>
          <w:rFonts w:ascii="Garamond" w:hAnsi="Garamond" w:cs="Arial"/>
          <w:i/>
          <w:iCs/>
        </w:rPr>
        <w:t>Logs</w:t>
      </w:r>
      <w:r w:rsidRPr="008F7AD0">
        <w:rPr>
          <w:rFonts w:ascii="Garamond" w:hAnsi="Garamond" w:cs="Arial"/>
        </w:rPr>
        <w:t>” were not highlighted, as they didn’t need to be. Being outperformed by their team mates creates a</w:t>
      </w:r>
      <w:r w:rsidR="00522E15">
        <w:rPr>
          <w:rFonts w:ascii="Garamond" w:hAnsi="Garamond" w:cs="Arial"/>
        </w:rPr>
        <w:t xml:space="preserve"> strong</w:t>
      </w:r>
      <w:r w:rsidRPr="008F7AD0">
        <w:rPr>
          <w:rFonts w:ascii="Garamond" w:hAnsi="Garamond" w:cs="Arial"/>
        </w:rPr>
        <w:t xml:space="preserve"> incentive</w:t>
      </w:r>
      <w:r w:rsidR="00522E15">
        <w:rPr>
          <w:rFonts w:ascii="Garamond" w:hAnsi="Garamond" w:cs="Arial"/>
        </w:rPr>
        <w:t>,</w:t>
      </w:r>
      <w:r w:rsidRPr="008F7AD0">
        <w:rPr>
          <w:rFonts w:ascii="Garamond" w:hAnsi="Garamond" w:cs="Arial"/>
        </w:rPr>
        <w:t xml:space="preserve"> highlighting to them there’s plenty of room for improvement. Such an analytical tool, with principles for target-setting, can be used to incentivi</w:t>
      </w:r>
      <w:r w:rsidR="00522E15">
        <w:rPr>
          <w:rFonts w:ascii="Garamond" w:hAnsi="Garamond" w:cs="Arial"/>
        </w:rPr>
        <w:t>z</w:t>
      </w:r>
      <w:r w:rsidRPr="008F7AD0">
        <w:rPr>
          <w:rFonts w:ascii="Garamond" w:hAnsi="Garamond" w:cs="Arial"/>
        </w:rPr>
        <w:t>e the players, by competition – towards their teammates and previous performances, to perform better each week.</w:t>
      </w:r>
    </w:p>
    <w:p w14:paraId="17AA211B" w14:textId="261FC2CC" w:rsidR="008F7AD0" w:rsidRPr="008F7AD0" w:rsidRDefault="008F7AD0" w:rsidP="00D11E05">
      <w:pPr>
        <w:tabs>
          <w:tab w:val="left" w:pos="3107"/>
        </w:tabs>
        <w:spacing w:line="240" w:lineRule="auto"/>
        <w:jc w:val="both"/>
        <w:rPr>
          <w:rFonts w:ascii="Garamond" w:hAnsi="Garamond" w:cs="Arial"/>
        </w:rPr>
      </w:pPr>
      <w:r w:rsidRPr="008F7AD0">
        <w:rPr>
          <w:rFonts w:ascii="Garamond" w:hAnsi="Garamond" w:cs="Arial"/>
        </w:rPr>
        <w:t xml:space="preserve">Traditionally, the </w:t>
      </w:r>
      <w:r w:rsidRPr="001128CE">
        <w:rPr>
          <w:rFonts w:ascii="Garamond" w:hAnsi="Garamond" w:cs="Arial"/>
          <w:i/>
          <w:iCs/>
        </w:rPr>
        <w:t>“Logs”</w:t>
      </w:r>
      <w:r w:rsidRPr="008F7AD0">
        <w:rPr>
          <w:rFonts w:ascii="Garamond" w:hAnsi="Garamond" w:cs="Arial"/>
        </w:rPr>
        <w:t xml:space="preserve"> reacted constructively by asking the coaches to assist in their technical development, if they were struggling to get up quicker. For example, we could assist in aspects of their fitness levels – performing ‘Up-Downs’ exercises [</w:t>
      </w:r>
      <w:r w:rsidR="001128CE">
        <w:rPr>
          <w:rFonts w:ascii="Garamond" w:hAnsi="Garamond" w:cs="Arial"/>
        </w:rPr>
        <w:t>…</w:t>
      </w:r>
      <w:r w:rsidRPr="008F7AD0">
        <w:rPr>
          <w:rFonts w:ascii="Garamond" w:hAnsi="Garamond" w:cs="Arial"/>
        </w:rPr>
        <w:t>etc.]. We could also assist in players developing their ‘</w:t>
      </w:r>
      <w:r w:rsidR="001128CE">
        <w:rPr>
          <w:rFonts w:ascii="Garamond" w:hAnsi="Garamond" w:cs="Arial"/>
          <w:i/>
          <w:iCs/>
        </w:rPr>
        <w:t>s</w:t>
      </w:r>
      <w:r w:rsidRPr="008F7AD0">
        <w:rPr>
          <w:rFonts w:ascii="Garamond" w:hAnsi="Garamond" w:cs="Arial"/>
          <w:i/>
          <w:iCs/>
        </w:rPr>
        <w:t>elf-</w:t>
      </w:r>
      <w:r w:rsidR="001128CE">
        <w:rPr>
          <w:rFonts w:ascii="Garamond" w:hAnsi="Garamond" w:cs="Arial"/>
          <w:i/>
          <w:iCs/>
        </w:rPr>
        <w:t>e</w:t>
      </w:r>
      <w:r w:rsidRPr="008F7AD0">
        <w:rPr>
          <w:rFonts w:ascii="Garamond" w:hAnsi="Garamond" w:cs="Arial"/>
          <w:i/>
          <w:iCs/>
        </w:rPr>
        <w:t xml:space="preserve">fficacy’ </w:t>
      </w:r>
      <w:r w:rsidRPr="008F7AD0">
        <w:rPr>
          <w:rFonts w:ascii="Garamond" w:hAnsi="Garamond" w:cs="Arial"/>
        </w:rPr>
        <w:t xml:space="preserve">– whether they </w:t>
      </w:r>
      <w:r w:rsidRPr="008F7AD0">
        <w:rPr>
          <w:rFonts w:ascii="Garamond" w:hAnsi="Garamond" w:cs="Arial"/>
          <w:i/>
          <w:iCs/>
        </w:rPr>
        <w:t>believe</w:t>
      </w:r>
      <w:r w:rsidRPr="008F7AD0">
        <w:rPr>
          <w:rFonts w:ascii="Garamond" w:hAnsi="Garamond" w:cs="Arial"/>
        </w:rPr>
        <w:t xml:space="preserve"> that they have the capabilities to achieve the targeted time-frame, consistently. Exploiting players to vicarious experiences (e.g.</w:t>
      </w:r>
      <w:r w:rsidR="001128CE">
        <w:rPr>
          <w:rFonts w:ascii="Garamond" w:hAnsi="Garamond" w:cs="Arial"/>
        </w:rPr>
        <w:t>,</w:t>
      </w:r>
      <w:r w:rsidRPr="008F7AD0">
        <w:rPr>
          <w:rFonts w:ascii="Garamond" w:hAnsi="Garamond" w:cs="Arial"/>
        </w:rPr>
        <w:t xml:space="preserve"> modelling), such as, directly observing their previous </w:t>
      </w:r>
      <w:r w:rsidRPr="008F7AD0">
        <w:rPr>
          <w:rFonts w:ascii="Garamond" w:hAnsi="Garamond" w:cs="Arial"/>
        </w:rPr>
        <w:lastRenderedPageBreak/>
        <w:t>successful performances and/or the successful performances of one of their teammates, can also enhance their ‘</w:t>
      </w:r>
      <w:r w:rsidR="001128CE">
        <w:rPr>
          <w:rFonts w:ascii="Garamond" w:hAnsi="Garamond" w:cs="Arial"/>
          <w:i/>
          <w:iCs/>
        </w:rPr>
        <w:t>s</w:t>
      </w:r>
      <w:r w:rsidRPr="008F7AD0">
        <w:rPr>
          <w:rFonts w:ascii="Garamond" w:hAnsi="Garamond" w:cs="Arial"/>
          <w:i/>
          <w:iCs/>
        </w:rPr>
        <w:t>elf-</w:t>
      </w:r>
      <w:r w:rsidR="001128CE">
        <w:rPr>
          <w:rFonts w:ascii="Garamond" w:hAnsi="Garamond" w:cs="Arial"/>
          <w:i/>
          <w:iCs/>
        </w:rPr>
        <w:t>e</w:t>
      </w:r>
      <w:r w:rsidRPr="008F7AD0">
        <w:rPr>
          <w:rFonts w:ascii="Garamond" w:hAnsi="Garamond" w:cs="Arial"/>
          <w:i/>
          <w:iCs/>
        </w:rPr>
        <w:t xml:space="preserve">fficacy’ </w:t>
      </w:r>
      <w:r w:rsidRPr="008F7AD0">
        <w:rPr>
          <w:rFonts w:ascii="Garamond" w:hAnsi="Garamond" w:cs="Arial"/>
        </w:rPr>
        <w:t>and performances.</w:t>
      </w:r>
    </w:p>
    <w:p w14:paraId="39F3D424" w14:textId="2B80CD4C" w:rsidR="008F7AD0" w:rsidRPr="008F7AD0" w:rsidRDefault="008F7AD0" w:rsidP="00D11E05">
      <w:pPr>
        <w:tabs>
          <w:tab w:val="left" w:pos="3107"/>
        </w:tabs>
        <w:spacing w:line="240" w:lineRule="auto"/>
        <w:jc w:val="both"/>
        <w:rPr>
          <w:rFonts w:ascii="Garamond" w:hAnsi="Garamond" w:cs="Arial"/>
        </w:rPr>
      </w:pPr>
      <w:r w:rsidRPr="008F7AD0">
        <w:rPr>
          <w:rFonts w:ascii="Garamond" w:hAnsi="Garamond" w:cs="Arial"/>
        </w:rPr>
        <w:t xml:space="preserve">A similar example can be applied at an </w:t>
      </w:r>
      <w:r w:rsidRPr="008F7AD0">
        <w:rPr>
          <w:rFonts w:ascii="Garamond" w:hAnsi="Garamond" w:cs="Arial"/>
          <w:i/>
          <w:iCs/>
        </w:rPr>
        <w:t xml:space="preserve">amateur </w:t>
      </w:r>
      <w:r w:rsidRPr="009A2F1B">
        <w:rPr>
          <w:rFonts w:ascii="Garamond" w:hAnsi="Garamond" w:cs="Arial"/>
        </w:rPr>
        <w:t xml:space="preserve">level </w:t>
      </w:r>
      <w:r w:rsidRPr="008F7AD0">
        <w:rPr>
          <w:rFonts w:ascii="Garamond" w:hAnsi="Garamond" w:cs="Arial"/>
        </w:rPr>
        <w:t>for incentivi</w:t>
      </w:r>
      <w:r w:rsidR="009A2F1B">
        <w:rPr>
          <w:rFonts w:ascii="Garamond" w:hAnsi="Garamond" w:cs="Arial"/>
        </w:rPr>
        <w:t>z</w:t>
      </w:r>
      <w:r w:rsidRPr="008F7AD0">
        <w:rPr>
          <w:rFonts w:ascii="Garamond" w:hAnsi="Garamond" w:cs="Arial"/>
        </w:rPr>
        <w:t xml:space="preserve">ing players. For example, in one amateur team that Ben had previously coached, the players had a high-penalty-count. Ben had </w:t>
      </w:r>
      <w:r w:rsidR="009A2F1B">
        <w:rPr>
          <w:rFonts w:ascii="Garamond" w:hAnsi="Garamond" w:cs="Arial"/>
        </w:rPr>
        <w:t>i</w:t>
      </w:r>
      <w:r w:rsidRPr="008F7AD0">
        <w:rPr>
          <w:rFonts w:ascii="Garamond" w:hAnsi="Garamond" w:cs="Arial"/>
        </w:rPr>
        <w:t xml:space="preserve">nquired with the players on what they thought was an acceptable target of penalties to set, to limit for each foreseeable fixture. The players had initiated and agreed with </w:t>
      </w:r>
      <w:r w:rsidRPr="008F7AD0">
        <w:rPr>
          <w:rFonts w:ascii="Garamond" w:hAnsi="Garamond" w:cs="Arial"/>
          <w:i/>
          <w:iCs/>
        </w:rPr>
        <w:t>ten</w:t>
      </w:r>
      <w:r w:rsidRPr="008F7AD0">
        <w:rPr>
          <w:rFonts w:ascii="Garamond" w:hAnsi="Garamond" w:cs="Arial"/>
        </w:rPr>
        <w:t xml:space="preserve">. If the players had more than </w:t>
      </w:r>
      <w:r w:rsidRPr="008F7AD0">
        <w:rPr>
          <w:rFonts w:ascii="Garamond" w:hAnsi="Garamond" w:cs="Arial"/>
          <w:i/>
          <w:iCs/>
        </w:rPr>
        <w:t xml:space="preserve">ten </w:t>
      </w:r>
      <w:r w:rsidRPr="008F7AD0">
        <w:rPr>
          <w:rFonts w:ascii="Garamond" w:hAnsi="Garamond" w:cs="Arial"/>
        </w:rPr>
        <w:t xml:space="preserve">penalties it was considered unacceptable. The rugby club was located close by to a pizza restaurant. If the players were to fail to meet/precede their target of </w:t>
      </w:r>
      <w:r w:rsidRPr="008F7AD0">
        <w:rPr>
          <w:rFonts w:ascii="Garamond" w:hAnsi="Garamond" w:cs="Arial"/>
          <w:i/>
          <w:iCs/>
        </w:rPr>
        <w:t>ten</w:t>
      </w:r>
      <w:r w:rsidRPr="008F7AD0">
        <w:rPr>
          <w:rFonts w:ascii="Garamond" w:hAnsi="Garamond" w:cs="Arial"/>
        </w:rPr>
        <w:t xml:space="preserve"> penalties, Ben would pay for </w:t>
      </w:r>
      <w:r w:rsidRPr="008F7AD0">
        <w:rPr>
          <w:rFonts w:ascii="Garamond" w:hAnsi="Garamond" w:cs="Arial"/>
          <w:i/>
          <w:iCs/>
        </w:rPr>
        <w:t>ten</w:t>
      </w:r>
      <w:r w:rsidRPr="008F7AD0">
        <w:rPr>
          <w:rFonts w:ascii="Garamond" w:hAnsi="Garamond" w:cs="Arial"/>
        </w:rPr>
        <w:t xml:space="preserve"> pizzas for the team. If, however, the players had superseded the target of </w:t>
      </w:r>
      <w:r w:rsidRPr="008F7AD0">
        <w:rPr>
          <w:rFonts w:ascii="Garamond" w:hAnsi="Garamond" w:cs="Arial"/>
          <w:i/>
          <w:iCs/>
        </w:rPr>
        <w:t>ten</w:t>
      </w:r>
      <w:r w:rsidRPr="008F7AD0">
        <w:rPr>
          <w:rFonts w:ascii="Garamond" w:hAnsi="Garamond" w:cs="Arial"/>
        </w:rPr>
        <w:t xml:space="preserve"> penalties then every player who had conceded a penalty would have to buy a pizza. The impact this had on the team was positively evident from the very next fixture. Ben had overheard the players shouting “</w:t>
      </w:r>
      <w:r w:rsidRPr="008F7AD0">
        <w:rPr>
          <w:rFonts w:ascii="Garamond" w:hAnsi="Garamond" w:cs="Arial"/>
          <w:i/>
          <w:iCs/>
        </w:rPr>
        <w:t>get the pizza”</w:t>
      </w:r>
      <w:r w:rsidRPr="008F7AD0">
        <w:rPr>
          <w:rFonts w:ascii="Garamond" w:hAnsi="Garamond" w:cs="Arial"/>
        </w:rPr>
        <w:t xml:space="preserve"> instead of shouting “</w:t>
      </w:r>
      <w:r w:rsidRPr="008F7AD0">
        <w:rPr>
          <w:rFonts w:ascii="Garamond" w:hAnsi="Garamond" w:cs="Arial"/>
          <w:i/>
          <w:iCs/>
        </w:rPr>
        <w:t>discipline</w:t>
      </w:r>
      <w:r w:rsidRPr="008F7AD0">
        <w:rPr>
          <w:rFonts w:ascii="Garamond" w:hAnsi="Garamond" w:cs="Arial"/>
        </w:rPr>
        <w:t xml:space="preserve">”. This was an area where the team had required to make more </w:t>
      </w:r>
      <w:r w:rsidRPr="008F7AD0">
        <w:rPr>
          <w:rFonts w:ascii="Garamond" w:hAnsi="Garamond" w:cs="Arial"/>
          <w:i/>
          <w:iCs/>
        </w:rPr>
        <w:t>effort</w:t>
      </w:r>
      <w:r w:rsidRPr="008F7AD0">
        <w:rPr>
          <w:rFonts w:ascii="Garamond" w:hAnsi="Garamond" w:cs="Arial"/>
        </w:rPr>
        <w:t xml:space="preserve"> towards, and were </w:t>
      </w:r>
      <w:r w:rsidRPr="008F7AD0">
        <w:rPr>
          <w:rFonts w:ascii="Garamond" w:hAnsi="Garamond" w:cs="Arial"/>
          <w:i/>
          <w:iCs/>
        </w:rPr>
        <w:t>rewarded</w:t>
      </w:r>
      <w:r w:rsidRPr="008F7AD0">
        <w:rPr>
          <w:rFonts w:ascii="Garamond" w:hAnsi="Garamond" w:cs="Arial"/>
        </w:rPr>
        <w:t xml:space="preserve"> for achieving their </w:t>
      </w:r>
      <w:r w:rsidRPr="008F7AD0">
        <w:rPr>
          <w:rFonts w:ascii="Garamond" w:hAnsi="Garamond" w:cs="Arial"/>
          <w:i/>
          <w:iCs/>
        </w:rPr>
        <w:t>efforts</w:t>
      </w:r>
      <w:r w:rsidRPr="008F7AD0">
        <w:rPr>
          <w:rFonts w:ascii="Garamond" w:hAnsi="Garamond" w:cs="Arial"/>
        </w:rPr>
        <w:t xml:space="preserve">, their goals. </w:t>
      </w:r>
    </w:p>
    <w:p w14:paraId="559287B3" w14:textId="0750B780" w:rsidR="008F7AD0" w:rsidRPr="008F7AD0" w:rsidRDefault="008F7AD0" w:rsidP="00D11E05">
      <w:pPr>
        <w:tabs>
          <w:tab w:val="left" w:pos="3107"/>
        </w:tabs>
        <w:spacing w:line="240" w:lineRule="auto"/>
        <w:jc w:val="both"/>
        <w:rPr>
          <w:rFonts w:ascii="Garamond" w:hAnsi="Garamond" w:cs="Arial"/>
        </w:rPr>
      </w:pPr>
      <w:r w:rsidRPr="008F7AD0">
        <w:rPr>
          <w:rFonts w:ascii="Garamond" w:hAnsi="Garamond" w:cs="Arial"/>
        </w:rPr>
        <w:t xml:space="preserve">Providing a culture that encourages players to become industrious, a buy-in around </w:t>
      </w:r>
      <w:r w:rsidRPr="008F7AD0">
        <w:rPr>
          <w:rFonts w:ascii="Garamond" w:hAnsi="Garamond" w:cs="Arial"/>
          <w:i/>
          <w:iCs/>
        </w:rPr>
        <w:t>effort</w:t>
      </w:r>
      <w:r w:rsidRPr="008F7AD0">
        <w:rPr>
          <w:rFonts w:ascii="Garamond" w:hAnsi="Garamond" w:cs="Arial"/>
        </w:rPr>
        <w:t xml:space="preserve">, can effectively gel players together into a team, a culture. It encourages players to perform to their best efforts, especially when they see other examples from their teammates performing with such application. When the players are making mistakes - when performing with </w:t>
      </w:r>
      <w:r w:rsidRPr="008F7AD0">
        <w:rPr>
          <w:rFonts w:ascii="Garamond" w:hAnsi="Garamond" w:cs="Arial"/>
          <w:i/>
          <w:iCs/>
        </w:rPr>
        <w:t>high-efforts</w:t>
      </w:r>
      <w:r w:rsidRPr="008F7AD0">
        <w:rPr>
          <w:rFonts w:ascii="Garamond" w:hAnsi="Garamond" w:cs="Arial"/>
        </w:rPr>
        <w:t xml:space="preserve"> - then their teammates and coaches are more likely to empathi</w:t>
      </w:r>
      <w:r w:rsidR="00497D29">
        <w:rPr>
          <w:rFonts w:ascii="Garamond" w:hAnsi="Garamond" w:cs="Arial"/>
        </w:rPr>
        <w:t>z</w:t>
      </w:r>
      <w:r w:rsidRPr="008F7AD0">
        <w:rPr>
          <w:rFonts w:ascii="Garamond" w:hAnsi="Garamond" w:cs="Arial"/>
        </w:rPr>
        <w:t xml:space="preserve">e. However, if players are applying </w:t>
      </w:r>
      <w:r w:rsidRPr="008F7AD0">
        <w:rPr>
          <w:rFonts w:ascii="Garamond" w:hAnsi="Garamond" w:cs="Arial"/>
          <w:i/>
          <w:iCs/>
        </w:rPr>
        <w:t>minimal effort</w:t>
      </w:r>
      <w:r w:rsidRPr="008F7AD0">
        <w:rPr>
          <w:rFonts w:ascii="Garamond" w:hAnsi="Garamond" w:cs="Arial"/>
        </w:rPr>
        <w:t xml:space="preserve"> [or anything short of </w:t>
      </w:r>
      <w:r w:rsidRPr="00497D29">
        <w:rPr>
          <w:rFonts w:ascii="Garamond" w:hAnsi="Garamond" w:cs="Arial"/>
          <w:i/>
          <w:iCs/>
        </w:rPr>
        <w:t>high-effort</w:t>
      </w:r>
      <w:r w:rsidRPr="008F7AD0">
        <w:rPr>
          <w:rFonts w:ascii="Garamond" w:hAnsi="Garamond" w:cs="Arial"/>
        </w:rPr>
        <w:t>] then there is a potential risk of resentment occurring, that could manifest. This then becomes detrimental to our cultures.</w:t>
      </w:r>
    </w:p>
    <w:p w14:paraId="716CB252" w14:textId="4265AB2E" w:rsidR="008F7AD0" w:rsidRPr="008F7AD0" w:rsidRDefault="008F7AD0" w:rsidP="00D11E05">
      <w:pPr>
        <w:tabs>
          <w:tab w:val="left" w:pos="3107"/>
        </w:tabs>
        <w:spacing w:line="240" w:lineRule="auto"/>
        <w:jc w:val="both"/>
        <w:rPr>
          <w:rFonts w:ascii="Garamond" w:hAnsi="Garamond" w:cs="Arial"/>
        </w:rPr>
      </w:pPr>
      <w:r w:rsidRPr="008F7AD0">
        <w:rPr>
          <w:rFonts w:ascii="Garamond" w:hAnsi="Garamond" w:cs="Arial"/>
        </w:rPr>
        <w:t>Coaches; let’s start to think of and research such simple methods, and discuss with your fellow coaches</w:t>
      </w:r>
      <w:r w:rsidR="00386EF3">
        <w:rPr>
          <w:rFonts w:ascii="Garamond" w:hAnsi="Garamond" w:cs="Arial"/>
        </w:rPr>
        <w:t>,</w:t>
      </w:r>
      <w:r w:rsidRPr="008F7AD0">
        <w:rPr>
          <w:rFonts w:ascii="Garamond" w:hAnsi="Garamond" w:cs="Arial"/>
        </w:rPr>
        <w:t xml:space="preserve"> on how we can apply these to best analyse our players’ </w:t>
      </w:r>
      <w:r w:rsidRPr="008F7AD0">
        <w:rPr>
          <w:rFonts w:ascii="Garamond" w:hAnsi="Garamond" w:cs="Arial"/>
          <w:i/>
          <w:iCs/>
        </w:rPr>
        <w:t>efforts</w:t>
      </w:r>
      <w:r w:rsidRPr="008F7AD0">
        <w:rPr>
          <w:rFonts w:ascii="Garamond" w:hAnsi="Garamond" w:cs="Arial"/>
        </w:rPr>
        <w:t xml:space="preserve"> within our respective environments. Apply some statistics to this, and present them to your players. </w:t>
      </w:r>
    </w:p>
    <w:p w14:paraId="7201DAE3" w14:textId="77777777" w:rsidR="008F7AD0" w:rsidRPr="008F7AD0" w:rsidRDefault="008F7AD0" w:rsidP="00D11E05">
      <w:pPr>
        <w:tabs>
          <w:tab w:val="left" w:pos="3107"/>
        </w:tabs>
        <w:spacing w:line="240" w:lineRule="auto"/>
        <w:jc w:val="both"/>
        <w:rPr>
          <w:rFonts w:ascii="Garamond" w:hAnsi="Garamond" w:cs="Arial"/>
        </w:rPr>
      </w:pPr>
    </w:p>
    <w:p w14:paraId="4C373445" w14:textId="77777777" w:rsidR="008F7AD0" w:rsidRPr="008F7AD0" w:rsidRDefault="008F7AD0" w:rsidP="00D11E05">
      <w:pPr>
        <w:tabs>
          <w:tab w:val="left" w:pos="3107"/>
        </w:tabs>
        <w:spacing w:line="240" w:lineRule="auto"/>
        <w:jc w:val="both"/>
        <w:rPr>
          <w:rFonts w:ascii="Garamond" w:hAnsi="Garamond" w:cs="Arial"/>
        </w:rPr>
      </w:pPr>
      <w:r w:rsidRPr="008F7AD0">
        <w:rPr>
          <w:rFonts w:ascii="Garamond" w:hAnsi="Garamond" w:cs="Arial"/>
          <w:b/>
          <w:bCs/>
        </w:rPr>
        <w:t>Be creative!</w:t>
      </w:r>
    </w:p>
    <w:p w14:paraId="27EA20FF" w14:textId="3E9C69A4" w:rsidR="00386EF3" w:rsidRDefault="00386EF3" w:rsidP="00946DE4">
      <w:pPr>
        <w:pStyle w:val="CSP-ChapterTitle"/>
        <w:rPr>
          <w:rFonts w:ascii="Garamond" w:hAnsi="Garamond"/>
          <w:sz w:val="44"/>
          <w:szCs w:val="44"/>
        </w:rPr>
      </w:pPr>
    </w:p>
    <w:p w14:paraId="118D7EA4" w14:textId="7C4006AE" w:rsidR="00332A9A" w:rsidRDefault="00332A9A" w:rsidP="00946DE4">
      <w:pPr>
        <w:pStyle w:val="CSP-ChapterTitle"/>
        <w:rPr>
          <w:rFonts w:ascii="Garamond" w:hAnsi="Garamond"/>
          <w:sz w:val="44"/>
          <w:szCs w:val="44"/>
        </w:rPr>
      </w:pPr>
    </w:p>
    <w:p w14:paraId="3F4D4EC0" w14:textId="13D2FA3D" w:rsidR="00332A9A" w:rsidRDefault="00332A9A" w:rsidP="00946DE4">
      <w:pPr>
        <w:pStyle w:val="CSP-ChapterTitle"/>
        <w:rPr>
          <w:rFonts w:ascii="Garamond" w:hAnsi="Garamond"/>
          <w:sz w:val="44"/>
          <w:szCs w:val="44"/>
        </w:rPr>
      </w:pPr>
    </w:p>
    <w:p w14:paraId="1FD6AB83" w14:textId="097E80A8" w:rsidR="00332A9A" w:rsidRDefault="00332A9A" w:rsidP="00946DE4">
      <w:pPr>
        <w:pStyle w:val="CSP-ChapterTitle"/>
        <w:rPr>
          <w:rFonts w:ascii="Garamond" w:hAnsi="Garamond"/>
          <w:sz w:val="44"/>
          <w:szCs w:val="44"/>
        </w:rPr>
      </w:pPr>
    </w:p>
    <w:p w14:paraId="551A6C1F" w14:textId="71B2B8DA" w:rsidR="00332A9A" w:rsidRDefault="00332A9A" w:rsidP="00946DE4">
      <w:pPr>
        <w:pStyle w:val="CSP-ChapterTitle"/>
        <w:rPr>
          <w:rFonts w:ascii="Garamond" w:hAnsi="Garamond"/>
          <w:sz w:val="44"/>
          <w:szCs w:val="44"/>
        </w:rPr>
      </w:pPr>
    </w:p>
    <w:p w14:paraId="706A69FF" w14:textId="3D713D92" w:rsidR="00332A9A" w:rsidRDefault="00332A9A" w:rsidP="00946DE4">
      <w:pPr>
        <w:pStyle w:val="CSP-ChapterTitle"/>
        <w:rPr>
          <w:rFonts w:ascii="Garamond" w:hAnsi="Garamond"/>
          <w:sz w:val="44"/>
          <w:szCs w:val="44"/>
        </w:rPr>
      </w:pPr>
    </w:p>
    <w:p w14:paraId="3C53CD1A" w14:textId="77777777" w:rsidR="00332A9A" w:rsidRPr="00D17B5B" w:rsidRDefault="00332A9A" w:rsidP="00946DE4">
      <w:pPr>
        <w:pStyle w:val="CSP-ChapterTitle"/>
        <w:rPr>
          <w:rFonts w:ascii="Garamond" w:hAnsi="Garamond"/>
          <w:sz w:val="44"/>
          <w:szCs w:val="44"/>
        </w:rPr>
      </w:pPr>
    </w:p>
    <w:p w14:paraId="0D7630D0" w14:textId="5A5DCFBD" w:rsidR="00386EF3" w:rsidRDefault="00386EF3" w:rsidP="00946DE4">
      <w:pPr>
        <w:pStyle w:val="CSP-ChapterTitle"/>
        <w:rPr>
          <w:rFonts w:ascii="Garamond" w:hAnsi="Garamond"/>
          <w:sz w:val="44"/>
          <w:szCs w:val="44"/>
        </w:rPr>
      </w:pPr>
    </w:p>
    <w:p w14:paraId="5BF75D8D" w14:textId="3BCCC689" w:rsidR="00946DE4" w:rsidRDefault="00946DE4" w:rsidP="00946DE4">
      <w:pPr>
        <w:pStyle w:val="CSP-ChapterTitle"/>
        <w:rPr>
          <w:rFonts w:ascii="Garamond" w:hAnsi="Garamond"/>
          <w:sz w:val="44"/>
          <w:szCs w:val="44"/>
        </w:rPr>
      </w:pPr>
    </w:p>
    <w:p w14:paraId="39E94738" w14:textId="455DF3D4" w:rsidR="00946DE4" w:rsidRDefault="00946DE4" w:rsidP="00946DE4">
      <w:pPr>
        <w:pStyle w:val="CSP-ChapterTitle"/>
        <w:rPr>
          <w:rFonts w:ascii="Garamond" w:hAnsi="Garamond"/>
          <w:sz w:val="44"/>
          <w:szCs w:val="44"/>
        </w:rPr>
      </w:pPr>
    </w:p>
    <w:p w14:paraId="405FE69B" w14:textId="7864EBF9" w:rsidR="00946DE4" w:rsidRDefault="00946DE4" w:rsidP="00946DE4">
      <w:pPr>
        <w:pStyle w:val="CSP-ChapterTitle"/>
        <w:rPr>
          <w:rFonts w:ascii="Garamond" w:hAnsi="Garamond"/>
          <w:sz w:val="44"/>
          <w:szCs w:val="44"/>
        </w:rPr>
      </w:pPr>
    </w:p>
    <w:p w14:paraId="52BD9EBA" w14:textId="77777777" w:rsidR="00CF4E1E" w:rsidRPr="00D17B5B" w:rsidRDefault="00CF4E1E" w:rsidP="00946DE4">
      <w:pPr>
        <w:pStyle w:val="CSP-ChapterTitle"/>
        <w:rPr>
          <w:rFonts w:ascii="Garamond" w:hAnsi="Garamond"/>
          <w:sz w:val="44"/>
          <w:szCs w:val="44"/>
        </w:rPr>
      </w:pPr>
    </w:p>
    <w:p w14:paraId="0E5F22B3" w14:textId="2FDBFD1A" w:rsidR="009447F6" w:rsidRPr="00C40C47" w:rsidRDefault="009447F6" w:rsidP="009447F6">
      <w:pPr>
        <w:pStyle w:val="CSP-ChapterTitle"/>
        <w:rPr>
          <w:rFonts w:ascii="Garamond" w:hAnsi="Garamond"/>
        </w:rPr>
      </w:pPr>
      <w:r>
        <w:rPr>
          <w:rFonts w:ascii="Garamond" w:hAnsi="Garamond"/>
        </w:rPr>
        <w:t>27</w:t>
      </w:r>
      <w:r w:rsidRPr="00C40C47">
        <w:rPr>
          <w:rFonts w:ascii="Garamond" w:hAnsi="Garamond"/>
        </w:rPr>
        <w:t xml:space="preserve"> </w:t>
      </w:r>
      <w:r>
        <w:rPr>
          <w:rFonts w:ascii="Garamond" w:hAnsi="Garamond"/>
        </w:rPr>
        <w:t>HOW TO INCREASE: UNDERSTANDING, ENJOYMENT, AND EXECUTION</w:t>
      </w:r>
    </w:p>
    <w:p w14:paraId="72C2D87C" w14:textId="77777777" w:rsidR="009447F6" w:rsidRPr="00C40C47" w:rsidRDefault="009447F6" w:rsidP="009447F6">
      <w:pPr>
        <w:spacing w:after="0" w:line="240" w:lineRule="auto"/>
        <w:jc w:val="center"/>
        <w:rPr>
          <w:rFonts w:ascii="Garamond" w:hAnsi="Garamond"/>
          <w:iCs/>
          <w:sz w:val="24"/>
          <w:szCs w:val="24"/>
        </w:rPr>
      </w:pPr>
    </w:p>
    <w:p w14:paraId="37F7F460" w14:textId="77777777" w:rsidR="009447F6" w:rsidRPr="00C40C47" w:rsidRDefault="009447F6" w:rsidP="009447F6">
      <w:pPr>
        <w:spacing w:after="0" w:line="240" w:lineRule="auto"/>
        <w:jc w:val="center"/>
        <w:rPr>
          <w:rFonts w:ascii="Garamond" w:hAnsi="Garamond"/>
          <w:b/>
          <w:iCs/>
          <w:sz w:val="24"/>
          <w:szCs w:val="24"/>
        </w:rPr>
      </w:pPr>
    </w:p>
    <w:p w14:paraId="2D60F056" w14:textId="77777777" w:rsidR="008D2632" w:rsidRPr="008D2632" w:rsidRDefault="008D2632" w:rsidP="00946DE4">
      <w:pPr>
        <w:tabs>
          <w:tab w:val="left" w:pos="3107"/>
        </w:tabs>
        <w:spacing w:line="240" w:lineRule="auto"/>
        <w:jc w:val="both"/>
        <w:rPr>
          <w:rFonts w:ascii="Garamond" w:hAnsi="Garamond" w:cs="Arial"/>
          <w:b/>
          <w:bCs/>
        </w:rPr>
      </w:pPr>
      <w:r w:rsidRPr="008D2632">
        <w:rPr>
          <w:rFonts w:ascii="Garamond" w:hAnsi="Garamond" w:cs="Arial"/>
          <w:b/>
          <w:bCs/>
        </w:rPr>
        <w:t xml:space="preserve">Q. </w:t>
      </w:r>
      <w:r w:rsidRPr="008D2632">
        <w:rPr>
          <w:rFonts w:ascii="Garamond" w:hAnsi="Garamond" w:cs="Arial"/>
          <w:b/>
          <w:bCs/>
          <w:i/>
          <w:iCs/>
        </w:rPr>
        <w:t>How</w:t>
      </w:r>
      <w:r w:rsidRPr="008D2632">
        <w:rPr>
          <w:rFonts w:ascii="Garamond" w:hAnsi="Garamond" w:cs="Arial"/>
          <w:b/>
          <w:bCs/>
        </w:rPr>
        <w:t xml:space="preserve"> can we achieve </w:t>
      </w:r>
      <w:r w:rsidRPr="008D2632">
        <w:rPr>
          <w:rFonts w:ascii="Garamond" w:hAnsi="Garamond" w:cs="Arial"/>
          <w:b/>
          <w:bCs/>
          <w:i/>
          <w:iCs/>
        </w:rPr>
        <w:t>Understanding</w:t>
      </w:r>
      <w:r w:rsidRPr="008D2632">
        <w:rPr>
          <w:rFonts w:ascii="Garamond" w:hAnsi="Garamond" w:cs="Arial"/>
          <w:b/>
          <w:bCs/>
        </w:rPr>
        <w:t xml:space="preserve">, </w:t>
      </w:r>
      <w:r w:rsidRPr="008D2632">
        <w:rPr>
          <w:rFonts w:ascii="Garamond" w:hAnsi="Garamond" w:cs="Arial"/>
          <w:b/>
          <w:bCs/>
          <w:i/>
          <w:iCs/>
        </w:rPr>
        <w:t>Enjoyment</w:t>
      </w:r>
      <w:r w:rsidRPr="008D2632">
        <w:rPr>
          <w:rFonts w:ascii="Garamond" w:hAnsi="Garamond" w:cs="Arial"/>
          <w:b/>
          <w:bCs/>
        </w:rPr>
        <w:t xml:space="preserve">, and effective </w:t>
      </w:r>
      <w:r w:rsidRPr="008D2632">
        <w:rPr>
          <w:rFonts w:ascii="Garamond" w:hAnsi="Garamond" w:cs="Arial"/>
          <w:b/>
          <w:bCs/>
          <w:i/>
          <w:iCs/>
        </w:rPr>
        <w:t>Execution</w:t>
      </w:r>
      <w:r w:rsidRPr="008D2632">
        <w:rPr>
          <w:rFonts w:ascii="Garamond" w:hAnsi="Garamond" w:cs="Arial"/>
          <w:b/>
          <w:bCs/>
        </w:rPr>
        <w:t xml:space="preserve"> – all in one practical training session?</w:t>
      </w:r>
    </w:p>
    <w:p w14:paraId="7AF0D121" w14:textId="77777777" w:rsidR="008D2632" w:rsidRPr="008D2632" w:rsidRDefault="008D2632" w:rsidP="008D2632">
      <w:pPr>
        <w:rPr>
          <w:rFonts w:ascii="Garamond" w:hAnsi="Garamond" w:cs="Arial"/>
        </w:rPr>
      </w:pPr>
    </w:p>
    <w:p w14:paraId="0393E08B" w14:textId="77777777" w:rsidR="008D2632" w:rsidRPr="008D2632" w:rsidRDefault="008D2632" w:rsidP="008D2632">
      <w:pPr>
        <w:jc w:val="center"/>
        <w:rPr>
          <w:rFonts w:ascii="Garamond" w:hAnsi="Garamond" w:cs="Arial"/>
          <w:i/>
          <w:iCs/>
        </w:rPr>
      </w:pPr>
      <w:r w:rsidRPr="008D2632">
        <w:rPr>
          <w:rFonts w:ascii="Garamond" w:hAnsi="Garamond" w:cs="Arial"/>
        </w:rPr>
        <w:t>“</w:t>
      </w:r>
      <w:r w:rsidRPr="008D2632">
        <w:rPr>
          <w:rFonts w:ascii="Garamond" w:hAnsi="Garamond" w:cs="Arial"/>
          <w:i/>
          <w:iCs/>
        </w:rPr>
        <w:t>By failing to prepare you are preparing to fail”</w:t>
      </w:r>
    </w:p>
    <w:p w14:paraId="04BBFEC2" w14:textId="1930D6C6" w:rsidR="008D2632" w:rsidRDefault="008D2632" w:rsidP="008F2AFE">
      <w:pPr>
        <w:jc w:val="right"/>
        <w:rPr>
          <w:rFonts w:ascii="Garamond" w:hAnsi="Garamond" w:cs="Arial"/>
          <w:i/>
          <w:iCs/>
        </w:rPr>
      </w:pPr>
      <w:r w:rsidRPr="008D2632">
        <w:rPr>
          <w:rFonts w:ascii="Garamond" w:hAnsi="Garamond" w:cs="Arial"/>
        </w:rPr>
        <w:tab/>
      </w:r>
      <w:r w:rsidRPr="008D2632">
        <w:rPr>
          <w:rFonts w:ascii="Garamond" w:hAnsi="Garamond" w:cs="Arial"/>
        </w:rPr>
        <w:tab/>
      </w:r>
      <w:r w:rsidRPr="008D2632">
        <w:rPr>
          <w:rFonts w:ascii="Garamond" w:hAnsi="Garamond" w:cs="Arial"/>
        </w:rPr>
        <w:tab/>
      </w:r>
      <w:r w:rsidRPr="008D2632">
        <w:rPr>
          <w:rFonts w:ascii="Garamond" w:hAnsi="Garamond" w:cs="Arial"/>
        </w:rPr>
        <w:tab/>
      </w:r>
      <w:r w:rsidRPr="008D2632">
        <w:rPr>
          <w:rFonts w:ascii="Garamond" w:hAnsi="Garamond" w:cs="Arial"/>
        </w:rPr>
        <w:tab/>
      </w:r>
      <w:r w:rsidRPr="008D2632">
        <w:rPr>
          <w:rFonts w:ascii="Garamond" w:hAnsi="Garamond" w:cs="Arial"/>
        </w:rPr>
        <w:tab/>
      </w:r>
      <w:r w:rsidRPr="008D2632">
        <w:rPr>
          <w:rFonts w:ascii="Garamond" w:hAnsi="Garamond" w:cs="Arial"/>
          <w:i/>
          <w:iCs/>
        </w:rPr>
        <w:t>(Benjamin Franklin)</w:t>
      </w:r>
    </w:p>
    <w:p w14:paraId="01AC396F" w14:textId="77777777" w:rsidR="00332A9A" w:rsidRPr="008D2632" w:rsidRDefault="00332A9A" w:rsidP="00332A9A">
      <w:pPr>
        <w:jc w:val="center"/>
        <w:rPr>
          <w:rFonts w:ascii="Garamond" w:hAnsi="Garamond" w:cs="Arial"/>
          <w:i/>
          <w:iCs/>
        </w:rPr>
      </w:pPr>
    </w:p>
    <w:p w14:paraId="0C3B4941" w14:textId="72BEA805" w:rsidR="008D2632" w:rsidRPr="008D2632" w:rsidRDefault="008D2632" w:rsidP="00946DE4">
      <w:pPr>
        <w:spacing w:line="240" w:lineRule="auto"/>
        <w:jc w:val="both"/>
        <w:rPr>
          <w:rFonts w:ascii="Garamond" w:hAnsi="Garamond" w:cs="Arial"/>
        </w:rPr>
      </w:pPr>
      <w:r w:rsidRPr="008D2632">
        <w:rPr>
          <w:rFonts w:ascii="Garamond" w:hAnsi="Garamond" w:cs="Arial"/>
          <w:b/>
          <w:bCs/>
        </w:rPr>
        <w:t>B</w:t>
      </w:r>
      <w:r w:rsidRPr="008D2632">
        <w:rPr>
          <w:rFonts w:ascii="Garamond" w:hAnsi="Garamond" w:cs="Arial"/>
        </w:rPr>
        <w:t xml:space="preserve">eing </w:t>
      </w:r>
      <w:r w:rsidRPr="008D2632">
        <w:rPr>
          <w:rFonts w:ascii="Garamond" w:hAnsi="Garamond" w:cs="Arial"/>
          <w:i/>
          <w:iCs/>
        </w:rPr>
        <w:t>prepared</w:t>
      </w:r>
      <w:r w:rsidRPr="008D2632">
        <w:rPr>
          <w:rFonts w:ascii="Garamond" w:hAnsi="Garamond" w:cs="Arial"/>
        </w:rPr>
        <w:t xml:space="preserve"> is an essential attribute needed to be an effective coach. Our roles and responsibilities require us to effectively prepare a multitude of sources</w:t>
      </w:r>
      <w:r w:rsidR="009B1777">
        <w:rPr>
          <w:rFonts w:ascii="Garamond" w:hAnsi="Garamond" w:cs="Arial"/>
        </w:rPr>
        <w:t>, for example</w:t>
      </w:r>
      <w:r w:rsidRPr="008D2632">
        <w:rPr>
          <w:rFonts w:ascii="Garamond" w:hAnsi="Garamond" w:cs="Arial"/>
        </w:rPr>
        <w:t xml:space="preserve">: - analysis, training, fitness and health, match-day preparations, reflecting and evaluating – in order to achieve our objectives, our outcomes. Being </w:t>
      </w:r>
      <w:r w:rsidRPr="008D2632">
        <w:rPr>
          <w:rFonts w:ascii="Garamond" w:hAnsi="Garamond" w:cs="Arial"/>
          <w:i/>
          <w:iCs/>
        </w:rPr>
        <w:t>prepared</w:t>
      </w:r>
      <w:r w:rsidRPr="008D2632">
        <w:rPr>
          <w:rFonts w:ascii="Garamond" w:hAnsi="Garamond" w:cs="Arial"/>
        </w:rPr>
        <w:t xml:space="preserve"> enhances our self-discipline, strategic thinking, increases flexibility, and develops our resilience. </w:t>
      </w:r>
      <w:r w:rsidR="009B1777">
        <w:rPr>
          <w:rFonts w:ascii="Garamond" w:hAnsi="Garamond" w:cs="Arial"/>
        </w:rPr>
        <w:t>W</w:t>
      </w:r>
      <w:r w:rsidRPr="008D2632">
        <w:rPr>
          <w:rFonts w:ascii="Garamond" w:hAnsi="Garamond" w:cs="Arial"/>
        </w:rPr>
        <w:t xml:space="preserve">e need to </w:t>
      </w:r>
      <w:r w:rsidRPr="008D2632">
        <w:rPr>
          <w:rFonts w:ascii="Garamond" w:hAnsi="Garamond" w:cs="Arial"/>
          <w:i/>
          <w:iCs/>
        </w:rPr>
        <w:t>prepare</w:t>
      </w:r>
      <w:r w:rsidRPr="008D2632">
        <w:rPr>
          <w:rFonts w:ascii="Garamond" w:hAnsi="Garamond" w:cs="Arial"/>
        </w:rPr>
        <w:t xml:space="preserve"> to ask the right questions, apply a practical session that provides the best possible opportunity for our players to </w:t>
      </w:r>
      <w:r w:rsidR="009B1777">
        <w:rPr>
          <w:rFonts w:ascii="Garamond" w:hAnsi="Garamond" w:cs="Arial"/>
        </w:rPr>
        <w:t xml:space="preserve">prepare, </w:t>
      </w:r>
      <w:r w:rsidRPr="008D2632">
        <w:rPr>
          <w:rFonts w:ascii="Garamond" w:hAnsi="Garamond" w:cs="Arial"/>
        </w:rPr>
        <w:t>learn, develop and grow. We need to be exploring which are the right tactics and how are we going to best implement the opportunity for our players to learn them [</w:t>
      </w:r>
      <w:r w:rsidR="009B1777">
        <w:rPr>
          <w:rFonts w:ascii="Garamond" w:hAnsi="Garamond" w:cs="Arial"/>
        </w:rPr>
        <w:t>…</w:t>
      </w:r>
      <w:r w:rsidRPr="008D2632">
        <w:rPr>
          <w:rFonts w:ascii="Garamond" w:hAnsi="Garamond" w:cs="Arial"/>
        </w:rPr>
        <w:t>etc.]. Each interaction with our players is an opportunity to instil</w:t>
      </w:r>
      <w:r w:rsidR="009B1777">
        <w:rPr>
          <w:rFonts w:ascii="Garamond" w:hAnsi="Garamond" w:cs="Arial"/>
        </w:rPr>
        <w:t>l</w:t>
      </w:r>
      <w:r w:rsidRPr="008D2632">
        <w:rPr>
          <w:rFonts w:ascii="Garamond" w:hAnsi="Garamond" w:cs="Arial"/>
        </w:rPr>
        <w:t xml:space="preserve"> a positive influence. ‘</w:t>
      </w:r>
      <w:r w:rsidRPr="008D2632">
        <w:rPr>
          <w:rFonts w:ascii="Garamond" w:hAnsi="Garamond" w:cs="Arial"/>
          <w:i/>
          <w:iCs/>
        </w:rPr>
        <w:t>Preparation</w:t>
      </w:r>
      <w:r w:rsidRPr="008D2632">
        <w:rPr>
          <w:rFonts w:ascii="Garamond" w:hAnsi="Garamond" w:cs="Arial"/>
        </w:rPr>
        <w:t>’ is a key ingredient that is aligned to the highest achievers in rugby. What we do in our ‘</w:t>
      </w:r>
      <w:r w:rsidRPr="008D2632">
        <w:rPr>
          <w:rFonts w:ascii="Garamond" w:hAnsi="Garamond" w:cs="Arial"/>
          <w:i/>
          <w:iCs/>
        </w:rPr>
        <w:t>Pre-Session’</w:t>
      </w:r>
      <w:r w:rsidRPr="008D2632">
        <w:rPr>
          <w:rFonts w:ascii="Garamond" w:hAnsi="Garamond" w:cs="Arial"/>
        </w:rPr>
        <w:t xml:space="preserve"> has a ripple effect [like skimming a smooth flat pebble across the surface of a river], that can determine the outcome of your preparations. </w:t>
      </w:r>
    </w:p>
    <w:p w14:paraId="5975ED19" w14:textId="77777777" w:rsidR="008D2632" w:rsidRPr="008D2632" w:rsidRDefault="008D2632" w:rsidP="008D2632">
      <w:pPr>
        <w:jc w:val="both"/>
        <w:rPr>
          <w:rFonts w:ascii="Garamond" w:hAnsi="Garamond" w:cs="Arial"/>
        </w:rPr>
      </w:pPr>
    </w:p>
    <w:p w14:paraId="07491D0E" w14:textId="41F7D7BB" w:rsidR="008D2632" w:rsidRDefault="008D2632" w:rsidP="008D2632">
      <w:pPr>
        <w:jc w:val="both"/>
        <w:rPr>
          <w:rFonts w:ascii="Garamond" w:hAnsi="Garamond" w:cs="Arial"/>
          <w:b/>
          <w:bCs/>
        </w:rPr>
      </w:pPr>
      <w:r w:rsidRPr="008D2632">
        <w:rPr>
          <w:rFonts w:ascii="Garamond" w:hAnsi="Garamond" w:cs="Arial"/>
          <w:b/>
          <w:bCs/>
          <w:i/>
          <w:iCs/>
        </w:rPr>
        <w:t xml:space="preserve">Q. What </w:t>
      </w:r>
      <w:r w:rsidRPr="008D2632">
        <w:rPr>
          <w:rFonts w:ascii="Garamond" w:hAnsi="Garamond" w:cs="Arial"/>
          <w:b/>
          <w:bCs/>
        </w:rPr>
        <w:t>does a ‘</w:t>
      </w:r>
      <w:r w:rsidRPr="008D2632">
        <w:rPr>
          <w:rFonts w:ascii="Garamond" w:hAnsi="Garamond" w:cs="Arial"/>
          <w:b/>
          <w:bCs/>
          <w:i/>
          <w:iCs/>
        </w:rPr>
        <w:t>Pre-Session’</w:t>
      </w:r>
      <w:r w:rsidRPr="008D2632">
        <w:rPr>
          <w:rFonts w:ascii="Garamond" w:hAnsi="Garamond" w:cs="Arial"/>
          <w:b/>
          <w:bCs/>
        </w:rPr>
        <w:t xml:space="preserve"> look like?</w:t>
      </w:r>
    </w:p>
    <w:p w14:paraId="5C1BF2E7" w14:textId="77777777" w:rsidR="00946DE4" w:rsidRPr="00946DE4" w:rsidRDefault="00946DE4" w:rsidP="008D2632">
      <w:pPr>
        <w:jc w:val="both"/>
        <w:rPr>
          <w:rFonts w:ascii="Garamond" w:hAnsi="Garamond" w:cs="Arial"/>
          <w:b/>
          <w:bCs/>
        </w:rPr>
      </w:pPr>
    </w:p>
    <w:p w14:paraId="1AEC69B8" w14:textId="77777777" w:rsidR="008D2632" w:rsidRPr="008D2632" w:rsidRDefault="008D2632" w:rsidP="00946DE4">
      <w:pPr>
        <w:spacing w:line="240" w:lineRule="auto"/>
        <w:jc w:val="both"/>
        <w:rPr>
          <w:rFonts w:ascii="Garamond" w:hAnsi="Garamond" w:cs="Arial"/>
        </w:rPr>
      </w:pPr>
      <w:r w:rsidRPr="008D2632">
        <w:rPr>
          <w:rFonts w:ascii="Garamond" w:hAnsi="Garamond" w:cs="Arial"/>
        </w:rPr>
        <w:t xml:space="preserve">We can breakdown this process into three </w:t>
      </w:r>
      <w:r w:rsidRPr="008D2632">
        <w:rPr>
          <w:rFonts w:ascii="Garamond" w:hAnsi="Garamond" w:cs="Arial"/>
          <w:b/>
          <w:bCs/>
          <w:i/>
          <w:iCs/>
        </w:rPr>
        <w:t>#Activities</w:t>
      </w:r>
      <w:r w:rsidRPr="008D2632">
        <w:rPr>
          <w:rFonts w:ascii="Garamond" w:hAnsi="Garamond" w:cs="Arial"/>
        </w:rPr>
        <w:t>: ‘</w:t>
      </w:r>
      <w:r w:rsidRPr="008D2632">
        <w:rPr>
          <w:rFonts w:ascii="Garamond" w:hAnsi="Garamond" w:cs="Arial"/>
          <w:i/>
          <w:iCs/>
        </w:rPr>
        <w:t>#12</w:t>
      </w:r>
      <w:r w:rsidRPr="008D2632">
        <w:rPr>
          <w:rFonts w:ascii="Garamond" w:hAnsi="Garamond" w:cs="Arial"/>
        </w:rPr>
        <w:t xml:space="preserve"> </w:t>
      </w:r>
      <w:r w:rsidRPr="008D2632">
        <w:rPr>
          <w:rFonts w:ascii="Garamond" w:hAnsi="Garamond" w:cs="Arial"/>
          <w:i/>
          <w:iCs/>
        </w:rPr>
        <w:t>Understanding’</w:t>
      </w:r>
      <w:r w:rsidRPr="008D2632">
        <w:rPr>
          <w:rFonts w:ascii="Garamond" w:hAnsi="Garamond" w:cs="Arial"/>
        </w:rPr>
        <w:t>, ‘</w:t>
      </w:r>
      <w:r w:rsidRPr="008D2632">
        <w:rPr>
          <w:rFonts w:ascii="Garamond" w:hAnsi="Garamond" w:cs="Arial"/>
          <w:i/>
          <w:iCs/>
        </w:rPr>
        <w:t>#13</w:t>
      </w:r>
      <w:r w:rsidRPr="008D2632">
        <w:rPr>
          <w:rFonts w:ascii="Garamond" w:hAnsi="Garamond" w:cs="Arial"/>
        </w:rPr>
        <w:t xml:space="preserve"> </w:t>
      </w:r>
      <w:r w:rsidRPr="008D2632">
        <w:rPr>
          <w:rFonts w:ascii="Garamond" w:hAnsi="Garamond" w:cs="Arial"/>
          <w:i/>
          <w:iCs/>
        </w:rPr>
        <w:t>Enjoyment’</w:t>
      </w:r>
      <w:r w:rsidRPr="008D2632">
        <w:rPr>
          <w:rFonts w:ascii="Garamond" w:hAnsi="Garamond" w:cs="Arial"/>
        </w:rPr>
        <w:t xml:space="preserve"> and ‘</w:t>
      </w:r>
      <w:r w:rsidRPr="008D2632">
        <w:rPr>
          <w:rFonts w:ascii="Garamond" w:hAnsi="Garamond" w:cs="Arial"/>
          <w:i/>
          <w:iCs/>
        </w:rPr>
        <w:t>#14</w:t>
      </w:r>
      <w:r w:rsidRPr="008D2632">
        <w:rPr>
          <w:rFonts w:ascii="Garamond" w:hAnsi="Garamond" w:cs="Arial"/>
        </w:rPr>
        <w:t xml:space="preserve"> </w:t>
      </w:r>
      <w:r w:rsidRPr="008D2632">
        <w:rPr>
          <w:rFonts w:ascii="Garamond" w:hAnsi="Garamond" w:cs="Arial"/>
          <w:i/>
          <w:iCs/>
        </w:rPr>
        <w:t>Execution’</w:t>
      </w:r>
      <w:r w:rsidRPr="008D2632">
        <w:rPr>
          <w:rFonts w:ascii="Garamond" w:hAnsi="Garamond" w:cs="Arial"/>
        </w:rPr>
        <w:t xml:space="preserve">. </w:t>
      </w:r>
    </w:p>
    <w:p w14:paraId="7AA08431" w14:textId="365418C8" w:rsidR="008D2632" w:rsidRPr="008D2632" w:rsidRDefault="00615D88" w:rsidP="008D2632">
      <w:pPr>
        <w:rPr>
          <w:rFonts w:ascii="Garamond" w:hAnsi="Garamond" w:cs="Arial"/>
        </w:rPr>
      </w:pPr>
      <w:r w:rsidRPr="008D2632">
        <w:rPr>
          <w:rFonts w:ascii="Garamond" w:hAnsi="Garamond" w:cs="Arial"/>
          <w:noProof/>
          <w:lang w:val="en-GB" w:eastAsia="en-GB"/>
        </w:rPr>
        <w:lastRenderedPageBreak/>
        <mc:AlternateContent>
          <mc:Choice Requires="wps">
            <w:drawing>
              <wp:anchor distT="0" distB="0" distL="114300" distR="114300" simplePos="0" relativeHeight="251748352" behindDoc="0" locked="0" layoutInCell="1" allowOverlap="1" wp14:anchorId="69F82CD8" wp14:editId="2D58CEF0">
                <wp:simplePos x="0" y="0"/>
                <wp:positionH relativeFrom="column">
                  <wp:posOffset>-249028</wp:posOffset>
                </wp:positionH>
                <wp:positionV relativeFrom="paragraph">
                  <wp:posOffset>83524</wp:posOffset>
                </wp:positionV>
                <wp:extent cx="5062855" cy="4863830"/>
                <wp:effectExtent l="0" t="0" r="17145" b="13335"/>
                <wp:wrapNone/>
                <wp:docPr id="61" name="Process 61"/>
                <wp:cNvGraphicFramePr/>
                <a:graphic xmlns:a="http://schemas.openxmlformats.org/drawingml/2006/main">
                  <a:graphicData uri="http://schemas.microsoft.com/office/word/2010/wordprocessingShape">
                    <wps:wsp>
                      <wps:cNvSpPr/>
                      <wps:spPr>
                        <a:xfrm>
                          <a:off x="0" y="0"/>
                          <a:ext cx="5062855" cy="486383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8A511" id="Process 61" o:spid="_x0000_s1026" type="#_x0000_t109" style="position:absolute;margin-left:-19.6pt;margin-top:6.6pt;width:398.65pt;height:383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" fillcolor="#ededed [662]" strokecolor="#1f4d78 [1604]" strokeweight="1pt"/>
            </w:pict>
          </mc:Fallback>
        </mc:AlternateContent>
      </w:r>
      <w:r w:rsidRPr="008D2632">
        <w:rPr>
          <w:rFonts w:ascii="Garamond" w:hAnsi="Garamond" w:cs="Arial"/>
          <w:noProof/>
          <w:lang w:val="en-GB" w:eastAsia="en-GB"/>
        </w:rPr>
        <mc:AlternateContent>
          <mc:Choice Requires="wps">
            <w:drawing>
              <wp:anchor distT="0" distB="0" distL="114300" distR="114300" simplePos="0" relativeHeight="251749376" behindDoc="0" locked="0" layoutInCell="1" allowOverlap="1" wp14:anchorId="71E1A439" wp14:editId="470DC96F">
                <wp:simplePos x="0" y="0"/>
                <wp:positionH relativeFrom="column">
                  <wp:posOffset>-190973</wp:posOffset>
                </wp:positionH>
                <wp:positionV relativeFrom="paragraph">
                  <wp:posOffset>152400</wp:posOffset>
                </wp:positionV>
                <wp:extent cx="4927600" cy="4741334"/>
                <wp:effectExtent l="0" t="0" r="12700" b="8890"/>
                <wp:wrapNone/>
                <wp:docPr id="62" name="Text Box 62"/>
                <wp:cNvGraphicFramePr/>
                <a:graphic xmlns:a="http://schemas.openxmlformats.org/drawingml/2006/main">
                  <a:graphicData uri="http://schemas.microsoft.com/office/word/2010/wordprocessingShape">
                    <wps:wsp>
                      <wps:cNvSpPr txBox="1"/>
                      <wps:spPr>
                        <a:xfrm>
                          <a:off x="0" y="0"/>
                          <a:ext cx="4927600" cy="4741334"/>
                        </a:xfrm>
                        <a:prstGeom prst="rect">
                          <a:avLst/>
                        </a:prstGeom>
                        <a:solidFill>
                          <a:schemeClr val="accent3">
                            <a:lumMod val="20000"/>
                            <a:lumOff val="80000"/>
                          </a:schemeClr>
                        </a:solidFill>
                        <a:ln w="6350">
                          <a:solidFill>
                            <a:prstClr val="black"/>
                          </a:solidFill>
                        </a:ln>
                      </wps:spPr>
                      <wps:txbx>
                        <w:txbxContent>
                          <w:p w14:paraId="44E76B15" w14:textId="79F7192B" w:rsidR="008D2632" w:rsidRPr="00CB2BDB" w:rsidRDefault="008D2632" w:rsidP="00946DE4">
                            <w:pPr>
                              <w:tabs>
                                <w:tab w:val="left" w:pos="3107"/>
                              </w:tabs>
                              <w:spacing w:line="240" w:lineRule="auto"/>
                              <w:jc w:val="both"/>
                              <w:rPr>
                                <w:rFonts w:ascii="Garamond" w:hAnsi="Garamond" w:cs="Arial"/>
                                <w:b/>
                                <w:bCs/>
                                <w:i/>
                                <w:iCs/>
                              </w:rPr>
                            </w:pPr>
                            <w:r w:rsidRPr="009B1777">
                              <w:rPr>
                                <w:rFonts w:ascii="Garamond" w:hAnsi="Garamond" w:cs="Arial"/>
                                <w:b/>
                                <w:bCs/>
                                <w:i/>
                                <w:iCs/>
                              </w:rPr>
                              <w:t>#12 Activity – ‘Understanding’:</w:t>
                            </w:r>
                          </w:p>
                          <w:p w14:paraId="18523514" w14:textId="36ACAD29" w:rsidR="008D2632" w:rsidRDefault="008D2632" w:rsidP="00A8477F">
                            <w:pPr>
                              <w:pStyle w:val="ListParagraph"/>
                              <w:numPr>
                                <w:ilvl w:val="0"/>
                                <w:numId w:val="22"/>
                              </w:numPr>
                              <w:tabs>
                                <w:tab w:val="left" w:pos="3107"/>
                              </w:tabs>
                              <w:jc w:val="both"/>
                              <w:rPr>
                                <w:rFonts w:ascii="Garamond" w:hAnsi="Garamond" w:cs="Arial"/>
                                <w:i/>
                                <w:iCs/>
                                <w:sz w:val="22"/>
                                <w:szCs w:val="22"/>
                              </w:rPr>
                            </w:pPr>
                            <w:r w:rsidRPr="009B1777">
                              <w:rPr>
                                <w:rFonts w:ascii="Garamond" w:hAnsi="Garamond" w:cs="Arial"/>
                                <w:i/>
                                <w:iCs/>
                                <w:sz w:val="22"/>
                                <w:szCs w:val="22"/>
                              </w:rPr>
                              <w:t>‘Session Plan Up’</w:t>
                            </w:r>
                          </w:p>
                          <w:p w14:paraId="197BCD52" w14:textId="77777777" w:rsidR="00CB2BDB" w:rsidRPr="00CB2BDB" w:rsidRDefault="00CB2BDB" w:rsidP="00946DE4">
                            <w:pPr>
                              <w:pStyle w:val="ListParagraph"/>
                              <w:tabs>
                                <w:tab w:val="left" w:pos="3107"/>
                              </w:tabs>
                              <w:ind w:left="644"/>
                              <w:jc w:val="both"/>
                              <w:rPr>
                                <w:rFonts w:ascii="Garamond" w:hAnsi="Garamond" w:cs="Arial"/>
                                <w:i/>
                                <w:iCs/>
                                <w:sz w:val="22"/>
                                <w:szCs w:val="22"/>
                              </w:rPr>
                            </w:pPr>
                          </w:p>
                          <w:p w14:paraId="1BC9F11C" w14:textId="4CBA8AD9" w:rsidR="008D2632" w:rsidRPr="009B1777" w:rsidRDefault="008D2632" w:rsidP="00946DE4">
                            <w:pPr>
                              <w:spacing w:line="240" w:lineRule="auto"/>
                              <w:ind w:left="567"/>
                              <w:jc w:val="both"/>
                              <w:rPr>
                                <w:rFonts w:ascii="Garamond" w:hAnsi="Garamond" w:cs="Arial"/>
                              </w:rPr>
                            </w:pPr>
                            <w:r w:rsidRPr="009B1777">
                              <w:rPr>
                                <w:rFonts w:ascii="Garamond" w:hAnsi="Garamond" w:cs="Arial"/>
                              </w:rPr>
                              <w:t xml:space="preserve">Get your </w:t>
                            </w:r>
                            <w:r w:rsidRPr="009B1777">
                              <w:rPr>
                                <w:rFonts w:ascii="Garamond" w:hAnsi="Garamond" w:cs="Arial"/>
                                <w:i/>
                                <w:iCs/>
                              </w:rPr>
                              <w:t>session plan up</w:t>
                            </w:r>
                            <w:r w:rsidRPr="009B1777">
                              <w:rPr>
                                <w:rFonts w:ascii="Garamond" w:hAnsi="Garamond" w:cs="Arial"/>
                              </w:rPr>
                              <w:t>! The purpose is for the session to be clearly visible for all players to see, in an area [preferably] that the players have no other choice but to walk past, so that it cannot be avoided. This is for the players to view and process the information ready to be applied practically. This also allows us to utili</w:t>
                            </w:r>
                            <w:r w:rsidR="009B1777">
                              <w:rPr>
                                <w:rFonts w:ascii="Garamond" w:hAnsi="Garamond" w:cs="Arial"/>
                              </w:rPr>
                              <w:t>z</w:t>
                            </w:r>
                            <w:r w:rsidRPr="009B1777">
                              <w:rPr>
                                <w:rFonts w:ascii="Garamond" w:hAnsi="Garamond" w:cs="Arial"/>
                              </w:rPr>
                              <w:t>e our practical time</w:t>
                            </w:r>
                            <w:r w:rsidR="00DD1AC0">
                              <w:rPr>
                                <w:rFonts w:ascii="Garamond" w:hAnsi="Garamond" w:cs="Arial"/>
                              </w:rPr>
                              <w:t xml:space="preserve"> better</w:t>
                            </w:r>
                            <w:r w:rsidRPr="009B1777">
                              <w:rPr>
                                <w:rFonts w:ascii="Garamond" w:hAnsi="Garamond" w:cs="Arial"/>
                              </w:rPr>
                              <w:t xml:space="preserve"> </w:t>
                            </w:r>
                            <w:r w:rsidR="00DD1AC0">
                              <w:rPr>
                                <w:rFonts w:ascii="Garamond" w:hAnsi="Garamond" w:cs="Arial"/>
                              </w:rPr>
                              <w:t>during</w:t>
                            </w:r>
                            <w:r w:rsidRPr="009B1777">
                              <w:rPr>
                                <w:rFonts w:ascii="Garamond" w:hAnsi="Garamond" w:cs="Arial"/>
                              </w:rPr>
                              <w:t xml:space="preserve"> the session.</w:t>
                            </w:r>
                          </w:p>
                          <w:p w14:paraId="2D336F81" w14:textId="77777777" w:rsidR="008D2632" w:rsidRPr="009B1777" w:rsidRDefault="008D2632" w:rsidP="00946DE4">
                            <w:pPr>
                              <w:tabs>
                                <w:tab w:val="left" w:pos="3107"/>
                              </w:tabs>
                              <w:spacing w:line="240" w:lineRule="auto"/>
                              <w:jc w:val="both"/>
                              <w:rPr>
                                <w:rFonts w:ascii="Garamond" w:hAnsi="Garamond" w:cs="Arial"/>
                                <w:i/>
                                <w:iCs/>
                              </w:rPr>
                            </w:pPr>
                          </w:p>
                          <w:p w14:paraId="7F2ABFCC" w14:textId="6128FFAA" w:rsidR="008D2632" w:rsidRDefault="008D2632" w:rsidP="00A8477F">
                            <w:pPr>
                              <w:pStyle w:val="ListParagraph"/>
                              <w:numPr>
                                <w:ilvl w:val="0"/>
                                <w:numId w:val="22"/>
                              </w:numPr>
                              <w:tabs>
                                <w:tab w:val="left" w:pos="3107"/>
                              </w:tabs>
                              <w:jc w:val="both"/>
                              <w:rPr>
                                <w:rFonts w:ascii="Garamond" w:hAnsi="Garamond" w:cs="Arial"/>
                                <w:i/>
                                <w:iCs/>
                                <w:sz w:val="22"/>
                                <w:szCs w:val="22"/>
                              </w:rPr>
                            </w:pPr>
                            <w:r w:rsidRPr="009B1777">
                              <w:rPr>
                                <w:rFonts w:ascii="Garamond" w:hAnsi="Garamond" w:cs="Arial"/>
                                <w:i/>
                                <w:iCs/>
                                <w:sz w:val="22"/>
                                <w:szCs w:val="22"/>
                              </w:rPr>
                              <w:t>‘All Details Up on the Walls’</w:t>
                            </w:r>
                          </w:p>
                          <w:p w14:paraId="7CE50B80" w14:textId="77777777" w:rsidR="00CB2BDB" w:rsidRPr="00CB2BDB" w:rsidRDefault="00CB2BDB" w:rsidP="00946DE4">
                            <w:pPr>
                              <w:pStyle w:val="ListParagraph"/>
                              <w:tabs>
                                <w:tab w:val="left" w:pos="3107"/>
                              </w:tabs>
                              <w:ind w:left="644"/>
                              <w:jc w:val="both"/>
                              <w:rPr>
                                <w:rFonts w:ascii="Garamond" w:hAnsi="Garamond" w:cs="Arial"/>
                                <w:i/>
                                <w:iCs/>
                                <w:sz w:val="22"/>
                                <w:szCs w:val="22"/>
                              </w:rPr>
                            </w:pPr>
                          </w:p>
                          <w:p w14:paraId="3041C65B" w14:textId="2B96DD1C" w:rsidR="008D2632" w:rsidRDefault="008D2632" w:rsidP="00946DE4">
                            <w:pPr>
                              <w:spacing w:line="240" w:lineRule="auto"/>
                              <w:ind w:left="567"/>
                              <w:jc w:val="both"/>
                              <w:rPr>
                                <w:rFonts w:ascii="Garamond" w:hAnsi="Garamond" w:cs="Arial"/>
                              </w:rPr>
                            </w:pPr>
                            <w:r w:rsidRPr="009B1777">
                              <w:rPr>
                                <w:rFonts w:ascii="Garamond" w:hAnsi="Garamond" w:cs="Arial"/>
                              </w:rPr>
                              <w:t>If you have got set moves and/or systems [</w:t>
                            </w:r>
                            <w:r w:rsidR="00486DFC">
                              <w:rPr>
                                <w:rFonts w:ascii="Garamond" w:hAnsi="Garamond" w:cs="Arial"/>
                              </w:rPr>
                              <w:t>…</w:t>
                            </w:r>
                            <w:r w:rsidRPr="009B1777">
                              <w:rPr>
                                <w:rFonts w:ascii="Garamond" w:hAnsi="Garamond" w:cs="Arial"/>
                              </w:rPr>
                              <w:t xml:space="preserve">etc.] that you want your players to learn and adhere to – put them </w:t>
                            </w:r>
                            <w:r w:rsidRPr="009B1777">
                              <w:rPr>
                                <w:rFonts w:ascii="Garamond" w:hAnsi="Garamond" w:cs="Arial"/>
                                <w:i/>
                                <w:iCs/>
                              </w:rPr>
                              <w:t>up on the walls</w:t>
                            </w:r>
                            <w:r w:rsidRPr="009B1777">
                              <w:rPr>
                                <w:rFonts w:ascii="Garamond" w:hAnsi="Garamond" w:cs="Arial"/>
                              </w:rPr>
                              <w:t>! This allows players to time to analyse and understand these set moves and/or systems, and to be able to ask any [clarifying] questions. This also provides an opportunity for players to delegate set calls.</w:t>
                            </w:r>
                          </w:p>
                          <w:p w14:paraId="55AD3251" w14:textId="77777777" w:rsidR="00CB2BDB" w:rsidRPr="009B1777" w:rsidRDefault="00CB2BDB" w:rsidP="00946DE4">
                            <w:pPr>
                              <w:spacing w:line="240" w:lineRule="auto"/>
                              <w:ind w:left="567"/>
                              <w:jc w:val="both"/>
                              <w:rPr>
                                <w:rFonts w:ascii="Garamond" w:hAnsi="Garamond" w:cs="Arial"/>
                              </w:rPr>
                            </w:pPr>
                          </w:p>
                          <w:p w14:paraId="0E9010A9" w14:textId="26CC02FF" w:rsidR="008D2632" w:rsidRDefault="008D2632" w:rsidP="00A8477F">
                            <w:pPr>
                              <w:pStyle w:val="ListParagraph"/>
                              <w:numPr>
                                <w:ilvl w:val="0"/>
                                <w:numId w:val="22"/>
                              </w:numPr>
                              <w:tabs>
                                <w:tab w:val="left" w:pos="3107"/>
                              </w:tabs>
                              <w:jc w:val="both"/>
                              <w:rPr>
                                <w:rFonts w:ascii="Garamond" w:hAnsi="Garamond" w:cs="Arial"/>
                                <w:i/>
                                <w:iCs/>
                                <w:sz w:val="22"/>
                                <w:szCs w:val="22"/>
                              </w:rPr>
                            </w:pPr>
                            <w:r w:rsidRPr="009B1777">
                              <w:rPr>
                                <w:rFonts w:ascii="Garamond" w:hAnsi="Garamond" w:cs="Arial"/>
                                <w:i/>
                                <w:iCs/>
                                <w:sz w:val="22"/>
                                <w:szCs w:val="22"/>
                              </w:rPr>
                              <w:t>‘Coaches Mini-Groups’</w:t>
                            </w:r>
                          </w:p>
                          <w:p w14:paraId="7B9BACBA" w14:textId="77777777" w:rsidR="00CB2BDB" w:rsidRPr="00CB2BDB" w:rsidRDefault="00CB2BDB" w:rsidP="00946DE4">
                            <w:pPr>
                              <w:pStyle w:val="ListParagraph"/>
                              <w:tabs>
                                <w:tab w:val="left" w:pos="3107"/>
                              </w:tabs>
                              <w:ind w:left="644"/>
                              <w:jc w:val="both"/>
                              <w:rPr>
                                <w:rFonts w:ascii="Garamond" w:hAnsi="Garamond" w:cs="Arial"/>
                                <w:i/>
                                <w:iCs/>
                                <w:sz w:val="22"/>
                                <w:szCs w:val="22"/>
                              </w:rPr>
                            </w:pPr>
                          </w:p>
                          <w:p w14:paraId="47DBEA0D" w14:textId="0336633D" w:rsidR="008D2632" w:rsidRPr="009B1777" w:rsidRDefault="008D2632" w:rsidP="00946DE4">
                            <w:pPr>
                              <w:tabs>
                                <w:tab w:val="left" w:pos="3107"/>
                              </w:tabs>
                              <w:spacing w:line="240" w:lineRule="auto"/>
                              <w:ind w:left="567"/>
                              <w:jc w:val="both"/>
                              <w:rPr>
                                <w:rFonts w:ascii="Garamond" w:hAnsi="Garamond" w:cs="Arial"/>
                              </w:rPr>
                            </w:pPr>
                            <w:r w:rsidRPr="009B1777">
                              <w:rPr>
                                <w:rFonts w:ascii="Garamond" w:hAnsi="Garamond" w:cs="Arial"/>
                              </w:rPr>
                              <w:t>Allow time for yourselves before the session to be able to answer any questions that the</w:t>
                            </w:r>
                            <w:r w:rsidR="00486DFC">
                              <w:rPr>
                                <w:rFonts w:ascii="Garamond" w:hAnsi="Garamond" w:cs="Arial"/>
                              </w:rPr>
                              <w:t xml:space="preserve"> </w:t>
                            </w:r>
                            <w:r w:rsidRPr="009B1777">
                              <w:rPr>
                                <w:rFonts w:ascii="Garamond" w:hAnsi="Garamond" w:cs="Arial"/>
                              </w:rPr>
                              <w:t>players might have. Certain players can get together (e.g.</w:t>
                            </w:r>
                            <w:r w:rsidR="00486DFC">
                              <w:rPr>
                                <w:rFonts w:ascii="Garamond" w:hAnsi="Garamond" w:cs="Arial"/>
                              </w:rPr>
                              <w:t>,</w:t>
                            </w:r>
                            <w:r w:rsidRPr="009B1777">
                              <w:rPr>
                                <w:rFonts w:ascii="Garamond" w:hAnsi="Garamond" w:cs="Arial"/>
                              </w:rPr>
                              <w:t xml:space="preserve"> 9 &amp; 10, your Forwards </w:t>
                            </w:r>
                            <w:r w:rsidR="00486DFC">
                              <w:rPr>
                                <w:rFonts w:ascii="Garamond" w:hAnsi="Garamond" w:cs="Arial"/>
                              </w:rPr>
                              <w:t>…</w:t>
                            </w:r>
                            <w:r w:rsidRPr="009B1777">
                              <w:rPr>
                                <w:rFonts w:ascii="Garamond" w:hAnsi="Garamond" w:cs="Arial"/>
                              </w:rPr>
                              <w:t>etc.) to discuss how they could effectively execute what they are reviewing or discuss line-out calls and timings. Allocate sufficient time, pre-session, for the players to discuss new moves, to understand the ‘In’s and ‘Out’s’ – the details ready to be applied in practice.</w:t>
                            </w:r>
                          </w:p>
                          <w:p w14:paraId="5AAED993" w14:textId="77777777" w:rsidR="008D2632" w:rsidRDefault="008D2632" w:rsidP="008D2632">
                            <w:pPr>
                              <w:tabs>
                                <w:tab w:val="left" w:pos="3107"/>
                              </w:tabs>
                              <w:jc w:val="both"/>
                              <w:rPr>
                                <w:rFonts w:ascii="Arial" w:hAnsi="Arial" w:cs="Arial"/>
                                <w:i/>
                                <w:iCs/>
                                <w:sz w:val="20"/>
                                <w:szCs w:val="20"/>
                              </w:rPr>
                            </w:pPr>
                          </w:p>
                          <w:p w14:paraId="00DDC8FA" w14:textId="77777777" w:rsidR="008D2632" w:rsidRPr="003575C1" w:rsidRDefault="008D2632" w:rsidP="008D2632">
                            <w:pPr>
                              <w:tabs>
                                <w:tab w:val="left" w:pos="3107"/>
                              </w:tabs>
                              <w:jc w:val="both"/>
                              <w:rPr>
                                <w:rFonts w:ascii="Arial" w:hAnsi="Arial" w:cs="Arial"/>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1A439" id="Text Box 62" o:spid="_x0000_s1045" type="#_x0000_t202" style="position:absolute;margin-left:-15.05pt;margin-top:12pt;width:388pt;height:373.3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" fillcolor="#ededed [662]" strokeweight=".5pt">
                <v:textbox>
                  <w:txbxContent>
                    <w:p w14:paraId="44E76B15" w14:textId="79F7192B" w:rsidR="008D2632" w:rsidRPr="00CB2BDB" w:rsidRDefault="008D2632" w:rsidP="00946DE4">
                      <w:pPr>
                        <w:tabs>
                          <w:tab w:val="left" w:pos="3107"/>
                        </w:tabs>
                        <w:spacing w:line="240" w:lineRule="auto"/>
                        <w:jc w:val="both"/>
                        <w:rPr>
                          <w:rFonts w:ascii="Garamond" w:hAnsi="Garamond" w:cs="Arial"/>
                          <w:b/>
                          <w:bCs/>
                          <w:i/>
                          <w:iCs/>
                        </w:rPr>
                      </w:pPr>
                      <w:r w:rsidRPr="009B1777">
                        <w:rPr>
                          <w:rFonts w:ascii="Garamond" w:hAnsi="Garamond" w:cs="Arial"/>
                          <w:b/>
                          <w:bCs/>
                          <w:i/>
                          <w:iCs/>
                        </w:rPr>
                        <w:t>#12 Activity – ‘Understanding’:</w:t>
                      </w:r>
                    </w:p>
                    <w:p w14:paraId="18523514" w14:textId="36ACAD29" w:rsidR="008D2632" w:rsidRDefault="008D2632" w:rsidP="00A8477F">
                      <w:pPr>
                        <w:pStyle w:val="ListParagraph"/>
                        <w:numPr>
                          <w:ilvl w:val="0"/>
                          <w:numId w:val="22"/>
                        </w:numPr>
                        <w:tabs>
                          <w:tab w:val="left" w:pos="3107"/>
                        </w:tabs>
                        <w:jc w:val="both"/>
                        <w:rPr>
                          <w:rFonts w:ascii="Garamond" w:hAnsi="Garamond" w:cs="Arial"/>
                          <w:i/>
                          <w:iCs/>
                          <w:sz w:val="22"/>
                          <w:szCs w:val="22"/>
                        </w:rPr>
                      </w:pPr>
                      <w:r w:rsidRPr="009B1777">
                        <w:rPr>
                          <w:rFonts w:ascii="Garamond" w:hAnsi="Garamond" w:cs="Arial"/>
                          <w:i/>
                          <w:iCs/>
                          <w:sz w:val="22"/>
                          <w:szCs w:val="22"/>
                        </w:rPr>
                        <w:t>‘Session Plan Up’</w:t>
                      </w:r>
                    </w:p>
                    <w:p w14:paraId="197BCD52" w14:textId="77777777" w:rsidR="00CB2BDB" w:rsidRPr="00CB2BDB" w:rsidRDefault="00CB2BDB" w:rsidP="00946DE4">
                      <w:pPr>
                        <w:pStyle w:val="ListParagraph"/>
                        <w:tabs>
                          <w:tab w:val="left" w:pos="3107"/>
                        </w:tabs>
                        <w:ind w:left="644"/>
                        <w:jc w:val="both"/>
                        <w:rPr>
                          <w:rFonts w:ascii="Garamond" w:hAnsi="Garamond" w:cs="Arial"/>
                          <w:i/>
                          <w:iCs/>
                          <w:sz w:val="22"/>
                          <w:szCs w:val="22"/>
                        </w:rPr>
                      </w:pPr>
                    </w:p>
                    <w:p w14:paraId="1BC9F11C" w14:textId="4CBA8AD9" w:rsidR="008D2632" w:rsidRPr="009B1777" w:rsidRDefault="008D2632" w:rsidP="00946DE4">
                      <w:pPr>
                        <w:spacing w:line="240" w:lineRule="auto"/>
                        <w:ind w:left="567"/>
                        <w:jc w:val="both"/>
                        <w:rPr>
                          <w:rFonts w:ascii="Garamond" w:hAnsi="Garamond" w:cs="Arial"/>
                        </w:rPr>
                      </w:pPr>
                      <w:r w:rsidRPr="009B1777">
                        <w:rPr>
                          <w:rFonts w:ascii="Garamond" w:hAnsi="Garamond" w:cs="Arial"/>
                        </w:rPr>
                        <w:t xml:space="preserve">Get your </w:t>
                      </w:r>
                      <w:r w:rsidRPr="009B1777">
                        <w:rPr>
                          <w:rFonts w:ascii="Garamond" w:hAnsi="Garamond" w:cs="Arial"/>
                          <w:i/>
                          <w:iCs/>
                        </w:rPr>
                        <w:t>session plan up</w:t>
                      </w:r>
                      <w:r w:rsidRPr="009B1777">
                        <w:rPr>
                          <w:rFonts w:ascii="Garamond" w:hAnsi="Garamond" w:cs="Arial"/>
                        </w:rPr>
                        <w:t>! The purpose is for the session to be clearly visible for all players to see, in an area [preferably] that the players have no other choice but to walk past, so that it cannot be avoided. This is for the players to view and process the information ready to be applied practically. This also allows us to utili</w:t>
                      </w:r>
                      <w:r w:rsidR="009B1777">
                        <w:rPr>
                          <w:rFonts w:ascii="Garamond" w:hAnsi="Garamond" w:cs="Arial"/>
                        </w:rPr>
                        <w:t>z</w:t>
                      </w:r>
                      <w:r w:rsidRPr="009B1777">
                        <w:rPr>
                          <w:rFonts w:ascii="Garamond" w:hAnsi="Garamond" w:cs="Arial"/>
                        </w:rPr>
                        <w:t>e our practical time</w:t>
                      </w:r>
                      <w:r w:rsidR="00DD1AC0">
                        <w:rPr>
                          <w:rFonts w:ascii="Garamond" w:hAnsi="Garamond" w:cs="Arial"/>
                        </w:rPr>
                        <w:t xml:space="preserve"> better</w:t>
                      </w:r>
                      <w:r w:rsidRPr="009B1777">
                        <w:rPr>
                          <w:rFonts w:ascii="Garamond" w:hAnsi="Garamond" w:cs="Arial"/>
                        </w:rPr>
                        <w:t xml:space="preserve"> </w:t>
                      </w:r>
                      <w:r w:rsidR="00DD1AC0">
                        <w:rPr>
                          <w:rFonts w:ascii="Garamond" w:hAnsi="Garamond" w:cs="Arial"/>
                        </w:rPr>
                        <w:t>during</w:t>
                      </w:r>
                      <w:r w:rsidRPr="009B1777">
                        <w:rPr>
                          <w:rFonts w:ascii="Garamond" w:hAnsi="Garamond" w:cs="Arial"/>
                        </w:rPr>
                        <w:t xml:space="preserve"> the session.</w:t>
                      </w:r>
                    </w:p>
                    <w:p w14:paraId="2D336F81" w14:textId="77777777" w:rsidR="008D2632" w:rsidRPr="009B1777" w:rsidRDefault="008D2632" w:rsidP="00946DE4">
                      <w:pPr>
                        <w:tabs>
                          <w:tab w:val="left" w:pos="3107"/>
                        </w:tabs>
                        <w:spacing w:line="240" w:lineRule="auto"/>
                        <w:jc w:val="both"/>
                        <w:rPr>
                          <w:rFonts w:ascii="Garamond" w:hAnsi="Garamond" w:cs="Arial"/>
                          <w:i/>
                          <w:iCs/>
                        </w:rPr>
                      </w:pPr>
                    </w:p>
                    <w:p w14:paraId="7F2ABFCC" w14:textId="6128FFAA" w:rsidR="008D2632" w:rsidRDefault="008D2632" w:rsidP="00A8477F">
                      <w:pPr>
                        <w:pStyle w:val="ListParagraph"/>
                        <w:numPr>
                          <w:ilvl w:val="0"/>
                          <w:numId w:val="22"/>
                        </w:numPr>
                        <w:tabs>
                          <w:tab w:val="left" w:pos="3107"/>
                        </w:tabs>
                        <w:jc w:val="both"/>
                        <w:rPr>
                          <w:rFonts w:ascii="Garamond" w:hAnsi="Garamond" w:cs="Arial"/>
                          <w:i/>
                          <w:iCs/>
                          <w:sz w:val="22"/>
                          <w:szCs w:val="22"/>
                        </w:rPr>
                      </w:pPr>
                      <w:r w:rsidRPr="009B1777">
                        <w:rPr>
                          <w:rFonts w:ascii="Garamond" w:hAnsi="Garamond" w:cs="Arial"/>
                          <w:i/>
                          <w:iCs/>
                          <w:sz w:val="22"/>
                          <w:szCs w:val="22"/>
                        </w:rPr>
                        <w:t>‘All Details Up on the Walls’</w:t>
                      </w:r>
                    </w:p>
                    <w:p w14:paraId="7CE50B80" w14:textId="77777777" w:rsidR="00CB2BDB" w:rsidRPr="00CB2BDB" w:rsidRDefault="00CB2BDB" w:rsidP="00946DE4">
                      <w:pPr>
                        <w:pStyle w:val="ListParagraph"/>
                        <w:tabs>
                          <w:tab w:val="left" w:pos="3107"/>
                        </w:tabs>
                        <w:ind w:left="644"/>
                        <w:jc w:val="both"/>
                        <w:rPr>
                          <w:rFonts w:ascii="Garamond" w:hAnsi="Garamond" w:cs="Arial"/>
                          <w:i/>
                          <w:iCs/>
                          <w:sz w:val="22"/>
                          <w:szCs w:val="22"/>
                        </w:rPr>
                      </w:pPr>
                    </w:p>
                    <w:p w14:paraId="3041C65B" w14:textId="2B96DD1C" w:rsidR="008D2632" w:rsidRDefault="008D2632" w:rsidP="00946DE4">
                      <w:pPr>
                        <w:spacing w:line="240" w:lineRule="auto"/>
                        <w:ind w:left="567"/>
                        <w:jc w:val="both"/>
                        <w:rPr>
                          <w:rFonts w:ascii="Garamond" w:hAnsi="Garamond" w:cs="Arial"/>
                        </w:rPr>
                      </w:pPr>
                      <w:r w:rsidRPr="009B1777">
                        <w:rPr>
                          <w:rFonts w:ascii="Garamond" w:hAnsi="Garamond" w:cs="Arial"/>
                        </w:rPr>
                        <w:t>If you have got set moves and/or systems [</w:t>
                      </w:r>
                      <w:r w:rsidR="00486DFC">
                        <w:rPr>
                          <w:rFonts w:ascii="Garamond" w:hAnsi="Garamond" w:cs="Arial"/>
                        </w:rPr>
                        <w:t>…</w:t>
                      </w:r>
                      <w:r w:rsidRPr="009B1777">
                        <w:rPr>
                          <w:rFonts w:ascii="Garamond" w:hAnsi="Garamond" w:cs="Arial"/>
                        </w:rPr>
                        <w:t xml:space="preserve">etc.] that you want your players to learn and adhere to – put them </w:t>
                      </w:r>
                      <w:r w:rsidRPr="009B1777">
                        <w:rPr>
                          <w:rFonts w:ascii="Garamond" w:hAnsi="Garamond" w:cs="Arial"/>
                          <w:i/>
                          <w:iCs/>
                        </w:rPr>
                        <w:t>up on the walls</w:t>
                      </w:r>
                      <w:r w:rsidRPr="009B1777">
                        <w:rPr>
                          <w:rFonts w:ascii="Garamond" w:hAnsi="Garamond" w:cs="Arial"/>
                        </w:rPr>
                        <w:t>! This allows players to time to analyse and understand these set moves and/or systems, and to be able to ask any [clarifying] questions. This also provides an opportunity for players to delegate set calls.</w:t>
                      </w:r>
                    </w:p>
                    <w:p w14:paraId="55AD3251" w14:textId="77777777" w:rsidR="00CB2BDB" w:rsidRPr="009B1777" w:rsidRDefault="00CB2BDB" w:rsidP="00946DE4">
                      <w:pPr>
                        <w:spacing w:line="240" w:lineRule="auto"/>
                        <w:ind w:left="567"/>
                        <w:jc w:val="both"/>
                        <w:rPr>
                          <w:rFonts w:ascii="Garamond" w:hAnsi="Garamond" w:cs="Arial"/>
                        </w:rPr>
                      </w:pPr>
                    </w:p>
                    <w:p w14:paraId="0E9010A9" w14:textId="26CC02FF" w:rsidR="008D2632" w:rsidRDefault="008D2632" w:rsidP="00A8477F">
                      <w:pPr>
                        <w:pStyle w:val="ListParagraph"/>
                        <w:numPr>
                          <w:ilvl w:val="0"/>
                          <w:numId w:val="22"/>
                        </w:numPr>
                        <w:tabs>
                          <w:tab w:val="left" w:pos="3107"/>
                        </w:tabs>
                        <w:jc w:val="both"/>
                        <w:rPr>
                          <w:rFonts w:ascii="Garamond" w:hAnsi="Garamond" w:cs="Arial"/>
                          <w:i/>
                          <w:iCs/>
                          <w:sz w:val="22"/>
                          <w:szCs w:val="22"/>
                        </w:rPr>
                      </w:pPr>
                      <w:r w:rsidRPr="009B1777">
                        <w:rPr>
                          <w:rFonts w:ascii="Garamond" w:hAnsi="Garamond" w:cs="Arial"/>
                          <w:i/>
                          <w:iCs/>
                          <w:sz w:val="22"/>
                          <w:szCs w:val="22"/>
                        </w:rPr>
                        <w:t>‘Coaches Mini-Groups’</w:t>
                      </w:r>
                    </w:p>
                    <w:p w14:paraId="7B9BACBA" w14:textId="77777777" w:rsidR="00CB2BDB" w:rsidRPr="00CB2BDB" w:rsidRDefault="00CB2BDB" w:rsidP="00946DE4">
                      <w:pPr>
                        <w:pStyle w:val="ListParagraph"/>
                        <w:tabs>
                          <w:tab w:val="left" w:pos="3107"/>
                        </w:tabs>
                        <w:ind w:left="644"/>
                        <w:jc w:val="both"/>
                        <w:rPr>
                          <w:rFonts w:ascii="Garamond" w:hAnsi="Garamond" w:cs="Arial"/>
                          <w:i/>
                          <w:iCs/>
                          <w:sz w:val="22"/>
                          <w:szCs w:val="22"/>
                        </w:rPr>
                      </w:pPr>
                    </w:p>
                    <w:p w14:paraId="47DBEA0D" w14:textId="0336633D" w:rsidR="008D2632" w:rsidRPr="009B1777" w:rsidRDefault="008D2632" w:rsidP="00946DE4">
                      <w:pPr>
                        <w:tabs>
                          <w:tab w:val="left" w:pos="3107"/>
                        </w:tabs>
                        <w:spacing w:line="240" w:lineRule="auto"/>
                        <w:ind w:left="567"/>
                        <w:jc w:val="both"/>
                        <w:rPr>
                          <w:rFonts w:ascii="Garamond" w:hAnsi="Garamond" w:cs="Arial"/>
                        </w:rPr>
                      </w:pPr>
                      <w:r w:rsidRPr="009B1777">
                        <w:rPr>
                          <w:rFonts w:ascii="Garamond" w:hAnsi="Garamond" w:cs="Arial"/>
                        </w:rPr>
                        <w:t>Allow time for yourselves before the session to be able to answer any questions that the</w:t>
                      </w:r>
                      <w:r w:rsidR="00486DFC">
                        <w:rPr>
                          <w:rFonts w:ascii="Garamond" w:hAnsi="Garamond" w:cs="Arial"/>
                        </w:rPr>
                        <w:t xml:space="preserve"> </w:t>
                      </w:r>
                      <w:r w:rsidRPr="009B1777">
                        <w:rPr>
                          <w:rFonts w:ascii="Garamond" w:hAnsi="Garamond" w:cs="Arial"/>
                        </w:rPr>
                        <w:t>players might have. Certain players can get together (e.g.</w:t>
                      </w:r>
                      <w:r w:rsidR="00486DFC">
                        <w:rPr>
                          <w:rFonts w:ascii="Garamond" w:hAnsi="Garamond" w:cs="Arial"/>
                        </w:rPr>
                        <w:t>,</w:t>
                      </w:r>
                      <w:r w:rsidRPr="009B1777">
                        <w:rPr>
                          <w:rFonts w:ascii="Garamond" w:hAnsi="Garamond" w:cs="Arial"/>
                        </w:rPr>
                        <w:t xml:space="preserve"> 9 &amp; 10, your Forwards </w:t>
                      </w:r>
                      <w:r w:rsidR="00486DFC">
                        <w:rPr>
                          <w:rFonts w:ascii="Garamond" w:hAnsi="Garamond" w:cs="Arial"/>
                        </w:rPr>
                        <w:t>…</w:t>
                      </w:r>
                      <w:r w:rsidRPr="009B1777">
                        <w:rPr>
                          <w:rFonts w:ascii="Garamond" w:hAnsi="Garamond" w:cs="Arial"/>
                        </w:rPr>
                        <w:t>etc.) to discuss how they could effectively execute what they are reviewing or discuss line-out calls and timings. Allocate sufficient time, pre-session, for the players to discuss new moves, to understand the ‘In’s and ‘Out’s’ – the details ready to be applied in practice.</w:t>
                      </w:r>
                    </w:p>
                    <w:p w14:paraId="5AAED993" w14:textId="77777777" w:rsidR="008D2632" w:rsidRDefault="008D2632" w:rsidP="008D2632">
                      <w:pPr>
                        <w:tabs>
                          <w:tab w:val="left" w:pos="3107"/>
                        </w:tabs>
                        <w:jc w:val="both"/>
                        <w:rPr>
                          <w:rFonts w:ascii="Arial" w:hAnsi="Arial" w:cs="Arial"/>
                          <w:i/>
                          <w:iCs/>
                          <w:sz w:val="20"/>
                          <w:szCs w:val="20"/>
                        </w:rPr>
                      </w:pPr>
                    </w:p>
                    <w:p w14:paraId="00DDC8FA" w14:textId="77777777" w:rsidR="008D2632" w:rsidRPr="003575C1" w:rsidRDefault="008D2632" w:rsidP="008D2632">
                      <w:pPr>
                        <w:tabs>
                          <w:tab w:val="left" w:pos="3107"/>
                        </w:tabs>
                        <w:jc w:val="both"/>
                        <w:rPr>
                          <w:rFonts w:ascii="Arial" w:hAnsi="Arial" w:cs="Arial"/>
                          <w:i/>
                          <w:iCs/>
                          <w:sz w:val="20"/>
                          <w:szCs w:val="20"/>
                        </w:rPr>
                      </w:pPr>
                    </w:p>
                  </w:txbxContent>
                </v:textbox>
              </v:shape>
            </w:pict>
          </mc:Fallback>
        </mc:AlternateContent>
      </w:r>
    </w:p>
    <w:p w14:paraId="7AFC4F85" w14:textId="7CFC2A40" w:rsidR="008D2632" w:rsidRPr="008D2632" w:rsidRDefault="008D2632" w:rsidP="008D2632">
      <w:pPr>
        <w:rPr>
          <w:rFonts w:ascii="Garamond" w:hAnsi="Garamond" w:cs="Arial"/>
        </w:rPr>
      </w:pPr>
    </w:p>
    <w:p w14:paraId="3C83AE1B" w14:textId="77777777" w:rsidR="008D2632" w:rsidRPr="008D2632" w:rsidRDefault="008D2632" w:rsidP="008D2632">
      <w:pPr>
        <w:rPr>
          <w:rFonts w:ascii="Garamond" w:hAnsi="Garamond" w:cs="Arial"/>
        </w:rPr>
      </w:pPr>
    </w:p>
    <w:p w14:paraId="22BB2757" w14:textId="77777777" w:rsidR="008D2632" w:rsidRPr="008D2632" w:rsidRDefault="008D2632" w:rsidP="008D2632">
      <w:pPr>
        <w:rPr>
          <w:rFonts w:ascii="Garamond" w:hAnsi="Garamond" w:cs="Arial"/>
        </w:rPr>
      </w:pPr>
    </w:p>
    <w:p w14:paraId="00E0ECCE" w14:textId="77777777" w:rsidR="008D2632" w:rsidRPr="008D2632" w:rsidRDefault="008D2632" w:rsidP="008D2632">
      <w:pPr>
        <w:rPr>
          <w:rFonts w:ascii="Garamond" w:hAnsi="Garamond" w:cs="Arial"/>
        </w:rPr>
      </w:pPr>
    </w:p>
    <w:p w14:paraId="4FE95727" w14:textId="77777777" w:rsidR="008D2632" w:rsidRPr="008D2632" w:rsidRDefault="008D2632" w:rsidP="008D2632">
      <w:pPr>
        <w:rPr>
          <w:rFonts w:ascii="Garamond" w:hAnsi="Garamond" w:cs="Arial"/>
        </w:rPr>
      </w:pPr>
    </w:p>
    <w:p w14:paraId="45C1557A" w14:textId="77777777" w:rsidR="008D2632" w:rsidRPr="008D2632" w:rsidRDefault="008D2632" w:rsidP="008D2632">
      <w:pPr>
        <w:rPr>
          <w:rFonts w:ascii="Garamond" w:hAnsi="Garamond" w:cs="Arial"/>
        </w:rPr>
      </w:pPr>
    </w:p>
    <w:p w14:paraId="24F8F440" w14:textId="77777777" w:rsidR="008D2632" w:rsidRPr="008D2632" w:rsidRDefault="008D2632" w:rsidP="008D2632">
      <w:pPr>
        <w:rPr>
          <w:rFonts w:ascii="Garamond" w:hAnsi="Garamond" w:cs="Arial"/>
        </w:rPr>
      </w:pPr>
    </w:p>
    <w:p w14:paraId="7DBF074C" w14:textId="77777777" w:rsidR="008D2632" w:rsidRPr="008D2632" w:rsidRDefault="008D2632" w:rsidP="008D2632">
      <w:pPr>
        <w:rPr>
          <w:rFonts w:ascii="Garamond" w:hAnsi="Garamond" w:cs="Arial"/>
        </w:rPr>
      </w:pPr>
    </w:p>
    <w:p w14:paraId="2487FCD3" w14:textId="77777777" w:rsidR="008D2632" w:rsidRPr="008D2632" w:rsidRDefault="008D2632" w:rsidP="008D2632">
      <w:pPr>
        <w:rPr>
          <w:rFonts w:ascii="Garamond" w:hAnsi="Garamond" w:cs="Arial"/>
        </w:rPr>
      </w:pPr>
    </w:p>
    <w:p w14:paraId="0FFAFB34" w14:textId="77777777" w:rsidR="008D2632" w:rsidRPr="008D2632" w:rsidRDefault="008D2632" w:rsidP="008D2632">
      <w:pPr>
        <w:rPr>
          <w:rFonts w:ascii="Garamond" w:hAnsi="Garamond" w:cs="Arial"/>
        </w:rPr>
      </w:pPr>
    </w:p>
    <w:p w14:paraId="2A83B77C" w14:textId="77777777" w:rsidR="008D2632" w:rsidRPr="008D2632" w:rsidRDefault="008D2632" w:rsidP="008D2632">
      <w:pPr>
        <w:rPr>
          <w:rFonts w:ascii="Garamond" w:hAnsi="Garamond" w:cs="Arial"/>
        </w:rPr>
      </w:pPr>
    </w:p>
    <w:p w14:paraId="1A22CF5D" w14:textId="77777777" w:rsidR="008D2632" w:rsidRPr="008D2632" w:rsidRDefault="008D2632" w:rsidP="008D2632">
      <w:pPr>
        <w:rPr>
          <w:rFonts w:ascii="Garamond" w:hAnsi="Garamond" w:cs="Arial"/>
        </w:rPr>
      </w:pPr>
    </w:p>
    <w:p w14:paraId="4479E8EB" w14:textId="77777777" w:rsidR="008D2632" w:rsidRPr="008D2632" w:rsidRDefault="008D2632" w:rsidP="008D2632">
      <w:pPr>
        <w:rPr>
          <w:rFonts w:ascii="Garamond" w:hAnsi="Garamond" w:cs="Arial"/>
        </w:rPr>
      </w:pPr>
    </w:p>
    <w:p w14:paraId="13E959D0" w14:textId="77777777" w:rsidR="008D2632" w:rsidRPr="008D2632" w:rsidRDefault="008D2632" w:rsidP="008D2632">
      <w:pPr>
        <w:rPr>
          <w:rFonts w:ascii="Garamond" w:hAnsi="Garamond" w:cs="Arial"/>
        </w:rPr>
      </w:pPr>
    </w:p>
    <w:p w14:paraId="7A273D40" w14:textId="77777777" w:rsidR="008D2632" w:rsidRPr="008D2632" w:rsidRDefault="008D2632" w:rsidP="008D2632">
      <w:pPr>
        <w:rPr>
          <w:rFonts w:ascii="Garamond" w:hAnsi="Garamond" w:cs="Arial"/>
        </w:rPr>
      </w:pPr>
    </w:p>
    <w:p w14:paraId="4E65C566" w14:textId="77777777" w:rsidR="008D2632" w:rsidRPr="008D2632" w:rsidRDefault="008D2632" w:rsidP="008D2632">
      <w:pPr>
        <w:rPr>
          <w:rFonts w:ascii="Garamond" w:hAnsi="Garamond" w:cs="Arial"/>
        </w:rPr>
      </w:pPr>
    </w:p>
    <w:p w14:paraId="3152AB5A" w14:textId="77777777" w:rsidR="008D2632" w:rsidRPr="008D2632" w:rsidRDefault="008D2632" w:rsidP="008D2632">
      <w:pPr>
        <w:rPr>
          <w:rFonts w:ascii="Garamond" w:hAnsi="Garamond" w:cs="Arial"/>
        </w:rPr>
      </w:pPr>
    </w:p>
    <w:p w14:paraId="4B84789B" w14:textId="77777777" w:rsidR="008D2632" w:rsidRPr="008D2632" w:rsidRDefault="008D2632" w:rsidP="008D2632">
      <w:pPr>
        <w:rPr>
          <w:rFonts w:ascii="Garamond" w:hAnsi="Garamond" w:cs="Arial"/>
        </w:rPr>
      </w:pPr>
    </w:p>
    <w:p w14:paraId="3413B524" w14:textId="166F707F" w:rsidR="008D2632" w:rsidRDefault="008D2632" w:rsidP="008D2632">
      <w:pPr>
        <w:rPr>
          <w:rFonts w:ascii="Garamond" w:hAnsi="Garamond" w:cs="Arial"/>
        </w:rPr>
      </w:pPr>
    </w:p>
    <w:p w14:paraId="4C3B7162" w14:textId="3DA41C49" w:rsidR="00946DE4" w:rsidRDefault="00946DE4" w:rsidP="008D2632">
      <w:pPr>
        <w:rPr>
          <w:rFonts w:ascii="Garamond" w:hAnsi="Garamond" w:cs="Arial"/>
        </w:rPr>
      </w:pPr>
    </w:p>
    <w:p w14:paraId="5BDE0126" w14:textId="6EDEE678" w:rsidR="00946DE4" w:rsidRDefault="00946DE4" w:rsidP="008D2632">
      <w:pPr>
        <w:rPr>
          <w:rFonts w:ascii="Garamond" w:hAnsi="Garamond" w:cs="Arial"/>
        </w:rPr>
      </w:pPr>
    </w:p>
    <w:p w14:paraId="783C775C" w14:textId="77777777" w:rsidR="00946DE4" w:rsidRPr="008D2632" w:rsidRDefault="00946DE4" w:rsidP="008D2632">
      <w:pPr>
        <w:rPr>
          <w:rFonts w:ascii="Garamond" w:hAnsi="Garamond" w:cs="Arial"/>
        </w:rPr>
      </w:pPr>
    </w:p>
    <w:p w14:paraId="7318EFF4" w14:textId="77777777" w:rsidR="008D2632" w:rsidRPr="008D2632" w:rsidRDefault="008D2632" w:rsidP="008D2632">
      <w:pPr>
        <w:rPr>
          <w:rFonts w:ascii="Garamond" w:hAnsi="Garamond" w:cs="Arial"/>
        </w:rPr>
      </w:pPr>
    </w:p>
    <w:p w14:paraId="0C0802DA" w14:textId="5FDB0DA4" w:rsidR="008D2632" w:rsidRPr="008D2632" w:rsidRDefault="00946203" w:rsidP="008D2632">
      <w:pPr>
        <w:rPr>
          <w:rFonts w:ascii="Garamond" w:hAnsi="Garamond" w:cs="Arial"/>
        </w:rPr>
      </w:pPr>
      <w:r w:rsidRPr="008D2632">
        <w:rPr>
          <w:rFonts w:ascii="Garamond" w:hAnsi="Garamond" w:cs="Arial"/>
          <w:noProof/>
          <w:lang w:val="en-GB" w:eastAsia="en-GB"/>
        </w:rPr>
        <w:lastRenderedPageBreak/>
        <mc:AlternateContent>
          <mc:Choice Requires="wps">
            <w:drawing>
              <wp:anchor distT="0" distB="0" distL="114300" distR="114300" simplePos="0" relativeHeight="251751424" behindDoc="0" locked="0" layoutInCell="1" allowOverlap="1" wp14:anchorId="7C4495DC" wp14:editId="54426257">
                <wp:simplePos x="0" y="0"/>
                <wp:positionH relativeFrom="column">
                  <wp:posOffset>103802</wp:posOffset>
                </wp:positionH>
                <wp:positionV relativeFrom="paragraph">
                  <wp:posOffset>160020</wp:posOffset>
                </wp:positionV>
                <wp:extent cx="4876165" cy="6442710"/>
                <wp:effectExtent l="0" t="0" r="13335" b="8890"/>
                <wp:wrapNone/>
                <wp:docPr id="63" name="Text Box 63"/>
                <wp:cNvGraphicFramePr/>
                <a:graphic xmlns:a="http://schemas.openxmlformats.org/drawingml/2006/main">
                  <a:graphicData uri="http://schemas.microsoft.com/office/word/2010/wordprocessingShape">
                    <wps:wsp>
                      <wps:cNvSpPr txBox="1"/>
                      <wps:spPr>
                        <a:xfrm>
                          <a:off x="0" y="0"/>
                          <a:ext cx="4876165" cy="6442710"/>
                        </a:xfrm>
                        <a:prstGeom prst="rect">
                          <a:avLst/>
                        </a:prstGeom>
                        <a:solidFill>
                          <a:schemeClr val="accent3">
                            <a:lumMod val="20000"/>
                            <a:lumOff val="80000"/>
                          </a:schemeClr>
                        </a:solidFill>
                        <a:ln w="6350">
                          <a:solidFill>
                            <a:prstClr val="black"/>
                          </a:solidFill>
                        </a:ln>
                      </wps:spPr>
                      <wps:txbx>
                        <w:txbxContent>
                          <w:p w14:paraId="668298F7" w14:textId="6C9A55D2" w:rsidR="008D2632" w:rsidRPr="00BA476E" w:rsidRDefault="008D2632" w:rsidP="00946DE4">
                            <w:pPr>
                              <w:tabs>
                                <w:tab w:val="left" w:pos="3107"/>
                              </w:tabs>
                              <w:spacing w:line="240" w:lineRule="auto"/>
                              <w:jc w:val="both"/>
                              <w:rPr>
                                <w:rFonts w:ascii="Garamond" w:hAnsi="Garamond" w:cs="Arial"/>
                                <w:b/>
                                <w:bCs/>
                                <w:i/>
                                <w:iCs/>
                              </w:rPr>
                            </w:pPr>
                            <w:r w:rsidRPr="00BA476E">
                              <w:rPr>
                                <w:rFonts w:ascii="Garamond" w:hAnsi="Garamond" w:cs="Arial"/>
                                <w:b/>
                                <w:bCs/>
                                <w:i/>
                                <w:iCs/>
                              </w:rPr>
                              <w:t>#13 Activity – ‘Enjoyment’</w:t>
                            </w:r>
                          </w:p>
                          <w:p w14:paraId="3489D449" w14:textId="77DB4BB4" w:rsidR="008D2632" w:rsidRPr="00BA476E" w:rsidRDefault="008D2632" w:rsidP="00946DE4">
                            <w:pPr>
                              <w:tabs>
                                <w:tab w:val="left" w:pos="3107"/>
                              </w:tabs>
                              <w:spacing w:line="240" w:lineRule="auto"/>
                              <w:jc w:val="both"/>
                              <w:rPr>
                                <w:rFonts w:ascii="Garamond" w:hAnsi="Garamond" w:cs="Arial"/>
                              </w:rPr>
                            </w:pPr>
                            <w:r w:rsidRPr="00BA476E">
                              <w:rPr>
                                <w:rFonts w:ascii="Garamond" w:hAnsi="Garamond" w:cs="Arial"/>
                              </w:rPr>
                              <w:t>‘</w:t>
                            </w:r>
                            <w:r w:rsidRPr="00BA476E">
                              <w:rPr>
                                <w:rFonts w:ascii="Garamond" w:hAnsi="Garamond" w:cs="Arial"/>
                                <w:i/>
                                <w:iCs/>
                              </w:rPr>
                              <w:t>Fun</w:t>
                            </w:r>
                            <w:r w:rsidRPr="00BA476E">
                              <w:rPr>
                                <w:rFonts w:ascii="Garamond" w:hAnsi="Garamond" w:cs="Arial"/>
                              </w:rPr>
                              <w:t>’ underpins Culture!</w:t>
                            </w:r>
                          </w:p>
                          <w:p w14:paraId="27CCD8BA" w14:textId="0CFBFEFC" w:rsidR="008D2632" w:rsidRDefault="008D2632" w:rsidP="00A8477F">
                            <w:pPr>
                              <w:pStyle w:val="ListParagraph"/>
                              <w:numPr>
                                <w:ilvl w:val="0"/>
                                <w:numId w:val="23"/>
                              </w:numPr>
                              <w:tabs>
                                <w:tab w:val="left" w:pos="3107"/>
                              </w:tabs>
                              <w:jc w:val="both"/>
                              <w:rPr>
                                <w:rFonts w:ascii="Garamond" w:hAnsi="Garamond" w:cs="Arial"/>
                                <w:i/>
                                <w:iCs/>
                                <w:sz w:val="22"/>
                                <w:szCs w:val="22"/>
                              </w:rPr>
                            </w:pPr>
                            <w:r w:rsidRPr="00BA476E">
                              <w:rPr>
                                <w:rFonts w:ascii="Garamond" w:hAnsi="Garamond" w:cs="Arial"/>
                                <w:i/>
                                <w:iCs/>
                                <w:sz w:val="22"/>
                                <w:szCs w:val="22"/>
                              </w:rPr>
                              <w:t>‘Music’</w:t>
                            </w:r>
                          </w:p>
                          <w:p w14:paraId="3A71D321" w14:textId="77777777" w:rsidR="00CB2BDB" w:rsidRPr="00CB2BDB" w:rsidRDefault="00CB2BDB" w:rsidP="00946DE4">
                            <w:pPr>
                              <w:pStyle w:val="ListParagraph"/>
                              <w:tabs>
                                <w:tab w:val="left" w:pos="3107"/>
                              </w:tabs>
                              <w:jc w:val="both"/>
                              <w:rPr>
                                <w:rFonts w:ascii="Garamond" w:hAnsi="Garamond" w:cs="Arial"/>
                                <w:i/>
                                <w:iCs/>
                                <w:sz w:val="22"/>
                                <w:szCs w:val="22"/>
                              </w:rPr>
                            </w:pPr>
                          </w:p>
                          <w:p w14:paraId="23CBA770" w14:textId="45AA0F83" w:rsidR="008D2632" w:rsidRPr="00BA476E" w:rsidRDefault="008D2632" w:rsidP="00946DE4">
                            <w:pPr>
                              <w:spacing w:line="240" w:lineRule="auto"/>
                              <w:ind w:left="360"/>
                              <w:jc w:val="both"/>
                              <w:rPr>
                                <w:rFonts w:ascii="Garamond" w:hAnsi="Garamond" w:cs="Arial"/>
                              </w:rPr>
                            </w:pPr>
                            <w:r w:rsidRPr="00BA476E">
                              <w:rPr>
                                <w:rFonts w:ascii="Garamond" w:hAnsi="Garamond" w:cs="Arial"/>
                                <w:i/>
                                <w:iCs/>
                              </w:rPr>
                              <w:t>Music</w:t>
                            </w:r>
                            <w:r w:rsidRPr="00BA476E">
                              <w:rPr>
                                <w:rFonts w:ascii="Garamond" w:hAnsi="Garamond" w:cs="Arial"/>
                              </w:rPr>
                              <w:t xml:space="preserve"> mean’s different things to different people - but what we can all agree on is that listening to our favorite songs can positively influence our moods. This concept is known as ‘</w:t>
                            </w:r>
                            <w:r w:rsidRPr="00BA476E">
                              <w:rPr>
                                <w:rFonts w:ascii="Garamond" w:hAnsi="Garamond" w:cs="Arial"/>
                                <w:i/>
                                <w:iCs/>
                              </w:rPr>
                              <w:t>Neuro-musicology</w:t>
                            </w:r>
                            <w:r w:rsidRPr="00BA476E">
                              <w:rPr>
                                <w:rFonts w:ascii="Garamond" w:hAnsi="Garamond" w:cs="Arial"/>
                              </w:rPr>
                              <w:t>’ - how our nervous systems react to music.</w:t>
                            </w:r>
                          </w:p>
                          <w:p w14:paraId="63AD0491" w14:textId="7C7ED37D" w:rsidR="008D2632" w:rsidRPr="00BA476E" w:rsidRDefault="008D2632" w:rsidP="00946DE4">
                            <w:pPr>
                              <w:spacing w:line="240" w:lineRule="auto"/>
                              <w:ind w:left="360"/>
                              <w:jc w:val="both"/>
                              <w:rPr>
                                <w:rFonts w:ascii="Garamond" w:hAnsi="Garamond" w:cs="Arial"/>
                              </w:rPr>
                            </w:pPr>
                            <w:r w:rsidRPr="00BA476E">
                              <w:rPr>
                                <w:rFonts w:ascii="Garamond" w:hAnsi="Garamond" w:cs="Arial"/>
                              </w:rPr>
                              <w:t>The same affect can be present in our changing rooms – have some music playing, Music can benefit our team environments as it can break down particular barriers such as age, different cultures, different socio-economic backgrounds [</w:t>
                            </w:r>
                            <w:r w:rsidR="00BA476E">
                              <w:rPr>
                                <w:rFonts w:ascii="Garamond" w:hAnsi="Garamond" w:cs="Arial"/>
                              </w:rPr>
                              <w:t>…</w:t>
                            </w:r>
                            <w:r w:rsidRPr="00BA476E">
                              <w:rPr>
                                <w:rFonts w:ascii="Garamond" w:hAnsi="Garamond" w:cs="Arial"/>
                              </w:rPr>
                              <w:t xml:space="preserve">etc.]. If the music is not of a particular players preference, you can </w:t>
                            </w:r>
                            <w:r w:rsidR="00B51B59">
                              <w:rPr>
                                <w:rFonts w:ascii="Garamond" w:hAnsi="Garamond" w:cs="Arial"/>
                              </w:rPr>
                              <w:t>rotate</w:t>
                            </w:r>
                            <w:r w:rsidRPr="00BA476E">
                              <w:rPr>
                                <w:rFonts w:ascii="Garamond" w:hAnsi="Garamond" w:cs="Arial"/>
                              </w:rPr>
                              <w:t xml:space="preserve"> so everyone’s preferences are listened to. Music has the power to connect people. </w:t>
                            </w:r>
                          </w:p>
                          <w:p w14:paraId="7F951001" w14:textId="77777777" w:rsidR="008D2632" w:rsidRPr="00BA476E" w:rsidRDefault="008D2632" w:rsidP="00946DE4">
                            <w:pPr>
                              <w:tabs>
                                <w:tab w:val="left" w:pos="3107"/>
                              </w:tabs>
                              <w:spacing w:line="240" w:lineRule="auto"/>
                              <w:jc w:val="both"/>
                              <w:rPr>
                                <w:rFonts w:ascii="Garamond" w:hAnsi="Garamond" w:cs="Arial"/>
                              </w:rPr>
                            </w:pPr>
                          </w:p>
                          <w:p w14:paraId="6804E437" w14:textId="1FEA848C" w:rsidR="00CB2BDB" w:rsidRDefault="008D2632" w:rsidP="00A8477F">
                            <w:pPr>
                              <w:pStyle w:val="ListParagraph"/>
                              <w:numPr>
                                <w:ilvl w:val="0"/>
                                <w:numId w:val="23"/>
                              </w:numPr>
                              <w:tabs>
                                <w:tab w:val="left" w:pos="3107"/>
                              </w:tabs>
                              <w:jc w:val="both"/>
                              <w:rPr>
                                <w:rFonts w:ascii="Garamond" w:hAnsi="Garamond" w:cs="Arial"/>
                                <w:i/>
                                <w:iCs/>
                                <w:sz w:val="22"/>
                                <w:szCs w:val="22"/>
                              </w:rPr>
                            </w:pPr>
                            <w:r w:rsidRPr="00BA476E">
                              <w:rPr>
                                <w:rFonts w:ascii="Garamond" w:hAnsi="Garamond" w:cs="Arial"/>
                                <w:i/>
                                <w:iCs/>
                                <w:sz w:val="22"/>
                                <w:szCs w:val="22"/>
                              </w:rPr>
                              <w:t>‘Come-Together Exercises’</w:t>
                            </w:r>
                          </w:p>
                          <w:p w14:paraId="02EBB599" w14:textId="77777777" w:rsidR="00CB2BDB" w:rsidRPr="00CB2BDB" w:rsidRDefault="00CB2BDB" w:rsidP="00946DE4">
                            <w:pPr>
                              <w:pStyle w:val="ListParagraph"/>
                              <w:tabs>
                                <w:tab w:val="left" w:pos="3107"/>
                              </w:tabs>
                              <w:jc w:val="both"/>
                              <w:rPr>
                                <w:rFonts w:ascii="Garamond" w:hAnsi="Garamond" w:cs="Arial"/>
                                <w:i/>
                                <w:iCs/>
                                <w:sz w:val="22"/>
                                <w:szCs w:val="22"/>
                              </w:rPr>
                            </w:pPr>
                          </w:p>
                          <w:p w14:paraId="654E5324" w14:textId="09810B64" w:rsidR="008D2632" w:rsidRPr="00BA476E" w:rsidRDefault="008D2632" w:rsidP="00946DE4">
                            <w:pPr>
                              <w:spacing w:line="240" w:lineRule="auto"/>
                              <w:ind w:left="360"/>
                              <w:jc w:val="both"/>
                              <w:rPr>
                                <w:rFonts w:ascii="Garamond" w:hAnsi="Garamond" w:cs="Arial"/>
                              </w:rPr>
                            </w:pPr>
                            <w:r w:rsidRPr="00BA476E">
                              <w:rPr>
                                <w:rFonts w:ascii="Garamond" w:hAnsi="Garamond" w:cs="Arial"/>
                              </w:rPr>
                              <w:t xml:space="preserve">Every player who attends your training session in the week comes from a different environment; school, job, family life. Here is an opportunity for us coaches to bring everyone together, as one, that can help them to not think about their jobs, school, family life. </w:t>
                            </w:r>
                          </w:p>
                          <w:p w14:paraId="08D88A43" w14:textId="51413B6C" w:rsidR="008D2632" w:rsidRPr="00BA476E" w:rsidRDefault="008D2632" w:rsidP="00946DE4">
                            <w:pPr>
                              <w:spacing w:line="240" w:lineRule="auto"/>
                              <w:ind w:left="360"/>
                              <w:jc w:val="both"/>
                              <w:rPr>
                                <w:rFonts w:ascii="Garamond" w:hAnsi="Garamond" w:cs="Arial"/>
                              </w:rPr>
                            </w:pPr>
                            <w:r w:rsidRPr="00BA476E">
                              <w:rPr>
                                <w:rFonts w:ascii="Garamond" w:hAnsi="Garamond" w:cs="Arial"/>
                              </w:rPr>
                              <w:t>We could initiate a group(s) exercise(s), such as; reading an exert from a newspaper, have someone perform a joke or a song, read a short passage from a book [</w:t>
                            </w:r>
                            <w:r w:rsidR="00DA5671">
                              <w:rPr>
                                <w:rFonts w:ascii="Garamond" w:hAnsi="Garamond" w:cs="Arial"/>
                              </w:rPr>
                              <w:t>…</w:t>
                            </w:r>
                            <w:r w:rsidRPr="00BA476E">
                              <w:rPr>
                                <w:rFonts w:ascii="Garamond" w:hAnsi="Garamond" w:cs="Arial"/>
                              </w:rPr>
                              <w:t>etc.]. There are no limits or rules with this, so utili</w:t>
                            </w:r>
                            <w:r w:rsidR="00DA5671">
                              <w:rPr>
                                <w:rFonts w:ascii="Garamond" w:hAnsi="Garamond" w:cs="Arial"/>
                              </w:rPr>
                              <w:t>z</w:t>
                            </w:r>
                            <w:r w:rsidRPr="00BA476E">
                              <w:rPr>
                                <w:rFonts w:ascii="Garamond" w:hAnsi="Garamond" w:cs="Arial"/>
                              </w:rPr>
                              <w:t xml:space="preserve">e yours and those within your environment’s imaginations. The goal is to achieve a togetherness, to unite people together towards </w:t>
                            </w:r>
                            <w:r w:rsidR="00DA5671">
                              <w:rPr>
                                <w:rFonts w:ascii="Garamond" w:hAnsi="Garamond" w:cs="Arial"/>
                              </w:rPr>
                              <w:t>a common</w:t>
                            </w:r>
                            <w:r w:rsidRPr="00BA476E">
                              <w:rPr>
                                <w:rFonts w:ascii="Garamond" w:hAnsi="Garamond" w:cs="Arial"/>
                              </w:rPr>
                              <w:t xml:space="preserve"> trail of thought.</w:t>
                            </w:r>
                          </w:p>
                          <w:p w14:paraId="17B6AE5C" w14:textId="77777777" w:rsidR="008D2632" w:rsidRPr="00F8481D" w:rsidRDefault="008D2632" w:rsidP="00946DE4">
                            <w:pPr>
                              <w:tabs>
                                <w:tab w:val="left" w:pos="3107"/>
                              </w:tabs>
                              <w:spacing w:line="240" w:lineRule="auto"/>
                              <w:jc w:val="both"/>
                              <w:rPr>
                                <w:rFonts w:ascii="Arial" w:hAnsi="Arial" w:cs="Arial"/>
                                <w:i/>
                                <w:iCs/>
                                <w:sz w:val="20"/>
                                <w:szCs w:val="20"/>
                              </w:rPr>
                            </w:pPr>
                          </w:p>
                          <w:p w14:paraId="564BC3AE" w14:textId="77777777" w:rsidR="008D2632" w:rsidRPr="00DA5671" w:rsidRDefault="008D2632" w:rsidP="00A8477F">
                            <w:pPr>
                              <w:pStyle w:val="ListParagraph"/>
                              <w:numPr>
                                <w:ilvl w:val="0"/>
                                <w:numId w:val="23"/>
                              </w:numPr>
                              <w:tabs>
                                <w:tab w:val="left" w:pos="3107"/>
                              </w:tabs>
                              <w:jc w:val="both"/>
                              <w:rPr>
                                <w:rFonts w:ascii="Garamond" w:hAnsi="Garamond" w:cs="Arial"/>
                                <w:i/>
                                <w:iCs/>
                                <w:sz w:val="22"/>
                                <w:szCs w:val="22"/>
                              </w:rPr>
                            </w:pPr>
                            <w:r w:rsidRPr="00DA5671">
                              <w:rPr>
                                <w:rFonts w:ascii="Garamond" w:hAnsi="Garamond" w:cs="Arial"/>
                                <w:i/>
                                <w:iCs/>
                                <w:sz w:val="22"/>
                                <w:szCs w:val="22"/>
                              </w:rPr>
                              <w:t>‘Player-Led Components’</w:t>
                            </w:r>
                          </w:p>
                          <w:p w14:paraId="339ED642" w14:textId="77777777" w:rsidR="008D2632" w:rsidRPr="00DA5671" w:rsidRDefault="008D2632" w:rsidP="00946DE4">
                            <w:pPr>
                              <w:pStyle w:val="ListParagraph"/>
                              <w:tabs>
                                <w:tab w:val="left" w:pos="3107"/>
                              </w:tabs>
                              <w:jc w:val="both"/>
                              <w:rPr>
                                <w:rFonts w:ascii="Garamond" w:hAnsi="Garamond" w:cs="Arial"/>
                                <w:i/>
                                <w:iCs/>
                                <w:sz w:val="22"/>
                                <w:szCs w:val="22"/>
                              </w:rPr>
                            </w:pPr>
                          </w:p>
                          <w:p w14:paraId="6F8E78F7" w14:textId="7D0EB4B0" w:rsidR="008D2632" w:rsidRPr="00DA5671" w:rsidRDefault="008D2632" w:rsidP="00946DE4">
                            <w:pPr>
                              <w:spacing w:line="240" w:lineRule="auto"/>
                              <w:ind w:left="360"/>
                              <w:jc w:val="both"/>
                              <w:rPr>
                                <w:rFonts w:ascii="Garamond" w:hAnsi="Garamond" w:cs="Arial"/>
                              </w:rPr>
                            </w:pPr>
                            <w:r w:rsidRPr="00DA5671">
                              <w:rPr>
                                <w:rFonts w:ascii="Garamond" w:hAnsi="Garamond" w:cs="Arial"/>
                              </w:rPr>
                              <w:t xml:space="preserve">A powerful tool is to have players initiate and lead such exercises. The only rules are to make sure the exercises are fun and that they bring people together. When such exercises are led by the players the experience is likely to be more enjoyable, impactful, and become more relaxed, with the </w:t>
                            </w:r>
                            <w:r w:rsidR="00DA5671">
                              <w:rPr>
                                <w:rFonts w:ascii="Garamond" w:hAnsi="Garamond" w:cs="Arial"/>
                              </w:rPr>
                              <w:t xml:space="preserve">added </w:t>
                            </w:r>
                            <w:r w:rsidRPr="00DA5671">
                              <w:rPr>
                                <w:rFonts w:ascii="Garamond" w:hAnsi="Garamond" w:cs="Arial"/>
                              </w:rPr>
                              <w:t xml:space="preserve">perception that the exercise isn’t forced upon them by the coach(es). </w:t>
                            </w:r>
                            <w:r w:rsidR="00DA5671">
                              <w:rPr>
                                <w:rFonts w:ascii="Garamond" w:hAnsi="Garamond" w:cs="Arial"/>
                              </w:rPr>
                              <w:t>Allow the</w:t>
                            </w:r>
                            <w:r w:rsidRPr="00DA5671">
                              <w:rPr>
                                <w:rFonts w:ascii="Garamond" w:hAnsi="Garamond" w:cs="Arial"/>
                              </w:rPr>
                              <w:t xml:space="preserve"> players know in advance, so that they can efficiently prepare. You will be amazed by what they could come up with. </w:t>
                            </w:r>
                          </w:p>
                          <w:p w14:paraId="47C39783" w14:textId="77777777" w:rsidR="008D2632" w:rsidRDefault="008D2632" w:rsidP="008D2632">
                            <w:pPr>
                              <w:ind w:left="360"/>
                              <w:rPr>
                                <w:rFonts w:ascii="Arial" w:hAnsi="Arial" w:cs="Arial"/>
                                <w:sz w:val="20"/>
                                <w:szCs w:val="20"/>
                              </w:rPr>
                            </w:pPr>
                          </w:p>
                          <w:p w14:paraId="35985921" w14:textId="77777777" w:rsidR="008D2632" w:rsidRPr="003575C1" w:rsidRDefault="008D2632" w:rsidP="008D2632">
                            <w:pPr>
                              <w:tabs>
                                <w:tab w:val="left" w:pos="3107"/>
                              </w:tabs>
                              <w:jc w:val="both"/>
                              <w:rPr>
                                <w:rFonts w:ascii="Arial" w:hAnsi="Arial" w:cs="Arial"/>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495DC" id="Text Box 63" o:spid="_x0000_s1046" type="#_x0000_t202" style="position:absolute;margin-left:8.15pt;margin-top:12.6pt;width:383.95pt;height:507.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" fillcolor="#ededed [662]" strokeweight=".5pt">
                <v:textbox>
                  <w:txbxContent>
                    <w:p w14:paraId="668298F7" w14:textId="6C9A55D2" w:rsidR="008D2632" w:rsidRPr="00BA476E" w:rsidRDefault="008D2632" w:rsidP="00946DE4">
                      <w:pPr>
                        <w:tabs>
                          <w:tab w:val="left" w:pos="3107"/>
                        </w:tabs>
                        <w:spacing w:line="240" w:lineRule="auto"/>
                        <w:jc w:val="both"/>
                        <w:rPr>
                          <w:rFonts w:ascii="Garamond" w:hAnsi="Garamond" w:cs="Arial"/>
                          <w:b/>
                          <w:bCs/>
                          <w:i/>
                          <w:iCs/>
                        </w:rPr>
                      </w:pPr>
                      <w:r w:rsidRPr="00BA476E">
                        <w:rPr>
                          <w:rFonts w:ascii="Garamond" w:hAnsi="Garamond" w:cs="Arial"/>
                          <w:b/>
                          <w:bCs/>
                          <w:i/>
                          <w:iCs/>
                        </w:rPr>
                        <w:t>#13 Activity – ‘Enjoyment’</w:t>
                      </w:r>
                    </w:p>
                    <w:p w14:paraId="3489D449" w14:textId="77DB4BB4" w:rsidR="008D2632" w:rsidRPr="00BA476E" w:rsidRDefault="008D2632" w:rsidP="00946DE4">
                      <w:pPr>
                        <w:tabs>
                          <w:tab w:val="left" w:pos="3107"/>
                        </w:tabs>
                        <w:spacing w:line="240" w:lineRule="auto"/>
                        <w:jc w:val="both"/>
                        <w:rPr>
                          <w:rFonts w:ascii="Garamond" w:hAnsi="Garamond" w:cs="Arial"/>
                        </w:rPr>
                      </w:pPr>
                      <w:r w:rsidRPr="00BA476E">
                        <w:rPr>
                          <w:rFonts w:ascii="Garamond" w:hAnsi="Garamond" w:cs="Arial"/>
                        </w:rPr>
                        <w:t>‘</w:t>
                      </w:r>
                      <w:r w:rsidRPr="00BA476E">
                        <w:rPr>
                          <w:rFonts w:ascii="Garamond" w:hAnsi="Garamond" w:cs="Arial"/>
                          <w:i/>
                          <w:iCs/>
                        </w:rPr>
                        <w:t>Fun</w:t>
                      </w:r>
                      <w:r w:rsidRPr="00BA476E">
                        <w:rPr>
                          <w:rFonts w:ascii="Garamond" w:hAnsi="Garamond" w:cs="Arial"/>
                        </w:rPr>
                        <w:t>’ underpins Culture!</w:t>
                      </w:r>
                    </w:p>
                    <w:p w14:paraId="27CCD8BA" w14:textId="0CFBFEFC" w:rsidR="008D2632" w:rsidRDefault="008D2632" w:rsidP="00A8477F">
                      <w:pPr>
                        <w:pStyle w:val="ListParagraph"/>
                        <w:numPr>
                          <w:ilvl w:val="0"/>
                          <w:numId w:val="23"/>
                        </w:numPr>
                        <w:tabs>
                          <w:tab w:val="left" w:pos="3107"/>
                        </w:tabs>
                        <w:jc w:val="both"/>
                        <w:rPr>
                          <w:rFonts w:ascii="Garamond" w:hAnsi="Garamond" w:cs="Arial"/>
                          <w:i/>
                          <w:iCs/>
                          <w:sz w:val="22"/>
                          <w:szCs w:val="22"/>
                        </w:rPr>
                      </w:pPr>
                      <w:r w:rsidRPr="00BA476E">
                        <w:rPr>
                          <w:rFonts w:ascii="Garamond" w:hAnsi="Garamond" w:cs="Arial"/>
                          <w:i/>
                          <w:iCs/>
                          <w:sz w:val="22"/>
                          <w:szCs w:val="22"/>
                        </w:rPr>
                        <w:t>‘Music’</w:t>
                      </w:r>
                    </w:p>
                    <w:p w14:paraId="3A71D321" w14:textId="77777777" w:rsidR="00CB2BDB" w:rsidRPr="00CB2BDB" w:rsidRDefault="00CB2BDB" w:rsidP="00946DE4">
                      <w:pPr>
                        <w:pStyle w:val="ListParagraph"/>
                        <w:tabs>
                          <w:tab w:val="left" w:pos="3107"/>
                        </w:tabs>
                        <w:jc w:val="both"/>
                        <w:rPr>
                          <w:rFonts w:ascii="Garamond" w:hAnsi="Garamond" w:cs="Arial"/>
                          <w:i/>
                          <w:iCs/>
                          <w:sz w:val="22"/>
                          <w:szCs w:val="22"/>
                        </w:rPr>
                      </w:pPr>
                    </w:p>
                    <w:p w14:paraId="23CBA770" w14:textId="45AA0F83" w:rsidR="008D2632" w:rsidRPr="00BA476E" w:rsidRDefault="008D2632" w:rsidP="00946DE4">
                      <w:pPr>
                        <w:spacing w:line="240" w:lineRule="auto"/>
                        <w:ind w:left="360"/>
                        <w:jc w:val="both"/>
                        <w:rPr>
                          <w:rFonts w:ascii="Garamond" w:hAnsi="Garamond" w:cs="Arial"/>
                        </w:rPr>
                      </w:pPr>
                      <w:r w:rsidRPr="00BA476E">
                        <w:rPr>
                          <w:rFonts w:ascii="Garamond" w:hAnsi="Garamond" w:cs="Arial"/>
                          <w:i/>
                          <w:iCs/>
                        </w:rPr>
                        <w:t>Music</w:t>
                      </w:r>
                      <w:r w:rsidRPr="00BA476E">
                        <w:rPr>
                          <w:rFonts w:ascii="Garamond" w:hAnsi="Garamond" w:cs="Arial"/>
                        </w:rPr>
                        <w:t xml:space="preserve"> mean’s different things to different people - but what we can all agree on is that listening to our favorite songs can positively influence our moods. This concept is known as ‘</w:t>
                      </w:r>
                      <w:r w:rsidRPr="00BA476E">
                        <w:rPr>
                          <w:rFonts w:ascii="Garamond" w:hAnsi="Garamond" w:cs="Arial"/>
                          <w:i/>
                          <w:iCs/>
                        </w:rPr>
                        <w:t>Neuro-musicology</w:t>
                      </w:r>
                      <w:r w:rsidRPr="00BA476E">
                        <w:rPr>
                          <w:rFonts w:ascii="Garamond" w:hAnsi="Garamond" w:cs="Arial"/>
                        </w:rPr>
                        <w:t>’ - how our nervous systems react to music.</w:t>
                      </w:r>
                    </w:p>
                    <w:p w14:paraId="63AD0491" w14:textId="7C7ED37D" w:rsidR="008D2632" w:rsidRPr="00BA476E" w:rsidRDefault="008D2632" w:rsidP="00946DE4">
                      <w:pPr>
                        <w:spacing w:line="240" w:lineRule="auto"/>
                        <w:ind w:left="360"/>
                        <w:jc w:val="both"/>
                        <w:rPr>
                          <w:rFonts w:ascii="Garamond" w:hAnsi="Garamond" w:cs="Arial"/>
                        </w:rPr>
                      </w:pPr>
                      <w:r w:rsidRPr="00BA476E">
                        <w:rPr>
                          <w:rFonts w:ascii="Garamond" w:hAnsi="Garamond" w:cs="Arial"/>
                        </w:rPr>
                        <w:t>The same affect can be present in our changing rooms – have some music playing, Music can benefit our team environments as it can break down particular barriers such as age, different cultures, different socio-economic backgrounds [</w:t>
                      </w:r>
                      <w:r w:rsidR="00BA476E">
                        <w:rPr>
                          <w:rFonts w:ascii="Garamond" w:hAnsi="Garamond" w:cs="Arial"/>
                        </w:rPr>
                        <w:t>…</w:t>
                      </w:r>
                      <w:r w:rsidRPr="00BA476E">
                        <w:rPr>
                          <w:rFonts w:ascii="Garamond" w:hAnsi="Garamond" w:cs="Arial"/>
                        </w:rPr>
                        <w:t xml:space="preserve">etc.]. If the music is not of a particular players preference, you can </w:t>
                      </w:r>
                      <w:r w:rsidR="00B51B59">
                        <w:rPr>
                          <w:rFonts w:ascii="Garamond" w:hAnsi="Garamond" w:cs="Arial"/>
                        </w:rPr>
                        <w:t>rotate</w:t>
                      </w:r>
                      <w:r w:rsidRPr="00BA476E">
                        <w:rPr>
                          <w:rFonts w:ascii="Garamond" w:hAnsi="Garamond" w:cs="Arial"/>
                        </w:rPr>
                        <w:t xml:space="preserve"> so everyone’s preferences are listened to. Music has the power to connect people. </w:t>
                      </w:r>
                    </w:p>
                    <w:p w14:paraId="7F951001" w14:textId="77777777" w:rsidR="008D2632" w:rsidRPr="00BA476E" w:rsidRDefault="008D2632" w:rsidP="00946DE4">
                      <w:pPr>
                        <w:tabs>
                          <w:tab w:val="left" w:pos="3107"/>
                        </w:tabs>
                        <w:spacing w:line="240" w:lineRule="auto"/>
                        <w:jc w:val="both"/>
                        <w:rPr>
                          <w:rFonts w:ascii="Garamond" w:hAnsi="Garamond" w:cs="Arial"/>
                        </w:rPr>
                      </w:pPr>
                    </w:p>
                    <w:p w14:paraId="6804E437" w14:textId="1FEA848C" w:rsidR="00CB2BDB" w:rsidRDefault="008D2632" w:rsidP="00A8477F">
                      <w:pPr>
                        <w:pStyle w:val="ListParagraph"/>
                        <w:numPr>
                          <w:ilvl w:val="0"/>
                          <w:numId w:val="23"/>
                        </w:numPr>
                        <w:tabs>
                          <w:tab w:val="left" w:pos="3107"/>
                        </w:tabs>
                        <w:jc w:val="both"/>
                        <w:rPr>
                          <w:rFonts w:ascii="Garamond" w:hAnsi="Garamond" w:cs="Arial"/>
                          <w:i/>
                          <w:iCs/>
                          <w:sz w:val="22"/>
                          <w:szCs w:val="22"/>
                        </w:rPr>
                      </w:pPr>
                      <w:r w:rsidRPr="00BA476E">
                        <w:rPr>
                          <w:rFonts w:ascii="Garamond" w:hAnsi="Garamond" w:cs="Arial"/>
                          <w:i/>
                          <w:iCs/>
                          <w:sz w:val="22"/>
                          <w:szCs w:val="22"/>
                        </w:rPr>
                        <w:t>‘Come-Together Exercises’</w:t>
                      </w:r>
                    </w:p>
                    <w:p w14:paraId="02EBB599" w14:textId="77777777" w:rsidR="00CB2BDB" w:rsidRPr="00CB2BDB" w:rsidRDefault="00CB2BDB" w:rsidP="00946DE4">
                      <w:pPr>
                        <w:pStyle w:val="ListParagraph"/>
                        <w:tabs>
                          <w:tab w:val="left" w:pos="3107"/>
                        </w:tabs>
                        <w:jc w:val="both"/>
                        <w:rPr>
                          <w:rFonts w:ascii="Garamond" w:hAnsi="Garamond" w:cs="Arial"/>
                          <w:i/>
                          <w:iCs/>
                          <w:sz w:val="22"/>
                          <w:szCs w:val="22"/>
                        </w:rPr>
                      </w:pPr>
                    </w:p>
                    <w:p w14:paraId="654E5324" w14:textId="09810B64" w:rsidR="008D2632" w:rsidRPr="00BA476E" w:rsidRDefault="008D2632" w:rsidP="00946DE4">
                      <w:pPr>
                        <w:spacing w:line="240" w:lineRule="auto"/>
                        <w:ind w:left="360"/>
                        <w:jc w:val="both"/>
                        <w:rPr>
                          <w:rFonts w:ascii="Garamond" w:hAnsi="Garamond" w:cs="Arial"/>
                        </w:rPr>
                      </w:pPr>
                      <w:r w:rsidRPr="00BA476E">
                        <w:rPr>
                          <w:rFonts w:ascii="Garamond" w:hAnsi="Garamond" w:cs="Arial"/>
                        </w:rPr>
                        <w:t xml:space="preserve">Every player who attends your training session in the week comes from a different environment; school, job, family life. Here is an opportunity for us coaches to bring everyone together, as one, that can help them to not think about their jobs, school, family life. </w:t>
                      </w:r>
                    </w:p>
                    <w:p w14:paraId="08D88A43" w14:textId="51413B6C" w:rsidR="008D2632" w:rsidRPr="00BA476E" w:rsidRDefault="008D2632" w:rsidP="00946DE4">
                      <w:pPr>
                        <w:spacing w:line="240" w:lineRule="auto"/>
                        <w:ind w:left="360"/>
                        <w:jc w:val="both"/>
                        <w:rPr>
                          <w:rFonts w:ascii="Garamond" w:hAnsi="Garamond" w:cs="Arial"/>
                        </w:rPr>
                      </w:pPr>
                      <w:r w:rsidRPr="00BA476E">
                        <w:rPr>
                          <w:rFonts w:ascii="Garamond" w:hAnsi="Garamond" w:cs="Arial"/>
                        </w:rPr>
                        <w:t>We could initiate a group(s) exercise(s), such as; reading an exert from a newspaper, have someone perform a joke or a song, read a short passage from a book [</w:t>
                      </w:r>
                      <w:r w:rsidR="00DA5671">
                        <w:rPr>
                          <w:rFonts w:ascii="Garamond" w:hAnsi="Garamond" w:cs="Arial"/>
                        </w:rPr>
                        <w:t>…</w:t>
                      </w:r>
                      <w:r w:rsidRPr="00BA476E">
                        <w:rPr>
                          <w:rFonts w:ascii="Garamond" w:hAnsi="Garamond" w:cs="Arial"/>
                        </w:rPr>
                        <w:t>etc.]. There are no limits or rules with this, so utili</w:t>
                      </w:r>
                      <w:r w:rsidR="00DA5671">
                        <w:rPr>
                          <w:rFonts w:ascii="Garamond" w:hAnsi="Garamond" w:cs="Arial"/>
                        </w:rPr>
                        <w:t>z</w:t>
                      </w:r>
                      <w:r w:rsidRPr="00BA476E">
                        <w:rPr>
                          <w:rFonts w:ascii="Garamond" w:hAnsi="Garamond" w:cs="Arial"/>
                        </w:rPr>
                        <w:t xml:space="preserve">e yours and those within your environment’s imaginations. The goal is to achieve a togetherness, to unite people together towards </w:t>
                      </w:r>
                      <w:r w:rsidR="00DA5671">
                        <w:rPr>
                          <w:rFonts w:ascii="Garamond" w:hAnsi="Garamond" w:cs="Arial"/>
                        </w:rPr>
                        <w:t>a common</w:t>
                      </w:r>
                      <w:r w:rsidRPr="00BA476E">
                        <w:rPr>
                          <w:rFonts w:ascii="Garamond" w:hAnsi="Garamond" w:cs="Arial"/>
                        </w:rPr>
                        <w:t xml:space="preserve"> trail of thought.</w:t>
                      </w:r>
                    </w:p>
                    <w:p w14:paraId="17B6AE5C" w14:textId="77777777" w:rsidR="008D2632" w:rsidRPr="00F8481D" w:rsidRDefault="008D2632" w:rsidP="00946DE4">
                      <w:pPr>
                        <w:tabs>
                          <w:tab w:val="left" w:pos="3107"/>
                        </w:tabs>
                        <w:spacing w:line="240" w:lineRule="auto"/>
                        <w:jc w:val="both"/>
                        <w:rPr>
                          <w:rFonts w:ascii="Arial" w:hAnsi="Arial" w:cs="Arial"/>
                          <w:i/>
                          <w:iCs/>
                          <w:sz w:val="20"/>
                          <w:szCs w:val="20"/>
                        </w:rPr>
                      </w:pPr>
                    </w:p>
                    <w:p w14:paraId="564BC3AE" w14:textId="77777777" w:rsidR="008D2632" w:rsidRPr="00DA5671" w:rsidRDefault="008D2632" w:rsidP="00A8477F">
                      <w:pPr>
                        <w:pStyle w:val="ListParagraph"/>
                        <w:numPr>
                          <w:ilvl w:val="0"/>
                          <w:numId w:val="23"/>
                        </w:numPr>
                        <w:tabs>
                          <w:tab w:val="left" w:pos="3107"/>
                        </w:tabs>
                        <w:jc w:val="both"/>
                        <w:rPr>
                          <w:rFonts w:ascii="Garamond" w:hAnsi="Garamond" w:cs="Arial"/>
                          <w:i/>
                          <w:iCs/>
                          <w:sz w:val="22"/>
                          <w:szCs w:val="22"/>
                        </w:rPr>
                      </w:pPr>
                      <w:r w:rsidRPr="00DA5671">
                        <w:rPr>
                          <w:rFonts w:ascii="Garamond" w:hAnsi="Garamond" w:cs="Arial"/>
                          <w:i/>
                          <w:iCs/>
                          <w:sz w:val="22"/>
                          <w:szCs w:val="22"/>
                        </w:rPr>
                        <w:t>‘Player-Led Components’</w:t>
                      </w:r>
                    </w:p>
                    <w:p w14:paraId="339ED642" w14:textId="77777777" w:rsidR="008D2632" w:rsidRPr="00DA5671" w:rsidRDefault="008D2632" w:rsidP="00946DE4">
                      <w:pPr>
                        <w:pStyle w:val="ListParagraph"/>
                        <w:tabs>
                          <w:tab w:val="left" w:pos="3107"/>
                        </w:tabs>
                        <w:jc w:val="both"/>
                        <w:rPr>
                          <w:rFonts w:ascii="Garamond" w:hAnsi="Garamond" w:cs="Arial"/>
                          <w:i/>
                          <w:iCs/>
                          <w:sz w:val="22"/>
                          <w:szCs w:val="22"/>
                        </w:rPr>
                      </w:pPr>
                    </w:p>
                    <w:p w14:paraId="6F8E78F7" w14:textId="7D0EB4B0" w:rsidR="008D2632" w:rsidRPr="00DA5671" w:rsidRDefault="008D2632" w:rsidP="00946DE4">
                      <w:pPr>
                        <w:spacing w:line="240" w:lineRule="auto"/>
                        <w:ind w:left="360"/>
                        <w:jc w:val="both"/>
                        <w:rPr>
                          <w:rFonts w:ascii="Garamond" w:hAnsi="Garamond" w:cs="Arial"/>
                        </w:rPr>
                      </w:pPr>
                      <w:r w:rsidRPr="00DA5671">
                        <w:rPr>
                          <w:rFonts w:ascii="Garamond" w:hAnsi="Garamond" w:cs="Arial"/>
                        </w:rPr>
                        <w:t xml:space="preserve">A powerful tool is to have players initiate and lead such exercises. The only rules are to make sure the exercises are fun and that they bring people together. When such exercises are led by the players the experience is likely to be more enjoyable, impactful, and become more relaxed, with the </w:t>
                      </w:r>
                      <w:r w:rsidR="00DA5671">
                        <w:rPr>
                          <w:rFonts w:ascii="Garamond" w:hAnsi="Garamond" w:cs="Arial"/>
                        </w:rPr>
                        <w:t xml:space="preserve">added </w:t>
                      </w:r>
                      <w:r w:rsidRPr="00DA5671">
                        <w:rPr>
                          <w:rFonts w:ascii="Garamond" w:hAnsi="Garamond" w:cs="Arial"/>
                        </w:rPr>
                        <w:t xml:space="preserve">perception that the exercise isn’t forced upon them by the coach(es). </w:t>
                      </w:r>
                      <w:r w:rsidR="00DA5671">
                        <w:rPr>
                          <w:rFonts w:ascii="Garamond" w:hAnsi="Garamond" w:cs="Arial"/>
                        </w:rPr>
                        <w:t>Allow the</w:t>
                      </w:r>
                      <w:r w:rsidRPr="00DA5671">
                        <w:rPr>
                          <w:rFonts w:ascii="Garamond" w:hAnsi="Garamond" w:cs="Arial"/>
                        </w:rPr>
                        <w:t xml:space="preserve"> players know in advance, so that they can efficiently prepare. You will be amazed by what they could come up with. </w:t>
                      </w:r>
                    </w:p>
                    <w:p w14:paraId="47C39783" w14:textId="77777777" w:rsidR="008D2632" w:rsidRDefault="008D2632" w:rsidP="008D2632">
                      <w:pPr>
                        <w:ind w:left="360"/>
                        <w:rPr>
                          <w:rFonts w:ascii="Arial" w:hAnsi="Arial" w:cs="Arial"/>
                          <w:sz w:val="20"/>
                          <w:szCs w:val="20"/>
                        </w:rPr>
                      </w:pPr>
                    </w:p>
                    <w:p w14:paraId="35985921" w14:textId="77777777" w:rsidR="008D2632" w:rsidRPr="003575C1" w:rsidRDefault="008D2632" w:rsidP="008D2632">
                      <w:pPr>
                        <w:tabs>
                          <w:tab w:val="left" w:pos="3107"/>
                        </w:tabs>
                        <w:jc w:val="both"/>
                        <w:rPr>
                          <w:rFonts w:ascii="Arial" w:hAnsi="Arial" w:cs="Arial"/>
                          <w:i/>
                          <w:iCs/>
                          <w:sz w:val="20"/>
                          <w:szCs w:val="20"/>
                        </w:rPr>
                      </w:pPr>
                    </w:p>
                  </w:txbxContent>
                </v:textbox>
              </v:shape>
            </w:pict>
          </mc:Fallback>
        </mc:AlternateContent>
      </w:r>
      <w:r w:rsidRPr="008D2632">
        <w:rPr>
          <w:rFonts w:ascii="Garamond" w:hAnsi="Garamond" w:cs="Arial"/>
          <w:noProof/>
          <w:lang w:val="en-GB" w:eastAsia="en-GB"/>
        </w:rPr>
        <mc:AlternateContent>
          <mc:Choice Requires="wps">
            <w:drawing>
              <wp:anchor distT="0" distB="0" distL="114300" distR="114300" simplePos="0" relativeHeight="251750400" behindDoc="0" locked="0" layoutInCell="1" allowOverlap="1" wp14:anchorId="2C01774A" wp14:editId="47EAD30D">
                <wp:simplePos x="0" y="0"/>
                <wp:positionH relativeFrom="column">
                  <wp:posOffset>27805</wp:posOffset>
                </wp:positionH>
                <wp:positionV relativeFrom="paragraph">
                  <wp:posOffset>109220</wp:posOffset>
                </wp:positionV>
                <wp:extent cx="5029200" cy="6586855"/>
                <wp:effectExtent l="0" t="0" r="12700" b="17145"/>
                <wp:wrapNone/>
                <wp:docPr id="64" name="Process 64"/>
                <wp:cNvGraphicFramePr/>
                <a:graphic xmlns:a="http://schemas.openxmlformats.org/drawingml/2006/main">
                  <a:graphicData uri="http://schemas.microsoft.com/office/word/2010/wordprocessingShape">
                    <wps:wsp>
                      <wps:cNvSpPr/>
                      <wps:spPr>
                        <a:xfrm>
                          <a:off x="0" y="0"/>
                          <a:ext cx="5029200" cy="6586855"/>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B0B84" id="Process 64" o:spid="_x0000_s1026" type="#_x0000_t109" style="position:absolute;margin-left:2.2pt;margin-top:8.6pt;width:396pt;height:518.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" fillcolor="#ededed [662]" strokecolor="#1f4d78 [1604]" strokeweight="1pt"/>
            </w:pict>
          </mc:Fallback>
        </mc:AlternateContent>
      </w:r>
    </w:p>
    <w:p w14:paraId="2A621AB2" w14:textId="5582EAFD" w:rsidR="008D2632" w:rsidRPr="008D2632" w:rsidRDefault="008D2632" w:rsidP="008D2632">
      <w:pPr>
        <w:rPr>
          <w:rFonts w:ascii="Garamond" w:hAnsi="Garamond" w:cs="Arial"/>
        </w:rPr>
      </w:pPr>
    </w:p>
    <w:p w14:paraId="10A6ECAB" w14:textId="28C41329" w:rsidR="008D2632" w:rsidRPr="008D2632" w:rsidRDefault="008D2632" w:rsidP="008D2632">
      <w:pPr>
        <w:rPr>
          <w:rFonts w:ascii="Garamond" w:hAnsi="Garamond" w:cs="Arial"/>
        </w:rPr>
      </w:pPr>
    </w:p>
    <w:p w14:paraId="6ED212F7" w14:textId="2D0B3755" w:rsidR="008D2632" w:rsidRPr="008D2632" w:rsidRDefault="008D2632" w:rsidP="008D2632">
      <w:pPr>
        <w:rPr>
          <w:rFonts w:ascii="Garamond" w:hAnsi="Garamond" w:cs="Arial"/>
        </w:rPr>
      </w:pPr>
    </w:p>
    <w:p w14:paraId="0C2E8C70" w14:textId="09FF6725" w:rsidR="008D2632" w:rsidRPr="008D2632" w:rsidRDefault="008D2632" w:rsidP="008D2632">
      <w:pPr>
        <w:rPr>
          <w:rFonts w:ascii="Garamond" w:hAnsi="Garamond" w:cs="Arial"/>
        </w:rPr>
      </w:pPr>
    </w:p>
    <w:p w14:paraId="70CE5E28" w14:textId="454EB680" w:rsidR="008D2632" w:rsidRPr="008D2632" w:rsidRDefault="008D2632" w:rsidP="008D2632">
      <w:pPr>
        <w:rPr>
          <w:rFonts w:ascii="Garamond" w:hAnsi="Garamond" w:cs="Arial"/>
        </w:rPr>
      </w:pPr>
    </w:p>
    <w:p w14:paraId="37FF0A96" w14:textId="70046AFA" w:rsidR="008D2632" w:rsidRPr="008D2632" w:rsidRDefault="008D2632" w:rsidP="008D2632">
      <w:pPr>
        <w:rPr>
          <w:rFonts w:ascii="Garamond" w:hAnsi="Garamond" w:cs="Arial"/>
        </w:rPr>
      </w:pPr>
    </w:p>
    <w:p w14:paraId="4E45DF41" w14:textId="73239199" w:rsidR="008D2632" w:rsidRPr="008D2632" w:rsidRDefault="008D2632" w:rsidP="008D2632">
      <w:pPr>
        <w:rPr>
          <w:rFonts w:ascii="Garamond" w:hAnsi="Garamond" w:cs="Arial"/>
        </w:rPr>
      </w:pPr>
    </w:p>
    <w:p w14:paraId="69929462" w14:textId="77777777" w:rsidR="008D2632" w:rsidRPr="008D2632" w:rsidRDefault="008D2632" w:rsidP="008D2632">
      <w:pPr>
        <w:rPr>
          <w:rFonts w:ascii="Garamond" w:hAnsi="Garamond" w:cs="Arial"/>
        </w:rPr>
      </w:pPr>
    </w:p>
    <w:p w14:paraId="3753504A" w14:textId="77777777" w:rsidR="008D2632" w:rsidRPr="008D2632" w:rsidRDefault="008D2632" w:rsidP="008D2632">
      <w:pPr>
        <w:rPr>
          <w:rFonts w:ascii="Garamond" w:hAnsi="Garamond" w:cs="Arial"/>
        </w:rPr>
      </w:pPr>
    </w:p>
    <w:p w14:paraId="123BF4D0" w14:textId="77777777" w:rsidR="008D2632" w:rsidRPr="008D2632" w:rsidRDefault="008D2632" w:rsidP="008D2632">
      <w:pPr>
        <w:rPr>
          <w:rFonts w:ascii="Garamond" w:hAnsi="Garamond" w:cs="Arial"/>
        </w:rPr>
      </w:pPr>
    </w:p>
    <w:p w14:paraId="212B7F72" w14:textId="77777777" w:rsidR="008D2632" w:rsidRPr="008D2632" w:rsidRDefault="008D2632" w:rsidP="008D2632">
      <w:pPr>
        <w:rPr>
          <w:rFonts w:ascii="Garamond" w:hAnsi="Garamond" w:cs="Arial"/>
        </w:rPr>
      </w:pPr>
    </w:p>
    <w:p w14:paraId="1CC4EE84" w14:textId="77777777" w:rsidR="008D2632" w:rsidRPr="008D2632" w:rsidRDefault="008D2632" w:rsidP="008D2632">
      <w:pPr>
        <w:rPr>
          <w:rFonts w:ascii="Garamond" w:hAnsi="Garamond" w:cs="Arial"/>
        </w:rPr>
      </w:pPr>
    </w:p>
    <w:p w14:paraId="49FEF6F9" w14:textId="77777777" w:rsidR="008D2632" w:rsidRPr="008D2632" w:rsidRDefault="008D2632" w:rsidP="008D2632">
      <w:pPr>
        <w:rPr>
          <w:rFonts w:ascii="Garamond" w:hAnsi="Garamond" w:cs="Arial"/>
        </w:rPr>
      </w:pPr>
    </w:p>
    <w:p w14:paraId="55559110" w14:textId="77777777" w:rsidR="008D2632" w:rsidRPr="008D2632" w:rsidRDefault="008D2632" w:rsidP="008D2632">
      <w:pPr>
        <w:rPr>
          <w:rFonts w:ascii="Garamond" w:hAnsi="Garamond" w:cs="Arial"/>
        </w:rPr>
      </w:pPr>
    </w:p>
    <w:p w14:paraId="4EAAEE26" w14:textId="77777777" w:rsidR="008D2632" w:rsidRPr="008D2632" w:rsidRDefault="008D2632" w:rsidP="008D2632">
      <w:pPr>
        <w:rPr>
          <w:rFonts w:ascii="Garamond" w:hAnsi="Garamond" w:cs="Arial"/>
        </w:rPr>
      </w:pPr>
    </w:p>
    <w:p w14:paraId="0E7F11C2" w14:textId="77777777" w:rsidR="008D2632" w:rsidRPr="008D2632" w:rsidRDefault="008D2632" w:rsidP="008D2632">
      <w:pPr>
        <w:rPr>
          <w:rFonts w:ascii="Garamond" w:hAnsi="Garamond" w:cs="Arial"/>
        </w:rPr>
      </w:pPr>
    </w:p>
    <w:p w14:paraId="3BD8ECCF" w14:textId="77777777" w:rsidR="008D2632" w:rsidRPr="008D2632" w:rsidRDefault="008D2632" w:rsidP="008D2632">
      <w:pPr>
        <w:rPr>
          <w:rFonts w:ascii="Garamond" w:hAnsi="Garamond" w:cs="Arial"/>
        </w:rPr>
      </w:pPr>
    </w:p>
    <w:p w14:paraId="0C0196EC" w14:textId="77777777" w:rsidR="008D2632" w:rsidRPr="008D2632" w:rsidRDefault="008D2632" w:rsidP="008D2632">
      <w:pPr>
        <w:rPr>
          <w:rFonts w:ascii="Garamond" w:hAnsi="Garamond" w:cs="Arial"/>
        </w:rPr>
      </w:pPr>
    </w:p>
    <w:p w14:paraId="3407876B" w14:textId="77777777" w:rsidR="008D2632" w:rsidRPr="008D2632" w:rsidRDefault="008D2632" w:rsidP="008D2632">
      <w:pPr>
        <w:rPr>
          <w:rFonts w:ascii="Garamond" w:hAnsi="Garamond" w:cs="Arial"/>
        </w:rPr>
      </w:pPr>
    </w:p>
    <w:p w14:paraId="1FE2E9BE" w14:textId="77777777" w:rsidR="008D2632" w:rsidRPr="008D2632" w:rsidRDefault="008D2632" w:rsidP="008D2632">
      <w:pPr>
        <w:rPr>
          <w:rFonts w:ascii="Garamond" w:hAnsi="Garamond" w:cs="Arial"/>
        </w:rPr>
      </w:pPr>
    </w:p>
    <w:p w14:paraId="5F2DD7A4" w14:textId="77777777" w:rsidR="008D2632" w:rsidRPr="008D2632" w:rsidRDefault="008D2632" w:rsidP="008D2632">
      <w:pPr>
        <w:rPr>
          <w:rFonts w:ascii="Garamond" w:hAnsi="Garamond" w:cs="Arial"/>
        </w:rPr>
      </w:pPr>
    </w:p>
    <w:p w14:paraId="7CB6A290" w14:textId="77777777" w:rsidR="008D2632" w:rsidRPr="008D2632" w:rsidRDefault="008D2632" w:rsidP="008D2632">
      <w:pPr>
        <w:rPr>
          <w:rFonts w:ascii="Garamond" w:hAnsi="Garamond" w:cs="Arial"/>
        </w:rPr>
      </w:pPr>
    </w:p>
    <w:p w14:paraId="6F12E86E" w14:textId="77777777" w:rsidR="008D2632" w:rsidRPr="008D2632" w:rsidRDefault="008D2632" w:rsidP="008D2632">
      <w:pPr>
        <w:rPr>
          <w:rFonts w:ascii="Garamond" w:hAnsi="Garamond" w:cs="Arial"/>
        </w:rPr>
      </w:pPr>
    </w:p>
    <w:p w14:paraId="436BB674" w14:textId="73743ED8" w:rsidR="008D2632" w:rsidRPr="008D2632" w:rsidRDefault="00946203" w:rsidP="008D2632">
      <w:pPr>
        <w:rPr>
          <w:rFonts w:ascii="Garamond" w:hAnsi="Garamond" w:cs="Arial"/>
        </w:rPr>
      </w:pPr>
      <w:r w:rsidRPr="008D2632">
        <w:rPr>
          <w:rFonts w:ascii="Garamond" w:hAnsi="Garamond" w:cs="Arial"/>
          <w:noProof/>
          <w:lang w:val="en-GB" w:eastAsia="en-GB"/>
        </w:rPr>
        <w:lastRenderedPageBreak/>
        <mc:AlternateContent>
          <mc:Choice Requires="wps">
            <w:drawing>
              <wp:anchor distT="0" distB="0" distL="114300" distR="114300" simplePos="0" relativeHeight="251753472" behindDoc="0" locked="0" layoutInCell="1" allowOverlap="1" wp14:anchorId="67321B47" wp14:editId="53F199D3">
                <wp:simplePos x="0" y="0"/>
                <wp:positionH relativeFrom="column">
                  <wp:posOffset>-72336</wp:posOffset>
                </wp:positionH>
                <wp:positionV relativeFrom="paragraph">
                  <wp:posOffset>227965</wp:posOffset>
                </wp:positionV>
                <wp:extent cx="4851400" cy="5850255"/>
                <wp:effectExtent l="0" t="0" r="12700" b="17145"/>
                <wp:wrapNone/>
                <wp:docPr id="65" name="Text Box 65"/>
                <wp:cNvGraphicFramePr/>
                <a:graphic xmlns:a="http://schemas.openxmlformats.org/drawingml/2006/main">
                  <a:graphicData uri="http://schemas.microsoft.com/office/word/2010/wordprocessingShape">
                    <wps:wsp>
                      <wps:cNvSpPr txBox="1"/>
                      <wps:spPr>
                        <a:xfrm>
                          <a:off x="0" y="0"/>
                          <a:ext cx="4851400" cy="5850255"/>
                        </a:xfrm>
                        <a:prstGeom prst="rect">
                          <a:avLst/>
                        </a:prstGeom>
                        <a:solidFill>
                          <a:schemeClr val="accent3">
                            <a:lumMod val="20000"/>
                            <a:lumOff val="80000"/>
                          </a:schemeClr>
                        </a:solidFill>
                        <a:ln w="6350">
                          <a:solidFill>
                            <a:prstClr val="black"/>
                          </a:solidFill>
                        </a:ln>
                      </wps:spPr>
                      <wps:txbx>
                        <w:txbxContent>
                          <w:p w14:paraId="4112230C" w14:textId="5EB17034" w:rsidR="008D2632" w:rsidRPr="00A50470" w:rsidRDefault="008D2632" w:rsidP="00946DE4">
                            <w:pPr>
                              <w:tabs>
                                <w:tab w:val="left" w:pos="3107"/>
                              </w:tabs>
                              <w:spacing w:line="240" w:lineRule="auto"/>
                              <w:jc w:val="both"/>
                              <w:rPr>
                                <w:rFonts w:ascii="Garamond" w:hAnsi="Garamond" w:cs="Arial"/>
                                <w:b/>
                                <w:bCs/>
                                <w:i/>
                                <w:iCs/>
                              </w:rPr>
                            </w:pPr>
                            <w:r w:rsidRPr="00A50470">
                              <w:rPr>
                                <w:rFonts w:ascii="Garamond" w:hAnsi="Garamond" w:cs="Arial"/>
                                <w:b/>
                                <w:bCs/>
                                <w:i/>
                                <w:iCs/>
                              </w:rPr>
                              <w:t>#14 Activity – ‘Execution’</w:t>
                            </w:r>
                          </w:p>
                          <w:p w14:paraId="0BFDDEB4" w14:textId="55A0156C" w:rsidR="008D2632" w:rsidRPr="00A50470" w:rsidRDefault="008D2632" w:rsidP="00946DE4">
                            <w:pPr>
                              <w:spacing w:line="240" w:lineRule="auto"/>
                              <w:jc w:val="both"/>
                              <w:rPr>
                                <w:rFonts w:ascii="Garamond" w:hAnsi="Garamond" w:cs="Arial"/>
                              </w:rPr>
                            </w:pPr>
                            <w:r w:rsidRPr="00A50470">
                              <w:rPr>
                                <w:rFonts w:ascii="Garamond" w:hAnsi="Garamond" w:cs="Arial"/>
                              </w:rPr>
                              <w:t>Even though we are all about our ‘</w:t>
                            </w:r>
                            <w:r w:rsidRPr="00A50470">
                              <w:rPr>
                                <w:rFonts w:ascii="Garamond" w:hAnsi="Garamond" w:cs="Arial"/>
                                <w:i/>
                                <w:iCs/>
                              </w:rPr>
                              <w:t>Leadership</w:t>
                            </w:r>
                            <w:r w:rsidRPr="00A50470">
                              <w:rPr>
                                <w:rFonts w:ascii="Garamond" w:hAnsi="Garamond" w:cs="Arial"/>
                              </w:rPr>
                              <w:t>’ and ‘</w:t>
                            </w:r>
                            <w:r w:rsidRPr="00A50470">
                              <w:rPr>
                                <w:rFonts w:ascii="Garamond" w:hAnsi="Garamond" w:cs="Arial"/>
                                <w:i/>
                                <w:iCs/>
                              </w:rPr>
                              <w:t>Culture</w:t>
                            </w:r>
                            <w:r w:rsidRPr="00A50470">
                              <w:rPr>
                                <w:rFonts w:ascii="Garamond" w:hAnsi="Garamond" w:cs="Arial"/>
                              </w:rPr>
                              <w:t>’, we are still wanting to strive to achieve a high</w:t>
                            </w:r>
                            <w:r w:rsidR="00CB2BDB">
                              <w:rPr>
                                <w:rFonts w:ascii="Garamond" w:hAnsi="Garamond" w:cs="Arial"/>
                              </w:rPr>
                              <w:t>-</w:t>
                            </w:r>
                            <w:r w:rsidRPr="00A50470">
                              <w:rPr>
                                <w:rFonts w:ascii="Garamond" w:hAnsi="Garamond" w:cs="Arial"/>
                              </w:rPr>
                              <w:t xml:space="preserve">level of positive </w:t>
                            </w:r>
                            <w:r w:rsidRPr="00A50470">
                              <w:rPr>
                                <w:rFonts w:ascii="Garamond" w:hAnsi="Garamond" w:cs="Arial"/>
                                <w:i/>
                                <w:iCs/>
                              </w:rPr>
                              <w:t>execution</w:t>
                            </w:r>
                            <w:r w:rsidRPr="00A50470">
                              <w:rPr>
                                <w:rFonts w:ascii="Garamond" w:hAnsi="Garamond" w:cs="Arial"/>
                              </w:rPr>
                              <w:t xml:space="preserve"> to help us to achieve both on – and – off – field objectives. So, here are </w:t>
                            </w:r>
                            <w:r w:rsidRPr="00A50470">
                              <w:rPr>
                                <w:rFonts w:ascii="Garamond" w:hAnsi="Garamond" w:cs="Arial"/>
                                <w:i/>
                                <w:iCs/>
                              </w:rPr>
                              <w:t>three-key-steps</w:t>
                            </w:r>
                            <w:r w:rsidRPr="00A50470">
                              <w:rPr>
                                <w:rFonts w:ascii="Garamond" w:hAnsi="Garamond" w:cs="Arial"/>
                              </w:rPr>
                              <w:t xml:space="preserve"> we could use to utili</w:t>
                            </w:r>
                            <w:r w:rsidR="00A50470">
                              <w:rPr>
                                <w:rFonts w:ascii="Garamond" w:hAnsi="Garamond" w:cs="Arial"/>
                              </w:rPr>
                              <w:t>z</w:t>
                            </w:r>
                            <w:r w:rsidRPr="00A50470">
                              <w:rPr>
                                <w:rFonts w:ascii="Garamond" w:hAnsi="Garamond" w:cs="Arial"/>
                              </w:rPr>
                              <w:t xml:space="preserve">e our </w:t>
                            </w:r>
                            <w:r w:rsidRPr="00A50470">
                              <w:rPr>
                                <w:rFonts w:ascii="Garamond" w:hAnsi="Garamond" w:cs="Arial"/>
                                <w:i/>
                                <w:iCs/>
                              </w:rPr>
                              <w:t>execution</w:t>
                            </w:r>
                            <w:r w:rsidRPr="00A50470">
                              <w:rPr>
                                <w:rFonts w:ascii="Garamond" w:hAnsi="Garamond" w:cs="Arial"/>
                              </w:rPr>
                              <w:t>:</w:t>
                            </w:r>
                          </w:p>
                          <w:p w14:paraId="53A1141B" w14:textId="5C3CD94E" w:rsidR="008D2632" w:rsidRDefault="008D2632" w:rsidP="00A8477F">
                            <w:pPr>
                              <w:pStyle w:val="ListParagraph"/>
                              <w:numPr>
                                <w:ilvl w:val="0"/>
                                <w:numId w:val="24"/>
                              </w:numPr>
                              <w:tabs>
                                <w:tab w:val="left" w:pos="3107"/>
                              </w:tabs>
                              <w:jc w:val="both"/>
                              <w:rPr>
                                <w:rFonts w:ascii="Garamond" w:hAnsi="Garamond" w:cs="Arial"/>
                                <w:i/>
                                <w:iCs/>
                                <w:sz w:val="22"/>
                                <w:szCs w:val="22"/>
                              </w:rPr>
                            </w:pPr>
                            <w:r w:rsidRPr="00A50470">
                              <w:rPr>
                                <w:rFonts w:ascii="Garamond" w:hAnsi="Garamond" w:cs="Arial"/>
                                <w:i/>
                                <w:iCs/>
                                <w:sz w:val="22"/>
                                <w:szCs w:val="22"/>
                              </w:rPr>
                              <w:t>‘Clear, Concise Meeting’</w:t>
                            </w:r>
                          </w:p>
                          <w:p w14:paraId="25695C08" w14:textId="77777777" w:rsidR="00CB2BDB" w:rsidRPr="00CB2BDB" w:rsidRDefault="00CB2BDB" w:rsidP="00946DE4">
                            <w:pPr>
                              <w:pStyle w:val="ListParagraph"/>
                              <w:tabs>
                                <w:tab w:val="left" w:pos="3107"/>
                              </w:tabs>
                              <w:jc w:val="both"/>
                              <w:rPr>
                                <w:rFonts w:ascii="Garamond" w:hAnsi="Garamond" w:cs="Arial"/>
                                <w:i/>
                                <w:iCs/>
                                <w:sz w:val="22"/>
                                <w:szCs w:val="22"/>
                              </w:rPr>
                            </w:pPr>
                          </w:p>
                          <w:p w14:paraId="658D39E8" w14:textId="0266AEA0" w:rsidR="008D2632" w:rsidRPr="00A50470" w:rsidRDefault="008D2632" w:rsidP="00946DE4">
                            <w:pPr>
                              <w:spacing w:line="240" w:lineRule="auto"/>
                              <w:ind w:left="360"/>
                              <w:jc w:val="both"/>
                              <w:rPr>
                                <w:rFonts w:ascii="Garamond" w:hAnsi="Garamond" w:cs="Arial"/>
                              </w:rPr>
                            </w:pPr>
                            <w:r w:rsidRPr="00A50470">
                              <w:rPr>
                                <w:rFonts w:ascii="Garamond" w:hAnsi="Garamond" w:cs="Arial"/>
                              </w:rPr>
                              <w:t>It is imperative, that when we are presenting in a meeting, or delivering instruction</w:t>
                            </w:r>
                            <w:r w:rsidR="00775170">
                              <w:rPr>
                                <w:rFonts w:ascii="Garamond" w:hAnsi="Garamond" w:cs="Arial"/>
                              </w:rPr>
                              <w:t>s</w:t>
                            </w:r>
                            <w:r w:rsidRPr="00A50470">
                              <w:rPr>
                                <w:rFonts w:ascii="Garamond" w:hAnsi="Garamond" w:cs="Arial"/>
                              </w:rPr>
                              <w:t xml:space="preserve">, to our players we are </w:t>
                            </w:r>
                            <w:r w:rsidRPr="00A50470">
                              <w:rPr>
                                <w:rFonts w:ascii="Garamond" w:hAnsi="Garamond" w:cs="Arial"/>
                                <w:i/>
                                <w:iCs/>
                              </w:rPr>
                              <w:t>clear</w:t>
                            </w:r>
                            <w:r w:rsidRPr="00A50470">
                              <w:rPr>
                                <w:rFonts w:ascii="Garamond" w:hAnsi="Garamond" w:cs="Arial"/>
                              </w:rPr>
                              <w:t xml:space="preserve"> and </w:t>
                            </w:r>
                            <w:r w:rsidRPr="00A50470">
                              <w:rPr>
                                <w:rFonts w:ascii="Garamond" w:hAnsi="Garamond" w:cs="Arial"/>
                                <w:i/>
                                <w:iCs/>
                              </w:rPr>
                              <w:t>concise</w:t>
                            </w:r>
                            <w:r w:rsidRPr="00A50470">
                              <w:rPr>
                                <w:rFonts w:ascii="Garamond" w:hAnsi="Garamond" w:cs="Arial"/>
                              </w:rPr>
                              <w:t>. The purpose in delivering information is so that it is best received and understood by those receiving it. Therefore, it is important to be to the point.</w:t>
                            </w:r>
                          </w:p>
                          <w:p w14:paraId="13F3907D" w14:textId="77777777" w:rsidR="008D2632" w:rsidRPr="00A50470" w:rsidRDefault="008D2632" w:rsidP="00946DE4">
                            <w:pPr>
                              <w:tabs>
                                <w:tab w:val="left" w:pos="3107"/>
                              </w:tabs>
                              <w:spacing w:line="240" w:lineRule="auto"/>
                              <w:jc w:val="both"/>
                              <w:rPr>
                                <w:rFonts w:ascii="Garamond" w:hAnsi="Garamond" w:cs="Arial"/>
                              </w:rPr>
                            </w:pPr>
                          </w:p>
                          <w:p w14:paraId="0A71680A" w14:textId="211A63CA" w:rsidR="008D2632" w:rsidRDefault="008D2632" w:rsidP="00A8477F">
                            <w:pPr>
                              <w:pStyle w:val="ListParagraph"/>
                              <w:numPr>
                                <w:ilvl w:val="0"/>
                                <w:numId w:val="24"/>
                              </w:numPr>
                              <w:tabs>
                                <w:tab w:val="left" w:pos="3107"/>
                              </w:tabs>
                              <w:jc w:val="both"/>
                              <w:rPr>
                                <w:rFonts w:ascii="Garamond" w:hAnsi="Garamond" w:cs="Arial"/>
                                <w:i/>
                                <w:iCs/>
                                <w:sz w:val="22"/>
                                <w:szCs w:val="22"/>
                              </w:rPr>
                            </w:pPr>
                            <w:r w:rsidRPr="00A50470">
                              <w:rPr>
                                <w:rFonts w:ascii="Garamond" w:hAnsi="Garamond" w:cs="Arial"/>
                                <w:i/>
                                <w:iCs/>
                                <w:sz w:val="22"/>
                                <w:szCs w:val="22"/>
                              </w:rPr>
                              <w:t>‘Check for Understanding’</w:t>
                            </w:r>
                          </w:p>
                          <w:p w14:paraId="0C730118" w14:textId="77777777" w:rsidR="00CB2BDB" w:rsidRPr="00CB2BDB" w:rsidRDefault="00CB2BDB" w:rsidP="00946DE4">
                            <w:pPr>
                              <w:pStyle w:val="ListParagraph"/>
                              <w:tabs>
                                <w:tab w:val="left" w:pos="3107"/>
                              </w:tabs>
                              <w:jc w:val="both"/>
                              <w:rPr>
                                <w:rFonts w:ascii="Garamond" w:hAnsi="Garamond" w:cs="Arial"/>
                                <w:i/>
                                <w:iCs/>
                                <w:sz w:val="22"/>
                                <w:szCs w:val="22"/>
                              </w:rPr>
                            </w:pPr>
                          </w:p>
                          <w:p w14:paraId="0EE09260" w14:textId="49BC8621" w:rsidR="008D2632" w:rsidRPr="00A50470" w:rsidRDefault="008D2632" w:rsidP="00946DE4">
                            <w:pPr>
                              <w:spacing w:line="240" w:lineRule="auto"/>
                              <w:ind w:left="360"/>
                              <w:jc w:val="both"/>
                              <w:rPr>
                                <w:rFonts w:ascii="Garamond" w:hAnsi="Garamond" w:cs="Arial"/>
                              </w:rPr>
                            </w:pPr>
                            <w:r w:rsidRPr="00A50470">
                              <w:rPr>
                                <w:rFonts w:ascii="Garamond" w:hAnsi="Garamond" w:cs="Arial"/>
                              </w:rPr>
                              <w:t xml:space="preserve">Once we have delivered our information – </w:t>
                            </w:r>
                            <w:r w:rsidRPr="00A50470">
                              <w:rPr>
                                <w:rFonts w:ascii="Garamond" w:hAnsi="Garamond" w:cs="Arial"/>
                                <w:i/>
                                <w:iCs/>
                              </w:rPr>
                              <w:t>clearly</w:t>
                            </w:r>
                            <w:r w:rsidRPr="00A50470">
                              <w:rPr>
                                <w:rFonts w:ascii="Garamond" w:hAnsi="Garamond" w:cs="Arial"/>
                              </w:rPr>
                              <w:t xml:space="preserve"> and </w:t>
                            </w:r>
                            <w:r w:rsidRPr="00A50470">
                              <w:rPr>
                                <w:rFonts w:ascii="Garamond" w:hAnsi="Garamond" w:cs="Arial"/>
                                <w:i/>
                                <w:iCs/>
                              </w:rPr>
                              <w:t>concisely</w:t>
                            </w:r>
                            <w:r w:rsidRPr="00A50470">
                              <w:rPr>
                                <w:rFonts w:ascii="Garamond" w:hAnsi="Garamond" w:cs="Arial"/>
                              </w:rPr>
                              <w:t xml:space="preserve"> – we want to verify that this information has been clearly understood. We can find out this by asking ‘</w:t>
                            </w:r>
                            <w:r w:rsidRPr="00A50470">
                              <w:rPr>
                                <w:rFonts w:ascii="Garamond" w:hAnsi="Garamond" w:cs="Arial"/>
                                <w:i/>
                                <w:iCs/>
                              </w:rPr>
                              <w:t>open-questions’</w:t>
                            </w:r>
                            <w:r w:rsidRPr="00A50470">
                              <w:rPr>
                                <w:rFonts w:ascii="Garamond" w:hAnsi="Garamond" w:cs="Arial"/>
                              </w:rPr>
                              <w:t>. For example, “</w:t>
                            </w:r>
                            <w:r w:rsidRPr="00A50470">
                              <w:rPr>
                                <w:rFonts w:ascii="Garamond" w:hAnsi="Garamond" w:cs="Arial"/>
                                <w:i/>
                                <w:iCs/>
                              </w:rPr>
                              <w:t>Tom – what is our second activity that we are doing today</w:t>
                            </w:r>
                            <w:r w:rsidRPr="00A50470">
                              <w:rPr>
                                <w:rFonts w:ascii="Garamond" w:hAnsi="Garamond" w:cs="Arial"/>
                              </w:rPr>
                              <w:t>?” – and could follow up by asking someone else: “</w:t>
                            </w:r>
                            <w:r w:rsidRPr="00A50470">
                              <w:rPr>
                                <w:rFonts w:ascii="Garamond" w:hAnsi="Garamond" w:cs="Arial"/>
                                <w:i/>
                                <w:iCs/>
                              </w:rPr>
                              <w:t>Steve, what are the key objectives we are looking to achieve from that activity?</w:t>
                            </w:r>
                            <w:r w:rsidRPr="00A50470">
                              <w:rPr>
                                <w:rFonts w:ascii="Garamond" w:hAnsi="Garamond" w:cs="Arial"/>
                              </w:rPr>
                              <w:t xml:space="preserve">”. The goal is </w:t>
                            </w:r>
                            <w:r w:rsidR="00775170">
                              <w:rPr>
                                <w:rFonts w:ascii="Garamond" w:hAnsi="Garamond" w:cs="Arial"/>
                              </w:rPr>
                              <w:t xml:space="preserve">also </w:t>
                            </w:r>
                            <w:r w:rsidRPr="00A50470">
                              <w:rPr>
                                <w:rFonts w:ascii="Garamond" w:hAnsi="Garamond" w:cs="Arial"/>
                              </w:rPr>
                              <w:t xml:space="preserve">to achieve clarity; that our players understand the purpose and what the session entails. What you are </w:t>
                            </w:r>
                            <w:r w:rsidR="00775170">
                              <w:rPr>
                                <w:rFonts w:ascii="Garamond" w:hAnsi="Garamond" w:cs="Arial"/>
                              </w:rPr>
                              <w:t xml:space="preserve">then </w:t>
                            </w:r>
                            <w:r w:rsidRPr="00A50470">
                              <w:rPr>
                                <w:rFonts w:ascii="Garamond" w:hAnsi="Garamond" w:cs="Arial"/>
                              </w:rPr>
                              <w:t>likely to find is that</w:t>
                            </w:r>
                            <w:r w:rsidR="00775170">
                              <w:rPr>
                                <w:rFonts w:ascii="Garamond" w:hAnsi="Garamond" w:cs="Arial"/>
                              </w:rPr>
                              <w:t>,</w:t>
                            </w:r>
                            <w:r w:rsidRPr="00A50470">
                              <w:rPr>
                                <w:rFonts w:ascii="Garamond" w:hAnsi="Garamond" w:cs="Arial"/>
                              </w:rPr>
                              <w:t xml:space="preserve"> as the season progresses</w:t>
                            </w:r>
                            <w:r w:rsidR="00775170">
                              <w:rPr>
                                <w:rFonts w:ascii="Garamond" w:hAnsi="Garamond" w:cs="Arial"/>
                              </w:rPr>
                              <w:t>,</w:t>
                            </w:r>
                            <w:r w:rsidRPr="00A50470">
                              <w:rPr>
                                <w:rFonts w:ascii="Garamond" w:hAnsi="Garamond" w:cs="Arial"/>
                              </w:rPr>
                              <w:t xml:space="preserve"> the players would have a sound understanding of this process, so they would naturally begin to check themselves of their understanding and ask [if they have] any questions.</w:t>
                            </w:r>
                          </w:p>
                          <w:p w14:paraId="585C315C" w14:textId="77777777" w:rsidR="008D2632" w:rsidRPr="00A50470" w:rsidRDefault="008D2632" w:rsidP="00946DE4">
                            <w:pPr>
                              <w:tabs>
                                <w:tab w:val="left" w:pos="3107"/>
                              </w:tabs>
                              <w:spacing w:line="240" w:lineRule="auto"/>
                              <w:jc w:val="both"/>
                              <w:rPr>
                                <w:rFonts w:ascii="Garamond" w:hAnsi="Garamond" w:cs="Arial"/>
                                <w:i/>
                                <w:iCs/>
                              </w:rPr>
                            </w:pPr>
                          </w:p>
                          <w:p w14:paraId="63DE7102" w14:textId="77777777" w:rsidR="008D2632" w:rsidRPr="00A50470" w:rsidRDefault="008D2632" w:rsidP="00A8477F">
                            <w:pPr>
                              <w:pStyle w:val="ListParagraph"/>
                              <w:numPr>
                                <w:ilvl w:val="0"/>
                                <w:numId w:val="24"/>
                              </w:numPr>
                              <w:tabs>
                                <w:tab w:val="left" w:pos="3107"/>
                              </w:tabs>
                              <w:jc w:val="both"/>
                              <w:rPr>
                                <w:rFonts w:ascii="Garamond" w:hAnsi="Garamond" w:cs="Arial"/>
                                <w:i/>
                                <w:iCs/>
                                <w:sz w:val="22"/>
                                <w:szCs w:val="22"/>
                              </w:rPr>
                            </w:pPr>
                            <w:r w:rsidRPr="00A50470">
                              <w:rPr>
                                <w:rFonts w:ascii="Garamond" w:hAnsi="Garamond" w:cs="Arial"/>
                                <w:i/>
                                <w:iCs/>
                                <w:sz w:val="22"/>
                                <w:szCs w:val="22"/>
                              </w:rPr>
                              <w:t>‘Breakout Groups’</w:t>
                            </w:r>
                          </w:p>
                          <w:p w14:paraId="67A24AB7" w14:textId="77777777" w:rsidR="008D2632" w:rsidRPr="00A50470" w:rsidRDefault="008D2632" w:rsidP="00946DE4">
                            <w:pPr>
                              <w:pStyle w:val="ListParagraph"/>
                              <w:tabs>
                                <w:tab w:val="left" w:pos="3107"/>
                              </w:tabs>
                              <w:jc w:val="both"/>
                              <w:rPr>
                                <w:rFonts w:ascii="Garamond" w:hAnsi="Garamond" w:cs="Arial"/>
                                <w:i/>
                                <w:iCs/>
                                <w:sz w:val="22"/>
                                <w:szCs w:val="22"/>
                              </w:rPr>
                            </w:pPr>
                          </w:p>
                          <w:p w14:paraId="58194B63" w14:textId="5D88F025" w:rsidR="008D2632" w:rsidRPr="00A50470" w:rsidRDefault="008D2632" w:rsidP="00946DE4">
                            <w:pPr>
                              <w:spacing w:line="240" w:lineRule="auto"/>
                              <w:ind w:left="360"/>
                              <w:jc w:val="both"/>
                              <w:rPr>
                                <w:rFonts w:ascii="Garamond" w:hAnsi="Garamond" w:cs="Arial"/>
                              </w:rPr>
                            </w:pPr>
                            <w:r w:rsidRPr="00A50470">
                              <w:rPr>
                                <w:rFonts w:ascii="Garamond" w:hAnsi="Garamond" w:cs="Arial"/>
                              </w:rPr>
                              <w:t>When the meeting has finished, we can ask our small mini-groups (e.g.</w:t>
                            </w:r>
                            <w:r w:rsidR="00775170">
                              <w:rPr>
                                <w:rFonts w:ascii="Garamond" w:hAnsi="Garamond" w:cs="Arial"/>
                              </w:rPr>
                              <w:t>,</w:t>
                            </w:r>
                            <w:r w:rsidRPr="00A50470">
                              <w:rPr>
                                <w:rFonts w:ascii="Garamond" w:hAnsi="Garamond" w:cs="Arial"/>
                              </w:rPr>
                              <w:t xml:space="preserve"> 9 &amp; 10) to spend two or three minutes to come up with [no more than] </w:t>
                            </w:r>
                            <w:r w:rsidRPr="00775170">
                              <w:rPr>
                                <w:rFonts w:ascii="Garamond" w:hAnsi="Garamond" w:cs="Arial"/>
                                <w:i/>
                                <w:iCs/>
                              </w:rPr>
                              <w:t xml:space="preserve">three </w:t>
                            </w:r>
                            <w:r w:rsidRPr="00A50470">
                              <w:rPr>
                                <w:rFonts w:ascii="Garamond" w:hAnsi="Garamond" w:cs="Arial"/>
                              </w:rPr>
                              <w:t>small points that they are going to focus and work on developing</w:t>
                            </w:r>
                            <w:r w:rsidR="00775170">
                              <w:rPr>
                                <w:rFonts w:ascii="Garamond" w:hAnsi="Garamond" w:cs="Arial"/>
                              </w:rPr>
                              <w:t>,</w:t>
                            </w:r>
                            <w:r w:rsidRPr="00A50470">
                              <w:rPr>
                                <w:rFonts w:ascii="Garamond" w:hAnsi="Garamond" w:cs="Arial"/>
                              </w:rPr>
                              <w:t xml:space="preserve"> or drive</w:t>
                            </w:r>
                            <w:r w:rsidR="00775170">
                              <w:rPr>
                                <w:rFonts w:ascii="Garamond" w:hAnsi="Garamond" w:cs="Arial"/>
                              </w:rPr>
                              <w:t>,</w:t>
                            </w:r>
                            <w:r w:rsidRPr="00A50470">
                              <w:rPr>
                                <w:rFonts w:ascii="Garamond" w:hAnsi="Garamond" w:cs="Arial"/>
                              </w:rPr>
                              <w:t xml:space="preserve"> throughout that particular session. This allows the players to have some ownership of their development. They will drive certain skills in certain ways. By giving players ownership is a great way to get the players to execute such skills better.</w:t>
                            </w:r>
                          </w:p>
                          <w:p w14:paraId="5D6DE6EF" w14:textId="77777777" w:rsidR="008D2632" w:rsidRDefault="008D2632" w:rsidP="008D2632">
                            <w:pPr>
                              <w:ind w:left="360"/>
                              <w:rPr>
                                <w:rFonts w:ascii="Arial" w:hAnsi="Arial" w:cs="Arial"/>
                                <w:sz w:val="20"/>
                                <w:szCs w:val="20"/>
                              </w:rPr>
                            </w:pPr>
                          </w:p>
                          <w:p w14:paraId="5C415416" w14:textId="77777777" w:rsidR="008D2632" w:rsidRPr="003575C1" w:rsidRDefault="008D2632" w:rsidP="008D2632">
                            <w:pPr>
                              <w:tabs>
                                <w:tab w:val="left" w:pos="3107"/>
                              </w:tabs>
                              <w:jc w:val="both"/>
                              <w:rPr>
                                <w:rFonts w:ascii="Arial" w:hAnsi="Arial" w:cs="Arial"/>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21B47" id="Text Box 65" o:spid="_x0000_s1047" type="#_x0000_t202" style="position:absolute;margin-left:-5.7pt;margin-top:17.95pt;width:382pt;height:460.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" fillcolor="#ededed [662]" strokeweight=".5pt">
                <v:textbox>
                  <w:txbxContent>
                    <w:p w14:paraId="4112230C" w14:textId="5EB17034" w:rsidR="008D2632" w:rsidRPr="00A50470" w:rsidRDefault="008D2632" w:rsidP="00946DE4">
                      <w:pPr>
                        <w:tabs>
                          <w:tab w:val="left" w:pos="3107"/>
                        </w:tabs>
                        <w:spacing w:line="240" w:lineRule="auto"/>
                        <w:jc w:val="both"/>
                        <w:rPr>
                          <w:rFonts w:ascii="Garamond" w:hAnsi="Garamond" w:cs="Arial"/>
                          <w:b/>
                          <w:bCs/>
                          <w:i/>
                          <w:iCs/>
                        </w:rPr>
                      </w:pPr>
                      <w:r w:rsidRPr="00A50470">
                        <w:rPr>
                          <w:rFonts w:ascii="Garamond" w:hAnsi="Garamond" w:cs="Arial"/>
                          <w:b/>
                          <w:bCs/>
                          <w:i/>
                          <w:iCs/>
                        </w:rPr>
                        <w:t>#14 Activity – ‘Execution’</w:t>
                      </w:r>
                    </w:p>
                    <w:p w14:paraId="0BFDDEB4" w14:textId="55A0156C" w:rsidR="008D2632" w:rsidRPr="00A50470" w:rsidRDefault="008D2632" w:rsidP="00946DE4">
                      <w:pPr>
                        <w:spacing w:line="240" w:lineRule="auto"/>
                        <w:jc w:val="both"/>
                        <w:rPr>
                          <w:rFonts w:ascii="Garamond" w:hAnsi="Garamond" w:cs="Arial"/>
                        </w:rPr>
                      </w:pPr>
                      <w:r w:rsidRPr="00A50470">
                        <w:rPr>
                          <w:rFonts w:ascii="Garamond" w:hAnsi="Garamond" w:cs="Arial"/>
                        </w:rPr>
                        <w:t>Even though we are all about our ‘</w:t>
                      </w:r>
                      <w:r w:rsidRPr="00A50470">
                        <w:rPr>
                          <w:rFonts w:ascii="Garamond" w:hAnsi="Garamond" w:cs="Arial"/>
                          <w:i/>
                          <w:iCs/>
                        </w:rPr>
                        <w:t>Leadership</w:t>
                      </w:r>
                      <w:r w:rsidRPr="00A50470">
                        <w:rPr>
                          <w:rFonts w:ascii="Garamond" w:hAnsi="Garamond" w:cs="Arial"/>
                        </w:rPr>
                        <w:t>’ and ‘</w:t>
                      </w:r>
                      <w:r w:rsidRPr="00A50470">
                        <w:rPr>
                          <w:rFonts w:ascii="Garamond" w:hAnsi="Garamond" w:cs="Arial"/>
                          <w:i/>
                          <w:iCs/>
                        </w:rPr>
                        <w:t>Culture</w:t>
                      </w:r>
                      <w:r w:rsidRPr="00A50470">
                        <w:rPr>
                          <w:rFonts w:ascii="Garamond" w:hAnsi="Garamond" w:cs="Arial"/>
                        </w:rPr>
                        <w:t>’, we are still wanting to strive to achieve a high</w:t>
                      </w:r>
                      <w:r w:rsidR="00CB2BDB">
                        <w:rPr>
                          <w:rFonts w:ascii="Garamond" w:hAnsi="Garamond" w:cs="Arial"/>
                        </w:rPr>
                        <w:t>-</w:t>
                      </w:r>
                      <w:r w:rsidRPr="00A50470">
                        <w:rPr>
                          <w:rFonts w:ascii="Garamond" w:hAnsi="Garamond" w:cs="Arial"/>
                        </w:rPr>
                        <w:t xml:space="preserve">level of positive </w:t>
                      </w:r>
                      <w:r w:rsidRPr="00A50470">
                        <w:rPr>
                          <w:rFonts w:ascii="Garamond" w:hAnsi="Garamond" w:cs="Arial"/>
                          <w:i/>
                          <w:iCs/>
                        </w:rPr>
                        <w:t>execution</w:t>
                      </w:r>
                      <w:r w:rsidRPr="00A50470">
                        <w:rPr>
                          <w:rFonts w:ascii="Garamond" w:hAnsi="Garamond" w:cs="Arial"/>
                        </w:rPr>
                        <w:t xml:space="preserve"> to help us to achieve both on – and – off – field objectives. So, here are </w:t>
                      </w:r>
                      <w:r w:rsidRPr="00A50470">
                        <w:rPr>
                          <w:rFonts w:ascii="Garamond" w:hAnsi="Garamond" w:cs="Arial"/>
                          <w:i/>
                          <w:iCs/>
                        </w:rPr>
                        <w:t>three-key-steps</w:t>
                      </w:r>
                      <w:r w:rsidRPr="00A50470">
                        <w:rPr>
                          <w:rFonts w:ascii="Garamond" w:hAnsi="Garamond" w:cs="Arial"/>
                        </w:rPr>
                        <w:t xml:space="preserve"> we could use to utili</w:t>
                      </w:r>
                      <w:r w:rsidR="00A50470">
                        <w:rPr>
                          <w:rFonts w:ascii="Garamond" w:hAnsi="Garamond" w:cs="Arial"/>
                        </w:rPr>
                        <w:t>z</w:t>
                      </w:r>
                      <w:r w:rsidRPr="00A50470">
                        <w:rPr>
                          <w:rFonts w:ascii="Garamond" w:hAnsi="Garamond" w:cs="Arial"/>
                        </w:rPr>
                        <w:t xml:space="preserve">e our </w:t>
                      </w:r>
                      <w:r w:rsidRPr="00A50470">
                        <w:rPr>
                          <w:rFonts w:ascii="Garamond" w:hAnsi="Garamond" w:cs="Arial"/>
                          <w:i/>
                          <w:iCs/>
                        </w:rPr>
                        <w:t>execution</w:t>
                      </w:r>
                      <w:r w:rsidRPr="00A50470">
                        <w:rPr>
                          <w:rFonts w:ascii="Garamond" w:hAnsi="Garamond" w:cs="Arial"/>
                        </w:rPr>
                        <w:t>:</w:t>
                      </w:r>
                    </w:p>
                    <w:p w14:paraId="53A1141B" w14:textId="5C3CD94E" w:rsidR="008D2632" w:rsidRDefault="008D2632" w:rsidP="00A8477F">
                      <w:pPr>
                        <w:pStyle w:val="ListParagraph"/>
                        <w:numPr>
                          <w:ilvl w:val="0"/>
                          <w:numId w:val="24"/>
                        </w:numPr>
                        <w:tabs>
                          <w:tab w:val="left" w:pos="3107"/>
                        </w:tabs>
                        <w:jc w:val="both"/>
                        <w:rPr>
                          <w:rFonts w:ascii="Garamond" w:hAnsi="Garamond" w:cs="Arial"/>
                          <w:i/>
                          <w:iCs/>
                          <w:sz w:val="22"/>
                          <w:szCs w:val="22"/>
                        </w:rPr>
                      </w:pPr>
                      <w:r w:rsidRPr="00A50470">
                        <w:rPr>
                          <w:rFonts w:ascii="Garamond" w:hAnsi="Garamond" w:cs="Arial"/>
                          <w:i/>
                          <w:iCs/>
                          <w:sz w:val="22"/>
                          <w:szCs w:val="22"/>
                        </w:rPr>
                        <w:t>‘Clear, Concise Meeting’</w:t>
                      </w:r>
                    </w:p>
                    <w:p w14:paraId="25695C08" w14:textId="77777777" w:rsidR="00CB2BDB" w:rsidRPr="00CB2BDB" w:rsidRDefault="00CB2BDB" w:rsidP="00946DE4">
                      <w:pPr>
                        <w:pStyle w:val="ListParagraph"/>
                        <w:tabs>
                          <w:tab w:val="left" w:pos="3107"/>
                        </w:tabs>
                        <w:jc w:val="both"/>
                        <w:rPr>
                          <w:rFonts w:ascii="Garamond" w:hAnsi="Garamond" w:cs="Arial"/>
                          <w:i/>
                          <w:iCs/>
                          <w:sz w:val="22"/>
                          <w:szCs w:val="22"/>
                        </w:rPr>
                      </w:pPr>
                    </w:p>
                    <w:p w14:paraId="658D39E8" w14:textId="0266AEA0" w:rsidR="008D2632" w:rsidRPr="00A50470" w:rsidRDefault="008D2632" w:rsidP="00946DE4">
                      <w:pPr>
                        <w:spacing w:line="240" w:lineRule="auto"/>
                        <w:ind w:left="360"/>
                        <w:jc w:val="both"/>
                        <w:rPr>
                          <w:rFonts w:ascii="Garamond" w:hAnsi="Garamond" w:cs="Arial"/>
                        </w:rPr>
                      </w:pPr>
                      <w:r w:rsidRPr="00A50470">
                        <w:rPr>
                          <w:rFonts w:ascii="Garamond" w:hAnsi="Garamond" w:cs="Arial"/>
                        </w:rPr>
                        <w:t>It is imperative, that when we are presenting in a meeting, or delivering instruction</w:t>
                      </w:r>
                      <w:r w:rsidR="00775170">
                        <w:rPr>
                          <w:rFonts w:ascii="Garamond" w:hAnsi="Garamond" w:cs="Arial"/>
                        </w:rPr>
                        <w:t>s</w:t>
                      </w:r>
                      <w:r w:rsidRPr="00A50470">
                        <w:rPr>
                          <w:rFonts w:ascii="Garamond" w:hAnsi="Garamond" w:cs="Arial"/>
                        </w:rPr>
                        <w:t xml:space="preserve">, to our players we are </w:t>
                      </w:r>
                      <w:r w:rsidRPr="00A50470">
                        <w:rPr>
                          <w:rFonts w:ascii="Garamond" w:hAnsi="Garamond" w:cs="Arial"/>
                          <w:i/>
                          <w:iCs/>
                        </w:rPr>
                        <w:t>clear</w:t>
                      </w:r>
                      <w:r w:rsidRPr="00A50470">
                        <w:rPr>
                          <w:rFonts w:ascii="Garamond" w:hAnsi="Garamond" w:cs="Arial"/>
                        </w:rPr>
                        <w:t xml:space="preserve"> and </w:t>
                      </w:r>
                      <w:r w:rsidRPr="00A50470">
                        <w:rPr>
                          <w:rFonts w:ascii="Garamond" w:hAnsi="Garamond" w:cs="Arial"/>
                          <w:i/>
                          <w:iCs/>
                        </w:rPr>
                        <w:t>concise</w:t>
                      </w:r>
                      <w:r w:rsidRPr="00A50470">
                        <w:rPr>
                          <w:rFonts w:ascii="Garamond" w:hAnsi="Garamond" w:cs="Arial"/>
                        </w:rPr>
                        <w:t>. The purpose in delivering information is so that it is best received and understood by those receiving it. Therefore, it is important to be to the point.</w:t>
                      </w:r>
                    </w:p>
                    <w:p w14:paraId="13F3907D" w14:textId="77777777" w:rsidR="008D2632" w:rsidRPr="00A50470" w:rsidRDefault="008D2632" w:rsidP="00946DE4">
                      <w:pPr>
                        <w:tabs>
                          <w:tab w:val="left" w:pos="3107"/>
                        </w:tabs>
                        <w:spacing w:line="240" w:lineRule="auto"/>
                        <w:jc w:val="both"/>
                        <w:rPr>
                          <w:rFonts w:ascii="Garamond" w:hAnsi="Garamond" w:cs="Arial"/>
                        </w:rPr>
                      </w:pPr>
                    </w:p>
                    <w:p w14:paraId="0A71680A" w14:textId="211A63CA" w:rsidR="008D2632" w:rsidRDefault="008D2632" w:rsidP="00A8477F">
                      <w:pPr>
                        <w:pStyle w:val="ListParagraph"/>
                        <w:numPr>
                          <w:ilvl w:val="0"/>
                          <w:numId w:val="24"/>
                        </w:numPr>
                        <w:tabs>
                          <w:tab w:val="left" w:pos="3107"/>
                        </w:tabs>
                        <w:jc w:val="both"/>
                        <w:rPr>
                          <w:rFonts w:ascii="Garamond" w:hAnsi="Garamond" w:cs="Arial"/>
                          <w:i/>
                          <w:iCs/>
                          <w:sz w:val="22"/>
                          <w:szCs w:val="22"/>
                        </w:rPr>
                      </w:pPr>
                      <w:r w:rsidRPr="00A50470">
                        <w:rPr>
                          <w:rFonts w:ascii="Garamond" w:hAnsi="Garamond" w:cs="Arial"/>
                          <w:i/>
                          <w:iCs/>
                          <w:sz w:val="22"/>
                          <w:szCs w:val="22"/>
                        </w:rPr>
                        <w:t>‘Check for Understanding’</w:t>
                      </w:r>
                    </w:p>
                    <w:p w14:paraId="0C730118" w14:textId="77777777" w:rsidR="00CB2BDB" w:rsidRPr="00CB2BDB" w:rsidRDefault="00CB2BDB" w:rsidP="00946DE4">
                      <w:pPr>
                        <w:pStyle w:val="ListParagraph"/>
                        <w:tabs>
                          <w:tab w:val="left" w:pos="3107"/>
                        </w:tabs>
                        <w:jc w:val="both"/>
                        <w:rPr>
                          <w:rFonts w:ascii="Garamond" w:hAnsi="Garamond" w:cs="Arial"/>
                          <w:i/>
                          <w:iCs/>
                          <w:sz w:val="22"/>
                          <w:szCs w:val="22"/>
                        </w:rPr>
                      </w:pPr>
                    </w:p>
                    <w:p w14:paraId="0EE09260" w14:textId="49BC8621" w:rsidR="008D2632" w:rsidRPr="00A50470" w:rsidRDefault="008D2632" w:rsidP="00946DE4">
                      <w:pPr>
                        <w:spacing w:line="240" w:lineRule="auto"/>
                        <w:ind w:left="360"/>
                        <w:jc w:val="both"/>
                        <w:rPr>
                          <w:rFonts w:ascii="Garamond" w:hAnsi="Garamond" w:cs="Arial"/>
                        </w:rPr>
                      </w:pPr>
                      <w:r w:rsidRPr="00A50470">
                        <w:rPr>
                          <w:rFonts w:ascii="Garamond" w:hAnsi="Garamond" w:cs="Arial"/>
                        </w:rPr>
                        <w:t xml:space="preserve">Once we have delivered our information – </w:t>
                      </w:r>
                      <w:r w:rsidRPr="00A50470">
                        <w:rPr>
                          <w:rFonts w:ascii="Garamond" w:hAnsi="Garamond" w:cs="Arial"/>
                          <w:i/>
                          <w:iCs/>
                        </w:rPr>
                        <w:t>clearly</w:t>
                      </w:r>
                      <w:r w:rsidRPr="00A50470">
                        <w:rPr>
                          <w:rFonts w:ascii="Garamond" w:hAnsi="Garamond" w:cs="Arial"/>
                        </w:rPr>
                        <w:t xml:space="preserve"> and </w:t>
                      </w:r>
                      <w:r w:rsidRPr="00A50470">
                        <w:rPr>
                          <w:rFonts w:ascii="Garamond" w:hAnsi="Garamond" w:cs="Arial"/>
                          <w:i/>
                          <w:iCs/>
                        </w:rPr>
                        <w:t>concisely</w:t>
                      </w:r>
                      <w:r w:rsidRPr="00A50470">
                        <w:rPr>
                          <w:rFonts w:ascii="Garamond" w:hAnsi="Garamond" w:cs="Arial"/>
                        </w:rPr>
                        <w:t xml:space="preserve"> – we want to verify that this information has been clearly understood. We can find out this by asking ‘</w:t>
                      </w:r>
                      <w:r w:rsidRPr="00A50470">
                        <w:rPr>
                          <w:rFonts w:ascii="Garamond" w:hAnsi="Garamond" w:cs="Arial"/>
                          <w:i/>
                          <w:iCs/>
                        </w:rPr>
                        <w:t>open-questions’</w:t>
                      </w:r>
                      <w:r w:rsidRPr="00A50470">
                        <w:rPr>
                          <w:rFonts w:ascii="Garamond" w:hAnsi="Garamond" w:cs="Arial"/>
                        </w:rPr>
                        <w:t>. For example, “</w:t>
                      </w:r>
                      <w:r w:rsidRPr="00A50470">
                        <w:rPr>
                          <w:rFonts w:ascii="Garamond" w:hAnsi="Garamond" w:cs="Arial"/>
                          <w:i/>
                          <w:iCs/>
                        </w:rPr>
                        <w:t>Tom – what is our second activity that we are doing today</w:t>
                      </w:r>
                      <w:r w:rsidRPr="00A50470">
                        <w:rPr>
                          <w:rFonts w:ascii="Garamond" w:hAnsi="Garamond" w:cs="Arial"/>
                        </w:rPr>
                        <w:t>?” – and could follow up by asking someone else: “</w:t>
                      </w:r>
                      <w:r w:rsidRPr="00A50470">
                        <w:rPr>
                          <w:rFonts w:ascii="Garamond" w:hAnsi="Garamond" w:cs="Arial"/>
                          <w:i/>
                          <w:iCs/>
                        </w:rPr>
                        <w:t>Steve, what are the key objectives we are looking to achieve from that activity?</w:t>
                      </w:r>
                      <w:r w:rsidRPr="00A50470">
                        <w:rPr>
                          <w:rFonts w:ascii="Garamond" w:hAnsi="Garamond" w:cs="Arial"/>
                        </w:rPr>
                        <w:t xml:space="preserve">”. The goal is </w:t>
                      </w:r>
                      <w:r w:rsidR="00775170">
                        <w:rPr>
                          <w:rFonts w:ascii="Garamond" w:hAnsi="Garamond" w:cs="Arial"/>
                        </w:rPr>
                        <w:t xml:space="preserve">also </w:t>
                      </w:r>
                      <w:r w:rsidRPr="00A50470">
                        <w:rPr>
                          <w:rFonts w:ascii="Garamond" w:hAnsi="Garamond" w:cs="Arial"/>
                        </w:rPr>
                        <w:t xml:space="preserve">to achieve clarity; that our players understand the purpose and what the session entails. What you are </w:t>
                      </w:r>
                      <w:r w:rsidR="00775170">
                        <w:rPr>
                          <w:rFonts w:ascii="Garamond" w:hAnsi="Garamond" w:cs="Arial"/>
                        </w:rPr>
                        <w:t xml:space="preserve">then </w:t>
                      </w:r>
                      <w:r w:rsidRPr="00A50470">
                        <w:rPr>
                          <w:rFonts w:ascii="Garamond" w:hAnsi="Garamond" w:cs="Arial"/>
                        </w:rPr>
                        <w:t>likely to find is that</w:t>
                      </w:r>
                      <w:r w:rsidR="00775170">
                        <w:rPr>
                          <w:rFonts w:ascii="Garamond" w:hAnsi="Garamond" w:cs="Arial"/>
                        </w:rPr>
                        <w:t>,</w:t>
                      </w:r>
                      <w:r w:rsidRPr="00A50470">
                        <w:rPr>
                          <w:rFonts w:ascii="Garamond" w:hAnsi="Garamond" w:cs="Arial"/>
                        </w:rPr>
                        <w:t xml:space="preserve"> as the season progresses</w:t>
                      </w:r>
                      <w:r w:rsidR="00775170">
                        <w:rPr>
                          <w:rFonts w:ascii="Garamond" w:hAnsi="Garamond" w:cs="Arial"/>
                        </w:rPr>
                        <w:t>,</w:t>
                      </w:r>
                      <w:r w:rsidRPr="00A50470">
                        <w:rPr>
                          <w:rFonts w:ascii="Garamond" w:hAnsi="Garamond" w:cs="Arial"/>
                        </w:rPr>
                        <w:t xml:space="preserve"> the players would have a sound understanding of this process, so they would naturally begin to check themselves of their understanding and ask [if they have] any questions.</w:t>
                      </w:r>
                    </w:p>
                    <w:p w14:paraId="585C315C" w14:textId="77777777" w:rsidR="008D2632" w:rsidRPr="00A50470" w:rsidRDefault="008D2632" w:rsidP="00946DE4">
                      <w:pPr>
                        <w:tabs>
                          <w:tab w:val="left" w:pos="3107"/>
                        </w:tabs>
                        <w:spacing w:line="240" w:lineRule="auto"/>
                        <w:jc w:val="both"/>
                        <w:rPr>
                          <w:rFonts w:ascii="Garamond" w:hAnsi="Garamond" w:cs="Arial"/>
                          <w:i/>
                          <w:iCs/>
                        </w:rPr>
                      </w:pPr>
                    </w:p>
                    <w:p w14:paraId="63DE7102" w14:textId="77777777" w:rsidR="008D2632" w:rsidRPr="00A50470" w:rsidRDefault="008D2632" w:rsidP="00A8477F">
                      <w:pPr>
                        <w:pStyle w:val="ListParagraph"/>
                        <w:numPr>
                          <w:ilvl w:val="0"/>
                          <w:numId w:val="24"/>
                        </w:numPr>
                        <w:tabs>
                          <w:tab w:val="left" w:pos="3107"/>
                        </w:tabs>
                        <w:jc w:val="both"/>
                        <w:rPr>
                          <w:rFonts w:ascii="Garamond" w:hAnsi="Garamond" w:cs="Arial"/>
                          <w:i/>
                          <w:iCs/>
                          <w:sz w:val="22"/>
                          <w:szCs w:val="22"/>
                        </w:rPr>
                      </w:pPr>
                      <w:r w:rsidRPr="00A50470">
                        <w:rPr>
                          <w:rFonts w:ascii="Garamond" w:hAnsi="Garamond" w:cs="Arial"/>
                          <w:i/>
                          <w:iCs/>
                          <w:sz w:val="22"/>
                          <w:szCs w:val="22"/>
                        </w:rPr>
                        <w:t>‘Breakout Groups’</w:t>
                      </w:r>
                    </w:p>
                    <w:p w14:paraId="67A24AB7" w14:textId="77777777" w:rsidR="008D2632" w:rsidRPr="00A50470" w:rsidRDefault="008D2632" w:rsidP="00946DE4">
                      <w:pPr>
                        <w:pStyle w:val="ListParagraph"/>
                        <w:tabs>
                          <w:tab w:val="left" w:pos="3107"/>
                        </w:tabs>
                        <w:jc w:val="both"/>
                        <w:rPr>
                          <w:rFonts w:ascii="Garamond" w:hAnsi="Garamond" w:cs="Arial"/>
                          <w:i/>
                          <w:iCs/>
                          <w:sz w:val="22"/>
                          <w:szCs w:val="22"/>
                        </w:rPr>
                      </w:pPr>
                    </w:p>
                    <w:p w14:paraId="58194B63" w14:textId="5D88F025" w:rsidR="008D2632" w:rsidRPr="00A50470" w:rsidRDefault="008D2632" w:rsidP="00946DE4">
                      <w:pPr>
                        <w:spacing w:line="240" w:lineRule="auto"/>
                        <w:ind w:left="360"/>
                        <w:jc w:val="both"/>
                        <w:rPr>
                          <w:rFonts w:ascii="Garamond" w:hAnsi="Garamond" w:cs="Arial"/>
                        </w:rPr>
                      </w:pPr>
                      <w:r w:rsidRPr="00A50470">
                        <w:rPr>
                          <w:rFonts w:ascii="Garamond" w:hAnsi="Garamond" w:cs="Arial"/>
                        </w:rPr>
                        <w:t>When the meeting has finished, we can ask our small mini-groups (e.g.</w:t>
                      </w:r>
                      <w:r w:rsidR="00775170">
                        <w:rPr>
                          <w:rFonts w:ascii="Garamond" w:hAnsi="Garamond" w:cs="Arial"/>
                        </w:rPr>
                        <w:t>,</w:t>
                      </w:r>
                      <w:r w:rsidRPr="00A50470">
                        <w:rPr>
                          <w:rFonts w:ascii="Garamond" w:hAnsi="Garamond" w:cs="Arial"/>
                        </w:rPr>
                        <w:t xml:space="preserve"> 9 &amp; 10) to spend two or three minutes to come up with [no more than] </w:t>
                      </w:r>
                      <w:r w:rsidRPr="00775170">
                        <w:rPr>
                          <w:rFonts w:ascii="Garamond" w:hAnsi="Garamond" w:cs="Arial"/>
                          <w:i/>
                          <w:iCs/>
                        </w:rPr>
                        <w:t xml:space="preserve">three </w:t>
                      </w:r>
                      <w:r w:rsidRPr="00A50470">
                        <w:rPr>
                          <w:rFonts w:ascii="Garamond" w:hAnsi="Garamond" w:cs="Arial"/>
                        </w:rPr>
                        <w:t>small points that they are going to focus and work on developing</w:t>
                      </w:r>
                      <w:r w:rsidR="00775170">
                        <w:rPr>
                          <w:rFonts w:ascii="Garamond" w:hAnsi="Garamond" w:cs="Arial"/>
                        </w:rPr>
                        <w:t>,</w:t>
                      </w:r>
                      <w:r w:rsidRPr="00A50470">
                        <w:rPr>
                          <w:rFonts w:ascii="Garamond" w:hAnsi="Garamond" w:cs="Arial"/>
                        </w:rPr>
                        <w:t xml:space="preserve"> or drive</w:t>
                      </w:r>
                      <w:r w:rsidR="00775170">
                        <w:rPr>
                          <w:rFonts w:ascii="Garamond" w:hAnsi="Garamond" w:cs="Arial"/>
                        </w:rPr>
                        <w:t>,</w:t>
                      </w:r>
                      <w:r w:rsidRPr="00A50470">
                        <w:rPr>
                          <w:rFonts w:ascii="Garamond" w:hAnsi="Garamond" w:cs="Arial"/>
                        </w:rPr>
                        <w:t xml:space="preserve"> throughout that particular session. This allows the players to have some ownership of their development. They will drive certain skills in certain ways. By giving players ownership is a great way to get the players to execute such skills better.</w:t>
                      </w:r>
                    </w:p>
                    <w:p w14:paraId="5D6DE6EF" w14:textId="77777777" w:rsidR="008D2632" w:rsidRDefault="008D2632" w:rsidP="008D2632">
                      <w:pPr>
                        <w:ind w:left="360"/>
                        <w:rPr>
                          <w:rFonts w:ascii="Arial" w:hAnsi="Arial" w:cs="Arial"/>
                          <w:sz w:val="20"/>
                          <w:szCs w:val="20"/>
                        </w:rPr>
                      </w:pPr>
                    </w:p>
                    <w:p w14:paraId="5C415416" w14:textId="77777777" w:rsidR="008D2632" w:rsidRPr="003575C1" w:rsidRDefault="008D2632" w:rsidP="008D2632">
                      <w:pPr>
                        <w:tabs>
                          <w:tab w:val="left" w:pos="3107"/>
                        </w:tabs>
                        <w:jc w:val="both"/>
                        <w:rPr>
                          <w:rFonts w:ascii="Arial" w:hAnsi="Arial" w:cs="Arial"/>
                          <w:i/>
                          <w:iCs/>
                          <w:sz w:val="20"/>
                          <w:szCs w:val="20"/>
                        </w:rPr>
                      </w:pPr>
                    </w:p>
                  </w:txbxContent>
                </v:textbox>
              </v:shape>
            </w:pict>
          </mc:Fallback>
        </mc:AlternateContent>
      </w:r>
      <w:r w:rsidR="00CF4E1E" w:rsidRPr="008D2632">
        <w:rPr>
          <w:rFonts w:ascii="Garamond" w:hAnsi="Garamond" w:cs="Arial"/>
          <w:noProof/>
          <w:lang w:val="en-GB" w:eastAsia="en-GB"/>
        </w:rPr>
        <mc:AlternateContent>
          <mc:Choice Requires="wps">
            <w:drawing>
              <wp:anchor distT="0" distB="0" distL="114300" distR="114300" simplePos="0" relativeHeight="251752448" behindDoc="0" locked="0" layoutInCell="1" allowOverlap="1" wp14:anchorId="1E63F0C2" wp14:editId="654CF745">
                <wp:simplePos x="0" y="0"/>
                <wp:positionH relativeFrom="column">
                  <wp:posOffset>-123446</wp:posOffset>
                </wp:positionH>
                <wp:positionV relativeFrom="paragraph">
                  <wp:posOffset>170815</wp:posOffset>
                </wp:positionV>
                <wp:extent cx="4961255" cy="5981956"/>
                <wp:effectExtent l="0" t="0" r="17145" b="12700"/>
                <wp:wrapNone/>
                <wp:docPr id="66" name="Process 66"/>
                <wp:cNvGraphicFramePr/>
                <a:graphic xmlns:a="http://schemas.openxmlformats.org/drawingml/2006/main">
                  <a:graphicData uri="http://schemas.microsoft.com/office/word/2010/wordprocessingShape">
                    <wps:wsp>
                      <wps:cNvSpPr/>
                      <wps:spPr>
                        <a:xfrm>
                          <a:off x="0" y="0"/>
                          <a:ext cx="4961255" cy="5981956"/>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A9A58" id="Process 66" o:spid="_x0000_s1026" type="#_x0000_t109" style="position:absolute;margin-left:-9.7pt;margin-top:13.45pt;width:390.65pt;height:471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" fillcolor="#ededed [662]" strokecolor="#1f4d78 [1604]" strokeweight="1pt"/>
            </w:pict>
          </mc:Fallback>
        </mc:AlternateContent>
      </w:r>
    </w:p>
    <w:p w14:paraId="16434899" w14:textId="77777777" w:rsidR="008D2632" w:rsidRPr="008D2632" w:rsidRDefault="008D2632" w:rsidP="008D2632">
      <w:pPr>
        <w:rPr>
          <w:rFonts w:ascii="Garamond" w:hAnsi="Garamond" w:cs="Arial"/>
        </w:rPr>
      </w:pPr>
    </w:p>
    <w:p w14:paraId="2E44E1DC" w14:textId="77777777" w:rsidR="008D2632" w:rsidRPr="008D2632" w:rsidRDefault="008D2632" w:rsidP="008D2632">
      <w:pPr>
        <w:rPr>
          <w:rFonts w:ascii="Garamond" w:hAnsi="Garamond" w:cs="Arial"/>
        </w:rPr>
      </w:pPr>
    </w:p>
    <w:p w14:paraId="23998B51" w14:textId="77777777" w:rsidR="008D2632" w:rsidRPr="008D2632" w:rsidRDefault="008D2632" w:rsidP="008D2632">
      <w:pPr>
        <w:rPr>
          <w:rFonts w:ascii="Garamond" w:hAnsi="Garamond" w:cs="Arial"/>
        </w:rPr>
      </w:pPr>
    </w:p>
    <w:p w14:paraId="54826676" w14:textId="77777777" w:rsidR="008D2632" w:rsidRPr="008D2632" w:rsidRDefault="008D2632" w:rsidP="008D2632">
      <w:pPr>
        <w:rPr>
          <w:rFonts w:ascii="Garamond" w:hAnsi="Garamond" w:cs="Arial"/>
        </w:rPr>
      </w:pPr>
    </w:p>
    <w:p w14:paraId="29A19403" w14:textId="77777777" w:rsidR="008D2632" w:rsidRPr="008D2632" w:rsidRDefault="008D2632" w:rsidP="008D2632">
      <w:pPr>
        <w:rPr>
          <w:rFonts w:ascii="Garamond" w:hAnsi="Garamond" w:cs="Arial"/>
        </w:rPr>
      </w:pPr>
    </w:p>
    <w:p w14:paraId="36B7F415" w14:textId="77777777" w:rsidR="008D2632" w:rsidRPr="008D2632" w:rsidRDefault="008D2632" w:rsidP="008D2632">
      <w:pPr>
        <w:rPr>
          <w:rFonts w:ascii="Garamond" w:hAnsi="Garamond" w:cs="Arial"/>
        </w:rPr>
      </w:pPr>
    </w:p>
    <w:p w14:paraId="4A1B9DEC" w14:textId="77777777" w:rsidR="008D2632" w:rsidRPr="008D2632" w:rsidRDefault="008D2632" w:rsidP="008D2632">
      <w:pPr>
        <w:rPr>
          <w:rFonts w:ascii="Garamond" w:hAnsi="Garamond" w:cs="Arial"/>
        </w:rPr>
      </w:pPr>
    </w:p>
    <w:p w14:paraId="20864DD7" w14:textId="77777777" w:rsidR="008D2632" w:rsidRPr="008D2632" w:rsidRDefault="008D2632" w:rsidP="008D2632">
      <w:pPr>
        <w:rPr>
          <w:rFonts w:ascii="Garamond" w:hAnsi="Garamond" w:cs="Arial"/>
        </w:rPr>
      </w:pPr>
    </w:p>
    <w:p w14:paraId="5B64E22F" w14:textId="77777777" w:rsidR="008D2632" w:rsidRPr="008D2632" w:rsidRDefault="008D2632" w:rsidP="008D2632">
      <w:pPr>
        <w:rPr>
          <w:rFonts w:ascii="Garamond" w:hAnsi="Garamond" w:cs="Arial"/>
        </w:rPr>
      </w:pPr>
    </w:p>
    <w:p w14:paraId="4845FDF0" w14:textId="77777777" w:rsidR="008D2632" w:rsidRPr="008D2632" w:rsidRDefault="008D2632" w:rsidP="008D2632">
      <w:pPr>
        <w:rPr>
          <w:rFonts w:ascii="Garamond" w:hAnsi="Garamond" w:cs="Arial"/>
        </w:rPr>
      </w:pPr>
    </w:p>
    <w:p w14:paraId="402BCA5C" w14:textId="77777777" w:rsidR="008D2632" w:rsidRPr="008D2632" w:rsidRDefault="008D2632" w:rsidP="008D2632">
      <w:pPr>
        <w:rPr>
          <w:rFonts w:ascii="Garamond" w:hAnsi="Garamond" w:cs="Arial"/>
        </w:rPr>
      </w:pPr>
    </w:p>
    <w:p w14:paraId="6AFF1405" w14:textId="77777777" w:rsidR="008D2632" w:rsidRPr="008D2632" w:rsidRDefault="008D2632" w:rsidP="008D2632">
      <w:pPr>
        <w:rPr>
          <w:rFonts w:ascii="Garamond" w:hAnsi="Garamond" w:cs="Arial"/>
        </w:rPr>
      </w:pPr>
    </w:p>
    <w:p w14:paraId="56AFF389" w14:textId="77777777" w:rsidR="008D2632" w:rsidRDefault="008D2632" w:rsidP="008D2632">
      <w:pPr>
        <w:rPr>
          <w:rFonts w:ascii="Arial" w:hAnsi="Arial" w:cs="Arial"/>
          <w:sz w:val="20"/>
          <w:szCs w:val="20"/>
        </w:rPr>
      </w:pPr>
    </w:p>
    <w:p w14:paraId="371EA204" w14:textId="77777777" w:rsidR="008D2632" w:rsidRDefault="008D2632" w:rsidP="008D2632">
      <w:pPr>
        <w:rPr>
          <w:rFonts w:ascii="Arial" w:hAnsi="Arial" w:cs="Arial"/>
          <w:sz w:val="20"/>
          <w:szCs w:val="20"/>
        </w:rPr>
      </w:pPr>
    </w:p>
    <w:p w14:paraId="2D3A45BA" w14:textId="77777777" w:rsidR="008D2632" w:rsidRDefault="008D2632" w:rsidP="008D2632">
      <w:pPr>
        <w:rPr>
          <w:rFonts w:ascii="Arial" w:hAnsi="Arial" w:cs="Arial"/>
          <w:sz w:val="20"/>
          <w:szCs w:val="20"/>
        </w:rPr>
      </w:pPr>
    </w:p>
    <w:p w14:paraId="2F91B4FB" w14:textId="77777777" w:rsidR="008D2632" w:rsidRDefault="008D2632" w:rsidP="008D2632">
      <w:pPr>
        <w:rPr>
          <w:rFonts w:ascii="Arial" w:hAnsi="Arial" w:cs="Arial"/>
          <w:sz w:val="20"/>
          <w:szCs w:val="20"/>
        </w:rPr>
      </w:pPr>
    </w:p>
    <w:p w14:paraId="03D8D4CF" w14:textId="77777777" w:rsidR="008D2632" w:rsidRDefault="008D2632" w:rsidP="008D2632">
      <w:pPr>
        <w:rPr>
          <w:rFonts w:ascii="Arial" w:hAnsi="Arial" w:cs="Arial"/>
          <w:sz w:val="20"/>
          <w:szCs w:val="20"/>
        </w:rPr>
      </w:pPr>
    </w:p>
    <w:p w14:paraId="3068B196" w14:textId="77777777" w:rsidR="008D2632" w:rsidRDefault="008D2632" w:rsidP="008D2632">
      <w:pPr>
        <w:rPr>
          <w:rFonts w:ascii="Arial" w:hAnsi="Arial" w:cs="Arial"/>
          <w:sz w:val="20"/>
          <w:szCs w:val="20"/>
        </w:rPr>
      </w:pPr>
    </w:p>
    <w:p w14:paraId="3B719DA9" w14:textId="77777777" w:rsidR="008D2632" w:rsidRDefault="008D2632" w:rsidP="008D2632">
      <w:pPr>
        <w:rPr>
          <w:rFonts w:ascii="Arial" w:hAnsi="Arial" w:cs="Arial"/>
          <w:sz w:val="20"/>
          <w:szCs w:val="20"/>
        </w:rPr>
      </w:pPr>
    </w:p>
    <w:p w14:paraId="10BA31E4" w14:textId="77777777" w:rsidR="008D2632" w:rsidRDefault="008D2632" w:rsidP="008D2632">
      <w:pPr>
        <w:rPr>
          <w:rFonts w:ascii="Arial" w:hAnsi="Arial" w:cs="Arial"/>
          <w:sz w:val="20"/>
          <w:szCs w:val="20"/>
        </w:rPr>
      </w:pPr>
    </w:p>
    <w:p w14:paraId="5218B4F8" w14:textId="77777777" w:rsidR="008D2632" w:rsidRDefault="008D2632" w:rsidP="008D2632">
      <w:pPr>
        <w:rPr>
          <w:rFonts w:ascii="Arial" w:hAnsi="Arial" w:cs="Arial"/>
          <w:sz w:val="20"/>
          <w:szCs w:val="20"/>
        </w:rPr>
      </w:pPr>
    </w:p>
    <w:p w14:paraId="59FC906A" w14:textId="493D1CD5" w:rsidR="00775170" w:rsidRPr="00775170" w:rsidRDefault="00775170" w:rsidP="00775170">
      <w:pPr>
        <w:tabs>
          <w:tab w:val="left" w:pos="3760"/>
        </w:tabs>
        <w:rPr>
          <w:rFonts w:ascii="Garamond" w:hAnsi="Garamond" w:cs="Arial"/>
          <w:sz w:val="28"/>
          <w:szCs w:val="28"/>
        </w:rPr>
      </w:pPr>
    </w:p>
    <w:p w14:paraId="4887E78D" w14:textId="20CAF3B3" w:rsidR="00775170" w:rsidRPr="00775170" w:rsidRDefault="00775170" w:rsidP="00775170">
      <w:pPr>
        <w:tabs>
          <w:tab w:val="left" w:pos="3760"/>
        </w:tabs>
        <w:jc w:val="center"/>
        <w:rPr>
          <w:rFonts w:ascii="Garamond" w:hAnsi="Garamond" w:cs="Arial"/>
          <w:sz w:val="28"/>
          <w:szCs w:val="28"/>
        </w:rPr>
      </w:pPr>
    </w:p>
    <w:p w14:paraId="43B85178" w14:textId="77777777" w:rsidR="00332A9A" w:rsidRPr="00D17B5B" w:rsidRDefault="00332A9A" w:rsidP="00332A9A">
      <w:pPr>
        <w:pStyle w:val="CSP-ChapterTitle"/>
        <w:rPr>
          <w:rFonts w:ascii="Garamond" w:hAnsi="Garamond"/>
          <w:sz w:val="44"/>
          <w:szCs w:val="44"/>
        </w:rPr>
      </w:pPr>
    </w:p>
    <w:p w14:paraId="111A44E9" w14:textId="77777777" w:rsidR="00332A9A" w:rsidRPr="00D17B5B" w:rsidRDefault="00332A9A" w:rsidP="00332A9A">
      <w:pPr>
        <w:pStyle w:val="CSP-ChapterTitle"/>
        <w:rPr>
          <w:rFonts w:ascii="Garamond" w:hAnsi="Garamond"/>
          <w:sz w:val="44"/>
          <w:szCs w:val="44"/>
        </w:rPr>
      </w:pPr>
    </w:p>
    <w:p w14:paraId="37D249BB" w14:textId="77777777" w:rsidR="00332A9A" w:rsidRPr="00D17B5B" w:rsidRDefault="00332A9A" w:rsidP="00332A9A">
      <w:pPr>
        <w:pStyle w:val="CSP-ChapterTitle"/>
        <w:rPr>
          <w:rFonts w:ascii="Garamond" w:hAnsi="Garamond"/>
          <w:sz w:val="44"/>
          <w:szCs w:val="44"/>
        </w:rPr>
      </w:pPr>
    </w:p>
    <w:p w14:paraId="19634F6C" w14:textId="06BC454D" w:rsidR="00332A9A" w:rsidRDefault="00332A9A" w:rsidP="00332A9A">
      <w:pPr>
        <w:pStyle w:val="CSP-ChapterTitle"/>
        <w:rPr>
          <w:rFonts w:ascii="Garamond" w:hAnsi="Garamond"/>
          <w:sz w:val="44"/>
          <w:szCs w:val="44"/>
        </w:rPr>
      </w:pPr>
    </w:p>
    <w:p w14:paraId="7FBB4348" w14:textId="77777777" w:rsidR="00CF4E1E" w:rsidRPr="00D17B5B" w:rsidRDefault="00CF4E1E" w:rsidP="00332A9A">
      <w:pPr>
        <w:pStyle w:val="CSP-ChapterTitle"/>
        <w:rPr>
          <w:rFonts w:ascii="Garamond" w:hAnsi="Garamond"/>
          <w:sz w:val="44"/>
          <w:szCs w:val="44"/>
        </w:rPr>
      </w:pPr>
    </w:p>
    <w:p w14:paraId="222A031C" w14:textId="60FE9E8A" w:rsidR="00896C64" w:rsidRPr="00C40C47" w:rsidRDefault="00896C64" w:rsidP="00896C64">
      <w:pPr>
        <w:pStyle w:val="CSP-ChapterTitle"/>
        <w:rPr>
          <w:rFonts w:ascii="Garamond" w:hAnsi="Garamond"/>
        </w:rPr>
      </w:pPr>
      <w:r>
        <w:rPr>
          <w:rFonts w:ascii="Garamond" w:hAnsi="Garamond"/>
        </w:rPr>
        <w:t>28</w:t>
      </w:r>
      <w:r w:rsidRPr="00C40C47">
        <w:rPr>
          <w:rFonts w:ascii="Garamond" w:hAnsi="Garamond"/>
        </w:rPr>
        <w:t xml:space="preserve"> </w:t>
      </w:r>
      <w:r>
        <w:rPr>
          <w:rFonts w:ascii="Garamond" w:hAnsi="Garamond"/>
        </w:rPr>
        <w:t>VISION - DECISION</w:t>
      </w:r>
    </w:p>
    <w:p w14:paraId="40C61A05" w14:textId="77777777" w:rsidR="00896C64" w:rsidRPr="00C40C47" w:rsidRDefault="00896C64" w:rsidP="00896C64">
      <w:pPr>
        <w:spacing w:after="0" w:line="240" w:lineRule="auto"/>
        <w:jc w:val="center"/>
        <w:rPr>
          <w:rFonts w:ascii="Garamond" w:hAnsi="Garamond"/>
          <w:iCs/>
          <w:sz w:val="24"/>
          <w:szCs w:val="24"/>
        </w:rPr>
      </w:pPr>
    </w:p>
    <w:p w14:paraId="0AE10B49" w14:textId="77777777" w:rsidR="00896C64" w:rsidRPr="00C40C47" w:rsidRDefault="00896C64" w:rsidP="00896C64">
      <w:pPr>
        <w:spacing w:after="0" w:line="240" w:lineRule="auto"/>
        <w:jc w:val="center"/>
        <w:rPr>
          <w:rFonts w:ascii="Garamond" w:hAnsi="Garamond"/>
          <w:b/>
          <w:iCs/>
          <w:sz w:val="24"/>
          <w:szCs w:val="24"/>
        </w:rPr>
      </w:pPr>
    </w:p>
    <w:p w14:paraId="5B89641E" w14:textId="11EA9676" w:rsidR="00E10F0C" w:rsidRPr="00E10F0C" w:rsidRDefault="00E10F0C" w:rsidP="00946DE4">
      <w:pPr>
        <w:tabs>
          <w:tab w:val="left" w:pos="3107"/>
        </w:tabs>
        <w:spacing w:line="240" w:lineRule="auto"/>
        <w:jc w:val="both"/>
        <w:rPr>
          <w:rFonts w:ascii="Garamond" w:hAnsi="Garamond" w:cs="Arial"/>
        </w:rPr>
      </w:pPr>
      <w:r w:rsidRPr="00E10F0C">
        <w:rPr>
          <w:rFonts w:ascii="Garamond" w:hAnsi="Garamond" w:cs="Arial"/>
          <w:i/>
          <w:iCs/>
        </w:rPr>
        <w:t>‘</w:t>
      </w:r>
      <w:r w:rsidRPr="00E10F0C">
        <w:rPr>
          <w:rFonts w:ascii="Garamond" w:hAnsi="Garamond" w:cs="Arial"/>
          <w:b/>
          <w:bCs/>
          <w:i/>
          <w:iCs/>
        </w:rPr>
        <w:t>V</w:t>
      </w:r>
      <w:r w:rsidRPr="00E10F0C">
        <w:rPr>
          <w:rFonts w:ascii="Garamond" w:hAnsi="Garamond" w:cs="Arial"/>
          <w:i/>
          <w:iCs/>
        </w:rPr>
        <w:t>ision’</w:t>
      </w:r>
      <w:r w:rsidRPr="00E10F0C">
        <w:rPr>
          <w:rFonts w:ascii="Garamond" w:hAnsi="Garamond" w:cs="Arial"/>
        </w:rPr>
        <w:t xml:space="preserve"> and ‘</w:t>
      </w:r>
      <w:r w:rsidRPr="00E10F0C">
        <w:rPr>
          <w:rFonts w:ascii="Garamond" w:hAnsi="Garamond" w:cs="Arial"/>
          <w:i/>
          <w:iCs/>
        </w:rPr>
        <w:t>Decision’</w:t>
      </w:r>
      <w:r w:rsidRPr="00E10F0C">
        <w:rPr>
          <w:rFonts w:ascii="Garamond" w:hAnsi="Garamond" w:cs="Arial"/>
        </w:rPr>
        <w:t>, can also be known as the ‘</w:t>
      </w:r>
      <w:r w:rsidRPr="00E10F0C">
        <w:rPr>
          <w:rFonts w:ascii="Garamond" w:hAnsi="Garamond" w:cs="Arial"/>
          <w:i/>
          <w:iCs/>
        </w:rPr>
        <w:t>Perception-Action Cycle’</w:t>
      </w:r>
      <w:r w:rsidRPr="00E10F0C">
        <w:rPr>
          <w:rFonts w:ascii="Garamond" w:hAnsi="Garamond" w:cs="Arial"/>
        </w:rPr>
        <w:t>, is the multileveled process where – starting with the eyes - we gather information (from what we see), our brains then process this information, and then the brain sends out neurological signals to particular parts of our bodies to activate particular actions that we want to perform. We execute this process, subconsciously, on a daily basis. For example, when we are driving a car, making ourselves a warm or cold beverage, and as you are turning over each page of this book. The rugby environment is no different. Our players, in particularly higher-performing-players, face visuomotor demands requiring less time to convert their ‘</w:t>
      </w:r>
      <w:r w:rsidRPr="00E10F0C">
        <w:rPr>
          <w:rFonts w:ascii="Garamond" w:hAnsi="Garamond" w:cs="Arial"/>
          <w:i/>
          <w:iCs/>
        </w:rPr>
        <w:t>vision</w:t>
      </w:r>
      <w:r w:rsidRPr="00E10F0C">
        <w:rPr>
          <w:rFonts w:ascii="Garamond" w:hAnsi="Garamond" w:cs="Arial"/>
        </w:rPr>
        <w:t>’ into a ‘</w:t>
      </w:r>
      <w:r w:rsidRPr="00E10F0C">
        <w:rPr>
          <w:rFonts w:ascii="Garamond" w:hAnsi="Garamond" w:cs="Arial"/>
          <w:i/>
          <w:iCs/>
        </w:rPr>
        <w:t>decision</w:t>
      </w:r>
      <w:r w:rsidRPr="00E10F0C">
        <w:rPr>
          <w:rFonts w:ascii="Garamond" w:hAnsi="Garamond" w:cs="Arial"/>
        </w:rPr>
        <w:t>’. The goal is to achieve a high level of decision-making accuracy during time-intensive interactions and/or execution.</w:t>
      </w:r>
    </w:p>
    <w:p w14:paraId="40D2AB64" w14:textId="51BD49E0" w:rsidR="00E10F0C" w:rsidRPr="00E10F0C" w:rsidRDefault="00361C3F" w:rsidP="00946DE4">
      <w:pPr>
        <w:tabs>
          <w:tab w:val="left" w:pos="3107"/>
        </w:tabs>
        <w:spacing w:line="240" w:lineRule="auto"/>
        <w:jc w:val="both"/>
        <w:rPr>
          <w:rFonts w:ascii="Garamond" w:hAnsi="Garamond" w:cs="Arial"/>
        </w:rPr>
      </w:pPr>
      <w:r>
        <w:rPr>
          <w:rFonts w:ascii="Garamond" w:hAnsi="Garamond" w:cs="Arial"/>
        </w:rPr>
        <w:t>Imagine</w:t>
      </w:r>
      <w:r w:rsidR="00E10F0C" w:rsidRPr="00E10F0C">
        <w:rPr>
          <w:rFonts w:ascii="Garamond" w:hAnsi="Garamond" w:cs="Arial"/>
        </w:rPr>
        <w:t xml:space="preserve"> that each of our players had a “Go-Pro” camera attached to the</w:t>
      </w:r>
      <w:r>
        <w:rPr>
          <w:rFonts w:ascii="Garamond" w:hAnsi="Garamond" w:cs="Arial"/>
        </w:rPr>
        <w:t xml:space="preserve">ir foreheads </w:t>
      </w:r>
      <w:r w:rsidR="00E10F0C" w:rsidRPr="00E10F0C">
        <w:rPr>
          <w:rFonts w:ascii="Garamond" w:hAnsi="Garamond" w:cs="Arial"/>
        </w:rPr>
        <w:t xml:space="preserve">during training and fixtures. Even though this is not currently practical during our competitive fixtures, the footage would give us – the coaches – invaluable feedback/information, as we would easily be able to identify what each player is visually experiencing during particular interactions, and gain a greater insight into how their decision-making interrelates. </w:t>
      </w:r>
    </w:p>
    <w:p w14:paraId="6D05E2A8" w14:textId="77777777" w:rsidR="00E10F0C" w:rsidRPr="00E10F0C" w:rsidRDefault="00E10F0C" w:rsidP="00E10F0C">
      <w:pPr>
        <w:tabs>
          <w:tab w:val="left" w:pos="3107"/>
        </w:tabs>
        <w:rPr>
          <w:rFonts w:ascii="Garamond" w:hAnsi="Garamond" w:cs="Arial"/>
        </w:rPr>
      </w:pPr>
    </w:p>
    <w:p w14:paraId="15D5443D" w14:textId="21AF2F7C" w:rsidR="00E10F0C" w:rsidRPr="00361C3F" w:rsidRDefault="00E10F0C" w:rsidP="00946DE4">
      <w:pPr>
        <w:tabs>
          <w:tab w:val="left" w:pos="3107"/>
        </w:tabs>
        <w:spacing w:line="240" w:lineRule="auto"/>
        <w:jc w:val="both"/>
        <w:rPr>
          <w:rFonts w:ascii="Garamond" w:hAnsi="Garamond" w:cs="Arial"/>
          <w:b/>
          <w:bCs/>
        </w:rPr>
      </w:pPr>
      <w:r w:rsidRPr="00361C3F">
        <w:rPr>
          <w:rFonts w:ascii="Garamond" w:hAnsi="Garamond" w:cs="Arial"/>
          <w:b/>
          <w:bCs/>
        </w:rPr>
        <w:t xml:space="preserve">Q. Why </w:t>
      </w:r>
      <w:r w:rsidR="00361C3F">
        <w:rPr>
          <w:rFonts w:ascii="Garamond" w:hAnsi="Garamond" w:cs="Arial"/>
          <w:b/>
          <w:bCs/>
        </w:rPr>
        <w:t>are</w:t>
      </w:r>
      <w:r w:rsidRPr="00E10F0C">
        <w:rPr>
          <w:rFonts w:ascii="Garamond" w:hAnsi="Garamond" w:cs="Arial"/>
          <w:b/>
          <w:bCs/>
          <w:i/>
          <w:iCs/>
        </w:rPr>
        <w:t xml:space="preserve"> </w:t>
      </w:r>
      <w:r w:rsidRPr="00361C3F">
        <w:rPr>
          <w:rFonts w:ascii="Garamond" w:hAnsi="Garamond" w:cs="Arial"/>
          <w:b/>
          <w:bCs/>
        </w:rPr>
        <w:t>players</w:t>
      </w:r>
      <w:r w:rsidRPr="00E10F0C">
        <w:rPr>
          <w:rFonts w:ascii="Garamond" w:hAnsi="Garamond" w:cs="Arial"/>
          <w:b/>
          <w:bCs/>
          <w:i/>
          <w:iCs/>
        </w:rPr>
        <w:t xml:space="preserve"> ‘Vision’ and ‘Decision’ </w:t>
      </w:r>
      <w:r w:rsidRPr="00361C3F">
        <w:rPr>
          <w:rFonts w:ascii="Garamond" w:hAnsi="Garamond" w:cs="Arial"/>
          <w:b/>
          <w:bCs/>
        </w:rPr>
        <w:t>Important for Coaches?</w:t>
      </w:r>
    </w:p>
    <w:p w14:paraId="31A79FB8" w14:textId="77777777" w:rsidR="00E10F0C" w:rsidRPr="00E10F0C" w:rsidRDefault="00E10F0C" w:rsidP="00946DE4">
      <w:pPr>
        <w:tabs>
          <w:tab w:val="left" w:pos="3107"/>
        </w:tabs>
        <w:spacing w:line="240" w:lineRule="auto"/>
        <w:jc w:val="both"/>
        <w:rPr>
          <w:rFonts w:ascii="Garamond" w:hAnsi="Garamond" w:cs="Arial"/>
        </w:rPr>
      </w:pPr>
    </w:p>
    <w:p w14:paraId="06A71B3B" w14:textId="7BB8A384" w:rsidR="00E10F0C" w:rsidRPr="00E10F0C" w:rsidRDefault="00E10F0C" w:rsidP="00946DE4">
      <w:pPr>
        <w:tabs>
          <w:tab w:val="left" w:pos="3107"/>
        </w:tabs>
        <w:spacing w:line="240" w:lineRule="auto"/>
        <w:jc w:val="both"/>
        <w:rPr>
          <w:rFonts w:ascii="Garamond" w:hAnsi="Garamond" w:cs="Arial"/>
        </w:rPr>
      </w:pPr>
      <w:r w:rsidRPr="00E10F0C">
        <w:rPr>
          <w:rFonts w:ascii="Garamond" w:hAnsi="Garamond" w:cs="Arial"/>
        </w:rPr>
        <w:t>The ‘</w:t>
      </w:r>
      <w:r w:rsidRPr="00E10F0C">
        <w:rPr>
          <w:rFonts w:ascii="Garamond" w:hAnsi="Garamond" w:cs="Arial"/>
          <w:i/>
          <w:iCs/>
        </w:rPr>
        <w:t>old-school’</w:t>
      </w:r>
      <w:r w:rsidRPr="00E10F0C">
        <w:rPr>
          <w:rFonts w:ascii="Garamond" w:hAnsi="Garamond" w:cs="Arial"/>
        </w:rPr>
        <w:t xml:space="preserve"> method for analy</w:t>
      </w:r>
      <w:r w:rsidR="00CF64D9">
        <w:rPr>
          <w:rFonts w:ascii="Garamond" w:hAnsi="Garamond" w:cs="Arial"/>
        </w:rPr>
        <w:t>z</w:t>
      </w:r>
      <w:r w:rsidRPr="00E10F0C">
        <w:rPr>
          <w:rFonts w:ascii="Garamond" w:hAnsi="Garamond" w:cs="Arial"/>
        </w:rPr>
        <w:t>ing players was only judged from the information the coaches received [what they saw], and concluded whether it was ‘</w:t>
      </w:r>
      <w:r w:rsidRPr="00E10F0C">
        <w:rPr>
          <w:rFonts w:ascii="Garamond" w:hAnsi="Garamond" w:cs="Arial"/>
          <w:i/>
          <w:iCs/>
        </w:rPr>
        <w:t>right</w:t>
      </w:r>
      <w:r w:rsidRPr="00E10F0C">
        <w:rPr>
          <w:rFonts w:ascii="Garamond" w:hAnsi="Garamond" w:cs="Arial"/>
        </w:rPr>
        <w:t>’ or ‘</w:t>
      </w:r>
      <w:r w:rsidRPr="00E10F0C">
        <w:rPr>
          <w:rFonts w:ascii="Garamond" w:hAnsi="Garamond" w:cs="Arial"/>
          <w:i/>
          <w:iCs/>
        </w:rPr>
        <w:t>wrong</w:t>
      </w:r>
      <w:r w:rsidRPr="00E10F0C">
        <w:rPr>
          <w:rFonts w:ascii="Garamond" w:hAnsi="Garamond" w:cs="Arial"/>
        </w:rPr>
        <w:t>’ – a ‘</w:t>
      </w:r>
      <w:r w:rsidRPr="00E10F0C">
        <w:rPr>
          <w:rFonts w:ascii="Garamond" w:hAnsi="Garamond" w:cs="Arial"/>
          <w:i/>
          <w:iCs/>
        </w:rPr>
        <w:t>black</w:t>
      </w:r>
      <w:r w:rsidRPr="00E10F0C">
        <w:rPr>
          <w:rFonts w:ascii="Garamond" w:hAnsi="Garamond" w:cs="Arial"/>
        </w:rPr>
        <w:t>’ or ‘</w:t>
      </w:r>
      <w:r w:rsidRPr="00E10F0C">
        <w:rPr>
          <w:rFonts w:ascii="Garamond" w:hAnsi="Garamond" w:cs="Arial"/>
          <w:i/>
          <w:iCs/>
        </w:rPr>
        <w:t>white</w:t>
      </w:r>
      <w:r w:rsidRPr="00E10F0C">
        <w:rPr>
          <w:rFonts w:ascii="Garamond" w:hAnsi="Garamond" w:cs="Arial"/>
        </w:rPr>
        <w:t>’ interpretation, with very little attention directed to what was most important – the ‘</w:t>
      </w:r>
      <w:r w:rsidRPr="00E10F0C">
        <w:rPr>
          <w:rFonts w:ascii="Garamond" w:hAnsi="Garamond" w:cs="Arial"/>
          <w:i/>
          <w:iCs/>
        </w:rPr>
        <w:t>Why</w:t>
      </w:r>
      <w:r w:rsidRPr="00E10F0C">
        <w:rPr>
          <w:rFonts w:ascii="Garamond" w:hAnsi="Garamond" w:cs="Arial"/>
        </w:rPr>
        <w:t>’. For example, we have a two-versus-one scenario in our attacking teams’ favor, but instead of drawing in the opposition defender and passing the ball to our supporting player, our attacking ball-carrier decided to take the ball into contact. If we were to apply an ‘</w:t>
      </w:r>
      <w:r w:rsidRPr="00E10F0C">
        <w:rPr>
          <w:rFonts w:ascii="Garamond" w:hAnsi="Garamond" w:cs="Arial"/>
          <w:i/>
          <w:iCs/>
        </w:rPr>
        <w:t>old-school’</w:t>
      </w:r>
      <w:r w:rsidRPr="00E10F0C">
        <w:rPr>
          <w:rFonts w:ascii="Garamond" w:hAnsi="Garamond" w:cs="Arial"/>
        </w:rPr>
        <w:t xml:space="preserve"> approach to this scenario then we would have immediately judged this to have made the </w:t>
      </w:r>
      <w:r w:rsidRPr="00E10F0C">
        <w:rPr>
          <w:rFonts w:ascii="Garamond" w:hAnsi="Garamond" w:cs="Arial"/>
          <w:i/>
          <w:iCs/>
        </w:rPr>
        <w:t>wrong</w:t>
      </w:r>
      <w:r w:rsidRPr="00E10F0C">
        <w:rPr>
          <w:rFonts w:ascii="Garamond" w:hAnsi="Garamond" w:cs="Arial"/>
        </w:rPr>
        <w:t xml:space="preserve"> decision – “</w:t>
      </w:r>
      <w:r w:rsidRPr="00E10F0C">
        <w:rPr>
          <w:rFonts w:ascii="Garamond" w:hAnsi="Garamond" w:cs="Arial"/>
          <w:i/>
          <w:iCs/>
        </w:rPr>
        <w:t>S</w:t>
      </w:r>
      <w:r w:rsidR="00CF64D9">
        <w:rPr>
          <w:rFonts w:ascii="Garamond" w:hAnsi="Garamond" w:cs="Arial"/>
          <w:i/>
          <w:iCs/>
        </w:rPr>
        <w:t>arah</w:t>
      </w:r>
      <w:r w:rsidRPr="00E10F0C">
        <w:rPr>
          <w:rFonts w:ascii="Garamond" w:hAnsi="Garamond" w:cs="Arial"/>
          <w:i/>
          <w:iCs/>
        </w:rPr>
        <w:t xml:space="preserve">, </w:t>
      </w:r>
      <w:r w:rsidR="00CF64D9">
        <w:rPr>
          <w:rFonts w:ascii="Garamond" w:hAnsi="Garamond" w:cs="Arial"/>
          <w:i/>
          <w:iCs/>
        </w:rPr>
        <w:t>Tina</w:t>
      </w:r>
      <w:r w:rsidRPr="00E10F0C">
        <w:rPr>
          <w:rFonts w:ascii="Garamond" w:hAnsi="Garamond" w:cs="Arial"/>
          <w:i/>
          <w:iCs/>
        </w:rPr>
        <w:t xml:space="preserve"> was outside of you, you should have passed</w:t>
      </w:r>
      <w:r w:rsidRPr="00E10F0C">
        <w:rPr>
          <w:rFonts w:ascii="Garamond" w:hAnsi="Garamond" w:cs="Arial"/>
        </w:rPr>
        <w:t xml:space="preserve">”. It is easier and quicker for coaches to make this decision and react instantly and definitively in this manner, as we can have access to technology that can analyse and replay events. </w:t>
      </w:r>
      <w:r w:rsidRPr="00E10F0C">
        <w:rPr>
          <w:rFonts w:ascii="Garamond" w:hAnsi="Garamond" w:cs="Arial"/>
        </w:rPr>
        <w:lastRenderedPageBreak/>
        <w:t>However, to divulge into the root cause(s), to gather as much information as possible, we need to appreciate the perspectives of our players. We need to utili</w:t>
      </w:r>
      <w:r w:rsidR="00CF64D9">
        <w:rPr>
          <w:rFonts w:ascii="Garamond" w:hAnsi="Garamond" w:cs="Arial"/>
        </w:rPr>
        <w:t>z</w:t>
      </w:r>
      <w:r w:rsidRPr="00E10F0C">
        <w:rPr>
          <w:rFonts w:ascii="Garamond" w:hAnsi="Garamond" w:cs="Arial"/>
        </w:rPr>
        <w:t>e a ‘</w:t>
      </w:r>
      <w:r w:rsidRPr="00E10F0C">
        <w:rPr>
          <w:rFonts w:ascii="Garamond" w:hAnsi="Garamond" w:cs="Arial"/>
          <w:i/>
          <w:iCs/>
        </w:rPr>
        <w:t>Vision</w:t>
      </w:r>
      <w:r w:rsidRPr="00E10F0C">
        <w:rPr>
          <w:rFonts w:ascii="Garamond" w:hAnsi="Garamond" w:cs="Arial"/>
        </w:rPr>
        <w:t>’ and ‘</w:t>
      </w:r>
      <w:r w:rsidRPr="00E10F0C">
        <w:rPr>
          <w:rFonts w:ascii="Garamond" w:hAnsi="Garamond" w:cs="Arial"/>
          <w:i/>
          <w:iCs/>
        </w:rPr>
        <w:t>Decision</w:t>
      </w:r>
      <w:r w:rsidRPr="00E10F0C">
        <w:rPr>
          <w:rFonts w:ascii="Garamond" w:hAnsi="Garamond" w:cs="Arial"/>
        </w:rPr>
        <w:t>’ approach. For example:</w:t>
      </w:r>
    </w:p>
    <w:p w14:paraId="53CC618D" w14:textId="77777777" w:rsidR="00E10F0C" w:rsidRPr="00E10F0C" w:rsidRDefault="00E10F0C" w:rsidP="00E10F0C">
      <w:pPr>
        <w:tabs>
          <w:tab w:val="left" w:pos="3107"/>
        </w:tabs>
        <w:rPr>
          <w:rFonts w:ascii="Garamond" w:hAnsi="Garamond" w:cs="Arial"/>
        </w:rPr>
      </w:pPr>
    </w:p>
    <w:p w14:paraId="62C74420" w14:textId="2C5140B4" w:rsidR="00E10F0C" w:rsidRPr="00E10F0C" w:rsidRDefault="00CF64D9" w:rsidP="00E10F0C">
      <w:pPr>
        <w:tabs>
          <w:tab w:val="left" w:pos="3107"/>
        </w:tabs>
        <w:jc w:val="center"/>
        <w:rPr>
          <w:rFonts w:ascii="Garamond" w:hAnsi="Garamond" w:cs="Arial"/>
          <w:i/>
          <w:iCs/>
        </w:rPr>
      </w:pPr>
      <w:r>
        <w:rPr>
          <w:rFonts w:ascii="Garamond" w:hAnsi="Garamond" w:cs="Arial"/>
          <w:b/>
          <w:bCs/>
        </w:rPr>
        <w:t>Coach</w:t>
      </w:r>
      <w:r w:rsidR="00E10F0C" w:rsidRPr="00E10F0C">
        <w:rPr>
          <w:rFonts w:ascii="Garamond" w:hAnsi="Garamond" w:cs="Arial"/>
          <w:i/>
          <w:iCs/>
        </w:rPr>
        <w:t>: “S</w:t>
      </w:r>
      <w:r>
        <w:rPr>
          <w:rFonts w:ascii="Garamond" w:hAnsi="Garamond" w:cs="Arial"/>
          <w:i/>
          <w:iCs/>
        </w:rPr>
        <w:t>arah</w:t>
      </w:r>
      <w:r w:rsidR="00E10F0C" w:rsidRPr="00E10F0C">
        <w:rPr>
          <w:rFonts w:ascii="Garamond" w:hAnsi="Garamond" w:cs="Arial"/>
          <w:i/>
          <w:iCs/>
        </w:rPr>
        <w:t>, what did you see out there</w:t>
      </w:r>
      <w:r>
        <w:rPr>
          <w:rFonts w:ascii="Garamond" w:hAnsi="Garamond" w:cs="Arial"/>
          <w:i/>
          <w:iCs/>
        </w:rPr>
        <w:t xml:space="preserve">, </w:t>
      </w:r>
      <w:r w:rsidR="00E10F0C" w:rsidRPr="00E10F0C">
        <w:rPr>
          <w:rFonts w:ascii="Garamond" w:hAnsi="Garamond" w:cs="Arial"/>
          <w:i/>
          <w:iCs/>
        </w:rPr>
        <w:t>mate?”</w:t>
      </w:r>
    </w:p>
    <w:p w14:paraId="118D5AAB" w14:textId="4EF59234" w:rsidR="00E10F0C" w:rsidRPr="00E10F0C" w:rsidRDefault="00E10F0C" w:rsidP="00E10F0C">
      <w:pPr>
        <w:tabs>
          <w:tab w:val="left" w:pos="3107"/>
        </w:tabs>
        <w:jc w:val="center"/>
        <w:rPr>
          <w:rFonts w:ascii="Garamond" w:hAnsi="Garamond" w:cs="Arial"/>
          <w:i/>
          <w:iCs/>
        </w:rPr>
      </w:pPr>
      <w:r w:rsidRPr="00E10F0C">
        <w:rPr>
          <w:rFonts w:ascii="Garamond" w:hAnsi="Garamond" w:cs="Arial"/>
          <w:b/>
          <w:bCs/>
        </w:rPr>
        <w:t>S</w:t>
      </w:r>
      <w:r w:rsidR="00CF64D9">
        <w:rPr>
          <w:rFonts w:ascii="Garamond" w:hAnsi="Garamond" w:cs="Arial"/>
          <w:b/>
          <w:bCs/>
        </w:rPr>
        <w:t>arah</w:t>
      </w:r>
      <w:r w:rsidRPr="00E10F0C">
        <w:rPr>
          <w:rFonts w:ascii="Garamond" w:hAnsi="Garamond" w:cs="Arial"/>
          <w:i/>
          <w:iCs/>
        </w:rPr>
        <w:t>: “Well, I didn’t see T</w:t>
      </w:r>
      <w:r w:rsidR="00CF64D9">
        <w:rPr>
          <w:rFonts w:ascii="Garamond" w:hAnsi="Garamond" w:cs="Arial"/>
          <w:i/>
          <w:iCs/>
        </w:rPr>
        <w:t>ina</w:t>
      </w:r>
      <w:r w:rsidRPr="00E10F0C">
        <w:rPr>
          <w:rFonts w:ascii="Garamond" w:hAnsi="Garamond" w:cs="Arial"/>
          <w:i/>
          <w:iCs/>
        </w:rPr>
        <w:t xml:space="preserve"> outside of me”</w:t>
      </w:r>
    </w:p>
    <w:p w14:paraId="76DBF9D4" w14:textId="7AD838B4" w:rsidR="00E10F0C" w:rsidRPr="00E10F0C" w:rsidRDefault="00CF64D9" w:rsidP="00E10F0C">
      <w:pPr>
        <w:tabs>
          <w:tab w:val="left" w:pos="3107"/>
        </w:tabs>
        <w:jc w:val="center"/>
        <w:rPr>
          <w:rFonts w:ascii="Garamond" w:hAnsi="Garamond" w:cs="Arial"/>
          <w:i/>
          <w:iCs/>
        </w:rPr>
      </w:pPr>
      <w:r>
        <w:rPr>
          <w:rFonts w:ascii="Garamond" w:hAnsi="Garamond" w:cs="Arial"/>
          <w:b/>
          <w:bCs/>
        </w:rPr>
        <w:t>Coach</w:t>
      </w:r>
      <w:r w:rsidR="00E10F0C" w:rsidRPr="00E10F0C">
        <w:rPr>
          <w:rFonts w:ascii="Garamond" w:hAnsi="Garamond" w:cs="Arial"/>
          <w:b/>
          <w:bCs/>
        </w:rPr>
        <w:t>:</w:t>
      </w:r>
      <w:r w:rsidR="00E10F0C" w:rsidRPr="00E10F0C">
        <w:rPr>
          <w:rFonts w:ascii="Garamond" w:hAnsi="Garamond" w:cs="Arial"/>
          <w:i/>
          <w:iCs/>
        </w:rPr>
        <w:t xml:space="preserve"> “Oh really?”</w:t>
      </w:r>
    </w:p>
    <w:p w14:paraId="700C448E" w14:textId="683544AC" w:rsidR="00E10F0C" w:rsidRPr="00E10F0C" w:rsidRDefault="00E10F0C" w:rsidP="00E10F0C">
      <w:pPr>
        <w:tabs>
          <w:tab w:val="left" w:pos="3107"/>
        </w:tabs>
        <w:jc w:val="center"/>
        <w:rPr>
          <w:rFonts w:ascii="Garamond" w:hAnsi="Garamond" w:cs="Arial"/>
          <w:i/>
          <w:iCs/>
        </w:rPr>
      </w:pPr>
      <w:r w:rsidRPr="00E10F0C">
        <w:rPr>
          <w:rFonts w:ascii="Garamond" w:hAnsi="Garamond" w:cs="Arial"/>
          <w:b/>
          <w:bCs/>
        </w:rPr>
        <w:t>S</w:t>
      </w:r>
      <w:r w:rsidR="00CF64D9">
        <w:rPr>
          <w:rFonts w:ascii="Garamond" w:hAnsi="Garamond" w:cs="Arial"/>
          <w:b/>
          <w:bCs/>
        </w:rPr>
        <w:t>arah</w:t>
      </w:r>
      <w:r w:rsidRPr="00E10F0C">
        <w:rPr>
          <w:rFonts w:ascii="Garamond" w:hAnsi="Garamond" w:cs="Arial"/>
          <w:b/>
          <w:bCs/>
        </w:rPr>
        <w:t>:</w:t>
      </w:r>
      <w:r w:rsidRPr="00E10F0C">
        <w:rPr>
          <w:rFonts w:ascii="Garamond" w:hAnsi="Garamond" w:cs="Arial"/>
          <w:i/>
          <w:iCs/>
        </w:rPr>
        <w:t xml:space="preserve"> “Yes, my decision was to carry the ball into contact because I had thought it was a one-versus-one”</w:t>
      </w:r>
    </w:p>
    <w:p w14:paraId="21AEF63F" w14:textId="77777777" w:rsidR="00E10F0C" w:rsidRPr="00E10F0C" w:rsidRDefault="00E10F0C" w:rsidP="00E10F0C">
      <w:pPr>
        <w:tabs>
          <w:tab w:val="left" w:pos="3107"/>
        </w:tabs>
        <w:rPr>
          <w:rFonts w:ascii="Garamond" w:hAnsi="Garamond" w:cs="Arial"/>
        </w:rPr>
      </w:pPr>
    </w:p>
    <w:p w14:paraId="50298FB3" w14:textId="0B67134B" w:rsidR="00E10F0C" w:rsidRPr="00E10F0C" w:rsidRDefault="00E10F0C" w:rsidP="00946DE4">
      <w:pPr>
        <w:tabs>
          <w:tab w:val="left" w:pos="3107"/>
        </w:tabs>
        <w:spacing w:line="240" w:lineRule="auto"/>
        <w:jc w:val="both"/>
        <w:rPr>
          <w:rFonts w:ascii="Garamond" w:hAnsi="Garamond" w:cs="Arial"/>
        </w:rPr>
      </w:pPr>
      <w:r w:rsidRPr="00E10F0C">
        <w:rPr>
          <w:rFonts w:ascii="Garamond" w:hAnsi="Garamond" w:cs="Arial"/>
        </w:rPr>
        <w:t xml:space="preserve">From receiving this new information – from </w:t>
      </w:r>
      <w:r w:rsidRPr="00E10F0C">
        <w:rPr>
          <w:rFonts w:ascii="Garamond" w:hAnsi="Garamond" w:cs="Arial"/>
          <w:i/>
          <w:iCs/>
        </w:rPr>
        <w:t>S</w:t>
      </w:r>
      <w:r w:rsidR="00F47829">
        <w:rPr>
          <w:rFonts w:ascii="Garamond" w:hAnsi="Garamond" w:cs="Arial"/>
          <w:i/>
          <w:iCs/>
        </w:rPr>
        <w:t>arah</w:t>
      </w:r>
      <w:r w:rsidRPr="00E10F0C">
        <w:rPr>
          <w:rFonts w:ascii="Garamond" w:hAnsi="Garamond" w:cs="Arial"/>
          <w:i/>
          <w:iCs/>
        </w:rPr>
        <w:t>’s</w:t>
      </w:r>
      <w:r w:rsidRPr="00E10F0C">
        <w:rPr>
          <w:rFonts w:ascii="Garamond" w:hAnsi="Garamond" w:cs="Arial"/>
        </w:rPr>
        <w:t xml:space="preserve"> perspective – </w:t>
      </w:r>
      <w:r w:rsidR="00F47829">
        <w:rPr>
          <w:rFonts w:ascii="Garamond" w:hAnsi="Garamond" w:cs="Arial"/>
        </w:rPr>
        <w:t>s</w:t>
      </w:r>
      <w:r w:rsidRPr="00E10F0C">
        <w:rPr>
          <w:rFonts w:ascii="Garamond" w:hAnsi="Garamond" w:cs="Arial"/>
        </w:rPr>
        <w:t xml:space="preserve">he had made a good decision. However, we cannot hide away from the facts that the video footage presents to us – that </w:t>
      </w:r>
      <w:r w:rsidRPr="00E10F0C">
        <w:rPr>
          <w:rFonts w:ascii="Garamond" w:hAnsi="Garamond" w:cs="Arial"/>
          <w:i/>
          <w:iCs/>
        </w:rPr>
        <w:t>T</w:t>
      </w:r>
      <w:r w:rsidR="00F47829">
        <w:rPr>
          <w:rFonts w:ascii="Garamond" w:hAnsi="Garamond" w:cs="Arial"/>
          <w:i/>
          <w:iCs/>
        </w:rPr>
        <w:t>ina</w:t>
      </w:r>
      <w:r w:rsidRPr="00E10F0C">
        <w:rPr>
          <w:rFonts w:ascii="Garamond" w:hAnsi="Garamond" w:cs="Arial"/>
        </w:rPr>
        <w:t xml:space="preserve"> was in support outside of </w:t>
      </w:r>
      <w:r w:rsidRPr="00E10F0C">
        <w:rPr>
          <w:rFonts w:ascii="Garamond" w:hAnsi="Garamond" w:cs="Arial"/>
          <w:i/>
          <w:iCs/>
        </w:rPr>
        <w:t>S</w:t>
      </w:r>
      <w:r w:rsidR="00F47829">
        <w:rPr>
          <w:rFonts w:ascii="Garamond" w:hAnsi="Garamond" w:cs="Arial"/>
          <w:i/>
          <w:iCs/>
        </w:rPr>
        <w:t>arah.</w:t>
      </w:r>
      <w:r w:rsidRPr="00E10F0C">
        <w:rPr>
          <w:rFonts w:ascii="Garamond" w:hAnsi="Garamond" w:cs="Arial"/>
        </w:rPr>
        <w:t xml:space="preserve"> Our next step is to identify whether we could gather any further information from this scenario. We can do this by gaining the insights from </w:t>
      </w:r>
      <w:r w:rsidRPr="00E10F0C">
        <w:rPr>
          <w:rFonts w:ascii="Garamond" w:hAnsi="Garamond" w:cs="Arial"/>
          <w:i/>
          <w:iCs/>
        </w:rPr>
        <w:t>T</w:t>
      </w:r>
      <w:r w:rsidR="00F47829">
        <w:rPr>
          <w:rFonts w:ascii="Garamond" w:hAnsi="Garamond" w:cs="Arial"/>
          <w:i/>
          <w:iCs/>
        </w:rPr>
        <w:t>ina</w:t>
      </w:r>
      <w:r w:rsidRPr="00E10F0C">
        <w:rPr>
          <w:rFonts w:ascii="Garamond" w:hAnsi="Garamond" w:cs="Arial"/>
          <w:i/>
          <w:iCs/>
        </w:rPr>
        <w:t>’s</w:t>
      </w:r>
      <w:r w:rsidRPr="00E10F0C">
        <w:rPr>
          <w:rFonts w:ascii="Garamond" w:hAnsi="Garamond" w:cs="Arial"/>
        </w:rPr>
        <w:t xml:space="preserve"> perspective:</w:t>
      </w:r>
    </w:p>
    <w:p w14:paraId="657AA46F" w14:textId="77777777" w:rsidR="00E10F0C" w:rsidRPr="00E10F0C" w:rsidRDefault="00E10F0C" w:rsidP="00E10F0C">
      <w:pPr>
        <w:tabs>
          <w:tab w:val="left" w:pos="3107"/>
        </w:tabs>
        <w:rPr>
          <w:rFonts w:ascii="Garamond" w:hAnsi="Garamond" w:cs="Arial"/>
        </w:rPr>
      </w:pPr>
    </w:p>
    <w:p w14:paraId="2D03316F" w14:textId="2E2A3A45" w:rsidR="00E10F0C" w:rsidRPr="00E10F0C" w:rsidRDefault="00F47829" w:rsidP="00E10F0C">
      <w:pPr>
        <w:tabs>
          <w:tab w:val="left" w:pos="3107"/>
        </w:tabs>
        <w:jc w:val="center"/>
        <w:rPr>
          <w:rFonts w:ascii="Garamond" w:hAnsi="Garamond" w:cs="Arial"/>
        </w:rPr>
      </w:pPr>
      <w:r>
        <w:rPr>
          <w:rFonts w:ascii="Garamond" w:hAnsi="Garamond" w:cs="Arial"/>
          <w:b/>
          <w:bCs/>
        </w:rPr>
        <w:t>Coach</w:t>
      </w:r>
      <w:r w:rsidR="00E10F0C" w:rsidRPr="00E10F0C">
        <w:rPr>
          <w:rFonts w:ascii="Garamond" w:hAnsi="Garamond" w:cs="Arial"/>
          <w:b/>
          <w:bCs/>
        </w:rPr>
        <w:t>:</w:t>
      </w:r>
      <w:r w:rsidR="00E10F0C" w:rsidRPr="00E10F0C">
        <w:rPr>
          <w:rFonts w:ascii="Garamond" w:hAnsi="Garamond" w:cs="Arial"/>
        </w:rPr>
        <w:t xml:space="preserve"> </w:t>
      </w:r>
      <w:r w:rsidR="00E10F0C" w:rsidRPr="00E10F0C">
        <w:rPr>
          <w:rFonts w:ascii="Garamond" w:hAnsi="Garamond" w:cs="Arial"/>
          <w:i/>
          <w:iCs/>
        </w:rPr>
        <w:t>“T</w:t>
      </w:r>
      <w:r>
        <w:rPr>
          <w:rFonts w:ascii="Garamond" w:hAnsi="Garamond" w:cs="Arial"/>
          <w:i/>
          <w:iCs/>
        </w:rPr>
        <w:t>ina</w:t>
      </w:r>
      <w:r w:rsidR="00E10F0C" w:rsidRPr="00E10F0C">
        <w:rPr>
          <w:rFonts w:ascii="Garamond" w:hAnsi="Garamond" w:cs="Arial"/>
          <w:i/>
          <w:iCs/>
        </w:rPr>
        <w:t>, what did you see out there</w:t>
      </w:r>
      <w:r>
        <w:rPr>
          <w:rFonts w:ascii="Garamond" w:hAnsi="Garamond" w:cs="Arial"/>
          <w:i/>
          <w:iCs/>
        </w:rPr>
        <w:t>,</w:t>
      </w:r>
      <w:r w:rsidR="00E10F0C" w:rsidRPr="00E10F0C">
        <w:rPr>
          <w:rFonts w:ascii="Garamond" w:hAnsi="Garamond" w:cs="Arial"/>
          <w:i/>
          <w:iCs/>
        </w:rPr>
        <w:t xml:space="preserve"> mate?”</w:t>
      </w:r>
    </w:p>
    <w:p w14:paraId="6E8C3382" w14:textId="4750C4B3" w:rsidR="00E10F0C" w:rsidRPr="00E10F0C" w:rsidRDefault="00F47829" w:rsidP="00E10F0C">
      <w:pPr>
        <w:tabs>
          <w:tab w:val="left" w:pos="3107"/>
        </w:tabs>
        <w:jc w:val="center"/>
        <w:rPr>
          <w:rFonts w:ascii="Garamond" w:hAnsi="Garamond" w:cs="Arial"/>
        </w:rPr>
      </w:pPr>
      <w:r>
        <w:rPr>
          <w:rFonts w:ascii="Garamond" w:hAnsi="Garamond" w:cs="Arial"/>
          <w:b/>
          <w:bCs/>
        </w:rPr>
        <w:t>Tina</w:t>
      </w:r>
      <w:r w:rsidR="00E10F0C" w:rsidRPr="00E10F0C">
        <w:rPr>
          <w:rFonts w:ascii="Garamond" w:hAnsi="Garamond" w:cs="Arial"/>
          <w:b/>
          <w:bCs/>
        </w:rPr>
        <w:t>:</w:t>
      </w:r>
      <w:r w:rsidR="00E10F0C" w:rsidRPr="00E10F0C">
        <w:rPr>
          <w:rFonts w:ascii="Garamond" w:hAnsi="Garamond" w:cs="Arial"/>
        </w:rPr>
        <w:t xml:space="preserve"> </w:t>
      </w:r>
      <w:r w:rsidR="00E10F0C" w:rsidRPr="00E10F0C">
        <w:rPr>
          <w:rFonts w:ascii="Garamond" w:hAnsi="Garamond" w:cs="Arial"/>
          <w:i/>
          <w:iCs/>
        </w:rPr>
        <w:t>“It was a clear two-versus-one”</w:t>
      </w:r>
    </w:p>
    <w:p w14:paraId="13A0E74F" w14:textId="7C4B26BD" w:rsidR="00E10F0C" w:rsidRPr="00E10F0C" w:rsidRDefault="00F47829" w:rsidP="00E10F0C">
      <w:pPr>
        <w:tabs>
          <w:tab w:val="left" w:pos="3107"/>
        </w:tabs>
        <w:jc w:val="center"/>
        <w:rPr>
          <w:rFonts w:ascii="Garamond" w:hAnsi="Garamond" w:cs="Arial"/>
          <w:i/>
          <w:iCs/>
        </w:rPr>
      </w:pPr>
      <w:r>
        <w:rPr>
          <w:rFonts w:ascii="Garamond" w:hAnsi="Garamond" w:cs="Arial"/>
          <w:b/>
          <w:bCs/>
        </w:rPr>
        <w:t>Coach</w:t>
      </w:r>
      <w:r w:rsidR="00E10F0C" w:rsidRPr="00E10F0C">
        <w:rPr>
          <w:rFonts w:ascii="Garamond" w:hAnsi="Garamond" w:cs="Arial"/>
          <w:b/>
          <w:bCs/>
        </w:rPr>
        <w:t>:</w:t>
      </w:r>
      <w:r w:rsidR="00E10F0C" w:rsidRPr="00E10F0C">
        <w:rPr>
          <w:rFonts w:ascii="Garamond" w:hAnsi="Garamond" w:cs="Arial"/>
        </w:rPr>
        <w:t xml:space="preserve"> </w:t>
      </w:r>
      <w:r w:rsidR="00E10F0C" w:rsidRPr="00E10F0C">
        <w:rPr>
          <w:rFonts w:ascii="Garamond" w:hAnsi="Garamond" w:cs="Arial"/>
          <w:i/>
          <w:iCs/>
        </w:rPr>
        <w:t>“Okay T</w:t>
      </w:r>
      <w:r>
        <w:rPr>
          <w:rFonts w:ascii="Garamond" w:hAnsi="Garamond" w:cs="Arial"/>
          <w:i/>
          <w:iCs/>
        </w:rPr>
        <w:t>ina</w:t>
      </w:r>
      <w:r w:rsidR="00E10F0C" w:rsidRPr="00E10F0C">
        <w:rPr>
          <w:rFonts w:ascii="Garamond" w:hAnsi="Garamond" w:cs="Arial"/>
          <w:i/>
          <w:iCs/>
        </w:rPr>
        <w:t>, so what did you do?”</w:t>
      </w:r>
    </w:p>
    <w:p w14:paraId="1ED67687" w14:textId="5C694A22" w:rsidR="00E10F0C" w:rsidRPr="00E10F0C" w:rsidRDefault="00E10F0C" w:rsidP="00E10F0C">
      <w:pPr>
        <w:tabs>
          <w:tab w:val="left" w:pos="3107"/>
        </w:tabs>
        <w:jc w:val="center"/>
        <w:rPr>
          <w:rFonts w:ascii="Garamond" w:hAnsi="Garamond" w:cs="Arial"/>
          <w:i/>
          <w:iCs/>
        </w:rPr>
      </w:pPr>
      <w:r w:rsidRPr="00E10F0C">
        <w:rPr>
          <w:rFonts w:ascii="Garamond" w:hAnsi="Garamond" w:cs="Arial"/>
          <w:b/>
          <w:bCs/>
        </w:rPr>
        <w:t>T</w:t>
      </w:r>
      <w:r w:rsidR="00F47829">
        <w:rPr>
          <w:rFonts w:ascii="Garamond" w:hAnsi="Garamond" w:cs="Arial"/>
          <w:b/>
          <w:bCs/>
        </w:rPr>
        <w:t>ina</w:t>
      </w:r>
      <w:r w:rsidRPr="00E10F0C">
        <w:rPr>
          <w:rFonts w:ascii="Garamond" w:hAnsi="Garamond" w:cs="Arial"/>
          <w:b/>
          <w:bCs/>
        </w:rPr>
        <w:t>:</w:t>
      </w:r>
      <w:r w:rsidRPr="00E10F0C">
        <w:rPr>
          <w:rFonts w:ascii="Garamond" w:hAnsi="Garamond" w:cs="Arial"/>
        </w:rPr>
        <w:t xml:space="preserve"> “</w:t>
      </w:r>
      <w:r w:rsidRPr="00E10F0C">
        <w:rPr>
          <w:rFonts w:ascii="Garamond" w:hAnsi="Garamond" w:cs="Arial"/>
          <w:i/>
          <w:iCs/>
        </w:rPr>
        <w:t>Well, I didn’t do anything”</w:t>
      </w:r>
    </w:p>
    <w:p w14:paraId="248DCEB2" w14:textId="74F28147" w:rsidR="00E10F0C" w:rsidRPr="00E10F0C" w:rsidRDefault="00F47829" w:rsidP="00E10F0C">
      <w:pPr>
        <w:tabs>
          <w:tab w:val="left" w:pos="3107"/>
        </w:tabs>
        <w:jc w:val="center"/>
        <w:rPr>
          <w:rFonts w:ascii="Garamond" w:hAnsi="Garamond" w:cs="Arial"/>
          <w:i/>
          <w:iCs/>
        </w:rPr>
      </w:pPr>
      <w:r>
        <w:rPr>
          <w:rFonts w:ascii="Garamond" w:hAnsi="Garamond" w:cs="Arial"/>
          <w:b/>
          <w:bCs/>
        </w:rPr>
        <w:t>Coach</w:t>
      </w:r>
      <w:r w:rsidR="00E10F0C" w:rsidRPr="00E10F0C">
        <w:rPr>
          <w:rFonts w:ascii="Garamond" w:hAnsi="Garamond" w:cs="Arial"/>
          <w:b/>
          <w:bCs/>
        </w:rPr>
        <w:t>:</w:t>
      </w:r>
      <w:r w:rsidR="00E10F0C" w:rsidRPr="00E10F0C">
        <w:rPr>
          <w:rFonts w:ascii="Garamond" w:hAnsi="Garamond" w:cs="Arial"/>
        </w:rPr>
        <w:t xml:space="preserve"> </w:t>
      </w:r>
      <w:r w:rsidR="00E10F0C" w:rsidRPr="00E10F0C">
        <w:rPr>
          <w:rFonts w:ascii="Garamond" w:hAnsi="Garamond" w:cs="Arial"/>
          <w:i/>
          <w:iCs/>
        </w:rPr>
        <w:t>“Did you not call/talk/shout/scream for the ball? Did you tell S</w:t>
      </w:r>
      <w:r>
        <w:rPr>
          <w:rFonts w:ascii="Garamond" w:hAnsi="Garamond" w:cs="Arial"/>
          <w:i/>
          <w:iCs/>
        </w:rPr>
        <w:t>arah</w:t>
      </w:r>
      <w:r w:rsidR="00E10F0C" w:rsidRPr="00E10F0C">
        <w:rPr>
          <w:rFonts w:ascii="Garamond" w:hAnsi="Garamond" w:cs="Arial"/>
          <w:i/>
          <w:iCs/>
        </w:rPr>
        <w:t xml:space="preserve"> that it was a two-versus-one scenario?</w:t>
      </w:r>
    </w:p>
    <w:p w14:paraId="6F3F383C" w14:textId="18CF319A" w:rsidR="00E10F0C" w:rsidRPr="00E10F0C" w:rsidRDefault="00E10F0C" w:rsidP="00E10F0C">
      <w:pPr>
        <w:tabs>
          <w:tab w:val="left" w:pos="3107"/>
        </w:tabs>
        <w:jc w:val="center"/>
        <w:rPr>
          <w:rFonts w:ascii="Garamond" w:hAnsi="Garamond" w:cs="Arial"/>
        </w:rPr>
      </w:pPr>
      <w:r w:rsidRPr="00E10F0C">
        <w:rPr>
          <w:rFonts w:ascii="Garamond" w:hAnsi="Garamond" w:cs="Arial"/>
          <w:b/>
          <w:bCs/>
        </w:rPr>
        <w:t>T</w:t>
      </w:r>
      <w:r w:rsidR="00F47829">
        <w:rPr>
          <w:rFonts w:ascii="Garamond" w:hAnsi="Garamond" w:cs="Arial"/>
          <w:b/>
          <w:bCs/>
        </w:rPr>
        <w:t>ina</w:t>
      </w:r>
      <w:r w:rsidRPr="00E10F0C">
        <w:rPr>
          <w:rFonts w:ascii="Garamond" w:hAnsi="Garamond" w:cs="Arial"/>
          <w:b/>
          <w:bCs/>
        </w:rPr>
        <w:t>:</w:t>
      </w:r>
      <w:r w:rsidRPr="00E10F0C">
        <w:rPr>
          <w:rFonts w:ascii="Garamond" w:hAnsi="Garamond" w:cs="Arial"/>
        </w:rPr>
        <w:t xml:space="preserve"> </w:t>
      </w:r>
      <w:r w:rsidRPr="00E10F0C">
        <w:rPr>
          <w:rFonts w:ascii="Garamond" w:hAnsi="Garamond" w:cs="Arial"/>
          <w:i/>
          <w:iCs/>
        </w:rPr>
        <w:t>“Ah, no I didn’t”.</w:t>
      </w:r>
    </w:p>
    <w:p w14:paraId="01FE383B" w14:textId="77777777" w:rsidR="00E10F0C" w:rsidRPr="00E10F0C" w:rsidRDefault="00E10F0C" w:rsidP="00E10F0C">
      <w:pPr>
        <w:tabs>
          <w:tab w:val="left" w:pos="3107"/>
        </w:tabs>
        <w:rPr>
          <w:rFonts w:ascii="Garamond" w:hAnsi="Garamond" w:cs="Arial"/>
        </w:rPr>
      </w:pPr>
    </w:p>
    <w:p w14:paraId="2E5C6035" w14:textId="6F9AF77E" w:rsidR="00E10F0C" w:rsidRPr="00E10F0C" w:rsidRDefault="00E10F0C" w:rsidP="00946DE4">
      <w:pPr>
        <w:tabs>
          <w:tab w:val="left" w:pos="3107"/>
        </w:tabs>
        <w:spacing w:line="240" w:lineRule="auto"/>
        <w:jc w:val="both"/>
        <w:rPr>
          <w:rFonts w:ascii="Garamond" w:hAnsi="Garamond" w:cs="Arial"/>
        </w:rPr>
      </w:pPr>
      <w:r w:rsidRPr="00E10F0C">
        <w:rPr>
          <w:rFonts w:ascii="Garamond" w:hAnsi="Garamond" w:cs="Arial"/>
        </w:rPr>
        <w:t>If we were to conduct a little bit more effort, in attempts to gather more information from multiple sources, we might end up changing our initial conclusions from what we had analysed of the event. ‘</w:t>
      </w:r>
      <w:r w:rsidRPr="00E10F0C">
        <w:rPr>
          <w:rFonts w:ascii="Garamond" w:hAnsi="Garamond" w:cs="Arial"/>
          <w:i/>
          <w:iCs/>
        </w:rPr>
        <w:t>Example 1</w:t>
      </w:r>
      <w:r w:rsidRPr="00E10F0C">
        <w:rPr>
          <w:rFonts w:ascii="Garamond" w:hAnsi="Garamond" w:cs="Arial"/>
        </w:rPr>
        <w:t>’ – an ‘</w:t>
      </w:r>
      <w:r w:rsidRPr="00E10F0C">
        <w:rPr>
          <w:rFonts w:ascii="Garamond" w:hAnsi="Garamond" w:cs="Arial"/>
          <w:i/>
          <w:iCs/>
        </w:rPr>
        <w:t>old school’</w:t>
      </w:r>
      <w:r w:rsidRPr="00E10F0C">
        <w:rPr>
          <w:rFonts w:ascii="Garamond" w:hAnsi="Garamond" w:cs="Arial"/>
        </w:rPr>
        <w:t xml:space="preserve"> approach – we would have made a quick definitive decision that what the player had done was immediately </w:t>
      </w:r>
      <w:r w:rsidRPr="00E10F0C">
        <w:rPr>
          <w:rFonts w:ascii="Garamond" w:hAnsi="Garamond" w:cs="Arial"/>
          <w:i/>
          <w:iCs/>
        </w:rPr>
        <w:t>wrong</w:t>
      </w:r>
      <w:r w:rsidRPr="00E10F0C">
        <w:rPr>
          <w:rFonts w:ascii="Garamond" w:hAnsi="Garamond" w:cs="Arial"/>
        </w:rPr>
        <w:t>, and that we would not feel the need to explore the event any further</w:t>
      </w:r>
      <w:r w:rsidR="00F86023">
        <w:rPr>
          <w:rFonts w:ascii="Garamond" w:hAnsi="Garamond" w:cs="Arial"/>
        </w:rPr>
        <w:t xml:space="preserve"> -</w:t>
      </w:r>
      <w:r w:rsidRPr="00E10F0C">
        <w:rPr>
          <w:rFonts w:ascii="Garamond" w:hAnsi="Garamond" w:cs="Arial"/>
        </w:rPr>
        <w:t xml:space="preserve"> </w:t>
      </w:r>
      <w:r w:rsidR="00F86023" w:rsidRPr="00F86023">
        <w:rPr>
          <w:rFonts w:ascii="Garamond" w:hAnsi="Garamond" w:cs="Arial"/>
          <w:i/>
          <w:iCs/>
        </w:rPr>
        <w:t xml:space="preserve">What impact </w:t>
      </w:r>
      <w:r w:rsidR="00F86023">
        <w:rPr>
          <w:rFonts w:ascii="Garamond" w:hAnsi="Garamond" w:cs="Arial"/>
          <w:i/>
          <w:iCs/>
        </w:rPr>
        <w:t>do you think</w:t>
      </w:r>
      <w:r w:rsidR="00F86023" w:rsidRPr="00F86023">
        <w:rPr>
          <w:rFonts w:ascii="Garamond" w:hAnsi="Garamond" w:cs="Arial"/>
          <w:i/>
          <w:iCs/>
        </w:rPr>
        <w:t xml:space="preserve"> this assumption </w:t>
      </w:r>
      <w:r w:rsidR="00F86023">
        <w:rPr>
          <w:rFonts w:ascii="Garamond" w:hAnsi="Garamond" w:cs="Arial"/>
          <w:i/>
          <w:iCs/>
        </w:rPr>
        <w:t xml:space="preserve">could </w:t>
      </w:r>
      <w:r w:rsidR="00F86023" w:rsidRPr="00F86023">
        <w:rPr>
          <w:rFonts w:ascii="Garamond" w:hAnsi="Garamond" w:cs="Arial"/>
          <w:i/>
          <w:iCs/>
        </w:rPr>
        <w:t>have on the players?</w:t>
      </w:r>
      <w:r w:rsidR="00F86023">
        <w:rPr>
          <w:rFonts w:ascii="Garamond" w:hAnsi="Garamond" w:cs="Arial"/>
        </w:rPr>
        <w:t xml:space="preserve"> </w:t>
      </w:r>
      <w:r w:rsidRPr="00E10F0C">
        <w:rPr>
          <w:rFonts w:ascii="Garamond" w:hAnsi="Garamond" w:cs="Arial"/>
        </w:rPr>
        <w:t>Where</w:t>
      </w:r>
      <w:r w:rsidR="00F86023">
        <w:rPr>
          <w:rFonts w:ascii="Garamond" w:hAnsi="Garamond" w:cs="Arial"/>
        </w:rPr>
        <w:t>-</w:t>
      </w:r>
      <w:r w:rsidRPr="00E10F0C">
        <w:rPr>
          <w:rFonts w:ascii="Garamond" w:hAnsi="Garamond" w:cs="Arial"/>
        </w:rPr>
        <w:t>as, ‘</w:t>
      </w:r>
      <w:r w:rsidRPr="00E10F0C">
        <w:rPr>
          <w:rFonts w:ascii="Garamond" w:hAnsi="Garamond" w:cs="Arial"/>
          <w:i/>
          <w:iCs/>
        </w:rPr>
        <w:t>Example 2</w:t>
      </w:r>
      <w:r w:rsidRPr="00E10F0C">
        <w:rPr>
          <w:rFonts w:ascii="Garamond" w:hAnsi="Garamond" w:cs="Arial"/>
        </w:rPr>
        <w:t xml:space="preserve">’ – a more </w:t>
      </w:r>
      <w:r w:rsidRPr="00E10F0C">
        <w:rPr>
          <w:rFonts w:ascii="Garamond" w:hAnsi="Garamond" w:cs="Arial"/>
          <w:i/>
          <w:iCs/>
        </w:rPr>
        <w:t>proactive</w:t>
      </w:r>
      <w:r w:rsidRPr="00E10F0C">
        <w:rPr>
          <w:rFonts w:ascii="Garamond" w:hAnsi="Garamond" w:cs="Arial"/>
        </w:rPr>
        <w:t xml:space="preserve"> approach – allowed us to see the event from the perspectives of multiple sources. From the example </w:t>
      </w:r>
      <w:r w:rsidRPr="00E10F0C">
        <w:rPr>
          <w:rFonts w:ascii="Garamond" w:hAnsi="Garamond" w:cs="Arial"/>
        </w:rPr>
        <w:lastRenderedPageBreak/>
        <w:t xml:space="preserve">of interacting with </w:t>
      </w:r>
      <w:r w:rsidRPr="00E10F0C">
        <w:rPr>
          <w:rFonts w:ascii="Garamond" w:hAnsi="Garamond" w:cs="Arial"/>
          <w:i/>
          <w:iCs/>
        </w:rPr>
        <w:t>T</w:t>
      </w:r>
      <w:r w:rsidR="00F86023">
        <w:rPr>
          <w:rFonts w:ascii="Garamond" w:hAnsi="Garamond" w:cs="Arial"/>
          <w:i/>
          <w:iCs/>
        </w:rPr>
        <w:t>ina</w:t>
      </w:r>
      <w:r w:rsidRPr="00E10F0C">
        <w:rPr>
          <w:rFonts w:ascii="Garamond" w:hAnsi="Garamond" w:cs="Arial"/>
        </w:rPr>
        <w:t xml:space="preserve"> and </w:t>
      </w:r>
      <w:r w:rsidRPr="00E10F0C">
        <w:rPr>
          <w:rFonts w:ascii="Garamond" w:hAnsi="Garamond" w:cs="Arial"/>
          <w:i/>
          <w:iCs/>
        </w:rPr>
        <w:t>S</w:t>
      </w:r>
      <w:r w:rsidR="00F86023">
        <w:rPr>
          <w:rFonts w:ascii="Garamond" w:hAnsi="Garamond" w:cs="Arial"/>
          <w:i/>
          <w:iCs/>
        </w:rPr>
        <w:t>arah</w:t>
      </w:r>
      <w:r w:rsidRPr="00E10F0C">
        <w:rPr>
          <w:rFonts w:ascii="Garamond" w:hAnsi="Garamond" w:cs="Arial"/>
          <w:i/>
          <w:iCs/>
        </w:rPr>
        <w:t xml:space="preserve">, </w:t>
      </w:r>
      <w:r w:rsidRPr="00E10F0C">
        <w:rPr>
          <w:rFonts w:ascii="Garamond" w:hAnsi="Garamond" w:cs="Arial"/>
        </w:rPr>
        <w:t xml:space="preserve">we are also able to provide a learning experience for both players: what </w:t>
      </w:r>
      <w:r w:rsidRPr="00E10F0C">
        <w:rPr>
          <w:rFonts w:ascii="Garamond" w:hAnsi="Garamond" w:cs="Arial"/>
          <w:i/>
          <w:iCs/>
        </w:rPr>
        <w:t>T</w:t>
      </w:r>
      <w:r w:rsidR="00F86023">
        <w:rPr>
          <w:rFonts w:ascii="Garamond" w:hAnsi="Garamond" w:cs="Arial"/>
          <w:i/>
          <w:iCs/>
        </w:rPr>
        <w:t>ina</w:t>
      </w:r>
      <w:r w:rsidRPr="00E10F0C">
        <w:rPr>
          <w:rFonts w:ascii="Garamond" w:hAnsi="Garamond" w:cs="Arial"/>
        </w:rPr>
        <w:t xml:space="preserve"> had seen (‘</w:t>
      </w:r>
      <w:r w:rsidRPr="00E10F0C">
        <w:rPr>
          <w:rFonts w:ascii="Garamond" w:hAnsi="Garamond" w:cs="Arial"/>
          <w:i/>
          <w:iCs/>
        </w:rPr>
        <w:t>Vision</w:t>
      </w:r>
      <w:r w:rsidRPr="00E10F0C">
        <w:rPr>
          <w:rFonts w:ascii="Garamond" w:hAnsi="Garamond" w:cs="Arial"/>
        </w:rPr>
        <w:t>’) had not aligned with the ‘</w:t>
      </w:r>
      <w:r w:rsidRPr="00E10F0C">
        <w:rPr>
          <w:rFonts w:ascii="Garamond" w:hAnsi="Garamond" w:cs="Arial"/>
          <w:i/>
          <w:iCs/>
        </w:rPr>
        <w:t>Decision</w:t>
      </w:r>
      <w:r w:rsidRPr="00E10F0C">
        <w:rPr>
          <w:rFonts w:ascii="Garamond" w:hAnsi="Garamond" w:cs="Arial"/>
        </w:rPr>
        <w:t xml:space="preserve">’ </w:t>
      </w:r>
      <w:r w:rsidRPr="00E10F0C">
        <w:rPr>
          <w:rFonts w:ascii="Garamond" w:hAnsi="Garamond" w:cs="Arial"/>
          <w:i/>
          <w:iCs/>
        </w:rPr>
        <w:t>S</w:t>
      </w:r>
      <w:r w:rsidR="00F86023">
        <w:rPr>
          <w:rFonts w:ascii="Garamond" w:hAnsi="Garamond" w:cs="Arial"/>
          <w:i/>
          <w:iCs/>
        </w:rPr>
        <w:t>arah</w:t>
      </w:r>
      <w:r w:rsidRPr="00E10F0C">
        <w:rPr>
          <w:rFonts w:ascii="Garamond" w:hAnsi="Garamond" w:cs="Arial"/>
        </w:rPr>
        <w:t xml:space="preserve"> had made. From adopting this process, the outcome has provided us [the coaches</w:t>
      </w:r>
      <w:r w:rsidR="00F86023">
        <w:rPr>
          <w:rFonts w:ascii="Garamond" w:hAnsi="Garamond" w:cs="Arial"/>
        </w:rPr>
        <w:t xml:space="preserve"> and players involved</w:t>
      </w:r>
      <w:r w:rsidRPr="00E10F0C">
        <w:rPr>
          <w:rFonts w:ascii="Garamond" w:hAnsi="Garamond" w:cs="Arial"/>
        </w:rPr>
        <w:t xml:space="preserve">] </w:t>
      </w:r>
      <w:r w:rsidR="00F86023">
        <w:rPr>
          <w:rFonts w:ascii="Garamond" w:hAnsi="Garamond" w:cs="Arial"/>
        </w:rPr>
        <w:t>with</w:t>
      </w:r>
      <w:r w:rsidRPr="00E10F0C">
        <w:rPr>
          <w:rFonts w:ascii="Garamond" w:hAnsi="Garamond" w:cs="Arial"/>
        </w:rPr>
        <w:t xml:space="preserve"> the</w:t>
      </w:r>
      <w:r w:rsidR="00F86023">
        <w:rPr>
          <w:rFonts w:ascii="Garamond" w:hAnsi="Garamond" w:cs="Arial"/>
        </w:rPr>
        <w:t xml:space="preserve"> potentially</w:t>
      </w:r>
      <w:r w:rsidRPr="00E10F0C">
        <w:rPr>
          <w:rFonts w:ascii="Garamond" w:hAnsi="Garamond" w:cs="Arial"/>
        </w:rPr>
        <w:t xml:space="preserve"> underlying issue that was in need of </w:t>
      </w:r>
      <w:r w:rsidR="00F86023">
        <w:rPr>
          <w:rFonts w:ascii="Garamond" w:hAnsi="Garamond" w:cs="Arial"/>
        </w:rPr>
        <w:t>improving</w:t>
      </w:r>
      <w:r w:rsidRPr="00E10F0C">
        <w:rPr>
          <w:rFonts w:ascii="Garamond" w:hAnsi="Garamond" w:cs="Arial"/>
        </w:rPr>
        <w:t xml:space="preserve"> –</w:t>
      </w:r>
      <w:r w:rsidR="00F86023">
        <w:rPr>
          <w:rFonts w:ascii="Garamond" w:hAnsi="Garamond" w:cs="Arial"/>
          <w:i/>
          <w:iCs/>
        </w:rPr>
        <w:t xml:space="preserve"> </w:t>
      </w:r>
      <w:r w:rsidRPr="00E10F0C">
        <w:rPr>
          <w:rFonts w:ascii="Garamond" w:hAnsi="Garamond" w:cs="Arial"/>
          <w:i/>
          <w:iCs/>
        </w:rPr>
        <w:t>ineffective communication</w:t>
      </w:r>
      <w:r w:rsidR="00F86023">
        <w:rPr>
          <w:rFonts w:ascii="Garamond" w:hAnsi="Garamond" w:cs="Arial"/>
        </w:rPr>
        <w:t xml:space="preserve">. </w:t>
      </w:r>
      <w:r w:rsidRPr="00E10F0C">
        <w:rPr>
          <w:rFonts w:ascii="Garamond" w:hAnsi="Garamond" w:cs="Arial"/>
        </w:rPr>
        <w:t xml:space="preserve">Now we can </w:t>
      </w:r>
      <w:r w:rsidR="00F86023">
        <w:rPr>
          <w:rFonts w:ascii="Garamond" w:hAnsi="Garamond" w:cs="Arial"/>
        </w:rPr>
        <w:t>work on improving in this area constructively</w:t>
      </w:r>
      <w:r w:rsidRPr="00E10F0C">
        <w:rPr>
          <w:rFonts w:ascii="Garamond" w:hAnsi="Garamond" w:cs="Arial"/>
        </w:rPr>
        <w:t xml:space="preserve"> as </w:t>
      </w:r>
      <w:r w:rsidR="00F86023">
        <w:rPr>
          <w:rFonts w:ascii="Garamond" w:hAnsi="Garamond" w:cs="Arial"/>
        </w:rPr>
        <w:t>a team</w:t>
      </w:r>
      <w:r w:rsidRPr="00E10F0C">
        <w:rPr>
          <w:rFonts w:ascii="Garamond" w:hAnsi="Garamond" w:cs="Arial"/>
        </w:rPr>
        <w:t>. We can apply this into our immediate development plans, in our training sessions. What we have created here is a more constructively effective approach to learning from errors that can be experienced from our fixtures</w:t>
      </w:r>
      <w:r w:rsidR="00F86023">
        <w:rPr>
          <w:rFonts w:ascii="Garamond" w:hAnsi="Garamond" w:cs="Arial"/>
        </w:rPr>
        <w:t xml:space="preserve"> - </w:t>
      </w:r>
      <w:r w:rsidR="00F86023" w:rsidRPr="00F86023">
        <w:rPr>
          <w:rFonts w:ascii="Garamond" w:hAnsi="Garamond" w:cs="Arial"/>
          <w:i/>
          <w:iCs/>
        </w:rPr>
        <w:t xml:space="preserve">What impact </w:t>
      </w:r>
      <w:r w:rsidR="00F86023">
        <w:rPr>
          <w:rFonts w:ascii="Garamond" w:hAnsi="Garamond" w:cs="Arial"/>
          <w:i/>
          <w:iCs/>
        </w:rPr>
        <w:t>do you think</w:t>
      </w:r>
      <w:r w:rsidR="00F86023" w:rsidRPr="00F86023">
        <w:rPr>
          <w:rFonts w:ascii="Garamond" w:hAnsi="Garamond" w:cs="Arial"/>
          <w:i/>
          <w:iCs/>
        </w:rPr>
        <w:t xml:space="preserve"> this </w:t>
      </w:r>
      <w:r w:rsidR="00F86023">
        <w:rPr>
          <w:rFonts w:ascii="Garamond" w:hAnsi="Garamond" w:cs="Arial"/>
          <w:i/>
          <w:iCs/>
        </w:rPr>
        <w:t>approach</w:t>
      </w:r>
      <w:r w:rsidR="00F86023" w:rsidRPr="00F86023">
        <w:rPr>
          <w:rFonts w:ascii="Garamond" w:hAnsi="Garamond" w:cs="Arial"/>
          <w:i/>
          <w:iCs/>
        </w:rPr>
        <w:t xml:space="preserve"> </w:t>
      </w:r>
      <w:r w:rsidR="00F86023">
        <w:rPr>
          <w:rFonts w:ascii="Garamond" w:hAnsi="Garamond" w:cs="Arial"/>
          <w:i/>
          <w:iCs/>
        </w:rPr>
        <w:t xml:space="preserve">could </w:t>
      </w:r>
      <w:r w:rsidR="00F86023" w:rsidRPr="00F86023">
        <w:rPr>
          <w:rFonts w:ascii="Garamond" w:hAnsi="Garamond" w:cs="Arial"/>
          <w:i/>
          <w:iCs/>
        </w:rPr>
        <w:t>have on the players?</w:t>
      </w:r>
    </w:p>
    <w:p w14:paraId="3CA9BD1F" w14:textId="271599AE" w:rsidR="00E10F0C" w:rsidRPr="00E10F0C" w:rsidRDefault="00E10F0C" w:rsidP="00946DE4">
      <w:pPr>
        <w:tabs>
          <w:tab w:val="left" w:pos="3107"/>
        </w:tabs>
        <w:spacing w:line="240" w:lineRule="auto"/>
        <w:jc w:val="both"/>
        <w:rPr>
          <w:rFonts w:ascii="Garamond" w:hAnsi="Garamond" w:cs="Arial"/>
        </w:rPr>
      </w:pPr>
      <w:r w:rsidRPr="00E10F0C">
        <w:rPr>
          <w:rFonts w:ascii="Garamond" w:hAnsi="Garamond" w:cs="Arial"/>
        </w:rPr>
        <w:t>The ‘</w:t>
      </w:r>
      <w:r w:rsidRPr="00E10F0C">
        <w:rPr>
          <w:rFonts w:ascii="Garamond" w:hAnsi="Garamond" w:cs="Arial"/>
          <w:i/>
          <w:iCs/>
        </w:rPr>
        <w:t>Vision</w:t>
      </w:r>
      <w:r w:rsidRPr="00E10F0C">
        <w:rPr>
          <w:rFonts w:ascii="Garamond" w:hAnsi="Garamond" w:cs="Arial"/>
        </w:rPr>
        <w:t>’ – ‘</w:t>
      </w:r>
      <w:r w:rsidRPr="00E10F0C">
        <w:rPr>
          <w:rFonts w:ascii="Garamond" w:hAnsi="Garamond" w:cs="Arial"/>
          <w:i/>
          <w:iCs/>
        </w:rPr>
        <w:t>Decision</w:t>
      </w:r>
      <w:r w:rsidRPr="00E10F0C">
        <w:rPr>
          <w:rFonts w:ascii="Garamond" w:hAnsi="Garamond" w:cs="Arial"/>
        </w:rPr>
        <w:t xml:space="preserve">’ process, especially within amateur playing-levels of rugby, can sometimes be a difficult process to implement, especially as our focus and time is traditionally </w:t>
      </w:r>
      <w:r w:rsidR="004D7966">
        <w:rPr>
          <w:rFonts w:ascii="Garamond" w:hAnsi="Garamond" w:cs="Arial"/>
        </w:rPr>
        <w:t xml:space="preserve">limited and </w:t>
      </w:r>
      <w:r w:rsidRPr="00E10F0C">
        <w:rPr>
          <w:rFonts w:ascii="Garamond" w:hAnsi="Garamond" w:cs="Arial"/>
        </w:rPr>
        <w:t>applied to developing our skill-sets, such as, catching and passing the ball</w:t>
      </w:r>
      <w:r w:rsidR="004D7966">
        <w:rPr>
          <w:rFonts w:ascii="Garamond" w:hAnsi="Garamond" w:cs="Arial"/>
        </w:rPr>
        <w:t>, or tactical preparations</w:t>
      </w:r>
      <w:r w:rsidRPr="00E10F0C">
        <w:rPr>
          <w:rFonts w:ascii="Garamond" w:hAnsi="Garamond" w:cs="Arial"/>
        </w:rPr>
        <w:t xml:space="preserve">. Also, players at this level more commonly operate in a more robotic fashion, they – look up, assess, and react. However, that does not mean that this process cannot be beneficial at such a playing-level, because it can. This process does take a bit of time to implement, closing the </w:t>
      </w:r>
      <w:r w:rsidR="004D7966">
        <w:rPr>
          <w:rFonts w:ascii="Garamond" w:hAnsi="Garamond" w:cs="Arial"/>
        </w:rPr>
        <w:t>‘</w:t>
      </w:r>
      <w:r w:rsidRPr="00E10F0C">
        <w:rPr>
          <w:rFonts w:ascii="Garamond" w:hAnsi="Garamond" w:cs="Arial"/>
        </w:rPr>
        <w:t>door of opportunity</w:t>
      </w:r>
      <w:r w:rsidR="004D7966">
        <w:rPr>
          <w:rFonts w:ascii="Garamond" w:hAnsi="Garamond" w:cs="Arial"/>
        </w:rPr>
        <w:t>’</w:t>
      </w:r>
      <w:r w:rsidRPr="00E10F0C">
        <w:rPr>
          <w:rFonts w:ascii="Garamond" w:hAnsi="Garamond" w:cs="Arial"/>
        </w:rPr>
        <w:t xml:space="preserve"> to make an effective decision. For example, when we ask a player what they had seen. If a player was to reply with “</w:t>
      </w:r>
      <w:r w:rsidRPr="00E10F0C">
        <w:rPr>
          <w:rFonts w:ascii="Garamond" w:hAnsi="Garamond" w:cs="Arial"/>
          <w:i/>
          <w:iCs/>
        </w:rPr>
        <w:t>Ah, I didn’t see anything</w:t>
      </w:r>
      <w:r w:rsidRPr="00E10F0C">
        <w:rPr>
          <w:rFonts w:ascii="Garamond" w:hAnsi="Garamond" w:cs="Arial"/>
        </w:rPr>
        <w:t>” this could be just a dismissive reaction - a feeling that has provoked them into reacting defensively because they feel that they had [perhaps] done something wrong</w:t>
      </w:r>
      <w:r w:rsidR="004D7966">
        <w:rPr>
          <w:rFonts w:ascii="Garamond" w:hAnsi="Garamond" w:cs="Arial"/>
        </w:rPr>
        <w:t xml:space="preserve"> or they just want to play rugby</w:t>
      </w:r>
      <w:r w:rsidRPr="00E10F0C">
        <w:rPr>
          <w:rFonts w:ascii="Garamond" w:hAnsi="Garamond" w:cs="Arial"/>
        </w:rPr>
        <w:t xml:space="preserve">. Should this be the case, we should reflect upon the type of culture we are creating, and the type of coaches we are trying to develop into. We want our players to be </w:t>
      </w:r>
      <w:r w:rsidRPr="00E10F0C">
        <w:rPr>
          <w:rFonts w:ascii="Garamond" w:hAnsi="Garamond" w:cs="Arial"/>
          <w:i/>
          <w:iCs/>
        </w:rPr>
        <w:t>open</w:t>
      </w:r>
      <w:r w:rsidRPr="00E10F0C">
        <w:rPr>
          <w:rFonts w:ascii="Garamond" w:hAnsi="Garamond" w:cs="Arial"/>
        </w:rPr>
        <w:t xml:space="preserve"> and </w:t>
      </w:r>
      <w:r w:rsidRPr="00E10F0C">
        <w:rPr>
          <w:rFonts w:ascii="Garamond" w:hAnsi="Garamond" w:cs="Arial"/>
          <w:i/>
          <w:iCs/>
        </w:rPr>
        <w:t>honest</w:t>
      </w:r>
      <w:r w:rsidRPr="00E10F0C">
        <w:rPr>
          <w:rFonts w:ascii="Garamond" w:hAnsi="Garamond" w:cs="Arial"/>
        </w:rPr>
        <w:t>, without experiencing fear to verbally communicate, to contribute.</w:t>
      </w:r>
    </w:p>
    <w:p w14:paraId="7DD501F5" w14:textId="02B57A43" w:rsidR="00E10F0C" w:rsidRPr="00E10F0C" w:rsidRDefault="00E10F0C" w:rsidP="00946DE4">
      <w:pPr>
        <w:tabs>
          <w:tab w:val="left" w:pos="3107"/>
        </w:tabs>
        <w:spacing w:line="240" w:lineRule="auto"/>
        <w:jc w:val="both"/>
        <w:rPr>
          <w:rFonts w:ascii="Garamond" w:hAnsi="Garamond" w:cs="Arial"/>
        </w:rPr>
      </w:pPr>
      <w:r w:rsidRPr="00E10F0C">
        <w:rPr>
          <w:rFonts w:ascii="Garamond" w:hAnsi="Garamond" w:cs="Arial"/>
        </w:rPr>
        <w:t>The best players in the world are the best because of their ability to gather a lot of information from what is in front of them (‘</w:t>
      </w:r>
      <w:r w:rsidRPr="00E10F0C">
        <w:rPr>
          <w:rFonts w:ascii="Garamond" w:hAnsi="Garamond" w:cs="Arial"/>
          <w:i/>
          <w:iCs/>
        </w:rPr>
        <w:t>Vision</w:t>
      </w:r>
      <w:r w:rsidRPr="00E10F0C">
        <w:rPr>
          <w:rFonts w:ascii="Garamond" w:hAnsi="Garamond" w:cs="Arial"/>
        </w:rPr>
        <w:t>’), and are able to effectively execute a swift ‘</w:t>
      </w:r>
      <w:r w:rsidRPr="00E10F0C">
        <w:rPr>
          <w:rFonts w:ascii="Garamond" w:hAnsi="Garamond" w:cs="Arial"/>
          <w:i/>
          <w:iCs/>
        </w:rPr>
        <w:t>Decision</w:t>
      </w:r>
      <w:r w:rsidRPr="00E10F0C">
        <w:rPr>
          <w:rFonts w:ascii="Garamond" w:hAnsi="Garamond" w:cs="Arial"/>
        </w:rPr>
        <w:t xml:space="preserve">’. Their vision is quick, and their decision-making is effectively even quicker. </w:t>
      </w:r>
    </w:p>
    <w:p w14:paraId="2C4E6FB9" w14:textId="07200BD9" w:rsidR="00E10F0C" w:rsidRPr="00E10F0C" w:rsidRDefault="00E10F0C" w:rsidP="00332A9A">
      <w:pPr>
        <w:tabs>
          <w:tab w:val="left" w:pos="3107"/>
        </w:tabs>
        <w:spacing w:line="240" w:lineRule="auto"/>
        <w:jc w:val="both"/>
        <w:rPr>
          <w:rFonts w:ascii="Garamond" w:hAnsi="Garamond" w:cs="Arial"/>
        </w:rPr>
      </w:pPr>
      <w:r w:rsidRPr="00E10F0C">
        <w:rPr>
          <w:rFonts w:ascii="Garamond" w:hAnsi="Garamond" w:cs="Arial"/>
        </w:rPr>
        <w:t>A good habit for us to get into coaches is to first ask our players: “</w:t>
      </w:r>
      <w:r w:rsidRPr="00E10F0C">
        <w:rPr>
          <w:rFonts w:ascii="Garamond" w:hAnsi="Garamond" w:cs="Arial"/>
          <w:i/>
          <w:iCs/>
        </w:rPr>
        <w:t>What did you see?</w:t>
      </w:r>
      <w:r w:rsidRPr="00E10F0C">
        <w:rPr>
          <w:rFonts w:ascii="Garamond" w:hAnsi="Garamond" w:cs="Arial"/>
        </w:rPr>
        <w:t xml:space="preserve">”. If they were to respond with </w:t>
      </w:r>
      <w:r w:rsidRPr="006C52BF">
        <w:rPr>
          <w:rFonts w:ascii="Garamond" w:hAnsi="Garamond" w:cs="Arial"/>
          <w:i/>
          <w:iCs/>
        </w:rPr>
        <w:t>“I didn’t see anything</w:t>
      </w:r>
      <w:r w:rsidRPr="00E10F0C">
        <w:rPr>
          <w:rFonts w:ascii="Garamond" w:hAnsi="Garamond" w:cs="Arial"/>
        </w:rPr>
        <w:t>”</w:t>
      </w:r>
      <w:r w:rsidR="006C52BF">
        <w:rPr>
          <w:rFonts w:ascii="Garamond" w:hAnsi="Garamond" w:cs="Arial"/>
        </w:rPr>
        <w:t>,</w:t>
      </w:r>
      <w:r w:rsidRPr="00E10F0C">
        <w:rPr>
          <w:rFonts w:ascii="Garamond" w:hAnsi="Garamond" w:cs="Arial"/>
        </w:rPr>
        <w:t xml:space="preserve"> then we can ask further ‘probing questions’: “</w:t>
      </w:r>
      <w:r w:rsidRPr="00E10F0C">
        <w:rPr>
          <w:rFonts w:ascii="Garamond" w:hAnsi="Garamond" w:cs="Arial"/>
          <w:i/>
          <w:iCs/>
        </w:rPr>
        <w:t xml:space="preserve">Okay, </w:t>
      </w:r>
      <w:r w:rsidRPr="00E10F0C">
        <w:rPr>
          <w:rFonts w:ascii="Garamond" w:hAnsi="Garamond" w:cs="Arial"/>
          <w:b/>
          <w:bCs/>
          <w:i/>
          <w:iCs/>
        </w:rPr>
        <w:t>why</w:t>
      </w:r>
      <w:r w:rsidRPr="00E10F0C">
        <w:rPr>
          <w:rFonts w:ascii="Garamond" w:hAnsi="Garamond" w:cs="Arial"/>
          <w:i/>
          <w:iCs/>
        </w:rPr>
        <w:t xml:space="preserve"> did you decide not to pass the ball, but carry into contact?”</w:t>
      </w:r>
      <w:r w:rsidRPr="00E10F0C">
        <w:rPr>
          <w:rFonts w:ascii="Garamond" w:hAnsi="Garamond" w:cs="Arial"/>
        </w:rPr>
        <w:t>. If the player was to answer by saying: “</w:t>
      </w:r>
      <w:r w:rsidRPr="00E10F0C">
        <w:rPr>
          <w:rFonts w:ascii="Garamond" w:hAnsi="Garamond" w:cs="Arial"/>
          <w:i/>
          <w:iCs/>
        </w:rPr>
        <w:t>Ah, I don’t know”</w:t>
      </w:r>
      <w:r w:rsidRPr="00E10F0C">
        <w:rPr>
          <w:rFonts w:ascii="Garamond" w:hAnsi="Garamond" w:cs="Arial"/>
        </w:rPr>
        <w:t>, then we need to work on the ‘</w:t>
      </w:r>
      <w:r w:rsidRPr="00E10F0C">
        <w:rPr>
          <w:rFonts w:ascii="Garamond" w:hAnsi="Garamond" w:cs="Arial"/>
          <w:i/>
          <w:iCs/>
        </w:rPr>
        <w:t>Vision</w:t>
      </w:r>
      <w:r w:rsidRPr="00E10F0C">
        <w:rPr>
          <w:rFonts w:ascii="Garamond" w:hAnsi="Garamond" w:cs="Arial"/>
        </w:rPr>
        <w:t xml:space="preserve">’ elements of our performances, as in the [immediate] future fixtures there could be opportunities to experience the same events, and opportunities to identify big gaps/areas in the opposition defence/on the field to exploit. </w:t>
      </w:r>
    </w:p>
    <w:p w14:paraId="0034B6E6" w14:textId="73733D74" w:rsidR="00E10F0C" w:rsidRPr="00E10F0C" w:rsidRDefault="00E10F0C" w:rsidP="00946DE4">
      <w:pPr>
        <w:tabs>
          <w:tab w:val="left" w:pos="3107"/>
        </w:tabs>
        <w:spacing w:line="240" w:lineRule="auto"/>
        <w:jc w:val="both"/>
        <w:rPr>
          <w:rFonts w:ascii="Garamond" w:hAnsi="Garamond" w:cs="Arial"/>
        </w:rPr>
      </w:pPr>
      <w:r w:rsidRPr="00E10F0C">
        <w:rPr>
          <w:rFonts w:ascii="Garamond" w:hAnsi="Garamond" w:cs="Arial"/>
        </w:rPr>
        <w:t xml:space="preserve">As coaches, we want to encourage our players’ decision-making processes, to be able to provide them with the opportunities to be able to effectively identify and execute their skill-sets, on the basis from what they experience in front of them. </w:t>
      </w:r>
      <w:r w:rsidR="000832CE">
        <w:rPr>
          <w:rFonts w:ascii="Garamond" w:hAnsi="Garamond" w:cs="Arial"/>
        </w:rPr>
        <w:t xml:space="preserve">We want them to be able to be open and honest about their experiences. This not only improves performances on-field, but also improves the interconnectedness of the team and your cultures. </w:t>
      </w:r>
      <w:r w:rsidRPr="00E10F0C">
        <w:rPr>
          <w:rFonts w:ascii="Garamond" w:hAnsi="Garamond" w:cs="Arial"/>
        </w:rPr>
        <w:t>Implementin</w:t>
      </w:r>
      <w:r w:rsidR="003D0D3B">
        <w:rPr>
          <w:rFonts w:ascii="Garamond" w:hAnsi="Garamond" w:cs="Arial"/>
        </w:rPr>
        <w:t>g</w:t>
      </w:r>
      <w:r w:rsidRPr="00E10F0C">
        <w:rPr>
          <w:rFonts w:ascii="Garamond" w:hAnsi="Garamond" w:cs="Arial"/>
        </w:rPr>
        <w:t xml:space="preserve"> this process will take time, however, the potential implications on the outcome, for your teams’ development and performances would be positively significant. Let’s help grow our players and their abilities to become more effective decision-makers. </w:t>
      </w:r>
    </w:p>
    <w:p w14:paraId="5964C8CD" w14:textId="2758AF7F" w:rsidR="00E10F0C" w:rsidRPr="00CF4E1E" w:rsidRDefault="00E10F0C" w:rsidP="00CF4E1E">
      <w:pPr>
        <w:tabs>
          <w:tab w:val="left" w:pos="3107"/>
        </w:tabs>
        <w:spacing w:line="240" w:lineRule="auto"/>
        <w:jc w:val="both"/>
        <w:rPr>
          <w:rFonts w:ascii="Garamond" w:hAnsi="Garamond" w:cs="Arial"/>
        </w:rPr>
      </w:pPr>
      <w:r w:rsidRPr="00946DE4">
        <w:rPr>
          <w:rFonts w:ascii="Garamond" w:hAnsi="Garamond" w:cs="Arial"/>
        </w:rPr>
        <w:t>Let’s implement our</w:t>
      </w:r>
      <w:r w:rsidRPr="00E10F0C">
        <w:rPr>
          <w:rFonts w:ascii="Garamond" w:hAnsi="Garamond" w:cs="Arial"/>
          <w:b/>
          <w:bCs/>
        </w:rPr>
        <w:t xml:space="preserve"> ‘</w:t>
      </w:r>
      <w:r w:rsidRPr="00E10F0C">
        <w:rPr>
          <w:rFonts w:ascii="Garamond" w:hAnsi="Garamond" w:cs="Arial"/>
          <w:b/>
          <w:bCs/>
          <w:i/>
          <w:iCs/>
        </w:rPr>
        <w:t>Vision</w:t>
      </w:r>
      <w:r w:rsidRPr="00E10F0C">
        <w:rPr>
          <w:rFonts w:ascii="Garamond" w:hAnsi="Garamond" w:cs="Arial"/>
          <w:b/>
          <w:bCs/>
        </w:rPr>
        <w:t>’ – ‘</w:t>
      </w:r>
      <w:r w:rsidRPr="00E10F0C">
        <w:rPr>
          <w:rFonts w:ascii="Garamond" w:hAnsi="Garamond" w:cs="Arial"/>
          <w:b/>
          <w:bCs/>
          <w:i/>
          <w:iCs/>
        </w:rPr>
        <w:t>Decision</w:t>
      </w:r>
      <w:r w:rsidRPr="00E10F0C">
        <w:rPr>
          <w:rFonts w:ascii="Garamond" w:hAnsi="Garamond" w:cs="Arial"/>
          <w:b/>
          <w:bCs/>
        </w:rPr>
        <w:t xml:space="preserve">’ </w:t>
      </w:r>
      <w:r w:rsidRPr="00946DE4">
        <w:rPr>
          <w:rFonts w:ascii="Garamond" w:hAnsi="Garamond" w:cs="Arial"/>
        </w:rPr>
        <w:t>approach.</w:t>
      </w:r>
    </w:p>
    <w:p w14:paraId="10517414" w14:textId="77777777" w:rsidR="00CF4E1E" w:rsidRDefault="00CF4E1E" w:rsidP="00CF4E1E">
      <w:pPr>
        <w:spacing w:after="0" w:line="240" w:lineRule="auto"/>
        <w:jc w:val="center"/>
        <w:rPr>
          <w:rFonts w:ascii="Garamond" w:hAnsi="Garamond"/>
          <w:iCs/>
          <w:sz w:val="44"/>
          <w:szCs w:val="44"/>
        </w:rPr>
      </w:pPr>
    </w:p>
    <w:p w14:paraId="1FDEEE0C" w14:textId="77777777" w:rsidR="00CF4E1E" w:rsidRPr="001B2AF1" w:rsidRDefault="00CF4E1E" w:rsidP="00CF4E1E">
      <w:pPr>
        <w:spacing w:after="0" w:line="240" w:lineRule="auto"/>
        <w:jc w:val="center"/>
        <w:rPr>
          <w:rFonts w:ascii="Garamond" w:hAnsi="Garamond"/>
          <w:iCs/>
          <w:sz w:val="44"/>
          <w:szCs w:val="44"/>
        </w:rPr>
      </w:pPr>
    </w:p>
    <w:p w14:paraId="465F007A" w14:textId="77777777" w:rsidR="00CF4E1E" w:rsidRPr="001B2AF1" w:rsidRDefault="00CF4E1E" w:rsidP="00CF4E1E">
      <w:pPr>
        <w:spacing w:after="0" w:line="240" w:lineRule="auto"/>
        <w:jc w:val="center"/>
        <w:rPr>
          <w:rFonts w:ascii="Garamond" w:hAnsi="Garamond"/>
          <w:iCs/>
          <w:sz w:val="44"/>
          <w:szCs w:val="44"/>
        </w:rPr>
      </w:pPr>
    </w:p>
    <w:p w14:paraId="45A2120D" w14:textId="77777777" w:rsidR="00CF4E1E" w:rsidRPr="001B2AF1" w:rsidRDefault="00CF4E1E" w:rsidP="00CF4E1E">
      <w:pPr>
        <w:spacing w:after="0" w:line="240" w:lineRule="auto"/>
        <w:jc w:val="center"/>
        <w:rPr>
          <w:rFonts w:ascii="Garamond" w:hAnsi="Garamond"/>
          <w:iCs/>
          <w:sz w:val="44"/>
          <w:szCs w:val="44"/>
        </w:rPr>
      </w:pPr>
    </w:p>
    <w:p w14:paraId="759B4C5E" w14:textId="77777777" w:rsidR="00CF4E1E" w:rsidRPr="001B2AF1" w:rsidRDefault="00CF4E1E" w:rsidP="00CF4E1E">
      <w:pPr>
        <w:spacing w:after="0" w:line="240" w:lineRule="auto"/>
        <w:jc w:val="center"/>
        <w:rPr>
          <w:rFonts w:ascii="Garamond" w:hAnsi="Garamond"/>
          <w:iCs/>
          <w:sz w:val="44"/>
          <w:szCs w:val="44"/>
        </w:rPr>
      </w:pPr>
    </w:p>
    <w:p w14:paraId="6A2D09A6" w14:textId="77777777" w:rsidR="000C34FF" w:rsidRDefault="00896C64" w:rsidP="00896C64">
      <w:pPr>
        <w:pStyle w:val="CSP-ChapterTitle"/>
        <w:rPr>
          <w:rFonts w:ascii="Garamond" w:hAnsi="Garamond"/>
        </w:rPr>
      </w:pPr>
      <w:r>
        <w:rPr>
          <w:rFonts w:ascii="Garamond" w:hAnsi="Garamond"/>
        </w:rPr>
        <w:t>29</w:t>
      </w:r>
      <w:r w:rsidRPr="00C40C47">
        <w:rPr>
          <w:rFonts w:ascii="Garamond" w:hAnsi="Garamond"/>
        </w:rPr>
        <w:t xml:space="preserve"> </w:t>
      </w:r>
      <w:r>
        <w:rPr>
          <w:rFonts w:ascii="Garamond" w:hAnsi="Garamond"/>
        </w:rPr>
        <w:t xml:space="preserve">TRUST DYNAMICS – </w:t>
      </w:r>
    </w:p>
    <w:p w14:paraId="07041DE2" w14:textId="5CD80224" w:rsidR="00896C64" w:rsidRPr="00C40C47" w:rsidRDefault="00896C64" w:rsidP="00896C64">
      <w:pPr>
        <w:pStyle w:val="CSP-ChapterTitle"/>
        <w:rPr>
          <w:rFonts w:ascii="Garamond" w:hAnsi="Garamond"/>
        </w:rPr>
      </w:pPr>
      <w:r w:rsidRPr="00655FED">
        <w:rPr>
          <w:rFonts w:ascii="Garamond" w:hAnsi="Garamond"/>
          <w:i/>
          <w:iCs w:val="0"/>
        </w:rPr>
        <w:t>PART 1</w:t>
      </w:r>
      <w:r w:rsidR="000C34FF">
        <w:rPr>
          <w:rFonts w:ascii="Garamond" w:hAnsi="Garamond"/>
        </w:rPr>
        <w:t>: How Well do your players trust you</w:t>
      </w:r>
    </w:p>
    <w:p w14:paraId="43FB2571" w14:textId="77777777" w:rsidR="00896C64" w:rsidRPr="00C40C47" w:rsidRDefault="00896C64" w:rsidP="00896C64">
      <w:pPr>
        <w:spacing w:after="0" w:line="240" w:lineRule="auto"/>
        <w:jc w:val="center"/>
        <w:rPr>
          <w:rFonts w:ascii="Garamond" w:hAnsi="Garamond"/>
          <w:iCs/>
          <w:sz w:val="24"/>
          <w:szCs w:val="24"/>
        </w:rPr>
      </w:pPr>
    </w:p>
    <w:p w14:paraId="14D83EB0" w14:textId="77777777" w:rsidR="00896C64" w:rsidRPr="00C40C47" w:rsidRDefault="00896C64" w:rsidP="00896C64">
      <w:pPr>
        <w:spacing w:after="0" w:line="240" w:lineRule="auto"/>
        <w:jc w:val="center"/>
        <w:rPr>
          <w:rFonts w:ascii="Garamond" w:hAnsi="Garamond"/>
          <w:b/>
          <w:iCs/>
          <w:sz w:val="24"/>
          <w:szCs w:val="24"/>
        </w:rPr>
      </w:pPr>
    </w:p>
    <w:p w14:paraId="4374EF86" w14:textId="53044F68" w:rsidR="0013672A" w:rsidRPr="0013672A" w:rsidRDefault="0013672A" w:rsidP="00946DE4">
      <w:pPr>
        <w:tabs>
          <w:tab w:val="left" w:pos="3107"/>
        </w:tabs>
        <w:spacing w:line="240" w:lineRule="auto"/>
        <w:jc w:val="both"/>
        <w:rPr>
          <w:rFonts w:ascii="Garamond" w:hAnsi="Garamond" w:cs="Arial"/>
        </w:rPr>
      </w:pPr>
      <w:r w:rsidRPr="0013672A">
        <w:rPr>
          <w:rFonts w:ascii="Garamond" w:hAnsi="Garamond" w:cs="Arial"/>
          <w:b/>
          <w:bCs/>
        </w:rPr>
        <w:t>F</w:t>
      </w:r>
      <w:r w:rsidRPr="0013672A">
        <w:rPr>
          <w:rFonts w:ascii="Garamond" w:hAnsi="Garamond" w:cs="Arial"/>
        </w:rPr>
        <w:t>or this chapter, we are going to explore the importance and dynamics of ‘</w:t>
      </w:r>
      <w:r w:rsidRPr="0013672A">
        <w:rPr>
          <w:rFonts w:ascii="Garamond" w:hAnsi="Garamond" w:cs="Arial"/>
          <w:i/>
          <w:iCs/>
        </w:rPr>
        <w:t>Trust’</w:t>
      </w:r>
      <w:r w:rsidRPr="0013672A">
        <w:rPr>
          <w:rFonts w:ascii="Garamond" w:hAnsi="Garamond" w:cs="Arial"/>
        </w:rPr>
        <w:t xml:space="preserve"> within our teams. To help digest and process the information a little easier</w:t>
      </w:r>
      <w:r w:rsidR="000C34FF">
        <w:rPr>
          <w:rFonts w:ascii="Garamond" w:hAnsi="Garamond" w:cs="Arial"/>
        </w:rPr>
        <w:t xml:space="preserve">, </w:t>
      </w:r>
      <w:r w:rsidRPr="0013672A">
        <w:rPr>
          <w:rFonts w:ascii="Garamond" w:hAnsi="Garamond" w:cs="Arial"/>
        </w:rPr>
        <w:t>we have divided ‘</w:t>
      </w:r>
      <w:r w:rsidRPr="0013672A">
        <w:rPr>
          <w:rFonts w:ascii="Garamond" w:hAnsi="Garamond" w:cs="Arial"/>
          <w:i/>
          <w:iCs/>
        </w:rPr>
        <w:t>Trust Dynamics’</w:t>
      </w:r>
      <w:r w:rsidRPr="0013672A">
        <w:rPr>
          <w:rFonts w:ascii="Garamond" w:hAnsi="Garamond" w:cs="Arial"/>
        </w:rPr>
        <w:t xml:space="preserve"> into </w:t>
      </w:r>
      <w:r w:rsidRPr="0013672A">
        <w:rPr>
          <w:rFonts w:ascii="Garamond" w:hAnsi="Garamond" w:cs="Arial"/>
          <w:i/>
          <w:iCs/>
        </w:rPr>
        <w:t>four-</w:t>
      </w:r>
      <w:r w:rsidRPr="0013672A">
        <w:rPr>
          <w:rFonts w:ascii="Garamond" w:hAnsi="Garamond" w:cs="Arial"/>
        </w:rPr>
        <w:t>separate bite-sized parts:</w:t>
      </w:r>
    </w:p>
    <w:p w14:paraId="7815C8B5" w14:textId="77777777" w:rsidR="0013672A" w:rsidRPr="0013672A" w:rsidRDefault="0013672A" w:rsidP="0013672A">
      <w:pPr>
        <w:tabs>
          <w:tab w:val="left" w:pos="3107"/>
        </w:tabs>
        <w:jc w:val="both"/>
        <w:rPr>
          <w:rFonts w:ascii="Garamond" w:hAnsi="Garamond" w:cs="Arial"/>
        </w:rPr>
      </w:pPr>
    </w:p>
    <w:p w14:paraId="76C1D092" w14:textId="77777777" w:rsidR="0013672A" w:rsidRPr="0013672A" w:rsidRDefault="0013672A" w:rsidP="00A8477F">
      <w:pPr>
        <w:pStyle w:val="ListParagraph"/>
        <w:numPr>
          <w:ilvl w:val="0"/>
          <w:numId w:val="25"/>
        </w:numPr>
        <w:tabs>
          <w:tab w:val="left" w:pos="3107"/>
        </w:tabs>
        <w:spacing w:line="360" w:lineRule="auto"/>
        <w:jc w:val="both"/>
        <w:rPr>
          <w:rFonts w:ascii="Garamond" w:hAnsi="Garamond" w:cs="Arial"/>
          <w:i/>
          <w:iCs/>
          <w:sz w:val="22"/>
          <w:szCs w:val="22"/>
        </w:rPr>
      </w:pPr>
      <w:r w:rsidRPr="0013672A">
        <w:rPr>
          <w:rFonts w:ascii="Garamond" w:hAnsi="Garamond" w:cs="Arial"/>
          <w:i/>
          <w:iCs/>
          <w:sz w:val="22"/>
          <w:szCs w:val="22"/>
        </w:rPr>
        <w:t>‘How well do your players trust you – the coach?’</w:t>
      </w:r>
    </w:p>
    <w:p w14:paraId="046B64F5" w14:textId="77777777" w:rsidR="0013672A" w:rsidRPr="0013672A" w:rsidRDefault="0013672A" w:rsidP="00A8477F">
      <w:pPr>
        <w:pStyle w:val="ListParagraph"/>
        <w:numPr>
          <w:ilvl w:val="0"/>
          <w:numId w:val="25"/>
        </w:numPr>
        <w:tabs>
          <w:tab w:val="left" w:pos="3107"/>
        </w:tabs>
        <w:spacing w:line="360" w:lineRule="auto"/>
        <w:jc w:val="both"/>
        <w:rPr>
          <w:rFonts w:ascii="Garamond" w:hAnsi="Garamond" w:cs="Arial"/>
          <w:i/>
          <w:iCs/>
          <w:sz w:val="22"/>
          <w:szCs w:val="22"/>
        </w:rPr>
      </w:pPr>
      <w:r w:rsidRPr="0013672A">
        <w:rPr>
          <w:rFonts w:ascii="Garamond" w:hAnsi="Garamond" w:cs="Arial"/>
          <w:i/>
          <w:iCs/>
          <w:sz w:val="22"/>
          <w:szCs w:val="22"/>
        </w:rPr>
        <w:t>‘How well do you – the coach – trust your players?’</w:t>
      </w:r>
    </w:p>
    <w:p w14:paraId="270CBE7B" w14:textId="77777777" w:rsidR="0013672A" w:rsidRPr="0013672A" w:rsidRDefault="0013672A" w:rsidP="00A8477F">
      <w:pPr>
        <w:pStyle w:val="ListParagraph"/>
        <w:numPr>
          <w:ilvl w:val="0"/>
          <w:numId w:val="25"/>
        </w:numPr>
        <w:tabs>
          <w:tab w:val="left" w:pos="3107"/>
        </w:tabs>
        <w:spacing w:line="360" w:lineRule="auto"/>
        <w:jc w:val="both"/>
        <w:rPr>
          <w:rFonts w:ascii="Garamond" w:hAnsi="Garamond" w:cs="Arial"/>
          <w:i/>
          <w:iCs/>
          <w:sz w:val="22"/>
          <w:szCs w:val="22"/>
        </w:rPr>
      </w:pPr>
      <w:r w:rsidRPr="0013672A">
        <w:rPr>
          <w:rFonts w:ascii="Garamond" w:hAnsi="Garamond" w:cs="Arial"/>
          <w:i/>
          <w:iCs/>
          <w:sz w:val="22"/>
          <w:szCs w:val="22"/>
        </w:rPr>
        <w:t>‘How well do the players trust each other?’ and…</w:t>
      </w:r>
    </w:p>
    <w:p w14:paraId="2EF4465B" w14:textId="77777777" w:rsidR="0013672A" w:rsidRPr="0013672A" w:rsidRDefault="0013672A" w:rsidP="00A8477F">
      <w:pPr>
        <w:pStyle w:val="ListParagraph"/>
        <w:numPr>
          <w:ilvl w:val="0"/>
          <w:numId w:val="25"/>
        </w:numPr>
        <w:tabs>
          <w:tab w:val="left" w:pos="3107"/>
        </w:tabs>
        <w:spacing w:line="360" w:lineRule="auto"/>
        <w:jc w:val="both"/>
        <w:rPr>
          <w:rFonts w:ascii="Garamond" w:hAnsi="Garamond" w:cs="Arial"/>
          <w:i/>
          <w:iCs/>
          <w:sz w:val="22"/>
          <w:szCs w:val="22"/>
        </w:rPr>
      </w:pPr>
      <w:r w:rsidRPr="0013672A">
        <w:rPr>
          <w:rFonts w:ascii="Garamond" w:hAnsi="Garamond" w:cs="Arial"/>
          <w:i/>
          <w:iCs/>
          <w:sz w:val="22"/>
          <w:szCs w:val="22"/>
        </w:rPr>
        <w:t>‘How players trust themselves?’</w:t>
      </w:r>
    </w:p>
    <w:p w14:paraId="6C3BEA72" w14:textId="77777777" w:rsidR="0013672A" w:rsidRPr="0013672A" w:rsidRDefault="0013672A" w:rsidP="0013672A">
      <w:pPr>
        <w:tabs>
          <w:tab w:val="left" w:pos="3107"/>
        </w:tabs>
        <w:jc w:val="both"/>
        <w:rPr>
          <w:rFonts w:ascii="Garamond" w:hAnsi="Garamond" w:cs="Arial"/>
        </w:rPr>
      </w:pPr>
    </w:p>
    <w:p w14:paraId="519E0C00" w14:textId="13F73E58" w:rsidR="0013672A" w:rsidRPr="0013672A" w:rsidRDefault="0013672A" w:rsidP="00946DE4">
      <w:pPr>
        <w:tabs>
          <w:tab w:val="left" w:pos="3107"/>
        </w:tabs>
        <w:spacing w:line="240" w:lineRule="auto"/>
        <w:jc w:val="both"/>
        <w:rPr>
          <w:rFonts w:ascii="Garamond" w:hAnsi="Garamond" w:cs="Arial"/>
        </w:rPr>
      </w:pPr>
      <w:r w:rsidRPr="0013672A">
        <w:rPr>
          <w:rFonts w:ascii="Garamond" w:hAnsi="Garamond" w:cs="Arial"/>
        </w:rPr>
        <w:t xml:space="preserve">All </w:t>
      </w:r>
      <w:r w:rsidRPr="0013672A">
        <w:rPr>
          <w:rFonts w:ascii="Garamond" w:hAnsi="Garamond" w:cs="Arial"/>
          <w:i/>
          <w:iCs/>
        </w:rPr>
        <w:t>four</w:t>
      </w:r>
      <w:r w:rsidRPr="0013672A">
        <w:rPr>
          <w:rFonts w:ascii="Garamond" w:hAnsi="Garamond" w:cs="Arial"/>
        </w:rPr>
        <w:t xml:space="preserve"> areas can be improved by you! – the leader, the coach! It is </w:t>
      </w:r>
      <w:r w:rsidR="000C34FF">
        <w:rPr>
          <w:rFonts w:ascii="Garamond" w:hAnsi="Garamond" w:cs="Arial"/>
        </w:rPr>
        <w:t>so important</w:t>
      </w:r>
      <w:r w:rsidRPr="0013672A">
        <w:rPr>
          <w:rFonts w:ascii="Garamond" w:hAnsi="Garamond" w:cs="Arial"/>
        </w:rPr>
        <w:t xml:space="preserve"> to achieve an environment of ‘</w:t>
      </w:r>
      <w:r w:rsidRPr="0013672A">
        <w:rPr>
          <w:rFonts w:ascii="Garamond" w:hAnsi="Garamond" w:cs="Arial"/>
          <w:i/>
          <w:iCs/>
        </w:rPr>
        <w:t>trust’</w:t>
      </w:r>
      <w:r w:rsidRPr="0013672A">
        <w:rPr>
          <w:rFonts w:ascii="Garamond" w:hAnsi="Garamond" w:cs="Arial"/>
        </w:rPr>
        <w:t>. Once we have achieved</w:t>
      </w:r>
      <w:r w:rsidR="000C34FF">
        <w:rPr>
          <w:rFonts w:ascii="Garamond" w:hAnsi="Garamond" w:cs="Arial"/>
        </w:rPr>
        <w:t xml:space="preserve"> a level of</w:t>
      </w:r>
      <w:r w:rsidRPr="0013672A">
        <w:rPr>
          <w:rFonts w:ascii="Garamond" w:hAnsi="Garamond" w:cs="Arial"/>
        </w:rPr>
        <w:t xml:space="preserve"> </w:t>
      </w:r>
      <w:r w:rsidRPr="0013672A">
        <w:rPr>
          <w:rFonts w:ascii="Garamond" w:hAnsi="Garamond" w:cs="Arial"/>
          <w:i/>
          <w:iCs/>
        </w:rPr>
        <w:t>trust</w:t>
      </w:r>
      <w:r w:rsidRPr="0013672A">
        <w:rPr>
          <w:rFonts w:ascii="Garamond" w:hAnsi="Garamond" w:cs="Arial"/>
        </w:rPr>
        <w:t xml:space="preserve"> in these </w:t>
      </w:r>
      <w:r w:rsidRPr="0013672A">
        <w:rPr>
          <w:rFonts w:ascii="Garamond" w:hAnsi="Garamond" w:cs="Arial"/>
          <w:i/>
          <w:iCs/>
        </w:rPr>
        <w:t>four</w:t>
      </w:r>
      <w:r w:rsidRPr="0013672A">
        <w:rPr>
          <w:rFonts w:ascii="Garamond" w:hAnsi="Garamond" w:cs="Arial"/>
        </w:rPr>
        <w:t xml:space="preserve"> areas, we have achieved a culture of ‘</w:t>
      </w:r>
      <w:r w:rsidRPr="0013672A">
        <w:rPr>
          <w:rFonts w:ascii="Garamond" w:hAnsi="Garamond" w:cs="Arial"/>
          <w:i/>
          <w:iCs/>
        </w:rPr>
        <w:t>buy-in’</w:t>
      </w:r>
      <w:r w:rsidR="000C34FF">
        <w:rPr>
          <w:rFonts w:ascii="Garamond" w:hAnsi="Garamond" w:cs="Arial"/>
        </w:rPr>
        <w:t>;</w:t>
      </w:r>
      <w:r w:rsidRPr="0013672A">
        <w:rPr>
          <w:rFonts w:ascii="Garamond" w:hAnsi="Garamond" w:cs="Arial"/>
        </w:rPr>
        <w:t xml:space="preserve"> where players will listen and process the information you, your coaches, and other players deliver to them. Achieving these </w:t>
      </w:r>
      <w:r w:rsidRPr="0013672A">
        <w:rPr>
          <w:rFonts w:ascii="Garamond" w:hAnsi="Garamond" w:cs="Arial"/>
          <w:i/>
          <w:iCs/>
        </w:rPr>
        <w:t>four</w:t>
      </w:r>
      <w:r w:rsidRPr="0013672A">
        <w:rPr>
          <w:rFonts w:ascii="Garamond" w:hAnsi="Garamond" w:cs="Arial"/>
        </w:rPr>
        <w:t xml:space="preserve">-elements of </w:t>
      </w:r>
      <w:r w:rsidRPr="0013672A">
        <w:rPr>
          <w:rFonts w:ascii="Garamond" w:hAnsi="Garamond" w:cs="Arial"/>
          <w:i/>
          <w:iCs/>
        </w:rPr>
        <w:t>trust</w:t>
      </w:r>
      <w:r w:rsidRPr="0013672A">
        <w:rPr>
          <w:rFonts w:ascii="Garamond" w:hAnsi="Garamond" w:cs="Arial"/>
        </w:rPr>
        <w:t xml:space="preserve"> creates a very strong culture. </w:t>
      </w:r>
    </w:p>
    <w:p w14:paraId="373F4E1E" w14:textId="77777777" w:rsidR="0013672A" w:rsidRPr="0013672A" w:rsidRDefault="0013672A" w:rsidP="0013672A">
      <w:pPr>
        <w:tabs>
          <w:tab w:val="left" w:pos="3107"/>
        </w:tabs>
        <w:rPr>
          <w:rFonts w:ascii="Garamond" w:hAnsi="Garamond" w:cs="Arial"/>
        </w:rPr>
      </w:pPr>
    </w:p>
    <w:p w14:paraId="50BC9242" w14:textId="2B6AD1B4" w:rsidR="0013672A" w:rsidRDefault="0013672A" w:rsidP="0013672A">
      <w:pPr>
        <w:tabs>
          <w:tab w:val="left" w:pos="3107"/>
        </w:tabs>
        <w:rPr>
          <w:rFonts w:ascii="Garamond" w:hAnsi="Garamond" w:cs="Arial"/>
        </w:rPr>
      </w:pPr>
      <w:r w:rsidRPr="0013672A">
        <w:rPr>
          <w:rFonts w:ascii="Garamond" w:hAnsi="Garamond"/>
          <w:b/>
          <w:bCs/>
          <w:noProof/>
          <w:lang w:val="en-GB" w:eastAsia="en-GB"/>
        </w:rPr>
        <mc:AlternateContent>
          <mc:Choice Requires="wps">
            <w:drawing>
              <wp:anchor distT="0" distB="0" distL="114300" distR="114300" simplePos="0" relativeHeight="251755520" behindDoc="0" locked="0" layoutInCell="1" allowOverlap="1" wp14:anchorId="476FE4C5" wp14:editId="36758F3E">
                <wp:simplePos x="0" y="0"/>
                <wp:positionH relativeFrom="column">
                  <wp:posOffset>1010920</wp:posOffset>
                </wp:positionH>
                <wp:positionV relativeFrom="paragraph">
                  <wp:posOffset>144145</wp:posOffset>
                </wp:positionV>
                <wp:extent cx="2310976" cy="0"/>
                <wp:effectExtent l="0" t="0" r="13335" b="12700"/>
                <wp:wrapNone/>
                <wp:docPr id="68" name="Straight Connector 68"/>
                <wp:cNvGraphicFramePr/>
                <a:graphic xmlns:a="http://schemas.openxmlformats.org/drawingml/2006/main">
                  <a:graphicData uri="http://schemas.microsoft.com/office/word/2010/wordprocessingShape">
                    <wps:wsp>
                      <wps:cNvCnPr/>
                      <wps:spPr>
                        <a:xfrm>
                          <a:off x="0" y="0"/>
                          <a:ext cx="2310976" cy="0"/>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6D40EE" id="Straight Connector 68"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6pt,11.35pt" to="261.5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" strokecolor="#a5a5a5 [3206]" strokeweight=".5pt">
                <v:stroke joinstyle="miter"/>
              </v:line>
            </w:pict>
          </mc:Fallback>
        </mc:AlternateContent>
      </w:r>
    </w:p>
    <w:p w14:paraId="6D43C27E" w14:textId="77777777" w:rsidR="0013672A" w:rsidRPr="0013672A" w:rsidRDefault="0013672A" w:rsidP="0013672A">
      <w:pPr>
        <w:rPr>
          <w:rFonts w:ascii="Garamond" w:hAnsi="Garamond" w:cs="Arial"/>
        </w:rPr>
      </w:pPr>
    </w:p>
    <w:p w14:paraId="5B8957C7" w14:textId="77777777" w:rsidR="0013672A" w:rsidRPr="0013672A" w:rsidRDefault="0013672A" w:rsidP="0013672A">
      <w:pPr>
        <w:tabs>
          <w:tab w:val="left" w:pos="3107"/>
        </w:tabs>
        <w:jc w:val="center"/>
        <w:rPr>
          <w:rFonts w:ascii="Garamond" w:hAnsi="Garamond" w:cs="Arial"/>
          <w:i/>
          <w:iCs/>
        </w:rPr>
      </w:pPr>
      <w:r w:rsidRPr="0013672A">
        <w:rPr>
          <w:rFonts w:ascii="Garamond" w:hAnsi="Garamond" w:cs="Arial"/>
          <w:i/>
          <w:iCs/>
        </w:rPr>
        <w:t>1.‘How well do your players trust you – the coach?’</w:t>
      </w:r>
    </w:p>
    <w:p w14:paraId="3EF95ECF" w14:textId="77777777" w:rsidR="0013672A" w:rsidRPr="0013672A" w:rsidRDefault="0013672A" w:rsidP="0013672A">
      <w:pPr>
        <w:rPr>
          <w:rFonts w:ascii="Garamond" w:hAnsi="Garamond" w:cs="Arial"/>
        </w:rPr>
      </w:pPr>
    </w:p>
    <w:p w14:paraId="1BD72F6A" w14:textId="573578F5" w:rsidR="0013672A" w:rsidRPr="0013672A" w:rsidRDefault="0013672A" w:rsidP="00332A9A">
      <w:pPr>
        <w:spacing w:line="240" w:lineRule="auto"/>
        <w:jc w:val="both"/>
        <w:rPr>
          <w:rFonts w:ascii="Garamond" w:hAnsi="Garamond" w:cs="Arial"/>
        </w:rPr>
      </w:pPr>
      <w:r w:rsidRPr="0013672A">
        <w:rPr>
          <w:rFonts w:ascii="Garamond" w:hAnsi="Garamond" w:cs="Arial"/>
        </w:rPr>
        <w:t>First, we are going to look at your ‘</w:t>
      </w:r>
      <w:r w:rsidRPr="0013672A">
        <w:rPr>
          <w:rFonts w:ascii="Garamond" w:hAnsi="Garamond" w:cs="Arial"/>
          <w:i/>
          <w:iCs/>
        </w:rPr>
        <w:t>Players Trusting You</w:t>
      </w:r>
      <w:r w:rsidRPr="0013672A">
        <w:rPr>
          <w:rFonts w:ascii="Garamond" w:hAnsi="Garamond" w:cs="Arial"/>
        </w:rPr>
        <w:t xml:space="preserve">!’ If we can achieve our players into trusting us – as a person and as a coach, then your players will </w:t>
      </w:r>
      <w:r w:rsidRPr="0013672A">
        <w:rPr>
          <w:rFonts w:ascii="Garamond" w:hAnsi="Garamond" w:cs="Arial"/>
          <w:i/>
          <w:iCs/>
        </w:rPr>
        <w:t>buy-in</w:t>
      </w:r>
      <w:r w:rsidRPr="0013672A">
        <w:rPr>
          <w:rFonts w:ascii="Garamond" w:hAnsi="Garamond" w:cs="Arial"/>
        </w:rPr>
        <w:t xml:space="preserve"> to what information you are delivering to them. Good examples of this can be evident all around us. For </w:t>
      </w:r>
      <w:r w:rsidRPr="0013672A">
        <w:rPr>
          <w:rFonts w:ascii="Garamond" w:hAnsi="Garamond" w:cs="Arial"/>
        </w:rPr>
        <w:lastRenderedPageBreak/>
        <w:t xml:space="preserve">example, teams who defensively </w:t>
      </w:r>
      <w:r w:rsidR="000C34FF">
        <w:rPr>
          <w:rFonts w:ascii="Garamond" w:hAnsi="Garamond" w:cs="Arial"/>
        </w:rPr>
        <w:t>[</w:t>
      </w:r>
      <w:r w:rsidRPr="0013672A">
        <w:rPr>
          <w:rFonts w:ascii="Garamond" w:hAnsi="Garamond" w:cs="Arial"/>
        </w:rPr>
        <w:t>and effectively</w:t>
      </w:r>
      <w:r w:rsidR="000C34FF">
        <w:rPr>
          <w:rFonts w:ascii="Garamond" w:hAnsi="Garamond" w:cs="Arial"/>
        </w:rPr>
        <w:t>]</w:t>
      </w:r>
      <w:r w:rsidRPr="0013672A">
        <w:rPr>
          <w:rFonts w:ascii="Garamond" w:hAnsi="Garamond" w:cs="Arial"/>
        </w:rPr>
        <w:t xml:space="preserve"> apply a ‘rush’ defence and those who effectively perform a ‘drift’ defence. The reasons as to why each form of defensive strategy is effectively applied is because the players have established a trusting relationship with their coaches, they have </w:t>
      </w:r>
      <w:r w:rsidRPr="0013672A">
        <w:rPr>
          <w:rFonts w:ascii="Garamond" w:hAnsi="Garamond" w:cs="Arial"/>
          <w:i/>
          <w:iCs/>
        </w:rPr>
        <w:t>bought-in</w:t>
      </w:r>
      <w:r w:rsidRPr="0013672A">
        <w:rPr>
          <w:rFonts w:ascii="Garamond" w:hAnsi="Garamond" w:cs="Arial"/>
        </w:rPr>
        <w:t xml:space="preserve"> to such a defensive strategy.</w:t>
      </w:r>
    </w:p>
    <w:p w14:paraId="2942C7EE" w14:textId="77777777" w:rsidR="0013672A" w:rsidRPr="0013672A" w:rsidRDefault="0013672A" w:rsidP="00946DE4">
      <w:pPr>
        <w:tabs>
          <w:tab w:val="left" w:pos="3107"/>
        </w:tabs>
        <w:spacing w:line="240" w:lineRule="auto"/>
        <w:jc w:val="both"/>
        <w:rPr>
          <w:rFonts w:ascii="Garamond" w:hAnsi="Garamond" w:cs="Arial"/>
        </w:rPr>
      </w:pPr>
      <w:r w:rsidRPr="0013672A">
        <w:rPr>
          <w:rFonts w:ascii="Garamond" w:hAnsi="Garamond" w:cs="Arial"/>
        </w:rPr>
        <w:t xml:space="preserve">To successfully gain the trust of our players, we need to follow these </w:t>
      </w:r>
      <w:r w:rsidRPr="0013672A">
        <w:rPr>
          <w:rFonts w:ascii="Garamond" w:hAnsi="Garamond" w:cs="Arial"/>
          <w:i/>
          <w:iCs/>
        </w:rPr>
        <w:t>three</w:t>
      </w:r>
      <w:r w:rsidRPr="0013672A">
        <w:rPr>
          <w:rFonts w:ascii="Garamond" w:hAnsi="Garamond" w:cs="Arial"/>
        </w:rPr>
        <w:t>-simple-steps:</w:t>
      </w:r>
    </w:p>
    <w:p w14:paraId="01FCC7D0" w14:textId="77777777" w:rsidR="0013672A" w:rsidRPr="0013672A" w:rsidRDefault="0013672A" w:rsidP="00946DE4">
      <w:pPr>
        <w:tabs>
          <w:tab w:val="left" w:pos="3107"/>
        </w:tabs>
        <w:spacing w:line="240" w:lineRule="auto"/>
        <w:jc w:val="both"/>
        <w:rPr>
          <w:rFonts w:ascii="Garamond" w:hAnsi="Garamond" w:cs="Arial"/>
        </w:rPr>
      </w:pPr>
    </w:p>
    <w:p w14:paraId="598A1B93" w14:textId="77777777" w:rsidR="0013672A" w:rsidRPr="0013672A" w:rsidRDefault="0013672A" w:rsidP="00A8477F">
      <w:pPr>
        <w:pStyle w:val="ListParagraph"/>
        <w:numPr>
          <w:ilvl w:val="0"/>
          <w:numId w:val="26"/>
        </w:numPr>
        <w:tabs>
          <w:tab w:val="left" w:pos="3107"/>
        </w:tabs>
        <w:jc w:val="both"/>
        <w:rPr>
          <w:rFonts w:ascii="Garamond" w:hAnsi="Garamond" w:cs="Arial"/>
          <w:i/>
          <w:iCs/>
          <w:sz w:val="22"/>
          <w:szCs w:val="22"/>
        </w:rPr>
      </w:pPr>
      <w:r w:rsidRPr="0013672A">
        <w:rPr>
          <w:rFonts w:ascii="Garamond" w:hAnsi="Garamond" w:cs="Arial"/>
          <w:sz w:val="22"/>
          <w:szCs w:val="22"/>
        </w:rPr>
        <w:t>‘</w:t>
      </w:r>
      <w:r w:rsidRPr="0013672A">
        <w:rPr>
          <w:rFonts w:ascii="Garamond" w:hAnsi="Garamond" w:cs="Arial"/>
          <w:i/>
          <w:iCs/>
          <w:sz w:val="22"/>
          <w:szCs w:val="22"/>
        </w:rPr>
        <w:t>Know Enough’</w:t>
      </w:r>
    </w:p>
    <w:p w14:paraId="2250CC45" w14:textId="77777777" w:rsidR="0013672A" w:rsidRPr="0013672A" w:rsidRDefault="0013672A" w:rsidP="00A8477F">
      <w:pPr>
        <w:pStyle w:val="ListParagraph"/>
        <w:numPr>
          <w:ilvl w:val="0"/>
          <w:numId w:val="26"/>
        </w:numPr>
        <w:tabs>
          <w:tab w:val="left" w:pos="3107"/>
        </w:tabs>
        <w:jc w:val="both"/>
        <w:rPr>
          <w:rFonts w:ascii="Garamond" w:hAnsi="Garamond" w:cs="Arial"/>
          <w:i/>
          <w:iCs/>
          <w:sz w:val="22"/>
          <w:szCs w:val="22"/>
        </w:rPr>
      </w:pPr>
      <w:r w:rsidRPr="0013672A">
        <w:rPr>
          <w:rFonts w:ascii="Garamond" w:hAnsi="Garamond" w:cs="Arial"/>
          <w:i/>
          <w:iCs/>
          <w:sz w:val="22"/>
          <w:szCs w:val="22"/>
        </w:rPr>
        <w:t xml:space="preserve">‘Deliver It Well’ </w:t>
      </w:r>
      <w:r w:rsidRPr="0013672A">
        <w:rPr>
          <w:rFonts w:ascii="Garamond" w:hAnsi="Garamond" w:cs="Arial"/>
          <w:sz w:val="22"/>
          <w:szCs w:val="22"/>
        </w:rPr>
        <w:t>and…</w:t>
      </w:r>
    </w:p>
    <w:p w14:paraId="10B932D5" w14:textId="77777777" w:rsidR="0013672A" w:rsidRPr="0013672A" w:rsidRDefault="0013672A" w:rsidP="00A8477F">
      <w:pPr>
        <w:pStyle w:val="ListParagraph"/>
        <w:numPr>
          <w:ilvl w:val="0"/>
          <w:numId w:val="26"/>
        </w:numPr>
        <w:tabs>
          <w:tab w:val="left" w:pos="3107"/>
        </w:tabs>
        <w:jc w:val="both"/>
        <w:rPr>
          <w:rFonts w:ascii="Garamond" w:hAnsi="Garamond" w:cs="Arial"/>
          <w:i/>
          <w:iCs/>
          <w:sz w:val="22"/>
          <w:szCs w:val="22"/>
        </w:rPr>
      </w:pPr>
      <w:r w:rsidRPr="0013672A">
        <w:rPr>
          <w:rFonts w:ascii="Garamond" w:hAnsi="Garamond" w:cs="Arial"/>
          <w:i/>
          <w:iCs/>
          <w:sz w:val="22"/>
          <w:szCs w:val="22"/>
        </w:rPr>
        <w:t>‘Foster Great Relationships’.</w:t>
      </w:r>
    </w:p>
    <w:p w14:paraId="2BDFDEF6" w14:textId="77777777" w:rsidR="0013672A" w:rsidRPr="0013672A" w:rsidRDefault="0013672A" w:rsidP="00946DE4">
      <w:pPr>
        <w:tabs>
          <w:tab w:val="left" w:pos="3107"/>
        </w:tabs>
        <w:spacing w:line="240" w:lineRule="auto"/>
        <w:jc w:val="both"/>
        <w:rPr>
          <w:rFonts w:ascii="Garamond" w:hAnsi="Garamond" w:cs="Arial"/>
        </w:rPr>
      </w:pPr>
    </w:p>
    <w:p w14:paraId="355BF592" w14:textId="77777777" w:rsidR="0013672A" w:rsidRPr="0013672A" w:rsidRDefault="0013672A" w:rsidP="00946DE4">
      <w:pPr>
        <w:tabs>
          <w:tab w:val="left" w:pos="3107"/>
        </w:tabs>
        <w:spacing w:line="240" w:lineRule="auto"/>
        <w:jc w:val="both"/>
        <w:rPr>
          <w:rFonts w:ascii="Garamond" w:hAnsi="Garamond" w:cs="Arial"/>
        </w:rPr>
      </w:pPr>
    </w:p>
    <w:p w14:paraId="300F9459" w14:textId="7B719B8C" w:rsidR="0013672A" w:rsidRPr="0013672A" w:rsidRDefault="0013672A" w:rsidP="00946DE4">
      <w:pPr>
        <w:tabs>
          <w:tab w:val="left" w:pos="3107"/>
        </w:tabs>
        <w:spacing w:line="240" w:lineRule="auto"/>
        <w:jc w:val="both"/>
        <w:rPr>
          <w:rFonts w:ascii="Garamond" w:hAnsi="Garamond" w:cs="Arial"/>
        </w:rPr>
      </w:pPr>
      <w:r w:rsidRPr="0013672A">
        <w:rPr>
          <w:rFonts w:ascii="Garamond" w:hAnsi="Garamond" w:cs="Arial"/>
        </w:rPr>
        <w:t>‘</w:t>
      </w:r>
      <w:r w:rsidRPr="0013672A">
        <w:rPr>
          <w:rFonts w:ascii="Garamond" w:hAnsi="Garamond" w:cs="Arial"/>
          <w:i/>
          <w:iCs/>
        </w:rPr>
        <w:t>Know Enough’:</w:t>
      </w:r>
    </w:p>
    <w:p w14:paraId="7A900332" w14:textId="396E2625" w:rsidR="0013672A" w:rsidRPr="0013672A" w:rsidRDefault="0013672A" w:rsidP="00946DE4">
      <w:pPr>
        <w:spacing w:line="240" w:lineRule="auto"/>
        <w:jc w:val="both"/>
        <w:rPr>
          <w:rFonts w:ascii="Garamond" w:hAnsi="Garamond" w:cs="Arial"/>
        </w:rPr>
      </w:pPr>
      <w:r w:rsidRPr="0013672A">
        <w:rPr>
          <w:rFonts w:ascii="Garamond" w:hAnsi="Garamond" w:cs="Arial"/>
        </w:rPr>
        <w:t xml:space="preserve">At each level in rugby there is an expectation of how much the coaches should know. However, where coaches are likely to fall is that they have reached this level of knowledge, </w:t>
      </w:r>
      <w:r w:rsidR="000C34FF">
        <w:rPr>
          <w:rFonts w:ascii="Garamond" w:hAnsi="Garamond" w:cs="Arial"/>
        </w:rPr>
        <w:t>but</w:t>
      </w:r>
      <w:r w:rsidRPr="0013672A">
        <w:rPr>
          <w:rFonts w:ascii="Garamond" w:hAnsi="Garamond" w:cs="Arial"/>
        </w:rPr>
        <w:t xml:space="preserve"> find difficult to articulate their knowledge to their players and/or </w:t>
      </w:r>
      <w:r w:rsidR="000C34FF">
        <w:rPr>
          <w:rFonts w:ascii="Garamond" w:hAnsi="Garamond" w:cs="Arial"/>
        </w:rPr>
        <w:t xml:space="preserve">in a </w:t>
      </w:r>
      <w:r w:rsidRPr="0013672A">
        <w:rPr>
          <w:rFonts w:ascii="Garamond" w:hAnsi="Garamond" w:cs="Arial"/>
        </w:rPr>
        <w:t>practical</w:t>
      </w:r>
      <w:r w:rsidR="000C34FF">
        <w:rPr>
          <w:rFonts w:ascii="Garamond" w:hAnsi="Garamond" w:cs="Arial"/>
        </w:rPr>
        <w:t xml:space="preserve"> context</w:t>
      </w:r>
      <w:r w:rsidRPr="0013672A">
        <w:rPr>
          <w:rFonts w:ascii="Garamond" w:hAnsi="Garamond" w:cs="Arial"/>
        </w:rPr>
        <w:t xml:space="preserve">. </w:t>
      </w:r>
    </w:p>
    <w:p w14:paraId="01D780B1" w14:textId="08D362A6" w:rsidR="0013672A" w:rsidRPr="0013672A" w:rsidRDefault="0013672A" w:rsidP="00946DE4">
      <w:pPr>
        <w:spacing w:line="240" w:lineRule="auto"/>
        <w:jc w:val="both"/>
        <w:rPr>
          <w:rFonts w:ascii="Garamond" w:hAnsi="Garamond" w:cs="Arial"/>
        </w:rPr>
      </w:pPr>
      <w:r w:rsidRPr="0013672A">
        <w:rPr>
          <w:rFonts w:ascii="Garamond" w:hAnsi="Garamond" w:cs="Arial"/>
        </w:rPr>
        <w:t>We don’t need to know everything! You don’t need to be super-technical, have solutions that can revolutioni</w:t>
      </w:r>
      <w:r w:rsidR="00852F35">
        <w:rPr>
          <w:rFonts w:ascii="Garamond" w:hAnsi="Garamond" w:cs="Arial"/>
        </w:rPr>
        <w:t>z</w:t>
      </w:r>
      <w:r w:rsidRPr="0013672A">
        <w:rPr>
          <w:rFonts w:ascii="Garamond" w:hAnsi="Garamond" w:cs="Arial"/>
        </w:rPr>
        <w:t>e rugby practice all the time. All we need is enough – enough so that our players can understand and apply simple key messages, which can enhance their development and execution</w:t>
      </w:r>
      <w:r w:rsidR="00852F35">
        <w:rPr>
          <w:rFonts w:ascii="Garamond" w:hAnsi="Garamond" w:cs="Arial"/>
        </w:rPr>
        <w:t>, both</w:t>
      </w:r>
      <w:r w:rsidRPr="0013672A">
        <w:rPr>
          <w:rFonts w:ascii="Garamond" w:hAnsi="Garamond" w:cs="Arial"/>
        </w:rPr>
        <w:t xml:space="preserve"> on-and-off</w:t>
      </w:r>
      <w:r w:rsidR="00852F35">
        <w:rPr>
          <w:rFonts w:ascii="Garamond" w:hAnsi="Garamond" w:cs="Arial"/>
        </w:rPr>
        <w:t>-</w:t>
      </w:r>
      <w:r w:rsidRPr="0013672A">
        <w:rPr>
          <w:rFonts w:ascii="Garamond" w:hAnsi="Garamond" w:cs="Arial"/>
        </w:rPr>
        <w:t xml:space="preserve">field. The higher the playing level you coach, the greater the independence the players </w:t>
      </w:r>
      <w:r w:rsidR="00852F35">
        <w:rPr>
          <w:rFonts w:ascii="Garamond" w:hAnsi="Garamond" w:cs="Arial"/>
        </w:rPr>
        <w:t>need to effectively</w:t>
      </w:r>
      <w:r w:rsidRPr="0013672A">
        <w:rPr>
          <w:rFonts w:ascii="Garamond" w:hAnsi="Garamond" w:cs="Arial"/>
        </w:rPr>
        <w:t xml:space="preserve"> problem-solv</w:t>
      </w:r>
      <w:r w:rsidR="00852F35">
        <w:rPr>
          <w:rFonts w:ascii="Garamond" w:hAnsi="Garamond" w:cs="Arial"/>
        </w:rPr>
        <w:t>e and make decisions, while maintaining a high-level of skill execution</w:t>
      </w:r>
      <w:r w:rsidRPr="0013672A">
        <w:rPr>
          <w:rFonts w:ascii="Garamond" w:hAnsi="Garamond" w:cs="Arial"/>
        </w:rPr>
        <w:t xml:space="preserve">. Our roles </w:t>
      </w:r>
      <w:r w:rsidR="00852F35">
        <w:rPr>
          <w:rFonts w:ascii="Garamond" w:hAnsi="Garamond" w:cs="Arial"/>
        </w:rPr>
        <w:t xml:space="preserve">here </w:t>
      </w:r>
      <w:r w:rsidRPr="0013672A">
        <w:rPr>
          <w:rFonts w:ascii="Garamond" w:hAnsi="Garamond" w:cs="Arial"/>
        </w:rPr>
        <w:t xml:space="preserve">are </w:t>
      </w:r>
      <w:r w:rsidR="00852F35">
        <w:rPr>
          <w:rFonts w:ascii="Garamond" w:hAnsi="Garamond" w:cs="Arial"/>
        </w:rPr>
        <w:t xml:space="preserve">more </w:t>
      </w:r>
      <w:r w:rsidRPr="0013672A">
        <w:rPr>
          <w:rFonts w:ascii="Garamond" w:hAnsi="Garamond" w:cs="Arial"/>
        </w:rPr>
        <w:t>to facilitate. You have got to know a little bit, but not as much as you think. ‘</w:t>
      </w:r>
      <w:r w:rsidRPr="0013672A">
        <w:rPr>
          <w:rFonts w:ascii="Garamond" w:hAnsi="Garamond" w:cs="Arial"/>
          <w:b/>
          <w:bCs/>
          <w:i/>
          <w:iCs/>
        </w:rPr>
        <w:t>Little’ - can be - ‘more</w:t>
      </w:r>
      <w:r w:rsidRPr="0013672A">
        <w:rPr>
          <w:rFonts w:ascii="Garamond" w:hAnsi="Garamond" w:cs="Arial"/>
          <w:b/>
          <w:bCs/>
        </w:rPr>
        <w:t>’!</w:t>
      </w:r>
    </w:p>
    <w:p w14:paraId="308E9F5E" w14:textId="77777777" w:rsidR="0013672A" w:rsidRPr="0013672A" w:rsidRDefault="0013672A" w:rsidP="0013672A">
      <w:pPr>
        <w:rPr>
          <w:rFonts w:ascii="Garamond" w:hAnsi="Garamond" w:cs="Arial"/>
        </w:rPr>
      </w:pPr>
    </w:p>
    <w:p w14:paraId="7E57F6A6" w14:textId="307C35A6" w:rsidR="0013672A" w:rsidRPr="00852F35" w:rsidRDefault="0013672A" w:rsidP="00946DE4">
      <w:pPr>
        <w:spacing w:line="240" w:lineRule="auto"/>
        <w:jc w:val="both"/>
        <w:rPr>
          <w:rFonts w:ascii="Garamond" w:hAnsi="Garamond" w:cs="Arial"/>
          <w:i/>
          <w:iCs/>
        </w:rPr>
      </w:pPr>
      <w:r w:rsidRPr="0013672A">
        <w:rPr>
          <w:rFonts w:ascii="Garamond" w:hAnsi="Garamond" w:cs="Arial"/>
          <w:i/>
          <w:iCs/>
        </w:rPr>
        <w:t>‘Deliver It Well’:</w:t>
      </w:r>
    </w:p>
    <w:p w14:paraId="0F9E44F4" w14:textId="25B25403" w:rsidR="0013672A" w:rsidRPr="0013672A" w:rsidRDefault="0013672A" w:rsidP="00946DE4">
      <w:pPr>
        <w:spacing w:line="240" w:lineRule="auto"/>
        <w:jc w:val="both"/>
        <w:rPr>
          <w:rFonts w:ascii="Garamond" w:hAnsi="Garamond" w:cs="Arial"/>
        </w:rPr>
      </w:pPr>
      <w:r w:rsidRPr="0013672A">
        <w:rPr>
          <w:rFonts w:ascii="Garamond" w:hAnsi="Garamond" w:cs="Arial"/>
        </w:rPr>
        <w:t xml:space="preserve">The methods in which we choose to deliver content to our players can determine the outcome of how the information is being practically applied. You’ve got to deliver it well – </w:t>
      </w:r>
      <w:r w:rsidRPr="00CF511F">
        <w:rPr>
          <w:rFonts w:ascii="Garamond" w:hAnsi="Garamond" w:cs="Arial"/>
          <w:i/>
          <w:iCs/>
        </w:rPr>
        <w:t>simple, concise, precise</w:t>
      </w:r>
      <w:r w:rsidRPr="0013672A">
        <w:rPr>
          <w:rFonts w:ascii="Garamond" w:hAnsi="Garamond" w:cs="Arial"/>
        </w:rPr>
        <w:t xml:space="preserve"> – but well. If content is delivered passionately, enthusiastically, energetically, </w:t>
      </w:r>
      <w:r w:rsidR="00CF511F">
        <w:rPr>
          <w:rFonts w:ascii="Garamond" w:hAnsi="Garamond" w:cs="Arial"/>
        </w:rPr>
        <w:t xml:space="preserve">with the avoidance of presenting too much information, </w:t>
      </w:r>
      <w:r w:rsidRPr="0013672A">
        <w:rPr>
          <w:rFonts w:ascii="Garamond" w:hAnsi="Garamond" w:cs="Arial"/>
        </w:rPr>
        <w:t xml:space="preserve">then it is more likely that </w:t>
      </w:r>
      <w:r w:rsidR="00CF511F">
        <w:rPr>
          <w:rFonts w:ascii="Garamond" w:hAnsi="Garamond" w:cs="Arial"/>
        </w:rPr>
        <w:t>such information would be understood and</w:t>
      </w:r>
      <w:r w:rsidRPr="0013672A">
        <w:rPr>
          <w:rFonts w:ascii="Garamond" w:hAnsi="Garamond" w:cs="Arial"/>
        </w:rPr>
        <w:t xml:space="preserve"> will be applied by the players in the same manner. Any message can work, as long as it is delivered well. A good example is when we look at ‘Politics’. Politicians convince the public </w:t>
      </w:r>
      <w:r w:rsidR="00CF511F">
        <w:rPr>
          <w:rFonts w:ascii="Garamond" w:hAnsi="Garamond" w:cs="Arial"/>
        </w:rPr>
        <w:t xml:space="preserve">effectively </w:t>
      </w:r>
      <w:r w:rsidRPr="0013672A">
        <w:rPr>
          <w:rFonts w:ascii="Garamond" w:hAnsi="Garamond" w:cs="Arial"/>
        </w:rPr>
        <w:t>with their deliver</w:t>
      </w:r>
      <w:r w:rsidR="00CF511F">
        <w:rPr>
          <w:rFonts w:ascii="Garamond" w:hAnsi="Garamond" w:cs="Arial"/>
        </w:rPr>
        <w:t>y of key</w:t>
      </w:r>
      <w:r w:rsidRPr="0013672A">
        <w:rPr>
          <w:rFonts w:ascii="Garamond" w:hAnsi="Garamond" w:cs="Arial"/>
        </w:rPr>
        <w:t xml:space="preserve"> messages</w:t>
      </w:r>
      <w:r w:rsidR="00CF511F">
        <w:rPr>
          <w:rFonts w:ascii="Garamond" w:hAnsi="Garamond" w:cs="Arial"/>
        </w:rPr>
        <w:t xml:space="preserve"> -</w:t>
      </w:r>
      <w:r w:rsidRPr="0013672A">
        <w:rPr>
          <w:rFonts w:ascii="Garamond" w:hAnsi="Garamond" w:cs="Arial"/>
        </w:rPr>
        <w:t xml:space="preserve"> because of the methods in which they choose to deliver it. Their </w:t>
      </w:r>
      <w:r w:rsidRPr="0013672A">
        <w:rPr>
          <w:rFonts w:ascii="Garamond" w:hAnsi="Garamond" w:cs="Arial"/>
          <w:i/>
          <w:iCs/>
        </w:rPr>
        <w:t>tone</w:t>
      </w:r>
      <w:r w:rsidRPr="0013672A">
        <w:rPr>
          <w:rFonts w:ascii="Garamond" w:hAnsi="Garamond" w:cs="Arial"/>
        </w:rPr>
        <w:t xml:space="preserve"> – is energi</w:t>
      </w:r>
      <w:r w:rsidR="00CF511F">
        <w:rPr>
          <w:rFonts w:ascii="Garamond" w:hAnsi="Garamond" w:cs="Arial"/>
        </w:rPr>
        <w:t>z</w:t>
      </w:r>
      <w:r w:rsidRPr="0013672A">
        <w:rPr>
          <w:rFonts w:ascii="Garamond" w:hAnsi="Garamond" w:cs="Arial"/>
        </w:rPr>
        <w:t xml:space="preserve">ed </w:t>
      </w:r>
      <w:r w:rsidR="00CF511F">
        <w:rPr>
          <w:rFonts w:ascii="Garamond" w:hAnsi="Garamond" w:cs="Arial"/>
        </w:rPr>
        <w:t xml:space="preserve">and </w:t>
      </w:r>
      <w:r w:rsidRPr="0013672A">
        <w:rPr>
          <w:rFonts w:ascii="Garamond" w:hAnsi="Garamond" w:cs="Arial"/>
        </w:rPr>
        <w:t xml:space="preserve">is passionately applied. They are convinced that the messages they are delivering to the public will make a positive impact. Their </w:t>
      </w:r>
      <w:r w:rsidRPr="0013672A">
        <w:rPr>
          <w:rFonts w:ascii="Garamond" w:hAnsi="Garamond" w:cs="Arial"/>
          <w:i/>
          <w:iCs/>
        </w:rPr>
        <w:t>body language</w:t>
      </w:r>
      <w:r w:rsidRPr="0013672A">
        <w:rPr>
          <w:rFonts w:ascii="Garamond" w:hAnsi="Garamond" w:cs="Arial"/>
        </w:rPr>
        <w:t xml:space="preserve"> – is a ‘chest-out’ approach; bold, assertive and confident. If you apply your heart and soul into your messages that you are delivering – even if you are delivering only a little bit, but deliver </w:t>
      </w:r>
      <w:r w:rsidRPr="0013672A">
        <w:rPr>
          <w:rFonts w:ascii="Garamond" w:hAnsi="Garamond" w:cs="Arial"/>
        </w:rPr>
        <w:lastRenderedPageBreak/>
        <w:t xml:space="preserve">it well – that “little bit” can have significantly positive repercussions. If you know a lot, but cannot deliver it – then </w:t>
      </w:r>
      <w:r w:rsidR="00DE2C5D">
        <w:rPr>
          <w:rFonts w:ascii="Garamond" w:hAnsi="Garamond" w:cs="Arial"/>
        </w:rPr>
        <w:t>you withhold information for knowing-sake</w:t>
      </w:r>
      <w:r w:rsidRPr="0013672A">
        <w:rPr>
          <w:rFonts w:ascii="Garamond" w:hAnsi="Garamond" w:cs="Arial"/>
        </w:rPr>
        <w:t xml:space="preserve"> </w:t>
      </w:r>
      <w:r w:rsidRPr="0013672A">
        <w:rPr>
          <w:rFonts w:ascii="Garamond" w:hAnsi="Garamond" w:cs="Arial"/>
          <w:i/>
          <w:iCs/>
        </w:rPr>
        <w:t>(‘knowledge’ - for ‘knowledge’ sake!</w:t>
      </w:r>
      <w:r w:rsidRPr="0013672A">
        <w:rPr>
          <w:rFonts w:ascii="Garamond" w:hAnsi="Garamond" w:cs="Arial"/>
        </w:rPr>
        <w:t>)</w:t>
      </w:r>
    </w:p>
    <w:p w14:paraId="25E20D6A" w14:textId="77777777" w:rsidR="0013672A" w:rsidRPr="0013672A" w:rsidRDefault="0013672A" w:rsidP="0013672A">
      <w:pPr>
        <w:rPr>
          <w:rFonts w:ascii="Garamond" w:hAnsi="Garamond" w:cs="Arial"/>
        </w:rPr>
      </w:pPr>
    </w:p>
    <w:p w14:paraId="0A404EC5" w14:textId="247E2F0C" w:rsidR="0013672A" w:rsidRPr="00DE2C5D" w:rsidRDefault="0013672A" w:rsidP="00946DE4">
      <w:pPr>
        <w:spacing w:line="240" w:lineRule="auto"/>
        <w:jc w:val="both"/>
        <w:rPr>
          <w:rFonts w:ascii="Garamond" w:hAnsi="Garamond" w:cs="Arial"/>
          <w:i/>
          <w:iCs/>
        </w:rPr>
      </w:pPr>
      <w:r w:rsidRPr="0013672A">
        <w:rPr>
          <w:rFonts w:ascii="Garamond" w:hAnsi="Garamond" w:cs="Arial"/>
          <w:i/>
          <w:iCs/>
        </w:rPr>
        <w:t>‘Foster Great Relationships’:</w:t>
      </w:r>
    </w:p>
    <w:p w14:paraId="191B1765" w14:textId="51BA3CCC" w:rsidR="0013672A" w:rsidRPr="0013672A" w:rsidRDefault="0013672A" w:rsidP="00332A9A">
      <w:pPr>
        <w:spacing w:line="240" w:lineRule="auto"/>
        <w:jc w:val="both"/>
        <w:rPr>
          <w:rFonts w:ascii="Garamond" w:hAnsi="Garamond" w:cs="Arial"/>
        </w:rPr>
      </w:pPr>
      <w:r w:rsidRPr="0013672A">
        <w:rPr>
          <w:rFonts w:ascii="Garamond" w:hAnsi="Garamond" w:cs="Arial"/>
        </w:rPr>
        <w:t xml:space="preserve">To get players to trust in you we first must </w:t>
      </w:r>
      <w:r w:rsidRPr="0013672A">
        <w:rPr>
          <w:rFonts w:ascii="Garamond" w:hAnsi="Garamond" w:cs="Arial"/>
          <w:i/>
          <w:iCs/>
        </w:rPr>
        <w:t>foster great relationships</w:t>
      </w:r>
      <w:r w:rsidRPr="0013672A">
        <w:rPr>
          <w:rFonts w:ascii="Garamond" w:hAnsi="Garamond" w:cs="Arial"/>
        </w:rPr>
        <w:t xml:space="preserve">. This should not be a chore, but more of a joy. A lot of coaches struggle in this area, predominantly by overcomplicating/overthinking the process. All we need to do is start! To </w:t>
      </w:r>
      <w:r w:rsidR="008C27C8">
        <w:rPr>
          <w:rFonts w:ascii="Garamond" w:hAnsi="Garamond" w:cs="Arial"/>
        </w:rPr>
        <w:t xml:space="preserve">start to </w:t>
      </w:r>
      <w:r w:rsidRPr="0013672A">
        <w:rPr>
          <w:rFonts w:ascii="Garamond" w:hAnsi="Garamond" w:cs="Arial"/>
        </w:rPr>
        <w:t>establish a positive relationship</w:t>
      </w:r>
      <w:r w:rsidR="008C27C8">
        <w:rPr>
          <w:rFonts w:ascii="Garamond" w:hAnsi="Garamond" w:cs="Arial"/>
        </w:rPr>
        <w:t>,</w:t>
      </w:r>
      <w:r w:rsidRPr="0013672A">
        <w:rPr>
          <w:rFonts w:ascii="Garamond" w:hAnsi="Garamond" w:cs="Arial"/>
        </w:rPr>
        <w:t xml:space="preserve"> with a genuine interest</w:t>
      </w:r>
      <w:r w:rsidR="008C27C8">
        <w:rPr>
          <w:rFonts w:ascii="Garamond" w:hAnsi="Garamond" w:cs="Arial"/>
        </w:rPr>
        <w:t>,</w:t>
      </w:r>
      <w:r w:rsidRPr="0013672A">
        <w:rPr>
          <w:rFonts w:ascii="Garamond" w:hAnsi="Garamond" w:cs="Arial"/>
        </w:rPr>
        <w:t xml:space="preserve"> into the people we are interacting with. It can start small; start with a handshake, meet up with them for a beverage, invite them to your home – and ask small</w:t>
      </w:r>
      <w:r w:rsidR="008C27C8">
        <w:rPr>
          <w:rFonts w:ascii="Garamond" w:hAnsi="Garamond" w:cs="Arial"/>
        </w:rPr>
        <w:t xml:space="preserve">, innocent, </w:t>
      </w:r>
      <w:r w:rsidRPr="0013672A">
        <w:rPr>
          <w:rFonts w:ascii="Garamond" w:hAnsi="Garamond" w:cs="Arial"/>
        </w:rPr>
        <w:t>questions, for example, ‘</w:t>
      </w:r>
      <w:r w:rsidRPr="0013672A">
        <w:rPr>
          <w:rFonts w:ascii="Garamond" w:hAnsi="Garamond" w:cs="Arial"/>
          <w:i/>
          <w:iCs/>
        </w:rPr>
        <w:t>how was your day?</w:t>
      </w:r>
      <w:r w:rsidRPr="0013672A">
        <w:rPr>
          <w:rFonts w:ascii="Garamond" w:hAnsi="Garamond" w:cs="Arial"/>
        </w:rPr>
        <w:t xml:space="preserve">’. Our conversations can then begin to progress. We can gather further information by exploring their </w:t>
      </w:r>
      <w:r w:rsidRPr="0013672A">
        <w:rPr>
          <w:rFonts w:ascii="Garamond" w:hAnsi="Garamond" w:cs="Arial"/>
          <w:i/>
          <w:iCs/>
        </w:rPr>
        <w:t>family life</w:t>
      </w:r>
      <w:r w:rsidRPr="0013672A">
        <w:rPr>
          <w:rFonts w:ascii="Garamond" w:hAnsi="Garamond" w:cs="Arial"/>
        </w:rPr>
        <w:t xml:space="preserve"> – their wife/husband, their children, parents (etc.). We can take an interest into their </w:t>
      </w:r>
      <w:r w:rsidRPr="0013672A">
        <w:rPr>
          <w:rFonts w:ascii="Garamond" w:hAnsi="Garamond" w:cs="Arial"/>
          <w:i/>
          <w:iCs/>
        </w:rPr>
        <w:t>working life</w:t>
      </w:r>
      <w:r w:rsidRPr="0013672A">
        <w:rPr>
          <w:rFonts w:ascii="Garamond" w:hAnsi="Garamond" w:cs="Arial"/>
        </w:rPr>
        <w:t xml:space="preserve"> – what they do? Their career </w:t>
      </w:r>
      <w:r w:rsidR="008C27C8">
        <w:rPr>
          <w:rFonts w:ascii="Garamond" w:hAnsi="Garamond" w:cs="Arial"/>
        </w:rPr>
        <w:t>aims and objectives</w:t>
      </w:r>
      <w:r w:rsidRPr="0013672A">
        <w:rPr>
          <w:rFonts w:ascii="Garamond" w:hAnsi="Garamond" w:cs="Arial"/>
        </w:rPr>
        <w:t xml:space="preserve">? It is important to remember this information, as it shows we have </w:t>
      </w:r>
      <w:r w:rsidRPr="0013672A">
        <w:rPr>
          <w:rFonts w:ascii="Garamond" w:hAnsi="Garamond" w:cs="Arial"/>
          <w:i/>
          <w:iCs/>
        </w:rPr>
        <w:t>listened</w:t>
      </w:r>
      <w:r w:rsidRPr="0013672A">
        <w:rPr>
          <w:rFonts w:ascii="Garamond" w:hAnsi="Garamond" w:cs="Arial"/>
        </w:rPr>
        <w:t xml:space="preserve"> and we </w:t>
      </w:r>
      <w:r w:rsidRPr="0013672A">
        <w:rPr>
          <w:rFonts w:ascii="Garamond" w:hAnsi="Garamond" w:cs="Arial"/>
          <w:i/>
          <w:iCs/>
        </w:rPr>
        <w:t>care</w:t>
      </w:r>
      <w:r w:rsidRPr="0013672A">
        <w:rPr>
          <w:rFonts w:ascii="Garamond" w:hAnsi="Garamond" w:cs="Arial"/>
        </w:rPr>
        <w:t xml:space="preserve">. </w:t>
      </w:r>
      <w:r w:rsidR="008C27C8">
        <w:rPr>
          <w:rFonts w:ascii="Garamond" w:hAnsi="Garamond" w:cs="Arial"/>
        </w:rPr>
        <w:t xml:space="preserve">Here’s where having a </w:t>
      </w:r>
      <w:r w:rsidR="008C27C8" w:rsidRPr="008C27C8">
        <w:rPr>
          <w:rFonts w:ascii="Garamond" w:hAnsi="Garamond" w:cs="Arial"/>
          <w:i/>
          <w:iCs/>
        </w:rPr>
        <w:t>genuine</w:t>
      </w:r>
      <w:r w:rsidR="008C27C8">
        <w:rPr>
          <w:rFonts w:ascii="Garamond" w:hAnsi="Garamond" w:cs="Arial"/>
        </w:rPr>
        <w:t xml:space="preserve"> interest is so important. </w:t>
      </w:r>
      <w:r w:rsidRPr="0013672A">
        <w:rPr>
          <w:rFonts w:ascii="Garamond" w:hAnsi="Garamond" w:cs="Arial"/>
        </w:rPr>
        <w:t xml:space="preserve">We gain a detailed account into their lives, information that will play a pivotal role in </w:t>
      </w:r>
      <w:r w:rsidR="008C27C8">
        <w:rPr>
          <w:rFonts w:ascii="Garamond" w:hAnsi="Garamond" w:cs="Arial"/>
        </w:rPr>
        <w:t>developing</w:t>
      </w:r>
      <w:r w:rsidRPr="0013672A">
        <w:rPr>
          <w:rFonts w:ascii="Garamond" w:hAnsi="Garamond" w:cs="Arial"/>
        </w:rPr>
        <w:t xml:space="preserve"> your player-coach relationships. Such qualities can easily [mistakenly] be perceived as </w:t>
      </w:r>
      <w:r w:rsidRPr="0013672A">
        <w:rPr>
          <w:rFonts w:ascii="Garamond" w:hAnsi="Garamond" w:cs="Arial"/>
          <w:i/>
          <w:iCs/>
        </w:rPr>
        <w:t>small,</w:t>
      </w:r>
      <w:r w:rsidRPr="0013672A">
        <w:rPr>
          <w:rFonts w:ascii="Garamond" w:hAnsi="Garamond" w:cs="Arial"/>
        </w:rPr>
        <w:t xml:space="preserve"> however, these are the fundamental attributes for establishing </w:t>
      </w:r>
      <w:r w:rsidRPr="008C27C8">
        <w:rPr>
          <w:rFonts w:ascii="Garamond" w:hAnsi="Garamond" w:cs="Arial"/>
          <w:i/>
          <w:iCs/>
        </w:rPr>
        <w:t>trust</w:t>
      </w:r>
      <w:r w:rsidRPr="0013672A">
        <w:rPr>
          <w:rFonts w:ascii="Garamond" w:hAnsi="Garamond" w:cs="Arial"/>
        </w:rPr>
        <w:t xml:space="preserve"> with your players. A car wouldn’t move forward without its wheels, so how can a team move forward without achieving </w:t>
      </w:r>
      <w:r w:rsidRPr="0013672A">
        <w:rPr>
          <w:rFonts w:ascii="Garamond" w:hAnsi="Garamond" w:cs="Arial"/>
          <w:i/>
          <w:iCs/>
        </w:rPr>
        <w:t>trust</w:t>
      </w:r>
      <w:r w:rsidRPr="0013672A">
        <w:rPr>
          <w:rFonts w:ascii="Garamond" w:hAnsi="Garamond" w:cs="Arial"/>
        </w:rPr>
        <w:t>?</w:t>
      </w:r>
    </w:p>
    <w:p w14:paraId="3F5D4433" w14:textId="77777777" w:rsidR="0013672A" w:rsidRPr="0013672A" w:rsidRDefault="0013672A" w:rsidP="00946DE4">
      <w:pPr>
        <w:spacing w:line="240" w:lineRule="auto"/>
        <w:jc w:val="both"/>
        <w:rPr>
          <w:rFonts w:ascii="Garamond" w:hAnsi="Garamond" w:cs="Arial"/>
        </w:rPr>
      </w:pPr>
      <w:r w:rsidRPr="0013672A">
        <w:rPr>
          <w:rFonts w:ascii="Garamond" w:hAnsi="Garamond" w:cs="Arial"/>
        </w:rPr>
        <w:t xml:space="preserve">These </w:t>
      </w:r>
      <w:r w:rsidRPr="0013672A">
        <w:rPr>
          <w:rFonts w:ascii="Garamond" w:hAnsi="Garamond" w:cs="Arial"/>
          <w:i/>
          <w:iCs/>
        </w:rPr>
        <w:t>three-points</w:t>
      </w:r>
      <w:r w:rsidRPr="0013672A">
        <w:rPr>
          <w:rFonts w:ascii="Garamond" w:hAnsi="Garamond" w:cs="Arial"/>
        </w:rPr>
        <w:t xml:space="preserve"> are the big building blocks for developing your strong foundations. If your players trust you, they will buy into what you and cultures are trying to achieve; your tactics, developing your culture, your values and behaviours. Ultimately, these are the essential building blocks in achieving your </w:t>
      </w:r>
      <w:r w:rsidRPr="0013672A">
        <w:rPr>
          <w:rFonts w:ascii="Garamond" w:hAnsi="Garamond" w:cs="Arial"/>
          <w:i/>
          <w:iCs/>
        </w:rPr>
        <w:t>private</w:t>
      </w:r>
      <w:r w:rsidRPr="0013672A">
        <w:rPr>
          <w:rFonts w:ascii="Garamond" w:hAnsi="Garamond" w:cs="Arial"/>
        </w:rPr>
        <w:t xml:space="preserve"> and </w:t>
      </w:r>
      <w:r w:rsidRPr="0013672A">
        <w:rPr>
          <w:rFonts w:ascii="Garamond" w:hAnsi="Garamond" w:cs="Arial"/>
          <w:i/>
          <w:iCs/>
        </w:rPr>
        <w:t>public</w:t>
      </w:r>
      <w:r w:rsidRPr="0013672A">
        <w:rPr>
          <w:rFonts w:ascii="Garamond" w:hAnsi="Garamond" w:cs="Arial"/>
        </w:rPr>
        <w:t xml:space="preserve"> successes.</w:t>
      </w:r>
    </w:p>
    <w:p w14:paraId="780E2F71" w14:textId="77777777" w:rsidR="0013672A" w:rsidRPr="0013672A" w:rsidRDefault="0013672A" w:rsidP="0013672A">
      <w:pPr>
        <w:rPr>
          <w:rFonts w:ascii="Garamond" w:hAnsi="Garamond" w:cs="Arial"/>
        </w:rPr>
      </w:pPr>
    </w:p>
    <w:p w14:paraId="533EF6DD" w14:textId="77777777" w:rsidR="0013672A" w:rsidRPr="0013672A" w:rsidRDefault="0013672A" w:rsidP="0013672A">
      <w:pPr>
        <w:rPr>
          <w:rFonts w:ascii="Garamond" w:hAnsi="Garamond" w:cs="Arial"/>
          <w:b/>
          <w:bCs/>
          <w:i/>
          <w:iCs/>
        </w:rPr>
      </w:pPr>
      <w:r w:rsidRPr="0013672A">
        <w:rPr>
          <w:rFonts w:ascii="Garamond" w:hAnsi="Garamond" w:cs="Arial"/>
          <w:b/>
          <w:bCs/>
          <w:i/>
          <w:iCs/>
        </w:rPr>
        <w:t>‘Trust’ = ‘Buy-in’!</w:t>
      </w:r>
    </w:p>
    <w:p w14:paraId="31915D05" w14:textId="77777777" w:rsidR="0013672A" w:rsidRDefault="0013672A" w:rsidP="0013672A">
      <w:pPr>
        <w:rPr>
          <w:rFonts w:ascii="Arial" w:hAnsi="Arial" w:cs="Arial"/>
          <w:sz w:val="20"/>
          <w:szCs w:val="20"/>
        </w:rPr>
      </w:pPr>
    </w:p>
    <w:p w14:paraId="35E0B679" w14:textId="7BA6402F" w:rsidR="008C27C8" w:rsidRDefault="0013672A" w:rsidP="00946DE4">
      <w:pPr>
        <w:rPr>
          <w:rFonts w:ascii="Arial" w:hAnsi="Arial" w:cs="Arial"/>
          <w:sz w:val="20"/>
          <w:szCs w:val="20"/>
        </w:rPr>
      </w:pPr>
      <w:r>
        <w:rPr>
          <w:rFonts w:ascii="Arial" w:hAnsi="Arial" w:cs="Arial"/>
          <w:sz w:val="20"/>
          <w:szCs w:val="20"/>
        </w:rPr>
        <w:t xml:space="preserve"> </w:t>
      </w:r>
    </w:p>
    <w:p w14:paraId="03407CFC" w14:textId="5C077D70" w:rsidR="00946DE4" w:rsidRPr="00946DE4" w:rsidRDefault="00946DE4" w:rsidP="00946DE4">
      <w:pPr>
        <w:jc w:val="center"/>
        <w:rPr>
          <w:rFonts w:ascii="Garamond" w:hAnsi="Garamond" w:cs="Arial"/>
          <w:sz w:val="44"/>
          <w:szCs w:val="44"/>
        </w:rPr>
      </w:pPr>
    </w:p>
    <w:p w14:paraId="2664287E" w14:textId="6B7220B2" w:rsidR="00946DE4" w:rsidRPr="00946DE4" w:rsidRDefault="00946DE4" w:rsidP="00946DE4">
      <w:pPr>
        <w:jc w:val="center"/>
        <w:rPr>
          <w:rFonts w:ascii="Garamond" w:hAnsi="Garamond" w:cs="Arial"/>
          <w:sz w:val="44"/>
          <w:szCs w:val="44"/>
        </w:rPr>
      </w:pPr>
    </w:p>
    <w:p w14:paraId="475C0EF3" w14:textId="31B66A9A" w:rsidR="00946DE4" w:rsidRPr="00946DE4" w:rsidRDefault="00946DE4" w:rsidP="00946DE4">
      <w:pPr>
        <w:rPr>
          <w:rFonts w:ascii="Garamond" w:hAnsi="Garamond" w:cs="Arial"/>
          <w:sz w:val="44"/>
          <w:szCs w:val="44"/>
        </w:rPr>
      </w:pPr>
    </w:p>
    <w:p w14:paraId="61CDB592" w14:textId="77777777" w:rsidR="00CF4E1E" w:rsidRDefault="00CF4E1E" w:rsidP="00CF4E1E">
      <w:pPr>
        <w:spacing w:after="0" w:line="240" w:lineRule="auto"/>
        <w:jc w:val="center"/>
        <w:rPr>
          <w:rFonts w:ascii="Garamond" w:hAnsi="Garamond"/>
          <w:iCs/>
          <w:sz w:val="44"/>
          <w:szCs w:val="44"/>
        </w:rPr>
      </w:pPr>
    </w:p>
    <w:p w14:paraId="2BBB92F5" w14:textId="77777777" w:rsidR="00CF4E1E" w:rsidRPr="001B2AF1" w:rsidRDefault="00CF4E1E" w:rsidP="00CF4E1E">
      <w:pPr>
        <w:spacing w:after="0" w:line="240" w:lineRule="auto"/>
        <w:jc w:val="center"/>
        <w:rPr>
          <w:rFonts w:ascii="Garamond" w:hAnsi="Garamond"/>
          <w:iCs/>
          <w:sz w:val="44"/>
          <w:szCs w:val="44"/>
        </w:rPr>
      </w:pPr>
    </w:p>
    <w:p w14:paraId="56019094" w14:textId="77777777" w:rsidR="00CF4E1E" w:rsidRPr="001B2AF1" w:rsidRDefault="00CF4E1E" w:rsidP="00CF4E1E">
      <w:pPr>
        <w:spacing w:after="0" w:line="240" w:lineRule="auto"/>
        <w:jc w:val="center"/>
        <w:rPr>
          <w:rFonts w:ascii="Garamond" w:hAnsi="Garamond"/>
          <w:iCs/>
          <w:sz w:val="44"/>
          <w:szCs w:val="44"/>
        </w:rPr>
      </w:pPr>
    </w:p>
    <w:p w14:paraId="151453DC" w14:textId="77777777" w:rsidR="00CF4E1E" w:rsidRPr="001B2AF1" w:rsidRDefault="00CF4E1E" w:rsidP="00CF4E1E">
      <w:pPr>
        <w:spacing w:after="0" w:line="240" w:lineRule="auto"/>
        <w:jc w:val="center"/>
        <w:rPr>
          <w:rFonts w:ascii="Garamond" w:hAnsi="Garamond"/>
          <w:iCs/>
          <w:sz w:val="44"/>
          <w:szCs w:val="44"/>
        </w:rPr>
      </w:pPr>
    </w:p>
    <w:p w14:paraId="47E1ED72" w14:textId="77777777" w:rsidR="00CF4E1E" w:rsidRPr="001B2AF1" w:rsidRDefault="00CF4E1E" w:rsidP="00CF4E1E">
      <w:pPr>
        <w:spacing w:after="0" w:line="240" w:lineRule="auto"/>
        <w:jc w:val="center"/>
        <w:rPr>
          <w:rFonts w:ascii="Garamond" w:hAnsi="Garamond"/>
          <w:iCs/>
          <w:sz w:val="44"/>
          <w:szCs w:val="44"/>
        </w:rPr>
      </w:pPr>
    </w:p>
    <w:p w14:paraId="0BC10AAE" w14:textId="77777777" w:rsidR="00655FED" w:rsidRDefault="00896C64" w:rsidP="00896C64">
      <w:pPr>
        <w:pStyle w:val="CSP-ChapterTitle"/>
        <w:rPr>
          <w:rFonts w:ascii="Garamond" w:hAnsi="Garamond"/>
        </w:rPr>
      </w:pPr>
      <w:r>
        <w:rPr>
          <w:rFonts w:ascii="Garamond" w:hAnsi="Garamond"/>
        </w:rPr>
        <w:t>30</w:t>
      </w:r>
      <w:r w:rsidRPr="00C40C47">
        <w:rPr>
          <w:rFonts w:ascii="Garamond" w:hAnsi="Garamond"/>
        </w:rPr>
        <w:t xml:space="preserve"> </w:t>
      </w:r>
      <w:r>
        <w:rPr>
          <w:rFonts w:ascii="Garamond" w:hAnsi="Garamond"/>
        </w:rPr>
        <w:t xml:space="preserve">TRUST DYNAMICS – </w:t>
      </w:r>
    </w:p>
    <w:p w14:paraId="72D13F87" w14:textId="6E1DE402" w:rsidR="00896C64" w:rsidRPr="00C40C47" w:rsidRDefault="00896C64" w:rsidP="00896C64">
      <w:pPr>
        <w:pStyle w:val="CSP-ChapterTitle"/>
        <w:rPr>
          <w:rFonts w:ascii="Garamond" w:hAnsi="Garamond"/>
        </w:rPr>
      </w:pPr>
      <w:r w:rsidRPr="00655FED">
        <w:rPr>
          <w:rFonts w:ascii="Garamond" w:hAnsi="Garamond"/>
          <w:i/>
          <w:iCs w:val="0"/>
        </w:rPr>
        <w:t>PART 2</w:t>
      </w:r>
      <w:r w:rsidR="00655FED">
        <w:rPr>
          <w:rFonts w:ascii="Garamond" w:hAnsi="Garamond"/>
        </w:rPr>
        <w:t>: How well do you trust your players</w:t>
      </w:r>
    </w:p>
    <w:p w14:paraId="607F22BD" w14:textId="77777777" w:rsidR="00896C64" w:rsidRPr="00C40C47" w:rsidRDefault="00896C64" w:rsidP="00896C64">
      <w:pPr>
        <w:spacing w:after="0" w:line="240" w:lineRule="auto"/>
        <w:jc w:val="center"/>
        <w:rPr>
          <w:rFonts w:ascii="Garamond" w:hAnsi="Garamond"/>
          <w:iCs/>
          <w:sz w:val="24"/>
          <w:szCs w:val="24"/>
        </w:rPr>
      </w:pPr>
    </w:p>
    <w:p w14:paraId="0864A0E1" w14:textId="77777777" w:rsidR="00896C64" w:rsidRPr="00C40C47" w:rsidRDefault="00896C64" w:rsidP="00896C64">
      <w:pPr>
        <w:spacing w:after="0" w:line="240" w:lineRule="auto"/>
        <w:jc w:val="center"/>
        <w:rPr>
          <w:rFonts w:ascii="Garamond" w:hAnsi="Garamond"/>
          <w:b/>
          <w:iCs/>
          <w:sz w:val="24"/>
          <w:szCs w:val="24"/>
        </w:rPr>
      </w:pPr>
    </w:p>
    <w:p w14:paraId="6322B9C5" w14:textId="77777777" w:rsidR="00C206D9" w:rsidRPr="00C206D9" w:rsidRDefault="00C206D9" w:rsidP="00946DE4">
      <w:pPr>
        <w:spacing w:line="240" w:lineRule="auto"/>
        <w:jc w:val="both"/>
        <w:rPr>
          <w:rFonts w:ascii="Garamond" w:hAnsi="Garamond" w:cs="Arial"/>
        </w:rPr>
      </w:pPr>
      <w:r w:rsidRPr="00C206D9">
        <w:rPr>
          <w:rFonts w:ascii="Garamond" w:hAnsi="Garamond" w:cs="Arial"/>
          <w:b/>
          <w:bCs/>
        </w:rPr>
        <w:t>T</w:t>
      </w:r>
      <w:r w:rsidRPr="00C206D9">
        <w:rPr>
          <w:rFonts w:ascii="Garamond" w:hAnsi="Garamond" w:cs="Arial"/>
        </w:rPr>
        <w:t>he second aspect of ‘</w:t>
      </w:r>
      <w:r w:rsidRPr="00C206D9">
        <w:rPr>
          <w:rFonts w:ascii="Garamond" w:hAnsi="Garamond" w:cs="Arial"/>
          <w:i/>
          <w:iCs/>
        </w:rPr>
        <w:t xml:space="preserve">Trust Dynamics’ </w:t>
      </w:r>
      <w:r w:rsidRPr="00C206D9">
        <w:rPr>
          <w:rFonts w:ascii="Garamond" w:hAnsi="Garamond" w:cs="Arial"/>
        </w:rPr>
        <w:t>is whether you ‘</w:t>
      </w:r>
      <w:r w:rsidRPr="00C206D9">
        <w:rPr>
          <w:rFonts w:ascii="Garamond" w:hAnsi="Garamond" w:cs="Arial"/>
          <w:i/>
          <w:iCs/>
        </w:rPr>
        <w:t>trust your players’</w:t>
      </w:r>
      <w:r w:rsidRPr="00C206D9">
        <w:rPr>
          <w:rFonts w:ascii="Garamond" w:hAnsi="Garamond" w:cs="Arial"/>
        </w:rPr>
        <w:t xml:space="preserve">. You don’t often hear discussions in your environment about </w:t>
      </w:r>
      <w:r w:rsidRPr="00C206D9">
        <w:rPr>
          <w:rFonts w:ascii="Garamond" w:hAnsi="Garamond" w:cs="Arial"/>
          <w:i/>
          <w:iCs/>
        </w:rPr>
        <w:t>trusting your team</w:t>
      </w:r>
      <w:r w:rsidRPr="00C206D9">
        <w:rPr>
          <w:rFonts w:ascii="Garamond" w:hAnsi="Garamond" w:cs="Arial"/>
        </w:rPr>
        <w:t xml:space="preserve">, but it’s important that we do. It is important that we maintain an </w:t>
      </w:r>
      <w:r w:rsidRPr="00C206D9">
        <w:rPr>
          <w:rFonts w:ascii="Garamond" w:hAnsi="Garamond" w:cs="Arial"/>
          <w:i/>
          <w:iCs/>
        </w:rPr>
        <w:t>objective awareness</w:t>
      </w:r>
      <w:r w:rsidRPr="00C206D9">
        <w:rPr>
          <w:rFonts w:ascii="Garamond" w:hAnsi="Garamond" w:cs="Arial"/>
        </w:rPr>
        <w:t xml:space="preserve"> on trust within out environments. </w:t>
      </w:r>
    </w:p>
    <w:p w14:paraId="47C2F9CB" w14:textId="77777777" w:rsidR="00C206D9" w:rsidRPr="00C206D9" w:rsidRDefault="00C206D9" w:rsidP="00C206D9">
      <w:pPr>
        <w:jc w:val="both"/>
        <w:rPr>
          <w:rFonts w:ascii="Garamond" w:hAnsi="Garamond" w:cs="Arial"/>
        </w:rPr>
      </w:pPr>
    </w:p>
    <w:p w14:paraId="1DF5B08C" w14:textId="77777777" w:rsidR="00C206D9" w:rsidRPr="00C206D9" w:rsidRDefault="00C206D9" w:rsidP="00C206D9">
      <w:pPr>
        <w:jc w:val="center"/>
        <w:rPr>
          <w:rFonts w:ascii="Garamond" w:hAnsi="Garamond" w:cs="Arial"/>
          <w:i/>
          <w:iCs/>
        </w:rPr>
      </w:pPr>
      <w:r w:rsidRPr="00C206D9">
        <w:rPr>
          <w:rFonts w:ascii="Garamond" w:hAnsi="Garamond" w:cs="Arial"/>
        </w:rPr>
        <w:t>‘</w:t>
      </w:r>
      <w:r w:rsidRPr="00C206D9">
        <w:rPr>
          <w:rFonts w:ascii="Garamond" w:hAnsi="Garamond" w:cs="Arial"/>
          <w:i/>
          <w:iCs/>
        </w:rPr>
        <w:t>The Coach Trusting your Players.’</w:t>
      </w:r>
    </w:p>
    <w:p w14:paraId="7582AF7E" w14:textId="77777777" w:rsidR="00C206D9" w:rsidRPr="00C206D9" w:rsidRDefault="00C206D9" w:rsidP="00C206D9">
      <w:pPr>
        <w:jc w:val="both"/>
        <w:rPr>
          <w:rFonts w:ascii="Garamond" w:hAnsi="Garamond" w:cs="Arial"/>
          <w:i/>
          <w:iCs/>
        </w:rPr>
      </w:pPr>
    </w:p>
    <w:p w14:paraId="31935D4D" w14:textId="77777777" w:rsidR="00C206D9" w:rsidRPr="00C206D9" w:rsidRDefault="00C206D9" w:rsidP="00C206D9">
      <w:pPr>
        <w:jc w:val="both"/>
        <w:rPr>
          <w:rFonts w:ascii="Garamond" w:hAnsi="Garamond" w:cs="Arial"/>
        </w:rPr>
      </w:pPr>
      <w:r w:rsidRPr="00C206D9">
        <w:rPr>
          <w:rFonts w:ascii="Garamond" w:hAnsi="Garamond" w:cs="Arial"/>
        </w:rPr>
        <w:t>We can split this section into two parts:</w:t>
      </w:r>
    </w:p>
    <w:p w14:paraId="7D6F156E" w14:textId="77777777" w:rsidR="00C206D9" w:rsidRPr="00C206D9" w:rsidRDefault="00C206D9" w:rsidP="00C206D9">
      <w:pPr>
        <w:jc w:val="both"/>
        <w:rPr>
          <w:rFonts w:ascii="Garamond" w:hAnsi="Garamond" w:cs="Arial"/>
        </w:rPr>
      </w:pPr>
    </w:p>
    <w:p w14:paraId="29962196" w14:textId="6A2685C9" w:rsidR="00C206D9" w:rsidRPr="00C206D9" w:rsidRDefault="00C206D9" w:rsidP="00A8477F">
      <w:pPr>
        <w:pStyle w:val="ListParagraph"/>
        <w:numPr>
          <w:ilvl w:val="0"/>
          <w:numId w:val="27"/>
        </w:numPr>
        <w:spacing w:line="360" w:lineRule="auto"/>
        <w:jc w:val="both"/>
        <w:rPr>
          <w:rFonts w:ascii="Garamond" w:hAnsi="Garamond" w:cs="Arial"/>
          <w:i/>
          <w:iCs/>
          <w:sz w:val="22"/>
          <w:szCs w:val="22"/>
        </w:rPr>
      </w:pPr>
      <w:r w:rsidRPr="00C206D9">
        <w:rPr>
          <w:rFonts w:ascii="Garamond" w:hAnsi="Garamond" w:cs="Arial"/>
          <w:i/>
          <w:iCs/>
          <w:sz w:val="22"/>
          <w:szCs w:val="22"/>
        </w:rPr>
        <w:t xml:space="preserve">Realistic </w:t>
      </w:r>
      <w:r w:rsidR="00096EE1">
        <w:rPr>
          <w:rFonts w:ascii="Garamond" w:hAnsi="Garamond" w:cs="Arial"/>
          <w:i/>
          <w:iCs/>
          <w:sz w:val="22"/>
          <w:szCs w:val="22"/>
        </w:rPr>
        <w:t>E</w:t>
      </w:r>
      <w:r w:rsidRPr="00C206D9">
        <w:rPr>
          <w:rFonts w:ascii="Garamond" w:hAnsi="Garamond" w:cs="Arial"/>
          <w:i/>
          <w:iCs/>
          <w:sz w:val="22"/>
          <w:szCs w:val="22"/>
        </w:rPr>
        <w:t xml:space="preserve">xpectations of our </w:t>
      </w:r>
      <w:r w:rsidR="00096EE1">
        <w:rPr>
          <w:rFonts w:ascii="Garamond" w:hAnsi="Garamond" w:cs="Arial"/>
          <w:i/>
          <w:iCs/>
          <w:sz w:val="22"/>
          <w:szCs w:val="22"/>
        </w:rPr>
        <w:t>P</w:t>
      </w:r>
      <w:r w:rsidRPr="00C206D9">
        <w:rPr>
          <w:rFonts w:ascii="Garamond" w:hAnsi="Garamond" w:cs="Arial"/>
          <w:i/>
          <w:iCs/>
          <w:sz w:val="22"/>
          <w:szCs w:val="22"/>
        </w:rPr>
        <w:t xml:space="preserve">layers, </w:t>
      </w:r>
      <w:r w:rsidRPr="00C206D9">
        <w:rPr>
          <w:rFonts w:ascii="Garamond" w:hAnsi="Garamond" w:cs="Arial"/>
          <w:sz w:val="22"/>
          <w:szCs w:val="22"/>
        </w:rPr>
        <w:t>and…</w:t>
      </w:r>
    </w:p>
    <w:p w14:paraId="7F933E72" w14:textId="4D81DEC2" w:rsidR="00C206D9" w:rsidRPr="00C206D9" w:rsidRDefault="00C206D9" w:rsidP="00A8477F">
      <w:pPr>
        <w:pStyle w:val="ListParagraph"/>
        <w:numPr>
          <w:ilvl w:val="0"/>
          <w:numId w:val="27"/>
        </w:numPr>
        <w:spacing w:line="360" w:lineRule="auto"/>
        <w:jc w:val="both"/>
        <w:rPr>
          <w:rFonts w:ascii="Garamond" w:hAnsi="Garamond" w:cs="Arial"/>
          <w:i/>
          <w:iCs/>
          <w:sz w:val="22"/>
          <w:szCs w:val="22"/>
        </w:rPr>
      </w:pPr>
      <w:r w:rsidRPr="00C206D9">
        <w:rPr>
          <w:rFonts w:ascii="Garamond" w:hAnsi="Garamond" w:cs="Arial"/>
          <w:i/>
          <w:iCs/>
          <w:sz w:val="22"/>
          <w:szCs w:val="22"/>
        </w:rPr>
        <w:t xml:space="preserve">Give our </w:t>
      </w:r>
      <w:r w:rsidR="00096EE1">
        <w:rPr>
          <w:rFonts w:ascii="Garamond" w:hAnsi="Garamond" w:cs="Arial"/>
          <w:i/>
          <w:iCs/>
          <w:sz w:val="22"/>
          <w:szCs w:val="22"/>
        </w:rPr>
        <w:t>P</w:t>
      </w:r>
      <w:r w:rsidRPr="00C206D9">
        <w:rPr>
          <w:rFonts w:ascii="Garamond" w:hAnsi="Garamond" w:cs="Arial"/>
          <w:i/>
          <w:iCs/>
          <w:sz w:val="22"/>
          <w:szCs w:val="22"/>
        </w:rPr>
        <w:t xml:space="preserve">layers </w:t>
      </w:r>
      <w:r w:rsidR="00096EE1">
        <w:rPr>
          <w:rFonts w:ascii="Garamond" w:hAnsi="Garamond" w:cs="Arial"/>
          <w:i/>
          <w:iCs/>
          <w:sz w:val="22"/>
          <w:szCs w:val="22"/>
        </w:rPr>
        <w:t>R</w:t>
      </w:r>
      <w:r w:rsidRPr="00C206D9">
        <w:rPr>
          <w:rFonts w:ascii="Garamond" w:hAnsi="Garamond" w:cs="Arial"/>
          <w:i/>
          <w:iCs/>
          <w:sz w:val="22"/>
          <w:szCs w:val="22"/>
        </w:rPr>
        <w:t xml:space="preserve">esponsibilities. </w:t>
      </w:r>
    </w:p>
    <w:p w14:paraId="4ECF9C24" w14:textId="77777777" w:rsidR="00C206D9" w:rsidRPr="00C206D9" w:rsidRDefault="00C206D9" w:rsidP="00C206D9">
      <w:pPr>
        <w:jc w:val="both"/>
        <w:rPr>
          <w:rFonts w:ascii="Garamond" w:hAnsi="Garamond" w:cs="Arial"/>
        </w:rPr>
      </w:pPr>
    </w:p>
    <w:p w14:paraId="0DA5ED51" w14:textId="109EC908" w:rsidR="00C206D9" w:rsidRPr="00C206D9" w:rsidRDefault="00140EFD" w:rsidP="00946DE4">
      <w:pPr>
        <w:spacing w:line="240" w:lineRule="auto"/>
        <w:jc w:val="both"/>
        <w:rPr>
          <w:rFonts w:ascii="Garamond" w:hAnsi="Garamond" w:cs="Arial"/>
        </w:rPr>
      </w:pPr>
      <w:r>
        <w:rPr>
          <w:rFonts w:ascii="Garamond" w:hAnsi="Garamond" w:cs="Arial"/>
          <w:i/>
          <w:iCs/>
        </w:rPr>
        <w:t>‘</w:t>
      </w:r>
      <w:r w:rsidRPr="00C206D9">
        <w:rPr>
          <w:rFonts w:ascii="Garamond" w:hAnsi="Garamond" w:cs="Arial"/>
          <w:i/>
          <w:iCs/>
        </w:rPr>
        <w:t xml:space="preserve">Realistic </w:t>
      </w:r>
      <w:r w:rsidR="00096EE1">
        <w:rPr>
          <w:rFonts w:ascii="Garamond" w:hAnsi="Garamond" w:cs="Arial"/>
          <w:i/>
          <w:iCs/>
        </w:rPr>
        <w:t>E</w:t>
      </w:r>
      <w:r w:rsidRPr="00C206D9">
        <w:rPr>
          <w:rFonts w:ascii="Garamond" w:hAnsi="Garamond" w:cs="Arial"/>
          <w:i/>
          <w:iCs/>
        </w:rPr>
        <w:t>xpectations of our</w:t>
      </w:r>
      <w:r w:rsidR="00096EE1">
        <w:rPr>
          <w:rFonts w:ascii="Garamond" w:hAnsi="Garamond" w:cs="Arial"/>
          <w:i/>
          <w:iCs/>
        </w:rPr>
        <w:t xml:space="preserve"> P</w:t>
      </w:r>
      <w:r w:rsidRPr="00C206D9">
        <w:rPr>
          <w:rFonts w:ascii="Garamond" w:hAnsi="Garamond" w:cs="Arial"/>
          <w:i/>
          <w:iCs/>
        </w:rPr>
        <w:t>layers</w:t>
      </w:r>
      <w:r>
        <w:rPr>
          <w:rFonts w:ascii="Garamond" w:hAnsi="Garamond" w:cs="Arial"/>
          <w:i/>
          <w:iCs/>
        </w:rPr>
        <w:t>’:</w:t>
      </w:r>
    </w:p>
    <w:p w14:paraId="30ABBAE3" w14:textId="2B003535" w:rsidR="00C206D9" w:rsidRPr="00332A9A" w:rsidRDefault="00C206D9" w:rsidP="00332A9A">
      <w:pPr>
        <w:spacing w:line="240" w:lineRule="auto"/>
        <w:jc w:val="both"/>
        <w:rPr>
          <w:rFonts w:ascii="Garamond" w:hAnsi="Garamond" w:cs="Arial"/>
        </w:rPr>
      </w:pPr>
      <w:r w:rsidRPr="00140EFD">
        <w:rPr>
          <w:rFonts w:ascii="Garamond" w:hAnsi="Garamond" w:cs="Arial"/>
        </w:rPr>
        <w:t xml:space="preserve">If we are anticipating unrealistic high-expectations from our players, to become ‘world-beaters’, even though this is not a true reflection of the reality, you are going to regularly encounter issues surrounding </w:t>
      </w:r>
      <w:r w:rsidRPr="00140EFD">
        <w:rPr>
          <w:rFonts w:ascii="Garamond" w:hAnsi="Garamond" w:cs="Arial"/>
          <w:i/>
          <w:iCs/>
        </w:rPr>
        <w:t>trust</w:t>
      </w:r>
      <w:r w:rsidRPr="00140EFD">
        <w:rPr>
          <w:rFonts w:ascii="Garamond" w:hAnsi="Garamond" w:cs="Arial"/>
        </w:rPr>
        <w:t xml:space="preserve">. For example, to achieve </w:t>
      </w:r>
      <w:r w:rsidRPr="00140EFD">
        <w:rPr>
          <w:rFonts w:ascii="Garamond" w:hAnsi="Garamond" w:cs="Arial"/>
          <w:i/>
          <w:iCs/>
        </w:rPr>
        <w:t>100% tackle completion</w:t>
      </w:r>
      <w:r w:rsidRPr="00140EFD">
        <w:rPr>
          <w:rFonts w:ascii="Garamond" w:hAnsi="Garamond" w:cs="Arial"/>
        </w:rPr>
        <w:t>, even when they have the lowest statistics in the competition</w:t>
      </w:r>
      <w:r w:rsidR="00817C94">
        <w:rPr>
          <w:rFonts w:ascii="Garamond" w:hAnsi="Garamond" w:cs="Arial"/>
        </w:rPr>
        <w:t xml:space="preserve"> -</w:t>
      </w:r>
      <w:r w:rsidRPr="00140EFD">
        <w:rPr>
          <w:rFonts w:ascii="Garamond" w:hAnsi="Garamond" w:cs="Arial"/>
        </w:rPr>
        <w:t xml:space="preserve"> your expectations are going to be consistently broken. This can influence the </w:t>
      </w:r>
      <w:r w:rsidRPr="00140EFD">
        <w:rPr>
          <w:rFonts w:ascii="Garamond" w:hAnsi="Garamond" w:cs="Arial"/>
          <w:i/>
          <w:iCs/>
        </w:rPr>
        <w:t>trust dynamics</w:t>
      </w:r>
      <w:r w:rsidRPr="00140EFD">
        <w:rPr>
          <w:rFonts w:ascii="Garamond" w:hAnsi="Garamond" w:cs="Arial"/>
        </w:rPr>
        <w:t xml:space="preserve"> with your players. It can influence some coaches to even bad-mouth their players. Of course, this is not what we want to achieve. This creates a sour environment. </w:t>
      </w:r>
    </w:p>
    <w:p w14:paraId="3548915D" w14:textId="7E4EBB08" w:rsidR="00C206D9" w:rsidRPr="00332A9A" w:rsidRDefault="00C206D9" w:rsidP="00332A9A">
      <w:pPr>
        <w:spacing w:line="240" w:lineRule="auto"/>
        <w:jc w:val="both"/>
        <w:rPr>
          <w:rFonts w:ascii="Garamond" w:hAnsi="Garamond" w:cs="Arial"/>
        </w:rPr>
      </w:pPr>
      <w:r w:rsidRPr="00140EFD">
        <w:rPr>
          <w:rFonts w:ascii="Garamond" w:hAnsi="Garamond" w:cs="Arial"/>
        </w:rPr>
        <w:t xml:space="preserve">It is important that we take a realistic view, and maintain an accurately objective awareness of the current levels our players are at. For example, if we promoted a target to our players to successfully complete 70% of our tackles – there’s a more realistic chance for them to successfully achieve this progression-goal. This creates a positive </w:t>
      </w:r>
      <w:r w:rsidRPr="00140EFD">
        <w:rPr>
          <w:rFonts w:ascii="Garamond" w:hAnsi="Garamond" w:cs="Arial"/>
        </w:rPr>
        <w:lastRenderedPageBreak/>
        <w:t xml:space="preserve">outcome, not only with the team’s performance, but in developing your player-coach relationships, your </w:t>
      </w:r>
      <w:r w:rsidRPr="00140EFD">
        <w:rPr>
          <w:rFonts w:ascii="Garamond" w:hAnsi="Garamond" w:cs="Arial"/>
          <w:i/>
          <w:iCs/>
        </w:rPr>
        <w:t>trust</w:t>
      </w:r>
      <w:r w:rsidRPr="00140EFD">
        <w:rPr>
          <w:rFonts w:ascii="Garamond" w:hAnsi="Garamond" w:cs="Arial"/>
        </w:rPr>
        <w:t xml:space="preserve"> </w:t>
      </w:r>
      <w:r w:rsidRPr="00140EFD">
        <w:rPr>
          <w:rFonts w:ascii="Garamond" w:hAnsi="Garamond" w:cs="Arial"/>
          <w:i/>
          <w:iCs/>
        </w:rPr>
        <w:t>dynamics</w:t>
      </w:r>
      <w:r w:rsidRPr="00140EFD">
        <w:rPr>
          <w:rFonts w:ascii="Garamond" w:hAnsi="Garamond" w:cs="Arial"/>
        </w:rPr>
        <w:t>. Players will sense that you care, that you are providing a realistic development goal</w:t>
      </w:r>
      <w:r w:rsidR="00817C94">
        <w:rPr>
          <w:rFonts w:ascii="Garamond" w:hAnsi="Garamond" w:cs="Arial"/>
        </w:rPr>
        <w:t>, and not a pressuring over-achieving objective that does not reflect their reality and/or current capabilities</w:t>
      </w:r>
      <w:r w:rsidRPr="00140EFD">
        <w:rPr>
          <w:rFonts w:ascii="Garamond" w:hAnsi="Garamond" w:cs="Arial"/>
        </w:rPr>
        <w:t>. This outcome can indirectly encourage your players to</w:t>
      </w:r>
      <w:r w:rsidR="00817C94">
        <w:rPr>
          <w:rFonts w:ascii="Garamond" w:hAnsi="Garamond" w:cs="Arial"/>
        </w:rPr>
        <w:t>wards</w:t>
      </w:r>
      <w:r w:rsidRPr="00140EFD">
        <w:rPr>
          <w:rFonts w:ascii="Garamond" w:hAnsi="Garamond" w:cs="Arial"/>
        </w:rPr>
        <w:t xml:space="preserve"> increasing their work ethic, and they will enjoy that. </w:t>
      </w:r>
    </w:p>
    <w:p w14:paraId="3BFD6192" w14:textId="77777777" w:rsidR="00C206D9" w:rsidRPr="00C206D9" w:rsidRDefault="00C206D9" w:rsidP="00C206D9">
      <w:pPr>
        <w:pStyle w:val="ListParagraph"/>
        <w:ind w:left="360"/>
        <w:jc w:val="both"/>
        <w:rPr>
          <w:rFonts w:ascii="Garamond" w:hAnsi="Garamond" w:cs="Arial"/>
          <w:sz w:val="22"/>
          <w:szCs w:val="22"/>
        </w:rPr>
      </w:pPr>
    </w:p>
    <w:p w14:paraId="0E3D6BA5" w14:textId="67423206" w:rsidR="00EB53A8" w:rsidRDefault="00EB53A8" w:rsidP="00946DE4">
      <w:pPr>
        <w:spacing w:line="240" w:lineRule="auto"/>
        <w:jc w:val="both"/>
        <w:rPr>
          <w:rFonts w:ascii="Garamond" w:hAnsi="Garamond" w:cs="Arial"/>
        </w:rPr>
      </w:pPr>
      <w:r>
        <w:rPr>
          <w:rFonts w:ascii="Garamond" w:hAnsi="Garamond" w:cs="Arial"/>
          <w:i/>
          <w:iCs/>
        </w:rPr>
        <w:t>‘</w:t>
      </w:r>
      <w:r w:rsidRPr="00C206D9">
        <w:rPr>
          <w:rFonts w:ascii="Garamond" w:hAnsi="Garamond" w:cs="Arial"/>
          <w:i/>
          <w:iCs/>
        </w:rPr>
        <w:t xml:space="preserve">Give our </w:t>
      </w:r>
      <w:r w:rsidR="00096EE1">
        <w:rPr>
          <w:rFonts w:ascii="Garamond" w:hAnsi="Garamond" w:cs="Arial"/>
          <w:i/>
          <w:iCs/>
        </w:rPr>
        <w:t>P</w:t>
      </w:r>
      <w:r w:rsidRPr="00C206D9">
        <w:rPr>
          <w:rFonts w:ascii="Garamond" w:hAnsi="Garamond" w:cs="Arial"/>
          <w:i/>
          <w:iCs/>
        </w:rPr>
        <w:t xml:space="preserve">layers </w:t>
      </w:r>
      <w:r w:rsidR="00096EE1">
        <w:rPr>
          <w:rFonts w:ascii="Garamond" w:hAnsi="Garamond" w:cs="Arial"/>
          <w:i/>
          <w:iCs/>
        </w:rPr>
        <w:t>R</w:t>
      </w:r>
      <w:r w:rsidRPr="00C206D9">
        <w:rPr>
          <w:rFonts w:ascii="Garamond" w:hAnsi="Garamond" w:cs="Arial"/>
          <w:i/>
          <w:iCs/>
        </w:rPr>
        <w:t>esponsibilities</w:t>
      </w:r>
      <w:r>
        <w:rPr>
          <w:rFonts w:ascii="Garamond" w:hAnsi="Garamond" w:cs="Arial"/>
          <w:i/>
          <w:iCs/>
        </w:rPr>
        <w:t>’:</w:t>
      </w:r>
    </w:p>
    <w:p w14:paraId="0294EE24" w14:textId="4243B17A" w:rsidR="00C206D9" w:rsidRPr="00EB53A8" w:rsidRDefault="00C206D9" w:rsidP="00946DE4">
      <w:pPr>
        <w:spacing w:line="240" w:lineRule="auto"/>
        <w:jc w:val="both"/>
        <w:rPr>
          <w:rFonts w:ascii="Garamond" w:hAnsi="Garamond" w:cs="Arial"/>
        </w:rPr>
      </w:pPr>
      <w:r w:rsidRPr="00EB53A8">
        <w:rPr>
          <w:rFonts w:ascii="Garamond" w:hAnsi="Garamond" w:cs="Arial"/>
        </w:rPr>
        <w:t>The second key point is to ‘</w:t>
      </w:r>
      <w:r w:rsidRPr="00EB53A8">
        <w:rPr>
          <w:rFonts w:ascii="Garamond" w:hAnsi="Garamond" w:cs="Arial"/>
          <w:i/>
          <w:iCs/>
        </w:rPr>
        <w:t>Give our Players Responsibilities’</w:t>
      </w:r>
      <w:r w:rsidRPr="00EB53A8">
        <w:rPr>
          <w:rFonts w:ascii="Garamond" w:hAnsi="Garamond" w:cs="Arial"/>
        </w:rPr>
        <w:t>. Without formulating opportunities for our players, building our relationships can stagnate and are more likely to wither away, as we’re restricting exposing players to opportunities to grow. Again, we can start with providing small</w:t>
      </w:r>
      <w:r w:rsidR="007D11D1">
        <w:rPr>
          <w:rFonts w:ascii="Garamond" w:hAnsi="Garamond" w:cs="Arial"/>
        </w:rPr>
        <w:t>,</w:t>
      </w:r>
      <w:r w:rsidRPr="00EB53A8">
        <w:rPr>
          <w:rFonts w:ascii="Garamond" w:hAnsi="Garamond" w:cs="Arial"/>
        </w:rPr>
        <w:t xml:space="preserve"> </w:t>
      </w:r>
      <w:r w:rsidR="007D11D1">
        <w:rPr>
          <w:rFonts w:ascii="Garamond" w:hAnsi="Garamond" w:cs="Arial"/>
        </w:rPr>
        <w:t xml:space="preserve">agreed-upon, </w:t>
      </w:r>
      <w:r w:rsidRPr="00EB53A8">
        <w:rPr>
          <w:rFonts w:ascii="Garamond" w:hAnsi="Garamond" w:cs="Arial"/>
        </w:rPr>
        <w:t>responsibilities. For example, carrying the water bottles</w:t>
      </w:r>
      <w:r w:rsidR="007D11D1">
        <w:rPr>
          <w:rFonts w:ascii="Garamond" w:hAnsi="Garamond" w:cs="Arial"/>
        </w:rPr>
        <w:t xml:space="preserve"> </w:t>
      </w:r>
      <w:r w:rsidRPr="00EB53A8">
        <w:rPr>
          <w:rFonts w:ascii="Garamond" w:hAnsi="Garamond" w:cs="Arial"/>
        </w:rPr>
        <w:t>and making sure they are filled when needed. If he/she successfully does this – then you can</w:t>
      </w:r>
      <w:r w:rsidR="007D11D1">
        <w:rPr>
          <w:rFonts w:ascii="Garamond" w:hAnsi="Garamond" w:cs="Arial"/>
        </w:rPr>
        <w:t xml:space="preserve"> both agree to</w:t>
      </w:r>
      <w:r w:rsidRPr="00EB53A8">
        <w:rPr>
          <w:rFonts w:ascii="Garamond" w:hAnsi="Garamond" w:cs="Arial"/>
        </w:rPr>
        <w:t xml:space="preserve"> apply greater </w:t>
      </w:r>
      <w:r w:rsidR="007D11D1">
        <w:rPr>
          <w:rFonts w:ascii="Garamond" w:hAnsi="Garamond" w:cs="Arial"/>
        </w:rPr>
        <w:t>levels</w:t>
      </w:r>
      <w:r w:rsidRPr="00EB53A8">
        <w:rPr>
          <w:rFonts w:ascii="Garamond" w:hAnsi="Garamond" w:cs="Arial"/>
        </w:rPr>
        <w:t xml:space="preserve"> of responsibilities</w:t>
      </w:r>
      <w:r w:rsidR="007D11D1">
        <w:rPr>
          <w:rFonts w:ascii="Garamond" w:hAnsi="Garamond" w:cs="Arial"/>
        </w:rPr>
        <w:t xml:space="preserve">. As a result, </w:t>
      </w:r>
      <w:r w:rsidRPr="00EB53A8">
        <w:rPr>
          <w:rFonts w:ascii="Garamond" w:hAnsi="Garamond" w:cs="Arial"/>
        </w:rPr>
        <w:t>your</w:t>
      </w:r>
      <w:r w:rsidR="007D11D1">
        <w:rPr>
          <w:rFonts w:ascii="Garamond" w:hAnsi="Garamond" w:cs="Arial"/>
        </w:rPr>
        <w:t xml:space="preserve"> </w:t>
      </w:r>
      <w:r w:rsidRPr="00EB53A8">
        <w:rPr>
          <w:rFonts w:ascii="Garamond" w:hAnsi="Garamond" w:cs="Arial"/>
        </w:rPr>
        <w:t>player-coach [</w:t>
      </w:r>
      <w:r w:rsidRPr="00EB53A8">
        <w:rPr>
          <w:rFonts w:ascii="Garamond" w:hAnsi="Garamond" w:cs="Arial"/>
          <w:i/>
          <w:iCs/>
        </w:rPr>
        <w:t>trust</w:t>
      </w:r>
      <w:r w:rsidRPr="00EB53A8">
        <w:rPr>
          <w:rFonts w:ascii="Garamond" w:hAnsi="Garamond" w:cs="Arial"/>
        </w:rPr>
        <w:t>] relationship will</w:t>
      </w:r>
      <w:r w:rsidR="007D11D1">
        <w:rPr>
          <w:rFonts w:ascii="Garamond" w:hAnsi="Garamond" w:cs="Arial"/>
        </w:rPr>
        <w:t xml:space="preserve"> </w:t>
      </w:r>
      <w:r w:rsidRPr="00EB53A8">
        <w:rPr>
          <w:rFonts w:ascii="Garamond" w:hAnsi="Garamond" w:cs="Arial"/>
        </w:rPr>
        <w:t xml:space="preserve">grow. If he/she was to not fulfil their responsibility, then it becomes our duties – as leaders – to sit down </w:t>
      </w:r>
      <w:r w:rsidR="007D11D1">
        <w:rPr>
          <w:rFonts w:ascii="Garamond" w:hAnsi="Garamond" w:cs="Arial"/>
        </w:rPr>
        <w:t xml:space="preserve">with them </w:t>
      </w:r>
      <w:r w:rsidRPr="00EB53A8">
        <w:rPr>
          <w:rFonts w:ascii="Garamond" w:hAnsi="Garamond" w:cs="Arial"/>
        </w:rPr>
        <w:t xml:space="preserve">and discuss with them </w:t>
      </w:r>
      <w:r w:rsidRPr="00EB53A8">
        <w:rPr>
          <w:rFonts w:ascii="Garamond" w:hAnsi="Garamond" w:cs="Arial"/>
          <w:i/>
          <w:iCs/>
        </w:rPr>
        <w:t>privately</w:t>
      </w:r>
      <w:r w:rsidRPr="00EB53A8">
        <w:rPr>
          <w:rFonts w:ascii="Garamond" w:hAnsi="Garamond" w:cs="Arial"/>
        </w:rPr>
        <w:t>. For example:</w:t>
      </w:r>
    </w:p>
    <w:p w14:paraId="2DE983C0" w14:textId="77777777" w:rsidR="00C206D9" w:rsidRPr="00C206D9" w:rsidRDefault="00C206D9" w:rsidP="00C206D9">
      <w:pPr>
        <w:rPr>
          <w:rFonts w:ascii="Garamond" w:hAnsi="Garamond" w:cs="Arial"/>
        </w:rPr>
      </w:pPr>
    </w:p>
    <w:p w14:paraId="727037A3" w14:textId="13B46838" w:rsidR="00C206D9" w:rsidRPr="00C206D9" w:rsidRDefault="007D11D1" w:rsidP="00C206D9">
      <w:pPr>
        <w:jc w:val="center"/>
        <w:rPr>
          <w:rFonts w:ascii="Garamond" w:hAnsi="Garamond" w:cs="Arial"/>
          <w:i/>
          <w:iCs/>
        </w:rPr>
      </w:pPr>
      <w:r>
        <w:rPr>
          <w:rFonts w:ascii="Garamond" w:hAnsi="Garamond" w:cs="Arial"/>
          <w:b/>
          <w:bCs/>
        </w:rPr>
        <w:t>Coach</w:t>
      </w:r>
      <w:r w:rsidR="00C206D9" w:rsidRPr="00C206D9">
        <w:rPr>
          <w:rFonts w:ascii="Garamond" w:hAnsi="Garamond" w:cs="Arial"/>
          <w:b/>
          <w:bCs/>
        </w:rPr>
        <w:t>:</w:t>
      </w:r>
      <w:r w:rsidR="00C206D9" w:rsidRPr="00C206D9">
        <w:rPr>
          <w:rFonts w:ascii="Garamond" w:hAnsi="Garamond" w:cs="Arial"/>
        </w:rPr>
        <w:t xml:space="preserve"> </w:t>
      </w:r>
      <w:r w:rsidR="00C206D9" w:rsidRPr="00C206D9">
        <w:rPr>
          <w:rFonts w:ascii="Garamond" w:hAnsi="Garamond" w:cs="Arial"/>
          <w:i/>
          <w:iCs/>
        </w:rPr>
        <w:t xml:space="preserve">“Sarah, </w:t>
      </w:r>
      <w:r>
        <w:rPr>
          <w:rFonts w:ascii="Garamond" w:hAnsi="Garamond" w:cs="Arial"/>
          <w:i/>
          <w:iCs/>
        </w:rPr>
        <w:t xml:space="preserve">as discussed, </w:t>
      </w:r>
      <w:r w:rsidR="00C206D9" w:rsidRPr="00C206D9">
        <w:rPr>
          <w:rFonts w:ascii="Garamond" w:hAnsi="Garamond" w:cs="Arial"/>
          <w:i/>
          <w:iCs/>
        </w:rPr>
        <w:t>I</w:t>
      </w:r>
      <w:r>
        <w:rPr>
          <w:rFonts w:ascii="Garamond" w:hAnsi="Garamond" w:cs="Arial"/>
          <w:i/>
          <w:iCs/>
        </w:rPr>
        <w:t xml:space="preserve"> had</w:t>
      </w:r>
      <w:r w:rsidR="00C206D9" w:rsidRPr="00C206D9">
        <w:rPr>
          <w:rFonts w:ascii="Garamond" w:hAnsi="Garamond" w:cs="Arial"/>
          <w:i/>
          <w:iCs/>
        </w:rPr>
        <w:t xml:space="preserve"> given you the responsibility of the water bottles; to make sure they are filled with water and given to the players during the required intervals. However, the players </w:t>
      </w:r>
      <w:r>
        <w:rPr>
          <w:rFonts w:ascii="Garamond" w:hAnsi="Garamond" w:cs="Arial"/>
          <w:i/>
          <w:iCs/>
        </w:rPr>
        <w:t>were</w:t>
      </w:r>
      <w:r w:rsidR="00C206D9" w:rsidRPr="00C206D9">
        <w:rPr>
          <w:rFonts w:ascii="Garamond" w:hAnsi="Garamond" w:cs="Arial"/>
          <w:i/>
          <w:iCs/>
        </w:rPr>
        <w:t xml:space="preserve"> not having </w:t>
      </w:r>
      <w:r>
        <w:rPr>
          <w:rFonts w:ascii="Garamond" w:hAnsi="Garamond" w:cs="Arial"/>
          <w:i/>
          <w:iCs/>
        </w:rPr>
        <w:t xml:space="preserve">enough </w:t>
      </w:r>
      <w:r w:rsidR="00C206D9" w:rsidRPr="00C206D9">
        <w:rPr>
          <w:rFonts w:ascii="Garamond" w:hAnsi="Garamond" w:cs="Arial"/>
          <w:i/>
          <w:iCs/>
        </w:rPr>
        <w:t>water</w:t>
      </w:r>
      <w:r>
        <w:rPr>
          <w:rFonts w:ascii="Garamond" w:hAnsi="Garamond" w:cs="Arial"/>
          <w:i/>
          <w:iCs/>
        </w:rPr>
        <w:t>, due to the water bottles not being refilled</w:t>
      </w:r>
      <w:r w:rsidR="00C206D9" w:rsidRPr="00C206D9">
        <w:rPr>
          <w:rFonts w:ascii="Garamond" w:hAnsi="Garamond" w:cs="Arial"/>
          <w:i/>
          <w:iCs/>
        </w:rPr>
        <w:t>. Can I rely on you next time to make sure the players get the water</w:t>
      </w:r>
      <w:r>
        <w:rPr>
          <w:rFonts w:ascii="Garamond" w:hAnsi="Garamond" w:cs="Arial"/>
          <w:i/>
          <w:iCs/>
        </w:rPr>
        <w:t xml:space="preserve"> they need</w:t>
      </w:r>
      <w:r w:rsidR="00C206D9" w:rsidRPr="00C206D9">
        <w:rPr>
          <w:rFonts w:ascii="Garamond" w:hAnsi="Garamond" w:cs="Arial"/>
          <w:i/>
          <w:iCs/>
        </w:rPr>
        <w:t>?”</w:t>
      </w:r>
    </w:p>
    <w:p w14:paraId="56134EB7" w14:textId="77777777" w:rsidR="00C206D9" w:rsidRPr="00C206D9" w:rsidRDefault="00C206D9" w:rsidP="00C206D9">
      <w:pPr>
        <w:jc w:val="center"/>
        <w:rPr>
          <w:rFonts w:ascii="Garamond" w:hAnsi="Garamond" w:cs="Arial"/>
        </w:rPr>
      </w:pPr>
    </w:p>
    <w:p w14:paraId="3DBFAEE7" w14:textId="537B2144" w:rsidR="00C206D9" w:rsidRPr="00C206D9" w:rsidRDefault="00C206D9" w:rsidP="00C206D9">
      <w:pPr>
        <w:jc w:val="center"/>
        <w:rPr>
          <w:rFonts w:ascii="Garamond" w:hAnsi="Garamond" w:cs="Arial"/>
          <w:i/>
          <w:iCs/>
        </w:rPr>
      </w:pPr>
      <w:r w:rsidRPr="00C206D9">
        <w:rPr>
          <w:rFonts w:ascii="Garamond" w:hAnsi="Garamond" w:cs="Arial"/>
          <w:b/>
          <w:bCs/>
        </w:rPr>
        <w:t>Sarah:</w:t>
      </w:r>
      <w:r w:rsidRPr="00C206D9">
        <w:rPr>
          <w:rFonts w:ascii="Garamond" w:hAnsi="Garamond" w:cs="Arial"/>
        </w:rPr>
        <w:t xml:space="preserve"> </w:t>
      </w:r>
      <w:r w:rsidRPr="00C206D9">
        <w:rPr>
          <w:rFonts w:ascii="Garamond" w:hAnsi="Garamond" w:cs="Arial"/>
          <w:i/>
          <w:iCs/>
        </w:rPr>
        <w:t xml:space="preserve">“Oh, okay </w:t>
      </w:r>
      <w:r w:rsidR="007D11D1">
        <w:rPr>
          <w:rFonts w:ascii="Garamond" w:hAnsi="Garamond" w:cs="Arial"/>
          <w:i/>
          <w:iCs/>
        </w:rPr>
        <w:t>*coach*</w:t>
      </w:r>
      <w:r w:rsidRPr="00C206D9">
        <w:rPr>
          <w:rFonts w:ascii="Garamond" w:hAnsi="Garamond" w:cs="Arial"/>
          <w:i/>
          <w:iCs/>
        </w:rPr>
        <w:t>, I’m so sorry, yes, I will make sure the water bottles are filled and the players are getting their water when they need it”.</w:t>
      </w:r>
    </w:p>
    <w:p w14:paraId="7DA5A762" w14:textId="77777777" w:rsidR="00C206D9" w:rsidRPr="00C206D9" w:rsidRDefault="00C206D9" w:rsidP="00C206D9">
      <w:pPr>
        <w:jc w:val="center"/>
        <w:rPr>
          <w:rFonts w:ascii="Garamond" w:hAnsi="Garamond" w:cs="Arial"/>
        </w:rPr>
      </w:pPr>
    </w:p>
    <w:p w14:paraId="57136824" w14:textId="1D5B0D98" w:rsidR="00C206D9" w:rsidRPr="00C206D9" w:rsidRDefault="007D11D1" w:rsidP="00C206D9">
      <w:pPr>
        <w:jc w:val="center"/>
        <w:rPr>
          <w:rFonts w:ascii="Garamond" w:hAnsi="Garamond" w:cs="Arial"/>
        </w:rPr>
      </w:pPr>
      <w:r>
        <w:rPr>
          <w:rFonts w:ascii="Garamond" w:hAnsi="Garamond" w:cs="Arial"/>
          <w:b/>
          <w:bCs/>
        </w:rPr>
        <w:t>Coach</w:t>
      </w:r>
      <w:r w:rsidR="00C206D9" w:rsidRPr="00C206D9">
        <w:rPr>
          <w:rFonts w:ascii="Garamond" w:hAnsi="Garamond" w:cs="Arial"/>
          <w:b/>
          <w:bCs/>
        </w:rPr>
        <w:t>:</w:t>
      </w:r>
      <w:r w:rsidR="00C206D9" w:rsidRPr="00C206D9">
        <w:rPr>
          <w:rFonts w:ascii="Garamond" w:hAnsi="Garamond" w:cs="Arial"/>
        </w:rPr>
        <w:t xml:space="preserve"> “</w:t>
      </w:r>
      <w:r>
        <w:rPr>
          <w:rFonts w:ascii="Garamond" w:hAnsi="Garamond" w:cs="Arial"/>
          <w:i/>
          <w:iCs/>
        </w:rPr>
        <w:t>Fantastic</w:t>
      </w:r>
      <w:r w:rsidR="00C206D9" w:rsidRPr="00C206D9">
        <w:rPr>
          <w:rFonts w:ascii="Garamond" w:hAnsi="Garamond" w:cs="Arial"/>
          <w:i/>
          <w:iCs/>
        </w:rPr>
        <w:t>. Thank you, Sarah.</w:t>
      </w:r>
    </w:p>
    <w:p w14:paraId="619F1F9B" w14:textId="77777777" w:rsidR="00C206D9" w:rsidRPr="00C206D9" w:rsidRDefault="00C206D9" w:rsidP="00C206D9">
      <w:pPr>
        <w:rPr>
          <w:rFonts w:ascii="Garamond" w:hAnsi="Garamond" w:cs="Arial"/>
        </w:rPr>
      </w:pPr>
    </w:p>
    <w:p w14:paraId="14B88A4E" w14:textId="2D6A155F" w:rsidR="00C206D9" w:rsidRPr="00C206D9" w:rsidRDefault="00C206D9" w:rsidP="00332A9A">
      <w:pPr>
        <w:spacing w:line="240" w:lineRule="auto"/>
        <w:jc w:val="both"/>
        <w:rPr>
          <w:rFonts w:ascii="Garamond" w:hAnsi="Garamond" w:cs="Arial"/>
        </w:rPr>
      </w:pPr>
      <w:r w:rsidRPr="00C206D9">
        <w:rPr>
          <w:rFonts w:ascii="Garamond" w:hAnsi="Garamond" w:cs="Arial"/>
        </w:rPr>
        <w:t>If you are honest and open, and clear, by providing your players [starting] with a little bit of responsibility. Once achieved, we can encourage and apply greater responsibilities to our players to enhance their growth.</w:t>
      </w:r>
    </w:p>
    <w:p w14:paraId="069E8EA8" w14:textId="77777777" w:rsidR="00C206D9" w:rsidRPr="00C206D9" w:rsidRDefault="00C206D9" w:rsidP="00946DE4">
      <w:pPr>
        <w:spacing w:line="240" w:lineRule="auto"/>
        <w:jc w:val="both"/>
        <w:rPr>
          <w:rFonts w:ascii="Garamond" w:hAnsi="Garamond" w:cs="Arial"/>
        </w:rPr>
      </w:pPr>
      <w:r w:rsidRPr="00C206D9">
        <w:rPr>
          <w:rFonts w:ascii="Garamond" w:hAnsi="Garamond" w:cs="Arial"/>
        </w:rPr>
        <w:t xml:space="preserve">We want to ultimately </w:t>
      </w:r>
      <w:r w:rsidRPr="00C206D9">
        <w:rPr>
          <w:rFonts w:ascii="Garamond" w:hAnsi="Garamond" w:cs="Arial"/>
          <w:i/>
          <w:iCs/>
        </w:rPr>
        <w:t>trust</w:t>
      </w:r>
      <w:r w:rsidRPr="00C206D9">
        <w:rPr>
          <w:rFonts w:ascii="Garamond" w:hAnsi="Garamond" w:cs="Arial"/>
        </w:rPr>
        <w:t xml:space="preserve"> our players. As they will be more likely to then </w:t>
      </w:r>
      <w:r w:rsidRPr="00C206D9">
        <w:rPr>
          <w:rFonts w:ascii="Garamond" w:hAnsi="Garamond" w:cs="Arial"/>
          <w:i/>
          <w:iCs/>
        </w:rPr>
        <w:t>trust</w:t>
      </w:r>
      <w:r w:rsidRPr="00C206D9">
        <w:rPr>
          <w:rFonts w:ascii="Garamond" w:hAnsi="Garamond" w:cs="Arial"/>
        </w:rPr>
        <w:t xml:space="preserve"> you!</w:t>
      </w:r>
    </w:p>
    <w:p w14:paraId="3657489C" w14:textId="31A195CA" w:rsidR="000505A0" w:rsidRDefault="000505A0" w:rsidP="00BA6B72">
      <w:pPr>
        <w:pStyle w:val="CSP-ChapterTitle"/>
        <w:jc w:val="left"/>
        <w:rPr>
          <w:rFonts w:ascii="Garamond" w:hAnsi="Garamond"/>
        </w:rPr>
      </w:pPr>
    </w:p>
    <w:p w14:paraId="1EFC2C71" w14:textId="4B41BE85" w:rsidR="00BA6B72" w:rsidRDefault="00BA6B72" w:rsidP="00BA6B72">
      <w:pPr>
        <w:pStyle w:val="CSP-ChapterTitle"/>
        <w:jc w:val="left"/>
        <w:rPr>
          <w:rFonts w:ascii="Garamond" w:hAnsi="Garamond"/>
        </w:rPr>
      </w:pPr>
    </w:p>
    <w:p w14:paraId="3436DB7E" w14:textId="378F4F2F" w:rsidR="00BA6B72" w:rsidRDefault="00BA6B72" w:rsidP="00BA6B72">
      <w:pPr>
        <w:pStyle w:val="CSP-ChapterTitle"/>
        <w:jc w:val="left"/>
        <w:rPr>
          <w:rFonts w:ascii="Garamond" w:hAnsi="Garamond"/>
        </w:rPr>
      </w:pPr>
    </w:p>
    <w:p w14:paraId="415F160A" w14:textId="77777777" w:rsidR="00CF4E1E" w:rsidRDefault="00CF4E1E" w:rsidP="00CF4E1E">
      <w:pPr>
        <w:spacing w:after="0" w:line="240" w:lineRule="auto"/>
        <w:jc w:val="center"/>
        <w:rPr>
          <w:rFonts w:ascii="Garamond" w:hAnsi="Garamond"/>
          <w:iCs/>
          <w:sz w:val="44"/>
          <w:szCs w:val="44"/>
        </w:rPr>
      </w:pPr>
    </w:p>
    <w:p w14:paraId="77DD5F7C" w14:textId="77777777" w:rsidR="00CF4E1E" w:rsidRPr="001B2AF1" w:rsidRDefault="00CF4E1E" w:rsidP="00CF4E1E">
      <w:pPr>
        <w:spacing w:after="0" w:line="240" w:lineRule="auto"/>
        <w:jc w:val="center"/>
        <w:rPr>
          <w:rFonts w:ascii="Garamond" w:hAnsi="Garamond"/>
          <w:iCs/>
          <w:sz w:val="44"/>
          <w:szCs w:val="44"/>
        </w:rPr>
      </w:pPr>
    </w:p>
    <w:p w14:paraId="02A520CC" w14:textId="77777777" w:rsidR="00CF4E1E" w:rsidRPr="001B2AF1" w:rsidRDefault="00CF4E1E" w:rsidP="00CF4E1E">
      <w:pPr>
        <w:spacing w:after="0" w:line="240" w:lineRule="auto"/>
        <w:jc w:val="center"/>
        <w:rPr>
          <w:rFonts w:ascii="Garamond" w:hAnsi="Garamond"/>
          <w:iCs/>
          <w:sz w:val="44"/>
          <w:szCs w:val="44"/>
        </w:rPr>
      </w:pPr>
    </w:p>
    <w:p w14:paraId="13E7D242" w14:textId="77777777" w:rsidR="00CF4E1E" w:rsidRPr="001B2AF1" w:rsidRDefault="00CF4E1E" w:rsidP="00CF4E1E">
      <w:pPr>
        <w:spacing w:after="0" w:line="240" w:lineRule="auto"/>
        <w:jc w:val="center"/>
        <w:rPr>
          <w:rFonts w:ascii="Garamond" w:hAnsi="Garamond"/>
          <w:iCs/>
          <w:sz w:val="44"/>
          <w:szCs w:val="44"/>
        </w:rPr>
      </w:pPr>
    </w:p>
    <w:p w14:paraId="3F79DE88" w14:textId="77777777" w:rsidR="00CF4E1E" w:rsidRPr="001B2AF1" w:rsidRDefault="00CF4E1E" w:rsidP="00CF4E1E">
      <w:pPr>
        <w:spacing w:after="0" w:line="240" w:lineRule="auto"/>
        <w:jc w:val="center"/>
        <w:rPr>
          <w:rFonts w:ascii="Garamond" w:hAnsi="Garamond"/>
          <w:iCs/>
          <w:sz w:val="44"/>
          <w:szCs w:val="44"/>
        </w:rPr>
      </w:pPr>
    </w:p>
    <w:p w14:paraId="3256E3E0" w14:textId="77777777" w:rsidR="00320688" w:rsidRDefault="000505A0" w:rsidP="000505A0">
      <w:pPr>
        <w:pStyle w:val="CSP-ChapterTitle"/>
        <w:rPr>
          <w:rFonts w:ascii="Garamond" w:hAnsi="Garamond"/>
        </w:rPr>
      </w:pPr>
      <w:r>
        <w:rPr>
          <w:rFonts w:ascii="Garamond" w:hAnsi="Garamond"/>
        </w:rPr>
        <w:t>31</w:t>
      </w:r>
      <w:r w:rsidRPr="00C40C47">
        <w:rPr>
          <w:rFonts w:ascii="Garamond" w:hAnsi="Garamond"/>
        </w:rPr>
        <w:t xml:space="preserve"> </w:t>
      </w:r>
      <w:r>
        <w:rPr>
          <w:rFonts w:ascii="Garamond" w:hAnsi="Garamond"/>
        </w:rPr>
        <w:t xml:space="preserve">TRUST DYNAMICS – </w:t>
      </w:r>
    </w:p>
    <w:p w14:paraId="177C9668" w14:textId="7F1F77C4" w:rsidR="000505A0" w:rsidRPr="00C40C47" w:rsidRDefault="000505A0" w:rsidP="000505A0">
      <w:pPr>
        <w:pStyle w:val="CSP-ChapterTitle"/>
        <w:rPr>
          <w:rFonts w:ascii="Garamond" w:hAnsi="Garamond"/>
        </w:rPr>
      </w:pPr>
      <w:r w:rsidRPr="00B57E72">
        <w:rPr>
          <w:rFonts w:ascii="Garamond" w:hAnsi="Garamond"/>
          <w:i/>
          <w:iCs w:val="0"/>
        </w:rPr>
        <w:t>PART 3</w:t>
      </w:r>
      <w:r w:rsidR="00320688">
        <w:rPr>
          <w:rFonts w:ascii="Garamond" w:hAnsi="Garamond"/>
        </w:rPr>
        <w:t>: How well do the players trust each other</w:t>
      </w:r>
    </w:p>
    <w:p w14:paraId="21A2C5B0" w14:textId="77777777" w:rsidR="000505A0" w:rsidRPr="00C40C47" w:rsidRDefault="000505A0" w:rsidP="000505A0">
      <w:pPr>
        <w:spacing w:after="0" w:line="240" w:lineRule="auto"/>
        <w:jc w:val="center"/>
        <w:rPr>
          <w:rFonts w:ascii="Garamond" w:hAnsi="Garamond"/>
          <w:iCs/>
          <w:sz w:val="24"/>
          <w:szCs w:val="24"/>
        </w:rPr>
      </w:pPr>
    </w:p>
    <w:p w14:paraId="7C86A35C" w14:textId="38F2A49E" w:rsidR="000505A0" w:rsidRDefault="000505A0" w:rsidP="000505A0">
      <w:pPr>
        <w:spacing w:after="0" w:line="240" w:lineRule="auto"/>
        <w:jc w:val="center"/>
        <w:rPr>
          <w:rFonts w:ascii="Garamond" w:hAnsi="Garamond"/>
          <w:b/>
          <w:iCs/>
        </w:rPr>
      </w:pPr>
    </w:p>
    <w:p w14:paraId="4FA2037C" w14:textId="77777777" w:rsidR="003139EB" w:rsidRDefault="003139EB" w:rsidP="000505A0">
      <w:pPr>
        <w:spacing w:after="0" w:line="240" w:lineRule="auto"/>
        <w:jc w:val="center"/>
        <w:rPr>
          <w:rFonts w:ascii="Garamond" w:hAnsi="Garamond"/>
          <w:b/>
          <w:iCs/>
        </w:rPr>
      </w:pPr>
    </w:p>
    <w:p w14:paraId="4368DBFC" w14:textId="156C8DD5" w:rsidR="003139EB" w:rsidRPr="003139EB" w:rsidRDefault="003139EB" w:rsidP="003139EB">
      <w:pPr>
        <w:jc w:val="center"/>
        <w:rPr>
          <w:rFonts w:ascii="Garamond" w:hAnsi="Garamond" w:cs="Arial"/>
          <w:i/>
          <w:iCs/>
        </w:rPr>
      </w:pPr>
      <w:r w:rsidRPr="003139EB">
        <w:rPr>
          <w:rFonts w:ascii="Garamond" w:hAnsi="Garamond" w:cs="Arial"/>
          <w:i/>
          <w:iCs/>
        </w:rPr>
        <w:t>“A ‘Team’ is not a group of people who just work together. A ‘Team’ is a group of people who trust each other”</w:t>
      </w:r>
    </w:p>
    <w:p w14:paraId="28CC1948" w14:textId="77777777" w:rsidR="003139EB" w:rsidRPr="008F2AFE" w:rsidRDefault="003139EB" w:rsidP="003139EB">
      <w:pPr>
        <w:jc w:val="right"/>
        <w:rPr>
          <w:rFonts w:ascii="Garamond" w:hAnsi="Garamond" w:cs="Arial"/>
          <w:i/>
          <w:iCs/>
        </w:rPr>
      </w:pPr>
      <w:r w:rsidRPr="008F2AFE">
        <w:rPr>
          <w:rFonts w:ascii="Garamond" w:hAnsi="Garamond" w:cs="Arial"/>
          <w:i/>
          <w:iCs/>
        </w:rPr>
        <w:t>(Simon Sinek)</w:t>
      </w:r>
    </w:p>
    <w:p w14:paraId="49FBF20C" w14:textId="77777777" w:rsidR="003139EB" w:rsidRPr="00320688" w:rsidRDefault="003139EB" w:rsidP="000505A0">
      <w:pPr>
        <w:spacing w:after="0" w:line="240" w:lineRule="auto"/>
        <w:jc w:val="center"/>
        <w:rPr>
          <w:rFonts w:ascii="Garamond" w:hAnsi="Garamond"/>
          <w:b/>
          <w:iCs/>
        </w:rPr>
      </w:pPr>
    </w:p>
    <w:p w14:paraId="37330233" w14:textId="2F96E086" w:rsidR="00320688" w:rsidRPr="00320688" w:rsidRDefault="00320688" w:rsidP="00946DE4">
      <w:pPr>
        <w:spacing w:line="240" w:lineRule="auto"/>
        <w:jc w:val="both"/>
        <w:rPr>
          <w:rFonts w:ascii="Garamond" w:hAnsi="Garamond" w:cs="Arial"/>
        </w:rPr>
      </w:pPr>
      <w:r w:rsidRPr="00320688">
        <w:rPr>
          <w:rFonts w:ascii="Garamond" w:hAnsi="Garamond" w:cs="Arial"/>
        </w:rPr>
        <w:t>‘</w:t>
      </w:r>
      <w:r w:rsidRPr="00320688">
        <w:rPr>
          <w:rFonts w:ascii="Garamond" w:hAnsi="Garamond" w:cs="Arial"/>
          <w:b/>
          <w:bCs/>
        </w:rPr>
        <w:t>T</w:t>
      </w:r>
      <w:r w:rsidRPr="00320688">
        <w:rPr>
          <w:rFonts w:ascii="Garamond" w:hAnsi="Garamond" w:cs="Arial"/>
        </w:rPr>
        <w:t>eamwork’ is an essential ingredient that interlinks a team to [</w:t>
      </w:r>
      <w:r w:rsidRPr="00320688">
        <w:rPr>
          <w:rFonts w:ascii="Garamond" w:hAnsi="Garamond" w:cs="Arial"/>
          <w:i/>
          <w:iCs/>
        </w:rPr>
        <w:t>public</w:t>
      </w:r>
      <w:r w:rsidRPr="00320688">
        <w:rPr>
          <w:rFonts w:ascii="Garamond" w:hAnsi="Garamond" w:cs="Arial"/>
        </w:rPr>
        <w:t xml:space="preserve"> and </w:t>
      </w:r>
      <w:r w:rsidRPr="00320688">
        <w:rPr>
          <w:rFonts w:ascii="Garamond" w:hAnsi="Garamond" w:cs="Arial"/>
          <w:i/>
          <w:iCs/>
        </w:rPr>
        <w:t>private</w:t>
      </w:r>
      <w:r w:rsidRPr="00320688">
        <w:rPr>
          <w:rFonts w:ascii="Garamond" w:hAnsi="Garamond" w:cs="Arial"/>
        </w:rPr>
        <w:t>] success</w:t>
      </w:r>
      <w:r w:rsidR="00226379">
        <w:rPr>
          <w:rFonts w:ascii="Garamond" w:hAnsi="Garamond" w:cs="Arial"/>
        </w:rPr>
        <w:t>.</w:t>
      </w:r>
      <w:r w:rsidRPr="00320688">
        <w:rPr>
          <w:rFonts w:ascii="Garamond" w:hAnsi="Garamond" w:cs="Arial"/>
        </w:rPr>
        <w:t xml:space="preserve"> For a team to become effective - it must become </w:t>
      </w:r>
      <w:r w:rsidRPr="00320688">
        <w:rPr>
          <w:rFonts w:ascii="Garamond" w:hAnsi="Garamond" w:cs="Arial"/>
          <w:i/>
          <w:iCs/>
        </w:rPr>
        <w:t>cooperative</w:t>
      </w:r>
      <w:r w:rsidRPr="00320688">
        <w:rPr>
          <w:rFonts w:ascii="Garamond" w:hAnsi="Garamond" w:cs="Arial"/>
        </w:rPr>
        <w:t xml:space="preserve">. To become </w:t>
      </w:r>
      <w:r w:rsidRPr="00320688">
        <w:rPr>
          <w:rFonts w:ascii="Garamond" w:hAnsi="Garamond" w:cs="Arial"/>
          <w:i/>
          <w:iCs/>
        </w:rPr>
        <w:t>cooperative</w:t>
      </w:r>
      <w:r w:rsidRPr="00320688">
        <w:rPr>
          <w:rFonts w:ascii="Garamond" w:hAnsi="Garamond" w:cs="Arial"/>
        </w:rPr>
        <w:t xml:space="preserve">, a team must have </w:t>
      </w:r>
      <w:r w:rsidRPr="00320688">
        <w:rPr>
          <w:rFonts w:ascii="Garamond" w:hAnsi="Garamond" w:cs="Arial"/>
          <w:b/>
          <w:bCs/>
          <w:i/>
          <w:iCs/>
        </w:rPr>
        <w:t>trust.</w:t>
      </w:r>
      <w:r w:rsidRPr="00320688">
        <w:rPr>
          <w:rFonts w:ascii="Garamond" w:hAnsi="Garamond" w:cs="Arial"/>
        </w:rPr>
        <w:t xml:space="preserve"> We have previously covered the importance of our </w:t>
      </w:r>
      <w:r w:rsidRPr="00320688">
        <w:rPr>
          <w:rFonts w:ascii="Garamond" w:hAnsi="Garamond" w:cs="Arial"/>
          <w:i/>
          <w:iCs/>
        </w:rPr>
        <w:t>players being able to trust us</w:t>
      </w:r>
      <w:r w:rsidRPr="00320688">
        <w:rPr>
          <w:rFonts w:ascii="Garamond" w:hAnsi="Garamond" w:cs="Arial"/>
        </w:rPr>
        <w:t xml:space="preserve">, and of us – coaches and leaders – </w:t>
      </w:r>
      <w:r w:rsidRPr="00320688">
        <w:rPr>
          <w:rFonts w:ascii="Garamond" w:hAnsi="Garamond" w:cs="Arial"/>
          <w:i/>
          <w:iCs/>
        </w:rPr>
        <w:t>trusting our players</w:t>
      </w:r>
      <w:r w:rsidRPr="00320688">
        <w:rPr>
          <w:rFonts w:ascii="Garamond" w:hAnsi="Garamond" w:cs="Arial"/>
        </w:rPr>
        <w:t xml:space="preserve">. </w:t>
      </w:r>
    </w:p>
    <w:p w14:paraId="3AE83BF7" w14:textId="77777777" w:rsidR="00320688" w:rsidRPr="00320688" w:rsidRDefault="00320688" w:rsidP="00320688">
      <w:pPr>
        <w:rPr>
          <w:rFonts w:ascii="Garamond" w:hAnsi="Garamond" w:cs="Arial"/>
        </w:rPr>
      </w:pPr>
    </w:p>
    <w:p w14:paraId="7A51399C" w14:textId="77777777" w:rsidR="00320688" w:rsidRPr="00320688" w:rsidRDefault="00320688" w:rsidP="00320688">
      <w:pPr>
        <w:rPr>
          <w:rFonts w:ascii="Garamond" w:hAnsi="Garamond" w:cs="Arial"/>
        </w:rPr>
      </w:pPr>
    </w:p>
    <w:p w14:paraId="191C0F6F" w14:textId="77777777" w:rsidR="00320688" w:rsidRPr="00320688" w:rsidRDefault="00320688" w:rsidP="00320688">
      <w:pPr>
        <w:rPr>
          <w:rFonts w:ascii="Garamond" w:hAnsi="Garamond" w:cs="Arial"/>
          <w:b/>
          <w:bCs/>
        </w:rPr>
      </w:pPr>
      <w:r w:rsidRPr="00320688">
        <w:rPr>
          <w:rFonts w:ascii="Garamond" w:hAnsi="Garamond" w:cs="Arial"/>
          <w:b/>
          <w:bCs/>
        </w:rPr>
        <w:t>Q. Why is it so important that our players trust each other?</w:t>
      </w:r>
      <w:r w:rsidRPr="00320688">
        <w:rPr>
          <w:rFonts w:ascii="Garamond" w:hAnsi="Garamond" w:cs="Arial"/>
        </w:rPr>
        <w:t>...</w:t>
      </w:r>
    </w:p>
    <w:p w14:paraId="6488CF3E" w14:textId="77777777" w:rsidR="00320688" w:rsidRPr="00320688" w:rsidRDefault="00320688" w:rsidP="00320688">
      <w:pPr>
        <w:rPr>
          <w:rFonts w:ascii="Garamond" w:hAnsi="Garamond" w:cs="Arial"/>
        </w:rPr>
      </w:pPr>
    </w:p>
    <w:p w14:paraId="1F14216E" w14:textId="176A8234" w:rsidR="00320688" w:rsidRPr="00320688" w:rsidRDefault="00320688" w:rsidP="00332A9A">
      <w:pPr>
        <w:spacing w:line="240" w:lineRule="auto"/>
        <w:jc w:val="both"/>
        <w:rPr>
          <w:rFonts w:ascii="Garamond" w:hAnsi="Garamond" w:cs="Arial"/>
        </w:rPr>
      </w:pPr>
      <w:r w:rsidRPr="00320688">
        <w:rPr>
          <w:rFonts w:ascii="Garamond" w:hAnsi="Garamond" w:cs="Arial"/>
        </w:rPr>
        <w:t xml:space="preserve">…to answer this question simplistically </w:t>
      </w:r>
      <w:r w:rsidR="00420245">
        <w:rPr>
          <w:rFonts w:ascii="Garamond" w:hAnsi="Garamond" w:cs="Arial"/>
        </w:rPr>
        <w:t>=</w:t>
      </w:r>
      <w:r w:rsidRPr="00320688">
        <w:rPr>
          <w:rFonts w:ascii="Garamond" w:hAnsi="Garamond" w:cs="Arial"/>
        </w:rPr>
        <w:t xml:space="preserve"> rugby is a team sport! The outcome of a competitive game is determined by the contributions of each of your players – individually, as well as collectively. How our players collectively operate is the ‘</w:t>
      </w:r>
      <w:r w:rsidRPr="00320688">
        <w:rPr>
          <w:rFonts w:ascii="Garamond" w:hAnsi="Garamond" w:cs="Arial"/>
          <w:i/>
          <w:iCs/>
        </w:rPr>
        <w:t>engine</w:t>
      </w:r>
      <w:r w:rsidRPr="00320688">
        <w:rPr>
          <w:rFonts w:ascii="Garamond" w:hAnsi="Garamond" w:cs="Arial"/>
        </w:rPr>
        <w:t>’ that drives every rugby club forward. Each player is an integral part of that ‘</w:t>
      </w:r>
      <w:r w:rsidRPr="00320688">
        <w:rPr>
          <w:rFonts w:ascii="Garamond" w:hAnsi="Garamond" w:cs="Arial"/>
          <w:i/>
          <w:iCs/>
        </w:rPr>
        <w:t>engine</w:t>
      </w:r>
      <w:r w:rsidRPr="00320688">
        <w:rPr>
          <w:rFonts w:ascii="Garamond" w:hAnsi="Garamond" w:cs="Arial"/>
        </w:rPr>
        <w:t xml:space="preserve">’. If our players are unable to individually contribute, to be able to identify their role in contributing to the success of the team, then our “engine” is not going to work as efficiently as it could. </w:t>
      </w:r>
      <w:r w:rsidRPr="00320688">
        <w:rPr>
          <w:rFonts w:ascii="Garamond" w:hAnsi="Garamond" w:cs="Arial"/>
          <w:b/>
          <w:bCs/>
          <w:i/>
          <w:iCs/>
        </w:rPr>
        <w:t xml:space="preserve">Trust </w:t>
      </w:r>
      <w:r w:rsidRPr="00320688">
        <w:rPr>
          <w:rFonts w:ascii="Garamond" w:hAnsi="Garamond" w:cs="Arial"/>
        </w:rPr>
        <w:t xml:space="preserve">is the underlining principle that allows successful teams to build to achieve new and greater heights. Players having </w:t>
      </w:r>
      <w:r w:rsidRPr="00320688">
        <w:rPr>
          <w:rFonts w:ascii="Garamond" w:hAnsi="Garamond" w:cs="Arial"/>
          <w:i/>
          <w:iCs/>
        </w:rPr>
        <w:t>trust in one another</w:t>
      </w:r>
      <w:r w:rsidRPr="00320688">
        <w:rPr>
          <w:rFonts w:ascii="Garamond" w:hAnsi="Garamond" w:cs="Arial"/>
        </w:rPr>
        <w:t xml:space="preserve"> will determine the efficacy for the team.</w:t>
      </w:r>
    </w:p>
    <w:p w14:paraId="6253411D" w14:textId="1BABDD51" w:rsidR="00320688" w:rsidRPr="00320688" w:rsidRDefault="00320688" w:rsidP="00946DE4">
      <w:pPr>
        <w:spacing w:line="240" w:lineRule="auto"/>
        <w:jc w:val="both"/>
        <w:rPr>
          <w:rFonts w:ascii="Garamond" w:hAnsi="Garamond" w:cs="Arial"/>
        </w:rPr>
      </w:pPr>
      <w:r w:rsidRPr="00320688">
        <w:rPr>
          <w:rFonts w:ascii="Garamond" w:hAnsi="Garamond" w:cs="Arial"/>
        </w:rPr>
        <w:t xml:space="preserve">In team sports such as rugby, players are reliant upon each other. If we have a player, </w:t>
      </w:r>
      <w:r w:rsidRPr="00320688">
        <w:rPr>
          <w:rFonts w:ascii="Garamond" w:hAnsi="Garamond" w:cs="Arial"/>
        </w:rPr>
        <w:lastRenderedPageBreak/>
        <w:t>whose position is within the backline, but does not trust the player who positions himself/herself on your inside/outside</w:t>
      </w:r>
      <w:r w:rsidR="003139EB">
        <w:rPr>
          <w:rFonts w:ascii="Garamond" w:hAnsi="Garamond" w:cs="Arial"/>
        </w:rPr>
        <w:t xml:space="preserve"> -</w:t>
      </w:r>
      <w:r w:rsidRPr="00320688">
        <w:rPr>
          <w:rFonts w:ascii="Garamond" w:hAnsi="Garamond" w:cs="Arial"/>
        </w:rPr>
        <w:t xml:space="preserve"> </w:t>
      </w:r>
      <w:r w:rsidRPr="003139EB">
        <w:rPr>
          <w:rFonts w:ascii="Garamond" w:hAnsi="Garamond" w:cs="Arial"/>
          <w:i/>
          <w:iCs/>
        </w:rPr>
        <w:t xml:space="preserve">then how can we expect a positive outcome when </w:t>
      </w:r>
      <w:r w:rsidR="003139EB" w:rsidRPr="003139EB">
        <w:rPr>
          <w:rFonts w:ascii="Garamond" w:hAnsi="Garamond" w:cs="Arial"/>
          <w:i/>
          <w:iCs/>
        </w:rPr>
        <w:t>challenged by the opposition</w:t>
      </w:r>
      <w:r w:rsidRPr="003139EB">
        <w:rPr>
          <w:rFonts w:ascii="Garamond" w:hAnsi="Garamond" w:cs="Arial"/>
          <w:i/>
          <w:iCs/>
        </w:rPr>
        <w:t>?</w:t>
      </w:r>
      <w:r w:rsidRPr="00320688">
        <w:rPr>
          <w:rFonts w:ascii="Garamond" w:hAnsi="Garamond" w:cs="Arial"/>
        </w:rPr>
        <w:t xml:space="preserve"> The same applies within the greater squad; our backs need to trust our forwards, as well as our forwards need to trust our backs. For example, our backs trust in our forwards to secure</w:t>
      </w:r>
      <w:r w:rsidR="003139EB">
        <w:rPr>
          <w:rFonts w:ascii="Garamond" w:hAnsi="Garamond" w:cs="Arial"/>
        </w:rPr>
        <w:t xml:space="preserve"> the ball during</w:t>
      </w:r>
      <w:r w:rsidRPr="00320688">
        <w:rPr>
          <w:rFonts w:ascii="Garamond" w:hAnsi="Garamond" w:cs="Arial"/>
        </w:rPr>
        <w:t xml:space="preserve"> set-pieces, in order to provide a platform for the backs to play effectively from</w:t>
      </w:r>
      <w:r w:rsidR="003139EB">
        <w:rPr>
          <w:rFonts w:ascii="Garamond" w:hAnsi="Garamond" w:cs="Arial"/>
        </w:rPr>
        <w:t>.</w:t>
      </w:r>
      <w:r w:rsidRPr="00320688">
        <w:rPr>
          <w:rFonts w:ascii="Garamond" w:hAnsi="Garamond" w:cs="Arial"/>
        </w:rPr>
        <w:t xml:space="preserve"> And vice-versa; the forwards instil</w:t>
      </w:r>
      <w:r w:rsidR="003139EB">
        <w:rPr>
          <w:rFonts w:ascii="Garamond" w:hAnsi="Garamond" w:cs="Arial"/>
        </w:rPr>
        <w:t>l</w:t>
      </w:r>
      <w:r w:rsidRPr="00320688">
        <w:rPr>
          <w:rFonts w:ascii="Garamond" w:hAnsi="Garamond" w:cs="Arial"/>
        </w:rPr>
        <w:t xml:space="preserve"> trust into the backs that they are going to look after the ball, whilst finishing each phase as clinically as possible.</w:t>
      </w:r>
    </w:p>
    <w:p w14:paraId="629C89D0" w14:textId="77777777" w:rsidR="00320688" w:rsidRPr="00320688" w:rsidRDefault="00320688" w:rsidP="003139EB">
      <w:pPr>
        <w:rPr>
          <w:rFonts w:ascii="Garamond" w:hAnsi="Garamond" w:cs="Arial"/>
        </w:rPr>
      </w:pPr>
    </w:p>
    <w:p w14:paraId="38EFF710" w14:textId="033CF86D" w:rsidR="00320688" w:rsidRPr="00320688" w:rsidRDefault="00320688" w:rsidP="00320688">
      <w:pPr>
        <w:rPr>
          <w:rFonts w:ascii="Garamond" w:hAnsi="Garamond" w:cs="Arial"/>
          <w:b/>
          <w:bCs/>
        </w:rPr>
      </w:pPr>
      <w:r w:rsidRPr="003139EB">
        <w:rPr>
          <w:rFonts w:ascii="Garamond" w:hAnsi="Garamond" w:cs="Arial"/>
          <w:b/>
          <w:bCs/>
        </w:rPr>
        <w:t>Q.</w:t>
      </w:r>
      <w:r w:rsidRPr="003139EB">
        <w:rPr>
          <w:rFonts w:ascii="Garamond" w:hAnsi="Garamond" w:cs="Arial"/>
        </w:rPr>
        <w:t xml:space="preserve"> </w:t>
      </w:r>
      <w:r w:rsidRPr="003139EB">
        <w:rPr>
          <w:rFonts w:ascii="Garamond" w:hAnsi="Garamond" w:cs="Arial"/>
          <w:b/>
          <w:bCs/>
        </w:rPr>
        <w:t xml:space="preserve">What could we bring into our cultures that could positively influence the growth in </w:t>
      </w:r>
      <w:r w:rsidRPr="00320688">
        <w:rPr>
          <w:rFonts w:ascii="Garamond" w:hAnsi="Garamond" w:cs="Arial"/>
          <w:b/>
          <w:bCs/>
          <w:i/>
          <w:iCs/>
        </w:rPr>
        <w:t xml:space="preserve">trust </w:t>
      </w:r>
      <w:r w:rsidRPr="003139EB">
        <w:rPr>
          <w:rFonts w:ascii="Garamond" w:hAnsi="Garamond" w:cs="Arial"/>
          <w:b/>
          <w:bCs/>
        </w:rPr>
        <w:t xml:space="preserve">within our </w:t>
      </w:r>
      <w:r w:rsidR="003139EB">
        <w:rPr>
          <w:rFonts w:ascii="Garamond" w:hAnsi="Garamond" w:cs="Arial"/>
          <w:b/>
          <w:bCs/>
        </w:rPr>
        <w:t xml:space="preserve">group(s) of </w:t>
      </w:r>
      <w:r w:rsidRPr="003139EB">
        <w:rPr>
          <w:rFonts w:ascii="Garamond" w:hAnsi="Garamond" w:cs="Arial"/>
          <w:b/>
          <w:bCs/>
        </w:rPr>
        <w:t>players?</w:t>
      </w:r>
    </w:p>
    <w:p w14:paraId="68E5FA93" w14:textId="77777777" w:rsidR="00320688" w:rsidRPr="00320688" w:rsidRDefault="00320688" w:rsidP="00320688">
      <w:pPr>
        <w:rPr>
          <w:rFonts w:ascii="Garamond" w:hAnsi="Garamond" w:cs="Arial"/>
        </w:rPr>
      </w:pPr>
    </w:p>
    <w:p w14:paraId="59CACA78" w14:textId="77777777" w:rsidR="00320688" w:rsidRPr="00320688" w:rsidRDefault="00320688" w:rsidP="00320688">
      <w:pPr>
        <w:rPr>
          <w:rFonts w:ascii="Garamond" w:hAnsi="Garamond" w:cs="Arial"/>
        </w:rPr>
      </w:pPr>
      <w:r w:rsidRPr="00320688">
        <w:rPr>
          <w:rFonts w:ascii="Garamond" w:hAnsi="Garamond" w:cs="Arial"/>
        </w:rPr>
        <w:t xml:space="preserve">We can do this using </w:t>
      </w:r>
      <w:r w:rsidRPr="00320688">
        <w:rPr>
          <w:rFonts w:ascii="Garamond" w:hAnsi="Garamond" w:cs="Arial"/>
          <w:i/>
          <w:iCs/>
        </w:rPr>
        <w:t xml:space="preserve">two </w:t>
      </w:r>
      <w:r w:rsidRPr="00320688">
        <w:rPr>
          <w:rFonts w:ascii="Garamond" w:hAnsi="Garamond" w:cs="Arial"/>
        </w:rPr>
        <w:t>approaches:</w:t>
      </w:r>
    </w:p>
    <w:p w14:paraId="53C63B1A" w14:textId="77777777" w:rsidR="00320688" w:rsidRPr="00320688" w:rsidRDefault="00320688" w:rsidP="00320688">
      <w:pPr>
        <w:rPr>
          <w:rFonts w:ascii="Garamond" w:hAnsi="Garamond" w:cs="Arial"/>
        </w:rPr>
      </w:pPr>
    </w:p>
    <w:p w14:paraId="76D648A8" w14:textId="72467582" w:rsidR="00320688" w:rsidRPr="00320688" w:rsidRDefault="00320688" w:rsidP="00A8477F">
      <w:pPr>
        <w:pStyle w:val="ListParagraph"/>
        <w:numPr>
          <w:ilvl w:val="0"/>
          <w:numId w:val="28"/>
        </w:numPr>
        <w:rPr>
          <w:rFonts w:ascii="Garamond" w:hAnsi="Garamond" w:cs="Arial"/>
          <w:i/>
          <w:iCs/>
          <w:sz w:val="22"/>
          <w:szCs w:val="22"/>
        </w:rPr>
      </w:pPr>
      <w:r w:rsidRPr="00320688">
        <w:rPr>
          <w:rFonts w:ascii="Garamond" w:hAnsi="Garamond" w:cs="Arial"/>
          <w:i/>
          <w:iCs/>
          <w:sz w:val="22"/>
          <w:szCs w:val="22"/>
        </w:rPr>
        <w:t xml:space="preserve">Measure our </w:t>
      </w:r>
      <w:r w:rsidR="003139EB">
        <w:rPr>
          <w:rFonts w:ascii="Garamond" w:hAnsi="Garamond" w:cs="Arial"/>
          <w:i/>
          <w:iCs/>
          <w:sz w:val="22"/>
          <w:szCs w:val="22"/>
        </w:rPr>
        <w:t>P</w:t>
      </w:r>
      <w:r w:rsidRPr="00320688">
        <w:rPr>
          <w:rFonts w:ascii="Garamond" w:hAnsi="Garamond" w:cs="Arial"/>
          <w:i/>
          <w:iCs/>
          <w:sz w:val="22"/>
          <w:szCs w:val="22"/>
        </w:rPr>
        <w:t>layers with the ‘</w:t>
      </w:r>
      <w:r w:rsidR="003139EB">
        <w:rPr>
          <w:rFonts w:ascii="Garamond" w:hAnsi="Garamond" w:cs="Arial"/>
          <w:i/>
          <w:iCs/>
          <w:sz w:val="22"/>
          <w:szCs w:val="22"/>
        </w:rPr>
        <w:t>T</w:t>
      </w:r>
      <w:r w:rsidRPr="00320688">
        <w:rPr>
          <w:rFonts w:ascii="Garamond" w:hAnsi="Garamond" w:cs="Arial"/>
          <w:i/>
          <w:iCs/>
          <w:sz w:val="22"/>
          <w:szCs w:val="22"/>
        </w:rPr>
        <w:t xml:space="preserve">hings that </w:t>
      </w:r>
      <w:r w:rsidR="003139EB">
        <w:rPr>
          <w:rFonts w:ascii="Garamond" w:hAnsi="Garamond" w:cs="Arial"/>
          <w:i/>
          <w:iCs/>
          <w:sz w:val="22"/>
          <w:szCs w:val="22"/>
        </w:rPr>
        <w:t>T</w:t>
      </w:r>
      <w:r w:rsidRPr="00320688">
        <w:rPr>
          <w:rFonts w:ascii="Garamond" w:hAnsi="Garamond" w:cs="Arial"/>
          <w:i/>
          <w:iCs/>
          <w:sz w:val="22"/>
          <w:szCs w:val="22"/>
        </w:rPr>
        <w:t xml:space="preserve">ake </w:t>
      </w:r>
      <w:r w:rsidR="003139EB">
        <w:rPr>
          <w:rFonts w:ascii="Garamond" w:hAnsi="Garamond" w:cs="Arial"/>
          <w:i/>
          <w:iCs/>
          <w:sz w:val="22"/>
          <w:szCs w:val="22"/>
        </w:rPr>
        <w:t>N</w:t>
      </w:r>
      <w:r w:rsidRPr="00320688">
        <w:rPr>
          <w:rFonts w:ascii="Garamond" w:hAnsi="Garamond" w:cs="Arial"/>
          <w:i/>
          <w:iCs/>
          <w:sz w:val="22"/>
          <w:szCs w:val="22"/>
        </w:rPr>
        <w:t xml:space="preserve">o </w:t>
      </w:r>
      <w:r w:rsidR="003139EB">
        <w:rPr>
          <w:rFonts w:ascii="Garamond" w:hAnsi="Garamond" w:cs="Arial"/>
          <w:i/>
          <w:iCs/>
          <w:sz w:val="22"/>
          <w:szCs w:val="22"/>
        </w:rPr>
        <w:t>T</w:t>
      </w:r>
      <w:r w:rsidRPr="00320688">
        <w:rPr>
          <w:rFonts w:ascii="Garamond" w:hAnsi="Garamond" w:cs="Arial"/>
          <w:i/>
          <w:iCs/>
          <w:sz w:val="22"/>
          <w:szCs w:val="22"/>
        </w:rPr>
        <w:t>alent’, and</w:t>
      </w:r>
    </w:p>
    <w:p w14:paraId="15AE4AAC" w14:textId="77777777" w:rsidR="00320688" w:rsidRPr="00320688" w:rsidRDefault="00320688" w:rsidP="00320688">
      <w:pPr>
        <w:pStyle w:val="ListParagraph"/>
        <w:rPr>
          <w:rFonts w:ascii="Garamond" w:hAnsi="Garamond" w:cs="Arial"/>
          <w:i/>
          <w:iCs/>
          <w:sz w:val="22"/>
          <w:szCs w:val="22"/>
        </w:rPr>
      </w:pPr>
    </w:p>
    <w:p w14:paraId="5A7362DA" w14:textId="51053431" w:rsidR="00320688" w:rsidRPr="00320688" w:rsidRDefault="00320688" w:rsidP="00A8477F">
      <w:pPr>
        <w:pStyle w:val="ListParagraph"/>
        <w:numPr>
          <w:ilvl w:val="0"/>
          <w:numId w:val="28"/>
        </w:numPr>
        <w:rPr>
          <w:rFonts w:ascii="Garamond" w:hAnsi="Garamond" w:cs="Arial"/>
          <w:i/>
          <w:iCs/>
          <w:sz w:val="22"/>
          <w:szCs w:val="22"/>
        </w:rPr>
      </w:pPr>
      <w:r w:rsidRPr="00320688">
        <w:rPr>
          <w:rFonts w:ascii="Garamond" w:hAnsi="Garamond" w:cs="Arial"/>
          <w:i/>
          <w:iCs/>
          <w:sz w:val="22"/>
          <w:szCs w:val="22"/>
        </w:rPr>
        <w:t xml:space="preserve">Instilling and </w:t>
      </w:r>
      <w:r w:rsidR="003139EB">
        <w:rPr>
          <w:rFonts w:ascii="Garamond" w:hAnsi="Garamond" w:cs="Arial"/>
          <w:i/>
          <w:iCs/>
          <w:sz w:val="22"/>
          <w:szCs w:val="22"/>
        </w:rPr>
        <w:t>R</w:t>
      </w:r>
      <w:r w:rsidRPr="00320688">
        <w:rPr>
          <w:rFonts w:ascii="Garamond" w:hAnsi="Garamond" w:cs="Arial"/>
          <w:i/>
          <w:iCs/>
          <w:sz w:val="22"/>
          <w:szCs w:val="22"/>
        </w:rPr>
        <w:t xml:space="preserve">einforcing the </w:t>
      </w:r>
      <w:r w:rsidR="003139EB">
        <w:rPr>
          <w:rFonts w:ascii="Garamond" w:hAnsi="Garamond" w:cs="Arial"/>
          <w:i/>
          <w:iCs/>
          <w:sz w:val="22"/>
          <w:szCs w:val="22"/>
        </w:rPr>
        <w:t>B</w:t>
      </w:r>
      <w:r w:rsidRPr="00320688">
        <w:rPr>
          <w:rFonts w:ascii="Garamond" w:hAnsi="Garamond" w:cs="Arial"/>
          <w:i/>
          <w:iCs/>
          <w:sz w:val="22"/>
          <w:szCs w:val="22"/>
        </w:rPr>
        <w:t>ehaviours that you want to see.</w:t>
      </w:r>
    </w:p>
    <w:p w14:paraId="17A43225" w14:textId="77777777" w:rsidR="00320688" w:rsidRPr="00320688" w:rsidRDefault="00320688" w:rsidP="00320688">
      <w:pPr>
        <w:rPr>
          <w:rFonts w:ascii="Garamond" w:hAnsi="Garamond" w:cs="Arial"/>
        </w:rPr>
      </w:pPr>
    </w:p>
    <w:p w14:paraId="11246CF7" w14:textId="31F01E1B" w:rsidR="00320688" w:rsidRDefault="00320688" w:rsidP="00320688">
      <w:pPr>
        <w:rPr>
          <w:rFonts w:ascii="Garamond" w:hAnsi="Garamond" w:cs="Arial"/>
        </w:rPr>
      </w:pPr>
    </w:p>
    <w:p w14:paraId="63BFADC0" w14:textId="3E6B145D" w:rsidR="003139EB" w:rsidRPr="00320688" w:rsidRDefault="003139EB" w:rsidP="00946DE4">
      <w:pPr>
        <w:spacing w:line="240" w:lineRule="auto"/>
        <w:jc w:val="both"/>
        <w:rPr>
          <w:rFonts w:ascii="Garamond" w:hAnsi="Garamond" w:cs="Arial"/>
        </w:rPr>
      </w:pPr>
      <w:r>
        <w:rPr>
          <w:rFonts w:ascii="Garamond" w:hAnsi="Garamond" w:cs="Arial"/>
          <w:i/>
          <w:iCs/>
        </w:rPr>
        <w:t>‘</w:t>
      </w:r>
      <w:r w:rsidRPr="00320688">
        <w:rPr>
          <w:rFonts w:ascii="Garamond" w:hAnsi="Garamond" w:cs="Arial"/>
          <w:i/>
          <w:iCs/>
        </w:rPr>
        <w:t xml:space="preserve">Measure our </w:t>
      </w:r>
      <w:r>
        <w:rPr>
          <w:rFonts w:ascii="Garamond" w:hAnsi="Garamond" w:cs="Arial"/>
          <w:i/>
          <w:iCs/>
        </w:rPr>
        <w:t>P</w:t>
      </w:r>
      <w:r w:rsidRPr="00320688">
        <w:rPr>
          <w:rFonts w:ascii="Garamond" w:hAnsi="Garamond" w:cs="Arial"/>
          <w:i/>
          <w:iCs/>
        </w:rPr>
        <w:t>layers with the ‘</w:t>
      </w:r>
      <w:r>
        <w:rPr>
          <w:rFonts w:ascii="Garamond" w:hAnsi="Garamond" w:cs="Arial"/>
          <w:i/>
          <w:iCs/>
        </w:rPr>
        <w:t>T</w:t>
      </w:r>
      <w:r w:rsidRPr="00320688">
        <w:rPr>
          <w:rFonts w:ascii="Garamond" w:hAnsi="Garamond" w:cs="Arial"/>
          <w:i/>
          <w:iCs/>
        </w:rPr>
        <w:t xml:space="preserve">hings that </w:t>
      </w:r>
      <w:r>
        <w:rPr>
          <w:rFonts w:ascii="Garamond" w:hAnsi="Garamond" w:cs="Arial"/>
          <w:i/>
          <w:iCs/>
        </w:rPr>
        <w:t>T</w:t>
      </w:r>
      <w:r w:rsidRPr="00320688">
        <w:rPr>
          <w:rFonts w:ascii="Garamond" w:hAnsi="Garamond" w:cs="Arial"/>
          <w:i/>
          <w:iCs/>
        </w:rPr>
        <w:t xml:space="preserve">ake </w:t>
      </w:r>
      <w:r>
        <w:rPr>
          <w:rFonts w:ascii="Garamond" w:hAnsi="Garamond" w:cs="Arial"/>
          <w:i/>
          <w:iCs/>
        </w:rPr>
        <w:t>N</w:t>
      </w:r>
      <w:r w:rsidRPr="00320688">
        <w:rPr>
          <w:rFonts w:ascii="Garamond" w:hAnsi="Garamond" w:cs="Arial"/>
          <w:i/>
          <w:iCs/>
        </w:rPr>
        <w:t xml:space="preserve">o </w:t>
      </w:r>
      <w:r>
        <w:rPr>
          <w:rFonts w:ascii="Garamond" w:hAnsi="Garamond" w:cs="Arial"/>
          <w:i/>
          <w:iCs/>
        </w:rPr>
        <w:t>T</w:t>
      </w:r>
      <w:r w:rsidRPr="00320688">
        <w:rPr>
          <w:rFonts w:ascii="Garamond" w:hAnsi="Garamond" w:cs="Arial"/>
          <w:i/>
          <w:iCs/>
        </w:rPr>
        <w:t>alent’</w:t>
      </w:r>
      <w:r>
        <w:rPr>
          <w:rFonts w:ascii="Garamond" w:hAnsi="Garamond" w:cs="Arial"/>
          <w:i/>
          <w:iCs/>
        </w:rPr>
        <w:t>’:</w:t>
      </w:r>
    </w:p>
    <w:p w14:paraId="45F3F9C4" w14:textId="77777777" w:rsidR="00787E3A" w:rsidRDefault="00320688" w:rsidP="00946DE4">
      <w:pPr>
        <w:spacing w:line="240" w:lineRule="auto"/>
        <w:jc w:val="both"/>
        <w:rPr>
          <w:rFonts w:ascii="Garamond" w:hAnsi="Garamond" w:cs="Arial"/>
        </w:rPr>
      </w:pPr>
      <w:r w:rsidRPr="00320688">
        <w:rPr>
          <w:rFonts w:ascii="Garamond" w:hAnsi="Garamond" w:cs="Arial"/>
        </w:rPr>
        <w:t>Let’s look at the first point – the things that ‘</w:t>
      </w:r>
      <w:r w:rsidRPr="00320688">
        <w:rPr>
          <w:rFonts w:ascii="Garamond" w:hAnsi="Garamond" w:cs="Arial"/>
          <w:i/>
          <w:iCs/>
        </w:rPr>
        <w:t>Take No Talent’</w:t>
      </w:r>
      <w:r w:rsidRPr="00320688">
        <w:rPr>
          <w:rFonts w:ascii="Garamond" w:hAnsi="Garamond" w:cs="Arial"/>
        </w:rPr>
        <w:t xml:space="preserve"> (T.N.T.)! </w:t>
      </w:r>
      <w:r w:rsidR="00787E3A">
        <w:rPr>
          <w:rFonts w:ascii="Garamond" w:hAnsi="Garamond" w:cs="Arial"/>
        </w:rPr>
        <w:t>As previously mentioned, t</w:t>
      </w:r>
      <w:r w:rsidRPr="00320688">
        <w:rPr>
          <w:rFonts w:ascii="Garamond" w:hAnsi="Garamond" w:cs="Arial"/>
        </w:rPr>
        <w:t xml:space="preserve">hese are </w:t>
      </w:r>
      <w:r w:rsidR="00787E3A">
        <w:rPr>
          <w:rFonts w:ascii="Garamond" w:hAnsi="Garamond" w:cs="Arial"/>
        </w:rPr>
        <w:t xml:space="preserve">the </w:t>
      </w:r>
      <w:r w:rsidRPr="00320688">
        <w:rPr>
          <w:rFonts w:ascii="Garamond" w:hAnsi="Garamond" w:cs="Arial"/>
        </w:rPr>
        <w:t>characteristics which are most applied in the form of a players’ mindset</w:t>
      </w:r>
      <w:r w:rsidR="00787E3A">
        <w:rPr>
          <w:rFonts w:ascii="Garamond" w:hAnsi="Garamond" w:cs="Arial"/>
        </w:rPr>
        <w:t>s</w:t>
      </w:r>
      <w:r w:rsidRPr="00320688">
        <w:rPr>
          <w:rFonts w:ascii="Garamond" w:hAnsi="Garamond" w:cs="Arial"/>
        </w:rPr>
        <w:t>, as opposed to their physical abilities. For example, consistently ‘</w:t>
      </w:r>
      <w:r w:rsidRPr="00320688">
        <w:rPr>
          <w:rFonts w:ascii="Garamond" w:hAnsi="Garamond" w:cs="Arial"/>
          <w:i/>
          <w:iCs/>
        </w:rPr>
        <w:t>being on time’</w:t>
      </w:r>
      <w:r w:rsidRPr="00320688">
        <w:rPr>
          <w:rFonts w:ascii="Garamond" w:hAnsi="Garamond" w:cs="Arial"/>
        </w:rPr>
        <w:t>, having the right ‘</w:t>
      </w:r>
      <w:r w:rsidRPr="00320688">
        <w:rPr>
          <w:rFonts w:ascii="Garamond" w:hAnsi="Garamond" w:cs="Arial"/>
          <w:i/>
          <w:iCs/>
        </w:rPr>
        <w:t>work ethic’</w:t>
      </w:r>
      <w:r w:rsidRPr="00320688">
        <w:rPr>
          <w:rFonts w:ascii="Garamond" w:hAnsi="Garamond" w:cs="Arial"/>
        </w:rPr>
        <w:t>, ‘</w:t>
      </w:r>
      <w:r w:rsidRPr="00320688">
        <w:rPr>
          <w:rFonts w:ascii="Garamond" w:hAnsi="Garamond" w:cs="Arial"/>
          <w:i/>
          <w:iCs/>
        </w:rPr>
        <w:t>professionalism’</w:t>
      </w:r>
      <w:r w:rsidRPr="00320688">
        <w:rPr>
          <w:rFonts w:ascii="Garamond" w:hAnsi="Garamond" w:cs="Arial"/>
        </w:rPr>
        <w:t>, ‘</w:t>
      </w:r>
      <w:r w:rsidRPr="00320688">
        <w:rPr>
          <w:rFonts w:ascii="Garamond" w:hAnsi="Garamond" w:cs="Arial"/>
          <w:i/>
          <w:iCs/>
        </w:rPr>
        <w:t xml:space="preserve">energy’ </w:t>
      </w:r>
      <w:r w:rsidRPr="00320688">
        <w:rPr>
          <w:rFonts w:ascii="Garamond" w:hAnsi="Garamond" w:cs="Arial"/>
        </w:rPr>
        <w:t>and ‘</w:t>
      </w:r>
      <w:r w:rsidRPr="00320688">
        <w:rPr>
          <w:rFonts w:ascii="Garamond" w:hAnsi="Garamond" w:cs="Arial"/>
          <w:i/>
          <w:iCs/>
        </w:rPr>
        <w:t>effort’</w:t>
      </w:r>
      <w:r w:rsidRPr="00320688">
        <w:rPr>
          <w:rFonts w:ascii="Garamond" w:hAnsi="Garamond" w:cs="Arial"/>
        </w:rPr>
        <w:t>, ‘</w:t>
      </w:r>
      <w:r w:rsidRPr="00320688">
        <w:rPr>
          <w:rFonts w:ascii="Garamond" w:hAnsi="Garamond" w:cs="Arial"/>
          <w:i/>
          <w:iCs/>
        </w:rPr>
        <w:t>being coachable’</w:t>
      </w:r>
      <w:r w:rsidRPr="00320688">
        <w:rPr>
          <w:rFonts w:ascii="Garamond" w:hAnsi="Garamond" w:cs="Arial"/>
        </w:rPr>
        <w:t>, ‘</w:t>
      </w:r>
      <w:r w:rsidRPr="00320688">
        <w:rPr>
          <w:rFonts w:ascii="Garamond" w:hAnsi="Garamond" w:cs="Arial"/>
          <w:i/>
          <w:iCs/>
        </w:rPr>
        <w:t>doing extra’</w:t>
      </w:r>
      <w:r w:rsidRPr="00320688">
        <w:rPr>
          <w:rFonts w:ascii="Garamond" w:hAnsi="Garamond" w:cs="Arial"/>
        </w:rPr>
        <w:t>, ‘</w:t>
      </w:r>
      <w:r w:rsidRPr="00320688">
        <w:rPr>
          <w:rFonts w:ascii="Garamond" w:hAnsi="Garamond" w:cs="Arial"/>
          <w:i/>
          <w:iCs/>
        </w:rPr>
        <w:t>preparedness’</w:t>
      </w:r>
      <w:r w:rsidRPr="00320688">
        <w:rPr>
          <w:rFonts w:ascii="Garamond" w:hAnsi="Garamond" w:cs="Arial"/>
        </w:rPr>
        <w:t>, ‘</w:t>
      </w:r>
      <w:r w:rsidRPr="00320688">
        <w:rPr>
          <w:rFonts w:ascii="Garamond" w:hAnsi="Garamond" w:cs="Arial"/>
          <w:i/>
          <w:iCs/>
        </w:rPr>
        <w:t>passionate’</w:t>
      </w:r>
      <w:r w:rsidRPr="00320688">
        <w:rPr>
          <w:rFonts w:ascii="Garamond" w:hAnsi="Garamond" w:cs="Arial"/>
        </w:rPr>
        <w:t>, and having the right ‘</w:t>
      </w:r>
      <w:r w:rsidRPr="00320688">
        <w:rPr>
          <w:rFonts w:ascii="Garamond" w:hAnsi="Garamond" w:cs="Arial"/>
          <w:i/>
          <w:iCs/>
        </w:rPr>
        <w:t>body language’</w:t>
      </w:r>
      <w:r w:rsidRPr="00320688">
        <w:rPr>
          <w:rFonts w:ascii="Garamond" w:hAnsi="Garamond" w:cs="Arial"/>
        </w:rPr>
        <w:t xml:space="preserve">. </w:t>
      </w:r>
    </w:p>
    <w:p w14:paraId="3D750A0F" w14:textId="6C11C5B4" w:rsidR="00320688" w:rsidRPr="00320688" w:rsidRDefault="00320688" w:rsidP="00946DE4">
      <w:pPr>
        <w:spacing w:line="240" w:lineRule="auto"/>
        <w:jc w:val="both"/>
        <w:rPr>
          <w:rFonts w:ascii="Garamond" w:hAnsi="Garamond" w:cs="Arial"/>
        </w:rPr>
      </w:pPr>
      <w:r w:rsidRPr="00320688">
        <w:rPr>
          <w:rFonts w:ascii="Garamond" w:hAnsi="Garamond" w:cs="Arial"/>
        </w:rPr>
        <w:t xml:space="preserve">Within our </w:t>
      </w:r>
      <w:r w:rsidR="00787E3A">
        <w:rPr>
          <w:rFonts w:ascii="Garamond" w:hAnsi="Garamond" w:cs="Arial"/>
        </w:rPr>
        <w:t>process-</w:t>
      </w:r>
      <w:r w:rsidRPr="00320688">
        <w:rPr>
          <w:rFonts w:ascii="Garamond" w:hAnsi="Garamond" w:cs="Arial"/>
        </w:rPr>
        <w:t>goal-setting strategies, we could even utili</w:t>
      </w:r>
      <w:r w:rsidR="00787E3A">
        <w:rPr>
          <w:rFonts w:ascii="Garamond" w:hAnsi="Garamond" w:cs="Arial"/>
        </w:rPr>
        <w:t>z</w:t>
      </w:r>
      <w:r w:rsidRPr="00320688">
        <w:rPr>
          <w:rFonts w:ascii="Garamond" w:hAnsi="Garamond" w:cs="Arial"/>
        </w:rPr>
        <w:t>e ‘T.N.T.’ as one of our goals</w:t>
      </w:r>
      <w:r w:rsidR="00787E3A">
        <w:rPr>
          <w:rFonts w:ascii="Garamond" w:hAnsi="Garamond" w:cs="Arial"/>
        </w:rPr>
        <w:t>. F</w:t>
      </w:r>
      <w:r w:rsidRPr="00320688">
        <w:rPr>
          <w:rFonts w:ascii="Garamond" w:hAnsi="Garamond" w:cs="Arial"/>
        </w:rPr>
        <w:t>or example, “</w:t>
      </w:r>
      <w:r w:rsidRPr="00320688">
        <w:rPr>
          <w:rFonts w:ascii="Garamond" w:hAnsi="Garamond" w:cs="Arial"/>
          <w:i/>
          <w:iCs/>
        </w:rPr>
        <w:t xml:space="preserve">let’s be the best performing team </w:t>
      </w:r>
      <w:r w:rsidR="00787E3A">
        <w:rPr>
          <w:rFonts w:ascii="Garamond" w:hAnsi="Garamond" w:cs="Arial"/>
          <w:i/>
          <w:iCs/>
        </w:rPr>
        <w:t xml:space="preserve">in the league </w:t>
      </w:r>
      <w:r w:rsidRPr="00320688">
        <w:rPr>
          <w:rFonts w:ascii="Garamond" w:hAnsi="Garamond" w:cs="Arial"/>
          <w:i/>
          <w:iCs/>
        </w:rPr>
        <w:t>at the things that require no talent”</w:t>
      </w:r>
      <w:r w:rsidRPr="00320688">
        <w:rPr>
          <w:rFonts w:ascii="Garamond" w:hAnsi="Garamond" w:cs="Arial"/>
        </w:rPr>
        <w:t xml:space="preserve">. These can also become part of our </w:t>
      </w:r>
      <w:r w:rsidRPr="00320688">
        <w:rPr>
          <w:rFonts w:ascii="Garamond" w:hAnsi="Garamond" w:cs="Arial"/>
          <w:i/>
          <w:iCs/>
        </w:rPr>
        <w:t>private</w:t>
      </w:r>
      <w:r w:rsidRPr="00320688">
        <w:rPr>
          <w:rFonts w:ascii="Garamond" w:hAnsi="Garamond" w:cs="Arial"/>
        </w:rPr>
        <w:t xml:space="preserve"> and </w:t>
      </w:r>
      <w:r w:rsidRPr="00320688">
        <w:rPr>
          <w:rFonts w:ascii="Garamond" w:hAnsi="Garamond" w:cs="Arial"/>
          <w:i/>
          <w:iCs/>
        </w:rPr>
        <w:t xml:space="preserve">public </w:t>
      </w:r>
      <w:r w:rsidRPr="00320688">
        <w:rPr>
          <w:rFonts w:ascii="Garamond" w:hAnsi="Garamond" w:cs="Arial"/>
        </w:rPr>
        <w:t>successes</w:t>
      </w:r>
      <w:r w:rsidR="00787E3A">
        <w:rPr>
          <w:rFonts w:ascii="Garamond" w:hAnsi="Garamond" w:cs="Arial"/>
        </w:rPr>
        <w:t xml:space="preserve"> [which, we will look at in more detail later]</w:t>
      </w:r>
      <w:r w:rsidRPr="00320688">
        <w:rPr>
          <w:rFonts w:ascii="Garamond" w:hAnsi="Garamond" w:cs="Arial"/>
        </w:rPr>
        <w:t>; for example, when you see your players in the gym attempting to become fitter and/or stronger, during times where you are reviewing the previous fixtures footage with your players and you can identify a particular player, in the dying moments of the game</w:t>
      </w:r>
      <w:r w:rsidR="00787E3A">
        <w:rPr>
          <w:rFonts w:ascii="Garamond" w:hAnsi="Garamond" w:cs="Arial"/>
        </w:rPr>
        <w:t xml:space="preserve"> -</w:t>
      </w:r>
      <w:r w:rsidRPr="00320688">
        <w:rPr>
          <w:rFonts w:ascii="Garamond" w:hAnsi="Garamond" w:cs="Arial"/>
        </w:rPr>
        <w:t xml:space="preserve"> sprint</w:t>
      </w:r>
      <w:r w:rsidR="00787E3A">
        <w:rPr>
          <w:rFonts w:ascii="Garamond" w:hAnsi="Garamond" w:cs="Arial"/>
        </w:rPr>
        <w:t>ing</w:t>
      </w:r>
      <w:r w:rsidRPr="00320688">
        <w:rPr>
          <w:rFonts w:ascii="Garamond" w:hAnsi="Garamond" w:cs="Arial"/>
        </w:rPr>
        <w:t xml:space="preserve"> from one end of the field to the other to perform a successful tackle. Let’s </w:t>
      </w:r>
      <w:r w:rsidRPr="00320688">
        <w:rPr>
          <w:rFonts w:ascii="Garamond" w:hAnsi="Garamond" w:cs="Arial"/>
          <w:i/>
          <w:iCs/>
        </w:rPr>
        <w:t>publicly</w:t>
      </w:r>
      <w:r w:rsidRPr="00320688">
        <w:rPr>
          <w:rFonts w:ascii="Garamond" w:hAnsi="Garamond" w:cs="Arial"/>
        </w:rPr>
        <w:t xml:space="preserve"> praise such positive examples, such successes, to our team. What you will discover is that such examples become infectious and encourage others to perform with the same intentions. This also develops the </w:t>
      </w:r>
      <w:r w:rsidRPr="00320688">
        <w:rPr>
          <w:rFonts w:ascii="Garamond" w:hAnsi="Garamond" w:cs="Arial"/>
          <w:i/>
          <w:iCs/>
        </w:rPr>
        <w:t xml:space="preserve">trust </w:t>
      </w:r>
      <w:r w:rsidRPr="00320688">
        <w:rPr>
          <w:rFonts w:ascii="Garamond" w:hAnsi="Garamond" w:cs="Arial"/>
        </w:rPr>
        <w:t>between players, as they can identify the things that ‘</w:t>
      </w:r>
      <w:r w:rsidRPr="00320688">
        <w:rPr>
          <w:rFonts w:ascii="Garamond" w:hAnsi="Garamond" w:cs="Arial"/>
          <w:i/>
          <w:iCs/>
        </w:rPr>
        <w:t>take no talent’</w:t>
      </w:r>
      <w:r w:rsidRPr="00320688">
        <w:rPr>
          <w:rFonts w:ascii="Garamond" w:hAnsi="Garamond" w:cs="Arial"/>
        </w:rPr>
        <w:t xml:space="preserve"> being performed for the team.</w:t>
      </w:r>
    </w:p>
    <w:p w14:paraId="4E0FC27B" w14:textId="51C42537" w:rsidR="00320688" w:rsidRPr="00320688" w:rsidRDefault="00320688" w:rsidP="00946DE4">
      <w:pPr>
        <w:spacing w:line="240" w:lineRule="auto"/>
        <w:jc w:val="both"/>
        <w:rPr>
          <w:rFonts w:ascii="Garamond" w:hAnsi="Garamond" w:cs="Arial"/>
        </w:rPr>
      </w:pPr>
      <w:r w:rsidRPr="00320688">
        <w:rPr>
          <w:rFonts w:ascii="Garamond" w:hAnsi="Garamond" w:cs="Arial"/>
        </w:rPr>
        <w:lastRenderedPageBreak/>
        <w:t>We can also apply this principle when our players are performing errors. For example, if we have a player who you can identify in their performance</w:t>
      </w:r>
      <w:r w:rsidR="00743630">
        <w:rPr>
          <w:rFonts w:ascii="Garamond" w:hAnsi="Garamond" w:cs="Arial"/>
        </w:rPr>
        <w:t>s</w:t>
      </w:r>
      <w:r w:rsidRPr="00320688">
        <w:rPr>
          <w:rFonts w:ascii="Garamond" w:hAnsi="Garamond" w:cs="Arial"/>
        </w:rPr>
        <w:t xml:space="preserve"> that they are working as hard as they possibly can, however, they made some errors – you become more forgiving for those errors, as you </w:t>
      </w:r>
      <w:r w:rsidRPr="00743630">
        <w:rPr>
          <w:rFonts w:ascii="Garamond" w:hAnsi="Garamond" w:cs="Arial"/>
          <w:i/>
          <w:iCs/>
        </w:rPr>
        <w:t>trust</w:t>
      </w:r>
      <w:r w:rsidRPr="00320688">
        <w:rPr>
          <w:rFonts w:ascii="Garamond" w:hAnsi="Garamond" w:cs="Arial"/>
        </w:rPr>
        <w:t xml:space="preserve"> that they have tried the best that they could have done. However, if we have a player who makes the same error, and you can identify that they are not working as hard, that they were not performing the things that </w:t>
      </w:r>
      <w:r w:rsidRPr="00320688">
        <w:rPr>
          <w:rFonts w:ascii="Garamond" w:hAnsi="Garamond" w:cs="Arial"/>
          <w:i/>
          <w:iCs/>
        </w:rPr>
        <w:t>take no talent</w:t>
      </w:r>
      <w:r w:rsidRPr="00320688">
        <w:rPr>
          <w:rFonts w:ascii="Garamond" w:hAnsi="Garamond" w:cs="Arial"/>
        </w:rPr>
        <w:t xml:space="preserve">, then you may address this player differently. </w:t>
      </w:r>
    </w:p>
    <w:p w14:paraId="4DA4CB24" w14:textId="2CF906F5" w:rsidR="00320688" w:rsidRDefault="00320688" w:rsidP="00320688">
      <w:pPr>
        <w:jc w:val="both"/>
        <w:rPr>
          <w:rFonts w:ascii="Garamond" w:hAnsi="Garamond" w:cs="Arial"/>
        </w:rPr>
      </w:pPr>
    </w:p>
    <w:p w14:paraId="688CB04E" w14:textId="42AD2865" w:rsidR="003139EB" w:rsidRPr="00320688" w:rsidRDefault="003139EB" w:rsidP="00946DE4">
      <w:pPr>
        <w:spacing w:line="240" w:lineRule="auto"/>
        <w:jc w:val="both"/>
        <w:rPr>
          <w:rFonts w:ascii="Garamond" w:hAnsi="Garamond" w:cs="Arial"/>
        </w:rPr>
      </w:pPr>
      <w:r>
        <w:rPr>
          <w:rFonts w:ascii="Garamond" w:hAnsi="Garamond" w:cs="Arial"/>
          <w:i/>
          <w:iCs/>
        </w:rPr>
        <w:t>‘</w:t>
      </w:r>
      <w:r w:rsidRPr="00320688">
        <w:rPr>
          <w:rFonts w:ascii="Garamond" w:hAnsi="Garamond" w:cs="Arial"/>
          <w:i/>
          <w:iCs/>
        </w:rPr>
        <w:t xml:space="preserve">Instilling and </w:t>
      </w:r>
      <w:r>
        <w:rPr>
          <w:rFonts w:ascii="Garamond" w:hAnsi="Garamond" w:cs="Arial"/>
          <w:i/>
          <w:iCs/>
        </w:rPr>
        <w:t>R</w:t>
      </w:r>
      <w:r w:rsidRPr="00320688">
        <w:rPr>
          <w:rFonts w:ascii="Garamond" w:hAnsi="Garamond" w:cs="Arial"/>
          <w:i/>
          <w:iCs/>
        </w:rPr>
        <w:t xml:space="preserve">einforcing the </w:t>
      </w:r>
      <w:r>
        <w:rPr>
          <w:rFonts w:ascii="Garamond" w:hAnsi="Garamond" w:cs="Arial"/>
          <w:i/>
          <w:iCs/>
        </w:rPr>
        <w:t>B</w:t>
      </w:r>
      <w:r w:rsidRPr="00320688">
        <w:rPr>
          <w:rFonts w:ascii="Garamond" w:hAnsi="Garamond" w:cs="Arial"/>
          <w:i/>
          <w:iCs/>
        </w:rPr>
        <w:t>ehaviours that you want to see</w:t>
      </w:r>
      <w:r>
        <w:rPr>
          <w:rFonts w:ascii="Garamond" w:hAnsi="Garamond" w:cs="Arial"/>
          <w:i/>
          <w:iCs/>
        </w:rPr>
        <w:t>’:</w:t>
      </w:r>
    </w:p>
    <w:p w14:paraId="3969C783" w14:textId="00DA68CE" w:rsidR="00320688" w:rsidRPr="00320688" w:rsidRDefault="00320688" w:rsidP="00946DE4">
      <w:pPr>
        <w:spacing w:line="240" w:lineRule="auto"/>
        <w:jc w:val="both"/>
        <w:rPr>
          <w:rFonts w:ascii="Garamond" w:hAnsi="Garamond" w:cs="Arial"/>
        </w:rPr>
      </w:pPr>
      <w:r w:rsidRPr="00320688">
        <w:rPr>
          <w:rFonts w:ascii="Garamond" w:hAnsi="Garamond" w:cs="Arial"/>
        </w:rPr>
        <w:t>We have previously explored the benefits that instilling and monitoring the right behaviours and values can have within our cultures in previous chapter</w:t>
      </w:r>
      <w:r w:rsidR="00743630">
        <w:rPr>
          <w:rFonts w:ascii="Garamond" w:hAnsi="Garamond" w:cs="Arial"/>
        </w:rPr>
        <w:t>s,</w:t>
      </w:r>
      <w:r w:rsidRPr="00320688">
        <w:rPr>
          <w:rFonts w:ascii="Garamond" w:hAnsi="Garamond" w:cs="Arial"/>
        </w:rPr>
        <w:t xml:space="preserve"> </w:t>
      </w:r>
      <w:r w:rsidR="00743630">
        <w:rPr>
          <w:rFonts w:ascii="Garamond" w:hAnsi="Garamond" w:cs="Arial"/>
        </w:rPr>
        <w:t>throughout</w:t>
      </w:r>
      <w:r w:rsidRPr="00320688">
        <w:rPr>
          <w:rFonts w:ascii="Garamond" w:hAnsi="Garamond" w:cs="Arial"/>
        </w:rPr>
        <w:t xml:space="preserve"> this book. It’s the</w:t>
      </w:r>
      <w:r w:rsidR="00743630">
        <w:rPr>
          <w:rFonts w:ascii="Garamond" w:hAnsi="Garamond" w:cs="Arial"/>
        </w:rPr>
        <w:t xml:space="preserve"> personality, the</w:t>
      </w:r>
      <w:r w:rsidRPr="00320688">
        <w:rPr>
          <w:rFonts w:ascii="Garamond" w:hAnsi="Garamond" w:cs="Arial"/>
        </w:rPr>
        <w:t xml:space="preserve"> attitude-element of our players that we want to see. Applying the same principles instil</w:t>
      </w:r>
      <w:r w:rsidR="00743630">
        <w:rPr>
          <w:rFonts w:ascii="Garamond" w:hAnsi="Garamond" w:cs="Arial"/>
        </w:rPr>
        <w:t>l</w:t>
      </w:r>
      <w:r w:rsidRPr="00320688">
        <w:rPr>
          <w:rFonts w:ascii="Garamond" w:hAnsi="Garamond" w:cs="Arial"/>
        </w:rPr>
        <w:t xml:space="preserve">s </w:t>
      </w:r>
      <w:r w:rsidRPr="00743630">
        <w:rPr>
          <w:rFonts w:ascii="Garamond" w:hAnsi="Garamond" w:cs="Arial"/>
          <w:i/>
          <w:iCs/>
        </w:rPr>
        <w:t>trust</w:t>
      </w:r>
      <w:r w:rsidRPr="00320688">
        <w:rPr>
          <w:rFonts w:ascii="Garamond" w:hAnsi="Garamond" w:cs="Arial"/>
        </w:rPr>
        <w:t xml:space="preserve"> amongst your players. </w:t>
      </w:r>
    </w:p>
    <w:p w14:paraId="2A17BF8A" w14:textId="5E447EB8" w:rsidR="00320688" w:rsidRPr="00320688" w:rsidRDefault="00320688" w:rsidP="00946DE4">
      <w:pPr>
        <w:spacing w:line="240" w:lineRule="auto"/>
        <w:jc w:val="both"/>
        <w:rPr>
          <w:rFonts w:ascii="Garamond" w:hAnsi="Garamond" w:cs="Arial"/>
        </w:rPr>
      </w:pPr>
      <w:r w:rsidRPr="00320688">
        <w:rPr>
          <w:rFonts w:ascii="Garamond" w:hAnsi="Garamond" w:cs="Arial"/>
        </w:rPr>
        <w:t xml:space="preserve">As coaches, when we see it – let’s reinforce it! Let’s praise it - </w:t>
      </w:r>
      <w:r w:rsidRPr="00320688">
        <w:rPr>
          <w:rFonts w:ascii="Garamond" w:hAnsi="Garamond" w:cs="Arial"/>
          <w:i/>
          <w:iCs/>
        </w:rPr>
        <w:t>privately</w:t>
      </w:r>
      <w:r w:rsidRPr="00320688">
        <w:rPr>
          <w:rFonts w:ascii="Garamond" w:hAnsi="Garamond" w:cs="Arial"/>
        </w:rPr>
        <w:t xml:space="preserve"> and </w:t>
      </w:r>
      <w:r w:rsidRPr="00320688">
        <w:rPr>
          <w:rFonts w:ascii="Garamond" w:hAnsi="Garamond" w:cs="Arial"/>
          <w:i/>
          <w:iCs/>
        </w:rPr>
        <w:t>publicly</w:t>
      </w:r>
      <w:r w:rsidRPr="00320688">
        <w:rPr>
          <w:rFonts w:ascii="Garamond" w:hAnsi="Garamond" w:cs="Arial"/>
        </w:rPr>
        <w:t>. And repeat! Let’s be able to identify the ‘</w:t>
      </w:r>
      <w:r w:rsidRPr="00320688">
        <w:rPr>
          <w:rFonts w:ascii="Garamond" w:hAnsi="Garamond" w:cs="Arial"/>
          <w:i/>
          <w:iCs/>
        </w:rPr>
        <w:t>good’</w:t>
      </w:r>
      <w:r w:rsidRPr="00320688">
        <w:rPr>
          <w:rFonts w:ascii="Garamond" w:hAnsi="Garamond" w:cs="Arial"/>
        </w:rPr>
        <w:t xml:space="preserve"> behaviours, and utili</w:t>
      </w:r>
      <w:r w:rsidR="00743630">
        <w:rPr>
          <w:rFonts w:ascii="Garamond" w:hAnsi="Garamond" w:cs="Arial"/>
        </w:rPr>
        <w:t>z</w:t>
      </w:r>
      <w:r w:rsidRPr="00320688">
        <w:rPr>
          <w:rFonts w:ascii="Garamond" w:hAnsi="Garamond" w:cs="Arial"/>
        </w:rPr>
        <w:t xml:space="preserve">e each as an example to encourage others, perhaps younger inexperienced and/or new players who are coming into our cultures. When such players begin to see examples more often, they naturally experience indirect increases in </w:t>
      </w:r>
      <w:r w:rsidRPr="00320688">
        <w:rPr>
          <w:rFonts w:ascii="Garamond" w:hAnsi="Garamond" w:cs="Arial"/>
          <w:i/>
          <w:iCs/>
        </w:rPr>
        <w:t>trust</w:t>
      </w:r>
      <w:r w:rsidRPr="00320688">
        <w:rPr>
          <w:rFonts w:ascii="Garamond" w:hAnsi="Garamond" w:cs="Arial"/>
        </w:rPr>
        <w:t xml:space="preserve">. It is like singing out loud to one of your favorite songs – it naturally becomes infectious. </w:t>
      </w:r>
    </w:p>
    <w:p w14:paraId="00C2814E" w14:textId="77777777" w:rsidR="00320688" w:rsidRPr="00320688" w:rsidRDefault="00320688" w:rsidP="00320688">
      <w:pPr>
        <w:rPr>
          <w:rFonts w:ascii="Garamond" w:hAnsi="Garamond" w:cs="Arial"/>
        </w:rPr>
      </w:pPr>
    </w:p>
    <w:p w14:paraId="40E7392B" w14:textId="77777777" w:rsidR="00320688" w:rsidRPr="00320688" w:rsidRDefault="00320688" w:rsidP="00320688">
      <w:pPr>
        <w:spacing w:line="360" w:lineRule="auto"/>
        <w:rPr>
          <w:rFonts w:ascii="Garamond" w:hAnsi="Garamond" w:cs="Arial"/>
          <w:b/>
          <w:bCs/>
          <w:i/>
          <w:iCs/>
        </w:rPr>
      </w:pPr>
      <w:r w:rsidRPr="00743630">
        <w:rPr>
          <w:rFonts w:ascii="Garamond" w:hAnsi="Garamond" w:cs="Arial"/>
          <w:i/>
          <w:iCs/>
        </w:rPr>
        <w:t xml:space="preserve">‘Players Trusting Players’ = </w:t>
      </w:r>
      <w:r w:rsidRPr="00743630">
        <w:rPr>
          <w:rFonts w:ascii="Garamond" w:hAnsi="Garamond" w:cs="Arial"/>
        </w:rPr>
        <w:t>It Breeds</w:t>
      </w:r>
      <w:r w:rsidRPr="00743630">
        <w:rPr>
          <w:rFonts w:ascii="Garamond" w:hAnsi="Garamond" w:cs="Arial"/>
          <w:b/>
          <w:bCs/>
        </w:rPr>
        <w:t xml:space="preserve"> </w:t>
      </w:r>
      <w:r w:rsidRPr="00320688">
        <w:rPr>
          <w:rFonts w:ascii="Garamond" w:hAnsi="Garamond" w:cs="Arial"/>
          <w:b/>
          <w:bCs/>
          <w:i/>
          <w:iCs/>
        </w:rPr>
        <w:t>‘Confidence’!</w:t>
      </w:r>
    </w:p>
    <w:p w14:paraId="01890A6E" w14:textId="77777777" w:rsidR="00320688" w:rsidRPr="00320688" w:rsidRDefault="00320688" w:rsidP="00320688">
      <w:pPr>
        <w:spacing w:line="360" w:lineRule="auto"/>
        <w:rPr>
          <w:rFonts w:ascii="Garamond" w:hAnsi="Garamond" w:cs="Arial"/>
          <w:b/>
          <w:bCs/>
          <w:i/>
          <w:iCs/>
        </w:rPr>
      </w:pPr>
      <w:r w:rsidRPr="00743630">
        <w:rPr>
          <w:rFonts w:ascii="Garamond" w:hAnsi="Garamond" w:cs="Arial"/>
          <w:i/>
          <w:iCs/>
        </w:rPr>
        <w:t>‘Players Trusting Players’ = It Breeds</w:t>
      </w:r>
      <w:r w:rsidRPr="00320688">
        <w:rPr>
          <w:rFonts w:ascii="Garamond" w:hAnsi="Garamond" w:cs="Arial"/>
          <w:b/>
          <w:bCs/>
          <w:i/>
          <w:iCs/>
        </w:rPr>
        <w:t xml:space="preserve"> ‘Respect’!</w:t>
      </w:r>
    </w:p>
    <w:p w14:paraId="0161DACF" w14:textId="77777777" w:rsidR="00320688" w:rsidRPr="00320688" w:rsidRDefault="00320688" w:rsidP="00320688">
      <w:pPr>
        <w:spacing w:line="360" w:lineRule="auto"/>
        <w:rPr>
          <w:rFonts w:ascii="Garamond" w:hAnsi="Garamond"/>
          <w:b/>
          <w:bCs/>
          <w:i/>
          <w:iCs/>
        </w:rPr>
      </w:pPr>
      <w:r w:rsidRPr="00743630">
        <w:rPr>
          <w:rFonts w:ascii="Garamond" w:hAnsi="Garamond" w:cs="Arial"/>
          <w:i/>
          <w:iCs/>
        </w:rPr>
        <w:t>‘Players Trusting Players’ = It Breeds</w:t>
      </w:r>
      <w:r w:rsidRPr="00320688">
        <w:rPr>
          <w:rFonts w:ascii="Garamond" w:hAnsi="Garamond" w:cs="Arial"/>
          <w:b/>
          <w:bCs/>
          <w:i/>
          <w:iCs/>
        </w:rPr>
        <w:t xml:space="preserve"> ‘Growth’!</w:t>
      </w:r>
    </w:p>
    <w:p w14:paraId="4F8440B2" w14:textId="17130C78" w:rsidR="005423F6" w:rsidRPr="00D17B5B" w:rsidRDefault="005423F6" w:rsidP="00D17B5B">
      <w:pPr>
        <w:pStyle w:val="CSP-ChapterTitle"/>
        <w:jc w:val="left"/>
        <w:rPr>
          <w:rFonts w:ascii="Garamond" w:hAnsi="Garamond"/>
          <w:sz w:val="44"/>
          <w:szCs w:val="44"/>
        </w:rPr>
      </w:pPr>
    </w:p>
    <w:p w14:paraId="50D21449" w14:textId="2661134E" w:rsidR="009A4844" w:rsidRPr="00D17B5B" w:rsidRDefault="009A4844" w:rsidP="00D17B5B">
      <w:pPr>
        <w:pStyle w:val="CSP-ChapterTitle"/>
        <w:rPr>
          <w:rFonts w:ascii="Garamond" w:hAnsi="Garamond"/>
          <w:sz w:val="44"/>
          <w:szCs w:val="44"/>
        </w:rPr>
      </w:pPr>
    </w:p>
    <w:p w14:paraId="752E688E" w14:textId="106E0BE5" w:rsidR="009A4844" w:rsidRPr="00D17B5B" w:rsidRDefault="009A4844" w:rsidP="00D17B5B">
      <w:pPr>
        <w:pStyle w:val="CSP-ChapterTitle"/>
        <w:rPr>
          <w:rFonts w:ascii="Garamond" w:hAnsi="Garamond"/>
          <w:sz w:val="44"/>
          <w:szCs w:val="44"/>
        </w:rPr>
      </w:pPr>
    </w:p>
    <w:p w14:paraId="68CB10DA" w14:textId="51527208" w:rsidR="009A4844" w:rsidRPr="00D17B5B" w:rsidRDefault="009A4844" w:rsidP="00D17B5B">
      <w:pPr>
        <w:pStyle w:val="CSP-ChapterTitle"/>
        <w:rPr>
          <w:rFonts w:ascii="Garamond" w:hAnsi="Garamond"/>
          <w:sz w:val="44"/>
          <w:szCs w:val="44"/>
        </w:rPr>
      </w:pPr>
    </w:p>
    <w:p w14:paraId="62ED79E4" w14:textId="77777777" w:rsidR="009A4844" w:rsidRPr="00D17B5B" w:rsidRDefault="009A4844" w:rsidP="00D17B5B">
      <w:pPr>
        <w:pStyle w:val="CSP-ChapterTitle"/>
        <w:rPr>
          <w:rFonts w:ascii="Garamond" w:hAnsi="Garamond"/>
          <w:sz w:val="44"/>
          <w:szCs w:val="44"/>
        </w:rPr>
      </w:pPr>
    </w:p>
    <w:p w14:paraId="28A13299" w14:textId="74063CD0" w:rsidR="005423F6" w:rsidRDefault="005423F6" w:rsidP="005423F6">
      <w:pPr>
        <w:pStyle w:val="CSP-ChapterTitle"/>
        <w:rPr>
          <w:rFonts w:ascii="Garamond" w:hAnsi="Garamond"/>
          <w:sz w:val="44"/>
          <w:szCs w:val="44"/>
        </w:rPr>
      </w:pPr>
    </w:p>
    <w:p w14:paraId="2E57DDEA" w14:textId="7BE938A4" w:rsidR="00946DE4" w:rsidRDefault="00946DE4" w:rsidP="005423F6">
      <w:pPr>
        <w:pStyle w:val="CSP-ChapterTitle"/>
        <w:rPr>
          <w:rFonts w:ascii="Garamond" w:hAnsi="Garamond"/>
          <w:sz w:val="44"/>
          <w:szCs w:val="44"/>
        </w:rPr>
      </w:pPr>
    </w:p>
    <w:p w14:paraId="3D2ED53A" w14:textId="48B6F068" w:rsidR="00946DE4" w:rsidRDefault="00946DE4" w:rsidP="005423F6">
      <w:pPr>
        <w:pStyle w:val="CSP-ChapterTitle"/>
        <w:rPr>
          <w:rFonts w:ascii="Garamond" w:hAnsi="Garamond"/>
          <w:sz w:val="44"/>
          <w:szCs w:val="44"/>
        </w:rPr>
      </w:pPr>
    </w:p>
    <w:p w14:paraId="55F35537" w14:textId="77777777" w:rsidR="00332A9A" w:rsidRPr="00D17B5B" w:rsidRDefault="00332A9A" w:rsidP="00332A9A">
      <w:pPr>
        <w:pStyle w:val="CSP-ChapterTitle"/>
        <w:rPr>
          <w:rFonts w:ascii="Garamond" w:hAnsi="Garamond"/>
          <w:sz w:val="44"/>
          <w:szCs w:val="44"/>
        </w:rPr>
      </w:pPr>
    </w:p>
    <w:p w14:paraId="73190987" w14:textId="77777777" w:rsidR="00332A9A" w:rsidRPr="00D17B5B" w:rsidRDefault="00332A9A" w:rsidP="00332A9A">
      <w:pPr>
        <w:pStyle w:val="CSP-ChapterTitle"/>
        <w:rPr>
          <w:rFonts w:ascii="Garamond" w:hAnsi="Garamond"/>
          <w:sz w:val="44"/>
          <w:szCs w:val="44"/>
        </w:rPr>
      </w:pPr>
    </w:p>
    <w:p w14:paraId="228F7096" w14:textId="77777777" w:rsidR="00332A9A" w:rsidRPr="00D17B5B" w:rsidRDefault="00332A9A" w:rsidP="00332A9A">
      <w:pPr>
        <w:pStyle w:val="CSP-ChapterTitle"/>
        <w:rPr>
          <w:rFonts w:ascii="Garamond" w:hAnsi="Garamond"/>
          <w:sz w:val="44"/>
          <w:szCs w:val="44"/>
        </w:rPr>
      </w:pPr>
    </w:p>
    <w:p w14:paraId="73DEFDBC" w14:textId="77777777" w:rsidR="00332A9A" w:rsidRPr="00D17B5B" w:rsidRDefault="00332A9A" w:rsidP="00332A9A">
      <w:pPr>
        <w:pStyle w:val="CSP-ChapterTitle"/>
        <w:rPr>
          <w:rFonts w:ascii="Garamond" w:hAnsi="Garamond"/>
          <w:sz w:val="44"/>
          <w:szCs w:val="44"/>
        </w:rPr>
      </w:pPr>
    </w:p>
    <w:p w14:paraId="6D722222" w14:textId="77777777" w:rsidR="00B57E72" w:rsidRDefault="005423F6" w:rsidP="005423F6">
      <w:pPr>
        <w:pStyle w:val="CSP-ChapterTitle"/>
        <w:rPr>
          <w:rFonts w:ascii="Garamond" w:hAnsi="Garamond"/>
        </w:rPr>
      </w:pPr>
      <w:r>
        <w:rPr>
          <w:rFonts w:ascii="Garamond" w:hAnsi="Garamond"/>
        </w:rPr>
        <w:t>32</w:t>
      </w:r>
      <w:r w:rsidRPr="00C40C47">
        <w:rPr>
          <w:rFonts w:ascii="Garamond" w:hAnsi="Garamond"/>
        </w:rPr>
        <w:t xml:space="preserve"> </w:t>
      </w:r>
      <w:r>
        <w:rPr>
          <w:rFonts w:ascii="Garamond" w:hAnsi="Garamond"/>
        </w:rPr>
        <w:t xml:space="preserve">TRUST DYNAMICS – </w:t>
      </w:r>
    </w:p>
    <w:p w14:paraId="7798F8B5" w14:textId="3F1B6C60" w:rsidR="005423F6" w:rsidRPr="00C40C47" w:rsidRDefault="005423F6" w:rsidP="005423F6">
      <w:pPr>
        <w:pStyle w:val="CSP-ChapterTitle"/>
        <w:rPr>
          <w:rFonts w:ascii="Garamond" w:hAnsi="Garamond"/>
        </w:rPr>
      </w:pPr>
      <w:r w:rsidRPr="00B57E72">
        <w:rPr>
          <w:rFonts w:ascii="Garamond" w:hAnsi="Garamond"/>
          <w:i/>
          <w:iCs w:val="0"/>
        </w:rPr>
        <w:t>PART 4</w:t>
      </w:r>
      <w:r w:rsidR="00B57E72">
        <w:rPr>
          <w:rFonts w:ascii="Garamond" w:hAnsi="Garamond"/>
        </w:rPr>
        <w:t>: How the players trust themselves</w:t>
      </w:r>
    </w:p>
    <w:p w14:paraId="428A3077" w14:textId="77777777" w:rsidR="005423F6" w:rsidRPr="00C40C47" w:rsidRDefault="005423F6" w:rsidP="005423F6">
      <w:pPr>
        <w:spacing w:after="0" w:line="240" w:lineRule="auto"/>
        <w:jc w:val="center"/>
        <w:rPr>
          <w:rFonts w:ascii="Garamond" w:hAnsi="Garamond"/>
          <w:iCs/>
          <w:sz w:val="24"/>
          <w:szCs w:val="24"/>
        </w:rPr>
      </w:pPr>
    </w:p>
    <w:p w14:paraId="4A7210AF" w14:textId="77777777" w:rsidR="005423F6" w:rsidRPr="00C40C47" w:rsidRDefault="005423F6" w:rsidP="005423F6">
      <w:pPr>
        <w:spacing w:after="0" w:line="240" w:lineRule="auto"/>
        <w:jc w:val="center"/>
        <w:rPr>
          <w:rFonts w:ascii="Garamond" w:hAnsi="Garamond"/>
          <w:b/>
          <w:iCs/>
          <w:sz w:val="24"/>
          <w:szCs w:val="24"/>
        </w:rPr>
      </w:pPr>
    </w:p>
    <w:p w14:paraId="3278FC09" w14:textId="4CB90DEE" w:rsidR="00207916" w:rsidRPr="00207916" w:rsidRDefault="00207916" w:rsidP="00946DE4">
      <w:pPr>
        <w:spacing w:line="240" w:lineRule="auto"/>
        <w:jc w:val="both"/>
        <w:rPr>
          <w:rFonts w:ascii="Garamond" w:hAnsi="Garamond" w:cs="Arial"/>
        </w:rPr>
      </w:pPr>
      <w:r w:rsidRPr="00207916">
        <w:rPr>
          <w:rFonts w:ascii="Garamond" w:hAnsi="Garamond" w:cs="Arial"/>
          <w:b/>
          <w:bCs/>
        </w:rPr>
        <w:t>A</w:t>
      </w:r>
      <w:r w:rsidRPr="00207916">
        <w:rPr>
          <w:rFonts w:ascii="Garamond" w:hAnsi="Garamond" w:cs="Arial"/>
        </w:rPr>
        <w:t>s leaders, ‘</w:t>
      </w:r>
      <w:r w:rsidRPr="00207916">
        <w:rPr>
          <w:rFonts w:ascii="Garamond" w:hAnsi="Garamond" w:cs="Arial"/>
          <w:i/>
          <w:iCs/>
        </w:rPr>
        <w:t xml:space="preserve">trust’ </w:t>
      </w:r>
      <w:r w:rsidRPr="00207916">
        <w:rPr>
          <w:rFonts w:ascii="Garamond" w:hAnsi="Garamond" w:cs="Arial"/>
        </w:rPr>
        <w:t xml:space="preserve">is one of the most important “muscles” to develop in our players, in order to achieve our </w:t>
      </w:r>
      <w:r w:rsidRPr="00207916">
        <w:rPr>
          <w:rFonts w:ascii="Garamond" w:hAnsi="Garamond" w:cs="Arial"/>
          <w:i/>
          <w:iCs/>
        </w:rPr>
        <w:t>public</w:t>
      </w:r>
      <w:r w:rsidRPr="00207916">
        <w:rPr>
          <w:rFonts w:ascii="Garamond" w:hAnsi="Garamond" w:cs="Arial"/>
        </w:rPr>
        <w:t xml:space="preserve"> successes</w:t>
      </w:r>
      <w:r>
        <w:rPr>
          <w:rFonts w:ascii="Garamond" w:hAnsi="Garamond" w:cs="Arial"/>
        </w:rPr>
        <w:t xml:space="preserve"> (e.g., winning games, trophies and accolades etc.)</w:t>
      </w:r>
      <w:r w:rsidRPr="00207916">
        <w:rPr>
          <w:rFonts w:ascii="Garamond" w:hAnsi="Garamond" w:cs="Arial"/>
        </w:rPr>
        <w:t>. Achieving our players to instil</w:t>
      </w:r>
      <w:r>
        <w:rPr>
          <w:rFonts w:ascii="Garamond" w:hAnsi="Garamond" w:cs="Arial"/>
        </w:rPr>
        <w:t>l</w:t>
      </w:r>
      <w:r w:rsidRPr="00207916">
        <w:rPr>
          <w:rFonts w:ascii="Garamond" w:hAnsi="Garamond" w:cs="Arial"/>
        </w:rPr>
        <w:t xml:space="preserve"> </w:t>
      </w:r>
      <w:r w:rsidRPr="00207916">
        <w:rPr>
          <w:rFonts w:ascii="Garamond" w:hAnsi="Garamond" w:cs="Arial"/>
          <w:i/>
          <w:iCs/>
        </w:rPr>
        <w:t>self-trust</w:t>
      </w:r>
      <w:r w:rsidRPr="00207916">
        <w:rPr>
          <w:rFonts w:ascii="Garamond" w:hAnsi="Garamond" w:cs="Arial"/>
        </w:rPr>
        <w:t xml:space="preserve"> (</w:t>
      </w:r>
      <w:r w:rsidRPr="00207916">
        <w:rPr>
          <w:rFonts w:ascii="Garamond" w:hAnsi="Garamond" w:cs="Arial"/>
          <w:i/>
          <w:iCs/>
        </w:rPr>
        <w:t>internal</w:t>
      </w:r>
      <w:r w:rsidRPr="00207916">
        <w:rPr>
          <w:rFonts w:ascii="Garamond" w:hAnsi="Garamond" w:cs="Arial"/>
        </w:rPr>
        <w:t>) supersedes any (</w:t>
      </w:r>
      <w:r w:rsidRPr="00207916">
        <w:rPr>
          <w:rFonts w:ascii="Garamond" w:hAnsi="Garamond" w:cs="Arial"/>
          <w:i/>
          <w:iCs/>
        </w:rPr>
        <w:t>external</w:t>
      </w:r>
      <w:r w:rsidRPr="00207916">
        <w:rPr>
          <w:rFonts w:ascii="Garamond" w:hAnsi="Garamond" w:cs="Arial"/>
        </w:rPr>
        <w:t>) training we can implement in our preparations for competition. Without ‘</w:t>
      </w:r>
      <w:r w:rsidRPr="00207916">
        <w:rPr>
          <w:rFonts w:ascii="Garamond" w:hAnsi="Garamond" w:cs="Arial"/>
          <w:i/>
          <w:iCs/>
        </w:rPr>
        <w:t>trust’</w:t>
      </w:r>
      <w:r w:rsidRPr="00207916">
        <w:rPr>
          <w:rFonts w:ascii="Garamond" w:hAnsi="Garamond" w:cs="Arial"/>
        </w:rPr>
        <w:t xml:space="preserve"> our players simply are unable to perform at their best. </w:t>
      </w:r>
    </w:p>
    <w:p w14:paraId="019349D3" w14:textId="72584E62" w:rsidR="00207916" w:rsidRPr="00207916" w:rsidRDefault="00207916" w:rsidP="00332A9A">
      <w:pPr>
        <w:spacing w:line="240" w:lineRule="auto"/>
        <w:jc w:val="both"/>
        <w:rPr>
          <w:rFonts w:ascii="Garamond" w:hAnsi="Garamond" w:cs="Arial"/>
        </w:rPr>
      </w:pPr>
      <w:r w:rsidRPr="00207916">
        <w:rPr>
          <w:rFonts w:ascii="Garamond" w:hAnsi="Garamond" w:cs="Arial"/>
        </w:rPr>
        <w:t xml:space="preserve">How often do we come across players who are not confident? They struggle to </w:t>
      </w:r>
      <w:r w:rsidRPr="00207916">
        <w:rPr>
          <w:rFonts w:ascii="Garamond" w:hAnsi="Garamond" w:cs="Arial"/>
          <w:i/>
          <w:iCs/>
        </w:rPr>
        <w:t>trust in themselves</w:t>
      </w:r>
      <w:r w:rsidRPr="00207916">
        <w:rPr>
          <w:rFonts w:ascii="Garamond" w:hAnsi="Garamond" w:cs="Arial"/>
        </w:rPr>
        <w:t xml:space="preserve">; their capabilities - undermining their attributes and contributions to team performances; and lacking in </w:t>
      </w:r>
      <w:r w:rsidRPr="00207916">
        <w:rPr>
          <w:rFonts w:ascii="Garamond" w:hAnsi="Garamond" w:cs="Arial"/>
          <w:i/>
          <w:iCs/>
        </w:rPr>
        <w:t>self-trust</w:t>
      </w:r>
      <w:r w:rsidRPr="00207916">
        <w:rPr>
          <w:rFonts w:ascii="Garamond" w:hAnsi="Garamond" w:cs="Arial"/>
        </w:rPr>
        <w:t xml:space="preserve"> to execute the right decisions, for the right scenarios, at the right time</w:t>
      </w:r>
      <w:r w:rsidR="000256C4">
        <w:rPr>
          <w:rFonts w:ascii="Garamond" w:hAnsi="Garamond" w:cs="Arial"/>
        </w:rPr>
        <w:t>s</w:t>
      </w:r>
      <w:r w:rsidRPr="00207916">
        <w:rPr>
          <w:rFonts w:ascii="Garamond" w:hAnsi="Garamond" w:cs="Arial"/>
        </w:rPr>
        <w:t xml:space="preserve">. You can identify this from their body language, you can hear evidence of it in their voice, as well as in their actions – traditionally in the form of hesitation. Players who lack </w:t>
      </w:r>
      <w:r w:rsidRPr="00207916">
        <w:rPr>
          <w:rFonts w:ascii="Garamond" w:hAnsi="Garamond" w:cs="Arial"/>
          <w:i/>
          <w:iCs/>
        </w:rPr>
        <w:t>trust in themselves</w:t>
      </w:r>
      <w:r w:rsidRPr="00207916">
        <w:rPr>
          <w:rFonts w:ascii="Garamond" w:hAnsi="Garamond" w:cs="Arial"/>
        </w:rPr>
        <w:t xml:space="preserve"> often results in:</w:t>
      </w:r>
    </w:p>
    <w:p w14:paraId="0A83C260" w14:textId="77777777" w:rsidR="00207916" w:rsidRPr="00A04C6A" w:rsidRDefault="00207916" w:rsidP="00A8477F">
      <w:pPr>
        <w:pStyle w:val="ListParagraph"/>
        <w:numPr>
          <w:ilvl w:val="0"/>
          <w:numId w:val="29"/>
        </w:numPr>
        <w:spacing w:line="360" w:lineRule="auto"/>
        <w:rPr>
          <w:rFonts w:ascii="Garamond" w:hAnsi="Garamond" w:cs="Arial"/>
          <w:sz w:val="22"/>
          <w:szCs w:val="22"/>
        </w:rPr>
      </w:pPr>
      <w:r w:rsidRPr="00A04C6A">
        <w:rPr>
          <w:rFonts w:ascii="Garamond" w:hAnsi="Garamond" w:cs="Arial"/>
          <w:sz w:val="22"/>
          <w:szCs w:val="22"/>
        </w:rPr>
        <w:t>Over-analysing their technique and execution.</w:t>
      </w:r>
    </w:p>
    <w:p w14:paraId="7BC4A27B" w14:textId="77777777" w:rsidR="00207916" w:rsidRPr="00A04C6A" w:rsidRDefault="00207916" w:rsidP="00A8477F">
      <w:pPr>
        <w:pStyle w:val="ListParagraph"/>
        <w:numPr>
          <w:ilvl w:val="0"/>
          <w:numId w:val="29"/>
        </w:numPr>
        <w:spacing w:line="360" w:lineRule="auto"/>
        <w:rPr>
          <w:rFonts w:ascii="Garamond" w:hAnsi="Garamond" w:cs="Arial"/>
          <w:sz w:val="22"/>
          <w:szCs w:val="22"/>
        </w:rPr>
      </w:pPr>
      <w:r w:rsidRPr="00A04C6A">
        <w:rPr>
          <w:rFonts w:ascii="Garamond" w:hAnsi="Garamond" w:cs="Arial"/>
          <w:sz w:val="22"/>
          <w:szCs w:val="22"/>
        </w:rPr>
        <w:t>Over-analysing and over-thinking - consuming time - to make a decision.</w:t>
      </w:r>
    </w:p>
    <w:p w14:paraId="419A4A92" w14:textId="77777777" w:rsidR="00207916" w:rsidRPr="00A04C6A" w:rsidRDefault="00207916" w:rsidP="00A8477F">
      <w:pPr>
        <w:pStyle w:val="ListParagraph"/>
        <w:numPr>
          <w:ilvl w:val="0"/>
          <w:numId w:val="29"/>
        </w:numPr>
        <w:spacing w:line="360" w:lineRule="auto"/>
        <w:rPr>
          <w:rFonts w:ascii="Garamond" w:hAnsi="Garamond" w:cs="Arial"/>
          <w:sz w:val="22"/>
          <w:szCs w:val="22"/>
        </w:rPr>
      </w:pPr>
      <w:r w:rsidRPr="00A04C6A">
        <w:rPr>
          <w:rFonts w:ascii="Garamond" w:hAnsi="Garamond" w:cs="Arial"/>
          <w:sz w:val="22"/>
          <w:szCs w:val="22"/>
        </w:rPr>
        <w:t>Avoid trying things, and execute performance cautiously and tentatively, in an attempt to avoid performing errors.</w:t>
      </w:r>
    </w:p>
    <w:p w14:paraId="41561C94" w14:textId="68FD66B8" w:rsidR="00207916" w:rsidRPr="00332A9A" w:rsidRDefault="00207916" w:rsidP="00207916">
      <w:pPr>
        <w:pStyle w:val="ListParagraph"/>
        <w:numPr>
          <w:ilvl w:val="0"/>
          <w:numId w:val="29"/>
        </w:numPr>
        <w:spacing w:line="360" w:lineRule="auto"/>
        <w:rPr>
          <w:rFonts w:ascii="Garamond" w:hAnsi="Garamond" w:cs="Arial"/>
          <w:sz w:val="22"/>
          <w:szCs w:val="22"/>
        </w:rPr>
      </w:pPr>
      <w:r w:rsidRPr="00A04C6A">
        <w:rPr>
          <w:rFonts w:ascii="Garamond" w:hAnsi="Garamond" w:cs="Arial"/>
          <w:sz w:val="22"/>
          <w:szCs w:val="22"/>
        </w:rPr>
        <w:t>Struggle to move-</w:t>
      </w:r>
      <w:r w:rsidR="00A04C6A">
        <w:rPr>
          <w:rFonts w:ascii="Garamond" w:hAnsi="Garamond" w:cs="Arial"/>
          <w:sz w:val="22"/>
          <w:szCs w:val="22"/>
        </w:rPr>
        <w:t>forward</w:t>
      </w:r>
      <w:r w:rsidRPr="00A04C6A">
        <w:rPr>
          <w:rFonts w:ascii="Garamond" w:hAnsi="Garamond" w:cs="Arial"/>
          <w:sz w:val="22"/>
          <w:szCs w:val="22"/>
        </w:rPr>
        <w:t xml:space="preserve"> from past mistakes.</w:t>
      </w:r>
    </w:p>
    <w:p w14:paraId="1F93418B" w14:textId="4A73553B" w:rsidR="00207916" w:rsidRPr="00207916" w:rsidRDefault="00207916" w:rsidP="00946DE4">
      <w:pPr>
        <w:spacing w:line="240" w:lineRule="auto"/>
        <w:jc w:val="both"/>
        <w:rPr>
          <w:rFonts w:ascii="Garamond" w:hAnsi="Garamond" w:cs="Arial"/>
        </w:rPr>
      </w:pPr>
      <w:r w:rsidRPr="00207916">
        <w:rPr>
          <w:rFonts w:ascii="Garamond" w:hAnsi="Garamond" w:cs="Arial"/>
        </w:rPr>
        <w:t>A primary role as coaches, as leaders, is to bring out the best of our players’ potential – as an athlete as well as a person. We want to instil</w:t>
      </w:r>
      <w:r w:rsidR="00A04C6A">
        <w:rPr>
          <w:rFonts w:ascii="Garamond" w:hAnsi="Garamond" w:cs="Arial"/>
        </w:rPr>
        <w:t>l</w:t>
      </w:r>
      <w:r w:rsidRPr="00207916">
        <w:rPr>
          <w:rFonts w:ascii="Garamond" w:hAnsi="Garamond" w:cs="Arial"/>
        </w:rPr>
        <w:t xml:space="preserve"> a culture of positivity, where our players ooze high levels of confidence to overcome adversities – in all its potential forms - faced in competitive sport, and in life. We want our players to be able to </w:t>
      </w:r>
      <w:r w:rsidRPr="00207916">
        <w:rPr>
          <w:rFonts w:ascii="Garamond" w:hAnsi="Garamond" w:cs="Arial"/>
          <w:i/>
          <w:iCs/>
        </w:rPr>
        <w:t>trust in themselves</w:t>
      </w:r>
      <w:r w:rsidRPr="00207916">
        <w:rPr>
          <w:rFonts w:ascii="Garamond" w:hAnsi="Garamond" w:cs="Arial"/>
        </w:rPr>
        <w:t>.</w:t>
      </w:r>
    </w:p>
    <w:p w14:paraId="6F463AEC" w14:textId="77777777" w:rsidR="00207916" w:rsidRPr="00207916" w:rsidRDefault="00207916" w:rsidP="00946DE4">
      <w:pPr>
        <w:spacing w:line="240" w:lineRule="auto"/>
        <w:jc w:val="both"/>
        <w:rPr>
          <w:rFonts w:ascii="Garamond" w:hAnsi="Garamond" w:cs="Arial"/>
        </w:rPr>
      </w:pPr>
    </w:p>
    <w:p w14:paraId="744F703C" w14:textId="77777777" w:rsidR="00207916" w:rsidRPr="00207916" w:rsidRDefault="00207916" w:rsidP="00946DE4">
      <w:pPr>
        <w:spacing w:line="240" w:lineRule="auto"/>
        <w:jc w:val="both"/>
        <w:rPr>
          <w:rFonts w:ascii="Garamond" w:hAnsi="Garamond" w:cs="Arial"/>
        </w:rPr>
      </w:pPr>
    </w:p>
    <w:p w14:paraId="26919B6B" w14:textId="77777777" w:rsidR="00207916" w:rsidRPr="00207916" w:rsidRDefault="00207916" w:rsidP="00946DE4">
      <w:pPr>
        <w:spacing w:line="240" w:lineRule="auto"/>
        <w:jc w:val="both"/>
        <w:rPr>
          <w:rFonts w:ascii="Garamond" w:hAnsi="Garamond" w:cs="Arial"/>
          <w:b/>
          <w:bCs/>
          <w:i/>
          <w:iCs/>
        </w:rPr>
      </w:pPr>
      <w:r w:rsidRPr="00A04C6A">
        <w:rPr>
          <w:rFonts w:ascii="Garamond" w:hAnsi="Garamond" w:cs="Arial"/>
          <w:b/>
          <w:bCs/>
        </w:rPr>
        <w:t>Q. How can we get our players to</w:t>
      </w:r>
      <w:r w:rsidRPr="00207916">
        <w:rPr>
          <w:rFonts w:ascii="Garamond" w:hAnsi="Garamond" w:cs="Arial"/>
          <w:b/>
          <w:bCs/>
          <w:i/>
          <w:iCs/>
        </w:rPr>
        <w:t xml:space="preserve"> ‘trust in themselves’?</w:t>
      </w:r>
    </w:p>
    <w:p w14:paraId="3B0427D2" w14:textId="77777777" w:rsidR="00207916" w:rsidRPr="00207916" w:rsidRDefault="00207916" w:rsidP="00207916">
      <w:pPr>
        <w:rPr>
          <w:rFonts w:ascii="Garamond" w:hAnsi="Garamond" w:cs="Arial"/>
        </w:rPr>
      </w:pPr>
    </w:p>
    <w:p w14:paraId="297875DD" w14:textId="77777777" w:rsidR="00207916" w:rsidRPr="00207916" w:rsidRDefault="00207916" w:rsidP="00207916">
      <w:pPr>
        <w:spacing w:line="360" w:lineRule="auto"/>
        <w:rPr>
          <w:rFonts w:ascii="Garamond" w:hAnsi="Garamond" w:cs="Arial"/>
        </w:rPr>
      </w:pPr>
      <w:r w:rsidRPr="00207916">
        <w:rPr>
          <w:rFonts w:ascii="Garamond" w:hAnsi="Garamond" w:cs="Arial"/>
        </w:rPr>
        <w:lastRenderedPageBreak/>
        <w:t>We can achieve this in two ways:</w:t>
      </w:r>
    </w:p>
    <w:p w14:paraId="0D4E5935" w14:textId="77777777" w:rsidR="00207916" w:rsidRPr="00207916" w:rsidRDefault="00207916" w:rsidP="00A8477F">
      <w:pPr>
        <w:pStyle w:val="ListParagraph"/>
        <w:numPr>
          <w:ilvl w:val="0"/>
          <w:numId w:val="30"/>
        </w:numPr>
        <w:spacing w:line="360" w:lineRule="auto"/>
        <w:rPr>
          <w:rFonts w:ascii="Garamond" w:hAnsi="Garamond" w:cs="Arial"/>
          <w:sz w:val="22"/>
          <w:szCs w:val="22"/>
        </w:rPr>
      </w:pPr>
      <w:r w:rsidRPr="00207916">
        <w:rPr>
          <w:rFonts w:ascii="Garamond" w:hAnsi="Garamond" w:cs="Arial"/>
          <w:sz w:val="22"/>
          <w:szCs w:val="22"/>
        </w:rPr>
        <w:t xml:space="preserve">To </w:t>
      </w:r>
      <w:r w:rsidRPr="00207916">
        <w:rPr>
          <w:rFonts w:ascii="Garamond" w:hAnsi="Garamond" w:cs="Arial"/>
          <w:i/>
          <w:iCs/>
          <w:sz w:val="22"/>
          <w:szCs w:val="22"/>
        </w:rPr>
        <w:t>build self-confidence</w:t>
      </w:r>
      <w:r w:rsidRPr="00207916">
        <w:rPr>
          <w:rFonts w:ascii="Garamond" w:hAnsi="Garamond" w:cs="Arial"/>
          <w:sz w:val="22"/>
          <w:szCs w:val="22"/>
        </w:rPr>
        <w:t>, and</w:t>
      </w:r>
    </w:p>
    <w:p w14:paraId="11C10965" w14:textId="77777777" w:rsidR="00207916" w:rsidRPr="00207916" w:rsidRDefault="00207916" w:rsidP="00A8477F">
      <w:pPr>
        <w:pStyle w:val="ListParagraph"/>
        <w:numPr>
          <w:ilvl w:val="0"/>
          <w:numId w:val="30"/>
        </w:numPr>
        <w:spacing w:line="360" w:lineRule="auto"/>
        <w:rPr>
          <w:rFonts w:ascii="Garamond" w:hAnsi="Garamond" w:cs="Arial"/>
          <w:sz w:val="22"/>
          <w:szCs w:val="22"/>
        </w:rPr>
      </w:pPr>
      <w:r w:rsidRPr="00207916">
        <w:rPr>
          <w:rFonts w:ascii="Garamond" w:hAnsi="Garamond" w:cs="Arial"/>
          <w:sz w:val="22"/>
          <w:szCs w:val="22"/>
        </w:rPr>
        <w:t>Developing a ‘</w:t>
      </w:r>
      <w:r w:rsidRPr="00207916">
        <w:rPr>
          <w:rFonts w:ascii="Garamond" w:hAnsi="Garamond" w:cs="Arial"/>
          <w:i/>
          <w:iCs/>
          <w:sz w:val="22"/>
          <w:szCs w:val="22"/>
        </w:rPr>
        <w:t>Pull-Trigger’</w:t>
      </w:r>
      <w:r w:rsidRPr="00207916">
        <w:rPr>
          <w:rFonts w:ascii="Garamond" w:hAnsi="Garamond" w:cs="Arial"/>
          <w:sz w:val="22"/>
          <w:szCs w:val="22"/>
        </w:rPr>
        <w:t xml:space="preserve"> Culture</w:t>
      </w:r>
    </w:p>
    <w:p w14:paraId="35921194" w14:textId="77777777" w:rsidR="00207916" w:rsidRPr="00207916" w:rsidRDefault="00207916" w:rsidP="00207916">
      <w:pPr>
        <w:rPr>
          <w:rFonts w:ascii="Garamond" w:hAnsi="Garamond" w:cs="Arial"/>
        </w:rPr>
      </w:pPr>
    </w:p>
    <w:p w14:paraId="3FB922D9" w14:textId="77777777" w:rsidR="00207916" w:rsidRPr="00207916" w:rsidRDefault="00207916" w:rsidP="00207916">
      <w:pPr>
        <w:rPr>
          <w:rFonts w:ascii="Garamond" w:hAnsi="Garamond" w:cs="Arial"/>
        </w:rPr>
      </w:pPr>
    </w:p>
    <w:p w14:paraId="498A417C" w14:textId="3F24C424" w:rsidR="00207916" w:rsidRDefault="00207916" w:rsidP="00A8477F">
      <w:pPr>
        <w:pStyle w:val="ListParagraph"/>
        <w:numPr>
          <w:ilvl w:val="0"/>
          <w:numId w:val="31"/>
        </w:numPr>
        <w:jc w:val="both"/>
        <w:rPr>
          <w:rFonts w:ascii="Garamond" w:hAnsi="Garamond" w:cs="Arial"/>
        </w:rPr>
      </w:pPr>
      <w:r w:rsidRPr="00A623DC">
        <w:rPr>
          <w:rFonts w:ascii="Garamond" w:hAnsi="Garamond" w:cs="Arial"/>
        </w:rPr>
        <w:t>‘</w:t>
      </w:r>
      <w:r w:rsidRPr="00A623DC">
        <w:rPr>
          <w:rFonts w:ascii="Garamond" w:hAnsi="Garamond" w:cs="Arial"/>
          <w:i/>
          <w:iCs/>
        </w:rPr>
        <w:t>To Build Self-Confidence’</w:t>
      </w:r>
      <w:r w:rsidRPr="00A623DC">
        <w:rPr>
          <w:rFonts w:ascii="Garamond" w:hAnsi="Garamond" w:cs="Arial"/>
        </w:rPr>
        <w:t>:</w:t>
      </w:r>
    </w:p>
    <w:p w14:paraId="00855FAA" w14:textId="77777777" w:rsidR="00A623DC" w:rsidRPr="00A623DC" w:rsidRDefault="00A623DC" w:rsidP="00946DE4">
      <w:pPr>
        <w:pStyle w:val="ListParagraph"/>
        <w:ind w:left="360"/>
        <w:jc w:val="both"/>
        <w:rPr>
          <w:rFonts w:ascii="Garamond" w:hAnsi="Garamond" w:cs="Arial"/>
        </w:rPr>
      </w:pPr>
    </w:p>
    <w:p w14:paraId="57FF1A92" w14:textId="372C0CB3" w:rsidR="00207916" w:rsidRPr="00207916" w:rsidRDefault="00207916" w:rsidP="00946DE4">
      <w:pPr>
        <w:spacing w:line="240" w:lineRule="auto"/>
        <w:jc w:val="both"/>
        <w:rPr>
          <w:rFonts w:ascii="Garamond" w:hAnsi="Garamond" w:cs="Arial"/>
        </w:rPr>
      </w:pPr>
      <w:r w:rsidRPr="00207916">
        <w:rPr>
          <w:rFonts w:ascii="Garamond" w:hAnsi="Garamond" w:cs="Arial"/>
        </w:rPr>
        <w:t>Each of our players have different levels of self-confidence. We can experience working with players who have the strongest physical attributes</w:t>
      </w:r>
      <w:r w:rsidR="00A623DC">
        <w:rPr>
          <w:rFonts w:ascii="Garamond" w:hAnsi="Garamond" w:cs="Arial"/>
        </w:rPr>
        <w:t>;</w:t>
      </w:r>
      <w:r w:rsidRPr="00207916">
        <w:rPr>
          <w:rFonts w:ascii="Garamond" w:hAnsi="Garamond" w:cs="Arial"/>
        </w:rPr>
        <w:t xml:space="preserve"> however, they can struggle to expose themselves effectively due to insufficiently trusting in their own capabilities. We can also experience the total opposite; where players who may not necessarily have the greatest physical contributions, but trust in their abilities</w:t>
      </w:r>
      <w:r w:rsidR="00A623DC">
        <w:rPr>
          <w:rFonts w:ascii="Garamond" w:hAnsi="Garamond" w:cs="Arial"/>
        </w:rPr>
        <w:t>/capabilities</w:t>
      </w:r>
      <w:r w:rsidRPr="00207916">
        <w:rPr>
          <w:rFonts w:ascii="Garamond" w:hAnsi="Garamond" w:cs="Arial"/>
        </w:rPr>
        <w:t xml:space="preserve"> </w:t>
      </w:r>
      <w:r w:rsidR="00A623DC">
        <w:rPr>
          <w:rFonts w:ascii="Garamond" w:hAnsi="Garamond" w:cs="Arial"/>
        </w:rPr>
        <w:t>to</w:t>
      </w:r>
      <w:r w:rsidRPr="00207916">
        <w:rPr>
          <w:rFonts w:ascii="Garamond" w:hAnsi="Garamond" w:cs="Arial"/>
        </w:rPr>
        <w:t xml:space="preserve"> effectively problem-solve/execute positive decision-making. Ideally, we want to aim to develop our players to achieve a balance of the two. Furthermore, the reality is that we initially achieve a broad mixture of players who perhaps tip towards one end of the scale by being stronger physically, but may experience low self-belief – or to the other end of the scale - by having high levels of self-belief but lacking physically. </w:t>
      </w:r>
    </w:p>
    <w:p w14:paraId="70AB3BC9" w14:textId="77777777" w:rsidR="00207916" w:rsidRPr="00207916" w:rsidRDefault="00207916" w:rsidP="00207916">
      <w:pPr>
        <w:rPr>
          <w:rFonts w:ascii="Garamond" w:hAnsi="Garamond" w:cs="Arial"/>
        </w:rPr>
      </w:pPr>
    </w:p>
    <w:p w14:paraId="5F91F61F" w14:textId="6DE8210F" w:rsidR="00A623DC" w:rsidRPr="00946DE4" w:rsidRDefault="00207916" w:rsidP="00946DE4">
      <w:pPr>
        <w:spacing w:line="240" w:lineRule="auto"/>
        <w:jc w:val="both"/>
        <w:rPr>
          <w:rFonts w:ascii="Garamond" w:hAnsi="Garamond" w:cs="Arial"/>
          <w:i/>
          <w:iCs/>
        </w:rPr>
      </w:pPr>
      <w:r w:rsidRPr="00A623DC">
        <w:rPr>
          <w:rFonts w:ascii="Garamond" w:hAnsi="Garamond" w:cs="Arial"/>
        </w:rPr>
        <w:t>Q. How can we achieve a</w:t>
      </w:r>
      <w:r w:rsidRPr="00A623DC">
        <w:rPr>
          <w:rFonts w:ascii="Garamond" w:hAnsi="Garamond" w:cs="Arial"/>
          <w:i/>
          <w:iCs/>
        </w:rPr>
        <w:t xml:space="preserve"> growth and balance?</w:t>
      </w:r>
    </w:p>
    <w:p w14:paraId="35132D95" w14:textId="5A271995" w:rsidR="00207916" w:rsidRPr="00207916" w:rsidRDefault="00207916" w:rsidP="00946DE4">
      <w:pPr>
        <w:spacing w:line="240" w:lineRule="auto"/>
        <w:jc w:val="both"/>
        <w:rPr>
          <w:rFonts w:ascii="Garamond" w:hAnsi="Garamond" w:cs="Arial"/>
        </w:rPr>
      </w:pPr>
      <w:r w:rsidRPr="00207916">
        <w:rPr>
          <w:rFonts w:ascii="Garamond" w:hAnsi="Garamond" w:cs="Arial"/>
        </w:rPr>
        <w:t>Simplistically, we can start by utili</w:t>
      </w:r>
      <w:r w:rsidR="00A623DC">
        <w:rPr>
          <w:rFonts w:ascii="Garamond" w:hAnsi="Garamond" w:cs="Arial"/>
        </w:rPr>
        <w:t>z</w:t>
      </w:r>
      <w:r w:rsidRPr="00207916">
        <w:rPr>
          <w:rFonts w:ascii="Garamond" w:hAnsi="Garamond" w:cs="Arial"/>
        </w:rPr>
        <w:t>ing conversations. Ensuring players that they are a part of the team, especially those who may be struggling with self-confidence</w:t>
      </w:r>
      <w:r w:rsidR="00A623DC">
        <w:rPr>
          <w:rFonts w:ascii="Garamond" w:hAnsi="Garamond" w:cs="Arial"/>
        </w:rPr>
        <w:t>.</w:t>
      </w:r>
      <w:r w:rsidRPr="00207916">
        <w:rPr>
          <w:rFonts w:ascii="Garamond" w:hAnsi="Garamond" w:cs="Arial"/>
        </w:rPr>
        <w:t xml:space="preserve"> </w:t>
      </w:r>
      <w:r w:rsidR="00A623DC">
        <w:rPr>
          <w:rFonts w:ascii="Garamond" w:hAnsi="Garamond" w:cs="Arial"/>
        </w:rPr>
        <w:t>I</w:t>
      </w:r>
      <w:r w:rsidRPr="00207916">
        <w:rPr>
          <w:rFonts w:ascii="Garamond" w:hAnsi="Garamond" w:cs="Arial"/>
        </w:rPr>
        <w:t>t is imperative that we don’t go quiet on them. Get them talking (</w:t>
      </w:r>
      <w:r w:rsidRPr="00207916">
        <w:rPr>
          <w:rFonts w:ascii="Garamond" w:hAnsi="Garamond" w:cs="Arial"/>
          <w:i/>
          <w:iCs/>
        </w:rPr>
        <w:t>privately</w:t>
      </w:r>
      <w:r w:rsidRPr="00207916">
        <w:rPr>
          <w:rFonts w:ascii="Garamond" w:hAnsi="Garamond" w:cs="Arial"/>
        </w:rPr>
        <w:t>)! If you have created a culture which promotes values based on honesty, it is likely that these players will be open and respect that you have taken the time to invest in them and in their growth</w:t>
      </w:r>
      <w:r w:rsidR="00A623DC">
        <w:rPr>
          <w:rFonts w:ascii="Garamond" w:hAnsi="Garamond" w:cs="Arial"/>
        </w:rPr>
        <w:t xml:space="preserve"> to talk about it</w:t>
      </w:r>
      <w:r w:rsidRPr="00207916">
        <w:rPr>
          <w:rFonts w:ascii="Garamond" w:hAnsi="Garamond" w:cs="Arial"/>
        </w:rPr>
        <w:t xml:space="preserve">. We can ask these players about their experiences in your environments, your culture. We can also discuss how things are in their personal lives – once a level of </w:t>
      </w:r>
      <w:r w:rsidRPr="00A623DC">
        <w:rPr>
          <w:rFonts w:ascii="Garamond" w:hAnsi="Garamond" w:cs="Arial"/>
          <w:i/>
          <w:iCs/>
        </w:rPr>
        <w:t>trust</w:t>
      </w:r>
      <w:r w:rsidRPr="00207916">
        <w:rPr>
          <w:rFonts w:ascii="Garamond" w:hAnsi="Garamond" w:cs="Arial"/>
        </w:rPr>
        <w:t xml:space="preserve"> and your coach-player relationship</w:t>
      </w:r>
      <w:r w:rsidR="00A623DC">
        <w:rPr>
          <w:rFonts w:ascii="Garamond" w:hAnsi="Garamond" w:cs="Arial"/>
        </w:rPr>
        <w:t>,</w:t>
      </w:r>
      <w:r w:rsidRPr="00207916">
        <w:rPr>
          <w:rFonts w:ascii="Garamond" w:hAnsi="Garamond" w:cs="Arial"/>
        </w:rPr>
        <w:t xml:space="preserve"> has </w:t>
      </w:r>
      <w:r w:rsidR="00A623DC">
        <w:rPr>
          <w:rFonts w:ascii="Garamond" w:hAnsi="Garamond" w:cs="Arial"/>
        </w:rPr>
        <w:t xml:space="preserve">been </w:t>
      </w:r>
      <w:r w:rsidRPr="00207916">
        <w:rPr>
          <w:rFonts w:ascii="Garamond" w:hAnsi="Garamond" w:cs="Arial"/>
        </w:rPr>
        <w:t>established. An unfortunate traditional/’old school’ occurrence in coaching is that there are a lot of coaches who dedicate the majority of their time on the players who do not necessarily need it as much. Such coaches direct their focus on the stronger-performing players. This can occur as coaches utili</w:t>
      </w:r>
      <w:r w:rsidR="00A623DC">
        <w:rPr>
          <w:rFonts w:ascii="Garamond" w:hAnsi="Garamond" w:cs="Arial"/>
        </w:rPr>
        <w:t>z</w:t>
      </w:r>
      <w:r w:rsidRPr="00207916">
        <w:rPr>
          <w:rFonts w:ascii="Garamond" w:hAnsi="Garamond" w:cs="Arial"/>
        </w:rPr>
        <w:t xml:space="preserve">e the opportunity for showcasing such a player to feed their ego’s. As leaders, our roles and responsibilities are to facilitate the growth of </w:t>
      </w:r>
      <w:r w:rsidRPr="00A623DC">
        <w:rPr>
          <w:rFonts w:ascii="Garamond" w:hAnsi="Garamond" w:cs="Arial"/>
        </w:rPr>
        <w:t>ALL</w:t>
      </w:r>
      <w:r w:rsidRPr="00207916">
        <w:rPr>
          <w:rFonts w:ascii="Garamond" w:hAnsi="Garamond" w:cs="Arial"/>
        </w:rPr>
        <w:t xml:space="preserve"> of our players, especially spending that little bit more time on the players who may need it more. We want to develop our players to achieve the same performing levels – physically as well as mentally. By achieving this you are more likely to experience </w:t>
      </w:r>
      <w:r w:rsidRPr="00207916">
        <w:rPr>
          <w:rFonts w:ascii="Garamond" w:hAnsi="Garamond" w:cs="Arial"/>
          <w:i/>
          <w:iCs/>
        </w:rPr>
        <w:t>public</w:t>
      </w:r>
      <w:r w:rsidRPr="00207916">
        <w:rPr>
          <w:rFonts w:ascii="Garamond" w:hAnsi="Garamond" w:cs="Arial"/>
        </w:rPr>
        <w:t xml:space="preserve"> successes, as there is an achievement of balance, an equilibrium in the collective growth and performance of the team. </w:t>
      </w:r>
    </w:p>
    <w:p w14:paraId="3BC879C8" w14:textId="77777777" w:rsidR="00207916" w:rsidRPr="00207916" w:rsidRDefault="00207916" w:rsidP="00207916">
      <w:pPr>
        <w:jc w:val="both"/>
        <w:rPr>
          <w:rFonts w:ascii="Garamond" w:hAnsi="Garamond" w:cs="Arial"/>
        </w:rPr>
      </w:pPr>
    </w:p>
    <w:p w14:paraId="14F4C088" w14:textId="77777777" w:rsidR="00207916" w:rsidRPr="00A623DC" w:rsidRDefault="00207916" w:rsidP="00207916">
      <w:pPr>
        <w:jc w:val="center"/>
        <w:rPr>
          <w:rFonts w:ascii="Garamond" w:hAnsi="Garamond" w:cs="Arial"/>
        </w:rPr>
      </w:pPr>
      <w:r w:rsidRPr="00A623DC">
        <w:rPr>
          <w:rFonts w:ascii="Garamond" w:hAnsi="Garamond" w:cs="Arial"/>
        </w:rPr>
        <w:t>“</w:t>
      </w:r>
      <w:r w:rsidRPr="00A623DC">
        <w:rPr>
          <w:rFonts w:ascii="Garamond" w:hAnsi="Garamond" w:cs="Arial"/>
          <w:i/>
          <w:iCs/>
        </w:rPr>
        <w:t>Your ‘team’ is as strong as your weakest player, and is as fast as your slowest”</w:t>
      </w:r>
    </w:p>
    <w:p w14:paraId="447A7AC2" w14:textId="77777777" w:rsidR="00207916" w:rsidRPr="00207916" w:rsidRDefault="00207916" w:rsidP="00207916">
      <w:pPr>
        <w:jc w:val="both"/>
        <w:rPr>
          <w:rFonts w:ascii="Garamond" w:hAnsi="Garamond" w:cs="Arial"/>
        </w:rPr>
      </w:pPr>
    </w:p>
    <w:p w14:paraId="29C4363A" w14:textId="4929B005" w:rsidR="00207916" w:rsidRPr="00207916" w:rsidRDefault="00207916" w:rsidP="00946DE4">
      <w:pPr>
        <w:spacing w:line="240" w:lineRule="auto"/>
        <w:jc w:val="both"/>
        <w:rPr>
          <w:rFonts w:ascii="Garamond" w:hAnsi="Garamond" w:cs="Arial"/>
        </w:rPr>
      </w:pPr>
      <w:r w:rsidRPr="00207916">
        <w:rPr>
          <w:rFonts w:ascii="Garamond" w:hAnsi="Garamond" w:cs="Arial"/>
        </w:rPr>
        <w:t xml:space="preserve">Modern players enjoy it when a coach can connect with them, on a personal and professional level. It makes them feel part of the environment. It helps to </w:t>
      </w:r>
      <w:r w:rsidR="00F308DB">
        <w:rPr>
          <w:rFonts w:ascii="Garamond" w:hAnsi="Garamond" w:cs="Arial"/>
        </w:rPr>
        <w:t xml:space="preserve">build </w:t>
      </w:r>
      <w:r w:rsidRPr="00207916">
        <w:rPr>
          <w:rFonts w:ascii="Garamond" w:hAnsi="Garamond" w:cs="Arial"/>
        </w:rPr>
        <w:t>confidence and reassurance in their capabilities and contributions to the team. Naturally, when players come into a new environment – or even the players you already have in your environment – your players are not going to be good at everything. It is important that we are not ‘</w:t>
      </w:r>
      <w:r w:rsidRPr="00207916">
        <w:rPr>
          <w:rFonts w:ascii="Garamond" w:hAnsi="Garamond" w:cs="Arial"/>
          <w:i/>
          <w:iCs/>
        </w:rPr>
        <w:t>reactive’</w:t>
      </w:r>
      <w:r w:rsidRPr="00207916">
        <w:rPr>
          <w:rFonts w:ascii="Garamond" w:hAnsi="Garamond" w:cs="Arial"/>
        </w:rPr>
        <w:t>, but ‘</w:t>
      </w:r>
      <w:r w:rsidRPr="00207916">
        <w:rPr>
          <w:rFonts w:ascii="Garamond" w:hAnsi="Garamond" w:cs="Arial"/>
          <w:i/>
          <w:iCs/>
        </w:rPr>
        <w:t>proactive’</w:t>
      </w:r>
      <w:r w:rsidR="00F308DB">
        <w:rPr>
          <w:rFonts w:ascii="Garamond" w:hAnsi="Garamond" w:cs="Arial"/>
        </w:rPr>
        <w:t xml:space="preserve"> to develop and progress.</w:t>
      </w:r>
      <w:r w:rsidRPr="00207916">
        <w:rPr>
          <w:rFonts w:ascii="Garamond" w:hAnsi="Garamond" w:cs="Arial"/>
        </w:rPr>
        <w:t xml:space="preserve"> We don’t want to consistently highlight the </w:t>
      </w:r>
      <w:r w:rsidR="00F308DB">
        <w:rPr>
          <w:rFonts w:ascii="Garamond" w:hAnsi="Garamond" w:cs="Arial"/>
        </w:rPr>
        <w:t>“</w:t>
      </w:r>
      <w:r w:rsidRPr="00207916">
        <w:rPr>
          <w:rFonts w:ascii="Garamond" w:hAnsi="Garamond" w:cs="Arial"/>
        </w:rPr>
        <w:t>negatives</w:t>
      </w:r>
      <w:r w:rsidR="00F308DB">
        <w:rPr>
          <w:rFonts w:ascii="Garamond" w:hAnsi="Garamond" w:cs="Arial"/>
        </w:rPr>
        <w:t>”. F</w:t>
      </w:r>
      <w:r w:rsidRPr="00207916">
        <w:rPr>
          <w:rFonts w:ascii="Garamond" w:hAnsi="Garamond" w:cs="Arial"/>
        </w:rPr>
        <w:t>or example, if they are dropping the ball in training – they are likely to already be disappointed, so there is no need to build upon the current levels of negativity, by being more negative</w:t>
      </w:r>
      <w:r w:rsidR="00F308DB">
        <w:rPr>
          <w:rFonts w:ascii="Garamond" w:hAnsi="Garamond" w:cs="Arial"/>
        </w:rPr>
        <w:t xml:space="preserve"> – </w:t>
      </w:r>
      <w:r w:rsidR="00F308DB" w:rsidRPr="00F308DB">
        <w:rPr>
          <w:rFonts w:ascii="Garamond" w:hAnsi="Garamond" w:cs="Arial"/>
          <w:i/>
          <w:iCs/>
        </w:rPr>
        <w:t>how do you think the player would feel if we were to be?</w:t>
      </w:r>
      <w:r w:rsidRPr="00207916">
        <w:rPr>
          <w:rFonts w:ascii="Garamond" w:hAnsi="Garamond" w:cs="Arial"/>
        </w:rPr>
        <w:t xml:space="preserve"> Our reaction</w:t>
      </w:r>
      <w:r w:rsidR="00F308DB">
        <w:rPr>
          <w:rFonts w:ascii="Garamond" w:hAnsi="Garamond" w:cs="Arial"/>
        </w:rPr>
        <w:t>s</w:t>
      </w:r>
      <w:r w:rsidRPr="00207916">
        <w:rPr>
          <w:rFonts w:ascii="Garamond" w:hAnsi="Garamond" w:cs="Arial"/>
        </w:rPr>
        <w:t xml:space="preserve"> need to be </w:t>
      </w:r>
      <w:r w:rsidRPr="00207916">
        <w:rPr>
          <w:rFonts w:ascii="Garamond" w:hAnsi="Garamond" w:cs="Arial"/>
          <w:i/>
          <w:iCs/>
        </w:rPr>
        <w:t>proactive</w:t>
      </w:r>
      <w:r w:rsidR="00F308DB">
        <w:rPr>
          <w:rFonts w:ascii="Garamond" w:hAnsi="Garamond" w:cs="Arial"/>
          <w:i/>
          <w:iCs/>
        </w:rPr>
        <w:t xml:space="preserve"> </w:t>
      </w:r>
      <w:r w:rsidR="00F308DB" w:rsidRPr="00F308DB">
        <w:rPr>
          <w:rFonts w:ascii="Garamond" w:hAnsi="Garamond" w:cs="Arial"/>
        </w:rPr>
        <w:t>and</w:t>
      </w:r>
      <w:r w:rsidR="00F308DB">
        <w:rPr>
          <w:rFonts w:ascii="Garamond" w:hAnsi="Garamond" w:cs="Arial"/>
          <w:i/>
          <w:iCs/>
        </w:rPr>
        <w:t xml:space="preserve"> constructive</w:t>
      </w:r>
      <w:r w:rsidRPr="00207916">
        <w:rPr>
          <w:rFonts w:ascii="Garamond" w:hAnsi="Garamond" w:cs="Arial"/>
        </w:rPr>
        <w:t xml:space="preserve"> – should this be a reoccurring theme</w:t>
      </w:r>
      <w:r w:rsidR="00F308DB">
        <w:rPr>
          <w:rFonts w:ascii="Garamond" w:hAnsi="Garamond" w:cs="Arial"/>
        </w:rPr>
        <w:t xml:space="preserve">; </w:t>
      </w:r>
      <w:r w:rsidRPr="00207916">
        <w:rPr>
          <w:rFonts w:ascii="Garamond" w:hAnsi="Garamond" w:cs="Arial"/>
        </w:rPr>
        <w:t>then let’s use questions to discover the reasons why this is an occurrence, and problem-solve</w:t>
      </w:r>
      <w:r w:rsidR="00F308DB">
        <w:rPr>
          <w:rFonts w:ascii="Garamond" w:hAnsi="Garamond" w:cs="Arial"/>
        </w:rPr>
        <w:t>,</w:t>
      </w:r>
      <w:r w:rsidRPr="00207916">
        <w:rPr>
          <w:rFonts w:ascii="Garamond" w:hAnsi="Garamond" w:cs="Arial"/>
        </w:rPr>
        <w:t xml:space="preserve"> – together – by </w:t>
      </w:r>
      <w:r w:rsidR="00F308DB">
        <w:rPr>
          <w:rFonts w:ascii="Garamond" w:hAnsi="Garamond" w:cs="Arial"/>
        </w:rPr>
        <w:t>discussing</w:t>
      </w:r>
      <w:r w:rsidRPr="00207916">
        <w:rPr>
          <w:rFonts w:ascii="Garamond" w:hAnsi="Garamond" w:cs="Arial"/>
        </w:rPr>
        <w:t xml:space="preserve"> effective solutions. It is also important to highlight the players’ strengths, as this can be a useful tool for reinforcing confidence. </w:t>
      </w:r>
    </w:p>
    <w:p w14:paraId="00085164" w14:textId="7D492618" w:rsidR="00D17B5B" w:rsidRDefault="00D17B5B" w:rsidP="00207916">
      <w:pPr>
        <w:rPr>
          <w:rFonts w:ascii="Garamond" w:hAnsi="Garamond" w:cs="Arial"/>
        </w:rPr>
      </w:pPr>
    </w:p>
    <w:p w14:paraId="7A476B6A" w14:textId="77777777" w:rsidR="00946DE4" w:rsidRPr="00207916" w:rsidRDefault="00946DE4" w:rsidP="00207916">
      <w:pPr>
        <w:rPr>
          <w:rFonts w:ascii="Garamond" w:hAnsi="Garamond" w:cs="Arial"/>
        </w:rPr>
      </w:pPr>
    </w:p>
    <w:p w14:paraId="3C42E549" w14:textId="0B7B0385" w:rsidR="00207916" w:rsidRPr="00F308DB" w:rsidRDefault="00207916" w:rsidP="00A8477F">
      <w:pPr>
        <w:pStyle w:val="ListParagraph"/>
        <w:numPr>
          <w:ilvl w:val="0"/>
          <w:numId w:val="31"/>
        </w:numPr>
        <w:rPr>
          <w:rFonts w:ascii="Garamond" w:hAnsi="Garamond" w:cs="Arial"/>
          <w:i/>
          <w:iCs/>
        </w:rPr>
      </w:pPr>
      <w:r w:rsidRPr="00F308DB">
        <w:rPr>
          <w:rFonts w:ascii="Garamond" w:hAnsi="Garamond" w:cs="Arial"/>
          <w:i/>
          <w:iCs/>
        </w:rPr>
        <w:t>‘Developing a ‘Pull-Trigger’ Culture’:</w:t>
      </w:r>
    </w:p>
    <w:p w14:paraId="6D62E9F9" w14:textId="77777777" w:rsidR="00207916" w:rsidRPr="00207916" w:rsidRDefault="00207916" w:rsidP="00207916">
      <w:pPr>
        <w:rPr>
          <w:rFonts w:ascii="Garamond" w:hAnsi="Garamond" w:cs="Arial"/>
        </w:rPr>
      </w:pPr>
    </w:p>
    <w:p w14:paraId="31F2DDA0" w14:textId="5C5A8000" w:rsidR="00207916" w:rsidRPr="00207916" w:rsidRDefault="00207916" w:rsidP="00946DE4">
      <w:pPr>
        <w:spacing w:line="240" w:lineRule="auto"/>
        <w:jc w:val="both"/>
        <w:rPr>
          <w:rFonts w:ascii="Garamond" w:hAnsi="Garamond" w:cs="Arial"/>
        </w:rPr>
      </w:pPr>
      <w:r w:rsidRPr="00207916">
        <w:rPr>
          <w:rFonts w:ascii="Garamond" w:hAnsi="Garamond" w:cs="Arial"/>
        </w:rPr>
        <w:t>The second method we could apply is to create an effective ‘</w:t>
      </w:r>
      <w:r w:rsidRPr="00207916">
        <w:rPr>
          <w:rFonts w:ascii="Garamond" w:hAnsi="Garamond" w:cs="Arial"/>
          <w:i/>
          <w:iCs/>
        </w:rPr>
        <w:t>Pull-Trigger’</w:t>
      </w:r>
      <w:r w:rsidRPr="00207916">
        <w:rPr>
          <w:rFonts w:ascii="Garamond" w:hAnsi="Garamond" w:cs="Arial"/>
        </w:rPr>
        <w:t xml:space="preserve"> culture. </w:t>
      </w:r>
      <w:r w:rsidRPr="00207916">
        <w:rPr>
          <w:rFonts w:ascii="Garamond" w:hAnsi="Garamond" w:cs="Arial"/>
          <w:i/>
          <w:iCs/>
        </w:rPr>
        <w:t>What does this mean? I hear you ask!</w:t>
      </w:r>
      <w:r w:rsidRPr="00207916">
        <w:rPr>
          <w:rFonts w:ascii="Garamond" w:hAnsi="Garamond" w:cs="Arial"/>
        </w:rPr>
        <w:t xml:space="preserve"> – It means that if a player believes that an opportunity is there</w:t>
      </w:r>
      <w:r w:rsidR="00880079">
        <w:rPr>
          <w:rFonts w:ascii="Garamond" w:hAnsi="Garamond" w:cs="Arial"/>
        </w:rPr>
        <w:t xml:space="preserve"> - </w:t>
      </w:r>
      <w:r w:rsidRPr="00207916">
        <w:rPr>
          <w:rFonts w:ascii="Garamond" w:hAnsi="Garamond" w:cs="Arial"/>
        </w:rPr>
        <w:t>encourage them to pursue it, even if we initially believe or anticipate this to be an un</w:t>
      </w:r>
      <w:r w:rsidR="00880079">
        <w:rPr>
          <w:rFonts w:ascii="Garamond" w:hAnsi="Garamond" w:cs="Arial"/>
        </w:rPr>
        <w:t>-</w:t>
      </w:r>
      <w:r w:rsidRPr="00207916">
        <w:rPr>
          <w:rFonts w:ascii="Garamond" w:hAnsi="Garamond" w:cs="Arial"/>
        </w:rPr>
        <w:t>favored option</w:t>
      </w:r>
      <w:r w:rsidR="00880079">
        <w:rPr>
          <w:rFonts w:ascii="Garamond" w:hAnsi="Garamond" w:cs="Arial"/>
        </w:rPr>
        <w:t xml:space="preserve">; </w:t>
      </w:r>
      <w:r w:rsidRPr="00207916">
        <w:rPr>
          <w:rFonts w:ascii="Garamond" w:hAnsi="Garamond" w:cs="Arial"/>
        </w:rPr>
        <w:t xml:space="preserve">allow our players to experience the impact of their own decision-making. </w:t>
      </w:r>
      <w:r w:rsidR="00142547">
        <w:rPr>
          <w:rFonts w:ascii="Garamond" w:hAnsi="Garamond" w:cs="Arial"/>
        </w:rPr>
        <w:t xml:space="preserve">You can then both discuss, explore, the impact of their decision. </w:t>
      </w:r>
      <w:r w:rsidRPr="00207916">
        <w:rPr>
          <w:rFonts w:ascii="Garamond" w:hAnsi="Garamond" w:cs="Arial"/>
        </w:rPr>
        <w:t>Ther</w:t>
      </w:r>
      <w:r w:rsidR="00142547">
        <w:rPr>
          <w:rFonts w:ascii="Garamond" w:hAnsi="Garamond" w:cs="Arial"/>
        </w:rPr>
        <w:t>e</w:t>
      </w:r>
      <w:r w:rsidRPr="00207916">
        <w:rPr>
          <w:rFonts w:ascii="Garamond" w:hAnsi="Garamond" w:cs="Arial"/>
        </w:rPr>
        <w:t xml:space="preserve"> has never been a rugby player, in the history of the game, who has effectively made all the right decisions, for every single scenario they have ever been involved in. </w:t>
      </w:r>
      <w:r w:rsidR="00142547">
        <w:rPr>
          <w:rFonts w:ascii="Garamond" w:hAnsi="Garamond" w:cs="Arial"/>
        </w:rPr>
        <w:t>‘</w:t>
      </w:r>
      <w:r w:rsidRPr="00207916">
        <w:rPr>
          <w:rFonts w:ascii="Garamond" w:hAnsi="Garamond" w:cs="Arial"/>
        </w:rPr>
        <w:t xml:space="preserve">Failure’ is not the </w:t>
      </w:r>
      <w:r w:rsidRPr="00207916">
        <w:rPr>
          <w:rFonts w:ascii="Garamond" w:hAnsi="Garamond" w:cs="Arial"/>
          <w:i/>
          <w:iCs/>
        </w:rPr>
        <w:t>opposite</w:t>
      </w:r>
      <w:r w:rsidRPr="00207916">
        <w:rPr>
          <w:rFonts w:ascii="Garamond" w:hAnsi="Garamond" w:cs="Arial"/>
        </w:rPr>
        <w:t xml:space="preserve"> of success – it is </w:t>
      </w:r>
      <w:r w:rsidRPr="00207916">
        <w:rPr>
          <w:rFonts w:ascii="Garamond" w:hAnsi="Garamond" w:cs="Arial"/>
          <w:i/>
          <w:iCs/>
        </w:rPr>
        <w:t xml:space="preserve">part </w:t>
      </w:r>
      <w:r w:rsidRPr="00207916">
        <w:rPr>
          <w:rFonts w:ascii="Garamond" w:hAnsi="Garamond" w:cs="Arial"/>
        </w:rPr>
        <w:t xml:space="preserve">of success. The most successful players in the world have experienced success because they have </w:t>
      </w:r>
      <w:r w:rsidRPr="00207916">
        <w:rPr>
          <w:rFonts w:ascii="Garamond" w:hAnsi="Garamond" w:cs="Arial"/>
          <w:i/>
          <w:iCs/>
        </w:rPr>
        <w:t>failed</w:t>
      </w:r>
      <w:r w:rsidRPr="00207916">
        <w:rPr>
          <w:rFonts w:ascii="Garamond" w:hAnsi="Garamond" w:cs="Arial"/>
        </w:rPr>
        <w:t xml:space="preserve"> more than most, </w:t>
      </w:r>
      <w:r w:rsidR="00142547">
        <w:rPr>
          <w:rFonts w:ascii="Garamond" w:hAnsi="Garamond" w:cs="Arial"/>
        </w:rPr>
        <w:t>and</w:t>
      </w:r>
      <w:r w:rsidRPr="00207916">
        <w:rPr>
          <w:rFonts w:ascii="Garamond" w:hAnsi="Garamond" w:cs="Arial"/>
        </w:rPr>
        <w:t xml:space="preserve"> have </w:t>
      </w:r>
      <w:r w:rsidRPr="00207916">
        <w:rPr>
          <w:rFonts w:ascii="Garamond" w:hAnsi="Garamond" w:cs="Arial"/>
          <w:i/>
          <w:iCs/>
        </w:rPr>
        <w:t>learnt</w:t>
      </w:r>
      <w:r w:rsidRPr="00207916">
        <w:rPr>
          <w:rFonts w:ascii="Garamond" w:hAnsi="Garamond" w:cs="Arial"/>
        </w:rPr>
        <w:t xml:space="preserve"> from their failures. </w:t>
      </w:r>
    </w:p>
    <w:p w14:paraId="4D2D1519" w14:textId="20F0B5B9" w:rsidR="00207916" w:rsidRDefault="00207916" w:rsidP="00946DE4">
      <w:pPr>
        <w:spacing w:line="240" w:lineRule="auto"/>
        <w:jc w:val="both"/>
        <w:rPr>
          <w:rFonts w:ascii="Garamond" w:hAnsi="Garamond" w:cs="Arial"/>
        </w:rPr>
      </w:pPr>
      <w:r w:rsidRPr="00207916">
        <w:rPr>
          <w:rFonts w:ascii="Garamond" w:hAnsi="Garamond" w:cs="Arial"/>
        </w:rPr>
        <w:t>As coaches, our roles are to identify if the player is struggling to problem-solve their errors. We can effectively facilitate their problem-solving capabilities by encouraging them towards the right direction</w:t>
      </w:r>
      <w:r w:rsidR="0075026C">
        <w:rPr>
          <w:rFonts w:ascii="Garamond" w:hAnsi="Garamond" w:cs="Arial"/>
        </w:rPr>
        <w:t>;</w:t>
      </w:r>
      <w:r w:rsidRPr="00207916">
        <w:rPr>
          <w:rFonts w:ascii="Garamond" w:hAnsi="Garamond" w:cs="Arial"/>
        </w:rPr>
        <w:t xml:space="preserve"> towards an effective alternative option and outcome. Once a player has achieved this – </w:t>
      </w:r>
      <w:r w:rsidRPr="00207916">
        <w:rPr>
          <w:rFonts w:ascii="Garamond" w:hAnsi="Garamond" w:cs="Arial"/>
          <w:i/>
          <w:iCs/>
        </w:rPr>
        <w:t>celebrate it</w:t>
      </w:r>
      <w:r w:rsidRPr="00207916">
        <w:rPr>
          <w:rFonts w:ascii="Garamond" w:hAnsi="Garamond" w:cs="Arial"/>
        </w:rPr>
        <w:t xml:space="preserve">! </w:t>
      </w:r>
      <w:r w:rsidRPr="00207916">
        <w:rPr>
          <w:rFonts w:ascii="Garamond" w:hAnsi="Garamond" w:cs="Arial"/>
          <w:i/>
          <w:iCs/>
        </w:rPr>
        <w:t>Celebrate</w:t>
      </w:r>
      <w:r w:rsidRPr="00207916">
        <w:rPr>
          <w:rFonts w:ascii="Garamond" w:hAnsi="Garamond" w:cs="Arial"/>
        </w:rPr>
        <w:t xml:space="preserve"> the positive signs, the experiences where the player is ‘</w:t>
      </w:r>
      <w:r w:rsidRPr="00207916">
        <w:rPr>
          <w:rFonts w:ascii="Garamond" w:hAnsi="Garamond" w:cs="Arial"/>
          <w:i/>
          <w:iCs/>
        </w:rPr>
        <w:t>pulling-trigger’</w:t>
      </w:r>
      <w:r w:rsidRPr="00207916">
        <w:rPr>
          <w:rFonts w:ascii="Garamond" w:hAnsi="Garamond" w:cs="Arial"/>
        </w:rPr>
        <w:t>. This can positively influence self-confidence</w:t>
      </w:r>
      <w:r w:rsidR="0075026C">
        <w:rPr>
          <w:rFonts w:ascii="Garamond" w:hAnsi="Garamond" w:cs="Arial"/>
        </w:rPr>
        <w:t>,</w:t>
      </w:r>
      <w:r w:rsidRPr="00207916">
        <w:rPr>
          <w:rFonts w:ascii="Garamond" w:hAnsi="Garamond" w:cs="Arial"/>
        </w:rPr>
        <w:t xml:space="preserve"> belief</w:t>
      </w:r>
      <w:r w:rsidR="0075026C">
        <w:rPr>
          <w:rFonts w:ascii="Garamond" w:hAnsi="Garamond" w:cs="Arial"/>
        </w:rPr>
        <w:t>,</w:t>
      </w:r>
      <w:r w:rsidRPr="00207916">
        <w:rPr>
          <w:rFonts w:ascii="Garamond" w:hAnsi="Garamond" w:cs="Arial"/>
        </w:rPr>
        <w:t xml:space="preserve"> and </w:t>
      </w:r>
      <w:r w:rsidRPr="00207916">
        <w:rPr>
          <w:rFonts w:ascii="Garamond" w:hAnsi="Garamond" w:cs="Arial"/>
          <w:i/>
          <w:iCs/>
        </w:rPr>
        <w:t>trust within themselves</w:t>
      </w:r>
      <w:r w:rsidRPr="00207916">
        <w:rPr>
          <w:rFonts w:ascii="Garamond" w:hAnsi="Garamond" w:cs="Arial"/>
        </w:rPr>
        <w:t xml:space="preserve">. Such an approach to coaching allows players to identify that they </w:t>
      </w:r>
      <w:r w:rsidR="0075026C">
        <w:rPr>
          <w:rFonts w:ascii="Garamond" w:hAnsi="Garamond" w:cs="Arial"/>
        </w:rPr>
        <w:t>are able to</w:t>
      </w:r>
      <w:r w:rsidRPr="00207916">
        <w:rPr>
          <w:rFonts w:ascii="Garamond" w:hAnsi="Garamond" w:cs="Arial"/>
        </w:rPr>
        <w:t xml:space="preserve"> effectively problem-solve, make the right decisions, and execute particular skills effectively. The players then start backing themselves more, and showcasing their strengths. By achieving a culture where our players are able to individually </w:t>
      </w:r>
      <w:r w:rsidRPr="00207916">
        <w:rPr>
          <w:rFonts w:ascii="Garamond" w:hAnsi="Garamond" w:cs="Arial"/>
          <w:i/>
          <w:iCs/>
        </w:rPr>
        <w:t>trust themselves</w:t>
      </w:r>
      <w:r w:rsidRPr="00207916">
        <w:rPr>
          <w:rFonts w:ascii="Garamond" w:hAnsi="Garamond" w:cs="Arial"/>
        </w:rPr>
        <w:t xml:space="preserve">, you gain a greater positive bind as a </w:t>
      </w:r>
      <w:r w:rsidRPr="00207916">
        <w:rPr>
          <w:rFonts w:ascii="Garamond" w:hAnsi="Garamond" w:cs="Arial"/>
          <w:i/>
          <w:iCs/>
        </w:rPr>
        <w:t>collective</w:t>
      </w:r>
      <w:r w:rsidRPr="00207916">
        <w:rPr>
          <w:rFonts w:ascii="Garamond" w:hAnsi="Garamond" w:cs="Arial"/>
        </w:rPr>
        <w:t>. Thus, making a stronger team, one of which becomes bold-natured, and able to overcome team-adversities more proficiently.</w:t>
      </w:r>
    </w:p>
    <w:p w14:paraId="2E8A7184" w14:textId="77777777" w:rsidR="00332A9A" w:rsidRPr="00207916" w:rsidRDefault="00332A9A" w:rsidP="00946DE4">
      <w:pPr>
        <w:spacing w:line="240" w:lineRule="auto"/>
        <w:jc w:val="both"/>
        <w:rPr>
          <w:rFonts w:ascii="Garamond" w:hAnsi="Garamond" w:cs="Arial"/>
        </w:rPr>
      </w:pPr>
    </w:p>
    <w:p w14:paraId="558F2EFB" w14:textId="729DE455" w:rsidR="00207916" w:rsidRPr="00966B23" w:rsidRDefault="00946203" w:rsidP="00207916">
      <w:pPr>
        <w:rPr>
          <w:rFonts w:cstheme="minorHAnsi"/>
          <w:sz w:val="20"/>
          <w:szCs w:val="20"/>
        </w:rPr>
      </w:pPr>
      <w:r>
        <w:rPr>
          <w:rFonts w:ascii="Arial" w:hAnsi="Arial" w:cs="Arial"/>
          <w:noProof/>
          <w:sz w:val="20"/>
          <w:szCs w:val="20"/>
          <w:lang w:val="en-GB" w:eastAsia="en-GB"/>
        </w:rPr>
        <w:lastRenderedPageBreak/>
        <mc:AlternateContent>
          <mc:Choice Requires="wps">
            <w:drawing>
              <wp:anchor distT="0" distB="0" distL="114300" distR="114300" simplePos="0" relativeHeight="251763712" behindDoc="0" locked="0" layoutInCell="1" allowOverlap="1" wp14:anchorId="490E2141" wp14:editId="185B4AA8">
                <wp:simplePos x="0" y="0"/>
                <wp:positionH relativeFrom="column">
                  <wp:posOffset>-2040</wp:posOffset>
                </wp:positionH>
                <wp:positionV relativeFrom="paragraph">
                  <wp:posOffset>104775</wp:posOffset>
                </wp:positionV>
                <wp:extent cx="4935855" cy="5655310"/>
                <wp:effectExtent l="0" t="0" r="17145" b="8890"/>
                <wp:wrapNone/>
                <wp:docPr id="74" name="Text Box 74"/>
                <wp:cNvGraphicFramePr/>
                <a:graphic xmlns:a="http://schemas.openxmlformats.org/drawingml/2006/main">
                  <a:graphicData uri="http://schemas.microsoft.com/office/word/2010/wordprocessingShape">
                    <wps:wsp>
                      <wps:cNvSpPr txBox="1"/>
                      <wps:spPr>
                        <a:xfrm>
                          <a:off x="0" y="0"/>
                          <a:ext cx="4935855" cy="5655310"/>
                        </a:xfrm>
                        <a:prstGeom prst="rect">
                          <a:avLst/>
                        </a:prstGeom>
                        <a:solidFill>
                          <a:schemeClr val="accent3">
                            <a:lumMod val="20000"/>
                            <a:lumOff val="80000"/>
                          </a:schemeClr>
                        </a:solidFill>
                        <a:ln w="6350">
                          <a:solidFill>
                            <a:prstClr val="black"/>
                          </a:solidFill>
                        </a:ln>
                      </wps:spPr>
                      <wps:txbx>
                        <w:txbxContent>
                          <w:p w14:paraId="0A6626AA" w14:textId="1545DE35" w:rsidR="0075026C" w:rsidRPr="0040787B" w:rsidRDefault="0075026C" w:rsidP="0040787B">
                            <w:pPr>
                              <w:tabs>
                                <w:tab w:val="left" w:pos="3107"/>
                              </w:tabs>
                              <w:rPr>
                                <w:rFonts w:ascii="Garamond" w:hAnsi="Garamond" w:cs="Arial"/>
                                <w:b/>
                                <w:bCs/>
                                <w:i/>
                                <w:iCs/>
                              </w:rPr>
                            </w:pPr>
                            <w:r w:rsidRPr="0075026C">
                              <w:rPr>
                                <w:rFonts w:ascii="Garamond" w:hAnsi="Garamond" w:cs="Arial"/>
                                <w:b/>
                                <w:bCs/>
                                <w:i/>
                                <w:iCs/>
                              </w:rPr>
                              <w:t>#15 Activity – Building Trust:</w:t>
                            </w:r>
                            <w:r w:rsidR="0040787B">
                              <w:rPr>
                                <w:rFonts w:ascii="Garamond" w:hAnsi="Garamond" w:cs="Arial"/>
                                <w:b/>
                                <w:bCs/>
                                <w:i/>
                                <w:iCs/>
                              </w:rPr>
                              <w:t xml:space="preserve"> ‘</w:t>
                            </w:r>
                            <w:r w:rsidRPr="0040787B">
                              <w:rPr>
                                <w:rFonts w:ascii="Garamond" w:hAnsi="Garamond" w:cs="Arial"/>
                                <w:b/>
                                <w:bCs/>
                                <w:i/>
                                <w:iCs/>
                              </w:rPr>
                              <w:t>6 Key Steps</w:t>
                            </w:r>
                            <w:r w:rsidR="0040787B">
                              <w:rPr>
                                <w:rFonts w:ascii="Garamond" w:hAnsi="Garamond" w:cs="Arial"/>
                                <w:b/>
                                <w:bCs/>
                                <w:i/>
                                <w:iCs/>
                              </w:rPr>
                              <w:t>’</w:t>
                            </w:r>
                            <w:r w:rsidRPr="0040787B">
                              <w:rPr>
                                <w:rFonts w:ascii="Garamond" w:hAnsi="Garamond" w:cs="Arial"/>
                                <w:b/>
                                <w:bCs/>
                                <w:i/>
                                <w:iCs/>
                              </w:rPr>
                              <w:t xml:space="preserve"> to Develop Robust Confidence:</w:t>
                            </w:r>
                          </w:p>
                          <w:p w14:paraId="10573330" w14:textId="3CA36B57" w:rsidR="0075026C" w:rsidRDefault="0075026C" w:rsidP="00A8477F">
                            <w:pPr>
                              <w:pStyle w:val="ListParagraph"/>
                              <w:numPr>
                                <w:ilvl w:val="0"/>
                                <w:numId w:val="32"/>
                              </w:numPr>
                              <w:tabs>
                                <w:tab w:val="left" w:pos="3107"/>
                              </w:tabs>
                              <w:jc w:val="both"/>
                              <w:rPr>
                                <w:rFonts w:ascii="Garamond" w:hAnsi="Garamond" w:cs="Arial"/>
                                <w:i/>
                                <w:iCs/>
                              </w:rPr>
                            </w:pPr>
                            <w:r w:rsidRPr="0075026C">
                              <w:rPr>
                                <w:rFonts w:ascii="Garamond" w:hAnsi="Garamond" w:cs="Arial"/>
                                <w:i/>
                                <w:iCs/>
                              </w:rPr>
                              <w:t>‘Logging your Evidence’</w:t>
                            </w:r>
                          </w:p>
                          <w:p w14:paraId="6459B39B" w14:textId="77777777" w:rsidR="0040787B" w:rsidRPr="0040787B" w:rsidRDefault="0040787B" w:rsidP="0040787B">
                            <w:pPr>
                              <w:pStyle w:val="ListParagraph"/>
                              <w:tabs>
                                <w:tab w:val="left" w:pos="3107"/>
                              </w:tabs>
                              <w:jc w:val="both"/>
                              <w:rPr>
                                <w:rFonts w:ascii="Garamond" w:hAnsi="Garamond" w:cs="Arial"/>
                                <w:i/>
                                <w:iCs/>
                              </w:rPr>
                            </w:pPr>
                          </w:p>
                          <w:p w14:paraId="7C536186" w14:textId="671BF485" w:rsidR="0075026C" w:rsidRDefault="0075026C" w:rsidP="0040787B">
                            <w:pPr>
                              <w:tabs>
                                <w:tab w:val="left" w:pos="3107"/>
                              </w:tabs>
                              <w:jc w:val="both"/>
                              <w:rPr>
                                <w:rFonts w:ascii="Garamond" w:hAnsi="Garamond" w:cs="Arial"/>
                              </w:rPr>
                            </w:pPr>
                            <w:r w:rsidRPr="0075026C">
                              <w:rPr>
                                <w:rFonts w:ascii="Garamond" w:hAnsi="Garamond" w:cs="Arial"/>
                              </w:rPr>
                              <w:t>By recording positive video/written evidence, it provides players with clear and accurate information about their performances which highlights they can succeed. For example, we can perform this through forms of: ‘</w:t>
                            </w:r>
                            <w:r w:rsidRPr="0075026C">
                              <w:rPr>
                                <w:rFonts w:ascii="Garamond" w:hAnsi="Garamond" w:cs="Arial"/>
                                <w:i/>
                                <w:iCs/>
                              </w:rPr>
                              <w:t>reflection’</w:t>
                            </w:r>
                            <w:r w:rsidRPr="0075026C">
                              <w:rPr>
                                <w:rFonts w:ascii="Garamond" w:hAnsi="Garamond" w:cs="Arial"/>
                              </w:rPr>
                              <w:t xml:space="preserve"> (seeing the performances on video); </w:t>
                            </w:r>
                            <w:r w:rsidRPr="0075026C">
                              <w:rPr>
                                <w:rFonts w:ascii="Garamond" w:hAnsi="Garamond" w:cs="Arial"/>
                                <w:i/>
                                <w:iCs/>
                              </w:rPr>
                              <w:t>monitoring improvements</w:t>
                            </w:r>
                            <w:r w:rsidRPr="0075026C">
                              <w:rPr>
                                <w:rFonts w:ascii="Garamond" w:hAnsi="Garamond" w:cs="Arial"/>
                              </w:rPr>
                              <w:t xml:space="preserve"> (changes in performance); </w:t>
                            </w:r>
                            <w:r w:rsidRPr="0075026C">
                              <w:rPr>
                                <w:rFonts w:ascii="Garamond" w:hAnsi="Garamond" w:cs="Arial"/>
                                <w:i/>
                                <w:iCs/>
                              </w:rPr>
                              <w:t xml:space="preserve">journals </w:t>
                            </w:r>
                            <w:r w:rsidRPr="0075026C">
                              <w:rPr>
                                <w:rFonts w:ascii="Garamond" w:hAnsi="Garamond" w:cs="Arial"/>
                              </w:rPr>
                              <w:t xml:space="preserve">(recording thoughts/experiences); </w:t>
                            </w:r>
                            <w:r w:rsidRPr="0075026C">
                              <w:rPr>
                                <w:rFonts w:ascii="Garamond" w:hAnsi="Garamond" w:cs="Arial"/>
                                <w:i/>
                                <w:iCs/>
                              </w:rPr>
                              <w:t>vicarious experiences</w:t>
                            </w:r>
                            <w:r w:rsidRPr="0075026C">
                              <w:rPr>
                                <w:rFonts w:ascii="Garamond" w:hAnsi="Garamond" w:cs="Arial"/>
                              </w:rPr>
                              <w:t xml:space="preserve"> (comparing to a higher-levelled player performing the same skill, in the same way).</w:t>
                            </w:r>
                          </w:p>
                          <w:p w14:paraId="36807573" w14:textId="79267C2A" w:rsidR="0040787B" w:rsidRDefault="0040787B" w:rsidP="0075026C">
                            <w:pPr>
                              <w:tabs>
                                <w:tab w:val="left" w:pos="3107"/>
                              </w:tabs>
                              <w:ind w:left="360"/>
                              <w:jc w:val="both"/>
                              <w:rPr>
                                <w:rFonts w:ascii="Garamond" w:hAnsi="Garamond" w:cs="Arial"/>
                              </w:rPr>
                            </w:pPr>
                          </w:p>
                          <w:p w14:paraId="591D7199" w14:textId="77777777" w:rsidR="0040787B" w:rsidRPr="0040787B" w:rsidRDefault="0040787B" w:rsidP="00A8477F">
                            <w:pPr>
                              <w:pStyle w:val="ListParagraph"/>
                              <w:numPr>
                                <w:ilvl w:val="0"/>
                                <w:numId w:val="33"/>
                              </w:numPr>
                              <w:tabs>
                                <w:tab w:val="left" w:pos="3107"/>
                              </w:tabs>
                              <w:jc w:val="both"/>
                              <w:rPr>
                                <w:rFonts w:ascii="Garamond" w:hAnsi="Garamond" w:cs="Arial"/>
                              </w:rPr>
                            </w:pPr>
                            <w:r w:rsidRPr="0040787B">
                              <w:rPr>
                                <w:rFonts w:ascii="Garamond" w:hAnsi="Garamond" w:cs="Arial"/>
                              </w:rPr>
                              <w:t>‘</w:t>
                            </w:r>
                            <w:r w:rsidRPr="0040787B">
                              <w:rPr>
                                <w:rFonts w:ascii="Garamond" w:hAnsi="Garamond" w:cs="Arial"/>
                                <w:i/>
                                <w:iCs/>
                              </w:rPr>
                              <w:t>Developing Understanding and Awareness for the reasons ‘why’’</w:t>
                            </w:r>
                          </w:p>
                          <w:p w14:paraId="599BE4FB" w14:textId="77777777" w:rsidR="0040787B" w:rsidRPr="0040787B" w:rsidRDefault="0040787B" w:rsidP="0040787B">
                            <w:pPr>
                              <w:pStyle w:val="ListParagraph"/>
                              <w:tabs>
                                <w:tab w:val="left" w:pos="3107"/>
                              </w:tabs>
                              <w:jc w:val="both"/>
                              <w:rPr>
                                <w:rFonts w:ascii="Garamond" w:hAnsi="Garamond" w:cs="Arial"/>
                                <w:sz w:val="22"/>
                                <w:szCs w:val="22"/>
                              </w:rPr>
                            </w:pPr>
                          </w:p>
                          <w:p w14:paraId="636E8FC9" w14:textId="73E55EDC" w:rsidR="0040787B" w:rsidRDefault="0040787B" w:rsidP="0040787B">
                            <w:pPr>
                              <w:tabs>
                                <w:tab w:val="left" w:pos="3107"/>
                              </w:tabs>
                              <w:jc w:val="both"/>
                              <w:rPr>
                                <w:rFonts w:ascii="Garamond" w:hAnsi="Garamond" w:cs="Arial"/>
                              </w:rPr>
                            </w:pPr>
                            <w:r w:rsidRPr="0075026C">
                              <w:rPr>
                                <w:rFonts w:ascii="Garamond" w:hAnsi="Garamond" w:cs="Arial"/>
                              </w:rPr>
                              <w:t xml:space="preserve">To aid our players in developing a deeper level of themselves and their self-confidence. We can conduct this by: </w:t>
                            </w:r>
                            <w:r w:rsidRPr="0075026C">
                              <w:rPr>
                                <w:rFonts w:ascii="Garamond" w:hAnsi="Garamond" w:cs="Arial"/>
                                <w:i/>
                                <w:iCs/>
                              </w:rPr>
                              <w:t xml:space="preserve">education </w:t>
                            </w:r>
                            <w:r w:rsidRPr="0075026C">
                              <w:rPr>
                                <w:rFonts w:ascii="Garamond" w:hAnsi="Garamond" w:cs="Arial"/>
                              </w:rPr>
                              <w:t>(</w:t>
                            </w:r>
                            <w:r w:rsidRPr="0075026C">
                              <w:rPr>
                                <w:rFonts w:ascii="Garamond" w:hAnsi="Garamond" w:cs="Arial"/>
                                <w:i/>
                                <w:iCs/>
                              </w:rPr>
                              <w:t>why,</w:t>
                            </w:r>
                            <w:r w:rsidRPr="0075026C">
                              <w:rPr>
                                <w:rFonts w:ascii="Garamond" w:hAnsi="Garamond" w:cs="Arial"/>
                              </w:rPr>
                              <w:t xml:space="preserve"> </w:t>
                            </w:r>
                            <w:r w:rsidRPr="0075026C">
                              <w:rPr>
                                <w:rFonts w:ascii="Garamond" w:hAnsi="Garamond" w:cs="Arial"/>
                                <w:i/>
                                <w:iCs/>
                              </w:rPr>
                              <w:t>how</w:t>
                            </w:r>
                            <w:r w:rsidRPr="0075026C">
                              <w:rPr>
                                <w:rFonts w:ascii="Garamond" w:hAnsi="Garamond" w:cs="Arial"/>
                              </w:rPr>
                              <w:t xml:space="preserve">, and the </w:t>
                            </w:r>
                            <w:r w:rsidRPr="0075026C">
                              <w:rPr>
                                <w:rFonts w:ascii="Garamond" w:hAnsi="Garamond" w:cs="Arial"/>
                                <w:i/>
                                <w:iCs/>
                              </w:rPr>
                              <w:t>purpose</w:t>
                            </w:r>
                            <w:r w:rsidRPr="0075026C">
                              <w:rPr>
                                <w:rFonts w:ascii="Garamond" w:hAnsi="Garamond" w:cs="Arial"/>
                              </w:rPr>
                              <w:t xml:space="preserve"> for executing a particular skill); </w:t>
                            </w:r>
                            <w:r w:rsidRPr="0075026C">
                              <w:rPr>
                                <w:rFonts w:ascii="Garamond" w:hAnsi="Garamond" w:cs="Arial"/>
                                <w:i/>
                                <w:iCs/>
                              </w:rPr>
                              <w:t>exploring and identifying sources for confidence</w:t>
                            </w:r>
                            <w:r w:rsidRPr="0075026C">
                              <w:rPr>
                                <w:rFonts w:ascii="Garamond" w:hAnsi="Garamond" w:cs="Arial"/>
                              </w:rPr>
                              <w:t xml:space="preserve"> (what naturally instils self-confidence); </w:t>
                            </w:r>
                            <w:r w:rsidRPr="0075026C">
                              <w:rPr>
                                <w:rFonts w:ascii="Garamond" w:hAnsi="Garamond" w:cs="Arial"/>
                                <w:i/>
                                <w:iCs/>
                              </w:rPr>
                              <w:t>operationali</w:t>
                            </w:r>
                            <w:r>
                              <w:rPr>
                                <w:rFonts w:ascii="Garamond" w:hAnsi="Garamond" w:cs="Arial"/>
                                <w:i/>
                                <w:iCs/>
                              </w:rPr>
                              <w:t>z</w:t>
                            </w:r>
                            <w:r w:rsidRPr="0075026C">
                              <w:rPr>
                                <w:rFonts w:ascii="Garamond" w:hAnsi="Garamond" w:cs="Arial"/>
                                <w:i/>
                                <w:iCs/>
                              </w:rPr>
                              <w:t>ing confidence</w:t>
                            </w:r>
                            <w:r w:rsidRPr="0075026C">
                              <w:rPr>
                                <w:rFonts w:ascii="Garamond" w:hAnsi="Garamond" w:cs="Arial"/>
                              </w:rPr>
                              <w:t xml:space="preserve"> (what confidence looks like to them).</w:t>
                            </w:r>
                          </w:p>
                          <w:p w14:paraId="417523BE" w14:textId="45E919BF" w:rsidR="00946DE4" w:rsidRDefault="00946DE4" w:rsidP="0040787B">
                            <w:pPr>
                              <w:tabs>
                                <w:tab w:val="left" w:pos="3107"/>
                              </w:tabs>
                              <w:jc w:val="both"/>
                              <w:rPr>
                                <w:rFonts w:ascii="Garamond" w:hAnsi="Garamond" w:cs="Arial"/>
                              </w:rPr>
                            </w:pPr>
                          </w:p>
                          <w:p w14:paraId="45482537" w14:textId="77777777" w:rsidR="00946DE4" w:rsidRPr="0040787B" w:rsidRDefault="00946DE4" w:rsidP="00A8477F">
                            <w:pPr>
                              <w:pStyle w:val="ListParagraph"/>
                              <w:numPr>
                                <w:ilvl w:val="0"/>
                                <w:numId w:val="42"/>
                              </w:numPr>
                              <w:tabs>
                                <w:tab w:val="left" w:pos="3107"/>
                              </w:tabs>
                              <w:jc w:val="both"/>
                              <w:rPr>
                                <w:rFonts w:ascii="Garamond" w:hAnsi="Garamond" w:cs="Arial"/>
                                <w:i/>
                                <w:iCs/>
                              </w:rPr>
                            </w:pPr>
                            <w:r w:rsidRPr="0040787B">
                              <w:rPr>
                                <w:rFonts w:ascii="Garamond" w:hAnsi="Garamond" w:cs="Arial"/>
                                <w:i/>
                                <w:iCs/>
                              </w:rPr>
                              <w:t>‘Manipulating your Coaching Environment’</w:t>
                            </w:r>
                          </w:p>
                          <w:p w14:paraId="7BC87FE6" w14:textId="77777777" w:rsidR="00946DE4" w:rsidRPr="0040787B" w:rsidRDefault="00946DE4" w:rsidP="00946DE4">
                            <w:pPr>
                              <w:pStyle w:val="ListParagraph"/>
                              <w:tabs>
                                <w:tab w:val="left" w:pos="3107"/>
                              </w:tabs>
                              <w:jc w:val="both"/>
                              <w:rPr>
                                <w:rFonts w:ascii="Garamond" w:hAnsi="Garamond" w:cs="Arial"/>
                                <w:i/>
                                <w:iCs/>
                                <w:sz w:val="22"/>
                                <w:szCs w:val="22"/>
                              </w:rPr>
                            </w:pPr>
                          </w:p>
                          <w:p w14:paraId="55DFA15A" w14:textId="77777777" w:rsidR="00946DE4" w:rsidRPr="0075026C" w:rsidRDefault="00946DE4" w:rsidP="00946DE4">
                            <w:pPr>
                              <w:tabs>
                                <w:tab w:val="left" w:pos="3107"/>
                              </w:tabs>
                              <w:jc w:val="both"/>
                              <w:rPr>
                                <w:rFonts w:ascii="Garamond" w:hAnsi="Garamond" w:cs="Arial"/>
                              </w:rPr>
                            </w:pPr>
                            <w:r w:rsidRPr="0075026C">
                              <w:rPr>
                                <w:rFonts w:ascii="Garamond" w:hAnsi="Garamond" w:cs="Arial"/>
                              </w:rPr>
                              <w:t xml:space="preserve">Coaches to </w:t>
                            </w:r>
                            <w:r w:rsidRPr="0075026C">
                              <w:rPr>
                                <w:rFonts w:ascii="Garamond" w:hAnsi="Garamond" w:cs="Arial"/>
                                <w:i/>
                                <w:iCs/>
                              </w:rPr>
                              <w:t>implement interventions</w:t>
                            </w:r>
                            <w:r w:rsidRPr="0075026C">
                              <w:rPr>
                                <w:rFonts w:ascii="Garamond" w:hAnsi="Garamond" w:cs="Arial"/>
                              </w:rPr>
                              <w:t xml:space="preserve"> which encourage self-confidence, and to </w:t>
                            </w:r>
                            <w:r w:rsidRPr="0075026C">
                              <w:rPr>
                                <w:rFonts w:ascii="Garamond" w:hAnsi="Garamond" w:cs="Arial"/>
                                <w:i/>
                                <w:iCs/>
                              </w:rPr>
                              <w:t>manipulate</w:t>
                            </w:r>
                            <w:r w:rsidRPr="0075026C">
                              <w:rPr>
                                <w:rFonts w:ascii="Garamond" w:hAnsi="Garamond" w:cs="Arial"/>
                              </w:rPr>
                              <w:t xml:space="preserve"> the conditions/environment that encourages periods of self-confidence. For example, once a player has developed a skill – create a scenario in training, which they are likely to experience during competition, as an opportunity for them to explore their new skill under </w:t>
                            </w:r>
                            <w:r>
                              <w:rPr>
                                <w:rFonts w:ascii="Garamond" w:hAnsi="Garamond" w:cs="Arial"/>
                              </w:rPr>
                              <w:t>expected</w:t>
                            </w:r>
                            <w:r w:rsidRPr="0075026C">
                              <w:rPr>
                                <w:rFonts w:ascii="Garamond" w:hAnsi="Garamond" w:cs="Arial"/>
                              </w:rPr>
                              <w:t xml:space="preserve"> competition-pressures.</w:t>
                            </w:r>
                          </w:p>
                          <w:p w14:paraId="1A8D998B" w14:textId="77777777" w:rsidR="00946DE4" w:rsidRDefault="00946DE4" w:rsidP="0040787B">
                            <w:pPr>
                              <w:tabs>
                                <w:tab w:val="left" w:pos="3107"/>
                              </w:tabs>
                              <w:jc w:val="both"/>
                              <w:rPr>
                                <w:rFonts w:ascii="Garamond" w:hAnsi="Garamond" w:cs="Arial"/>
                              </w:rPr>
                            </w:pPr>
                          </w:p>
                          <w:p w14:paraId="75926CEA" w14:textId="57AEAEA3" w:rsidR="0075026C" w:rsidRPr="0075026C" w:rsidRDefault="0075026C" w:rsidP="0040787B">
                            <w:pPr>
                              <w:tabs>
                                <w:tab w:val="left" w:pos="3107"/>
                              </w:tabs>
                              <w:jc w:val="both"/>
                              <w:rPr>
                                <w:rFonts w:ascii="Garamond" w:hAnsi="Garamond" w:cs="Arial"/>
                              </w:rPr>
                            </w:pPr>
                            <w:r>
                              <w:rPr>
                                <w:rFonts w:ascii="Garamond" w:hAnsi="Garamond" w:cs="Arial"/>
                              </w:rPr>
                              <w:t>…</w:t>
                            </w:r>
                          </w:p>
                          <w:p w14:paraId="21053EAA" w14:textId="77777777" w:rsidR="0075026C" w:rsidRPr="00FD0037" w:rsidRDefault="0075026C" w:rsidP="0075026C">
                            <w:pPr>
                              <w:tabs>
                                <w:tab w:val="left" w:pos="3107"/>
                              </w:tabs>
                              <w:jc w:val="both"/>
                              <w:rPr>
                                <w:rFonts w:ascii="Arial" w:hAnsi="Arial" w:cs="Arial"/>
                                <w:sz w:val="20"/>
                                <w:szCs w:val="20"/>
                              </w:rPr>
                            </w:pPr>
                          </w:p>
                          <w:p w14:paraId="6141C763" w14:textId="77777777" w:rsidR="0075026C" w:rsidRDefault="0075026C" w:rsidP="0075026C">
                            <w:pPr>
                              <w:tabs>
                                <w:tab w:val="left" w:pos="3107"/>
                              </w:tabs>
                              <w:jc w:val="both"/>
                              <w:rPr>
                                <w:rFonts w:ascii="Arial" w:hAnsi="Arial" w:cs="Arial"/>
                                <w:sz w:val="20"/>
                                <w:szCs w:val="20"/>
                              </w:rPr>
                            </w:pPr>
                            <w:r>
                              <w:rPr>
                                <w:rFonts w:ascii="Arial" w:hAnsi="Arial" w:cs="Arial"/>
                                <w:sz w:val="20"/>
                                <w:szCs w:val="20"/>
                              </w:rPr>
                              <w:tab/>
                            </w:r>
                          </w:p>
                          <w:p w14:paraId="338B13AE" w14:textId="77777777" w:rsidR="0075026C" w:rsidRDefault="0075026C" w:rsidP="0075026C">
                            <w:pPr>
                              <w:tabs>
                                <w:tab w:val="left" w:pos="3107"/>
                              </w:tabs>
                              <w:jc w:val="both"/>
                              <w:rPr>
                                <w:rFonts w:ascii="Arial" w:hAnsi="Arial" w:cs="Arial"/>
                                <w:sz w:val="20"/>
                                <w:szCs w:val="20"/>
                              </w:rPr>
                            </w:pPr>
                          </w:p>
                          <w:p w14:paraId="797ED792" w14:textId="77777777" w:rsidR="0075026C" w:rsidRPr="00C73991" w:rsidRDefault="0075026C" w:rsidP="0075026C">
                            <w:pPr>
                              <w:pStyle w:val="ListParagraph"/>
                              <w:tabs>
                                <w:tab w:val="left" w:pos="3107"/>
                              </w:tabs>
                              <w:jc w:val="bot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E2141" id="Text Box 74" o:spid="_x0000_s1048" type="#_x0000_t202" style="position:absolute;margin-left:-.15pt;margin-top:8.25pt;width:388.65pt;height:445.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" fillcolor="#ededed [662]" strokeweight=".5pt">
                <v:textbox>
                  <w:txbxContent>
                    <w:p w14:paraId="0A6626AA" w14:textId="1545DE35" w:rsidR="0075026C" w:rsidRPr="0040787B" w:rsidRDefault="0075026C" w:rsidP="0040787B">
                      <w:pPr>
                        <w:tabs>
                          <w:tab w:val="left" w:pos="3107"/>
                        </w:tabs>
                        <w:rPr>
                          <w:rFonts w:ascii="Garamond" w:hAnsi="Garamond" w:cs="Arial"/>
                          <w:b/>
                          <w:bCs/>
                          <w:i/>
                          <w:iCs/>
                        </w:rPr>
                      </w:pPr>
                      <w:r w:rsidRPr="0075026C">
                        <w:rPr>
                          <w:rFonts w:ascii="Garamond" w:hAnsi="Garamond" w:cs="Arial"/>
                          <w:b/>
                          <w:bCs/>
                          <w:i/>
                          <w:iCs/>
                        </w:rPr>
                        <w:t>#15 Activity – Building Trust:</w:t>
                      </w:r>
                      <w:r w:rsidR="0040787B">
                        <w:rPr>
                          <w:rFonts w:ascii="Garamond" w:hAnsi="Garamond" w:cs="Arial"/>
                          <w:b/>
                          <w:bCs/>
                          <w:i/>
                          <w:iCs/>
                        </w:rPr>
                        <w:t xml:space="preserve"> ‘</w:t>
                      </w:r>
                      <w:r w:rsidRPr="0040787B">
                        <w:rPr>
                          <w:rFonts w:ascii="Garamond" w:hAnsi="Garamond" w:cs="Arial"/>
                          <w:b/>
                          <w:bCs/>
                          <w:i/>
                          <w:iCs/>
                        </w:rPr>
                        <w:t>6 Key Steps</w:t>
                      </w:r>
                      <w:r w:rsidR="0040787B">
                        <w:rPr>
                          <w:rFonts w:ascii="Garamond" w:hAnsi="Garamond" w:cs="Arial"/>
                          <w:b/>
                          <w:bCs/>
                          <w:i/>
                          <w:iCs/>
                        </w:rPr>
                        <w:t>’</w:t>
                      </w:r>
                      <w:r w:rsidRPr="0040787B">
                        <w:rPr>
                          <w:rFonts w:ascii="Garamond" w:hAnsi="Garamond" w:cs="Arial"/>
                          <w:b/>
                          <w:bCs/>
                          <w:i/>
                          <w:iCs/>
                        </w:rPr>
                        <w:t xml:space="preserve"> to Develop Robust Confidence:</w:t>
                      </w:r>
                    </w:p>
                    <w:p w14:paraId="10573330" w14:textId="3CA36B57" w:rsidR="0075026C" w:rsidRDefault="0075026C" w:rsidP="00A8477F">
                      <w:pPr>
                        <w:pStyle w:val="ListParagraph"/>
                        <w:numPr>
                          <w:ilvl w:val="0"/>
                          <w:numId w:val="32"/>
                        </w:numPr>
                        <w:tabs>
                          <w:tab w:val="left" w:pos="3107"/>
                        </w:tabs>
                        <w:jc w:val="both"/>
                        <w:rPr>
                          <w:rFonts w:ascii="Garamond" w:hAnsi="Garamond" w:cs="Arial"/>
                          <w:i/>
                          <w:iCs/>
                        </w:rPr>
                      </w:pPr>
                      <w:r w:rsidRPr="0075026C">
                        <w:rPr>
                          <w:rFonts w:ascii="Garamond" w:hAnsi="Garamond" w:cs="Arial"/>
                          <w:i/>
                          <w:iCs/>
                        </w:rPr>
                        <w:t>‘Logging your Evidence’</w:t>
                      </w:r>
                    </w:p>
                    <w:p w14:paraId="6459B39B" w14:textId="77777777" w:rsidR="0040787B" w:rsidRPr="0040787B" w:rsidRDefault="0040787B" w:rsidP="0040787B">
                      <w:pPr>
                        <w:pStyle w:val="ListParagraph"/>
                        <w:tabs>
                          <w:tab w:val="left" w:pos="3107"/>
                        </w:tabs>
                        <w:jc w:val="both"/>
                        <w:rPr>
                          <w:rFonts w:ascii="Garamond" w:hAnsi="Garamond" w:cs="Arial"/>
                          <w:i/>
                          <w:iCs/>
                        </w:rPr>
                      </w:pPr>
                    </w:p>
                    <w:p w14:paraId="7C536186" w14:textId="671BF485" w:rsidR="0075026C" w:rsidRDefault="0075026C" w:rsidP="0040787B">
                      <w:pPr>
                        <w:tabs>
                          <w:tab w:val="left" w:pos="3107"/>
                        </w:tabs>
                        <w:jc w:val="both"/>
                        <w:rPr>
                          <w:rFonts w:ascii="Garamond" w:hAnsi="Garamond" w:cs="Arial"/>
                        </w:rPr>
                      </w:pPr>
                      <w:r w:rsidRPr="0075026C">
                        <w:rPr>
                          <w:rFonts w:ascii="Garamond" w:hAnsi="Garamond" w:cs="Arial"/>
                        </w:rPr>
                        <w:t>By recording positive video/written evidence, it provides players with clear and accurate information about their performances which highlights they can succeed. For example, we can perform this through forms of: ‘</w:t>
                      </w:r>
                      <w:r w:rsidRPr="0075026C">
                        <w:rPr>
                          <w:rFonts w:ascii="Garamond" w:hAnsi="Garamond" w:cs="Arial"/>
                          <w:i/>
                          <w:iCs/>
                        </w:rPr>
                        <w:t>reflection’</w:t>
                      </w:r>
                      <w:r w:rsidRPr="0075026C">
                        <w:rPr>
                          <w:rFonts w:ascii="Garamond" w:hAnsi="Garamond" w:cs="Arial"/>
                        </w:rPr>
                        <w:t xml:space="preserve"> (seeing the performances on video); </w:t>
                      </w:r>
                      <w:r w:rsidRPr="0075026C">
                        <w:rPr>
                          <w:rFonts w:ascii="Garamond" w:hAnsi="Garamond" w:cs="Arial"/>
                          <w:i/>
                          <w:iCs/>
                        </w:rPr>
                        <w:t>monitoring improvements</w:t>
                      </w:r>
                      <w:r w:rsidRPr="0075026C">
                        <w:rPr>
                          <w:rFonts w:ascii="Garamond" w:hAnsi="Garamond" w:cs="Arial"/>
                        </w:rPr>
                        <w:t xml:space="preserve"> (changes in performance); </w:t>
                      </w:r>
                      <w:r w:rsidRPr="0075026C">
                        <w:rPr>
                          <w:rFonts w:ascii="Garamond" w:hAnsi="Garamond" w:cs="Arial"/>
                          <w:i/>
                          <w:iCs/>
                        </w:rPr>
                        <w:t xml:space="preserve">journals </w:t>
                      </w:r>
                      <w:r w:rsidRPr="0075026C">
                        <w:rPr>
                          <w:rFonts w:ascii="Garamond" w:hAnsi="Garamond" w:cs="Arial"/>
                        </w:rPr>
                        <w:t xml:space="preserve">(recording thoughts/experiences); </w:t>
                      </w:r>
                      <w:r w:rsidRPr="0075026C">
                        <w:rPr>
                          <w:rFonts w:ascii="Garamond" w:hAnsi="Garamond" w:cs="Arial"/>
                          <w:i/>
                          <w:iCs/>
                        </w:rPr>
                        <w:t>vicarious experiences</w:t>
                      </w:r>
                      <w:r w:rsidRPr="0075026C">
                        <w:rPr>
                          <w:rFonts w:ascii="Garamond" w:hAnsi="Garamond" w:cs="Arial"/>
                        </w:rPr>
                        <w:t xml:space="preserve"> (comparing to a higher-levelled player performing the same skill, in the same way).</w:t>
                      </w:r>
                    </w:p>
                    <w:p w14:paraId="36807573" w14:textId="79267C2A" w:rsidR="0040787B" w:rsidRDefault="0040787B" w:rsidP="0075026C">
                      <w:pPr>
                        <w:tabs>
                          <w:tab w:val="left" w:pos="3107"/>
                        </w:tabs>
                        <w:ind w:left="360"/>
                        <w:jc w:val="both"/>
                        <w:rPr>
                          <w:rFonts w:ascii="Garamond" w:hAnsi="Garamond" w:cs="Arial"/>
                        </w:rPr>
                      </w:pPr>
                    </w:p>
                    <w:p w14:paraId="591D7199" w14:textId="77777777" w:rsidR="0040787B" w:rsidRPr="0040787B" w:rsidRDefault="0040787B" w:rsidP="00A8477F">
                      <w:pPr>
                        <w:pStyle w:val="ListParagraph"/>
                        <w:numPr>
                          <w:ilvl w:val="0"/>
                          <w:numId w:val="33"/>
                        </w:numPr>
                        <w:tabs>
                          <w:tab w:val="left" w:pos="3107"/>
                        </w:tabs>
                        <w:jc w:val="both"/>
                        <w:rPr>
                          <w:rFonts w:ascii="Garamond" w:hAnsi="Garamond" w:cs="Arial"/>
                        </w:rPr>
                      </w:pPr>
                      <w:r w:rsidRPr="0040787B">
                        <w:rPr>
                          <w:rFonts w:ascii="Garamond" w:hAnsi="Garamond" w:cs="Arial"/>
                        </w:rPr>
                        <w:t>‘</w:t>
                      </w:r>
                      <w:r w:rsidRPr="0040787B">
                        <w:rPr>
                          <w:rFonts w:ascii="Garamond" w:hAnsi="Garamond" w:cs="Arial"/>
                          <w:i/>
                          <w:iCs/>
                        </w:rPr>
                        <w:t>Developing Understanding and Awareness for the reasons ‘why’’</w:t>
                      </w:r>
                    </w:p>
                    <w:p w14:paraId="599BE4FB" w14:textId="77777777" w:rsidR="0040787B" w:rsidRPr="0040787B" w:rsidRDefault="0040787B" w:rsidP="0040787B">
                      <w:pPr>
                        <w:pStyle w:val="ListParagraph"/>
                        <w:tabs>
                          <w:tab w:val="left" w:pos="3107"/>
                        </w:tabs>
                        <w:jc w:val="both"/>
                        <w:rPr>
                          <w:rFonts w:ascii="Garamond" w:hAnsi="Garamond" w:cs="Arial"/>
                          <w:sz w:val="22"/>
                          <w:szCs w:val="22"/>
                        </w:rPr>
                      </w:pPr>
                    </w:p>
                    <w:p w14:paraId="636E8FC9" w14:textId="73E55EDC" w:rsidR="0040787B" w:rsidRDefault="0040787B" w:rsidP="0040787B">
                      <w:pPr>
                        <w:tabs>
                          <w:tab w:val="left" w:pos="3107"/>
                        </w:tabs>
                        <w:jc w:val="both"/>
                        <w:rPr>
                          <w:rFonts w:ascii="Garamond" w:hAnsi="Garamond" w:cs="Arial"/>
                        </w:rPr>
                      </w:pPr>
                      <w:r w:rsidRPr="0075026C">
                        <w:rPr>
                          <w:rFonts w:ascii="Garamond" w:hAnsi="Garamond" w:cs="Arial"/>
                        </w:rPr>
                        <w:t xml:space="preserve">To aid our players in developing a deeper level of themselves and their self-confidence. We can conduct this by: </w:t>
                      </w:r>
                      <w:r w:rsidRPr="0075026C">
                        <w:rPr>
                          <w:rFonts w:ascii="Garamond" w:hAnsi="Garamond" w:cs="Arial"/>
                          <w:i/>
                          <w:iCs/>
                        </w:rPr>
                        <w:t xml:space="preserve">education </w:t>
                      </w:r>
                      <w:r w:rsidRPr="0075026C">
                        <w:rPr>
                          <w:rFonts w:ascii="Garamond" w:hAnsi="Garamond" w:cs="Arial"/>
                        </w:rPr>
                        <w:t>(</w:t>
                      </w:r>
                      <w:r w:rsidRPr="0075026C">
                        <w:rPr>
                          <w:rFonts w:ascii="Garamond" w:hAnsi="Garamond" w:cs="Arial"/>
                          <w:i/>
                          <w:iCs/>
                        </w:rPr>
                        <w:t>why,</w:t>
                      </w:r>
                      <w:r w:rsidRPr="0075026C">
                        <w:rPr>
                          <w:rFonts w:ascii="Garamond" w:hAnsi="Garamond" w:cs="Arial"/>
                        </w:rPr>
                        <w:t xml:space="preserve"> </w:t>
                      </w:r>
                      <w:r w:rsidRPr="0075026C">
                        <w:rPr>
                          <w:rFonts w:ascii="Garamond" w:hAnsi="Garamond" w:cs="Arial"/>
                          <w:i/>
                          <w:iCs/>
                        </w:rPr>
                        <w:t>how</w:t>
                      </w:r>
                      <w:r w:rsidRPr="0075026C">
                        <w:rPr>
                          <w:rFonts w:ascii="Garamond" w:hAnsi="Garamond" w:cs="Arial"/>
                        </w:rPr>
                        <w:t xml:space="preserve">, and the </w:t>
                      </w:r>
                      <w:r w:rsidRPr="0075026C">
                        <w:rPr>
                          <w:rFonts w:ascii="Garamond" w:hAnsi="Garamond" w:cs="Arial"/>
                          <w:i/>
                          <w:iCs/>
                        </w:rPr>
                        <w:t>purpose</w:t>
                      </w:r>
                      <w:r w:rsidRPr="0075026C">
                        <w:rPr>
                          <w:rFonts w:ascii="Garamond" w:hAnsi="Garamond" w:cs="Arial"/>
                        </w:rPr>
                        <w:t xml:space="preserve"> for executing a particular skill); </w:t>
                      </w:r>
                      <w:r w:rsidRPr="0075026C">
                        <w:rPr>
                          <w:rFonts w:ascii="Garamond" w:hAnsi="Garamond" w:cs="Arial"/>
                          <w:i/>
                          <w:iCs/>
                        </w:rPr>
                        <w:t>exploring and identifying sources for confidence</w:t>
                      </w:r>
                      <w:r w:rsidRPr="0075026C">
                        <w:rPr>
                          <w:rFonts w:ascii="Garamond" w:hAnsi="Garamond" w:cs="Arial"/>
                        </w:rPr>
                        <w:t xml:space="preserve"> (what naturally instils self-confidence); </w:t>
                      </w:r>
                      <w:r w:rsidRPr="0075026C">
                        <w:rPr>
                          <w:rFonts w:ascii="Garamond" w:hAnsi="Garamond" w:cs="Arial"/>
                          <w:i/>
                          <w:iCs/>
                        </w:rPr>
                        <w:t>operationali</w:t>
                      </w:r>
                      <w:r>
                        <w:rPr>
                          <w:rFonts w:ascii="Garamond" w:hAnsi="Garamond" w:cs="Arial"/>
                          <w:i/>
                          <w:iCs/>
                        </w:rPr>
                        <w:t>z</w:t>
                      </w:r>
                      <w:r w:rsidRPr="0075026C">
                        <w:rPr>
                          <w:rFonts w:ascii="Garamond" w:hAnsi="Garamond" w:cs="Arial"/>
                          <w:i/>
                          <w:iCs/>
                        </w:rPr>
                        <w:t>ing confidence</w:t>
                      </w:r>
                      <w:r w:rsidRPr="0075026C">
                        <w:rPr>
                          <w:rFonts w:ascii="Garamond" w:hAnsi="Garamond" w:cs="Arial"/>
                        </w:rPr>
                        <w:t xml:space="preserve"> (what confidence looks like to them).</w:t>
                      </w:r>
                    </w:p>
                    <w:p w14:paraId="417523BE" w14:textId="45E919BF" w:rsidR="00946DE4" w:rsidRDefault="00946DE4" w:rsidP="0040787B">
                      <w:pPr>
                        <w:tabs>
                          <w:tab w:val="left" w:pos="3107"/>
                        </w:tabs>
                        <w:jc w:val="both"/>
                        <w:rPr>
                          <w:rFonts w:ascii="Garamond" w:hAnsi="Garamond" w:cs="Arial"/>
                        </w:rPr>
                      </w:pPr>
                    </w:p>
                    <w:p w14:paraId="45482537" w14:textId="77777777" w:rsidR="00946DE4" w:rsidRPr="0040787B" w:rsidRDefault="00946DE4" w:rsidP="00A8477F">
                      <w:pPr>
                        <w:pStyle w:val="ListParagraph"/>
                        <w:numPr>
                          <w:ilvl w:val="0"/>
                          <w:numId w:val="42"/>
                        </w:numPr>
                        <w:tabs>
                          <w:tab w:val="left" w:pos="3107"/>
                        </w:tabs>
                        <w:jc w:val="both"/>
                        <w:rPr>
                          <w:rFonts w:ascii="Garamond" w:hAnsi="Garamond" w:cs="Arial"/>
                          <w:i/>
                          <w:iCs/>
                        </w:rPr>
                      </w:pPr>
                      <w:r w:rsidRPr="0040787B">
                        <w:rPr>
                          <w:rFonts w:ascii="Garamond" w:hAnsi="Garamond" w:cs="Arial"/>
                          <w:i/>
                          <w:iCs/>
                        </w:rPr>
                        <w:t>‘Manipulating your Coaching Environment’</w:t>
                      </w:r>
                    </w:p>
                    <w:p w14:paraId="7BC87FE6" w14:textId="77777777" w:rsidR="00946DE4" w:rsidRPr="0040787B" w:rsidRDefault="00946DE4" w:rsidP="00946DE4">
                      <w:pPr>
                        <w:pStyle w:val="ListParagraph"/>
                        <w:tabs>
                          <w:tab w:val="left" w:pos="3107"/>
                        </w:tabs>
                        <w:jc w:val="both"/>
                        <w:rPr>
                          <w:rFonts w:ascii="Garamond" w:hAnsi="Garamond" w:cs="Arial"/>
                          <w:i/>
                          <w:iCs/>
                          <w:sz w:val="22"/>
                          <w:szCs w:val="22"/>
                        </w:rPr>
                      </w:pPr>
                    </w:p>
                    <w:p w14:paraId="55DFA15A" w14:textId="77777777" w:rsidR="00946DE4" w:rsidRPr="0075026C" w:rsidRDefault="00946DE4" w:rsidP="00946DE4">
                      <w:pPr>
                        <w:tabs>
                          <w:tab w:val="left" w:pos="3107"/>
                        </w:tabs>
                        <w:jc w:val="both"/>
                        <w:rPr>
                          <w:rFonts w:ascii="Garamond" w:hAnsi="Garamond" w:cs="Arial"/>
                        </w:rPr>
                      </w:pPr>
                      <w:r w:rsidRPr="0075026C">
                        <w:rPr>
                          <w:rFonts w:ascii="Garamond" w:hAnsi="Garamond" w:cs="Arial"/>
                        </w:rPr>
                        <w:t xml:space="preserve">Coaches to </w:t>
                      </w:r>
                      <w:r w:rsidRPr="0075026C">
                        <w:rPr>
                          <w:rFonts w:ascii="Garamond" w:hAnsi="Garamond" w:cs="Arial"/>
                          <w:i/>
                          <w:iCs/>
                        </w:rPr>
                        <w:t>implement interventions</w:t>
                      </w:r>
                      <w:r w:rsidRPr="0075026C">
                        <w:rPr>
                          <w:rFonts w:ascii="Garamond" w:hAnsi="Garamond" w:cs="Arial"/>
                        </w:rPr>
                        <w:t xml:space="preserve"> which encourage self-confidence, and to </w:t>
                      </w:r>
                      <w:r w:rsidRPr="0075026C">
                        <w:rPr>
                          <w:rFonts w:ascii="Garamond" w:hAnsi="Garamond" w:cs="Arial"/>
                          <w:i/>
                          <w:iCs/>
                        </w:rPr>
                        <w:t>manipulate</w:t>
                      </w:r>
                      <w:r w:rsidRPr="0075026C">
                        <w:rPr>
                          <w:rFonts w:ascii="Garamond" w:hAnsi="Garamond" w:cs="Arial"/>
                        </w:rPr>
                        <w:t xml:space="preserve"> the conditions/environment that encourages periods of self-confidence. For example, once a player has developed a skill – create a scenario in training, which they are likely to experience during competition, as an opportunity for them to explore their new skill under </w:t>
                      </w:r>
                      <w:r>
                        <w:rPr>
                          <w:rFonts w:ascii="Garamond" w:hAnsi="Garamond" w:cs="Arial"/>
                        </w:rPr>
                        <w:t>expected</w:t>
                      </w:r>
                      <w:r w:rsidRPr="0075026C">
                        <w:rPr>
                          <w:rFonts w:ascii="Garamond" w:hAnsi="Garamond" w:cs="Arial"/>
                        </w:rPr>
                        <w:t xml:space="preserve"> competition-pressures.</w:t>
                      </w:r>
                    </w:p>
                    <w:p w14:paraId="1A8D998B" w14:textId="77777777" w:rsidR="00946DE4" w:rsidRDefault="00946DE4" w:rsidP="0040787B">
                      <w:pPr>
                        <w:tabs>
                          <w:tab w:val="left" w:pos="3107"/>
                        </w:tabs>
                        <w:jc w:val="both"/>
                        <w:rPr>
                          <w:rFonts w:ascii="Garamond" w:hAnsi="Garamond" w:cs="Arial"/>
                        </w:rPr>
                      </w:pPr>
                    </w:p>
                    <w:p w14:paraId="75926CEA" w14:textId="57AEAEA3" w:rsidR="0075026C" w:rsidRPr="0075026C" w:rsidRDefault="0075026C" w:rsidP="0040787B">
                      <w:pPr>
                        <w:tabs>
                          <w:tab w:val="left" w:pos="3107"/>
                        </w:tabs>
                        <w:jc w:val="both"/>
                        <w:rPr>
                          <w:rFonts w:ascii="Garamond" w:hAnsi="Garamond" w:cs="Arial"/>
                        </w:rPr>
                      </w:pPr>
                      <w:r>
                        <w:rPr>
                          <w:rFonts w:ascii="Garamond" w:hAnsi="Garamond" w:cs="Arial"/>
                        </w:rPr>
                        <w:t>…</w:t>
                      </w:r>
                    </w:p>
                    <w:p w14:paraId="21053EAA" w14:textId="77777777" w:rsidR="0075026C" w:rsidRPr="00FD0037" w:rsidRDefault="0075026C" w:rsidP="0075026C">
                      <w:pPr>
                        <w:tabs>
                          <w:tab w:val="left" w:pos="3107"/>
                        </w:tabs>
                        <w:jc w:val="both"/>
                        <w:rPr>
                          <w:rFonts w:ascii="Arial" w:hAnsi="Arial" w:cs="Arial"/>
                          <w:sz w:val="20"/>
                          <w:szCs w:val="20"/>
                        </w:rPr>
                      </w:pPr>
                    </w:p>
                    <w:p w14:paraId="6141C763" w14:textId="77777777" w:rsidR="0075026C" w:rsidRDefault="0075026C" w:rsidP="0075026C">
                      <w:pPr>
                        <w:tabs>
                          <w:tab w:val="left" w:pos="3107"/>
                        </w:tabs>
                        <w:jc w:val="both"/>
                        <w:rPr>
                          <w:rFonts w:ascii="Arial" w:hAnsi="Arial" w:cs="Arial"/>
                          <w:sz w:val="20"/>
                          <w:szCs w:val="20"/>
                        </w:rPr>
                      </w:pPr>
                      <w:r>
                        <w:rPr>
                          <w:rFonts w:ascii="Arial" w:hAnsi="Arial" w:cs="Arial"/>
                          <w:sz w:val="20"/>
                          <w:szCs w:val="20"/>
                        </w:rPr>
                        <w:tab/>
                      </w:r>
                    </w:p>
                    <w:p w14:paraId="338B13AE" w14:textId="77777777" w:rsidR="0075026C" w:rsidRDefault="0075026C" w:rsidP="0075026C">
                      <w:pPr>
                        <w:tabs>
                          <w:tab w:val="left" w:pos="3107"/>
                        </w:tabs>
                        <w:jc w:val="both"/>
                        <w:rPr>
                          <w:rFonts w:ascii="Arial" w:hAnsi="Arial" w:cs="Arial"/>
                          <w:sz w:val="20"/>
                          <w:szCs w:val="20"/>
                        </w:rPr>
                      </w:pPr>
                    </w:p>
                    <w:p w14:paraId="797ED792" w14:textId="77777777" w:rsidR="0075026C" w:rsidRPr="00C73991" w:rsidRDefault="0075026C" w:rsidP="0075026C">
                      <w:pPr>
                        <w:pStyle w:val="ListParagraph"/>
                        <w:tabs>
                          <w:tab w:val="left" w:pos="3107"/>
                        </w:tabs>
                        <w:jc w:val="both"/>
                        <w:rPr>
                          <w:rFonts w:ascii="Arial" w:hAnsi="Arial" w:cs="Arial"/>
                          <w:sz w:val="20"/>
                          <w:szCs w:val="20"/>
                        </w:rPr>
                      </w:pPr>
                    </w:p>
                  </w:txbxContent>
                </v:textbox>
              </v:shape>
            </w:pict>
          </mc:Fallback>
        </mc:AlternateContent>
      </w:r>
      <w:r w:rsidR="00CE265C">
        <w:rPr>
          <w:rFonts w:ascii="Arial" w:hAnsi="Arial" w:cs="Arial"/>
          <w:noProof/>
          <w:sz w:val="20"/>
          <w:szCs w:val="20"/>
          <w:lang w:val="en-GB" w:eastAsia="en-GB"/>
        </w:rPr>
        <mc:AlternateContent>
          <mc:Choice Requires="wps">
            <w:drawing>
              <wp:anchor distT="0" distB="0" distL="114300" distR="114300" simplePos="0" relativeHeight="251761664" behindDoc="0" locked="0" layoutInCell="1" allowOverlap="1" wp14:anchorId="77FC6B7C" wp14:editId="1CEF7B39">
                <wp:simplePos x="0" y="0"/>
                <wp:positionH relativeFrom="column">
                  <wp:posOffset>-54110</wp:posOffset>
                </wp:positionH>
                <wp:positionV relativeFrom="paragraph">
                  <wp:posOffset>53975</wp:posOffset>
                </wp:positionV>
                <wp:extent cx="5038928" cy="5791200"/>
                <wp:effectExtent l="0" t="0" r="15875" b="12700"/>
                <wp:wrapNone/>
                <wp:docPr id="72" name="Process 72"/>
                <wp:cNvGraphicFramePr/>
                <a:graphic xmlns:a="http://schemas.openxmlformats.org/drawingml/2006/main">
                  <a:graphicData uri="http://schemas.microsoft.com/office/word/2010/wordprocessingShape">
                    <wps:wsp>
                      <wps:cNvSpPr/>
                      <wps:spPr>
                        <a:xfrm>
                          <a:off x="0" y="0"/>
                          <a:ext cx="5038928" cy="579120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AEA1B" id="Process 72" o:spid="_x0000_s1026" type="#_x0000_t109" style="position:absolute;margin-left:-4.25pt;margin-top:4.25pt;width:396.75pt;height:456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" fillcolor="#ededed [662]" strokecolor="#1f4d78 [1604]" strokeweight="1pt"/>
            </w:pict>
          </mc:Fallback>
        </mc:AlternateContent>
      </w:r>
    </w:p>
    <w:p w14:paraId="710A3749" w14:textId="164F50ED" w:rsidR="00207916" w:rsidRDefault="00207916" w:rsidP="00207916">
      <w:pPr>
        <w:rPr>
          <w:rFonts w:cstheme="minorHAnsi"/>
          <w:sz w:val="20"/>
          <w:szCs w:val="20"/>
        </w:rPr>
      </w:pPr>
    </w:p>
    <w:p w14:paraId="2FF7DF23" w14:textId="11700489" w:rsidR="00207916" w:rsidRDefault="00207916" w:rsidP="00207916">
      <w:pPr>
        <w:rPr>
          <w:rFonts w:cstheme="minorHAnsi"/>
          <w:sz w:val="20"/>
          <w:szCs w:val="20"/>
        </w:rPr>
      </w:pPr>
    </w:p>
    <w:p w14:paraId="5337FFAE" w14:textId="03164FAE" w:rsidR="00207916" w:rsidRDefault="00207916" w:rsidP="00207916">
      <w:pPr>
        <w:rPr>
          <w:rFonts w:cstheme="minorHAnsi"/>
          <w:sz w:val="20"/>
          <w:szCs w:val="20"/>
        </w:rPr>
      </w:pPr>
    </w:p>
    <w:p w14:paraId="2658985E" w14:textId="5448D502" w:rsidR="00207916" w:rsidRDefault="00207916" w:rsidP="00207916">
      <w:pPr>
        <w:rPr>
          <w:rFonts w:cstheme="minorHAnsi"/>
          <w:sz w:val="20"/>
          <w:szCs w:val="20"/>
        </w:rPr>
      </w:pPr>
    </w:p>
    <w:p w14:paraId="2FDA260A" w14:textId="6A7D9E73" w:rsidR="00207916" w:rsidRDefault="00207916" w:rsidP="00207916">
      <w:pPr>
        <w:rPr>
          <w:rFonts w:cstheme="minorHAnsi"/>
          <w:sz w:val="20"/>
          <w:szCs w:val="20"/>
        </w:rPr>
      </w:pPr>
    </w:p>
    <w:p w14:paraId="5EF229F1" w14:textId="24F2E541" w:rsidR="00207916" w:rsidRDefault="00207916" w:rsidP="00207916">
      <w:pPr>
        <w:rPr>
          <w:rFonts w:cstheme="minorHAnsi"/>
          <w:sz w:val="20"/>
          <w:szCs w:val="20"/>
        </w:rPr>
      </w:pPr>
    </w:p>
    <w:p w14:paraId="0B3FFA5D" w14:textId="752E85EC" w:rsidR="00207916" w:rsidRDefault="00207916" w:rsidP="00207916">
      <w:pPr>
        <w:rPr>
          <w:rFonts w:cstheme="minorHAnsi"/>
          <w:sz w:val="20"/>
          <w:szCs w:val="20"/>
        </w:rPr>
      </w:pPr>
    </w:p>
    <w:p w14:paraId="301CA300" w14:textId="55A61209" w:rsidR="0075026C" w:rsidRDefault="0075026C" w:rsidP="00207916">
      <w:pPr>
        <w:rPr>
          <w:rFonts w:cstheme="minorHAnsi"/>
          <w:sz w:val="20"/>
          <w:szCs w:val="20"/>
        </w:rPr>
      </w:pPr>
    </w:p>
    <w:p w14:paraId="5F0ED7B5" w14:textId="4A66CBE2" w:rsidR="0075026C" w:rsidRDefault="0075026C" w:rsidP="00207916">
      <w:pPr>
        <w:rPr>
          <w:rFonts w:cstheme="minorHAnsi"/>
          <w:sz w:val="20"/>
          <w:szCs w:val="20"/>
        </w:rPr>
      </w:pPr>
    </w:p>
    <w:p w14:paraId="698D8B0B" w14:textId="13E9F97C" w:rsidR="0075026C" w:rsidRDefault="0075026C" w:rsidP="00207916">
      <w:pPr>
        <w:rPr>
          <w:rFonts w:cstheme="minorHAnsi"/>
          <w:sz w:val="20"/>
          <w:szCs w:val="20"/>
        </w:rPr>
      </w:pPr>
    </w:p>
    <w:p w14:paraId="2BFD9E8D" w14:textId="0F024C9B" w:rsidR="0075026C" w:rsidRDefault="0075026C" w:rsidP="00207916">
      <w:pPr>
        <w:rPr>
          <w:rFonts w:cstheme="minorHAnsi"/>
          <w:sz w:val="20"/>
          <w:szCs w:val="20"/>
        </w:rPr>
      </w:pPr>
    </w:p>
    <w:p w14:paraId="2B42768E" w14:textId="1AAAB424" w:rsidR="0075026C" w:rsidRDefault="0075026C" w:rsidP="00207916">
      <w:pPr>
        <w:rPr>
          <w:rFonts w:cstheme="minorHAnsi"/>
          <w:sz w:val="20"/>
          <w:szCs w:val="20"/>
        </w:rPr>
      </w:pPr>
    </w:p>
    <w:p w14:paraId="21CD7D9B" w14:textId="63586372" w:rsidR="00946DE4" w:rsidRDefault="00946DE4" w:rsidP="00207916">
      <w:pPr>
        <w:rPr>
          <w:rFonts w:cstheme="minorHAnsi"/>
          <w:sz w:val="20"/>
          <w:szCs w:val="20"/>
        </w:rPr>
      </w:pPr>
    </w:p>
    <w:p w14:paraId="50EBF8D6" w14:textId="07B5FD37" w:rsidR="00946DE4" w:rsidRDefault="00946DE4" w:rsidP="00207916">
      <w:pPr>
        <w:rPr>
          <w:rFonts w:cstheme="minorHAnsi"/>
          <w:sz w:val="20"/>
          <w:szCs w:val="20"/>
        </w:rPr>
      </w:pPr>
    </w:p>
    <w:p w14:paraId="6BBFE7CB" w14:textId="3C2C3528" w:rsidR="00946DE4" w:rsidRDefault="00946DE4" w:rsidP="00207916">
      <w:pPr>
        <w:rPr>
          <w:rFonts w:cstheme="minorHAnsi"/>
          <w:sz w:val="20"/>
          <w:szCs w:val="20"/>
        </w:rPr>
      </w:pPr>
    </w:p>
    <w:p w14:paraId="07001447" w14:textId="2916ABFB" w:rsidR="00946DE4" w:rsidRDefault="00946DE4" w:rsidP="00207916">
      <w:pPr>
        <w:rPr>
          <w:rFonts w:cstheme="minorHAnsi"/>
          <w:sz w:val="20"/>
          <w:szCs w:val="20"/>
        </w:rPr>
      </w:pPr>
    </w:p>
    <w:p w14:paraId="65D07AE6" w14:textId="0A07A4AC" w:rsidR="00946DE4" w:rsidRDefault="00946DE4" w:rsidP="00207916">
      <w:pPr>
        <w:rPr>
          <w:rFonts w:cstheme="minorHAnsi"/>
          <w:sz w:val="20"/>
          <w:szCs w:val="20"/>
        </w:rPr>
      </w:pPr>
    </w:p>
    <w:p w14:paraId="6245092A" w14:textId="1031976B" w:rsidR="00946DE4" w:rsidRDefault="00946DE4" w:rsidP="00207916">
      <w:pPr>
        <w:rPr>
          <w:rFonts w:cstheme="minorHAnsi"/>
          <w:sz w:val="20"/>
          <w:szCs w:val="20"/>
        </w:rPr>
      </w:pPr>
    </w:p>
    <w:p w14:paraId="598A9BC4" w14:textId="35869B60" w:rsidR="00332A9A" w:rsidRDefault="00332A9A" w:rsidP="00207916">
      <w:pPr>
        <w:rPr>
          <w:rFonts w:cstheme="minorHAnsi"/>
          <w:sz w:val="20"/>
          <w:szCs w:val="20"/>
        </w:rPr>
      </w:pPr>
    </w:p>
    <w:p w14:paraId="08037E4E" w14:textId="0911344E" w:rsidR="00332A9A" w:rsidRDefault="00332A9A" w:rsidP="00207916">
      <w:pPr>
        <w:rPr>
          <w:rFonts w:cstheme="minorHAnsi"/>
          <w:sz w:val="20"/>
          <w:szCs w:val="20"/>
        </w:rPr>
      </w:pPr>
    </w:p>
    <w:p w14:paraId="74105020" w14:textId="30DED9E1" w:rsidR="00332A9A" w:rsidRDefault="00332A9A" w:rsidP="00207916">
      <w:pPr>
        <w:rPr>
          <w:rFonts w:cstheme="minorHAnsi"/>
          <w:sz w:val="20"/>
          <w:szCs w:val="20"/>
        </w:rPr>
      </w:pPr>
    </w:p>
    <w:p w14:paraId="7059691F" w14:textId="3122C90B" w:rsidR="00332A9A" w:rsidRDefault="00332A9A" w:rsidP="00207916">
      <w:pPr>
        <w:rPr>
          <w:rFonts w:cstheme="minorHAnsi"/>
          <w:sz w:val="20"/>
          <w:szCs w:val="20"/>
        </w:rPr>
      </w:pPr>
    </w:p>
    <w:p w14:paraId="1E876B5D" w14:textId="77777777" w:rsidR="00332A9A" w:rsidRDefault="00332A9A" w:rsidP="00207916">
      <w:pPr>
        <w:rPr>
          <w:rFonts w:cstheme="minorHAnsi"/>
          <w:sz w:val="20"/>
          <w:szCs w:val="20"/>
        </w:rPr>
      </w:pPr>
    </w:p>
    <w:p w14:paraId="30748645" w14:textId="0DA6B6D6" w:rsidR="00207916" w:rsidRPr="00966B23" w:rsidRDefault="00946203" w:rsidP="00207916">
      <w:pPr>
        <w:rPr>
          <w:rFonts w:cstheme="minorHAnsi"/>
          <w:sz w:val="20"/>
          <w:szCs w:val="20"/>
        </w:rPr>
      </w:pPr>
      <w:r>
        <w:rPr>
          <w:rFonts w:ascii="Arial" w:hAnsi="Arial" w:cs="Arial"/>
          <w:noProof/>
          <w:sz w:val="20"/>
          <w:szCs w:val="20"/>
          <w:lang w:val="en-GB" w:eastAsia="en-GB"/>
        </w:rPr>
        <w:lastRenderedPageBreak/>
        <mc:AlternateContent>
          <mc:Choice Requires="wps">
            <w:drawing>
              <wp:anchor distT="0" distB="0" distL="114300" distR="114300" simplePos="0" relativeHeight="251758592" behindDoc="0" locked="0" layoutInCell="1" allowOverlap="1" wp14:anchorId="7D1503C5" wp14:editId="347CB136">
                <wp:simplePos x="0" y="0"/>
                <wp:positionH relativeFrom="column">
                  <wp:posOffset>-205051</wp:posOffset>
                </wp:positionH>
                <wp:positionV relativeFrom="paragraph">
                  <wp:posOffset>33020</wp:posOffset>
                </wp:positionV>
                <wp:extent cx="5037455" cy="4563534"/>
                <wp:effectExtent l="0" t="0" r="17145" b="8890"/>
                <wp:wrapNone/>
                <wp:docPr id="69" name="Text Box 69"/>
                <wp:cNvGraphicFramePr/>
                <a:graphic xmlns:a="http://schemas.openxmlformats.org/drawingml/2006/main">
                  <a:graphicData uri="http://schemas.microsoft.com/office/word/2010/wordprocessingShape">
                    <wps:wsp>
                      <wps:cNvSpPr txBox="1"/>
                      <wps:spPr>
                        <a:xfrm>
                          <a:off x="0" y="0"/>
                          <a:ext cx="5037455" cy="4563534"/>
                        </a:xfrm>
                        <a:prstGeom prst="rect">
                          <a:avLst/>
                        </a:prstGeom>
                        <a:solidFill>
                          <a:schemeClr val="accent3">
                            <a:lumMod val="20000"/>
                            <a:lumOff val="80000"/>
                          </a:schemeClr>
                        </a:solidFill>
                        <a:ln w="6350">
                          <a:solidFill>
                            <a:prstClr val="black"/>
                          </a:solidFill>
                        </a:ln>
                      </wps:spPr>
                      <wps:txbx>
                        <w:txbxContent>
                          <w:p w14:paraId="73F2410A" w14:textId="70A72C94" w:rsidR="00207916" w:rsidRPr="00946DE4" w:rsidRDefault="00207916" w:rsidP="00A8477F">
                            <w:pPr>
                              <w:pStyle w:val="ListParagraph"/>
                              <w:numPr>
                                <w:ilvl w:val="0"/>
                                <w:numId w:val="43"/>
                              </w:numPr>
                              <w:tabs>
                                <w:tab w:val="left" w:pos="3107"/>
                              </w:tabs>
                              <w:jc w:val="both"/>
                              <w:rPr>
                                <w:rFonts w:ascii="Garamond" w:hAnsi="Garamond" w:cs="Arial"/>
                              </w:rPr>
                            </w:pPr>
                            <w:r w:rsidRPr="00946DE4">
                              <w:rPr>
                                <w:rFonts w:ascii="Garamond" w:hAnsi="Garamond" w:cs="Arial"/>
                              </w:rPr>
                              <w:t>‘</w:t>
                            </w:r>
                            <w:r w:rsidRPr="00946DE4">
                              <w:rPr>
                                <w:rFonts w:ascii="Garamond" w:hAnsi="Garamond" w:cs="Arial"/>
                                <w:i/>
                                <w:iCs/>
                              </w:rPr>
                              <w:t>Tailor for the Individual’</w:t>
                            </w:r>
                          </w:p>
                          <w:p w14:paraId="56D4B6B4" w14:textId="77777777" w:rsidR="0040787B" w:rsidRPr="0040787B" w:rsidRDefault="0040787B" w:rsidP="0040787B">
                            <w:pPr>
                              <w:pStyle w:val="ListParagraph"/>
                              <w:tabs>
                                <w:tab w:val="left" w:pos="3107"/>
                              </w:tabs>
                              <w:jc w:val="both"/>
                              <w:rPr>
                                <w:rFonts w:ascii="Garamond" w:hAnsi="Garamond" w:cs="Arial"/>
                                <w:sz w:val="22"/>
                                <w:szCs w:val="22"/>
                              </w:rPr>
                            </w:pPr>
                          </w:p>
                          <w:p w14:paraId="2FB62394" w14:textId="6D07E7FA" w:rsidR="00207916" w:rsidRPr="0075026C" w:rsidRDefault="00207916" w:rsidP="0040787B">
                            <w:pPr>
                              <w:tabs>
                                <w:tab w:val="left" w:pos="3107"/>
                              </w:tabs>
                              <w:jc w:val="both"/>
                              <w:rPr>
                                <w:rFonts w:ascii="Garamond" w:hAnsi="Garamond" w:cs="Arial"/>
                              </w:rPr>
                            </w:pPr>
                            <w:r w:rsidRPr="0075026C">
                              <w:rPr>
                                <w:rFonts w:ascii="Garamond" w:hAnsi="Garamond" w:cs="Arial"/>
                              </w:rPr>
                              <w:t xml:space="preserve">It is important to consider individual differences. For example, have a good understanding of the person in front of you: their personality, how you communicate with them/use of terminology, </w:t>
                            </w:r>
                            <w:r w:rsidR="000C6FFA">
                              <w:rPr>
                                <w:rFonts w:ascii="Garamond" w:hAnsi="Garamond" w:cs="Arial"/>
                              </w:rPr>
                              <w:t xml:space="preserve">and </w:t>
                            </w:r>
                            <w:r w:rsidRPr="0075026C">
                              <w:rPr>
                                <w:rFonts w:ascii="Garamond" w:hAnsi="Garamond" w:cs="Arial"/>
                              </w:rPr>
                              <w:t xml:space="preserve">their strengths and areas for improvement </w:t>
                            </w:r>
                            <w:r w:rsidR="000C6FFA">
                              <w:rPr>
                                <w:rFonts w:ascii="Garamond" w:hAnsi="Garamond" w:cs="Arial"/>
                              </w:rPr>
                              <w:t>– as they will</w:t>
                            </w:r>
                            <w:r w:rsidRPr="0075026C">
                              <w:rPr>
                                <w:rFonts w:ascii="Garamond" w:hAnsi="Garamond" w:cs="Arial"/>
                              </w:rPr>
                              <w:t xml:space="preserve"> be different from one player to another.</w:t>
                            </w:r>
                          </w:p>
                          <w:p w14:paraId="797FC3D9" w14:textId="77777777" w:rsidR="00207916" w:rsidRPr="0075026C" w:rsidRDefault="00207916" w:rsidP="00207916">
                            <w:pPr>
                              <w:tabs>
                                <w:tab w:val="left" w:pos="3107"/>
                              </w:tabs>
                              <w:ind w:left="360"/>
                              <w:jc w:val="both"/>
                              <w:rPr>
                                <w:rFonts w:ascii="Garamond" w:hAnsi="Garamond" w:cs="Arial"/>
                              </w:rPr>
                            </w:pPr>
                          </w:p>
                          <w:p w14:paraId="6EBF97EB" w14:textId="4CB82C69" w:rsidR="00207916" w:rsidRDefault="00207916" w:rsidP="00A8477F">
                            <w:pPr>
                              <w:pStyle w:val="ListParagraph"/>
                              <w:numPr>
                                <w:ilvl w:val="0"/>
                                <w:numId w:val="43"/>
                              </w:numPr>
                              <w:tabs>
                                <w:tab w:val="left" w:pos="3107"/>
                              </w:tabs>
                              <w:jc w:val="both"/>
                              <w:rPr>
                                <w:rFonts w:ascii="Garamond" w:hAnsi="Garamond" w:cs="Arial"/>
                                <w:i/>
                                <w:iCs/>
                                <w:sz w:val="22"/>
                                <w:szCs w:val="22"/>
                              </w:rPr>
                            </w:pPr>
                            <w:r w:rsidRPr="0075026C">
                              <w:rPr>
                                <w:rFonts w:ascii="Garamond" w:hAnsi="Garamond" w:cs="Arial"/>
                                <w:i/>
                                <w:iCs/>
                                <w:sz w:val="22"/>
                                <w:szCs w:val="22"/>
                              </w:rPr>
                              <w:t>‘Using Psychological Skills’</w:t>
                            </w:r>
                          </w:p>
                          <w:p w14:paraId="356BF7FD" w14:textId="77777777" w:rsidR="0040787B" w:rsidRPr="0040787B" w:rsidRDefault="0040787B" w:rsidP="0040787B">
                            <w:pPr>
                              <w:pStyle w:val="ListParagraph"/>
                              <w:tabs>
                                <w:tab w:val="left" w:pos="3107"/>
                              </w:tabs>
                              <w:jc w:val="both"/>
                              <w:rPr>
                                <w:rFonts w:ascii="Garamond" w:hAnsi="Garamond" w:cs="Arial"/>
                                <w:i/>
                                <w:iCs/>
                                <w:sz w:val="22"/>
                                <w:szCs w:val="22"/>
                              </w:rPr>
                            </w:pPr>
                          </w:p>
                          <w:p w14:paraId="4733FAD2" w14:textId="77777777" w:rsidR="00207916" w:rsidRPr="0075026C" w:rsidRDefault="00207916" w:rsidP="0040787B">
                            <w:pPr>
                              <w:tabs>
                                <w:tab w:val="left" w:pos="3107"/>
                              </w:tabs>
                              <w:jc w:val="both"/>
                              <w:rPr>
                                <w:rFonts w:ascii="Garamond" w:hAnsi="Garamond" w:cs="Arial"/>
                              </w:rPr>
                            </w:pPr>
                            <w:r w:rsidRPr="0075026C">
                              <w:rPr>
                                <w:rFonts w:ascii="Garamond" w:hAnsi="Garamond" w:cs="Arial"/>
                                <w:i/>
                                <w:iCs/>
                              </w:rPr>
                              <w:t>Goal-setting strategies</w:t>
                            </w:r>
                            <w:r w:rsidRPr="0075026C">
                              <w:rPr>
                                <w:rFonts w:ascii="Garamond" w:hAnsi="Garamond" w:cs="Arial"/>
                              </w:rPr>
                              <w:t xml:space="preserve"> (specific, realistic goals), </w:t>
                            </w:r>
                            <w:r w:rsidRPr="0075026C">
                              <w:rPr>
                                <w:rFonts w:ascii="Garamond" w:hAnsi="Garamond" w:cs="Arial"/>
                                <w:i/>
                                <w:iCs/>
                              </w:rPr>
                              <w:t>use of imagery</w:t>
                            </w:r>
                            <w:r w:rsidRPr="0075026C">
                              <w:rPr>
                                <w:rFonts w:ascii="Garamond" w:hAnsi="Garamond" w:cs="Arial"/>
                              </w:rPr>
                              <w:t xml:space="preserve"> (the player viewing themselves performing successfully), </w:t>
                            </w:r>
                            <w:r w:rsidRPr="0075026C">
                              <w:rPr>
                                <w:rFonts w:ascii="Garamond" w:hAnsi="Garamond" w:cs="Arial"/>
                                <w:i/>
                                <w:iCs/>
                              </w:rPr>
                              <w:t>reframing/restructuring</w:t>
                            </w:r>
                            <w:r w:rsidRPr="0075026C">
                              <w:rPr>
                                <w:rFonts w:ascii="Garamond" w:hAnsi="Garamond" w:cs="Arial"/>
                              </w:rPr>
                              <w:t xml:space="preserve"> (cognitions), </w:t>
                            </w:r>
                            <w:r w:rsidRPr="0075026C">
                              <w:rPr>
                                <w:rFonts w:ascii="Garamond" w:hAnsi="Garamond" w:cs="Arial"/>
                                <w:i/>
                                <w:iCs/>
                              </w:rPr>
                              <w:t>process focusing</w:t>
                            </w:r>
                            <w:r w:rsidRPr="0075026C">
                              <w:rPr>
                                <w:rFonts w:ascii="Garamond" w:hAnsi="Garamond" w:cs="Arial"/>
                              </w:rPr>
                              <w:t xml:space="preserve"> (the processes that can be controlled by the player), and </w:t>
                            </w:r>
                            <w:r w:rsidRPr="0075026C">
                              <w:rPr>
                                <w:rFonts w:ascii="Garamond" w:hAnsi="Garamond" w:cs="Arial"/>
                                <w:i/>
                                <w:iCs/>
                              </w:rPr>
                              <w:t>psychological competition strategies</w:t>
                            </w:r>
                            <w:r w:rsidRPr="0075026C">
                              <w:rPr>
                                <w:rFonts w:ascii="Garamond" w:hAnsi="Garamond" w:cs="Arial"/>
                              </w:rPr>
                              <w:t xml:space="preserve"> (to overcome the perception of being the underdog team). </w:t>
                            </w:r>
                          </w:p>
                          <w:p w14:paraId="302A2C39" w14:textId="77777777" w:rsidR="00207916" w:rsidRPr="0075026C" w:rsidRDefault="00207916" w:rsidP="00207916">
                            <w:pPr>
                              <w:tabs>
                                <w:tab w:val="left" w:pos="3107"/>
                              </w:tabs>
                              <w:ind w:left="360"/>
                              <w:jc w:val="both"/>
                              <w:rPr>
                                <w:rFonts w:ascii="Garamond" w:hAnsi="Garamond" w:cs="Arial"/>
                              </w:rPr>
                            </w:pPr>
                          </w:p>
                          <w:p w14:paraId="62EAF3F9" w14:textId="22FC2BFE" w:rsidR="00207916" w:rsidRDefault="00207916" w:rsidP="00A8477F">
                            <w:pPr>
                              <w:pStyle w:val="ListParagraph"/>
                              <w:numPr>
                                <w:ilvl w:val="0"/>
                                <w:numId w:val="43"/>
                              </w:numPr>
                              <w:tabs>
                                <w:tab w:val="left" w:pos="3107"/>
                              </w:tabs>
                              <w:jc w:val="both"/>
                              <w:rPr>
                                <w:rFonts w:ascii="Garamond" w:hAnsi="Garamond" w:cs="Arial"/>
                                <w:i/>
                                <w:iCs/>
                                <w:sz w:val="22"/>
                                <w:szCs w:val="22"/>
                              </w:rPr>
                            </w:pPr>
                            <w:r w:rsidRPr="0075026C">
                              <w:rPr>
                                <w:rFonts w:ascii="Garamond" w:hAnsi="Garamond" w:cs="Arial"/>
                                <w:i/>
                                <w:iCs/>
                                <w:sz w:val="22"/>
                                <w:szCs w:val="22"/>
                              </w:rPr>
                              <w:t>‘Developing Players’ ‘Signature-Strengths’</w:t>
                            </w:r>
                          </w:p>
                          <w:p w14:paraId="3F307315" w14:textId="77777777" w:rsidR="0040787B" w:rsidRPr="0040787B" w:rsidRDefault="0040787B" w:rsidP="0040787B">
                            <w:pPr>
                              <w:pStyle w:val="ListParagraph"/>
                              <w:tabs>
                                <w:tab w:val="left" w:pos="3107"/>
                              </w:tabs>
                              <w:jc w:val="both"/>
                              <w:rPr>
                                <w:rFonts w:ascii="Garamond" w:hAnsi="Garamond" w:cs="Arial"/>
                                <w:i/>
                                <w:iCs/>
                                <w:sz w:val="22"/>
                                <w:szCs w:val="22"/>
                              </w:rPr>
                            </w:pPr>
                          </w:p>
                          <w:p w14:paraId="6A9E8E24" w14:textId="66B358F9" w:rsidR="00207916" w:rsidRPr="0040787B" w:rsidRDefault="00207916" w:rsidP="0040787B">
                            <w:pPr>
                              <w:tabs>
                                <w:tab w:val="left" w:pos="3107"/>
                              </w:tabs>
                              <w:jc w:val="both"/>
                              <w:rPr>
                                <w:rFonts w:ascii="Garamond" w:hAnsi="Garamond" w:cs="Arial"/>
                              </w:rPr>
                            </w:pPr>
                            <w:r w:rsidRPr="0040787B">
                              <w:rPr>
                                <w:rFonts w:ascii="Garamond" w:hAnsi="Garamond" w:cs="Arial"/>
                              </w:rPr>
                              <w:t>A ‘signature-strength’ (or strengths) is/are a particular strength(s) which a player can identify as their strongest attributes of their performances. By getting our players to understand and</w:t>
                            </w:r>
                            <w:r w:rsidR="000C6FFA">
                              <w:rPr>
                                <w:rFonts w:ascii="Garamond" w:hAnsi="Garamond" w:cs="Arial"/>
                              </w:rPr>
                              <w:t xml:space="preserve"> to </w:t>
                            </w:r>
                            <w:r w:rsidRPr="0040787B">
                              <w:rPr>
                                <w:rFonts w:ascii="Garamond" w:hAnsi="Garamond" w:cs="Arial"/>
                              </w:rPr>
                              <w:t xml:space="preserve">develop their own strengths ensures they are </w:t>
                            </w:r>
                            <w:r w:rsidR="000C6FFA">
                              <w:rPr>
                                <w:rFonts w:ascii="Garamond" w:hAnsi="Garamond" w:cs="Arial"/>
                              </w:rPr>
                              <w:t xml:space="preserve">also </w:t>
                            </w:r>
                            <w:r w:rsidRPr="0040787B">
                              <w:rPr>
                                <w:rFonts w:ascii="Garamond" w:hAnsi="Garamond" w:cs="Arial"/>
                              </w:rPr>
                              <w:t xml:space="preserve">focusing on </w:t>
                            </w:r>
                            <w:r w:rsidRPr="000C6FFA">
                              <w:rPr>
                                <w:rFonts w:ascii="Garamond" w:hAnsi="Garamond" w:cs="Arial"/>
                                <w:i/>
                                <w:iCs/>
                              </w:rPr>
                              <w:t>positive</w:t>
                            </w:r>
                            <w:r w:rsidRPr="0040787B">
                              <w:rPr>
                                <w:rFonts w:ascii="Garamond" w:hAnsi="Garamond" w:cs="Arial"/>
                              </w:rPr>
                              <w:t xml:space="preserve"> aspects of their performance during competition. By promoting each players’ strengths, on competition day, before the start of their competition, can help to develop a competitive advantage which can positively rise your players’ confidence. </w:t>
                            </w:r>
                          </w:p>
                          <w:p w14:paraId="5FBFF07D" w14:textId="77777777" w:rsidR="00207916" w:rsidRPr="00FD0037" w:rsidRDefault="00207916" w:rsidP="00207916">
                            <w:pPr>
                              <w:tabs>
                                <w:tab w:val="left" w:pos="3107"/>
                              </w:tabs>
                              <w:ind w:left="360"/>
                              <w:jc w:val="both"/>
                              <w:rPr>
                                <w:rFonts w:ascii="Arial" w:hAnsi="Arial" w:cs="Arial"/>
                                <w:sz w:val="20"/>
                                <w:szCs w:val="20"/>
                              </w:rPr>
                            </w:pPr>
                          </w:p>
                          <w:p w14:paraId="6179DD73" w14:textId="77777777" w:rsidR="00207916" w:rsidRDefault="00207916" w:rsidP="00207916">
                            <w:pPr>
                              <w:tabs>
                                <w:tab w:val="left" w:pos="3107"/>
                              </w:tabs>
                              <w:jc w:val="both"/>
                              <w:rPr>
                                <w:rFonts w:ascii="Arial" w:hAnsi="Arial" w:cs="Arial"/>
                                <w:sz w:val="20"/>
                                <w:szCs w:val="20"/>
                              </w:rPr>
                            </w:pPr>
                            <w:r>
                              <w:rPr>
                                <w:rFonts w:ascii="Arial" w:hAnsi="Arial" w:cs="Arial"/>
                                <w:sz w:val="20"/>
                                <w:szCs w:val="20"/>
                              </w:rPr>
                              <w:tab/>
                            </w:r>
                          </w:p>
                          <w:p w14:paraId="1B317027" w14:textId="77777777" w:rsidR="00207916" w:rsidRDefault="00207916" w:rsidP="00207916">
                            <w:pPr>
                              <w:tabs>
                                <w:tab w:val="left" w:pos="3107"/>
                              </w:tabs>
                              <w:jc w:val="both"/>
                              <w:rPr>
                                <w:rFonts w:ascii="Arial" w:hAnsi="Arial" w:cs="Arial"/>
                                <w:sz w:val="20"/>
                                <w:szCs w:val="20"/>
                              </w:rPr>
                            </w:pPr>
                          </w:p>
                          <w:p w14:paraId="52A846CF" w14:textId="77777777" w:rsidR="00207916" w:rsidRPr="00C73991" w:rsidRDefault="00207916" w:rsidP="00207916">
                            <w:pPr>
                              <w:pStyle w:val="ListParagraph"/>
                              <w:tabs>
                                <w:tab w:val="left" w:pos="3107"/>
                              </w:tabs>
                              <w:jc w:val="bot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1503C5" id="Text Box 69" o:spid="_x0000_s1049" type="#_x0000_t202" style="position:absolute;margin-left:-16.15pt;margin-top:2.6pt;width:396.65pt;height:359.3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" fillcolor="#ededed [662]" strokeweight=".5pt">
                <v:textbox>
                  <w:txbxContent>
                    <w:p w14:paraId="73F2410A" w14:textId="70A72C94" w:rsidR="00207916" w:rsidRPr="00946DE4" w:rsidRDefault="00207916" w:rsidP="00A8477F">
                      <w:pPr>
                        <w:pStyle w:val="ListParagraph"/>
                        <w:numPr>
                          <w:ilvl w:val="0"/>
                          <w:numId w:val="43"/>
                        </w:numPr>
                        <w:tabs>
                          <w:tab w:val="left" w:pos="3107"/>
                        </w:tabs>
                        <w:jc w:val="both"/>
                        <w:rPr>
                          <w:rFonts w:ascii="Garamond" w:hAnsi="Garamond" w:cs="Arial"/>
                        </w:rPr>
                      </w:pPr>
                      <w:r w:rsidRPr="00946DE4">
                        <w:rPr>
                          <w:rFonts w:ascii="Garamond" w:hAnsi="Garamond" w:cs="Arial"/>
                        </w:rPr>
                        <w:t>‘</w:t>
                      </w:r>
                      <w:r w:rsidRPr="00946DE4">
                        <w:rPr>
                          <w:rFonts w:ascii="Garamond" w:hAnsi="Garamond" w:cs="Arial"/>
                          <w:i/>
                          <w:iCs/>
                        </w:rPr>
                        <w:t>Tailor for the Individual’</w:t>
                      </w:r>
                    </w:p>
                    <w:p w14:paraId="56D4B6B4" w14:textId="77777777" w:rsidR="0040787B" w:rsidRPr="0040787B" w:rsidRDefault="0040787B" w:rsidP="0040787B">
                      <w:pPr>
                        <w:pStyle w:val="ListParagraph"/>
                        <w:tabs>
                          <w:tab w:val="left" w:pos="3107"/>
                        </w:tabs>
                        <w:jc w:val="both"/>
                        <w:rPr>
                          <w:rFonts w:ascii="Garamond" w:hAnsi="Garamond" w:cs="Arial"/>
                          <w:sz w:val="22"/>
                          <w:szCs w:val="22"/>
                        </w:rPr>
                      </w:pPr>
                    </w:p>
                    <w:p w14:paraId="2FB62394" w14:textId="6D07E7FA" w:rsidR="00207916" w:rsidRPr="0075026C" w:rsidRDefault="00207916" w:rsidP="0040787B">
                      <w:pPr>
                        <w:tabs>
                          <w:tab w:val="left" w:pos="3107"/>
                        </w:tabs>
                        <w:jc w:val="both"/>
                        <w:rPr>
                          <w:rFonts w:ascii="Garamond" w:hAnsi="Garamond" w:cs="Arial"/>
                        </w:rPr>
                      </w:pPr>
                      <w:r w:rsidRPr="0075026C">
                        <w:rPr>
                          <w:rFonts w:ascii="Garamond" w:hAnsi="Garamond" w:cs="Arial"/>
                        </w:rPr>
                        <w:t xml:space="preserve">It is important to consider individual differences. For example, have a good understanding of the person in front of you: their personality, how you communicate with them/use of terminology, </w:t>
                      </w:r>
                      <w:r w:rsidR="000C6FFA">
                        <w:rPr>
                          <w:rFonts w:ascii="Garamond" w:hAnsi="Garamond" w:cs="Arial"/>
                        </w:rPr>
                        <w:t xml:space="preserve">and </w:t>
                      </w:r>
                      <w:r w:rsidRPr="0075026C">
                        <w:rPr>
                          <w:rFonts w:ascii="Garamond" w:hAnsi="Garamond" w:cs="Arial"/>
                        </w:rPr>
                        <w:t xml:space="preserve">their strengths and areas for improvement </w:t>
                      </w:r>
                      <w:r w:rsidR="000C6FFA">
                        <w:rPr>
                          <w:rFonts w:ascii="Garamond" w:hAnsi="Garamond" w:cs="Arial"/>
                        </w:rPr>
                        <w:t>– as they will</w:t>
                      </w:r>
                      <w:r w:rsidRPr="0075026C">
                        <w:rPr>
                          <w:rFonts w:ascii="Garamond" w:hAnsi="Garamond" w:cs="Arial"/>
                        </w:rPr>
                        <w:t xml:space="preserve"> be different from one player to another.</w:t>
                      </w:r>
                    </w:p>
                    <w:p w14:paraId="797FC3D9" w14:textId="77777777" w:rsidR="00207916" w:rsidRPr="0075026C" w:rsidRDefault="00207916" w:rsidP="00207916">
                      <w:pPr>
                        <w:tabs>
                          <w:tab w:val="left" w:pos="3107"/>
                        </w:tabs>
                        <w:ind w:left="360"/>
                        <w:jc w:val="both"/>
                        <w:rPr>
                          <w:rFonts w:ascii="Garamond" w:hAnsi="Garamond" w:cs="Arial"/>
                        </w:rPr>
                      </w:pPr>
                    </w:p>
                    <w:p w14:paraId="6EBF97EB" w14:textId="4CB82C69" w:rsidR="00207916" w:rsidRDefault="00207916" w:rsidP="00A8477F">
                      <w:pPr>
                        <w:pStyle w:val="ListParagraph"/>
                        <w:numPr>
                          <w:ilvl w:val="0"/>
                          <w:numId w:val="43"/>
                        </w:numPr>
                        <w:tabs>
                          <w:tab w:val="left" w:pos="3107"/>
                        </w:tabs>
                        <w:jc w:val="both"/>
                        <w:rPr>
                          <w:rFonts w:ascii="Garamond" w:hAnsi="Garamond" w:cs="Arial"/>
                          <w:i/>
                          <w:iCs/>
                          <w:sz w:val="22"/>
                          <w:szCs w:val="22"/>
                        </w:rPr>
                      </w:pPr>
                      <w:r w:rsidRPr="0075026C">
                        <w:rPr>
                          <w:rFonts w:ascii="Garamond" w:hAnsi="Garamond" w:cs="Arial"/>
                          <w:i/>
                          <w:iCs/>
                          <w:sz w:val="22"/>
                          <w:szCs w:val="22"/>
                        </w:rPr>
                        <w:t>‘Using Psychological Skills’</w:t>
                      </w:r>
                    </w:p>
                    <w:p w14:paraId="356BF7FD" w14:textId="77777777" w:rsidR="0040787B" w:rsidRPr="0040787B" w:rsidRDefault="0040787B" w:rsidP="0040787B">
                      <w:pPr>
                        <w:pStyle w:val="ListParagraph"/>
                        <w:tabs>
                          <w:tab w:val="left" w:pos="3107"/>
                        </w:tabs>
                        <w:jc w:val="both"/>
                        <w:rPr>
                          <w:rFonts w:ascii="Garamond" w:hAnsi="Garamond" w:cs="Arial"/>
                          <w:i/>
                          <w:iCs/>
                          <w:sz w:val="22"/>
                          <w:szCs w:val="22"/>
                        </w:rPr>
                      </w:pPr>
                    </w:p>
                    <w:p w14:paraId="4733FAD2" w14:textId="77777777" w:rsidR="00207916" w:rsidRPr="0075026C" w:rsidRDefault="00207916" w:rsidP="0040787B">
                      <w:pPr>
                        <w:tabs>
                          <w:tab w:val="left" w:pos="3107"/>
                        </w:tabs>
                        <w:jc w:val="both"/>
                        <w:rPr>
                          <w:rFonts w:ascii="Garamond" w:hAnsi="Garamond" w:cs="Arial"/>
                        </w:rPr>
                      </w:pPr>
                      <w:r w:rsidRPr="0075026C">
                        <w:rPr>
                          <w:rFonts w:ascii="Garamond" w:hAnsi="Garamond" w:cs="Arial"/>
                          <w:i/>
                          <w:iCs/>
                        </w:rPr>
                        <w:t>Goal-setting strategies</w:t>
                      </w:r>
                      <w:r w:rsidRPr="0075026C">
                        <w:rPr>
                          <w:rFonts w:ascii="Garamond" w:hAnsi="Garamond" w:cs="Arial"/>
                        </w:rPr>
                        <w:t xml:space="preserve"> (specific, realistic goals), </w:t>
                      </w:r>
                      <w:r w:rsidRPr="0075026C">
                        <w:rPr>
                          <w:rFonts w:ascii="Garamond" w:hAnsi="Garamond" w:cs="Arial"/>
                          <w:i/>
                          <w:iCs/>
                        </w:rPr>
                        <w:t>use of imagery</w:t>
                      </w:r>
                      <w:r w:rsidRPr="0075026C">
                        <w:rPr>
                          <w:rFonts w:ascii="Garamond" w:hAnsi="Garamond" w:cs="Arial"/>
                        </w:rPr>
                        <w:t xml:space="preserve"> (the player viewing themselves performing successfully), </w:t>
                      </w:r>
                      <w:r w:rsidRPr="0075026C">
                        <w:rPr>
                          <w:rFonts w:ascii="Garamond" w:hAnsi="Garamond" w:cs="Arial"/>
                          <w:i/>
                          <w:iCs/>
                        </w:rPr>
                        <w:t>reframing/restructuring</w:t>
                      </w:r>
                      <w:r w:rsidRPr="0075026C">
                        <w:rPr>
                          <w:rFonts w:ascii="Garamond" w:hAnsi="Garamond" w:cs="Arial"/>
                        </w:rPr>
                        <w:t xml:space="preserve"> (cognitions), </w:t>
                      </w:r>
                      <w:r w:rsidRPr="0075026C">
                        <w:rPr>
                          <w:rFonts w:ascii="Garamond" w:hAnsi="Garamond" w:cs="Arial"/>
                          <w:i/>
                          <w:iCs/>
                        </w:rPr>
                        <w:t>process focusing</w:t>
                      </w:r>
                      <w:r w:rsidRPr="0075026C">
                        <w:rPr>
                          <w:rFonts w:ascii="Garamond" w:hAnsi="Garamond" w:cs="Arial"/>
                        </w:rPr>
                        <w:t xml:space="preserve"> (the processes that can be controlled by the player), and </w:t>
                      </w:r>
                      <w:r w:rsidRPr="0075026C">
                        <w:rPr>
                          <w:rFonts w:ascii="Garamond" w:hAnsi="Garamond" w:cs="Arial"/>
                          <w:i/>
                          <w:iCs/>
                        </w:rPr>
                        <w:t>psychological competition strategies</w:t>
                      </w:r>
                      <w:r w:rsidRPr="0075026C">
                        <w:rPr>
                          <w:rFonts w:ascii="Garamond" w:hAnsi="Garamond" w:cs="Arial"/>
                        </w:rPr>
                        <w:t xml:space="preserve"> (to overcome the perception of being the underdog team). </w:t>
                      </w:r>
                    </w:p>
                    <w:p w14:paraId="302A2C39" w14:textId="77777777" w:rsidR="00207916" w:rsidRPr="0075026C" w:rsidRDefault="00207916" w:rsidP="00207916">
                      <w:pPr>
                        <w:tabs>
                          <w:tab w:val="left" w:pos="3107"/>
                        </w:tabs>
                        <w:ind w:left="360"/>
                        <w:jc w:val="both"/>
                        <w:rPr>
                          <w:rFonts w:ascii="Garamond" w:hAnsi="Garamond" w:cs="Arial"/>
                        </w:rPr>
                      </w:pPr>
                    </w:p>
                    <w:p w14:paraId="62EAF3F9" w14:textId="22FC2BFE" w:rsidR="00207916" w:rsidRDefault="00207916" w:rsidP="00A8477F">
                      <w:pPr>
                        <w:pStyle w:val="ListParagraph"/>
                        <w:numPr>
                          <w:ilvl w:val="0"/>
                          <w:numId w:val="43"/>
                        </w:numPr>
                        <w:tabs>
                          <w:tab w:val="left" w:pos="3107"/>
                        </w:tabs>
                        <w:jc w:val="both"/>
                        <w:rPr>
                          <w:rFonts w:ascii="Garamond" w:hAnsi="Garamond" w:cs="Arial"/>
                          <w:i/>
                          <w:iCs/>
                          <w:sz w:val="22"/>
                          <w:szCs w:val="22"/>
                        </w:rPr>
                      </w:pPr>
                      <w:r w:rsidRPr="0075026C">
                        <w:rPr>
                          <w:rFonts w:ascii="Garamond" w:hAnsi="Garamond" w:cs="Arial"/>
                          <w:i/>
                          <w:iCs/>
                          <w:sz w:val="22"/>
                          <w:szCs w:val="22"/>
                        </w:rPr>
                        <w:t>‘Developing Players’ ‘Signature-Strengths’</w:t>
                      </w:r>
                    </w:p>
                    <w:p w14:paraId="3F307315" w14:textId="77777777" w:rsidR="0040787B" w:rsidRPr="0040787B" w:rsidRDefault="0040787B" w:rsidP="0040787B">
                      <w:pPr>
                        <w:pStyle w:val="ListParagraph"/>
                        <w:tabs>
                          <w:tab w:val="left" w:pos="3107"/>
                        </w:tabs>
                        <w:jc w:val="both"/>
                        <w:rPr>
                          <w:rFonts w:ascii="Garamond" w:hAnsi="Garamond" w:cs="Arial"/>
                          <w:i/>
                          <w:iCs/>
                          <w:sz w:val="22"/>
                          <w:szCs w:val="22"/>
                        </w:rPr>
                      </w:pPr>
                    </w:p>
                    <w:p w14:paraId="6A9E8E24" w14:textId="66B358F9" w:rsidR="00207916" w:rsidRPr="0040787B" w:rsidRDefault="00207916" w:rsidP="0040787B">
                      <w:pPr>
                        <w:tabs>
                          <w:tab w:val="left" w:pos="3107"/>
                        </w:tabs>
                        <w:jc w:val="both"/>
                        <w:rPr>
                          <w:rFonts w:ascii="Garamond" w:hAnsi="Garamond" w:cs="Arial"/>
                        </w:rPr>
                      </w:pPr>
                      <w:r w:rsidRPr="0040787B">
                        <w:rPr>
                          <w:rFonts w:ascii="Garamond" w:hAnsi="Garamond" w:cs="Arial"/>
                        </w:rPr>
                        <w:t>A ‘signature-strength’ (or strengths) is/are a particular strength(s) which a player can identify as their strongest attributes of their performances. By getting our players to understand and</w:t>
                      </w:r>
                      <w:r w:rsidR="000C6FFA">
                        <w:rPr>
                          <w:rFonts w:ascii="Garamond" w:hAnsi="Garamond" w:cs="Arial"/>
                        </w:rPr>
                        <w:t xml:space="preserve"> to </w:t>
                      </w:r>
                      <w:r w:rsidRPr="0040787B">
                        <w:rPr>
                          <w:rFonts w:ascii="Garamond" w:hAnsi="Garamond" w:cs="Arial"/>
                        </w:rPr>
                        <w:t xml:space="preserve">develop their own strengths ensures they are </w:t>
                      </w:r>
                      <w:r w:rsidR="000C6FFA">
                        <w:rPr>
                          <w:rFonts w:ascii="Garamond" w:hAnsi="Garamond" w:cs="Arial"/>
                        </w:rPr>
                        <w:t xml:space="preserve">also </w:t>
                      </w:r>
                      <w:r w:rsidRPr="0040787B">
                        <w:rPr>
                          <w:rFonts w:ascii="Garamond" w:hAnsi="Garamond" w:cs="Arial"/>
                        </w:rPr>
                        <w:t xml:space="preserve">focusing on </w:t>
                      </w:r>
                      <w:r w:rsidRPr="000C6FFA">
                        <w:rPr>
                          <w:rFonts w:ascii="Garamond" w:hAnsi="Garamond" w:cs="Arial"/>
                          <w:i/>
                          <w:iCs/>
                        </w:rPr>
                        <w:t>positive</w:t>
                      </w:r>
                      <w:r w:rsidRPr="0040787B">
                        <w:rPr>
                          <w:rFonts w:ascii="Garamond" w:hAnsi="Garamond" w:cs="Arial"/>
                        </w:rPr>
                        <w:t xml:space="preserve"> aspects of their performance during competition. By promoting each players’ strengths, on competition day, before the start of their competition, can help to develop a competitive advantage which can positively rise your players’ confidence. </w:t>
                      </w:r>
                    </w:p>
                    <w:p w14:paraId="5FBFF07D" w14:textId="77777777" w:rsidR="00207916" w:rsidRPr="00FD0037" w:rsidRDefault="00207916" w:rsidP="00207916">
                      <w:pPr>
                        <w:tabs>
                          <w:tab w:val="left" w:pos="3107"/>
                        </w:tabs>
                        <w:ind w:left="360"/>
                        <w:jc w:val="both"/>
                        <w:rPr>
                          <w:rFonts w:ascii="Arial" w:hAnsi="Arial" w:cs="Arial"/>
                          <w:sz w:val="20"/>
                          <w:szCs w:val="20"/>
                        </w:rPr>
                      </w:pPr>
                    </w:p>
                    <w:p w14:paraId="6179DD73" w14:textId="77777777" w:rsidR="00207916" w:rsidRDefault="00207916" w:rsidP="00207916">
                      <w:pPr>
                        <w:tabs>
                          <w:tab w:val="left" w:pos="3107"/>
                        </w:tabs>
                        <w:jc w:val="both"/>
                        <w:rPr>
                          <w:rFonts w:ascii="Arial" w:hAnsi="Arial" w:cs="Arial"/>
                          <w:sz w:val="20"/>
                          <w:szCs w:val="20"/>
                        </w:rPr>
                      </w:pPr>
                      <w:r>
                        <w:rPr>
                          <w:rFonts w:ascii="Arial" w:hAnsi="Arial" w:cs="Arial"/>
                          <w:sz w:val="20"/>
                          <w:szCs w:val="20"/>
                        </w:rPr>
                        <w:tab/>
                      </w:r>
                    </w:p>
                    <w:p w14:paraId="1B317027" w14:textId="77777777" w:rsidR="00207916" w:rsidRDefault="00207916" w:rsidP="00207916">
                      <w:pPr>
                        <w:tabs>
                          <w:tab w:val="left" w:pos="3107"/>
                        </w:tabs>
                        <w:jc w:val="both"/>
                        <w:rPr>
                          <w:rFonts w:ascii="Arial" w:hAnsi="Arial" w:cs="Arial"/>
                          <w:sz w:val="20"/>
                          <w:szCs w:val="20"/>
                        </w:rPr>
                      </w:pPr>
                    </w:p>
                    <w:p w14:paraId="52A846CF" w14:textId="77777777" w:rsidR="00207916" w:rsidRPr="00C73991" w:rsidRDefault="00207916" w:rsidP="00207916">
                      <w:pPr>
                        <w:pStyle w:val="ListParagraph"/>
                        <w:tabs>
                          <w:tab w:val="left" w:pos="3107"/>
                        </w:tabs>
                        <w:jc w:val="both"/>
                        <w:rPr>
                          <w:rFonts w:ascii="Arial" w:hAnsi="Arial" w:cs="Arial"/>
                          <w:sz w:val="20"/>
                          <w:szCs w:val="20"/>
                        </w:rPr>
                      </w:pPr>
                    </w:p>
                  </w:txbxContent>
                </v:textbox>
              </v:shape>
            </w:pict>
          </mc:Fallback>
        </mc:AlternateContent>
      </w:r>
      <w:r>
        <w:rPr>
          <w:rFonts w:ascii="Arial" w:hAnsi="Arial" w:cs="Arial"/>
          <w:noProof/>
          <w:sz w:val="20"/>
          <w:szCs w:val="20"/>
          <w:lang w:val="en-GB" w:eastAsia="en-GB"/>
        </w:rPr>
        <mc:AlternateContent>
          <mc:Choice Requires="wps">
            <w:drawing>
              <wp:anchor distT="0" distB="0" distL="114300" distR="114300" simplePos="0" relativeHeight="251757568" behindDoc="0" locked="0" layoutInCell="1" allowOverlap="1" wp14:anchorId="3E534BD9" wp14:editId="7C27D1D0">
                <wp:simplePos x="0" y="0"/>
                <wp:positionH relativeFrom="column">
                  <wp:posOffset>-260350</wp:posOffset>
                </wp:positionH>
                <wp:positionV relativeFrom="paragraph">
                  <wp:posOffset>-22860</wp:posOffset>
                </wp:positionV>
                <wp:extent cx="5156200" cy="4678680"/>
                <wp:effectExtent l="0" t="0" r="12700" b="7620"/>
                <wp:wrapNone/>
                <wp:docPr id="70" name="Process 70"/>
                <wp:cNvGraphicFramePr/>
                <a:graphic xmlns:a="http://schemas.openxmlformats.org/drawingml/2006/main">
                  <a:graphicData uri="http://schemas.microsoft.com/office/word/2010/wordprocessingShape">
                    <wps:wsp>
                      <wps:cNvSpPr/>
                      <wps:spPr>
                        <a:xfrm>
                          <a:off x="0" y="0"/>
                          <a:ext cx="5156200" cy="467868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3E22F" id="Process 70" o:spid="_x0000_s1026" type="#_x0000_t109" style="position:absolute;margin-left:-20.5pt;margin-top:-1.8pt;width:406pt;height:368.4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" fillcolor="#ededed [662]" strokecolor="#1f4d78 [1604]" strokeweight="1pt"/>
            </w:pict>
          </mc:Fallback>
        </mc:AlternateContent>
      </w:r>
    </w:p>
    <w:p w14:paraId="014FDFA9" w14:textId="5EF0C629" w:rsidR="00207916" w:rsidRPr="00966B23" w:rsidRDefault="00207916" w:rsidP="00207916">
      <w:pPr>
        <w:rPr>
          <w:rFonts w:cstheme="minorHAnsi"/>
          <w:sz w:val="20"/>
          <w:szCs w:val="20"/>
        </w:rPr>
      </w:pPr>
    </w:p>
    <w:p w14:paraId="7043FAA8" w14:textId="2223C356" w:rsidR="00207916" w:rsidRDefault="00207916" w:rsidP="00207916">
      <w:pPr>
        <w:rPr>
          <w:rFonts w:ascii="Arial" w:hAnsi="Arial" w:cs="Arial"/>
          <w:sz w:val="20"/>
          <w:szCs w:val="20"/>
        </w:rPr>
      </w:pPr>
    </w:p>
    <w:p w14:paraId="7AF3FBEF" w14:textId="0D5E6EE8" w:rsidR="00207916" w:rsidRPr="002E1209" w:rsidRDefault="00207916" w:rsidP="00207916">
      <w:r>
        <w:rPr>
          <w:rFonts w:ascii="Arial" w:hAnsi="Arial" w:cs="Arial"/>
          <w:noProof/>
          <w:sz w:val="20"/>
          <w:szCs w:val="20"/>
          <w:lang w:val="en-GB" w:eastAsia="en-GB"/>
        </w:rPr>
        <mc:AlternateContent>
          <mc:Choice Requires="wps">
            <w:drawing>
              <wp:anchor distT="0" distB="0" distL="114300" distR="114300" simplePos="0" relativeHeight="251759616" behindDoc="0" locked="0" layoutInCell="1" allowOverlap="1" wp14:anchorId="1AD8EFF5" wp14:editId="3E369BB0">
                <wp:simplePos x="0" y="0"/>
                <wp:positionH relativeFrom="column">
                  <wp:posOffset>1076960</wp:posOffset>
                </wp:positionH>
                <wp:positionV relativeFrom="paragraph">
                  <wp:posOffset>8178800</wp:posOffset>
                </wp:positionV>
                <wp:extent cx="3820160" cy="0"/>
                <wp:effectExtent l="0" t="0" r="15240" b="12700"/>
                <wp:wrapNone/>
                <wp:docPr id="71" name="Straight Connector 71"/>
                <wp:cNvGraphicFramePr/>
                <a:graphic xmlns:a="http://schemas.openxmlformats.org/drawingml/2006/main">
                  <a:graphicData uri="http://schemas.microsoft.com/office/word/2010/wordprocessingShape">
                    <wps:wsp>
                      <wps:cNvCnPr/>
                      <wps:spPr>
                        <a:xfrm>
                          <a:off x="0" y="0"/>
                          <a:ext cx="3820160" cy="0"/>
                        </a:xfrm>
                        <a:prstGeom prst="line">
                          <a:avLst/>
                        </a:prstGeom>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08F3AB75" id="Straight Connector 71"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84.8pt,644pt" to="385.6pt,6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" strokecolor="#a5a5a5 [3206]" strokeweight=".5pt">
                <v:stroke joinstyle="miter"/>
              </v:line>
            </w:pict>
          </mc:Fallback>
        </mc:AlternateContent>
      </w:r>
    </w:p>
    <w:p w14:paraId="1FA7A81A" w14:textId="77777777" w:rsidR="005423F6" w:rsidRDefault="005423F6" w:rsidP="000505A0">
      <w:pPr>
        <w:rPr>
          <w:rFonts w:ascii="Garamond" w:hAnsi="Garamond"/>
          <w:iCs/>
        </w:rPr>
      </w:pPr>
    </w:p>
    <w:p w14:paraId="61556530" w14:textId="7571522F" w:rsidR="00B55FA8" w:rsidRDefault="00B55FA8" w:rsidP="00B55FA8">
      <w:pPr>
        <w:rPr>
          <w:rFonts w:ascii="Garamond" w:hAnsi="Garamond"/>
          <w:iCs/>
        </w:rPr>
      </w:pPr>
    </w:p>
    <w:p w14:paraId="6B29354C" w14:textId="6D90AB3D" w:rsidR="00B55FA8" w:rsidRDefault="00B55FA8" w:rsidP="00B55FA8">
      <w:pPr>
        <w:rPr>
          <w:rFonts w:ascii="Garamond" w:hAnsi="Garamond"/>
          <w:iCs/>
        </w:rPr>
      </w:pPr>
    </w:p>
    <w:p w14:paraId="2BEAD4AC" w14:textId="2DEBEEC7" w:rsidR="00B55FA8" w:rsidRDefault="00B55FA8" w:rsidP="00B55FA8">
      <w:pPr>
        <w:rPr>
          <w:rFonts w:ascii="Garamond" w:hAnsi="Garamond"/>
          <w:iCs/>
        </w:rPr>
      </w:pPr>
    </w:p>
    <w:p w14:paraId="398F3848" w14:textId="2510487A" w:rsidR="00B55FA8" w:rsidRDefault="00B55FA8" w:rsidP="00B55FA8">
      <w:pPr>
        <w:rPr>
          <w:rFonts w:ascii="Garamond" w:hAnsi="Garamond"/>
          <w:iCs/>
        </w:rPr>
      </w:pPr>
    </w:p>
    <w:p w14:paraId="2AF4353E" w14:textId="75AB4956" w:rsidR="00B55FA8" w:rsidRDefault="00B55FA8" w:rsidP="00B55FA8">
      <w:pPr>
        <w:rPr>
          <w:rFonts w:ascii="Garamond" w:hAnsi="Garamond"/>
          <w:iCs/>
        </w:rPr>
      </w:pPr>
    </w:p>
    <w:p w14:paraId="472962D3" w14:textId="24AF4126" w:rsidR="00B55FA8" w:rsidRDefault="00B55FA8" w:rsidP="00B55FA8">
      <w:pPr>
        <w:rPr>
          <w:rFonts w:ascii="Garamond" w:hAnsi="Garamond"/>
          <w:iCs/>
        </w:rPr>
      </w:pPr>
    </w:p>
    <w:p w14:paraId="1FE0B296" w14:textId="0BDE4D6B" w:rsidR="00B55FA8" w:rsidRDefault="00B55FA8" w:rsidP="00B55FA8">
      <w:pPr>
        <w:rPr>
          <w:rFonts w:ascii="Garamond" w:hAnsi="Garamond"/>
          <w:iCs/>
        </w:rPr>
      </w:pPr>
    </w:p>
    <w:p w14:paraId="68495917" w14:textId="302E93AE" w:rsidR="00B55FA8" w:rsidRDefault="00B55FA8" w:rsidP="00B55FA8">
      <w:pPr>
        <w:rPr>
          <w:rFonts w:ascii="Garamond" w:hAnsi="Garamond"/>
          <w:iCs/>
        </w:rPr>
      </w:pPr>
    </w:p>
    <w:p w14:paraId="4FE08FCB" w14:textId="7AE0EDDD" w:rsidR="00B55FA8" w:rsidRDefault="00B55FA8" w:rsidP="00B55FA8">
      <w:pPr>
        <w:rPr>
          <w:rFonts w:ascii="Garamond" w:hAnsi="Garamond"/>
          <w:iCs/>
        </w:rPr>
      </w:pPr>
    </w:p>
    <w:p w14:paraId="27356F2A" w14:textId="47F65E79" w:rsidR="0075026C" w:rsidRDefault="0075026C" w:rsidP="00B55FA8">
      <w:pPr>
        <w:rPr>
          <w:rFonts w:ascii="Garamond" w:hAnsi="Garamond"/>
          <w:iCs/>
        </w:rPr>
      </w:pPr>
    </w:p>
    <w:p w14:paraId="519314FC" w14:textId="1298D6E6" w:rsidR="0075026C" w:rsidRDefault="0075026C" w:rsidP="00B55FA8">
      <w:pPr>
        <w:rPr>
          <w:rFonts w:ascii="Garamond" w:hAnsi="Garamond"/>
          <w:iCs/>
        </w:rPr>
      </w:pPr>
    </w:p>
    <w:p w14:paraId="0C78F6BF" w14:textId="179EB1EA" w:rsidR="0075026C" w:rsidRDefault="0075026C" w:rsidP="00B55FA8">
      <w:pPr>
        <w:rPr>
          <w:rFonts w:ascii="Garamond" w:hAnsi="Garamond"/>
          <w:iCs/>
        </w:rPr>
      </w:pPr>
    </w:p>
    <w:p w14:paraId="3E1C1E26" w14:textId="57BD5DDD" w:rsidR="0075026C" w:rsidRDefault="0075026C" w:rsidP="00B55FA8">
      <w:pPr>
        <w:rPr>
          <w:rFonts w:ascii="Garamond" w:hAnsi="Garamond"/>
          <w:iCs/>
        </w:rPr>
      </w:pPr>
    </w:p>
    <w:p w14:paraId="16C6BAC2" w14:textId="60F7654A" w:rsidR="0075026C" w:rsidRDefault="0075026C" w:rsidP="00B55FA8">
      <w:pPr>
        <w:rPr>
          <w:rFonts w:ascii="Garamond" w:hAnsi="Garamond"/>
          <w:iCs/>
        </w:rPr>
      </w:pPr>
    </w:p>
    <w:p w14:paraId="0DF5A64C" w14:textId="23F95FFE" w:rsidR="0075026C" w:rsidRDefault="0075026C" w:rsidP="00B55FA8">
      <w:pPr>
        <w:rPr>
          <w:rFonts w:ascii="Garamond" w:hAnsi="Garamond"/>
          <w:iCs/>
        </w:rPr>
      </w:pPr>
    </w:p>
    <w:p w14:paraId="30E45776" w14:textId="42FC0895" w:rsidR="0075026C" w:rsidRDefault="0075026C" w:rsidP="00B55FA8">
      <w:pPr>
        <w:rPr>
          <w:rFonts w:ascii="Garamond" w:hAnsi="Garamond"/>
          <w:iCs/>
        </w:rPr>
      </w:pPr>
    </w:p>
    <w:p w14:paraId="59E2173E" w14:textId="7397810E" w:rsidR="0075026C" w:rsidRDefault="0075026C" w:rsidP="00B55FA8">
      <w:pPr>
        <w:rPr>
          <w:rFonts w:ascii="Garamond" w:hAnsi="Garamond"/>
          <w:iCs/>
        </w:rPr>
      </w:pPr>
    </w:p>
    <w:p w14:paraId="6144ECBB" w14:textId="16095F88" w:rsidR="0075026C" w:rsidRDefault="0075026C" w:rsidP="00B55FA8">
      <w:pPr>
        <w:rPr>
          <w:rFonts w:ascii="Garamond" w:hAnsi="Garamond"/>
          <w:iCs/>
        </w:rPr>
      </w:pPr>
    </w:p>
    <w:p w14:paraId="19A05149" w14:textId="00A2AC7E" w:rsidR="00B55FA8" w:rsidRDefault="004C7EFD" w:rsidP="00B55FA8">
      <w:pPr>
        <w:rPr>
          <w:rFonts w:ascii="Garamond" w:hAnsi="Garamond"/>
          <w:iCs/>
        </w:rPr>
      </w:pPr>
      <w:r w:rsidRPr="006D1A21">
        <w:rPr>
          <w:noProof/>
          <w:lang w:val="en-GB" w:eastAsia="en-GB"/>
        </w:rPr>
        <mc:AlternateContent>
          <mc:Choice Requires="wps">
            <w:drawing>
              <wp:anchor distT="0" distB="0" distL="114300" distR="114300" simplePos="0" relativeHeight="251784192" behindDoc="0" locked="0" layoutInCell="1" allowOverlap="1" wp14:anchorId="605D525D" wp14:editId="37E74270">
                <wp:simplePos x="0" y="0"/>
                <wp:positionH relativeFrom="column">
                  <wp:posOffset>870162</wp:posOffset>
                </wp:positionH>
                <wp:positionV relativeFrom="paragraph">
                  <wp:posOffset>44238</wp:posOffset>
                </wp:positionV>
                <wp:extent cx="2904066" cy="0"/>
                <wp:effectExtent l="0" t="0" r="17145" b="12700"/>
                <wp:wrapNone/>
                <wp:docPr id="10" name="Straight Connector 10"/>
                <wp:cNvGraphicFramePr/>
                <a:graphic xmlns:a="http://schemas.openxmlformats.org/drawingml/2006/main">
                  <a:graphicData uri="http://schemas.microsoft.com/office/word/2010/wordprocessingShape">
                    <wps:wsp>
                      <wps:cNvCnPr/>
                      <wps:spPr>
                        <a:xfrm>
                          <a:off x="0" y="0"/>
                          <a:ext cx="2904066" cy="0"/>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C2E9BF" id="Straight Connector 10" o:spid="_x0000_s1026" style="position:absolute;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5pt,3.5pt" to="297.1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" strokecolor="#a5a5a5 [3206]" strokeweight=".5pt">
                <v:stroke joinstyle="miter"/>
              </v:line>
            </w:pict>
          </mc:Fallback>
        </mc:AlternateContent>
      </w:r>
    </w:p>
    <w:p w14:paraId="5B8BD1F3" w14:textId="28FEC8F8" w:rsidR="00332A9A" w:rsidRDefault="00332A9A" w:rsidP="00332A9A">
      <w:pPr>
        <w:spacing w:line="240" w:lineRule="auto"/>
        <w:jc w:val="both"/>
        <w:rPr>
          <w:rFonts w:ascii="Garamond" w:hAnsi="Garamond" w:cs="Arial"/>
        </w:rPr>
      </w:pPr>
    </w:p>
    <w:p w14:paraId="5170A2B7" w14:textId="20965B82" w:rsidR="00E5283E" w:rsidRDefault="00E5283E" w:rsidP="00332A9A">
      <w:pPr>
        <w:spacing w:line="240" w:lineRule="auto"/>
        <w:jc w:val="both"/>
        <w:rPr>
          <w:rFonts w:ascii="Garamond" w:hAnsi="Garamond" w:cs="Arial"/>
        </w:rPr>
      </w:pPr>
    </w:p>
    <w:p w14:paraId="43415FA5" w14:textId="3DFF197A" w:rsidR="00E5283E" w:rsidRDefault="00E5283E" w:rsidP="00332A9A">
      <w:pPr>
        <w:spacing w:line="240" w:lineRule="auto"/>
        <w:jc w:val="both"/>
        <w:rPr>
          <w:rFonts w:ascii="Garamond" w:hAnsi="Garamond" w:cs="Arial"/>
        </w:rPr>
      </w:pPr>
    </w:p>
    <w:p w14:paraId="7E8143AB" w14:textId="400DFBF8" w:rsidR="00E5283E" w:rsidRDefault="00E5283E" w:rsidP="00332A9A">
      <w:pPr>
        <w:spacing w:line="240" w:lineRule="auto"/>
        <w:jc w:val="both"/>
        <w:rPr>
          <w:rFonts w:ascii="Garamond" w:hAnsi="Garamond" w:cs="Arial"/>
        </w:rPr>
      </w:pPr>
    </w:p>
    <w:p w14:paraId="738834E1" w14:textId="4B618922" w:rsidR="00E5283E" w:rsidRDefault="00E5283E" w:rsidP="00332A9A">
      <w:pPr>
        <w:spacing w:line="240" w:lineRule="auto"/>
        <w:jc w:val="both"/>
        <w:rPr>
          <w:rFonts w:ascii="Garamond" w:hAnsi="Garamond" w:cs="Arial"/>
        </w:rPr>
      </w:pPr>
    </w:p>
    <w:p w14:paraId="77D6BEAE" w14:textId="045E178B" w:rsidR="00E5283E" w:rsidRDefault="00E5283E" w:rsidP="00332A9A">
      <w:pPr>
        <w:spacing w:line="240" w:lineRule="auto"/>
        <w:jc w:val="both"/>
        <w:rPr>
          <w:rFonts w:ascii="Garamond" w:hAnsi="Garamond" w:cs="Arial"/>
        </w:rPr>
      </w:pPr>
    </w:p>
    <w:p w14:paraId="28B9EC90" w14:textId="7FB52B92" w:rsidR="00E5283E" w:rsidRDefault="00E5283E" w:rsidP="00332A9A">
      <w:pPr>
        <w:spacing w:line="240" w:lineRule="auto"/>
        <w:jc w:val="both"/>
        <w:rPr>
          <w:rFonts w:ascii="Garamond" w:hAnsi="Garamond" w:cs="Arial"/>
        </w:rPr>
      </w:pPr>
    </w:p>
    <w:p w14:paraId="64558961" w14:textId="40844C7E" w:rsidR="00E5283E" w:rsidRDefault="00E5283E" w:rsidP="00332A9A">
      <w:pPr>
        <w:spacing w:line="240" w:lineRule="auto"/>
        <w:jc w:val="both"/>
        <w:rPr>
          <w:rFonts w:ascii="Garamond" w:hAnsi="Garamond" w:cs="Arial"/>
        </w:rPr>
      </w:pPr>
    </w:p>
    <w:p w14:paraId="2E775A16" w14:textId="33C7CF71" w:rsidR="00E5283E" w:rsidRDefault="00E5283E" w:rsidP="00332A9A">
      <w:pPr>
        <w:spacing w:line="240" w:lineRule="auto"/>
        <w:jc w:val="both"/>
        <w:rPr>
          <w:rFonts w:ascii="Garamond" w:hAnsi="Garamond" w:cs="Arial"/>
        </w:rPr>
      </w:pPr>
    </w:p>
    <w:p w14:paraId="136DE68A" w14:textId="7A31F05B" w:rsidR="00E5283E" w:rsidRDefault="00E5283E" w:rsidP="00332A9A">
      <w:pPr>
        <w:spacing w:line="240" w:lineRule="auto"/>
        <w:jc w:val="both"/>
        <w:rPr>
          <w:rFonts w:ascii="Garamond" w:hAnsi="Garamond" w:cs="Arial"/>
        </w:rPr>
      </w:pPr>
    </w:p>
    <w:p w14:paraId="68DEC40C" w14:textId="4513FD44" w:rsidR="00E5283E" w:rsidRDefault="00E5283E" w:rsidP="00332A9A">
      <w:pPr>
        <w:spacing w:line="240" w:lineRule="auto"/>
        <w:jc w:val="both"/>
        <w:rPr>
          <w:rFonts w:ascii="Garamond" w:hAnsi="Garamond" w:cs="Arial"/>
        </w:rPr>
      </w:pPr>
    </w:p>
    <w:p w14:paraId="2AE7EBAD" w14:textId="1E491AC0" w:rsidR="00E5283E" w:rsidRDefault="00E5283E" w:rsidP="00332A9A">
      <w:pPr>
        <w:spacing w:line="240" w:lineRule="auto"/>
        <w:jc w:val="both"/>
        <w:rPr>
          <w:rFonts w:ascii="Garamond" w:hAnsi="Garamond" w:cs="Arial"/>
        </w:rPr>
      </w:pPr>
    </w:p>
    <w:p w14:paraId="7593F57D" w14:textId="483DB006" w:rsidR="00E5283E" w:rsidRDefault="00E5283E" w:rsidP="00332A9A">
      <w:pPr>
        <w:spacing w:line="240" w:lineRule="auto"/>
        <w:jc w:val="both"/>
        <w:rPr>
          <w:rFonts w:ascii="Garamond" w:hAnsi="Garamond" w:cs="Arial"/>
        </w:rPr>
      </w:pPr>
    </w:p>
    <w:p w14:paraId="0196BA83" w14:textId="0E7DEF63" w:rsidR="00E5283E" w:rsidRDefault="00E5283E" w:rsidP="00332A9A">
      <w:pPr>
        <w:spacing w:line="240" w:lineRule="auto"/>
        <w:jc w:val="both"/>
        <w:rPr>
          <w:rFonts w:ascii="Garamond" w:hAnsi="Garamond" w:cs="Arial"/>
        </w:rPr>
      </w:pPr>
    </w:p>
    <w:p w14:paraId="10555A7F" w14:textId="357D7B96" w:rsidR="00E5283E" w:rsidRDefault="00E5283E" w:rsidP="00332A9A">
      <w:pPr>
        <w:spacing w:line="240" w:lineRule="auto"/>
        <w:jc w:val="both"/>
        <w:rPr>
          <w:rFonts w:ascii="Garamond" w:hAnsi="Garamond" w:cs="Arial"/>
        </w:rPr>
      </w:pPr>
    </w:p>
    <w:p w14:paraId="29FB0997" w14:textId="1EABAACB" w:rsidR="00E5283E" w:rsidRDefault="00E5283E" w:rsidP="00332A9A">
      <w:pPr>
        <w:spacing w:line="240" w:lineRule="auto"/>
        <w:jc w:val="both"/>
        <w:rPr>
          <w:rFonts w:ascii="Garamond" w:hAnsi="Garamond" w:cs="Arial"/>
        </w:rPr>
      </w:pPr>
    </w:p>
    <w:p w14:paraId="3AC3E56B" w14:textId="08451224" w:rsidR="00E5283E" w:rsidRDefault="00E5283E" w:rsidP="00332A9A">
      <w:pPr>
        <w:spacing w:line="240" w:lineRule="auto"/>
        <w:jc w:val="both"/>
        <w:rPr>
          <w:rFonts w:ascii="Garamond" w:hAnsi="Garamond" w:cs="Arial"/>
        </w:rPr>
      </w:pPr>
    </w:p>
    <w:p w14:paraId="5CD5A181" w14:textId="0AA1B512" w:rsidR="00E5283E" w:rsidRDefault="00E5283E" w:rsidP="00332A9A">
      <w:pPr>
        <w:spacing w:line="240" w:lineRule="auto"/>
        <w:jc w:val="both"/>
        <w:rPr>
          <w:rFonts w:ascii="Garamond" w:hAnsi="Garamond" w:cs="Arial"/>
        </w:rPr>
      </w:pPr>
    </w:p>
    <w:p w14:paraId="78AC39E5" w14:textId="0235F58A" w:rsidR="00E5283E" w:rsidRDefault="00E5283E" w:rsidP="00332A9A">
      <w:pPr>
        <w:spacing w:line="240" w:lineRule="auto"/>
        <w:jc w:val="both"/>
        <w:rPr>
          <w:rFonts w:ascii="Garamond" w:hAnsi="Garamond" w:cs="Arial"/>
        </w:rPr>
      </w:pPr>
    </w:p>
    <w:p w14:paraId="6B195F9C" w14:textId="4775D185" w:rsidR="00E5283E" w:rsidRDefault="00E5283E" w:rsidP="00332A9A">
      <w:pPr>
        <w:spacing w:line="240" w:lineRule="auto"/>
        <w:jc w:val="both"/>
        <w:rPr>
          <w:rFonts w:ascii="Garamond" w:hAnsi="Garamond" w:cs="Arial"/>
        </w:rPr>
      </w:pPr>
    </w:p>
    <w:p w14:paraId="0DF3B0D0" w14:textId="58D2D8B4" w:rsidR="00E5283E" w:rsidRDefault="00E5283E" w:rsidP="00332A9A">
      <w:pPr>
        <w:spacing w:line="240" w:lineRule="auto"/>
        <w:jc w:val="both"/>
        <w:rPr>
          <w:rFonts w:ascii="Garamond" w:hAnsi="Garamond" w:cs="Arial"/>
        </w:rPr>
      </w:pPr>
    </w:p>
    <w:p w14:paraId="2BD053A0" w14:textId="7224D99E" w:rsidR="00E5283E" w:rsidRDefault="00E5283E" w:rsidP="00332A9A">
      <w:pPr>
        <w:spacing w:line="240" w:lineRule="auto"/>
        <w:jc w:val="both"/>
        <w:rPr>
          <w:rFonts w:ascii="Garamond" w:hAnsi="Garamond" w:cs="Arial"/>
        </w:rPr>
      </w:pPr>
    </w:p>
    <w:p w14:paraId="0ABD80F5" w14:textId="2308E28A" w:rsidR="00E5283E" w:rsidRDefault="00E5283E" w:rsidP="00332A9A">
      <w:pPr>
        <w:spacing w:line="240" w:lineRule="auto"/>
        <w:jc w:val="both"/>
        <w:rPr>
          <w:rFonts w:ascii="Garamond" w:hAnsi="Garamond" w:cs="Arial"/>
        </w:rPr>
      </w:pPr>
    </w:p>
    <w:p w14:paraId="26E79011" w14:textId="1C8E9E0A" w:rsidR="00E5283E" w:rsidRDefault="00E5283E" w:rsidP="00332A9A">
      <w:pPr>
        <w:spacing w:line="240" w:lineRule="auto"/>
        <w:jc w:val="both"/>
        <w:rPr>
          <w:rFonts w:ascii="Garamond" w:hAnsi="Garamond" w:cs="Arial"/>
        </w:rPr>
      </w:pPr>
    </w:p>
    <w:p w14:paraId="2651B283" w14:textId="273A0D01" w:rsidR="00E5283E" w:rsidRDefault="00E5283E" w:rsidP="00332A9A">
      <w:pPr>
        <w:spacing w:line="240" w:lineRule="auto"/>
        <w:jc w:val="both"/>
        <w:rPr>
          <w:rFonts w:ascii="Garamond" w:hAnsi="Garamond" w:cs="Arial"/>
        </w:rPr>
      </w:pPr>
    </w:p>
    <w:p w14:paraId="7911A8CA" w14:textId="35854DE3" w:rsidR="00E5283E" w:rsidRDefault="00E5283E" w:rsidP="00332A9A">
      <w:pPr>
        <w:spacing w:line="240" w:lineRule="auto"/>
        <w:jc w:val="both"/>
        <w:rPr>
          <w:rFonts w:ascii="Garamond" w:hAnsi="Garamond" w:cs="Arial"/>
        </w:rPr>
      </w:pPr>
    </w:p>
    <w:p w14:paraId="5609C4B8" w14:textId="77777777" w:rsidR="00E5283E" w:rsidRPr="004D30B6" w:rsidRDefault="00E5283E" w:rsidP="00332A9A">
      <w:pPr>
        <w:spacing w:line="240" w:lineRule="auto"/>
        <w:jc w:val="both"/>
        <w:rPr>
          <w:rFonts w:ascii="Garamond" w:hAnsi="Garamond" w:cs="Arial"/>
        </w:rPr>
      </w:pPr>
    </w:p>
    <w:p w14:paraId="423B75CC" w14:textId="72ABE99E" w:rsidR="001D162E" w:rsidRPr="000545CE" w:rsidRDefault="00946203" w:rsidP="001D162E">
      <w:pPr>
        <w:jc w:val="center"/>
        <w:rPr>
          <w:rFonts w:ascii="Garamond" w:hAnsi="Garamond"/>
          <w:b/>
          <w:bCs/>
          <w:sz w:val="28"/>
          <w:szCs w:val="28"/>
        </w:rPr>
      </w:pPr>
      <w:r w:rsidRPr="006D1A21">
        <w:rPr>
          <w:noProof/>
          <w:lang w:val="en-GB" w:eastAsia="en-GB"/>
        </w:rPr>
        <mc:AlternateContent>
          <mc:Choice Requires="wps">
            <w:drawing>
              <wp:anchor distT="0" distB="0" distL="114300" distR="114300" simplePos="0" relativeHeight="251668480" behindDoc="0" locked="0" layoutInCell="1" allowOverlap="1" wp14:anchorId="68DFEAAC" wp14:editId="3226EA33">
                <wp:simplePos x="0" y="0"/>
                <wp:positionH relativeFrom="column">
                  <wp:posOffset>126662</wp:posOffset>
                </wp:positionH>
                <wp:positionV relativeFrom="paragraph">
                  <wp:posOffset>339090</wp:posOffset>
                </wp:positionV>
                <wp:extent cx="4212000" cy="0"/>
                <wp:effectExtent l="0" t="0" r="17145" b="12700"/>
                <wp:wrapNone/>
                <wp:docPr id="7" name="Straight Connector 7"/>
                <wp:cNvGraphicFramePr/>
                <a:graphic xmlns:a="http://schemas.openxmlformats.org/drawingml/2006/main">
                  <a:graphicData uri="http://schemas.microsoft.com/office/word/2010/wordprocessingShape">
                    <wps:wsp>
                      <wps:cNvCnPr/>
                      <wps:spPr>
                        <a:xfrm>
                          <a:off x="0" y="0"/>
                          <a:ext cx="4212000" cy="0"/>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FEF675" id="Straight Connector 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5pt,26.7pt" to="341.6pt,26.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" strokecolor="#a5a5a5 [3206]" strokeweight=".5pt">
                <v:stroke joinstyle="miter"/>
              </v:line>
            </w:pict>
          </mc:Fallback>
        </mc:AlternateContent>
      </w:r>
      <w:r w:rsidRPr="006D1A21">
        <w:rPr>
          <w:noProof/>
          <w:lang w:val="en-GB" w:eastAsia="en-GB"/>
        </w:rPr>
        <mc:AlternateContent>
          <mc:Choice Requires="wps">
            <w:drawing>
              <wp:anchor distT="0" distB="0" distL="114300" distR="114300" simplePos="0" relativeHeight="251667456" behindDoc="0" locked="0" layoutInCell="1" allowOverlap="1" wp14:anchorId="7509F270" wp14:editId="21230BC0">
                <wp:simplePos x="0" y="0"/>
                <wp:positionH relativeFrom="column">
                  <wp:posOffset>-123730</wp:posOffset>
                </wp:positionH>
                <wp:positionV relativeFrom="paragraph">
                  <wp:posOffset>281940</wp:posOffset>
                </wp:positionV>
                <wp:extent cx="4690533" cy="0"/>
                <wp:effectExtent l="0" t="0" r="8890" b="12700"/>
                <wp:wrapNone/>
                <wp:docPr id="8" name="Straight Connector 8"/>
                <wp:cNvGraphicFramePr/>
                <a:graphic xmlns:a="http://schemas.openxmlformats.org/drawingml/2006/main">
                  <a:graphicData uri="http://schemas.microsoft.com/office/word/2010/wordprocessingShape">
                    <wps:wsp>
                      <wps:cNvCnPr/>
                      <wps:spPr>
                        <a:xfrm>
                          <a:off x="0" y="0"/>
                          <a:ext cx="4690533" cy="0"/>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1F99A6" id="Straight Connector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22.2pt" to="359.6pt,22.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" strokecolor="#a5a5a5 [3206]" strokeweight=".5pt">
                <v:stroke joinstyle="miter"/>
              </v:line>
            </w:pict>
          </mc:Fallback>
        </mc:AlternateContent>
      </w:r>
      <w:r w:rsidR="001D162E" w:rsidRPr="000545CE">
        <w:rPr>
          <w:rFonts w:ascii="Garamond" w:hAnsi="Garamond"/>
          <w:b/>
          <w:bCs/>
          <w:sz w:val="28"/>
          <w:szCs w:val="28"/>
        </w:rPr>
        <w:t xml:space="preserve">Part </w:t>
      </w:r>
      <w:r w:rsidR="001D162E">
        <w:rPr>
          <w:rFonts w:ascii="Garamond" w:hAnsi="Garamond"/>
          <w:b/>
          <w:bCs/>
          <w:sz w:val="28"/>
          <w:szCs w:val="28"/>
        </w:rPr>
        <w:t>3</w:t>
      </w:r>
    </w:p>
    <w:p w14:paraId="7E22E6E0" w14:textId="77777777" w:rsidR="001D162E" w:rsidRDefault="001D162E" w:rsidP="001D162E">
      <w:pPr>
        <w:jc w:val="center"/>
        <w:rPr>
          <w:rFonts w:ascii="Arial Narrow" w:hAnsi="Arial Narrow"/>
          <w:b/>
          <w:bCs/>
          <w:sz w:val="52"/>
          <w:szCs w:val="52"/>
        </w:rPr>
      </w:pPr>
    </w:p>
    <w:p w14:paraId="1C00226D" w14:textId="77777777" w:rsidR="001D162E" w:rsidRDefault="001D162E" w:rsidP="001D162E">
      <w:pPr>
        <w:jc w:val="center"/>
        <w:rPr>
          <w:rFonts w:ascii="Arial Narrow" w:hAnsi="Arial Narrow"/>
          <w:b/>
          <w:bCs/>
          <w:sz w:val="52"/>
          <w:szCs w:val="52"/>
        </w:rPr>
      </w:pPr>
    </w:p>
    <w:p w14:paraId="4C357D99" w14:textId="77777777" w:rsidR="001D162E" w:rsidRDefault="001D162E" w:rsidP="001D162E">
      <w:pPr>
        <w:rPr>
          <w:rFonts w:ascii="Arial Narrow" w:hAnsi="Arial Narrow"/>
          <w:b/>
          <w:bCs/>
          <w:sz w:val="72"/>
          <w:szCs w:val="72"/>
        </w:rPr>
      </w:pPr>
    </w:p>
    <w:p w14:paraId="3B2033CB" w14:textId="5BFB740A" w:rsidR="001D162E" w:rsidRDefault="001D162E" w:rsidP="001D162E">
      <w:pPr>
        <w:jc w:val="center"/>
        <w:rPr>
          <w:rFonts w:ascii="Garamond" w:hAnsi="Garamond"/>
          <w:b/>
          <w:bCs/>
          <w:sz w:val="40"/>
          <w:szCs w:val="40"/>
        </w:rPr>
      </w:pPr>
      <w:r>
        <w:rPr>
          <w:rFonts w:ascii="Garamond" w:hAnsi="Garamond"/>
          <w:b/>
          <w:bCs/>
          <w:sz w:val="40"/>
          <w:szCs w:val="40"/>
        </w:rPr>
        <w:t xml:space="preserve">IMPACTFUL LEADERSHIP </w:t>
      </w:r>
    </w:p>
    <w:p w14:paraId="5D6FCB16" w14:textId="77777777" w:rsidR="001D162E" w:rsidRDefault="001D162E" w:rsidP="001D162E">
      <w:pPr>
        <w:jc w:val="center"/>
        <w:rPr>
          <w:rFonts w:ascii="Garamond" w:hAnsi="Garamond"/>
          <w:b/>
          <w:bCs/>
          <w:sz w:val="40"/>
          <w:szCs w:val="40"/>
        </w:rPr>
      </w:pPr>
      <w:r>
        <w:rPr>
          <w:rFonts w:ascii="Garamond" w:hAnsi="Garamond"/>
          <w:b/>
          <w:bCs/>
          <w:sz w:val="40"/>
          <w:szCs w:val="40"/>
        </w:rPr>
        <w:t>&amp;</w:t>
      </w:r>
    </w:p>
    <w:p w14:paraId="24CEEAC1" w14:textId="589F8F27" w:rsidR="001D162E" w:rsidRPr="000545CE" w:rsidRDefault="001D162E" w:rsidP="001D162E">
      <w:pPr>
        <w:jc w:val="center"/>
        <w:rPr>
          <w:rFonts w:ascii="Garamond" w:hAnsi="Garamond"/>
          <w:b/>
          <w:bCs/>
          <w:sz w:val="40"/>
          <w:szCs w:val="40"/>
        </w:rPr>
      </w:pPr>
      <w:r>
        <w:rPr>
          <w:rFonts w:ascii="Garamond" w:hAnsi="Garamond"/>
          <w:b/>
          <w:bCs/>
          <w:sz w:val="40"/>
          <w:szCs w:val="40"/>
        </w:rPr>
        <w:t>DEVELOPMENT</w:t>
      </w:r>
    </w:p>
    <w:p w14:paraId="3110A6D6" w14:textId="77777777" w:rsidR="001D162E" w:rsidRPr="00974856" w:rsidRDefault="001D162E" w:rsidP="001D162E">
      <w:pPr>
        <w:jc w:val="center"/>
        <w:rPr>
          <w:rFonts w:ascii="Arial Narrow" w:hAnsi="Arial Narrow"/>
          <w:b/>
          <w:bCs/>
          <w:sz w:val="52"/>
          <w:szCs w:val="52"/>
        </w:rPr>
      </w:pPr>
    </w:p>
    <w:p w14:paraId="66DD2679" w14:textId="77777777" w:rsidR="001D162E" w:rsidRDefault="001D162E" w:rsidP="001D162E">
      <w:pPr>
        <w:jc w:val="center"/>
        <w:rPr>
          <w:rFonts w:ascii="Arial Narrow" w:hAnsi="Arial Narrow"/>
          <w:b/>
          <w:bCs/>
          <w:sz w:val="52"/>
          <w:szCs w:val="52"/>
        </w:rPr>
      </w:pPr>
    </w:p>
    <w:p w14:paraId="4D19DBC7" w14:textId="77777777" w:rsidR="001D162E" w:rsidRDefault="001D162E" w:rsidP="001D162E">
      <w:pPr>
        <w:jc w:val="center"/>
        <w:rPr>
          <w:rFonts w:ascii="Arial Narrow" w:hAnsi="Arial Narrow"/>
          <w:b/>
          <w:bCs/>
          <w:sz w:val="52"/>
          <w:szCs w:val="52"/>
        </w:rPr>
      </w:pPr>
    </w:p>
    <w:p w14:paraId="07F6C959" w14:textId="77777777" w:rsidR="0056576D" w:rsidRDefault="0056576D" w:rsidP="001D162E">
      <w:pPr>
        <w:rPr>
          <w:rFonts w:ascii="Arial Narrow" w:hAnsi="Arial Narrow"/>
          <w:b/>
          <w:bCs/>
          <w:sz w:val="52"/>
          <w:szCs w:val="52"/>
        </w:rPr>
      </w:pPr>
    </w:p>
    <w:p w14:paraId="7804BD52" w14:textId="76B71C48" w:rsidR="001D162E" w:rsidRPr="00994F7A" w:rsidRDefault="001D162E" w:rsidP="001D162E">
      <w:pPr>
        <w:rPr>
          <w:rFonts w:ascii="Arial Narrow" w:hAnsi="Arial Narrow"/>
          <w:sz w:val="40"/>
          <w:szCs w:val="40"/>
        </w:rPr>
      </w:pPr>
    </w:p>
    <w:p w14:paraId="3DAF4F63" w14:textId="299129FF" w:rsidR="00B55FA8" w:rsidRDefault="00B55FA8" w:rsidP="00B55FA8"/>
    <w:p w14:paraId="286C4E5C" w14:textId="69C4F8E7" w:rsidR="0056576D" w:rsidRPr="00D17B5B" w:rsidRDefault="004C7EFD" w:rsidP="00D17B5B">
      <w:pPr>
        <w:pStyle w:val="CSP-ChapterTitle"/>
        <w:rPr>
          <w:rFonts w:ascii="Garamond" w:hAnsi="Garamond"/>
          <w:sz w:val="44"/>
          <w:szCs w:val="44"/>
        </w:rPr>
      </w:pPr>
      <w:r w:rsidRPr="006D1A21">
        <w:rPr>
          <w:noProof/>
          <w:lang w:val="en-GB" w:eastAsia="en-GB"/>
        </w:rPr>
        <mc:AlternateContent>
          <mc:Choice Requires="wps">
            <w:drawing>
              <wp:anchor distT="0" distB="0" distL="114300" distR="114300" simplePos="0" relativeHeight="251669504" behindDoc="0" locked="0" layoutInCell="1" allowOverlap="1" wp14:anchorId="28F63FED" wp14:editId="47AA6DCA">
                <wp:simplePos x="0" y="0"/>
                <wp:positionH relativeFrom="column">
                  <wp:posOffset>1177925</wp:posOffset>
                </wp:positionH>
                <wp:positionV relativeFrom="paragraph">
                  <wp:posOffset>41698</wp:posOffset>
                </wp:positionV>
                <wp:extent cx="2540000" cy="0"/>
                <wp:effectExtent l="0" t="0" r="12700" b="12700"/>
                <wp:wrapNone/>
                <wp:docPr id="9" name="Straight Connector 9"/>
                <wp:cNvGraphicFramePr/>
                <a:graphic xmlns:a="http://schemas.openxmlformats.org/drawingml/2006/main">
                  <a:graphicData uri="http://schemas.microsoft.com/office/word/2010/wordprocessingShape">
                    <wps:wsp>
                      <wps:cNvCnPr/>
                      <wps:spPr>
                        <a:xfrm>
                          <a:off x="0" y="0"/>
                          <a:ext cx="2540000" cy="0"/>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BA8E8A" id="Straight Connector 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75pt,3.3pt" to="292.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" strokecolor="#a5a5a5 [3206]" strokeweight=".5pt">
                <v:stroke joinstyle="miter"/>
              </v:line>
            </w:pict>
          </mc:Fallback>
        </mc:AlternateContent>
      </w:r>
    </w:p>
    <w:p w14:paraId="163DFD62" w14:textId="77777777" w:rsidR="00ED4DE9" w:rsidRPr="00D17B5B" w:rsidRDefault="00ED4DE9" w:rsidP="00ED4DE9">
      <w:pPr>
        <w:pStyle w:val="CSP-ChapterTitle"/>
        <w:rPr>
          <w:rFonts w:ascii="Garamond" w:hAnsi="Garamond"/>
          <w:sz w:val="44"/>
          <w:szCs w:val="44"/>
        </w:rPr>
      </w:pPr>
    </w:p>
    <w:p w14:paraId="632E645A" w14:textId="77777777" w:rsidR="00ED4DE9" w:rsidRPr="00D17B5B" w:rsidRDefault="00ED4DE9" w:rsidP="00ED4DE9">
      <w:pPr>
        <w:pStyle w:val="CSP-ChapterTitle"/>
        <w:rPr>
          <w:rFonts w:ascii="Garamond" w:hAnsi="Garamond"/>
          <w:sz w:val="44"/>
          <w:szCs w:val="44"/>
        </w:rPr>
      </w:pPr>
    </w:p>
    <w:p w14:paraId="05CCC30A" w14:textId="77777777" w:rsidR="00ED4DE9" w:rsidRPr="00D17B5B" w:rsidRDefault="00ED4DE9" w:rsidP="00ED4DE9">
      <w:pPr>
        <w:pStyle w:val="CSP-ChapterTitle"/>
        <w:rPr>
          <w:rFonts w:ascii="Garamond" w:hAnsi="Garamond"/>
          <w:sz w:val="44"/>
          <w:szCs w:val="44"/>
        </w:rPr>
      </w:pPr>
    </w:p>
    <w:p w14:paraId="1B631128" w14:textId="6DDCECA5" w:rsidR="00ED4DE9" w:rsidRDefault="00ED4DE9" w:rsidP="00ED4DE9">
      <w:pPr>
        <w:pStyle w:val="CSP-ChapterTitle"/>
        <w:rPr>
          <w:rFonts w:ascii="Garamond" w:hAnsi="Garamond"/>
          <w:sz w:val="44"/>
          <w:szCs w:val="44"/>
        </w:rPr>
      </w:pPr>
    </w:p>
    <w:p w14:paraId="4F6F6E5A" w14:textId="77777777" w:rsidR="0037218E" w:rsidRPr="00D17B5B" w:rsidRDefault="0037218E" w:rsidP="00ED4DE9">
      <w:pPr>
        <w:pStyle w:val="CSP-ChapterTitle"/>
        <w:rPr>
          <w:rFonts w:ascii="Garamond" w:hAnsi="Garamond"/>
          <w:sz w:val="44"/>
          <w:szCs w:val="44"/>
        </w:rPr>
      </w:pPr>
    </w:p>
    <w:p w14:paraId="73A1CDAC" w14:textId="5F077174" w:rsidR="0056576D" w:rsidRPr="00C40C47" w:rsidRDefault="0056576D" w:rsidP="0056576D">
      <w:pPr>
        <w:pStyle w:val="CSP-ChapterTitle"/>
        <w:rPr>
          <w:rFonts w:ascii="Garamond" w:hAnsi="Garamond"/>
        </w:rPr>
      </w:pPr>
      <w:r>
        <w:rPr>
          <w:rFonts w:ascii="Garamond" w:hAnsi="Garamond"/>
        </w:rPr>
        <w:t>33</w:t>
      </w:r>
      <w:r w:rsidRPr="00C40C47">
        <w:rPr>
          <w:rFonts w:ascii="Garamond" w:hAnsi="Garamond"/>
        </w:rPr>
        <w:t xml:space="preserve"> </w:t>
      </w:r>
      <w:r>
        <w:rPr>
          <w:rFonts w:ascii="Garamond" w:hAnsi="Garamond"/>
        </w:rPr>
        <w:t>DEALING WITH DISCIPLINE</w:t>
      </w:r>
    </w:p>
    <w:p w14:paraId="215C47EE" w14:textId="77777777" w:rsidR="0056576D" w:rsidRPr="00C40C47" w:rsidRDefault="0056576D" w:rsidP="0056576D">
      <w:pPr>
        <w:spacing w:after="0" w:line="240" w:lineRule="auto"/>
        <w:jc w:val="center"/>
        <w:rPr>
          <w:rFonts w:ascii="Garamond" w:hAnsi="Garamond"/>
          <w:iCs/>
          <w:sz w:val="24"/>
          <w:szCs w:val="24"/>
        </w:rPr>
      </w:pPr>
    </w:p>
    <w:p w14:paraId="6C404675" w14:textId="77777777" w:rsidR="0056576D" w:rsidRPr="00C40C47" w:rsidRDefault="0056576D" w:rsidP="0056576D">
      <w:pPr>
        <w:spacing w:after="0" w:line="240" w:lineRule="auto"/>
        <w:jc w:val="center"/>
        <w:rPr>
          <w:rFonts w:ascii="Garamond" w:hAnsi="Garamond"/>
          <w:b/>
          <w:iCs/>
          <w:sz w:val="24"/>
          <w:szCs w:val="24"/>
        </w:rPr>
      </w:pPr>
    </w:p>
    <w:p w14:paraId="259EE36C" w14:textId="77777777" w:rsidR="00C76C7C" w:rsidRPr="00C76C7C" w:rsidRDefault="00C76C7C" w:rsidP="00C76C7C">
      <w:pPr>
        <w:tabs>
          <w:tab w:val="left" w:pos="3107"/>
        </w:tabs>
        <w:rPr>
          <w:rFonts w:ascii="Garamond" w:hAnsi="Garamond" w:cs="Arial"/>
        </w:rPr>
      </w:pPr>
      <w:r w:rsidRPr="00C76C7C">
        <w:rPr>
          <w:rFonts w:ascii="Garamond" w:hAnsi="Garamond" w:cs="Arial"/>
          <w:b/>
          <w:bCs/>
          <w:i/>
          <w:iCs/>
        </w:rPr>
        <w:t>‘Praise in ‘Public’ – Correct in ‘Private’’</w:t>
      </w:r>
    </w:p>
    <w:p w14:paraId="5B876A31" w14:textId="77777777" w:rsidR="00C76C7C" w:rsidRPr="00C76C7C" w:rsidRDefault="00C76C7C" w:rsidP="00C76C7C">
      <w:pPr>
        <w:tabs>
          <w:tab w:val="left" w:pos="3107"/>
        </w:tabs>
        <w:rPr>
          <w:rFonts w:ascii="Garamond" w:hAnsi="Garamond" w:cs="Arial"/>
        </w:rPr>
      </w:pPr>
    </w:p>
    <w:p w14:paraId="7501D056" w14:textId="56D71201" w:rsidR="00C76C7C" w:rsidRPr="00C76C7C" w:rsidRDefault="00C76C7C" w:rsidP="001018A7">
      <w:pPr>
        <w:tabs>
          <w:tab w:val="left" w:pos="3107"/>
        </w:tabs>
        <w:spacing w:line="240" w:lineRule="auto"/>
        <w:jc w:val="both"/>
        <w:rPr>
          <w:rFonts w:ascii="Garamond" w:hAnsi="Garamond" w:cs="Arial"/>
        </w:rPr>
      </w:pPr>
      <w:r w:rsidRPr="004C7EFD">
        <w:rPr>
          <w:rFonts w:ascii="Garamond" w:hAnsi="Garamond" w:cs="Arial"/>
          <w:b/>
          <w:bCs/>
        </w:rPr>
        <w:t>A</w:t>
      </w:r>
      <w:r w:rsidRPr="00C76C7C">
        <w:rPr>
          <w:rFonts w:ascii="Garamond" w:hAnsi="Garamond" w:cs="Arial"/>
        </w:rPr>
        <w:t>n unavoidable requirement as a leader, even though it is likely to be infrequent, is ‘</w:t>
      </w:r>
      <w:r w:rsidRPr="00C76C7C">
        <w:rPr>
          <w:rFonts w:ascii="Garamond" w:hAnsi="Garamond" w:cs="Arial"/>
          <w:i/>
          <w:iCs/>
        </w:rPr>
        <w:t>Dealing with Discipline</w:t>
      </w:r>
      <w:r w:rsidRPr="00C76C7C">
        <w:rPr>
          <w:rFonts w:ascii="Garamond" w:hAnsi="Garamond" w:cs="Arial"/>
        </w:rPr>
        <w:t>’. As human beings; ‘</w:t>
      </w:r>
      <w:r w:rsidRPr="00C76C7C">
        <w:rPr>
          <w:rFonts w:ascii="Garamond" w:hAnsi="Garamond" w:cs="Arial"/>
          <w:i/>
          <w:iCs/>
        </w:rPr>
        <w:t>praise</w:t>
      </w:r>
      <w:r w:rsidRPr="00C76C7C">
        <w:rPr>
          <w:rFonts w:ascii="Garamond" w:hAnsi="Garamond" w:cs="Arial"/>
        </w:rPr>
        <w:t>’ is one of the most appreciated emotions we can experience, whereas ‘</w:t>
      </w:r>
      <w:r w:rsidRPr="00C76C7C">
        <w:rPr>
          <w:rFonts w:ascii="Garamond" w:hAnsi="Garamond" w:cs="Arial"/>
          <w:i/>
          <w:iCs/>
        </w:rPr>
        <w:t xml:space="preserve">criticism’, </w:t>
      </w:r>
      <w:r>
        <w:rPr>
          <w:rFonts w:ascii="Garamond" w:hAnsi="Garamond" w:cs="Arial"/>
        </w:rPr>
        <w:t>and</w:t>
      </w:r>
      <w:r w:rsidRPr="00C76C7C">
        <w:rPr>
          <w:rFonts w:ascii="Garamond" w:hAnsi="Garamond" w:cs="Arial"/>
        </w:rPr>
        <w:t xml:space="preserve"> being </w:t>
      </w:r>
      <w:r w:rsidRPr="00C76C7C">
        <w:rPr>
          <w:rFonts w:ascii="Garamond" w:hAnsi="Garamond" w:cs="Arial"/>
          <w:i/>
          <w:iCs/>
        </w:rPr>
        <w:t xml:space="preserve">‘corrected’, </w:t>
      </w:r>
      <w:r w:rsidRPr="00C76C7C">
        <w:rPr>
          <w:rFonts w:ascii="Garamond" w:hAnsi="Garamond" w:cs="Arial"/>
        </w:rPr>
        <w:t xml:space="preserve">can be one of the hardest to digest, if </w:t>
      </w:r>
      <w:r>
        <w:rPr>
          <w:rFonts w:ascii="Garamond" w:hAnsi="Garamond" w:cs="Arial"/>
        </w:rPr>
        <w:t xml:space="preserve">the recipient is not used to this process – and if the process is </w:t>
      </w:r>
      <w:r w:rsidRPr="00C76C7C">
        <w:rPr>
          <w:rFonts w:ascii="Garamond" w:hAnsi="Garamond" w:cs="Arial"/>
        </w:rPr>
        <w:t>not conducted effectively. During the latter, these situations need to be constructive and with an adopted, interrelated, approach where mutual respect</w:t>
      </w:r>
      <w:r>
        <w:rPr>
          <w:rFonts w:ascii="Garamond" w:hAnsi="Garamond" w:cs="Arial"/>
        </w:rPr>
        <w:t xml:space="preserve"> -</w:t>
      </w:r>
      <w:r w:rsidRPr="00C76C7C">
        <w:rPr>
          <w:rFonts w:ascii="Garamond" w:hAnsi="Garamond" w:cs="Arial"/>
        </w:rPr>
        <w:t xml:space="preserve"> a oneness to collaboratively problem-solve and learn</w:t>
      </w:r>
      <w:r>
        <w:rPr>
          <w:rFonts w:ascii="Garamond" w:hAnsi="Garamond" w:cs="Arial"/>
        </w:rPr>
        <w:t xml:space="preserve"> -</w:t>
      </w:r>
      <w:r w:rsidRPr="00C76C7C">
        <w:rPr>
          <w:rFonts w:ascii="Garamond" w:hAnsi="Garamond" w:cs="Arial"/>
        </w:rPr>
        <w:t xml:space="preserve"> can be established between the player and the coach. The key is managing each of your players </w:t>
      </w:r>
      <w:r>
        <w:rPr>
          <w:rFonts w:ascii="Garamond" w:hAnsi="Garamond" w:cs="Arial"/>
        </w:rPr>
        <w:t xml:space="preserve">and the situation </w:t>
      </w:r>
      <w:r w:rsidRPr="00C76C7C">
        <w:rPr>
          <w:rFonts w:ascii="Garamond" w:hAnsi="Garamond" w:cs="Arial"/>
        </w:rPr>
        <w:t>uniquely. Within a team environment we encounter people with different egos, emotions and feelings – as we do in life. An essential ingredient for ‘</w:t>
      </w:r>
      <w:r w:rsidRPr="00C76C7C">
        <w:rPr>
          <w:rFonts w:ascii="Garamond" w:hAnsi="Garamond" w:cs="Arial"/>
          <w:i/>
          <w:iCs/>
        </w:rPr>
        <w:t>praising in public’</w:t>
      </w:r>
      <w:r w:rsidRPr="00C76C7C">
        <w:rPr>
          <w:rFonts w:ascii="Garamond" w:hAnsi="Garamond" w:cs="Arial"/>
        </w:rPr>
        <w:t xml:space="preserve"> and ‘</w:t>
      </w:r>
      <w:r w:rsidRPr="00C76C7C">
        <w:rPr>
          <w:rFonts w:ascii="Garamond" w:hAnsi="Garamond" w:cs="Arial"/>
          <w:i/>
          <w:iCs/>
        </w:rPr>
        <w:t>correcting in private’</w:t>
      </w:r>
      <w:r w:rsidRPr="00C76C7C">
        <w:rPr>
          <w:rFonts w:ascii="Garamond" w:hAnsi="Garamond" w:cs="Arial"/>
        </w:rPr>
        <w:t xml:space="preserve"> is </w:t>
      </w:r>
      <w:r w:rsidRPr="00C76C7C">
        <w:rPr>
          <w:rFonts w:ascii="Garamond" w:hAnsi="Garamond" w:cs="Arial"/>
          <w:b/>
          <w:bCs/>
          <w:i/>
          <w:iCs/>
        </w:rPr>
        <w:t>preparation</w:t>
      </w:r>
      <w:r w:rsidRPr="00C76C7C">
        <w:rPr>
          <w:rFonts w:ascii="Garamond" w:hAnsi="Garamond" w:cs="Arial"/>
          <w:b/>
          <w:bCs/>
        </w:rPr>
        <w:t>.</w:t>
      </w:r>
    </w:p>
    <w:p w14:paraId="2C7F18D7" w14:textId="77777777" w:rsidR="00C76C7C" w:rsidRPr="00C76C7C" w:rsidRDefault="00C76C7C" w:rsidP="00C76C7C">
      <w:pPr>
        <w:tabs>
          <w:tab w:val="left" w:pos="3107"/>
        </w:tabs>
        <w:rPr>
          <w:rFonts w:ascii="Garamond" w:hAnsi="Garamond" w:cs="Arial"/>
        </w:rPr>
      </w:pPr>
    </w:p>
    <w:p w14:paraId="22E8BB56" w14:textId="77777777" w:rsidR="00C76C7C" w:rsidRPr="00C76C7C" w:rsidRDefault="00C76C7C" w:rsidP="00C76C7C">
      <w:pPr>
        <w:tabs>
          <w:tab w:val="left" w:pos="3107"/>
        </w:tabs>
        <w:jc w:val="center"/>
        <w:rPr>
          <w:rFonts w:ascii="Garamond" w:hAnsi="Garamond" w:cs="Arial"/>
          <w:i/>
          <w:iCs/>
        </w:rPr>
      </w:pPr>
      <w:r w:rsidRPr="00C76C7C">
        <w:rPr>
          <w:rFonts w:ascii="Garamond" w:hAnsi="Garamond" w:cs="Arial"/>
          <w:i/>
          <w:iCs/>
        </w:rPr>
        <w:t>“Criticism, like rain, should be gentle enough to nourish a man’s growth without destroying his roots”</w:t>
      </w:r>
    </w:p>
    <w:p w14:paraId="556793CE" w14:textId="77777777" w:rsidR="00C76C7C" w:rsidRPr="008F2AFE" w:rsidRDefault="00C76C7C" w:rsidP="00C76C7C">
      <w:pPr>
        <w:tabs>
          <w:tab w:val="left" w:pos="3107"/>
        </w:tabs>
        <w:jc w:val="right"/>
        <w:rPr>
          <w:rFonts w:ascii="Garamond" w:hAnsi="Garamond" w:cs="Arial"/>
          <w:i/>
          <w:iCs/>
        </w:rPr>
      </w:pPr>
      <w:r w:rsidRPr="008F2AFE">
        <w:rPr>
          <w:rFonts w:ascii="Garamond" w:hAnsi="Garamond" w:cs="Arial"/>
          <w:i/>
          <w:iCs/>
        </w:rPr>
        <w:t>(Frank A. Clark)</w:t>
      </w:r>
    </w:p>
    <w:p w14:paraId="29D325CA" w14:textId="77777777" w:rsidR="00C76C7C" w:rsidRPr="00C76C7C" w:rsidRDefault="00C76C7C" w:rsidP="00C76C7C">
      <w:pPr>
        <w:tabs>
          <w:tab w:val="left" w:pos="3107"/>
        </w:tabs>
        <w:rPr>
          <w:rFonts w:ascii="Garamond" w:hAnsi="Garamond" w:cs="Arial"/>
        </w:rPr>
      </w:pPr>
    </w:p>
    <w:p w14:paraId="3C483EE9" w14:textId="4295D9B0" w:rsidR="00C76C7C" w:rsidRPr="00C76C7C" w:rsidRDefault="00C76C7C" w:rsidP="00ED4DE9">
      <w:pPr>
        <w:tabs>
          <w:tab w:val="left" w:pos="3107"/>
        </w:tabs>
        <w:spacing w:line="240" w:lineRule="auto"/>
        <w:jc w:val="both"/>
        <w:rPr>
          <w:rFonts w:ascii="Garamond" w:hAnsi="Garamond" w:cs="Arial"/>
        </w:rPr>
      </w:pPr>
      <w:r w:rsidRPr="00C76C7C">
        <w:rPr>
          <w:rFonts w:ascii="Garamond" w:hAnsi="Garamond" w:cs="Arial"/>
        </w:rPr>
        <w:t>People do not deliberately perform errors or cause accidents</w:t>
      </w:r>
      <w:r w:rsidR="0046037E">
        <w:rPr>
          <w:rFonts w:ascii="Garamond" w:hAnsi="Garamond" w:cs="Arial"/>
        </w:rPr>
        <w:t>, even though</w:t>
      </w:r>
      <w:r w:rsidRPr="00C76C7C">
        <w:rPr>
          <w:rFonts w:ascii="Garamond" w:hAnsi="Garamond" w:cs="Arial"/>
        </w:rPr>
        <w:t xml:space="preserve"> we are all susceptible to experience this, numerously</w:t>
      </w:r>
      <w:r w:rsidR="0046037E">
        <w:rPr>
          <w:rFonts w:ascii="Garamond" w:hAnsi="Garamond" w:cs="Arial"/>
        </w:rPr>
        <w:t>,</w:t>
      </w:r>
      <w:r w:rsidRPr="00C76C7C">
        <w:rPr>
          <w:rFonts w:ascii="Garamond" w:hAnsi="Garamond" w:cs="Arial"/>
        </w:rPr>
        <w:t xml:space="preserve"> throughout our lives. It is one of the quirks of being human. However, during such experiences, when performing on the field it is common for most players to have experienced coaches </w:t>
      </w:r>
      <w:r w:rsidRPr="0046037E">
        <w:rPr>
          <w:rFonts w:ascii="Garamond" w:hAnsi="Garamond" w:cs="Arial"/>
          <w:i/>
          <w:iCs/>
        </w:rPr>
        <w:t>publicly</w:t>
      </w:r>
      <w:r w:rsidRPr="00C76C7C">
        <w:rPr>
          <w:rFonts w:ascii="Garamond" w:hAnsi="Garamond" w:cs="Arial"/>
        </w:rPr>
        <w:t xml:space="preserve"> express their aggression, frustration, and anger – through their body language, tone, and use of terminology – at most [if not all] errors that accrue. </w:t>
      </w:r>
    </w:p>
    <w:p w14:paraId="3AA23278" w14:textId="2483C070" w:rsidR="00C76C7C" w:rsidRPr="0046037E" w:rsidRDefault="00C76C7C" w:rsidP="001018A7">
      <w:pPr>
        <w:tabs>
          <w:tab w:val="left" w:pos="3107"/>
        </w:tabs>
        <w:spacing w:line="240" w:lineRule="auto"/>
        <w:jc w:val="both"/>
        <w:rPr>
          <w:rFonts w:ascii="Garamond" w:hAnsi="Garamond" w:cs="Arial"/>
        </w:rPr>
      </w:pPr>
      <w:r w:rsidRPr="0046037E">
        <w:rPr>
          <w:rFonts w:ascii="Garamond" w:hAnsi="Garamond" w:cs="Arial"/>
          <w:b/>
          <w:bCs/>
        </w:rPr>
        <w:t>*</w:t>
      </w:r>
      <w:r w:rsidRPr="0046037E">
        <w:rPr>
          <w:rFonts w:ascii="Garamond" w:hAnsi="Garamond" w:cs="Arial"/>
        </w:rPr>
        <w:t>From your</w:t>
      </w:r>
      <w:r w:rsidR="0046037E">
        <w:rPr>
          <w:rFonts w:ascii="Garamond" w:hAnsi="Garamond" w:cs="Arial"/>
        </w:rPr>
        <w:t xml:space="preserve"> own</w:t>
      </w:r>
      <w:r w:rsidRPr="0046037E">
        <w:rPr>
          <w:rFonts w:ascii="Garamond" w:hAnsi="Garamond" w:cs="Arial"/>
        </w:rPr>
        <w:t xml:space="preserve"> experiences, reflect on an example of this very type of scenario. This could have happened directly to you, as a player, and/or your teammates, and you even might have done this as a coach yourself. </w:t>
      </w:r>
    </w:p>
    <w:p w14:paraId="7B770234" w14:textId="71A96476" w:rsidR="00C76C7C" w:rsidRDefault="00C76C7C" w:rsidP="001018A7">
      <w:pPr>
        <w:tabs>
          <w:tab w:val="left" w:pos="3107"/>
        </w:tabs>
        <w:spacing w:line="240" w:lineRule="auto"/>
        <w:jc w:val="both"/>
        <w:rPr>
          <w:rFonts w:ascii="Garamond" w:hAnsi="Garamond" w:cs="Arial"/>
          <w:b/>
          <w:bCs/>
          <w:i/>
          <w:iCs/>
        </w:rPr>
      </w:pPr>
    </w:p>
    <w:p w14:paraId="1F50C127" w14:textId="77777777" w:rsidR="001018A7" w:rsidRPr="00C76C7C" w:rsidRDefault="001018A7" w:rsidP="001018A7">
      <w:pPr>
        <w:tabs>
          <w:tab w:val="left" w:pos="3107"/>
        </w:tabs>
        <w:spacing w:line="240" w:lineRule="auto"/>
        <w:jc w:val="both"/>
        <w:rPr>
          <w:rFonts w:ascii="Garamond" w:hAnsi="Garamond" w:cs="Arial"/>
          <w:b/>
          <w:bCs/>
          <w:i/>
          <w:iCs/>
        </w:rPr>
      </w:pPr>
    </w:p>
    <w:p w14:paraId="1F9C7237" w14:textId="77777777" w:rsidR="00C76C7C" w:rsidRPr="0046037E" w:rsidRDefault="00C76C7C" w:rsidP="001018A7">
      <w:pPr>
        <w:tabs>
          <w:tab w:val="left" w:pos="3107"/>
        </w:tabs>
        <w:spacing w:line="240" w:lineRule="auto"/>
        <w:jc w:val="both"/>
        <w:rPr>
          <w:rFonts w:ascii="Garamond" w:hAnsi="Garamond" w:cs="Arial"/>
          <w:b/>
          <w:bCs/>
        </w:rPr>
      </w:pPr>
      <w:r w:rsidRPr="0046037E">
        <w:rPr>
          <w:rFonts w:ascii="Garamond" w:hAnsi="Garamond" w:cs="Arial"/>
          <w:b/>
          <w:bCs/>
        </w:rPr>
        <w:t xml:space="preserve">Q. How did you/the players respond? What feedback did their body language say to you? Perhaps they might have expressed their reaction verbally or physically? </w:t>
      </w:r>
    </w:p>
    <w:p w14:paraId="3E260BDD" w14:textId="77777777" w:rsidR="00C76C7C" w:rsidRPr="00C76C7C" w:rsidRDefault="00C76C7C" w:rsidP="00C76C7C">
      <w:pPr>
        <w:tabs>
          <w:tab w:val="left" w:pos="3107"/>
        </w:tabs>
        <w:rPr>
          <w:rFonts w:ascii="Garamond" w:hAnsi="Garamond" w:cs="Arial"/>
          <w:i/>
          <w:iCs/>
        </w:rPr>
      </w:pPr>
    </w:p>
    <w:p w14:paraId="54A1EE95" w14:textId="77777777" w:rsidR="00C76C7C" w:rsidRPr="00C76C7C" w:rsidRDefault="00C76C7C" w:rsidP="00C76C7C">
      <w:pPr>
        <w:tabs>
          <w:tab w:val="left" w:pos="3107"/>
        </w:tabs>
        <w:rPr>
          <w:rFonts w:ascii="Garamond" w:hAnsi="Garamond" w:cs="Arial"/>
        </w:rPr>
      </w:pPr>
      <w:r w:rsidRPr="00C76C7C">
        <w:rPr>
          <w:rFonts w:ascii="Garamond" w:hAnsi="Garamond" w:cs="Arial"/>
          <w:i/>
          <w:iCs/>
        </w:rPr>
        <w:t>‘In Public – we Praise. In Private – we Correct</w:t>
      </w:r>
      <w:r w:rsidRPr="00C76C7C">
        <w:rPr>
          <w:rFonts w:ascii="Garamond" w:hAnsi="Garamond" w:cs="Arial"/>
        </w:rPr>
        <w:t>’</w:t>
      </w:r>
    </w:p>
    <w:p w14:paraId="634AA70A" w14:textId="77777777" w:rsidR="00C76C7C" w:rsidRPr="00C76C7C" w:rsidRDefault="00C76C7C" w:rsidP="00C76C7C">
      <w:pPr>
        <w:tabs>
          <w:tab w:val="left" w:pos="3107"/>
        </w:tabs>
        <w:rPr>
          <w:rFonts w:ascii="Garamond" w:hAnsi="Garamond" w:cs="Arial"/>
        </w:rPr>
      </w:pPr>
    </w:p>
    <w:p w14:paraId="10144632" w14:textId="77777777" w:rsidR="0046037E" w:rsidRDefault="00C76C7C" w:rsidP="001018A7">
      <w:pPr>
        <w:tabs>
          <w:tab w:val="left" w:pos="3107"/>
        </w:tabs>
        <w:spacing w:line="240" w:lineRule="auto"/>
        <w:jc w:val="both"/>
        <w:rPr>
          <w:rFonts w:ascii="Garamond" w:hAnsi="Garamond" w:cs="Arial"/>
        </w:rPr>
      </w:pPr>
      <w:r w:rsidRPr="00C76C7C">
        <w:rPr>
          <w:rFonts w:ascii="Garamond" w:hAnsi="Garamond" w:cs="Arial"/>
        </w:rPr>
        <w:t xml:space="preserve">We praise the behaviours and values in which we have set out and want to see when developing our cultures. We want to celebrate these examples. Praising our players for performing </w:t>
      </w:r>
      <w:r w:rsidRPr="00C76C7C">
        <w:rPr>
          <w:rFonts w:ascii="Garamond" w:hAnsi="Garamond" w:cs="Arial"/>
          <w:i/>
          <w:iCs/>
        </w:rPr>
        <w:t xml:space="preserve">good </w:t>
      </w:r>
      <w:r w:rsidR="0046037E">
        <w:rPr>
          <w:rFonts w:ascii="Garamond" w:hAnsi="Garamond" w:cs="Arial"/>
        </w:rPr>
        <w:t>examples</w:t>
      </w:r>
      <w:r w:rsidRPr="00C76C7C">
        <w:rPr>
          <w:rFonts w:ascii="Garamond" w:hAnsi="Garamond" w:cs="Arial"/>
        </w:rPr>
        <w:t xml:space="preserve"> enhances positive behavior</w:t>
      </w:r>
      <w:r w:rsidR="0046037E">
        <w:rPr>
          <w:rFonts w:ascii="Garamond" w:hAnsi="Garamond" w:cs="Arial"/>
        </w:rPr>
        <w:t>s</w:t>
      </w:r>
      <w:r w:rsidRPr="00C76C7C">
        <w:rPr>
          <w:rFonts w:ascii="Garamond" w:hAnsi="Garamond" w:cs="Arial"/>
        </w:rPr>
        <w:t xml:space="preserve"> and </w:t>
      </w:r>
      <w:r w:rsidR="0046037E">
        <w:rPr>
          <w:rFonts w:ascii="Garamond" w:hAnsi="Garamond" w:cs="Arial"/>
        </w:rPr>
        <w:t xml:space="preserve">can </w:t>
      </w:r>
      <w:r w:rsidRPr="00C76C7C">
        <w:rPr>
          <w:rFonts w:ascii="Garamond" w:hAnsi="Garamond" w:cs="Arial"/>
        </w:rPr>
        <w:t xml:space="preserve">encourage others to replicate. It is important that we are specific and objective in our praise, and praise promptly in order to motivate others. </w:t>
      </w:r>
    </w:p>
    <w:p w14:paraId="41F70D77" w14:textId="1D5B21AA" w:rsidR="00C76C7C" w:rsidRPr="00C76C7C" w:rsidRDefault="00C76C7C" w:rsidP="001018A7">
      <w:pPr>
        <w:tabs>
          <w:tab w:val="left" w:pos="3107"/>
        </w:tabs>
        <w:spacing w:line="240" w:lineRule="auto"/>
        <w:jc w:val="both"/>
        <w:rPr>
          <w:rFonts w:ascii="Garamond" w:hAnsi="Garamond" w:cs="Arial"/>
        </w:rPr>
      </w:pPr>
      <w:r w:rsidRPr="00C76C7C">
        <w:rPr>
          <w:rFonts w:ascii="Garamond" w:hAnsi="Garamond" w:cs="Arial"/>
        </w:rPr>
        <w:t xml:space="preserve">However, to talk about our indiscretions, we must conduct and correct in </w:t>
      </w:r>
      <w:r w:rsidRPr="00C76C7C">
        <w:rPr>
          <w:rFonts w:ascii="Garamond" w:hAnsi="Garamond" w:cs="Arial"/>
          <w:i/>
          <w:iCs/>
        </w:rPr>
        <w:t>private</w:t>
      </w:r>
      <w:r w:rsidRPr="00C76C7C">
        <w:rPr>
          <w:rFonts w:ascii="Garamond" w:hAnsi="Garamond" w:cs="Arial"/>
        </w:rPr>
        <w:t xml:space="preserve">. Nobody enjoys hearing what errors they have made or whether they had a poor game </w:t>
      </w:r>
      <w:r w:rsidR="001018A7">
        <w:rPr>
          <w:rFonts w:ascii="Garamond" w:hAnsi="Garamond" w:cs="Arial"/>
        </w:rPr>
        <w:t>–</w:t>
      </w:r>
      <w:r w:rsidRPr="00C76C7C">
        <w:rPr>
          <w:rFonts w:ascii="Garamond" w:hAnsi="Garamond" w:cs="Arial"/>
        </w:rPr>
        <w:t xml:space="preserve"> without constructive feedback being applied – and to be put into the spotlight (in </w:t>
      </w:r>
      <w:r w:rsidRPr="00C76C7C">
        <w:rPr>
          <w:rFonts w:ascii="Garamond" w:hAnsi="Garamond" w:cs="Arial"/>
          <w:i/>
          <w:iCs/>
        </w:rPr>
        <w:t>public)</w:t>
      </w:r>
      <w:r w:rsidRPr="00C76C7C">
        <w:rPr>
          <w:rFonts w:ascii="Garamond" w:hAnsi="Garamond" w:cs="Arial"/>
        </w:rPr>
        <w:t xml:space="preserve">, in front of our peers, to be pointed at and ridiculed. This is an ‘old school’ approach, one of which is less likely for players to respond positively/constructively. The likely outcome from this approach is that you are going to hinder the development of your player-coach relationship. </w:t>
      </w:r>
    </w:p>
    <w:p w14:paraId="573D9C7E" w14:textId="77777777" w:rsidR="001018A7" w:rsidRPr="00C76C7C" w:rsidRDefault="001018A7" w:rsidP="00C76C7C">
      <w:pPr>
        <w:tabs>
          <w:tab w:val="left" w:pos="3107"/>
        </w:tabs>
        <w:rPr>
          <w:rFonts w:ascii="Garamond" w:hAnsi="Garamond" w:cs="Arial"/>
        </w:rPr>
      </w:pPr>
    </w:p>
    <w:p w14:paraId="02FF724D" w14:textId="77777777" w:rsidR="00C76C7C" w:rsidRPr="00C76C7C" w:rsidRDefault="00C76C7C" w:rsidP="00C76C7C">
      <w:pPr>
        <w:tabs>
          <w:tab w:val="left" w:pos="3107"/>
        </w:tabs>
        <w:rPr>
          <w:rFonts w:ascii="Garamond" w:hAnsi="Garamond" w:cs="Arial"/>
          <w:i/>
          <w:iCs/>
        </w:rPr>
      </w:pPr>
      <w:r w:rsidRPr="00C76C7C">
        <w:rPr>
          <w:rFonts w:ascii="Garamond" w:hAnsi="Garamond" w:cs="Arial"/>
          <w:i/>
          <w:iCs/>
        </w:rPr>
        <w:t>‘Praise Immediately – Correct later’</w:t>
      </w:r>
    </w:p>
    <w:p w14:paraId="1CD098C4" w14:textId="77777777" w:rsidR="00C76C7C" w:rsidRPr="00C76C7C" w:rsidRDefault="00C76C7C" w:rsidP="00C76C7C">
      <w:pPr>
        <w:tabs>
          <w:tab w:val="left" w:pos="3107"/>
        </w:tabs>
        <w:rPr>
          <w:rFonts w:ascii="Garamond" w:hAnsi="Garamond" w:cs="Arial"/>
          <w:i/>
          <w:iCs/>
        </w:rPr>
      </w:pPr>
    </w:p>
    <w:p w14:paraId="412BF19A" w14:textId="09CD0A96" w:rsidR="00C76C7C" w:rsidRPr="00C76C7C" w:rsidRDefault="00C76C7C" w:rsidP="00ED4DE9">
      <w:pPr>
        <w:tabs>
          <w:tab w:val="left" w:pos="3107"/>
        </w:tabs>
        <w:spacing w:line="240" w:lineRule="auto"/>
        <w:jc w:val="both"/>
        <w:rPr>
          <w:rFonts w:ascii="Garamond" w:hAnsi="Garamond" w:cs="Arial"/>
        </w:rPr>
      </w:pPr>
      <w:r w:rsidRPr="00C76C7C">
        <w:rPr>
          <w:rFonts w:ascii="Garamond" w:hAnsi="Garamond" w:cs="Arial"/>
        </w:rPr>
        <w:t>‘</w:t>
      </w:r>
      <w:r w:rsidRPr="00C76C7C">
        <w:rPr>
          <w:rFonts w:ascii="Garamond" w:hAnsi="Garamond" w:cs="Arial"/>
          <w:i/>
          <w:iCs/>
        </w:rPr>
        <w:t>Praise</w:t>
      </w:r>
      <w:r w:rsidRPr="00C76C7C">
        <w:rPr>
          <w:rFonts w:ascii="Garamond" w:hAnsi="Garamond" w:cs="Arial"/>
        </w:rPr>
        <w:t xml:space="preserve">’ is </w:t>
      </w:r>
      <w:r w:rsidRPr="00C76C7C">
        <w:rPr>
          <w:rFonts w:ascii="Garamond" w:hAnsi="Garamond" w:cs="Arial"/>
          <w:i/>
          <w:iCs/>
        </w:rPr>
        <w:t>positive</w:t>
      </w:r>
      <w:r w:rsidRPr="00C76C7C">
        <w:rPr>
          <w:rFonts w:ascii="Garamond" w:hAnsi="Garamond" w:cs="Arial"/>
        </w:rPr>
        <w:t xml:space="preserve">, whilst </w:t>
      </w:r>
      <w:r w:rsidRPr="00C76C7C">
        <w:rPr>
          <w:rFonts w:ascii="Garamond" w:hAnsi="Garamond" w:cs="Arial"/>
          <w:i/>
          <w:iCs/>
        </w:rPr>
        <w:t>critici</w:t>
      </w:r>
      <w:r w:rsidR="00E45063">
        <w:rPr>
          <w:rFonts w:ascii="Garamond" w:hAnsi="Garamond" w:cs="Arial"/>
          <w:i/>
          <w:iCs/>
        </w:rPr>
        <w:t>z</w:t>
      </w:r>
      <w:r w:rsidRPr="00C76C7C">
        <w:rPr>
          <w:rFonts w:ascii="Garamond" w:hAnsi="Garamond" w:cs="Arial"/>
          <w:i/>
          <w:iCs/>
        </w:rPr>
        <w:t>ing</w:t>
      </w:r>
      <w:r w:rsidRPr="00C76C7C">
        <w:rPr>
          <w:rFonts w:ascii="Garamond" w:hAnsi="Garamond" w:cs="Arial"/>
        </w:rPr>
        <w:t xml:space="preserve"> is </w:t>
      </w:r>
      <w:r w:rsidRPr="00C76C7C">
        <w:rPr>
          <w:rFonts w:ascii="Garamond" w:hAnsi="Garamond" w:cs="Arial"/>
          <w:i/>
          <w:iCs/>
        </w:rPr>
        <w:t>negative</w:t>
      </w:r>
      <w:r w:rsidRPr="00C76C7C">
        <w:rPr>
          <w:rFonts w:ascii="Garamond" w:hAnsi="Garamond" w:cs="Arial"/>
        </w:rPr>
        <w:t xml:space="preserve"> – unless we correct in a </w:t>
      </w:r>
      <w:r w:rsidRPr="00C76C7C">
        <w:rPr>
          <w:rFonts w:ascii="Garamond" w:hAnsi="Garamond" w:cs="Arial"/>
          <w:i/>
          <w:iCs/>
        </w:rPr>
        <w:t>constructive</w:t>
      </w:r>
      <w:r w:rsidRPr="00C76C7C">
        <w:rPr>
          <w:rFonts w:ascii="Garamond" w:hAnsi="Garamond" w:cs="Arial"/>
        </w:rPr>
        <w:t xml:space="preserve"> manner. When we praise – praise immediately! It will have a greater impact on the individual/team. If we’re correcting (constructively) then do so at a later time. This allows you time to modify your thought</w:t>
      </w:r>
      <w:r w:rsidR="00E45063">
        <w:rPr>
          <w:rFonts w:ascii="Garamond" w:hAnsi="Garamond" w:cs="Arial"/>
        </w:rPr>
        <w:t>-</w:t>
      </w:r>
      <w:r w:rsidRPr="00C76C7C">
        <w:rPr>
          <w:rFonts w:ascii="Garamond" w:hAnsi="Garamond" w:cs="Arial"/>
        </w:rPr>
        <w:t xml:space="preserve">process and to address how you construct a plan to correct an error, and/or behavior, of the individual/team. This also allows you to address the situation more effectively, as emotions can cloud our productivity and judgement of an errored event. For example, </w:t>
      </w:r>
      <w:r w:rsidR="00E45063">
        <w:rPr>
          <w:rFonts w:ascii="Garamond" w:hAnsi="Garamond" w:cs="Arial"/>
        </w:rPr>
        <w:t>at the</w:t>
      </w:r>
      <w:r w:rsidRPr="00C76C7C">
        <w:rPr>
          <w:rFonts w:ascii="Garamond" w:hAnsi="Garamond" w:cs="Arial"/>
        </w:rPr>
        <w:t xml:space="preserve"> </w:t>
      </w:r>
      <w:r w:rsidRPr="00C76C7C">
        <w:rPr>
          <w:rFonts w:ascii="Garamond" w:hAnsi="Garamond" w:cs="Arial"/>
          <w:i/>
          <w:iCs/>
        </w:rPr>
        <w:t>eighty-</w:t>
      </w:r>
      <w:r w:rsidR="00E45063">
        <w:rPr>
          <w:rFonts w:ascii="Garamond" w:hAnsi="Garamond" w:cs="Arial"/>
          <w:i/>
          <w:iCs/>
        </w:rPr>
        <w:t>second</w:t>
      </w:r>
      <w:r w:rsidRPr="00C76C7C">
        <w:rPr>
          <w:rFonts w:ascii="Garamond" w:hAnsi="Garamond" w:cs="Arial"/>
        </w:rPr>
        <w:t xml:space="preserve"> minute </w:t>
      </w:r>
      <w:r w:rsidR="00E45063">
        <w:rPr>
          <w:rFonts w:ascii="Garamond" w:hAnsi="Garamond" w:cs="Arial"/>
        </w:rPr>
        <w:t>of a game</w:t>
      </w:r>
      <w:r w:rsidRPr="00C76C7C">
        <w:rPr>
          <w:rFonts w:ascii="Garamond" w:hAnsi="Garamond" w:cs="Arial"/>
        </w:rPr>
        <w:t>, the very last play is an attacking opportunity</w:t>
      </w:r>
      <w:r w:rsidR="00E45063">
        <w:rPr>
          <w:rFonts w:ascii="Garamond" w:hAnsi="Garamond" w:cs="Arial"/>
        </w:rPr>
        <w:t xml:space="preserve"> </w:t>
      </w:r>
      <w:r w:rsidR="001018A7">
        <w:rPr>
          <w:rFonts w:ascii="Garamond" w:hAnsi="Garamond" w:cs="Arial"/>
        </w:rPr>
        <w:t>–</w:t>
      </w:r>
      <w:r w:rsidR="00E45063">
        <w:rPr>
          <w:rFonts w:ascii="Garamond" w:hAnsi="Garamond" w:cs="Arial"/>
        </w:rPr>
        <w:t xml:space="preserve"> </w:t>
      </w:r>
      <w:r w:rsidRPr="00C76C7C">
        <w:rPr>
          <w:rFonts w:ascii="Garamond" w:hAnsi="Garamond" w:cs="Arial"/>
        </w:rPr>
        <w:t>in your team’s favor, yet the very last pass</w:t>
      </w:r>
      <w:r w:rsidR="00E45063">
        <w:rPr>
          <w:rFonts w:ascii="Garamond" w:hAnsi="Garamond" w:cs="Arial"/>
        </w:rPr>
        <w:t xml:space="preserve"> </w:t>
      </w:r>
      <w:r w:rsidR="001018A7">
        <w:rPr>
          <w:rFonts w:ascii="Garamond" w:hAnsi="Garamond" w:cs="Arial"/>
        </w:rPr>
        <w:t>–</w:t>
      </w:r>
      <w:r w:rsidR="00E45063">
        <w:rPr>
          <w:rFonts w:ascii="Garamond" w:hAnsi="Garamond" w:cs="Arial"/>
        </w:rPr>
        <w:t xml:space="preserve"> </w:t>
      </w:r>
      <w:r w:rsidRPr="00C76C7C">
        <w:rPr>
          <w:rFonts w:ascii="Garamond" w:hAnsi="Garamond" w:cs="Arial"/>
        </w:rPr>
        <w:t xml:space="preserve">to win a championship </w:t>
      </w:r>
      <w:r w:rsidR="001018A7">
        <w:rPr>
          <w:rFonts w:ascii="Garamond" w:hAnsi="Garamond" w:cs="Arial"/>
        </w:rPr>
        <w:t>–</w:t>
      </w:r>
      <w:r w:rsidRPr="00C76C7C">
        <w:rPr>
          <w:rFonts w:ascii="Garamond" w:hAnsi="Garamond" w:cs="Arial"/>
        </w:rPr>
        <w:t xml:space="preserve"> was dropped by one of your players. Naturally, this is a</w:t>
      </w:r>
      <w:r w:rsidR="00E45063">
        <w:rPr>
          <w:rFonts w:ascii="Garamond" w:hAnsi="Garamond" w:cs="Arial"/>
        </w:rPr>
        <w:t xml:space="preserve"> rare [even though possible] example</w:t>
      </w:r>
      <w:r w:rsidRPr="00C76C7C">
        <w:rPr>
          <w:rFonts w:ascii="Garamond" w:hAnsi="Garamond" w:cs="Arial"/>
        </w:rPr>
        <w:t xml:space="preserve">, but the principle can be mirrored to the last stages of every game. Sometimes, emotions can encourage us to respond impulsively – it becomes a </w:t>
      </w:r>
      <w:r w:rsidRPr="00C76C7C">
        <w:rPr>
          <w:rFonts w:ascii="Garamond" w:hAnsi="Garamond" w:cs="Arial"/>
          <w:i/>
          <w:iCs/>
        </w:rPr>
        <w:t>reaction</w:t>
      </w:r>
      <w:r w:rsidRPr="00C76C7C">
        <w:rPr>
          <w:rFonts w:ascii="Garamond" w:hAnsi="Garamond" w:cs="Arial"/>
        </w:rPr>
        <w:t>, more traditionally aggressively, frustrating, as opposed to relaying any wisdom which can encourage learning and growth to take place. We are all exposed to this temptation as coaches</w:t>
      </w:r>
      <w:r w:rsidR="00E45063">
        <w:rPr>
          <w:rFonts w:ascii="Garamond" w:hAnsi="Garamond" w:cs="Arial"/>
        </w:rPr>
        <w:t>; but</w:t>
      </w:r>
      <w:r w:rsidRPr="00C76C7C">
        <w:rPr>
          <w:rFonts w:ascii="Garamond" w:hAnsi="Garamond" w:cs="Arial"/>
        </w:rPr>
        <w:t xml:space="preserve"> ‘</w:t>
      </w:r>
      <w:r w:rsidRPr="00C76C7C">
        <w:rPr>
          <w:rFonts w:ascii="Garamond" w:hAnsi="Garamond" w:cs="Arial"/>
          <w:i/>
          <w:iCs/>
        </w:rPr>
        <w:t>time</w:t>
      </w:r>
      <w:r w:rsidRPr="00C76C7C">
        <w:rPr>
          <w:rFonts w:ascii="Garamond" w:hAnsi="Garamond" w:cs="Arial"/>
        </w:rPr>
        <w:t xml:space="preserve">’ allows us to effectively problem-solve and address the situation, </w:t>
      </w:r>
      <w:r w:rsidRPr="00C76C7C">
        <w:rPr>
          <w:rFonts w:ascii="Garamond" w:hAnsi="Garamond" w:cs="Arial"/>
          <w:i/>
          <w:iCs/>
        </w:rPr>
        <w:t>proactively</w:t>
      </w:r>
      <w:r w:rsidRPr="00C76C7C">
        <w:rPr>
          <w:rFonts w:ascii="Garamond" w:hAnsi="Garamond" w:cs="Arial"/>
        </w:rPr>
        <w:t xml:space="preserve">, in order to provide a constructive solution.  Undoubtedly, the player in this </w:t>
      </w:r>
      <w:r w:rsidRPr="00C76C7C">
        <w:rPr>
          <w:rFonts w:ascii="Garamond" w:hAnsi="Garamond" w:cs="Arial"/>
        </w:rPr>
        <w:lastRenderedPageBreak/>
        <w:t xml:space="preserve">example would naturally feel like he/she had let the team down. The very last thing that player would need is a coach to </w:t>
      </w:r>
      <w:r w:rsidRPr="00C76C7C">
        <w:rPr>
          <w:rFonts w:ascii="Garamond" w:hAnsi="Garamond" w:cs="Arial"/>
          <w:i/>
          <w:iCs/>
        </w:rPr>
        <w:t>publicly</w:t>
      </w:r>
      <w:r w:rsidRPr="00C76C7C">
        <w:rPr>
          <w:rFonts w:ascii="Garamond" w:hAnsi="Garamond" w:cs="Arial"/>
        </w:rPr>
        <w:t xml:space="preserve"> scrutini</w:t>
      </w:r>
      <w:r w:rsidR="00E45063">
        <w:rPr>
          <w:rFonts w:ascii="Garamond" w:hAnsi="Garamond" w:cs="Arial"/>
        </w:rPr>
        <w:t>z</w:t>
      </w:r>
      <w:r w:rsidRPr="00C76C7C">
        <w:rPr>
          <w:rFonts w:ascii="Garamond" w:hAnsi="Garamond" w:cs="Arial"/>
        </w:rPr>
        <w:t xml:space="preserve">e that player in front of his/her teammates. So, we must allow time to pass, to settle our initial emotions, and look past the temptations of judging subjectively to remain objective. </w:t>
      </w:r>
    </w:p>
    <w:p w14:paraId="353860B2" w14:textId="1A1BC136" w:rsidR="00C76C7C" w:rsidRPr="00C76C7C" w:rsidRDefault="00C76C7C" w:rsidP="001018A7">
      <w:pPr>
        <w:tabs>
          <w:tab w:val="left" w:pos="3107"/>
        </w:tabs>
        <w:spacing w:line="240" w:lineRule="auto"/>
        <w:jc w:val="both"/>
        <w:rPr>
          <w:rFonts w:ascii="Garamond" w:hAnsi="Garamond" w:cs="Arial"/>
        </w:rPr>
      </w:pPr>
      <w:r w:rsidRPr="00C76C7C">
        <w:rPr>
          <w:rFonts w:ascii="Garamond" w:hAnsi="Garamond" w:cs="Arial"/>
        </w:rPr>
        <w:t xml:space="preserve">Players appreciate being corrected in </w:t>
      </w:r>
      <w:r w:rsidRPr="00C76C7C">
        <w:rPr>
          <w:rFonts w:ascii="Garamond" w:hAnsi="Garamond" w:cs="Arial"/>
          <w:i/>
          <w:iCs/>
        </w:rPr>
        <w:t>private</w:t>
      </w:r>
      <w:r w:rsidRPr="00C76C7C">
        <w:rPr>
          <w:rFonts w:ascii="Garamond" w:hAnsi="Garamond" w:cs="Arial"/>
        </w:rPr>
        <w:t>. They appreciate you more for taking the time to help fix something that is in a controlled, constructive, and empathetic way. We could inflict significant damage by victimi</w:t>
      </w:r>
      <w:r w:rsidR="00E45063">
        <w:rPr>
          <w:rFonts w:ascii="Garamond" w:hAnsi="Garamond" w:cs="Arial"/>
        </w:rPr>
        <w:t>z</w:t>
      </w:r>
      <w:r w:rsidRPr="00C76C7C">
        <w:rPr>
          <w:rFonts w:ascii="Garamond" w:hAnsi="Garamond" w:cs="Arial"/>
        </w:rPr>
        <w:t xml:space="preserve">ing a player </w:t>
      </w:r>
      <w:r w:rsidRPr="00C76C7C">
        <w:rPr>
          <w:rFonts w:ascii="Garamond" w:hAnsi="Garamond" w:cs="Arial"/>
          <w:i/>
          <w:iCs/>
        </w:rPr>
        <w:t>publicly</w:t>
      </w:r>
      <w:r w:rsidR="00E45063">
        <w:rPr>
          <w:rFonts w:ascii="Garamond" w:hAnsi="Garamond" w:cs="Arial"/>
        </w:rPr>
        <w:t>. Your relationship with that individual is unlikely</w:t>
      </w:r>
      <w:r w:rsidRPr="00C76C7C">
        <w:rPr>
          <w:rFonts w:ascii="Garamond" w:hAnsi="Garamond" w:cs="Arial"/>
        </w:rPr>
        <w:t xml:space="preserve"> to recover from such an experience</w:t>
      </w:r>
      <w:r w:rsidR="00E45063">
        <w:rPr>
          <w:rFonts w:ascii="Garamond" w:hAnsi="Garamond" w:cs="Arial"/>
        </w:rPr>
        <w:t xml:space="preserve">, </w:t>
      </w:r>
      <w:r w:rsidRPr="00C76C7C">
        <w:rPr>
          <w:rFonts w:ascii="Garamond" w:hAnsi="Garamond" w:cs="Arial"/>
        </w:rPr>
        <w:t xml:space="preserve">likely to seriously deter your </w:t>
      </w:r>
      <w:r w:rsidR="00E45063">
        <w:rPr>
          <w:rFonts w:ascii="Garamond" w:hAnsi="Garamond" w:cs="Arial"/>
        </w:rPr>
        <w:t xml:space="preserve">other </w:t>
      </w:r>
      <w:r w:rsidRPr="00C76C7C">
        <w:rPr>
          <w:rFonts w:ascii="Garamond" w:hAnsi="Garamond" w:cs="Arial"/>
        </w:rPr>
        <w:t>players, hindering your player-coach relationship</w:t>
      </w:r>
      <w:r w:rsidR="00E45063">
        <w:rPr>
          <w:rFonts w:ascii="Garamond" w:hAnsi="Garamond" w:cs="Arial"/>
        </w:rPr>
        <w:t>s with the entire team;</w:t>
      </w:r>
      <w:r w:rsidRPr="00C76C7C">
        <w:rPr>
          <w:rFonts w:ascii="Garamond" w:hAnsi="Garamond" w:cs="Arial"/>
        </w:rPr>
        <w:t xml:space="preserve"> </w:t>
      </w:r>
      <w:r w:rsidR="00E45063">
        <w:rPr>
          <w:rFonts w:ascii="Garamond" w:hAnsi="Garamond" w:cs="Arial"/>
        </w:rPr>
        <w:t>and</w:t>
      </w:r>
      <w:r w:rsidRPr="00C76C7C">
        <w:rPr>
          <w:rFonts w:ascii="Garamond" w:hAnsi="Garamond" w:cs="Arial"/>
        </w:rPr>
        <w:t xml:space="preserve"> potentially become unrecoverable. You would also be creating a culture that is built on the foundations of ‘</w:t>
      </w:r>
      <w:r w:rsidRPr="00C76C7C">
        <w:rPr>
          <w:rFonts w:ascii="Garamond" w:hAnsi="Garamond" w:cs="Arial"/>
          <w:i/>
          <w:iCs/>
        </w:rPr>
        <w:t>fear</w:t>
      </w:r>
      <w:r w:rsidRPr="00C76C7C">
        <w:rPr>
          <w:rFonts w:ascii="Garamond" w:hAnsi="Garamond" w:cs="Arial"/>
        </w:rPr>
        <w:t>’ and ‘</w:t>
      </w:r>
      <w:r w:rsidRPr="00C76C7C">
        <w:rPr>
          <w:rFonts w:ascii="Garamond" w:hAnsi="Garamond" w:cs="Arial"/>
          <w:i/>
          <w:iCs/>
        </w:rPr>
        <w:t>intimidation</w:t>
      </w:r>
      <w:r w:rsidRPr="00C76C7C">
        <w:rPr>
          <w:rFonts w:ascii="Garamond" w:hAnsi="Garamond" w:cs="Arial"/>
        </w:rPr>
        <w:t xml:space="preserve">’. Players will be afraid to attempt things in training and </w:t>
      </w:r>
      <w:r w:rsidR="00E45063">
        <w:rPr>
          <w:rFonts w:ascii="Garamond" w:hAnsi="Garamond" w:cs="Arial"/>
        </w:rPr>
        <w:t>during competitive fixtures</w:t>
      </w:r>
      <w:r w:rsidRPr="00C76C7C">
        <w:rPr>
          <w:rFonts w:ascii="Garamond" w:hAnsi="Garamond" w:cs="Arial"/>
        </w:rPr>
        <w:t>. Their development becomes jeopardi</w:t>
      </w:r>
      <w:r w:rsidR="00E45063">
        <w:rPr>
          <w:rFonts w:ascii="Garamond" w:hAnsi="Garamond" w:cs="Arial"/>
        </w:rPr>
        <w:t>z</w:t>
      </w:r>
      <w:r w:rsidRPr="00C76C7C">
        <w:rPr>
          <w:rFonts w:ascii="Garamond" w:hAnsi="Garamond" w:cs="Arial"/>
        </w:rPr>
        <w:t xml:space="preserve">ed, as </w:t>
      </w:r>
      <w:r w:rsidR="00E45063">
        <w:rPr>
          <w:rFonts w:ascii="Garamond" w:hAnsi="Garamond" w:cs="Arial"/>
        </w:rPr>
        <w:t>the fear</w:t>
      </w:r>
      <w:r w:rsidRPr="00C76C7C">
        <w:rPr>
          <w:rFonts w:ascii="Garamond" w:hAnsi="Garamond" w:cs="Arial"/>
        </w:rPr>
        <w:t xml:space="preserve"> </w:t>
      </w:r>
      <w:r w:rsidR="00E45063">
        <w:rPr>
          <w:rFonts w:ascii="Garamond" w:hAnsi="Garamond" w:cs="Arial"/>
        </w:rPr>
        <w:t xml:space="preserve">will consume them </w:t>
      </w:r>
      <w:r w:rsidRPr="00C76C7C">
        <w:rPr>
          <w:rFonts w:ascii="Garamond" w:hAnsi="Garamond" w:cs="Arial"/>
        </w:rPr>
        <w:t xml:space="preserve">to </w:t>
      </w:r>
      <w:r w:rsidR="00E45063">
        <w:rPr>
          <w:rFonts w:ascii="Garamond" w:hAnsi="Garamond" w:cs="Arial"/>
        </w:rPr>
        <w:t xml:space="preserve">the point where they will be too afraid to want to </w:t>
      </w:r>
      <w:r w:rsidRPr="00C76C7C">
        <w:rPr>
          <w:rFonts w:ascii="Garamond" w:hAnsi="Garamond" w:cs="Arial"/>
        </w:rPr>
        <w:t>try new things</w:t>
      </w:r>
      <w:r w:rsidR="00E45063">
        <w:rPr>
          <w:rFonts w:ascii="Garamond" w:hAnsi="Garamond" w:cs="Arial"/>
        </w:rPr>
        <w:t xml:space="preserve">, </w:t>
      </w:r>
      <w:r w:rsidRPr="00C76C7C">
        <w:rPr>
          <w:rFonts w:ascii="Garamond" w:hAnsi="Garamond" w:cs="Arial"/>
        </w:rPr>
        <w:t>fear of not impressing the coach</w:t>
      </w:r>
      <w:r w:rsidR="00E45063">
        <w:rPr>
          <w:rFonts w:ascii="Garamond" w:hAnsi="Garamond" w:cs="Arial"/>
        </w:rPr>
        <w:t>,</w:t>
      </w:r>
      <w:r w:rsidRPr="00C76C7C">
        <w:rPr>
          <w:rFonts w:ascii="Garamond" w:hAnsi="Garamond" w:cs="Arial"/>
        </w:rPr>
        <w:t xml:space="preserve"> and being spotlighted for letting the team down. We don’t want our players to be performing out of fear. We want to </w:t>
      </w:r>
      <w:r w:rsidR="00E45063">
        <w:rPr>
          <w:rFonts w:ascii="Garamond" w:hAnsi="Garamond" w:cs="Arial"/>
        </w:rPr>
        <w:t>religiously endure</w:t>
      </w:r>
      <w:r w:rsidRPr="00C76C7C">
        <w:rPr>
          <w:rFonts w:ascii="Garamond" w:hAnsi="Garamond" w:cs="Arial"/>
        </w:rPr>
        <w:t xml:space="preserve"> the “</w:t>
      </w:r>
      <w:r w:rsidRPr="00C76C7C">
        <w:rPr>
          <w:rFonts w:ascii="Garamond" w:hAnsi="Garamond" w:cs="Arial"/>
          <w:i/>
          <w:iCs/>
        </w:rPr>
        <w:t xml:space="preserve">three </w:t>
      </w:r>
      <w:r w:rsidR="001018A7">
        <w:rPr>
          <w:rFonts w:ascii="Garamond" w:hAnsi="Garamond" w:cs="Arial"/>
          <w:i/>
          <w:iCs/>
        </w:rPr>
        <w:t>–</w:t>
      </w:r>
      <w:r w:rsidRPr="00C76C7C">
        <w:rPr>
          <w:rFonts w:ascii="Garamond" w:hAnsi="Garamond" w:cs="Arial"/>
          <w:i/>
          <w:iCs/>
        </w:rPr>
        <w:t xml:space="preserve"> ‘E’s”</w:t>
      </w:r>
      <w:r w:rsidRPr="00C76C7C">
        <w:rPr>
          <w:rFonts w:ascii="Garamond" w:hAnsi="Garamond" w:cs="Arial"/>
        </w:rPr>
        <w:t xml:space="preserve"> into our cultures, so that our players consistently experience </w:t>
      </w:r>
      <w:r w:rsidR="001018A7">
        <w:rPr>
          <w:rFonts w:ascii="Garamond" w:hAnsi="Garamond" w:cs="Arial"/>
        </w:rPr>
        <w:t>–</w:t>
      </w:r>
      <w:r w:rsidRPr="00C76C7C">
        <w:rPr>
          <w:rFonts w:ascii="Garamond" w:hAnsi="Garamond" w:cs="Arial"/>
        </w:rPr>
        <w:t xml:space="preserve"> ‘</w:t>
      </w:r>
      <w:r w:rsidRPr="00C76C7C">
        <w:rPr>
          <w:rFonts w:ascii="Garamond" w:hAnsi="Garamond" w:cs="Arial"/>
          <w:i/>
          <w:iCs/>
        </w:rPr>
        <w:t>Enthusiasm</w:t>
      </w:r>
      <w:r w:rsidRPr="00C76C7C">
        <w:rPr>
          <w:rFonts w:ascii="Garamond" w:hAnsi="Garamond" w:cs="Arial"/>
        </w:rPr>
        <w:t>’, ‘</w:t>
      </w:r>
      <w:r w:rsidRPr="00C76C7C">
        <w:rPr>
          <w:rFonts w:ascii="Garamond" w:hAnsi="Garamond" w:cs="Arial"/>
          <w:i/>
          <w:iCs/>
        </w:rPr>
        <w:t>Excitement</w:t>
      </w:r>
      <w:r w:rsidRPr="00C76C7C">
        <w:rPr>
          <w:rFonts w:ascii="Garamond" w:hAnsi="Garamond" w:cs="Arial"/>
        </w:rPr>
        <w:t>’, and ‘</w:t>
      </w:r>
      <w:r w:rsidRPr="00C76C7C">
        <w:rPr>
          <w:rFonts w:ascii="Garamond" w:hAnsi="Garamond" w:cs="Arial"/>
          <w:i/>
          <w:iCs/>
        </w:rPr>
        <w:t>Enjoyment</w:t>
      </w:r>
      <w:r w:rsidRPr="00C76C7C">
        <w:rPr>
          <w:rFonts w:ascii="Garamond" w:hAnsi="Garamond" w:cs="Arial"/>
        </w:rPr>
        <w:t>’. Players perform best when we can encourage the “</w:t>
      </w:r>
      <w:r w:rsidRPr="00C76C7C">
        <w:rPr>
          <w:rFonts w:ascii="Garamond" w:hAnsi="Garamond" w:cs="Arial"/>
          <w:i/>
          <w:iCs/>
        </w:rPr>
        <w:t xml:space="preserve">three </w:t>
      </w:r>
      <w:r w:rsidR="001018A7">
        <w:rPr>
          <w:rFonts w:ascii="Garamond" w:hAnsi="Garamond" w:cs="Arial"/>
          <w:i/>
          <w:iCs/>
        </w:rPr>
        <w:t>–</w:t>
      </w:r>
      <w:r w:rsidRPr="00C76C7C">
        <w:rPr>
          <w:rFonts w:ascii="Garamond" w:hAnsi="Garamond" w:cs="Arial"/>
          <w:i/>
          <w:iCs/>
        </w:rPr>
        <w:t xml:space="preserve"> ‘E’s’</w:t>
      </w:r>
      <w:r w:rsidRPr="00C76C7C">
        <w:rPr>
          <w:rFonts w:ascii="Garamond" w:hAnsi="Garamond" w:cs="Arial"/>
        </w:rPr>
        <w:t>”. We want our players to</w:t>
      </w:r>
      <w:r w:rsidR="00E45063">
        <w:rPr>
          <w:rFonts w:ascii="Garamond" w:hAnsi="Garamond" w:cs="Arial"/>
        </w:rPr>
        <w:t xml:space="preserve"> have the freedom to</w:t>
      </w:r>
      <w:r w:rsidRPr="00C76C7C">
        <w:rPr>
          <w:rFonts w:ascii="Garamond" w:hAnsi="Garamond" w:cs="Arial"/>
        </w:rPr>
        <w:t xml:space="preserve"> learn, make decisions, to problem-solve, and to grow.</w:t>
      </w:r>
    </w:p>
    <w:p w14:paraId="5DFEFA7C" w14:textId="12787891" w:rsidR="00C76C7C" w:rsidRPr="00C76C7C" w:rsidRDefault="00C76C7C" w:rsidP="001018A7">
      <w:pPr>
        <w:tabs>
          <w:tab w:val="left" w:pos="3107"/>
        </w:tabs>
        <w:spacing w:line="240" w:lineRule="auto"/>
        <w:jc w:val="both"/>
        <w:rPr>
          <w:rFonts w:ascii="Garamond" w:hAnsi="Garamond" w:cs="Arial"/>
        </w:rPr>
      </w:pPr>
      <w:r w:rsidRPr="00C76C7C">
        <w:rPr>
          <w:rFonts w:ascii="Garamond" w:hAnsi="Garamond" w:cs="Arial"/>
        </w:rPr>
        <w:t xml:space="preserve">There is only one exception to correcting </w:t>
      </w:r>
      <w:r w:rsidRPr="00C76C7C">
        <w:rPr>
          <w:rFonts w:ascii="Garamond" w:hAnsi="Garamond" w:cs="Arial"/>
          <w:i/>
          <w:iCs/>
        </w:rPr>
        <w:t>publicly</w:t>
      </w:r>
      <w:r w:rsidR="00A541E6">
        <w:rPr>
          <w:rFonts w:ascii="Garamond" w:hAnsi="Garamond" w:cs="Arial"/>
        </w:rPr>
        <w:t>;</w:t>
      </w:r>
      <w:r w:rsidRPr="00C76C7C">
        <w:rPr>
          <w:rFonts w:ascii="Garamond" w:hAnsi="Garamond" w:cs="Arial"/>
        </w:rPr>
        <w:t xml:space="preserve"> if there is an opportunity for the team to benefit from learning from such an error. </w:t>
      </w:r>
      <w:r w:rsidR="00A541E6">
        <w:rPr>
          <w:rFonts w:ascii="Garamond" w:hAnsi="Garamond" w:cs="Arial"/>
        </w:rPr>
        <w:t>H</w:t>
      </w:r>
      <w:r w:rsidR="00A541E6" w:rsidRPr="00C76C7C">
        <w:rPr>
          <w:rFonts w:ascii="Garamond" w:hAnsi="Garamond" w:cs="Arial"/>
        </w:rPr>
        <w:t xml:space="preserve">owever, it remains imperative that we </w:t>
      </w:r>
      <w:r w:rsidR="00A541E6">
        <w:rPr>
          <w:rFonts w:ascii="Garamond" w:hAnsi="Garamond" w:cs="Arial"/>
        </w:rPr>
        <w:t xml:space="preserve">still </w:t>
      </w:r>
      <w:r w:rsidR="00A541E6" w:rsidRPr="00C76C7C">
        <w:rPr>
          <w:rFonts w:ascii="Garamond" w:hAnsi="Garamond" w:cs="Arial"/>
        </w:rPr>
        <w:t>allow ourselves and the player who performed the error ‘</w:t>
      </w:r>
      <w:r w:rsidR="00A541E6" w:rsidRPr="00C76C7C">
        <w:rPr>
          <w:rFonts w:ascii="Garamond" w:hAnsi="Garamond" w:cs="Arial"/>
          <w:i/>
          <w:iCs/>
        </w:rPr>
        <w:t>time’</w:t>
      </w:r>
      <w:r w:rsidR="00A541E6">
        <w:rPr>
          <w:rFonts w:ascii="Garamond" w:hAnsi="Garamond" w:cs="Arial"/>
        </w:rPr>
        <w:t xml:space="preserve">. </w:t>
      </w:r>
      <w:r w:rsidRPr="00C76C7C">
        <w:rPr>
          <w:rFonts w:ascii="Garamond" w:hAnsi="Garamond" w:cs="Arial"/>
        </w:rPr>
        <w:t>We can effectively conduct this by addressing the player</w:t>
      </w:r>
      <w:r w:rsidR="008C194F">
        <w:rPr>
          <w:rFonts w:ascii="Garamond" w:hAnsi="Garamond" w:cs="Arial"/>
        </w:rPr>
        <w:t>(s)</w:t>
      </w:r>
      <w:r w:rsidRPr="00C76C7C">
        <w:rPr>
          <w:rFonts w:ascii="Garamond" w:hAnsi="Garamond" w:cs="Arial"/>
        </w:rPr>
        <w:t xml:space="preserve"> who performed the error</w:t>
      </w:r>
      <w:r w:rsidR="008C194F">
        <w:rPr>
          <w:rFonts w:ascii="Garamond" w:hAnsi="Garamond" w:cs="Arial"/>
        </w:rPr>
        <w:t>(s)</w:t>
      </w:r>
      <w:r w:rsidRPr="00C76C7C">
        <w:rPr>
          <w:rFonts w:ascii="Garamond" w:hAnsi="Garamond" w:cs="Arial"/>
        </w:rPr>
        <w:t xml:space="preserve"> in </w:t>
      </w:r>
      <w:r w:rsidRPr="00C76C7C">
        <w:rPr>
          <w:rFonts w:ascii="Garamond" w:hAnsi="Garamond" w:cs="Arial"/>
          <w:i/>
          <w:iCs/>
        </w:rPr>
        <w:t>private</w:t>
      </w:r>
      <w:r w:rsidRPr="00C76C7C">
        <w:rPr>
          <w:rFonts w:ascii="Garamond" w:hAnsi="Garamond" w:cs="Arial"/>
        </w:rPr>
        <w:t xml:space="preserve"> first. It remains important to – first </w:t>
      </w:r>
      <w:r w:rsidR="001018A7">
        <w:rPr>
          <w:rFonts w:ascii="Garamond" w:hAnsi="Garamond" w:cs="Arial"/>
        </w:rPr>
        <w:t>–</w:t>
      </w:r>
      <w:r w:rsidRPr="00C76C7C">
        <w:rPr>
          <w:rFonts w:ascii="Garamond" w:hAnsi="Garamond" w:cs="Arial"/>
        </w:rPr>
        <w:t xml:space="preserve"> correct the error constructively so that the player can learn and grow from the experience – individually. Second, we can then ask and check with that player, so that they would be not be sprung with the surprise of being spotlighted, if you could deliver the same message to the team using their example</w:t>
      </w:r>
      <w:r w:rsidR="008C194F">
        <w:rPr>
          <w:rFonts w:ascii="Garamond" w:hAnsi="Garamond" w:cs="Arial"/>
        </w:rPr>
        <w:t xml:space="preserve">, with the aim to benefit the development of </w:t>
      </w:r>
      <w:r w:rsidR="00B04019">
        <w:rPr>
          <w:rFonts w:ascii="Garamond" w:hAnsi="Garamond" w:cs="Arial"/>
        </w:rPr>
        <w:t>the</w:t>
      </w:r>
      <w:r w:rsidR="001018A7">
        <w:rPr>
          <w:rFonts w:ascii="Garamond" w:hAnsi="Garamond" w:cs="Arial"/>
        </w:rPr>
        <w:t>–</w:t>
      </w:r>
      <w:r w:rsidR="008C194F">
        <w:rPr>
          <w:rFonts w:ascii="Garamond" w:hAnsi="Garamond" w:cs="Arial"/>
        </w:rPr>
        <w:t xml:space="preserve"> team</w:t>
      </w:r>
      <w:r w:rsidRPr="00C76C7C">
        <w:rPr>
          <w:rFonts w:ascii="Garamond" w:hAnsi="Garamond" w:cs="Arial"/>
        </w:rPr>
        <w:t>. Your players will likely respond positively to this suggestion</w:t>
      </w:r>
      <w:r w:rsidR="008C194F">
        <w:rPr>
          <w:rFonts w:ascii="Garamond" w:hAnsi="Garamond" w:cs="Arial"/>
        </w:rPr>
        <w:t xml:space="preserve">, if you address the situation </w:t>
      </w:r>
      <w:r w:rsidR="008C194F" w:rsidRPr="008C194F">
        <w:rPr>
          <w:rFonts w:ascii="Garamond" w:hAnsi="Garamond" w:cs="Arial"/>
          <w:i/>
          <w:iCs/>
        </w:rPr>
        <w:t>privately</w:t>
      </w:r>
      <w:r w:rsidR="008C194F">
        <w:rPr>
          <w:rFonts w:ascii="Garamond" w:hAnsi="Garamond" w:cs="Arial"/>
        </w:rPr>
        <w:t xml:space="preserve"> with that player(s) first</w:t>
      </w:r>
      <w:r w:rsidRPr="00C76C7C">
        <w:rPr>
          <w:rFonts w:ascii="Garamond" w:hAnsi="Garamond" w:cs="Arial"/>
        </w:rPr>
        <w:t xml:space="preserve">. They will acknowledge the respect you have for them by coming to them first to discuss </w:t>
      </w:r>
      <w:r w:rsidR="008C194F">
        <w:rPr>
          <w:rFonts w:ascii="Garamond" w:hAnsi="Garamond" w:cs="Arial"/>
        </w:rPr>
        <w:t xml:space="preserve">the situation, especially if </w:t>
      </w:r>
      <w:r w:rsidRPr="00C76C7C">
        <w:rPr>
          <w:rFonts w:ascii="Garamond" w:hAnsi="Garamond" w:cs="Arial"/>
        </w:rPr>
        <w:t xml:space="preserve">this example </w:t>
      </w:r>
      <w:r w:rsidR="008C194F">
        <w:rPr>
          <w:rFonts w:ascii="Garamond" w:hAnsi="Garamond" w:cs="Arial"/>
        </w:rPr>
        <w:t>could</w:t>
      </w:r>
      <w:r w:rsidRPr="00C76C7C">
        <w:rPr>
          <w:rFonts w:ascii="Garamond" w:hAnsi="Garamond" w:cs="Arial"/>
        </w:rPr>
        <w:t xml:space="preserve"> benefit of the team. This is also likely to develop your player-coach relationship with that player. We’re also allowing the player ‘</w:t>
      </w:r>
      <w:r w:rsidRPr="00C76C7C">
        <w:rPr>
          <w:rFonts w:ascii="Garamond" w:hAnsi="Garamond" w:cs="Arial"/>
          <w:i/>
          <w:iCs/>
        </w:rPr>
        <w:t xml:space="preserve">time’ </w:t>
      </w:r>
      <w:r w:rsidRPr="00C76C7C">
        <w:rPr>
          <w:rFonts w:ascii="Garamond" w:hAnsi="Garamond" w:cs="Arial"/>
        </w:rPr>
        <w:t>to digest the information, to process it, and prepare themselves for the situation they are going to experience. From our experiences, when conducting such an approach, the individual players will often stand up and account themselves for their errors, take ownership of them, and openly highlight their intentions to develop in this area. We are being courteous.</w:t>
      </w:r>
    </w:p>
    <w:p w14:paraId="19DC3E31" w14:textId="77777777" w:rsidR="00C76C7C" w:rsidRPr="00C76C7C" w:rsidRDefault="00C76C7C" w:rsidP="001018A7">
      <w:pPr>
        <w:tabs>
          <w:tab w:val="left" w:pos="3107"/>
        </w:tabs>
        <w:spacing w:line="240" w:lineRule="auto"/>
        <w:jc w:val="both"/>
        <w:rPr>
          <w:rFonts w:ascii="Garamond" w:hAnsi="Garamond" w:cs="Arial"/>
        </w:rPr>
      </w:pPr>
      <w:r w:rsidRPr="00C76C7C">
        <w:rPr>
          <w:rFonts w:ascii="Garamond" w:hAnsi="Garamond" w:cs="Arial"/>
        </w:rPr>
        <w:t xml:space="preserve">We want to… </w:t>
      </w:r>
      <w:r w:rsidRPr="00C76C7C">
        <w:rPr>
          <w:rFonts w:ascii="Garamond" w:hAnsi="Garamond" w:cs="Arial"/>
          <w:b/>
          <w:bCs/>
          <w:i/>
          <w:iCs/>
        </w:rPr>
        <w:t>‘Praise in ‘Public’ – Correct in ‘Private’!’</w:t>
      </w:r>
    </w:p>
    <w:p w14:paraId="7FDA454E" w14:textId="77777777" w:rsidR="0056576D" w:rsidRDefault="0056576D" w:rsidP="00B55FA8"/>
    <w:p w14:paraId="5A46ABDF" w14:textId="77777777" w:rsidR="0056576D" w:rsidRDefault="0056576D" w:rsidP="0056576D"/>
    <w:p w14:paraId="2F19367B" w14:textId="77777777" w:rsidR="0056576D" w:rsidRDefault="0056576D" w:rsidP="0056576D"/>
    <w:p w14:paraId="040D7223" w14:textId="77777777" w:rsidR="00ED4DE9" w:rsidRPr="00D17B5B" w:rsidRDefault="00ED4DE9" w:rsidP="00ED4DE9">
      <w:pPr>
        <w:pStyle w:val="CSP-ChapterTitle"/>
        <w:rPr>
          <w:rFonts w:ascii="Garamond" w:hAnsi="Garamond"/>
          <w:sz w:val="44"/>
          <w:szCs w:val="44"/>
        </w:rPr>
      </w:pPr>
    </w:p>
    <w:p w14:paraId="12E05381" w14:textId="77777777" w:rsidR="00ED4DE9" w:rsidRPr="00D17B5B" w:rsidRDefault="00ED4DE9" w:rsidP="00ED4DE9">
      <w:pPr>
        <w:pStyle w:val="CSP-ChapterTitle"/>
        <w:rPr>
          <w:rFonts w:ascii="Garamond" w:hAnsi="Garamond"/>
          <w:sz w:val="44"/>
          <w:szCs w:val="44"/>
        </w:rPr>
      </w:pPr>
    </w:p>
    <w:p w14:paraId="42F02479" w14:textId="77777777" w:rsidR="00ED4DE9" w:rsidRPr="00D17B5B" w:rsidRDefault="00ED4DE9" w:rsidP="00ED4DE9">
      <w:pPr>
        <w:pStyle w:val="CSP-ChapterTitle"/>
        <w:rPr>
          <w:rFonts w:ascii="Garamond" w:hAnsi="Garamond"/>
          <w:sz w:val="44"/>
          <w:szCs w:val="44"/>
        </w:rPr>
      </w:pPr>
    </w:p>
    <w:p w14:paraId="11B42108" w14:textId="73F1833B" w:rsidR="00ED4DE9" w:rsidRDefault="00ED4DE9" w:rsidP="00ED4DE9">
      <w:pPr>
        <w:pStyle w:val="CSP-ChapterTitle"/>
        <w:rPr>
          <w:rFonts w:ascii="Garamond" w:hAnsi="Garamond"/>
          <w:sz w:val="44"/>
          <w:szCs w:val="44"/>
        </w:rPr>
      </w:pPr>
    </w:p>
    <w:p w14:paraId="13446682" w14:textId="77777777" w:rsidR="0037218E" w:rsidRPr="00D17B5B" w:rsidRDefault="0037218E" w:rsidP="00ED4DE9">
      <w:pPr>
        <w:pStyle w:val="CSP-ChapterTitle"/>
        <w:rPr>
          <w:rFonts w:ascii="Garamond" w:hAnsi="Garamond"/>
          <w:sz w:val="44"/>
          <w:szCs w:val="44"/>
        </w:rPr>
      </w:pPr>
    </w:p>
    <w:p w14:paraId="4BD8FCBF" w14:textId="382D2E56" w:rsidR="0056576D" w:rsidRPr="00C40C47" w:rsidRDefault="0056576D" w:rsidP="0056576D">
      <w:pPr>
        <w:pStyle w:val="CSP-ChapterTitle"/>
        <w:rPr>
          <w:rFonts w:ascii="Garamond" w:hAnsi="Garamond"/>
        </w:rPr>
      </w:pPr>
      <w:r>
        <w:rPr>
          <w:rFonts w:ascii="Garamond" w:hAnsi="Garamond"/>
        </w:rPr>
        <w:t>34 SMACK IN THE FACE</w:t>
      </w:r>
    </w:p>
    <w:p w14:paraId="5E650C91" w14:textId="77777777" w:rsidR="0056576D" w:rsidRPr="00C40C47" w:rsidRDefault="0056576D" w:rsidP="0056576D">
      <w:pPr>
        <w:spacing w:after="0" w:line="240" w:lineRule="auto"/>
        <w:jc w:val="center"/>
        <w:rPr>
          <w:rFonts w:ascii="Garamond" w:hAnsi="Garamond"/>
          <w:iCs/>
          <w:sz w:val="24"/>
          <w:szCs w:val="24"/>
        </w:rPr>
      </w:pPr>
    </w:p>
    <w:p w14:paraId="65A00711" w14:textId="77777777" w:rsidR="0056576D" w:rsidRPr="00C40C47" w:rsidRDefault="0056576D" w:rsidP="0056576D">
      <w:pPr>
        <w:spacing w:after="0" w:line="240" w:lineRule="auto"/>
        <w:jc w:val="center"/>
        <w:rPr>
          <w:rFonts w:ascii="Garamond" w:hAnsi="Garamond"/>
          <w:b/>
          <w:iCs/>
          <w:sz w:val="24"/>
          <w:szCs w:val="24"/>
        </w:rPr>
      </w:pPr>
    </w:p>
    <w:p w14:paraId="6861A6EE" w14:textId="4663F909" w:rsidR="0059695A" w:rsidRPr="0059695A" w:rsidRDefault="0059695A" w:rsidP="001018A7">
      <w:pPr>
        <w:tabs>
          <w:tab w:val="left" w:pos="3107"/>
        </w:tabs>
        <w:spacing w:line="240" w:lineRule="auto"/>
        <w:jc w:val="both"/>
        <w:rPr>
          <w:rFonts w:ascii="Garamond" w:hAnsi="Garamond" w:cs="Arial"/>
        </w:rPr>
      </w:pPr>
      <w:r w:rsidRPr="0059695A">
        <w:rPr>
          <w:rFonts w:ascii="Garamond" w:hAnsi="Garamond" w:cs="Arial"/>
          <w:b/>
          <w:bCs/>
        </w:rPr>
        <w:t>O</w:t>
      </w:r>
      <w:r w:rsidRPr="0059695A">
        <w:rPr>
          <w:rFonts w:ascii="Garamond" w:hAnsi="Garamond" w:cs="Arial"/>
        </w:rPr>
        <w:t>ne of the more difficult responsibilities as a coach is having those tough conversations with our players. For example, telling a player that they’re not selected in the squad this week, or that we will not be renewing their contracts. Unfortunately, such conversations are an unavoidable part of our roles. For example, we attempt to select the best possible team to [tactically] exploit the opposition’s weaknesses, in order to gain a positive outcome; to win.</w:t>
      </w:r>
    </w:p>
    <w:p w14:paraId="1AB6CA07" w14:textId="54132FD1" w:rsidR="0059695A" w:rsidRPr="0059695A" w:rsidRDefault="0059695A" w:rsidP="001018A7">
      <w:pPr>
        <w:tabs>
          <w:tab w:val="left" w:pos="3107"/>
        </w:tabs>
        <w:spacing w:line="240" w:lineRule="auto"/>
        <w:jc w:val="both"/>
        <w:rPr>
          <w:rFonts w:ascii="Garamond" w:hAnsi="Garamond" w:cs="Arial"/>
        </w:rPr>
      </w:pPr>
      <w:r w:rsidRPr="0059695A">
        <w:rPr>
          <w:rFonts w:ascii="Garamond" w:hAnsi="Garamond" w:cs="Arial"/>
        </w:rPr>
        <w:t xml:space="preserve">During </w:t>
      </w:r>
      <w:r w:rsidR="0089002F">
        <w:rPr>
          <w:rFonts w:ascii="Garamond" w:hAnsi="Garamond" w:cs="Arial"/>
        </w:rPr>
        <w:t>our</w:t>
      </w:r>
      <w:r w:rsidRPr="0059695A">
        <w:rPr>
          <w:rFonts w:ascii="Garamond" w:hAnsi="Garamond" w:cs="Arial"/>
        </w:rPr>
        <w:t xml:space="preserve"> earlier coaching experiences, </w:t>
      </w:r>
      <w:r w:rsidR="0089002F">
        <w:rPr>
          <w:rFonts w:ascii="Garamond" w:hAnsi="Garamond" w:cs="Arial"/>
        </w:rPr>
        <w:t>we</w:t>
      </w:r>
      <w:r w:rsidRPr="0059695A">
        <w:rPr>
          <w:rFonts w:ascii="Garamond" w:hAnsi="Garamond" w:cs="Arial"/>
        </w:rPr>
        <w:t xml:space="preserve"> [naturally] shied away from confronting such tough conversations. Predominantly, </w:t>
      </w:r>
      <w:r w:rsidR="0089002F">
        <w:rPr>
          <w:rFonts w:ascii="Garamond" w:hAnsi="Garamond" w:cs="Arial"/>
        </w:rPr>
        <w:t>our</w:t>
      </w:r>
      <w:r w:rsidRPr="0059695A">
        <w:rPr>
          <w:rFonts w:ascii="Garamond" w:hAnsi="Garamond" w:cs="Arial"/>
        </w:rPr>
        <w:t xml:space="preserve"> reasons were because he had </w:t>
      </w:r>
      <w:r w:rsidRPr="0059695A">
        <w:rPr>
          <w:rFonts w:ascii="Garamond" w:hAnsi="Garamond" w:cs="Arial"/>
          <w:i/>
          <w:iCs/>
        </w:rPr>
        <w:t>befriended</w:t>
      </w:r>
      <w:r w:rsidRPr="0059695A">
        <w:rPr>
          <w:rFonts w:ascii="Garamond" w:hAnsi="Garamond" w:cs="Arial"/>
        </w:rPr>
        <w:t xml:space="preserve"> </w:t>
      </w:r>
      <w:r w:rsidR="0089002F">
        <w:rPr>
          <w:rFonts w:ascii="Garamond" w:hAnsi="Garamond" w:cs="Arial"/>
        </w:rPr>
        <w:t>our</w:t>
      </w:r>
      <w:r w:rsidRPr="0059695A">
        <w:rPr>
          <w:rFonts w:ascii="Garamond" w:hAnsi="Garamond" w:cs="Arial"/>
        </w:rPr>
        <w:t xml:space="preserve"> players, and perhaps showed too much empathy towards the player(s) </w:t>
      </w:r>
      <w:r w:rsidR="0089002F">
        <w:rPr>
          <w:rFonts w:ascii="Garamond" w:hAnsi="Garamond" w:cs="Arial"/>
        </w:rPr>
        <w:t>w</w:t>
      </w:r>
      <w:r w:rsidRPr="0059695A">
        <w:rPr>
          <w:rFonts w:ascii="Garamond" w:hAnsi="Garamond" w:cs="Arial"/>
        </w:rPr>
        <w:t>e w</w:t>
      </w:r>
      <w:r w:rsidR="0089002F">
        <w:rPr>
          <w:rFonts w:ascii="Garamond" w:hAnsi="Garamond" w:cs="Arial"/>
        </w:rPr>
        <w:t>ere</w:t>
      </w:r>
      <w:r w:rsidRPr="0059695A">
        <w:rPr>
          <w:rFonts w:ascii="Garamond" w:hAnsi="Garamond" w:cs="Arial"/>
        </w:rPr>
        <w:t xml:space="preserve"> delivering “bad” news to. This resulted in “sugar-coating” such conversations, in an attempt to keep things “rosy” between </w:t>
      </w:r>
      <w:r w:rsidR="0089002F">
        <w:rPr>
          <w:rFonts w:ascii="Garamond" w:hAnsi="Garamond" w:cs="Arial"/>
        </w:rPr>
        <w:t>us coaches</w:t>
      </w:r>
      <w:r w:rsidRPr="0059695A">
        <w:rPr>
          <w:rFonts w:ascii="Garamond" w:hAnsi="Garamond" w:cs="Arial"/>
        </w:rPr>
        <w:t xml:space="preserve"> and the player(s). By sugar-coating our tough conversations, our discussions can result in confusion, time consumption, and can hinder the player-coach relationship. For </w:t>
      </w:r>
      <w:r w:rsidR="0089002F">
        <w:rPr>
          <w:rFonts w:ascii="Garamond" w:hAnsi="Garamond" w:cs="Arial"/>
        </w:rPr>
        <w:t xml:space="preserve">one </w:t>
      </w:r>
      <w:r w:rsidRPr="0059695A">
        <w:rPr>
          <w:rFonts w:ascii="Garamond" w:hAnsi="Garamond" w:cs="Arial"/>
        </w:rPr>
        <w:t xml:space="preserve">example, during the same experience, how </w:t>
      </w:r>
      <w:r w:rsidR="0089002F">
        <w:rPr>
          <w:rFonts w:ascii="Garamond" w:hAnsi="Garamond" w:cs="Arial"/>
        </w:rPr>
        <w:t>a coach</w:t>
      </w:r>
      <w:r w:rsidRPr="0059695A">
        <w:rPr>
          <w:rFonts w:ascii="Garamond" w:hAnsi="Garamond" w:cs="Arial"/>
        </w:rPr>
        <w:t xml:space="preserve"> attempt</w:t>
      </w:r>
      <w:r w:rsidR="0089002F">
        <w:rPr>
          <w:rFonts w:ascii="Garamond" w:hAnsi="Garamond" w:cs="Arial"/>
        </w:rPr>
        <w:t>ed</w:t>
      </w:r>
      <w:r w:rsidRPr="0059695A">
        <w:rPr>
          <w:rFonts w:ascii="Garamond" w:hAnsi="Garamond" w:cs="Arial"/>
        </w:rPr>
        <w:t xml:space="preserve"> to sugar-coat bad news, led to him splurging out a waffle of information – most of which had no relevancy to the topic of the conversation:</w:t>
      </w:r>
    </w:p>
    <w:p w14:paraId="717133ED" w14:textId="77777777" w:rsidR="0059695A" w:rsidRPr="0059695A" w:rsidRDefault="0059695A" w:rsidP="0059695A">
      <w:pPr>
        <w:tabs>
          <w:tab w:val="left" w:pos="3107"/>
        </w:tabs>
        <w:rPr>
          <w:rFonts w:ascii="Garamond" w:hAnsi="Garamond" w:cs="Arial"/>
        </w:rPr>
      </w:pPr>
    </w:p>
    <w:p w14:paraId="1EE1EC95" w14:textId="358E8BCF" w:rsidR="0059695A" w:rsidRPr="0059695A" w:rsidRDefault="0089002F" w:rsidP="0059695A">
      <w:pPr>
        <w:tabs>
          <w:tab w:val="left" w:pos="3107"/>
        </w:tabs>
        <w:jc w:val="center"/>
        <w:rPr>
          <w:rFonts w:ascii="Garamond" w:hAnsi="Garamond" w:cs="Arial"/>
          <w:i/>
          <w:iCs/>
        </w:rPr>
      </w:pPr>
      <w:r>
        <w:rPr>
          <w:rFonts w:ascii="Garamond" w:hAnsi="Garamond" w:cs="Arial"/>
          <w:b/>
          <w:bCs/>
        </w:rPr>
        <w:t>Coach</w:t>
      </w:r>
      <w:r w:rsidR="0059695A" w:rsidRPr="0059695A">
        <w:rPr>
          <w:rFonts w:ascii="Garamond" w:hAnsi="Garamond" w:cs="Arial"/>
          <w:b/>
          <w:bCs/>
        </w:rPr>
        <w:t>:</w:t>
      </w:r>
      <w:r w:rsidR="0059695A" w:rsidRPr="0059695A">
        <w:rPr>
          <w:rFonts w:ascii="Garamond" w:hAnsi="Garamond" w:cs="Arial"/>
        </w:rPr>
        <w:t xml:space="preserve"> “</w:t>
      </w:r>
      <w:r w:rsidR="0059695A" w:rsidRPr="0059695A">
        <w:rPr>
          <w:rFonts w:ascii="Garamond" w:hAnsi="Garamond" w:cs="Arial"/>
          <w:i/>
          <w:iCs/>
        </w:rPr>
        <w:t>Hey Tom, look, you’re doing really well, I love everything that you are doing in training, you’re training the house-down! The effort you’re applying is superb. Your involvement in the team is great, I love what you’re doing. You missed a few tackles in the week, but that’s okay, that happens sometimes, but don’t worry about it because we’re loving what you’re bringing, so keep up what you are doing”</w:t>
      </w:r>
    </w:p>
    <w:p w14:paraId="5C3DCFBE" w14:textId="77777777" w:rsidR="0059695A" w:rsidRPr="0059695A" w:rsidRDefault="0059695A" w:rsidP="0059695A">
      <w:pPr>
        <w:tabs>
          <w:tab w:val="left" w:pos="3107"/>
        </w:tabs>
        <w:jc w:val="center"/>
        <w:rPr>
          <w:rFonts w:ascii="Garamond" w:hAnsi="Garamond" w:cs="Arial"/>
          <w:i/>
          <w:iCs/>
        </w:rPr>
      </w:pPr>
    </w:p>
    <w:p w14:paraId="4A578E08" w14:textId="77777777" w:rsidR="0059695A" w:rsidRPr="0059695A" w:rsidRDefault="0059695A" w:rsidP="0059695A">
      <w:pPr>
        <w:tabs>
          <w:tab w:val="left" w:pos="3107"/>
        </w:tabs>
        <w:jc w:val="center"/>
        <w:rPr>
          <w:rFonts w:ascii="Garamond" w:hAnsi="Garamond" w:cs="Arial"/>
        </w:rPr>
      </w:pPr>
      <w:r w:rsidRPr="0059695A">
        <w:rPr>
          <w:rFonts w:ascii="Garamond" w:hAnsi="Garamond" w:cs="Arial"/>
          <w:b/>
          <w:bCs/>
        </w:rPr>
        <w:t xml:space="preserve">Tom: </w:t>
      </w:r>
      <w:r w:rsidRPr="0059695A">
        <w:rPr>
          <w:rFonts w:ascii="Garamond" w:hAnsi="Garamond" w:cs="Arial"/>
        </w:rPr>
        <w:t>….? ....</w:t>
      </w:r>
    </w:p>
    <w:p w14:paraId="773EE679" w14:textId="77777777" w:rsidR="0059695A" w:rsidRPr="0059695A" w:rsidRDefault="0059695A" w:rsidP="0059695A">
      <w:pPr>
        <w:tabs>
          <w:tab w:val="left" w:pos="3107"/>
        </w:tabs>
        <w:rPr>
          <w:rFonts w:ascii="Garamond" w:hAnsi="Garamond" w:cs="Arial"/>
        </w:rPr>
      </w:pPr>
    </w:p>
    <w:p w14:paraId="431CA705" w14:textId="77777777" w:rsidR="0059695A" w:rsidRPr="0059695A" w:rsidRDefault="0059695A" w:rsidP="001018A7">
      <w:pPr>
        <w:tabs>
          <w:tab w:val="left" w:pos="3107"/>
        </w:tabs>
        <w:spacing w:line="240" w:lineRule="auto"/>
        <w:jc w:val="both"/>
        <w:rPr>
          <w:rFonts w:ascii="Garamond" w:hAnsi="Garamond" w:cs="Arial"/>
        </w:rPr>
      </w:pPr>
      <w:r w:rsidRPr="0059695A">
        <w:rPr>
          <w:rFonts w:ascii="Garamond" w:hAnsi="Garamond" w:cs="Arial"/>
        </w:rPr>
        <w:t xml:space="preserve">Clearly, from this example there is a great deal of information there for Tom to [attempt to] digest and make sense of. </w:t>
      </w:r>
    </w:p>
    <w:p w14:paraId="3D40366B" w14:textId="77777777" w:rsidR="0059695A" w:rsidRPr="0059695A" w:rsidRDefault="0059695A" w:rsidP="0059695A">
      <w:pPr>
        <w:tabs>
          <w:tab w:val="left" w:pos="3107"/>
        </w:tabs>
        <w:rPr>
          <w:rFonts w:ascii="Garamond" w:hAnsi="Garamond" w:cs="Arial"/>
        </w:rPr>
      </w:pPr>
    </w:p>
    <w:p w14:paraId="63748B46" w14:textId="77777777" w:rsidR="0059695A" w:rsidRPr="0089002F" w:rsidRDefault="0059695A" w:rsidP="0059695A">
      <w:pPr>
        <w:tabs>
          <w:tab w:val="left" w:pos="3107"/>
        </w:tabs>
        <w:jc w:val="both"/>
        <w:rPr>
          <w:rFonts w:ascii="Garamond" w:hAnsi="Garamond" w:cs="Arial"/>
          <w:b/>
          <w:bCs/>
        </w:rPr>
      </w:pPr>
      <w:r w:rsidRPr="0089002F">
        <w:rPr>
          <w:rFonts w:ascii="Garamond" w:hAnsi="Garamond" w:cs="Arial"/>
          <w:b/>
          <w:bCs/>
        </w:rPr>
        <w:t>Q. Can you identify any</w:t>
      </w:r>
      <w:r w:rsidRPr="0059695A">
        <w:rPr>
          <w:rFonts w:ascii="Garamond" w:hAnsi="Garamond" w:cs="Arial"/>
          <w:b/>
          <w:bCs/>
          <w:i/>
          <w:iCs/>
        </w:rPr>
        <w:t xml:space="preserve"> ‘trigger’ [powerful, decisive] words </w:t>
      </w:r>
      <w:r w:rsidRPr="0089002F">
        <w:rPr>
          <w:rFonts w:ascii="Garamond" w:hAnsi="Garamond" w:cs="Arial"/>
          <w:b/>
          <w:bCs/>
        </w:rPr>
        <w:t>that would stand out to Tom? and provide Tom with the key information that highlight the reasons why Tom wasn’t selected?</w:t>
      </w:r>
    </w:p>
    <w:p w14:paraId="090FE58F" w14:textId="77777777" w:rsidR="0059695A" w:rsidRPr="0059695A" w:rsidRDefault="0059695A" w:rsidP="0059695A">
      <w:pPr>
        <w:tabs>
          <w:tab w:val="left" w:pos="3107"/>
        </w:tabs>
        <w:rPr>
          <w:rFonts w:ascii="Garamond" w:hAnsi="Garamond" w:cs="Arial"/>
        </w:rPr>
      </w:pPr>
    </w:p>
    <w:p w14:paraId="3B0C1BBF" w14:textId="0455B2E7" w:rsidR="0059695A" w:rsidRPr="0059695A" w:rsidRDefault="0059695A" w:rsidP="001018A7">
      <w:pPr>
        <w:tabs>
          <w:tab w:val="left" w:pos="3107"/>
        </w:tabs>
        <w:spacing w:line="240" w:lineRule="auto"/>
        <w:jc w:val="both"/>
        <w:rPr>
          <w:rFonts w:ascii="Garamond" w:hAnsi="Garamond" w:cs="Arial"/>
        </w:rPr>
      </w:pPr>
      <w:r w:rsidRPr="0059695A">
        <w:rPr>
          <w:rFonts w:ascii="Garamond" w:hAnsi="Garamond" w:cs="Arial"/>
        </w:rPr>
        <w:t xml:space="preserve">Naturally, Tom </w:t>
      </w:r>
      <w:r w:rsidR="0089002F">
        <w:rPr>
          <w:rFonts w:ascii="Garamond" w:hAnsi="Garamond" w:cs="Arial"/>
        </w:rPr>
        <w:t>was</w:t>
      </w:r>
      <w:r w:rsidRPr="0059695A">
        <w:rPr>
          <w:rFonts w:ascii="Garamond" w:hAnsi="Garamond" w:cs="Arial"/>
        </w:rPr>
        <w:t xml:space="preserve"> going to walk away from this discussion still wondering why he wasn’t selected for the next fixture. Tom will recogni</w:t>
      </w:r>
      <w:r w:rsidR="0089002F">
        <w:rPr>
          <w:rFonts w:ascii="Garamond" w:hAnsi="Garamond" w:cs="Arial"/>
        </w:rPr>
        <w:t>z</w:t>
      </w:r>
      <w:r w:rsidRPr="0059695A">
        <w:rPr>
          <w:rFonts w:ascii="Garamond" w:hAnsi="Garamond" w:cs="Arial"/>
        </w:rPr>
        <w:t xml:space="preserve">e that he had </w:t>
      </w:r>
      <w:r w:rsidRPr="0059695A">
        <w:rPr>
          <w:rFonts w:ascii="Garamond" w:hAnsi="Garamond" w:cs="Arial"/>
          <w:i/>
          <w:iCs/>
        </w:rPr>
        <w:t>“…missed a few tackles in the week”,</w:t>
      </w:r>
      <w:r w:rsidRPr="0059695A">
        <w:rPr>
          <w:rFonts w:ascii="Garamond" w:hAnsi="Garamond" w:cs="Arial"/>
        </w:rPr>
        <w:t xml:space="preserve"> however, the method [and tone] adopted, the key information is going to lose its potency</w:t>
      </w:r>
      <w:r w:rsidR="00791D38">
        <w:rPr>
          <w:rFonts w:ascii="Garamond" w:hAnsi="Garamond" w:cs="Arial"/>
        </w:rPr>
        <w:t>, due to being sugar-coated by being overwhelmed with inaccurate praise</w:t>
      </w:r>
      <w:r w:rsidRPr="0059695A">
        <w:rPr>
          <w:rFonts w:ascii="Garamond" w:hAnsi="Garamond" w:cs="Arial"/>
        </w:rPr>
        <w:t xml:space="preserve">. Tom will likely walk away and reflect that he’s </w:t>
      </w:r>
      <w:r w:rsidRPr="0059695A">
        <w:rPr>
          <w:rFonts w:ascii="Garamond" w:hAnsi="Garamond" w:cs="Arial"/>
          <w:i/>
          <w:iCs/>
        </w:rPr>
        <w:t>“…doing really well”</w:t>
      </w:r>
      <w:r w:rsidRPr="0059695A">
        <w:rPr>
          <w:rFonts w:ascii="Garamond" w:hAnsi="Garamond" w:cs="Arial"/>
        </w:rPr>
        <w:t>; he’s doing everything well in training, to keep applying the same levels of effort and involvement, and it was okay to miss those few tackles. Tom will end up being in the “grey zone”, ‘The Twilight Zone’, and all that we [coaches] have achieved is wasted time. Tom’s perception of the player-coach relationship is also likely to be jeopardi</w:t>
      </w:r>
      <w:r w:rsidR="00791D38">
        <w:rPr>
          <w:rFonts w:ascii="Garamond" w:hAnsi="Garamond" w:cs="Arial"/>
        </w:rPr>
        <w:t>z</w:t>
      </w:r>
      <w:r w:rsidRPr="0059695A">
        <w:rPr>
          <w:rFonts w:ascii="Garamond" w:hAnsi="Garamond" w:cs="Arial"/>
        </w:rPr>
        <w:t xml:space="preserve">ed, for leaving the discussion whilst remaining in limbo and unsure about his exclusion. </w:t>
      </w:r>
    </w:p>
    <w:p w14:paraId="5A913C50" w14:textId="77777777" w:rsidR="0059695A" w:rsidRPr="0059695A" w:rsidRDefault="0059695A" w:rsidP="001018A7">
      <w:pPr>
        <w:tabs>
          <w:tab w:val="left" w:pos="3107"/>
        </w:tabs>
        <w:spacing w:line="240" w:lineRule="auto"/>
        <w:jc w:val="both"/>
        <w:rPr>
          <w:rFonts w:ascii="Garamond" w:hAnsi="Garamond" w:cs="Arial"/>
        </w:rPr>
      </w:pPr>
      <w:r w:rsidRPr="0059695A">
        <w:rPr>
          <w:rFonts w:ascii="Garamond" w:hAnsi="Garamond" w:cs="Arial"/>
        </w:rPr>
        <w:t>Rugby players want to know information that is to the point – what’s ‘</w:t>
      </w:r>
      <w:r w:rsidRPr="0059695A">
        <w:rPr>
          <w:rFonts w:ascii="Garamond" w:hAnsi="Garamond" w:cs="Arial"/>
          <w:i/>
          <w:iCs/>
        </w:rPr>
        <w:t>black</w:t>
      </w:r>
      <w:r w:rsidRPr="0059695A">
        <w:rPr>
          <w:rFonts w:ascii="Garamond" w:hAnsi="Garamond" w:cs="Arial"/>
        </w:rPr>
        <w:t>’ and ‘</w:t>
      </w:r>
      <w:r w:rsidRPr="0059695A">
        <w:rPr>
          <w:rFonts w:ascii="Garamond" w:hAnsi="Garamond" w:cs="Arial"/>
          <w:i/>
          <w:iCs/>
        </w:rPr>
        <w:t>white’</w:t>
      </w:r>
      <w:r w:rsidRPr="0059695A">
        <w:rPr>
          <w:rFonts w:ascii="Garamond" w:hAnsi="Garamond" w:cs="Arial"/>
        </w:rPr>
        <w:t>. As ‘</w:t>
      </w:r>
      <w:r w:rsidRPr="0059695A">
        <w:rPr>
          <w:rFonts w:ascii="Garamond" w:hAnsi="Garamond" w:cs="Arial"/>
          <w:i/>
          <w:iCs/>
        </w:rPr>
        <w:t>action</w:t>
      </w:r>
      <w:r w:rsidRPr="0059695A">
        <w:rPr>
          <w:rFonts w:ascii="Garamond" w:hAnsi="Garamond" w:cs="Arial"/>
        </w:rPr>
        <w:t>’ people, players want preciseness; information/messages that are clear and concise. When Tom walks away, Tom needs to know the specifics:</w:t>
      </w:r>
    </w:p>
    <w:p w14:paraId="3BC34FCC" w14:textId="77777777" w:rsidR="0059695A" w:rsidRPr="0059695A" w:rsidRDefault="0059695A" w:rsidP="0059695A">
      <w:pPr>
        <w:tabs>
          <w:tab w:val="left" w:pos="3107"/>
        </w:tabs>
        <w:rPr>
          <w:rFonts w:ascii="Garamond" w:hAnsi="Garamond" w:cs="Arial"/>
        </w:rPr>
      </w:pPr>
    </w:p>
    <w:p w14:paraId="4ED9247E" w14:textId="3B64CB82" w:rsidR="0059695A" w:rsidRPr="0059695A" w:rsidRDefault="00791D38" w:rsidP="0059695A">
      <w:pPr>
        <w:tabs>
          <w:tab w:val="left" w:pos="3107"/>
        </w:tabs>
        <w:jc w:val="center"/>
        <w:rPr>
          <w:rFonts w:ascii="Garamond" w:hAnsi="Garamond" w:cs="Arial"/>
          <w:i/>
          <w:iCs/>
        </w:rPr>
      </w:pPr>
      <w:r>
        <w:rPr>
          <w:rFonts w:ascii="Garamond" w:hAnsi="Garamond" w:cs="Arial"/>
          <w:b/>
          <w:bCs/>
        </w:rPr>
        <w:t>Coach</w:t>
      </w:r>
      <w:r w:rsidR="0059695A" w:rsidRPr="0059695A">
        <w:rPr>
          <w:rFonts w:ascii="Garamond" w:hAnsi="Garamond" w:cs="Arial"/>
          <w:b/>
          <w:bCs/>
        </w:rPr>
        <w:t>:</w:t>
      </w:r>
      <w:r w:rsidR="0059695A" w:rsidRPr="0059695A">
        <w:rPr>
          <w:rFonts w:ascii="Garamond" w:hAnsi="Garamond" w:cs="Arial"/>
        </w:rPr>
        <w:t xml:space="preserve"> “</w:t>
      </w:r>
      <w:r w:rsidR="0059695A" w:rsidRPr="0059695A">
        <w:rPr>
          <w:rFonts w:ascii="Garamond" w:hAnsi="Garamond" w:cs="Arial"/>
          <w:i/>
          <w:iCs/>
        </w:rPr>
        <w:t>Tom, you are not starting this weekend because you had the highest amount</w:t>
      </w:r>
      <w:r>
        <w:rPr>
          <w:rFonts w:ascii="Garamond" w:hAnsi="Garamond" w:cs="Arial"/>
          <w:i/>
          <w:iCs/>
        </w:rPr>
        <w:t>s</w:t>
      </w:r>
      <w:r w:rsidR="0059695A" w:rsidRPr="0059695A">
        <w:rPr>
          <w:rFonts w:ascii="Garamond" w:hAnsi="Garamond" w:cs="Arial"/>
          <w:i/>
          <w:iCs/>
        </w:rPr>
        <w:t xml:space="preserve"> of missed-tackles</w:t>
      </w:r>
      <w:r>
        <w:rPr>
          <w:rFonts w:ascii="Garamond" w:hAnsi="Garamond" w:cs="Arial"/>
          <w:i/>
          <w:iCs/>
        </w:rPr>
        <w:t>. Later this afternoon, we can review these performances together and aim to identify and improve in key areas</w:t>
      </w:r>
      <w:r w:rsidR="0059695A" w:rsidRPr="0059695A">
        <w:rPr>
          <w:rFonts w:ascii="Garamond" w:hAnsi="Garamond" w:cs="Arial"/>
          <w:i/>
          <w:iCs/>
        </w:rPr>
        <w:t>”</w:t>
      </w:r>
    </w:p>
    <w:p w14:paraId="40CEDC93" w14:textId="77777777" w:rsidR="0059695A" w:rsidRPr="0059695A" w:rsidRDefault="0059695A" w:rsidP="001018A7">
      <w:pPr>
        <w:tabs>
          <w:tab w:val="left" w:pos="3107"/>
        </w:tabs>
        <w:spacing w:line="240" w:lineRule="auto"/>
        <w:jc w:val="both"/>
        <w:rPr>
          <w:rFonts w:ascii="Garamond" w:hAnsi="Garamond" w:cs="Arial"/>
        </w:rPr>
      </w:pPr>
    </w:p>
    <w:p w14:paraId="5AF0DD6D" w14:textId="24E0029C" w:rsidR="0059695A" w:rsidRPr="0059695A" w:rsidRDefault="0059695A" w:rsidP="001018A7">
      <w:pPr>
        <w:tabs>
          <w:tab w:val="left" w:pos="3107"/>
        </w:tabs>
        <w:spacing w:line="240" w:lineRule="auto"/>
        <w:jc w:val="both"/>
        <w:rPr>
          <w:rFonts w:ascii="Garamond" w:hAnsi="Garamond" w:cs="Arial"/>
        </w:rPr>
      </w:pPr>
      <w:r w:rsidRPr="0059695A">
        <w:rPr>
          <w:rFonts w:ascii="Garamond" w:hAnsi="Garamond" w:cs="Arial"/>
        </w:rPr>
        <w:t>In this example, when Tom walks away knowing that he missed too many tackles. There is no “greyness”, no ‘sugar-coated’ information, information is presented to the point. Naturally, not all tough conversations are going to be as the same as the example provided above. We can follow the delivery of such information by providing ‘</w:t>
      </w:r>
      <w:r w:rsidRPr="0059695A">
        <w:rPr>
          <w:rFonts w:ascii="Garamond" w:hAnsi="Garamond" w:cs="Arial"/>
          <w:i/>
          <w:iCs/>
        </w:rPr>
        <w:t>hope</w:t>
      </w:r>
      <w:r w:rsidRPr="0059695A">
        <w:rPr>
          <w:rFonts w:ascii="Garamond" w:hAnsi="Garamond" w:cs="Arial"/>
        </w:rPr>
        <w:t>’ for the player. For example:</w:t>
      </w:r>
    </w:p>
    <w:p w14:paraId="656B7942" w14:textId="77777777" w:rsidR="0059695A" w:rsidRPr="0059695A" w:rsidRDefault="0059695A" w:rsidP="0059695A">
      <w:pPr>
        <w:tabs>
          <w:tab w:val="left" w:pos="3107"/>
        </w:tabs>
        <w:rPr>
          <w:rFonts w:ascii="Garamond" w:hAnsi="Garamond" w:cs="Arial"/>
        </w:rPr>
      </w:pPr>
    </w:p>
    <w:p w14:paraId="6717D0EF" w14:textId="48FAA9BC" w:rsidR="0059695A" w:rsidRPr="0059695A" w:rsidRDefault="00791D38" w:rsidP="0059695A">
      <w:pPr>
        <w:tabs>
          <w:tab w:val="left" w:pos="3107"/>
        </w:tabs>
        <w:jc w:val="center"/>
        <w:rPr>
          <w:rFonts w:ascii="Garamond" w:hAnsi="Garamond" w:cs="Arial"/>
        </w:rPr>
      </w:pPr>
      <w:r>
        <w:rPr>
          <w:rFonts w:ascii="Garamond" w:hAnsi="Garamond" w:cs="Arial"/>
          <w:b/>
          <w:bCs/>
        </w:rPr>
        <w:t>Coach</w:t>
      </w:r>
      <w:r w:rsidR="0059695A" w:rsidRPr="0059695A">
        <w:rPr>
          <w:rFonts w:ascii="Garamond" w:hAnsi="Garamond" w:cs="Arial"/>
          <w:b/>
          <w:bCs/>
        </w:rPr>
        <w:t>:</w:t>
      </w:r>
      <w:r w:rsidR="0059695A" w:rsidRPr="0059695A">
        <w:rPr>
          <w:rFonts w:ascii="Garamond" w:hAnsi="Garamond" w:cs="Arial"/>
        </w:rPr>
        <w:t xml:space="preserve"> </w:t>
      </w:r>
      <w:r w:rsidR="0059695A" w:rsidRPr="0059695A">
        <w:rPr>
          <w:rFonts w:ascii="Garamond" w:hAnsi="Garamond" w:cs="Arial"/>
          <w:i/>
          <w:iCs/>
        </w:rPr>
        <w:t>“Tom, if you can get your tackle stats up, then we can look at you for selection again”</w:t>
      </w:r>
    </w:p>
    <w:p w14:paraId="6FF58804" w14:textId="77777777" w:rsidR="0059695A" w:rsidRPr="0059695A" w:rsidRDefault="0059695A" w:rsidP="0059695A">
      <w:pPr>
        <w:tabs>
          <w:tab w:val="left" w:pos="3107"/>
        </w:tabs>
        <w:rPr>
          <w:rFonts w:ascii="Garamond" w:hAnsi="Garamond" w:cs="Arial"/>
        </w:rPr>
      </w:pPr>
    </w:p>
    <w:p w14:paraId="396FF332" w14:textId="534E625E" w:rsidR="0059695A" w:rsidRPr="0059695A" w:rsidRDefault="0059695A" w:rsidP="001018A7">
      <w:pPr>
        <w:tabs>
          <w:tab w:val="left" w:pos="3107"/>
        </w:tabs>
        <w:spacing w:line="240" w:lineRule="auto"/>
        <w:jc w:val="both"/>
        <w:rPr>
          <w:rFonts w:ascii="Garamond" w:hAnsi="Garamond" w:cs="Arial"/>
        </w:rPr>
      </w:pPr>
      <w:r w:rsidRPr="0059695A">
        <w:rPr>
          <w:rFonts w:ascii="Garamond" w:hAnsi="Garamond" w:cs="Arial"/>
        </w:rPr>
        <w:t xml:space="preserve">This approach is also </w:t>
      </w:r>
      <w:r w:rsidRPr="0059695A">
        <w:rPr>
          <w:rFonts w:ascii="Garamond" w:hAnsi="Garamond" w:cs="Arial"/>
          <w:i/>
          <w:iCs/>
        </w:rPr>
        <w:t>direct</w:t>
      </w:r>
      <w:r w:rsidRPr="0059695A">
        <w:rPr>
          <w:rFonts w:ascii="Garamond" w:hAnsi="Garamond" w:cs="Arial"/>
        </w:rPr>
        <w:t xml:space="preserve"> and </w:t>
      </w:r>
      <w:r w:rsidRPr="0059695A">
        <w:rPr>
          <w:rFonts w:ascii="Garamond" w:hAnsi="Garamond" w:cs="Arial"/>
          <w:i/>
          <w:iCs/>
        </w:rPr>
        <w:t>powerful</w:t>
      </w:r>
      <w:r w:rsidRPr="0059695A">
        <w:rPr>
          <w:rFonts w:ascii="Garamond" w:hAnsi="Garamond" w:cs="Arial"/>
        </w:rPr>
        <w:t xml:space="preserve"> – to the point – whilst providing ‘</w:t>
      </w:r>
      <w:r w:rsidRPr="0059695A">
        <w:rPr>
          <w:rFonts w:ascii="Garamond" w:hAnsi="Garamond" w:cs="Arial"/>
          <w:i/>
          <w:iCs/>
        </w:rPr>
        <w:t>hope</w:t>
      </w:r>
      <w:r w:rsidRPr="0059695A">
        <w:rPr>
          <w:rFonts w:ascii="Garamond" w:hAnsi="Garamond" w:cs="Arial"/>
        </w:rPr>
        <w:t>’, an opportunity</w:t>
      </w:r>
      <w:r w:rsidR="00791D38">
        <w:rPr>
          <w:rFonts w:ascii="Garamond" w:hAnsi="Garamond" w:cs="Arial"/>
        </w:rPr>
        <w:t>,</w:t>
      </w:r>
      <w:r w:rsidRPr="0059695A">
        <w:rPr>
          <w:rFonts w:ascii="Garamond" w:hAnsi="Garamond" w:cs="Arial"/>
        </w:rPr>
        <w:t xml:space="preserve"> for the player to improve and gain his/her place back in the squad.</w:t>
      </w:r>
    </w:p>
    <w:p w14:paraId="16D194D1" w14:textId="77777777" w:rsidR="0059695A" w:rsidRPr="0059695A" w:rsidRDefault="0059695A" w:rsidP="001018A7">
      <w:pPr>
        <w:tabs>
          <w:tab w:val="left" w:pos="3107"/>
        </w:tabs>
        <w:spacing w:line="240" w:lineRule="auto"/>
        <w:jc w:val="both"/>
        <w:rPr>
          <w:rFonts w:ascii="Garamond" w:hAnsi="Garamond" w:cs="Arial"/>
        </w:rPr>
      </w:pPr>
    </w:p>
    <w:p w14:paraId="0B9E26D6" w14:textId="7AB1C71C" w:rsidR="0059695A" w:rsidRDefault="0059695A" w:rsidP="00ED4DE9">
      <w:pPr>
        <w:tabs>
          <w:tab w:val="left" w:pos="3107"/>
        </w:tabs>
        <w:spacing w:line="240" w:lineRule="auto"/>
        <w:jc w:val="both"/>
        <w:rPr>
          <w:rFonts w:ascii="Garamond" w:hAnsi="Garamond" w:cs="Arial"/>
        </w:rPr>
      </w:pPr>
      <w:r w:rsidRPr="0059695A">
        <w:rPr>
          <w:rFonts w:ascii="Garamond" w:hAnsi="Garamond" w:cs="Arial"/>
        </w:rPr>
        <w:lastRenderedPageBreak/>
        <w:t>‘</w:t>
      </w:r>
      <w:r w:rsidRPr="0059695A">
        <w:rPr>
          <w:rFonts w:ascii="Garamond" w:hAnsi="Garamond" w:cs="Arial"/>
          <w:i/>
          <w:iCs/>
        </w:rPr>
        <w:t>Smack in the Face!</w:t>
      </w:r>
      <w:r w:rsidRPr="0059695A">
        <w:rPr>
          <w:rFonts w:ascii="Garamond" w:hAnsi="Garamond" w:cs="Arial"/>
        </w:rPr>
        <w:t xml:space="preserve">’ – be precise, black and white, with such information we’re delivering to our players, make no attempt to sugar-coat information when we are in this scenario. Be </w:t>
      </w:r>
      <w:r w:rsidRPr="0059695A">
        <w:rPr>
          <w:rFonts w:ascii="Garamond" w:hAnsi="Garamond" w:cs="Arial"/>
          <w:i/>
          <w:iCs/>
        </w:rPr>
        <w:t>honest</w:t>
      </w:r>
      <w:r w:rsidRPr="0059695A">
        <w:rPr>
          <w:rFonts w:ascii="Garamond" w:hAnsi="Garamond" w:cs="Arial"/>
        </w:rPr>
        <w:t xml:space="preserve"> with your players, whilst providing feedback (</w:t>
      </w:r>
      <w:r w:rsidRPr="0059695A">
        <w:rPr>
          <w:rFonts w:ascii="Garamond" w:hAnsi="Garamond" w:cs="Arial"/>
          <w:i/>
          <w:iCs/>
        </w:rPr>
        <w:t>hope)</w:t>
      </w:r>
      <w:r w:rsidRPr="0059695A">
        <w:rPr>
          <w:rFonts w:ascii="Garamond" w:hAnsi="Garamond" w:cs="Arial"/>
        </w:rPr>
        <w:t xml:space="preserve"> for the players to develop and improve their performances to squad</w:t>
      </w:r>
      <w:r w:rsidR="00791D38">
        <w:rPr>
          <w:rFonts w:ascii="Garamond" w:hAnsi="Garamond" w:cs="Arial"/>
        </w:rPr>
        <w:t>/set</w:t>
      </w:r>
      <w:r w:rsidRPr="0059695A">
        <w:rPr>
          <w:rFonts w:ascii="Garamond" w:hAnsi="Garamond" w:cs="Arial"/>
        </w:rPr>
        <w:t>-standards. This will also enhance your player-coach relationships, and you will gain greater respect from the players</w:t>
      </w:r>
      <w:r w:rsidR="00791D38">
        <w:rPr>
          <w:rFonts w:ascii="Garamond" w:hAnsi="Garamond" w:cs="Arial"/>
        </w:rPr>
        <w:t xml:space="preserve"> </w:t>
      </w:r>
      <w:r w:rsidRPr="0059695A">
        <w:rPr>
          <w:rFonts w:ascii="Garamond" w:hAnsi="Garamond" w:cs="Arial"/>
        </w:rPr>
        <w:t>as they will acknowledge and appreciate your honesty and directness</w:t>
      </w:r>
      <w:r w:rsidR="00791D38">
        <w:rPr>
          <w:rFonts w:ascii="Garamond" w:hAnsi="Garamond" w:cs="Arial"/>
        </w:rPr>
        <w:t xml:space="preserve"> – even if not at first</w:t>
      </w:r>
      <w:r w:rsidRPr="0059695A">
        <w:rPr>
          <w:rFonts w:ascii="Garamond" w:hAnsi="Garamond" w:cs="Arial"/>
        </w:rPr>
        <w:t>. That being said, there are going to be players who will find it difficult to take such news, no matter what format you deliver it in, but it is important to be consistent in how you deliver such news in your environments. ‘</w:t>
      </w:r>
      <w:r w:rsidRPr="0059695A">
        <w:rPr>
          <w:rFonts w:ascii="Garamond" w:hAnsi="Garamond" w:cs="Arial"/>
          <w:i/>
          <w:iCs/>
        </w:rPr>
        <w:t>Honesty</w:t>
      </w:r>
      <w:r w:rsidRPr="0059695A">
        <w:rPr>
          <w:rFonts w:ascii="Garamond" w:hAnsi="Garamond" w:cs="Arial"/>
        </w:rPr>
        <w:t xml:space="preserve">’ with your players – even in tough situations – will enhance personal growth as coaches. </w:t>
      </w:r>
    </w:p>
    <w:p w14:paraId="11308159" w14:textId="0CDEF6B2" w:rsidR="00ED4DE9" w:rsidRDefault="00ED4DE9" w:rsidP="00ED4DE9">
      <w:pPr>
        <w:tabs>
          <w:tab w:val="left" w:pos="3107"/>
        </w:tabs>
        <w:spacing w:line="240" w:lineRule="auto"/>
        <w:jc w:val="both"/>
        <w:rPr>
          <w:rFonts w:ascii="Garamond" w:hAnsi="Garamond" w:cs="Arial"/>
        </w:rPr>
      </w:pPr>
    </w:p>
    <w:p w14:paraId="60AAC974" w14:textId="12FF493A" w:rsidR="00ED4DE9" w:rsidRDefault="00ED4DE9" w:rsidP="00ED4DE9">
      <w:pPr>
        <w:tabs>
          <w:tab w:val="left" w:pos="3107"/>
        </w:tabs>
        <w:spacing w:line="240" w:lineRule="auto"/>
        <w:jc w:val="both"/>
        <w:rPr>
          <w:rFonts w:ascii="Garamond" w:hAnsi="Garamond" w:cs="Arial"/>
        </w:rPr>
      </w:pPr>
    </w:p>
    <w:p w14:paraId="66A8E0A1" w14:textId="77BE60EB" w:rsidR="00ED4DE9" w:rsidRDefault="00ED4DE9" w:rsidP="00ED4DE9">
      <w:pPr>
        <w:tabs>
          <w:tab w:val="left" w:pos="3107"/>
        </w:tabs>
        <w:spacing w:line="240" w:lineRule="auto"/>
        <w:jc w:val="both"/>
        <w:rPr>
          <w:rFonts w:ascii="Garamond" w:hAnsi="Garamond" w:cs="Arial"/>
        </w:rPr>
      </w:pPr>
    </w:p>
    <w:p w14:paraId="5D990ECE" w14:textId="53D9E35B" w:rsidR="00ED4DE9" w:rsidRDefault="00ED4DE9" w:rsidP="00ED4DE9">
      <w:pPr>
        <w:tabs>
          <w:tab w:val="left" w:pos="3107"/>
        </w:tabs>
        <w:spacing w:line="240" w:lineRule="auto"/>
        <w:jc w:val="both"/>
        <w:rPr>
          <w:rFonts w:ascii="Garamond" w:hAnsi="Garamond" w:cs="Arial"/>
        </w:rPr>
      </w:pPr>
    </w:p>
    <w:p w14:paraId="68F3F0D3" w14:textId="716AB587" w:rsidR="00ED4DE9" w:rsidRDefault="00ED4DE9" w:rsidP="00ED4DE9">
      <w:pPr>
        <w:tabs>
          <w:tab w:val="left" w:pos="3107"/>
        </w:tabs>
        <w:spacing w:line="240" w:lineRule="auto"/>
        <w:jc w:val="both"/>
        <w:rPr>
          <w:rFonts w:ascii="Garamond" w:hAnsi="Garamond" w:cs="Arial"/>
        </w:rPr>
      </w:pPr>
    </w:p>
    <w:p w14:paraId="25C2E4F2" w14:textId="40D5D6C7" w:rsidR="00ED4DE9" w:rsidRDefault="00ED4DE9" w:rsidP="00ED4DE9">
      <w:pPr>
        <w:tabs>
          <w:tab w:val="left" w:pos="3107"/>
        </w:tabs>
        <w:spacing w:line="240" w:lineRule="auto"/>
        <w:jc w:val="both"/>
        <w:rPr>
          <w:rFonts w:ascii="Garamond" w:hAnsi="Garamond" w:cs="Arial"/>
        </w:rPr>
      </w:pPr>
    </w:p>
    <w:p w14:paraId="669D7957" w14:textId="4244F1C5" w:rsidR="00ED4DE9" w:rsidRDefault="00ED4DE9" w:rsidP="00ED4DE9">
      <w:pPr>
        <w:tabs>
          <w:tab w:val="left" w:pos="3107"/>
        </w:tabs>
        <w:spacing w:line="240" w:lineRule="auto"/>
        <w:jc w:val="both"/>
        <w:rPr>
          <w:rFonts w:ascii="Garamond" w:hAnsi="Garamond" w:cs="Arial"/>
        </w:rPr>
      </w:pPr>
    </w:p>
    <w:p w14:paraId="69FBF35F" w14:textId="01B4776E" w:rsidR="00ED4DE9" w:rsidRDefault="00ED4DE9" w:rsidP="00ED4DE9">
      <w:pPr>
        <w:tabs>
          <w:tab w:val="left" w:pos="3107"/>
        </w:tabs>
        <w:spacing w:line="240" w:lineRule="auto"/>
        <w:jc w:val="both"/>
        <w:rPr>
          <w:rFonts w:ascii="Garamond" w:hAnsi="Garamond" w:cs="Arial"/>
        </w:rPr>
      </w:pPr>
    </w:p>
    <w:p w14:paraId="03566A5E" w14:textId="253B3C7E" w:rsidR="00ED4DE9" w:rsidRDefault="00ED4DE9" w:rsidP="00ED4DE9">
      <w:pPr>
        <w:tabs>
          <w:tab w:val="left" w:pos="3107"/>
        </w:tabs>
        <w:spacing w:line="240" w:lineRule="auto"/>
        <w:jc w:val="both"/>
        <w:rPr>
          <w:rFonts w:ascii="Garamond" w:hAnsi="Garamond" w:cs="Arial"/>
        </w:rPr>
      </w:pPr>
    </w:p>
    <w:p w14:paraId="6C8C7BE9" w14:textId="647A9BE8" w:rsidR="00ED4DE9" w:rsidRDefault="00ED4DE9" w:rsidP="00ED4DE9">
      <w:pPr>
        <w:tabs>
          <w:tab w:val="left" w:pos="3107"/>
        </w:tabs>
        <w:spacing w:line="240" w:lineRule="auto"/>
        <w:jc w:val="both"/>
        <w:rPr>
          <w:rFonts w:ascii="Garamond" w:hAnsi="Garamond" w:cs="Arial"/>
        </w:rPr>
      </w:pPr>
    </w:p>
    <w:p w14:paraId="4EBBF80F" w14:textId="1C283D0E" w:rsidR="00ED4DE9" w:rsidRDefault="00ED4DE9" w:rsidP="00ED4DE9">
      <w:pPr>
        <w:tabs>
          <w:tab w:val="left" w:pos="3107"/>
        </w:tabs>
        <w:spacing w:line="240" w:lineRule="auto"/>
        <w:jc w:val="both"/>
        <w:rPr>
          <w:rFonts w:ascii="Garamond" w:hAnsi="Garamond" w:cs="Arial"/>
        </w:rPr>
      </w:pPr>
    </w:p>
    <w:p w14:paraId="4EBB0140" w14:textId="772BD2CE" w:rsidR="00ED4DE9" w:rsidRDefault="00ED4DE9" w:rsidP="00ED4DE9">
      <w:pPr>
        <w:tabs>
          <w:tab w:val="left" w:pos="3107"/>
        </w:tabs>
        <w:spacing w:line="240" w:lineRule="auto"/>
        <w:jc w:val="both"/>
        <w:rPr>
          <w:rFonts w:ascii="Garamond" w:hAnsi="Garamond" w:cs="Arial"/>
        </w:rPr>
      </w:pPr>
    </w:p>
    <w:p w14:paraId="674331E1" w14:textId="17DD671F" w:rsidR="00ED4DE9" w:rsidRDefault="00ED4DE9" w:rsidP="00ED4DE9">
      <w:pPr>
        <w:tabs>
          <w:tab w:val="left" w:pos="3107"/>
        </w:tabs>
        <w:spacing w:line="240" w:lineRule="auto"/>
        <w:jc w:val="both"/>
        <w:rPr>
          <w:rFonts w:ascii="Garamond" w:hAnsi="Garamond" w:cs="Arial"/>
        </w:rPr>
      </w:pPr>
    </w:p>
    <w:p w14:paraId="23C9D6B2" w14:textId="113E3A9E" w:rsidR="00ED4DE9" w:rsidRDefault="00ED4DE9" w:rsidP="00ED4DE9">
      <w:pPr>
        <w:tabs>
          <w:tab w:val="left" w:pos="3107"/>
        </w:tabs>
        <w:spacing w:line="240" w:lineRule="auto"/>
        <w:jc w:val="both"/>
        <w:rPr>
          <w:rFonts w:ascii="Garamond" w:hAnsi="Garamond" w:cs="Arial"/>
        </w:rPr>
      </w:pPr>
    </w:p>
    <w:p w14:paraId="1B5B6B9C" w14:textId="1D3BF998" w:rsidR="00ED4DE9" w:rsidRDefault="00ED4DE9" w:rsidP="00ED4DE9">
      <w:pPr>
        <w:tabs>
          <w:tab w:val="left" w:pos="3107"/>
        </w:tabs>
        <w:spacing w:line="240" w:lineRule="auto"/>
        <w:jc w:val="both"/>
        <w:rPr>
          <w:rFonts w:ascii="Garamond" w:hAnsi="Garamond" w:cs="Arial"/>
        </w:rPr>
      </w:pPr>
    </w:p>
    <w:p w14:paraId="20E2FF5B" w14:textId="3F6B164F" w:rsidR="00ED4DE9" w:rsidRDefault="00ED4DE9" w:rsidP="00ED4DE9">
      <w:pPr>
        <w:tabs>
          <w:tab w:val="left" w:pos="3107"/>
        </w:tabs>
        <w:spacing w:line="240" w:lineRule="auto"/>
        <w:jc w:val="both"/>
        <w:rPr>
          <w:rFonts w:ascii="Garamond" w:hAnsi="Garamond" w:cs="Arial"/>
        </w:rPr>
      </w:pPr>
    </w:p>
    <w:p w14:paraId="0A439CC9" w14:textId="5EE27474" w:rsidR="00ED4DE9" w:rsidRDefault="00ED4DE9" w:rsidP="00ED4DE9">
      <w:pPr>
        <w:tabs>
          <w:tab w:val="left" w:pos="3107"/>
        </w:tabs>
        <w:spacing w:line="240" w:lineRule="auto"/>
        <w:jc w:val="both"/>
        <w:rPr>
          <w:rFonts w:ascii="Garamond" w:hAnsi="Garamond" w:cs="Arial"/>
        </w:rPr>
      </w:pPr>
    </w:p>
    <w:p w14:paraId="309A7124" w14:textId="2FF3343E" w:rsidR="00ED4DE9" w:rsidRDefault="00ED4DE9" w:rsidP="00ED4DE9">
      <w:pPr>
        <w:tabs>
          <w:tab w:val="left" w:pos="3107"/>
        </w:tabs>
        <w:spacing w:line="240" w:lineRule="auto"/>
        <w:jc w:val="both"/>
        <w:rPr>
          <w:rFonts w:ascii="Garamond" w:hAnsi="Garamond" w:cs="Arial"/>
        </w:rPr>
      </w:pPr>
    </w:p>
    <w:p w14:paraId="2027F0EA" w14:textId="3751F1F0" w:rsidR="00ED4DE9" w:rsidRDefault="00ED4DE9" w:rsidP="00ED4DE9">
      <w:pPr>
        <w:tabs>
          <w:tab w:val="left" w:pos="3107"/>
        </w:tabs>
        <w:spacing w:line="240" w:lineRule="auto"/>
        <w:jc w:val="both"/>
        <w:rPr>
          <w:rFonts w:ascii="Garamond" w:hAnsi="Garamond" w:cs="Arial"/>
        </w:rPr>
      </w:pPr>
    </w:p>
    <w:p w14:paraId="53D93B21" w14:textId="4FBE3189" w:rsidR="00ED4DE9" w:rsidRDefault="00ED4DE9" w:rsidP="00ED4DE9">
      <w:pPr>
        <w:tabs>
          <w:tab w:val="left" w:pos="3107"/>
        </w:tabs>
        <w:spacing w:line="240" w:lineRule="auto"/>
        <w:jc w:val="both"/>
        <w:rPr>
          <w:rFonts w:ascii="Garamond" w:hAnsi="Garamond" w:cs="Arial"/>
        </w:rPr>
      </w:pPr>
    </w:p>
    <w:p w14:paraId="4E7F38B9" w14:textId="1094E0DA" w:rsidR="00ED4DE9" w:rsidRPr="00ED4DE9" w:rsidRDefault="00553C70" w:rsidP="00ED4DE9">
      <w:pPr>
        <w:tabs>
          <w:tab w:val="left" w:pos="3107"/>
        </w:tabs>
        <w:spacing w:line="240" w:lineRule="auto"/>
        <w:jc w:val="both"/>
        <w:rPr>
          <w:rFonts w:ascii="Garamond" w:hAnsi="Garamond" w:cs="Arial"/>
        </w:rPr>
      </w:pPr>
      <w:r>
        <w:rPr>
          <w:rFonts w:ascii="Arial" w:hAnsi="Arial" w:cs="Arial"/>
          <w:noProof/>
          <w:sz w:val="20"/>
          <w:szCs w:val="20"/>
          <w:lang w:val="en-GB" w:eastAsia="en-GB"/>
        </w:rPr>
        <w:lastRenderedPageBreak/>
        <mc:AlternateContent>
          <mc:Choice Requires="wps">
            <w:drawing>
              <wp:anchor distT="0" distB="0" distL="114300" distR="114300" simplePos="0" relativeHeight="251767808" behindDoc="0" locked="0" layoutInCell="1" allowOverlap="1" wp14:anchorId="01005553" wp14:editId="66E63A33">
                <wp:simplePos x="0" y="0"/>
                <wp:positionH relativeFrom="column">
                  <wp:posOffset>26413</wp:posOffset>
                </wp:positionH>
                <wp:positionV relativeFrom="paragraph">
                  <wp:posOffset>137795</wp:posOffset>
                </wp:positionV>
                <wp:extent cx="4758055" cy="6053667"/>
                <wp:effectExtent l="0" t="0" r="17145" b="17145"/>
                <wp:wrapNone/>
                <wp:docPr id="76" name="Text Box 76"/>
                <wp:cNvGraphicFramePr/>
                <a:graphic xmlns:a="http://schemas.openxmlformats.org/drawingml/2006/main">
                  <a:graphicData uri="http://schemas.microsoft.com/office/word/2010/wordprocessingShape">
                    <wps:wsp>
                      <wps:cNvSpPr txBox="1"/>
                      <wps:spPr>
                        <a:xfrm>
                          <a:off x="0" y="0"/>
                          <a:ext cx="4758055" cy="6053667"/>
                        </a:xfrm>
                        <a:prstGeom prst="rect">
                          <a:avLst/>
                        </a:prstGeom>
                        <a:solidFill>
                          <a:schemeClr val="accent3">
                            <a:lumMod val="20000"/>
                            <a:lumOff val="80000"/>
                          </a:schemeClr>
                        </a:solidFill>
                        <a:ln w="6350">
                          <a:solidFill>
                            <a:prstClr val="black"/>
                          </a:solidFill>
                        </a:ln>
                      </wps:spPr>
                      <wps:txbx>
                        <w:txbxContent>
                          <w:p w14:paraId="6EE3DA9D" w14:textId="338D047D" w:rsidR="0059695A" w:rsidRPr="00791D38" w:rsidRDefault="0059695A" w:rsidP="001018A7">
                            <w:pPr>
                              <w:tabs>
                                <w:tab w:val="left" w:pos="3107"/>
                              </w:tabs>
                              <w:spacing w:line="240" w:lineRule="auto"/>
                              <w:jc w:val="both"/>
                              <w:rPr>
                                <w:rFonts w:ascii="Garamond" w:hAnsi="Garamond" w:cs="Arial"/>
                                <w:b/>
                                <w:bCs/>
                                <w:i/>
                                <w:iCs/>
                              </w:rPr>
                            </w:pPr>
                            <w:r w:rsidRPr="00791D38">
                              <w:rPr>
                                <w:rFonts w:ascii="Garamond" w:hAnsi="Garamond" w:cs="Arial"/>
                                <w:b/>
                                <w:bCs/>
                                <w:i/>
                                <w:iCs/>
                              </w:rPr>
                              <w:t xml:space="preserve">#16 Activity – </w:t>
                            </w:r>
                            <w:r w:rsidR="00791D38">
                              <w:rPr>
                                <w:rFonts w:ascii="Garamond" w:hAnsi="Garamond" w:cs="Arial"/>
                                <w:b/>
                                <w:bCs/>
                                <w:i/>
                                <w:iCs/>
                              </w:rPr>
                              <w:t>‘</w:t>
                            </w:r>
                            <w:r w:rsidRPr="00791D38">
                              <w:rPr>
                                <w:rFonts w:ascii="Garamond" w:hAnsi="Garamond" w:cs="Arial"/>
                                <w:b/>
                                <w:bCs/>
                                <w:i/>
                                <w:iCs/>
                              </w:rPr>
                              <w:t>4 Steps</w:t>
                            </w:r>
                            <w:r w:rsidR="00791D38">
                              <w:rPr>
                                <w:rFonts w:ascii="Garamond" w:hAnsi="Garamond" w:cs="Arial"/>
                                <w:b/>
                                <w:bCs/>
                                <w:i/>
                                <w:iCs/>
                              </w:rPr>
                              <w:t>’</w:t>
                            </w:r>
                            <w:r w:rsidRPr="00791D38">
                              <w:rPr>
                                <w:rFonts w:ascii="Garamond" w:hAnsi="Garamond" w:cs="Arial"/>
                                <w:b/>
                                <w:bCs/>
                                <w:i/>
                                <w:iCs/>
                              </w:rPr>
                              <w:t xml:space="preserve"> </w:t>
                            </w:r>
                            <w:r w:rsidR="00791D38">
                              <w:rPr>
                                <w:rFonts w:ascii="Garamond" w:hAnsi="Garamond" w:cs="Arial"/>
                                <w:b/>
                                <w:bCs/>
                                <w:i/>
                                <w:iCs/>
                              </w:rPr>
                              <w:t>o</w:t>
                            </w:r>
                            <w:r w:rsidRPr="00791D38">
                              <w:rPr>
                                <w:rFonts w:ascii="Garamond" w:hAnsi="Garamond" w:cs="Arial"/>
                                <w:b/>
                                <w:bCs/>
                                <w:i/>
                                <w:iCs/>
                              </w:rPr>
                              <w:t xml:space="preserve">n How </w:t>
                            </w:r>
                            <w:r w:rsidR="003F4B50">
                              <w:rPr>
                                <w:rFonts w:ascii="Garamond" w:hAnsi="Garamond" w:cs="Arial"/>
                                <w:b/>
                                <w:bCs/>
                                <w:i/>
                                <w:iCs/>
                              </w:rPr>
                              <w:t>t</w:t>
                            </w:r>
                            <w:r w:rsidRPr="00791D38">
                              <w:rPr>
                                <w:rFonts w:ascii="Garamond" w:hAnsi="Garamond" w:cs="Arial"/>
                                <w:b/>
                                <w:bCs/>
                                <w:i/>
                                <w:iCs/>
                              </w:rPr>
                              <w:t xml:space="preserve">o Deliver </w:t>
                            </w:r>
                            <w:r w:rsidR="003F4B50">
                              <w:rPr>
                                <w:rFonts w:ascii="Garamond" w:hAnsi="Garamond" w:cs="Arial"/>
                                <w:b/>
                                <w:bCs/>
                                <w:i/>
                                <w:iCs/>
                              </w:rPr>
                              <w:t>‘</w:t>
                            </w:r>
                            <w:r w:rsidRPr="00791D38">
                              <w:rPr>
                                <w:rFonts w:ascii="Garamond" w:hAnsi="Garamond" w:cs="Arial"/>
                                <w:b/>
                                <w:bCs/>
                                <w:i/>
                                <w:iCs/>
                              </w:rPr>
                              <w:t>Bad News</w:t>
                            </w:r>
                            <w:r w:rsidR="003F4B50">
                              <w:rPr>
                                <w:rFonts w:ascii="Garamond" w:hAnsi="Garamond" w:cs="Arial"/>
                                <w:b/>
                                <w:bCs/>
                                <w:i/>
                                <w:iCs/>
                              </w:rPr>
                              <w:t>’</w:t>
                            </w:r>
                            <w:r w:rsidRPr="00791D38">
                              <w:rPr>
                                <w:rFonts w:ascii="Garamond" w:hAnsi="Garamond" w:cs="Arial"/>
                                <w:b/>
                                <w:bCs/>
                                <w:i/>
                                <w:iCs/>
                              </w:rPr>
                              <w:t xml:space="preserve"> </w:t>
                            </w:r>
                            <w:r w:rsidR="003F4B50">
                              <w:rPr>
                                <w:rFonts w:ascii="Garamond" w:hAnsi="Garamond" w:cs="Arial"/>
                                <w:b/>
                                <w:bCs/>
                                <w:i/>
                                <w:iCs/>
                              </w:rPr>
                              <w:t>a</w:t>
                            </w:r>
                            <w:r w:rsidRPr="00791D38">
                              <w:rPr>
                                <w:rFonts w:ascii="Garamond" w:hAnsi="Garamond" w:cs="Arial"/>
                                <w:b/>
                                <w:bCs/>
                                <w:i/>
                                <w:iCs/>
                              </w:rPr>
                              <w:t>s A Coach:</w:t>
                            </w:r>
                          </w:p>
                          <w:p w14:paraId="5311E156" w14:textId="77777777" w:rsidR="0059695A" w:rsidRPr="00791D38" w:rsidRDefault="0059695A" w:rsidP="001018A7">
                            <w:pPr>
                              <w:tabs>
                                <w:tab w:val="left" w:pos="3107"/>
                              </w:tabs>
                              <w:spacing w:line="240" w:lineRule="auto"/>
                              <w:jc w:val="both"/>
                              <w:rPr>
                                <w:rFonts w:ascii="Garamond" w:hAnsi="Garamond" w:cs="Arial"/>
                              </w:rPr>
                            </w:pPr>
                          </w:p>
                          <w:p w14:paraId="11E31AB1" w14:textId="32C87829" w:rsidR="0059695A" w:rsidRPr="00263B40" w:rsidRDefault="0059695A" w:rsidP="00A8477F">
                            <w:pPr>
                              <w:pStyle w:val="ListParagraph"/>
                              <w:numPr>
                                <w:ilvl w:val="0"/>
                                <w:numId w:val="34"/>
                              </w:numPr>
                              <w:tabs>
                                <w:tab w:val="left" w:pos="3107"/>
                              </w:tabs>
                              <w:jc w:val="both"/>
                              <w:rPr>
                                <w:rFonts w:ascii="Garamond" w:hAnsi="Garamond" w:cs="Arial"/>
                                <w:i/>
                                <w:iCs/>
                              </w:rPr>
                            </w:pPr>
                            <w:r w:rsidRPr="00263B40">
                              <w:rPr>
                                <w:rFonts w:ascii="Garamond" w:hAnsi="Garamond" w:cs="Arial"/>
                                <w:i/>
                                <w:iCs/>
                              </w:rPr>
                              <w:t>‘Understand Who You’re Talking To’</w:t>
                            </w:r>
                          </w:p>
                          <w:p w14:paraId="4C0224F6" w14:textId="77777777" w:rsidR="00791D38" w:rsidRPr="00791D38" w:rsidRDefault="00791D38" w:rsidP="001018A7">
                            <w:pPr>
                              <w:pStyle w:val="ListParagraph"/>
                              <w:tabs>
                                <w:tab w:val="left" w:pos="3107"/>
                              </w:tabs>
                              <w:jc w:val="both"/>
                              <w:rPr>
                                <w:rFonts w:ascii="Garamond" w:hAnsi="Garamond" w:cs="Arial"/>
                                <w:i/>
                                <w:iCs/>
                                <w:sz w:val="22"/>
                                <w:szCs w:val="22"/>
                              </w:rPr>
                            </w:pPr>
                          </w:p>
                          <w:p w14:paraId="5083A615" w14:textId="77777777" w:rsidR="0059695A" w:rsidRPr="00791D38" w:rsidRDefault="0059695A" w:rsidP="001018A7">
                            <w:pPr>
                              <w:spacing w:line="240" w:lineRule="auto"/>
                              <w:ind w:left="360"/>
                              <w:jc w:val="both"/>
                              <w:rPr>
                                <w:rFonts w:ascii="Garamond" w:hAnsi="Garamond" w:cs="Arial"/>
                              </w:rPr>
                            </w:pPr>
                            <w:r w:rsidRPr="00791D38">
                              <w:rPr>
                                <w:rFonts w:ascii="Garamond" w:hAnsi="Garamond" w:cs="Arial"/>
                              </w:rPr>
                              <w:t>It is important to identify particular personality traits that the player you are delivering bad news to has. Some players like to have an ‘arm-around-the-shoulder’ type of coach (more often in younger age groups), who tend to be more sensitive with their confidence/self-efficacy. Whereas, others prefer a more direct approach (more often in senior playing levels).</w:t>
                            </w:r>
                          </w:p>
                          <w:p w14:paraId="1299E76F" w14:textId="77777777" w:rsidR="0059695A" w:rsidRPr="00791D38" w:rsidRDefault="0059695A" w:rsidP="001018A7">
                            <w:pPr>
                              <w:tabs>
                                <w:tab w:val="left" w:pos="3107"/>
                              </w:tabs>
                              <w:spacing w:line="240" w:lineRule="auto"/>
                              <w:jc w:val="both"/>
                              <w:rPr>
                                <w:rFonts w:ascii="Garamond" w:hAnsi="Garamond" w:cs="Arial"/>
                              </w:rPr>
                            </w:pPr>
                          </w:p>
                          <w:p w14:paraId="6290AD1E" w14:textId="67FD35FB" w:rsidR="0059695A" w:rsidRPr="00263B40" w:rsidRDefault="0059695A" w:rsidP="00A8477F">
                            <w:pPr>
                              <w:pStyle w:val="ListParagraph"/>
                              <w:numPr>
                                <w:ilvl w:val="0"/>
                                <w:numId w:val="34"/>
                              </w:numPr>
                              <w:tabs>
                                <w:tab w:val="left" w:pos="3107"/>
                              </w:tabs>
                              <w:jc w:val="both"/>
                              <w:rPr>
                                <w:rFonts w:ascii="Garamond" w:hAnsi="Garamond" w:cs="Arial"/>
                                <w:i/>
                                <w:iCs/>
                              </w:rPr>
                            </w:pPr>
                            <w:r w:rsidRPr="00263B40">
                              <w:rPr>
                                <w:rFonts w:ascii="Garamond" w:hAnsi="Garamond" w:cs="Arial"/>
                                <w:i/>
                                <w:iCs/>
                              </w:rPr>
                              <w:t>‘Avoid Sugar-Coating’</w:t>
                            </w:r>
                          </w:p>
                          <w:p w14:paraId="5B61D9E4" w14:textId="77777777" w:rsidR="00791D38" w:rsidRPr="00791D38" w:rsidRDefault="00791D38" w:rsidP="001018A7">
                            <w:pPr>
                              <w:pStyle w:val="ListParagraph"/>
                              <w:tabs>
                                <w:tab w:val="left" w:pos="3107"/>
                              </w:tabs>
                              <w:jc w:val="both"/>
                              <w:rPr>
                                <w:rFonts w:ascii="Garamond" w:hAnsi="Garamond" w:cs="Arial"/>
                                <w:i/>
                                <w:iCs/>
                                <w:sz w:val="22"/>
                                <w:szCs w:val="22"/>
                              </w:rPr>
                            </w:pPr>
                          </w:p>
                          <w:p w14:paraId="634E4358" w14:textId="77777777" w:rsidR="0059695A" w:rsidRPr="00791D38" w:rsidRDefault="0059695A" w:rsidP="001018A7">
                            <w:pPr>
                              <w:spacing w:line="240" w:lineRule="auto"/>
                              <w:ind w:left="360"/>
                              <w:jc w:val="both"/>
                              <w:rPr>
                                <w:rFonts w:ascii="Garamond" w:hAnsi="Garamond" w:cs="Arial"/>
                              </w:rPr>
                            </w:pPr>
                            <w:r w:rsidRPr="00791D38">
                              <w:rPr>
                                <w:rFonts w:ascii="Garamond" w:hAnsi="Garamond" w:cs="Arial"/>
                              </w:rPr>
                              <w:t>Attempting to say nice things around bad news won’t have any impact in making the player feel better. It is more likely to hinder the scenario and aspects surrounding your player-coach relationship. All cultures value honesty. Keep your use of terminology polite, non-aggressive, and your sentences short and to the point.</w:t>
                            </w:r>
                          </w:p>
                          <w:p w14:paraId="10985794" w14:textId="77777777" w:rsidR="0059695A" w:rsidRPr="00791D38" w:rsidRDefault="0059695A" w:rsidP="001018A7">
                            <w:pPr>
                              <w:tabs>
                                <w:tab w:val="left" w:pos="3107"/>
                              </w:tabs>
                              <w:spacing w:line="240" w:lineRule="auto"/>
                              <w:jc w:val="both"/>
                              <w:rPr>
                                <w:rFonts w:ascii="Garamond" w:hAnsi="Garamond" w:cs="Arial"/>
                                <w:i/>
                                <w:iCs/>
                              </w:rPr>
                            </w:pPr>
                          </w:p>
                          <w:p w14:paraId="3F647BF1" w14:textId="5A66CADD" w:rsidR="0059695A" w:rsidRPr="00791D38" w:rsidRDefault="0059695A" w:rsidP="00A8477F">
                            <w:pPr>
                              <w:pStyle w:val="ListParagraph"/>
                              <w:numPr>
                                <w:ilvl w:val="0"/>
                                <w:numId w:val="34"/>
                              </w:numPr>
                              <w:tabs>
                                <w:tab w:val="left" w:pos="3107"/>
                              </w:tabs>
                              <w:jc w:val="both"/>
                              <w:rPr>
                                <w:rFonts w:ascii="Garamond" w:hAnsi="Garamond" w:cs="Arial"/>
                                <w:i/>
                                <w:iCs/>
                                <w:sz w:val="22"/>
                                <w:szCs w:val="22"/>
                              </w:rPr>
                            </w:pPr>
                            <w:r w:rsidRPr="00791D38">
                              <w:rPr>
                                <w:rFonts w:ascii="Garamond" w:hAnsi="Garamond" w:cs="Arial"/>
                                <w:i/>
                                <w:iCs/>
                                <w:sz w:val="22"/>
                                <w:szCs w:val="22"/>
                              </w:rPr>
                              <w:t>‘Don’t Mislead with ‘Hope’ – be Precise</w:t>
                            </w:r>
                            <w:r w:rsidR="003F4B50">
                              <w:rPr>
                                <w:rFonts w:ascii="Garamond" w:hAnsi="Garamond" w:cs="Arial"/>
                                <w:i/>
                                <w:iCs/>
                                <w:sz w:val="22"/>
                                <w:szCs w:val="22"/>
                              </w:rPr>
                              <w:t xml:space="preserve"> with ‘Hope’</w:t>
                            </w:r>
                            <w:r w:rsidRPr="00791D38">
                              <w:rPr>
                                <w:rFonts w:ascii="Garamond" w:hAnsi="Garamond" w:cs="Arial"/>
                                <w:i/>
                                <w:iCs/>
                                <w:sz w:val="22"/>
                                <w:szCs w:val="22"/>
                              </w:rPr>
                              <w:t>’</w:t>
                            </w:r>
                          </w:p>
                          <w:p w14:paraId="0CF3A8B7" w14:textId="77777777" w:rsidR="0059695A" w:rsidRPr="00791D38" w:rsidRDefault="0059695A" w:rsidP="001018A7">
                            <w:pPr>
                              <w:pStyle w:val="ListParagraph"/>
                              <w:tabs>
                                <w:tab w:val="left" w:pos="3107"/>
                              </w:tabs>
                              <w:jc w:val="both"/>
                              <w:rPr>
                                <w:rFonts w:ascii="Garamond" w:hAnsi="Garamond" w:cs="Arial"/>
                                <w:i/>
                                <w:iCs/>
                                <w:sz w:val="22"/>
                                <w:szCs w:val="22"/>
                              </w:rPr>
                            </w:pPr>
                          </w:p>
                          <w:p w14:paraId="7A9C37FD" w14:textId="77777777" w:rsidR="0059695A" w:rsidRPr="00791D38" w:rsidRDefault="0059695A" w:rsidP="001018A7">
                            <w:pPr>
                              <w:spacing w:line="240" w:lineRule="auto"/>
                              <w:ind w:left="360"/>
                              <w:jc w:val="both"/>
                              <w:rPr>
                                <w:rFonts w:ascii="Garamond" w:hAnsi="Garamond" w:cs="Arial"/>
                              </w:rPr>
                            </w:pPr>
                            <w:r w:rsidRPr="00791D38">
                              <w:rPr>
                                <w:rFonts w:ascii="Garamond" w:hAnsi="Garamond" w:cs="Arial"/>
                              </w:rPr>
                              <w:t>‘</w:t>
                            </w:r>
                            <w:r w:rsidRPr="00791D38">
                              <w:rPr>
                                <w:rFonts w:ascii="Garamond" w:hAnsi="Garamond" w:cs="Arial"/>
                                <w:i/>
                                <w:iCs/>
                              </w:rPr>
                              <w:t>Hope</w:t>
                            </w:r>
                            <w:r w:rsidRPr="00791D38">
                              <w:rPr>
                                <w:rFonts w:ascii="Garamond" w:hAnsi="Garamond" w:cs="Arial"/>
                              </w:rPr>
                              <w:t>’ should be productive; information that is clear and concise in assisting the player(s) in their learning and development to progress to the acceptable performing standards set for the team.</w:t>
                            </w:r>
                          </w:p>
                          <w:p w14:paraId="2B9751D7" w14:textId="77777777" w:rsidR="0059695A" w:rsidRPr="00791D38" w:rsidRDefault="0059695A" w:rsidP="001018A7">
                            <w:pPr>
                              <w:spacing w:line="240" w:lineRule="auto"/>
                              <w:jc w:val="both"/>
                              <w:rPr>
                                <w:rFonts w:ascii="Garamond" w:hAnsi="Garamond" w:cs="Arial"/>
                              </w:rPr>
                            </w:pPr>
                          </w:p>
                          <w:p w14:paraId="672B76C6" w14:textId="77777777" w:rsidR="0059695A" w:rsidRPr="00791D38" w:rsidRDefault="0059695A" w:rsidP="00A8477F">
                            <w:pPr>
                              <w:pStyle w:val="ListParagraph"/>
                              <w:numPr>
                                <w:ilvl w:val="0"/>
                                <w:numId w:val="34"/>
                              </w:numPr>
                              <w:jc w:val="both"/>
                              <w:rPr>
                                <w:rFonts w:ascii="Garamond" w:hAnsi="Garamond" w:cs="Arial"/>
                                <w:sz w:val="22"/>
                                <w:szCs w:val="22"/>
                              </w:rPr>
                            </w:pPr>
                            <w:r w:rsidRPr="00791D38">
                              <w:rPr>
                                <w:rFonts w:ascii="Garamond" w:hAnsi="Garamond" w:cs="Arial"/>
                                <w:i/>
                                <w:iCs/>
                                <w:sz w:val="22"/>
                                <w:szCs w:val="22"/>
                              </w:rPr>
                              <w:t>‘Be Confident’</w:t>
                            </w:r>
                          </w:p>
                          <w:p w14:paraId="097889B0" w14:textId="77777777" w:rsidR="0059695A" w:rsidRPr="00791D38" w:rsidRDefault="0059695A" w:rsidP="001018A7">
                            <w:pPr>
                              <w:pStyle w:val="ListParagraph"/>
                              <w:jc w:val="both"/>
                              <w:rPr>
                                <w:rFonts w:ascii="Garamond" w:hAnsi="Garamond" w:cs="Arial"/>
                                <w:sz w:val="22"/>
                                <w:szCs w:val="22"/>
                              </w:rPr>
                            </w:pPr>
                          </w:p>
                          <w:p w14:paraId="7046CCCC" w14:textId="48CF168A" w:rsidR="0059695A" w:rsidRPr="00791D38" w:rsidRDefault="0059695A" w:rsidP="001018A7">
                            <w:pPr>
                              <w:spacing w:line="240" w:lineRule="auto"/>
                              <w:ind w:left="360"/>
                              <w:jc w:val="both"/>
                              <w:rPr>
                                <w:rFonts w:ascii="Garamond" w:hAnsi="Garamond" w:cs="Arial"/>
                              </w:rPr>
                            </w:pPr>
                            <w:r w:rsidRPr="00791D38">
                              <w:rPr>
                                <w:rFonts w:ascii="Garamond" w:hAnsi="Garamond" w:cs="Arial"/>
                              </w:rPr>
                              <w:t xml:space="preserve">Prepare the information you wish to deliver to the player beforehand. This will help you to objectively assess and evaluate what you </w:t>
                            </w:r>
                            <w:r w:rsidR="003F4B50">
                              <w:rPr>
                                <w:rFonts w:ascii="Garamond" w:hAnsi="Garamond" w:cs="Arial"/>
                              </w:rPr>
                              <w:t xml:space="preserve">will be </w:t>
                            </w:r>
                            <w:r w:rsidRPr="00791D38">
                              <w:rPr>
                                <w:rFonts w:ascii="Garamond" w:hAnsi="Garamond" w:cs="Arial"/>
                              </w:rPr>
                              <w:t xml:space="preserve">saying, the way you are saying it, and the anticipating impact you </w:t>
                            </w:r>
                            <w:r w:rsidR="003F4B50">
                              <w:rPr>
                                <w:rFonts w:ascii="Garamond" w:hAnsi="Garamond" w:cs="Arial"/>
                              </w:rPr>
                              <w:t xml:space="preserve">would </w:t>
                            </w:r>
                            <w:r w:rsidRPr="00791D38">
                              <w:rPr>
                                <w:rFonts w:ascii="Garamond" w:hAnsi="Garamond" w:cs="Arial"/>
                              </w:rPr>
                              <w:t xml:space="preserve">want to make. You can review and practice what you want to say to your assisting coaches. This will help </w:t>
                            </w:r>
                            <w:r w:rsidR="003F4B50">
                              <w:rPr>
                                <w:rFonts w:ascii="Garamond" w:hAnsi="Garamond" w:cs="Arial"/>
                              </w:rPr>
                              <w:t>develop</w:t>
                            </w:r>
                            <w:r w:rsidRPr="00791D38">
                              <w:rPr>
                                <w:rFonts w:ascii="Garamond" w:hAnsi="Garamond" w:cs="Arial"/>
                              </w:rPr>
                              <w:t xml:space="preserve"> confidence</w:t>
                            </w:r>
                            <w:r w:rsidR="003F4B50">
                              <w:rPr>
                                <w:rFonts w:ascii="Garamond" w:hAnsi="Garamond" w:cs="Arial"/>
                              </w:rPr>
                              <w:t xml:space="preserve"> and accuracy</w:t>
                            </w:r>
                            <w:r w:rsidRPr="00791D38">
                              <w:rPr>
                                <w:rFonts w:ascii="Garamond" w:hAnsi="Garamond" w:cs="Arial"/>
                              </w:rPr>
                              <w:t>.</w:t>
                            </w:r>
                          </w:p>
                          <w:p w14:paraId="672BA039" w14:textId="77777777" w:rsidR="0059695A" w:rsidRPr="00791D38" w:rsidRDefault="0059695A" w:rsidP="0059695A">
                            <w:pPr>
                              <w:tabs>
                                <w:tab w:val="left" w:pos="3107"/>
                              </w:tabs>
                              <w:jc w:val="both"/>
                              <w:rPr>
                                <w:rFonts w:ascii="Garamond" w:hAnsi="Garamond" w:cs="Arial"/>
                                <w:i/>
                                <w:i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05553" id="Text Box 76" o:spid="_x0000_s1050" type="#_x0000_t202" style="position:absolute;left:0;text-align:left;margin-left:2.1pt;margin-top:10.85pt;width:374.65pt;height:476.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" fillcolor="#ededed [662]" strokeweight=".5pt">
                <v:textbox>
                  <w:txbxContent>
                    <w:p w14:paraId="6EE3DA9D" w14:textId="338D047D" w:rsidR="0059695A" w:rsidRPr="00791D38" w:rsidRDefault="0059695A" w:rsidP="001018A7">
                      <w:pPr>
                        <w:tabs>
                          <w:tab w:val="left" w:pos="3107"/>
                        </w:tabs>
                        <w:spacing w:line="240" w:lineRule="auto"/>
                        <w:jc w:val="both"/>
                        <w:rPr>
                          <w:rFonts w:ascii="Garamond" w:hAnsi="Garamond" w:cs="Arial"/>
                          <w:b/>
                          <w:bCs/>
                          <w:i/>
                          <w:iCs/>
                        </w:rPr>
                      </w:pPr>
                      <w:r w:rsidRPr="00791D38">
                        <w:rPr>
                          <w:rFonts w:ascii="Garamond" w:hAnsi="Garamond" w:cs="Arial"/>
                          <w:b/>
                          <w:bCs/>
                          <w:i/>
                          <w:iCs/>
                        </w:rPr>
                        <w:t xml:space="preserve">#16 Activity – </w:t>
                      </w:r>
                      <w:r w:rsidR="00791D38">
                        <w:rPr>
                          <w:rFonts w:ascii="Garamond" w:hAnsi="Garamond" w:cs="Arial"/>
                          <w:b/>
                          <w:bCs/>
                          <w:i/>
                          <w:iCs/>
                        </w:rPr>
                        <w:t>‘</w:t>
                      </w:r>
                      <w:r w:rsidRPr="00791D38">
                        <w:rPr>
                          <w:rFonts w:ascii="Garamond" w:hAnsi="Garamond" w:cs="Arial"/>
                          <w:b/>
                          <w:bCs/>
                          <w:i/>
                          <w:iCs/>
                        </w:rPr>
                        <w:t>4 Steps</w:t>
                      </w:r>
                      <w:r w:rsidR="00791D38">
                        <w:rPr>
                          <w:rFonts w:ascii="Garamond" w:hAnsi="Garamond" w:cs="Arial"/>
                          <w:b/>
                          <w:bCs/>
                          <w:i/>
                          <w:iCs/>
                        </w:rPr>
                        <w:t>’</w:t>
                      </w:r>
                      <w:r w:rsidRPr="00791D38">
                        <w:rPr>
                          <w:rFonts w:ascii="Garamond" w:hAnsi="Garamond" w:cs="Arial"/>
                          <w:b/>
                          <w:bCs/>
                          <w:i/>
                          <w:iCs/>
                        </w:rPr>
                        <w:t xml:space="preserve"> </w:t>
                      </w:r>
                      <w:r w:rsidR="00791D38">
                        <w:rPr>
                          <w:rFonts w:ascii="Garamond" w:hAnsi="Garamond" w:cs="Arial"/>
                          <w:b/>
                          <w:bCs/>
                          <w:i/>
                          <w:iCs/>
                        </w:rPr>
                        <w:t>o</w:t>
                      </w:r>
                      <w:r w:rsidRPr="00791D38">
                        <w:rPr>
                          <w:rFonts w:ascii="Garamond" w:hAnsi="Garamond" w:cs="Arial"/>
                          <w:b/>
                          <w:bCs/>
                          <w:i/>
                          <w:iCs/>
                        </w:rPr>
                        <w:t xml:space="preserve">n How </w:t>
                      </w:r>
                      <w:r w:rsidR="003F4B50">
                        <w:rPr>
                          <w:rFonts w:ascii="Garamond" w:hAnsi="Garamond" w:cs="Arial"/>
                          <w:b/>
                          <w:bCs/>
                          <w:i/>
                          <w:iCs/>
                        </w:rPr>
                        <w:t>t</w:t>
                      </w:r>
                      <w:r w:rsidRPr="00791D38">
                        <w:rPr>
                          <w:rFonts w:ascii="Garamond" w:hAnsi="Garamond" w:cs="Arial"/>
                          <w:b/>
                          <w:bCs/>
                          <w:i/>
                          <w:iCs/>
                        </w:rPr>
                        <w:t xml:space="preserve">o Deliver </w:t>
                      </w:r>
                      <w:r w:rsidR="003F4B50">
                        <w:rPr>
                          <w:rFonts w:ascii="Garamond" w:hAnsi="Garamond" w:cs="Arial"/>
                          <w:b/>
                          <w:bCs/>
                          <w:i/>
                          <w:iCs/>
                        </w:rPr>
                        <w:t>‘</w:t>
                      </w:r>
                      <w:r w:rsidRPr="00791D38">
                        <w:rPr>
                          <w:rFonts w:ascii="Garamond" w:hAnsi="Garamond" w:cs="Arial"/>
                          <w:b/>
                          <w:bCs/>
                          <w:i/>
                          <w:iCs/>
                        </w:rPr>
                        <w:t>Bad News</w:t>
                      </w:r>
                      <w:r w:rsidR="003F4B50">
                        <w:rPr>
                          <w:rFonts w:ascii="Garamond" w:hAnsi="Garamond" w:cs="Arial"/>
                          <w:b/>
                          <w:bCs/>
                          <w:i/>
                          <w:iCs/>
                        </w:rPr>
                        <w:t>’</w:t>
                      </w:r>
                      <w:r w:rsidRPr="00791D38">
                        <w:rPr>
                          <w:rFonts w:ascii="Garamond" w:hAnsi="Garamond" w:cs="Arial"/>
                          <w:b/>
                          <w:bCs/>
                          <w:i/>
                          <w:iCs/>
                        </w:rPr>
                        <w:t xml:space="preserve"> </w:t>
                      </w:r>
                      <w:r w:rsidR="003F4B50">
                        <w:rPr>
                          <w:rFonts w:ascii="Garamond" w:hAnsi="Garamond" w:cs="Arial"/>
                          <w:b/>
                          <w:bCs/>
                          <w:i/>
                          <w:iCs/>
                        </w:rPr>
                        <w:t>a</w:t>
                      </w:r>
                      <w:r w:rsidRPr="00791D38">
                        <w:rPr>
                          <w:rFonts w:ascii="Garamond" w:hAnsi="Garamond" w:cs="Arial"/>
                          <w:b/>
                          <w:bCs/>
                          <w:i/>
                          <w:iCs/>
                        </w:rPr>
                        <w:t>s A Coach:</w:t>
                      </w:r>
                    </w:p>
                    <w:p w14:paraId="5311E156" w14:textId="77777777" w:rsidR="0059695A" w:rsidRPr="00791D38" w:rsidRDefault="0059695A" w:rsidP="001018A7">
                      <w:pPr>
                        <w:tabs>
                          <w:tab w:val="left" w:pos="3107"/>
                        </w:tabs>
                        <w:spacing w:line="240" w:lineRule="auto"/>
                        <w:jc w:val="both"/>
                        <w:rPr>
                          <w:rFonts w:ascii="Garamond" w:hAnsi="Garamond" w:cs="Arial"/>
                        </w:rPr>
                      </w:pPr>
                    </w:p>
                    <w:p w14:paraId="11E31AB1" w14:textId="32C87829" w:rsidR="0059695A" w:rsidRPr="00263B40" w:rsidRDefault="0059695A" w:rsidP="00A8477F">
                      <w:pPr>
                        <w:pStyle w:val="ListParagraph"/>
                        <w:numPr>
                          <w:ilvl w:val="0"/>
                          <w:numId w:val="34"/>
                        </w:numPr>
                        <w:tabs>
                          <w:tab w:val="left" w:pos="3107"/>
                        </w:tabs>
                        <w:jc w:val="both"/>
                        <w:rPr>
                          <w:rFonts w:ascii="Garamond" w:hAnsi="Garamond" w:cs="Arial"/>
                          <w:i/>
                          <w:iCs/>
                        </w:rPr>
                      </w:pPr>
                      <w:r w:rsidRPr="00263B40">
                        <w:rPr>
                          <w:rFonts w:ascii="Garamond" w:hAnsi="Garamond" w:cs="Arial"/>
                          <w:i/>
                          <w:iCs/>
                        </w:rPr>
                        <w:t>‘Understand Who You’re Talking To’</w:t>
                      </w:r>
                    </w:p>
                    <w:p w14:paraId="4C0224F6" w14:textId="77777777" w:rsidR="00791D38" w:rsidRPr="00791D38" w:rsidRDefault="00791D38" w:rsidP="001018A7">
                      <w:pPr>
                        <w:pStyle w:val="ListParagraph"/>
                        <w:tabs>
                          <w:tab w:val="left" w:pos="3107"/>
                        </w:tabs>
                        <w:jc w:val="both"/>
                        <w:rPr>
                          <w:rFonts w:ascii="Garamond" w:hAnsi="Garamond" w:cs="Arial"/>
                          <w:i/>
                          <w:iCs/>
                          <w:sz w:val="22"/>
                          <w:szCs w:val="22"/>
                        </w:rPr>
                      </w:pPr>
                    </w:p>
                    <w:p w14:paraId="5083A615" w14:textId="77777777" w:rsidR="0059695A" w:rsidRPr="00791D38" w:rsidRDefault="0059695A" w:rsidP="001018A7">
                      <w:pPr>
                        <w:spacing w:line="240" w:lineRule="auto"/>
                        <w:ind w:left="360"/>
                        <w:jc w:val="both"/>
                        <w:rPr>
                          <w:rFonts w:ascii="Garamond" w:hAnsi="Garamond" w:cs="Arial"/>
                        </w:rPr>
                      </w:pPr>
                      <w:r w:rsidRPr="00791D38">
                        <w:rPr>
                          <w:rFonts w:ascii="Garamond" w:hAnsi="Garamond" w:cs="Arial"/>
                        </w:rPr>
                        <w:t>It is important to identify particular personality traits that the player you are delivering bad news to has. Some players like to have an ‘arm-around-the-shoulder’ type of coach (more often in younger age groups), who tend to be more sensitive with their confidence/self-efficacy. Whereas, others prefer a more direct approach (more often in senior playing levels).</w:t>
                      </w:r>
                    </w:p>
                    <w:p w14:paraId="1299E76F" w14:textId="77777777" w:rsidR="0059695A" w:rsidRPr="00791D38" w:rsidRDefault="0059695A" w:rsidP="001018A7">
                      <w:pPr>
                        <w:tabs>
                          <w:tab w:val="left" w:pos="3107"/>
                        </w:tabs>
                        <w:spacing w:line="240" w:lineRule="auto"/>
                        <w:jc w:val="both"/>
                        <w:rPr>
                          <w:rFonts w:ascii="Garamond" w:hAnsi="Garamond" w:cs="Arial"/>
                        </w:rPr>
                      </w:pPr>
                    </w:p>
                    <w:p w14:paraId="6290AD1E" w14:textId="67FD35FB" w:rsidR="0059695A" w:rsidRPr="00263B40" w:rsidRDefault="0059695A" w:rsidP="00A8477F">
                      <w:pPr>
                        <w:pStyle w:val="ListParagraph"/>
                        <w:numPr>
                          <w:ilvl w:val="0"/>
                          <w:numId w:val="34"/>
                        </w:numPr>
                        <w:tabs>
                          <w:tab w:val="left" w:pos="3107"/>
                        </w:tabs>
                        <w:jc w:val="both"/>
                        <w:rPr>
                          <w:rFonts w:ascii="Garamond" w:hAnsi="Garamond" w:cs="Arial"/>
                          <w:i/>
                          <w:iCs/>
                        </w:rPr>
                      </w:pPr>
                      <w:r w:rsidRPr="00263B40">
                        <w:rPr>
                          <w:rFonts w:ascii="Garamond" w:hAnsi="Garamond" w:cs="Arial"/>
                          <w:i/>
                          <w:iCs/>
                        </w:rPr>
                        <w:t>‘Avoid Sugar-Coating’</w:t>
                      </w:r>
                    </w:p>
                    <w:p w14:paraId="5B61D9E4" w14:textId="77777777" w:rsidR="00791D38" w:rsidRPr="00791D38" w:rsidRDefault="00791D38" w:rsidP="001018A7">
                      <w:pPr>
                        <w:pStyle w:val="ListParagraph"/>
                        <w:tabs>
                          <w:tab w:val="left" w:pos="3107"/>
                        </w:tabs>
                        <w:jc w:val="both"/>
                        <w:rPr>
                          <w:rFonts w:ascii="Garamond" w:hAnsi="Garamond" w:cs="Arial"/>
                          <w:i/>
                          <w:iCs/>
                          <w:sz w:val="22"/>
                          <w:szCs w:val="22"/>
                        </w:rPr>
                      </w:pPr>
                    </w:p>
                    <w:p w14:paraId="634E4358" w14:textId="77777777" w:rsidR="0059695A" w:rsidRPr="00791D38" w:rsidRDefault="0059695A" w:rsidP="001018A7">
                      <w:pPr>
                        <w:spacing w:line="240" w:lineRule="auto"/>
                        <w:ind w:left="360"/>
                        <w:jc w:val="both"/>
                        <w:rPr>
                          <w:rFonts w:ascii="Garamond" w:hAnsi="Garamond" w:cs="Arial"/>
                        </w:rPr>
                      </w:pPr>
                      <w:r w:rsidRPr="00791D38">
                        <w:rPr>
                          <w:rFonts w:ascii="Garamond" w:hAnsi="Garamond" w:cs="Arial"/>
                        </w:rPr>
                        <w:t>Attempting to say nice things around bad news won’t have any impact in making the player feel better. It is more likely to hinder the scenario and aspects surrounding your player-coach relationship. All cultures value honesty. Keep your use of terminology polite, non-aggressive, and your sentences short and to the point.</w:t>
                      </w:r>
                    </w:p>
                    <w:p w14:paraId="10985794" w14:textId="77777777" w:rsidR="0059695A" w:rsidRPr="00791D38" w:rsidRDefault="0059695A" w:rsidP="001018A7">
                      <w:pPr>
                        <w:tabs>
                          <w:tab w:val="left" w:pos="3107"/>
                        </w:tabs>
                        <w:spacing w:line="240" w:lineRule="auto"/>
                        <w:jc w:val="both"/>
                        <w:rPr>
                          <w:rFonts w:ascii="Garamond" w:hAnsi="Garamond" w:cs="Arial"/>
                          <w:i/>
                          <w:iCs/>
                        </w:rPr>
                      </w:pPr>
                    </w:p>
                    <w:p w14:paraId="3F647BF1" w14:textId="5A66CADD" w:rsidR="0059695A" w:rsidRPr="00791D38" w:rsidRDefault="0059695A" w:rsidP="00A8477F">
                      <w:pPr>
                        <w:pStyle w:val="ListParagraph"/>
                        <w:numPr>
                          <w:ilvl w:val="0"/>
                          <w:numId w:val="34"/>
                        </w:numPr>
                        <w:tabs>
                          <w:tab w:val="left" w:pos="3107"/>
                        </w:tabs>
                        <w:jc w:val="both"/>
                        <w:rPr>
                          <w:rFonts w:ascii="Garamond" w:hAnsi="Garamond" w:cs="Arial"/>
                          <w:i/>
                          <w:iCs/>
                          <w:sz w:val="22"/>
                          <w:szCs w:val="22"/>
                        </w:rPr>
                      </w:pPr>
                      <w:r w:rsidRPr="00791D38">
                        <w:rPr>
                          <w:rFonts w:ascii="Garamond" w:hAnsi="Garamond" w:cs="Arial"/>
                          <w:i/>
                          <w:iCs/>
                          <w:sz w:val="22"/>
                          <w:szCs w:val="22"/>
                        </w:rPr>
                        <w:t>‘Don’t Mislead with ‘Hope’ – be Precise</w:t>
                      </w:r>
                      <w:r w:rsidR="003F4B50">
                        <w:rPr>
                          <w:rFonts w:ascii="Garamond" w:hAnsi="Garamond" w:cs="Arial"/>
                          <w:i/>
                          <w:iCs/>
                          <w:sz w:val="22"/>
                          <w:szCs w:val="22"/>
                        </w:rPr>
                        <w:t xml:space="preserve"> with ‘Hope’</w:t>
                      </w:r>
                      <w:r w:rsidRPr="00791D38">
                        <w:rPr>
                          <w:rFonts w:ascii="Garamond" w:hAnsi="Garamond" w:cs="Arial"/>
                          <w:i/>
                          <w:iCs/>
                          <w:sz w:val="22"/>
                          <w:szCs w:val="22"/>
                        </w:rPr>
                        <w:t>’</w:t>
                      </w:r>
                    </w:p>
                    <w:p w14:paraId="0CF3A8B7" w14:textId="77777777" w:rsidR="0059695A" w:rsidRPr="00791D38" w:rsidRDefault="0059695A" w:rsidP="001018A7">
                      <w:pPr>
                        <w:pStyle w:val="ListParagraph"/>
                        <w:tabs>
                          <w:tab w:val="left" w:pos="3107"/>
                        </w:tabs>
                        <w:jc w:val="both"/>
                        <w:rPr>
                          <w:rFonts w:ascii="Garamond" w:hAnsi="Garamond" w:cs="Arial"/>
                          <w:i/>
                          <w:iCs/>
                          <w:sz w:val="22"/>
                          <w:szCs w:val="22"/>
                        </w:rPr>
                      </w:pPr>
                    </w:p>
                    <w:p w14:paraId="7A9C37FD" w14:textId="77777777" w:rsidR="0059695A" w:rsidRPr="00791D38" w:rsidRDefault="0059695A" w:rsidP="001018A7">
                      <w:pPr>
                        <w:spacing w:line="240" w:lineRule="auto"/>
                        <w:ind w:left="360"/>
                        <w:jc w:val="both"/>
                        <w:rPr>
                          <w:rFonts w:ascii="Garamond" w:hAnsi="Garamond" w:cs="Arial"/>
                        </w:rPr>
                      </w:pPr>
                      <w:r w:rsidRPr="00791D38">
                        <w:rPr>
                          <w:rFonts w:ascii="Garamond" w:hAnsi="Garamond" w:cs="Arial"/>
                        </w:rPr>
                        <w:t>‘</w:t>
                      </w:r>
                      <w:r w:rsidRPr="00791D38">
                        <w:rPr>
                          <w:rFonts w:ascii="Garamond" w:hAnsi="Garamond" w:cs="Arial"/>
                          <w:i/>
                          <w:iCs/>
                        </w:rPr>
                        <w:t>Hope</w:t>
                      </w:r>
                      <w:r w:rsidRPr="00791D38">
                        <w:rPr>
                          <w:rFonts w:ascii="Garamond" w:hAnsi="Garamond" w:cs="Arial"/>
                        </w:rPr>
                        <w:t>’ should be productive; information that is clear and concise in assisting the player(s) in their learning and development to progress to the acceptable performing standards set for the team.</w:t>
                      </w:r>
                    </w:p>
                    <w:p w14:paraId="2B9751D7" w14:textId="77777777" w:rsidR="0059695A" w:rsidRPr="00791D38" w:rsidRDefault="0059695A" w:rsidP="001018A7">
                      <w:pPr>
                        <w:spacing w:line="240" w:lineRule="auto"/>
                        <w:jc w:val="both"/>
                        <w:rPr>
                          <w:rFonts w:ascii="Garamond" w:hAnsi="Garamond" w:cs="Arial"/>
                        </w:rPr>
                      </w:pPr>
                    </w:p>
                    <w:p w14:paraId="672B76C6" w14:textId="77777777" w:rsidR="0059695A" w:rsidRPr="00791D38" w:rsidRDefault="0059695A" w:rsidP="00A8477F">
                      <w:pPr>
                        <w:pStyle w:val="ListParagraph"/>
                        <w:numPr>
                          <w:ilvl w:val="0"/>
                          <w:numId w:val="34"/>
                        </w:numPr>
                        <w:jc w:val="both"/>
                        <w:rPr>
                          <w:rFonts w:ascii="Garamond" w:hAnsi="Garamond" w:cs="Arial"/>
                          <w:sz w:val="22"/>
                          <w:szCs w:val="22"/>
                        </w:rPr>
                      </w:pPr>
                      <w:r w:rsidRPr="00791D38">
                        <w:rPr>
                          <w:rFonts w:ascii="Garamond" w:hAnsi="Garamond" w:cs="Arial"/>
                          <w:i/>
                          <w:iCs/>
                          <w:sz w:val="22"/>
                          <w:szCs w:val="22"/>
                        </w:rPr>
                        <w:t>‘Be Confident’</w:t>
                      </w:r>
                    </w:p>
                    <w:p w14:paraId="097889B0" w14:textId="77777777" w:rsidR="0059695A" w:rsidRPr="00791D38" w:rsidRDefault="0059695A" w:rsidP="001018A7">
                      <w:pPr>
                        <w:pStyle w:val="ListParagraph"/>
                        <w:jc w:val="both"/>
                        <w:rPr>
                          <w:rFonts w:ascii="Garamond" w:hAnsi="Garamond" w:cs="Arial"/>
                          <w:sz w:val="22"/>
                          <w:szCs w:val="22"/>
                        </w:rPr>
                      </w:pPr>
                    </w:p>
                    <w:p w14:paraId="7046CCCC" w14:textId="48CF168A" w:rsidR="0059695A" w:rsidRPr="00791D38" w:rsidRDefault="0059695A" w:rsidP="001018A7">
                      <w:pPr>
                        <w:spacing w:line="240" w:lineRule="auto"/>
                        <w:ind w:left="360"/>
                        <w:jc w:val="both"/>
                        <w:rPr>
                          <w:rFonts w:ascii="Garamond" w:hAnsi="Garamond" w:cs="Arial"/>
                        </w:rPr>
                      </w:pPr>
                      <w:r w:rsidRPr="00791D38">
                        <w:rPr>
                          <w:rFonts w:ascii="Garamond" w:hAnsi="Garamond" w:cs="Arial"/>
                        </w:rPr>
                        <w:t xml:space="preserve">Prepare the information you wish to deliver to the player beforehand. This will help you to objectively assess and evaluate what you </w:t>
                      </w:r>
                      <w:r w:rsidR="003F4B50">
                        <w:rPr>
                          <w:rFonts w:ascii="Garamond" w:hAnsi="Garamond" w:cs="Arial"/>
                        </w:rPr>
                        <w:t xml:space="preserve">will be </w:t>
                      </w:r>
                      <w:r w:rsidRPr="00791D38">
                        <w:rPr>
                          <w:rFonts w:ascii="Garamond" w:hAnsi="Garamond" w:cs="Arial"/>
                        </w:rPr>
                        <w:t xml:space="preserve">saying, the way you are saying it, and the anticipating impact you </w:t>
                      </w:r>
                      <w:r w:rsidR="003F4B50">
                        <w:rPr>
                          <w:rFonts w:ascii="Garamond" w:hAnsi="Garamond" w:cs="Arial"/>
                        </w:rPr>
                        <w:t xml:space="preserve">would </w:t>
                      </w:r>
                      <w:r w:rsidRPr="00791D38">
                        <w:rPr>
                          <w:rFonts w:ascii="Garamond" w:hAnsi="Garamond" w:cs="Arial"/>
                        </w:rPr>
                        <w:t xml:space="preserve">want to make. You can review and practice what you want to say to your assisting coaches. This will help </w:t>
                      </w:r>
                      <w:r w:rsidR="003F4B50">
                        <w:rPr>
                          <w:rFonts w:ascii="Garamond" w:hAnsi="Garamond" w:cs="Arial"/>
                        </w:rPr>
                        <w:t>develop</w:t>
                      </w:r>
                      <w:r w:rsidRPr="00791D38">
                        <w:rPr>
                          <w:rFonts w:ascii="Garamond" w:hAnsi="Garamond" w:cs="Arial"/>
                        </w:rPr>
                        <w:t xml:space="preserve"> confidence</w:t>
                      </w:r>
                      <w:r w:rsidR="003F4B50">
                        <w:rPr>
                          <w:rFonts w:ascii="Garamond" w:hAnsi="Garamond" w:cs="Arial"/>
                        </w:rPr>
                        <w:t xml:space="preserve"> and accuracy</w:t>
                      </w:r>
                      <w:r w:rsidRPr="00791D38">
                        <w:rPr>
                          <w:rFonts w:ascii="Garamond" w:hAnsi="Garamond" w:cs="Arial"/>
                        </w:rPr>
                        <w:t>.</w:t>
                      </w:r>
                    </w:p>
                    <w:p w14:paraId="672BA039" w14:textId="77777777" w:rsidR="0059695A" w:rsidRPr="00791D38" w:rsidRDefault="0059695A" w:rsidP="0059695A">
                      <w:pPr>
                        <w:tabs>
                          <w:tab w:val="left" w:pos="3107"/>
                        </w:tabs>
                        <w:jc w:val="both"/>
                        <w:rPr>
                          <w:rFonts w:ascii="Garamond" w:hAnsi="Garamond" w:cs="Arial"/>
                          <w:i/>
                          <w:iCs/>
                        </w:rPr>
                      </w:pPr>
                    </w:p>
                  </w:txbxContent>
                </v:textbox>
              </v:shape>
            </w:pict>
          </mc:Fallback>
        </mc:AlternateContent>
      </w:r>
      <w:r>
        <w:rPr>
          <w:rFonts w:ascii="Arial" w:hAnsi="Arial" w:cs="Arial"/>
          <w:noProof/>
          <w:sz w:val="20"/>
          <w:szCs w:val="20"/>
          <w:lang w:val="en-GB" w:eastAsia="en-GB"/>
        </w:rPr>
        <mc:AlternateContent>
          <mc:Choice Requires="wps">
            <w:drawing>
              <wp:anchor distT="0" distB="0" distL="114300" distR="114300" simplePos="0" relativeHeight="251766784" behindDoc="0" locked="0" layoutInCell="1" allowOverlap="1" wp14:anchorId="7B479F95" wp14:editId="12789A99">
                <wp:simplePos x="0" y="0"/>
                <wp:positionH relativeFrom="column">
                  <wp:posOffset>-24765</wp:posOffset>
                </wp:positionH>
                <wp:positionV relativeFrom="paragraph">
                  <wp:posOffset>76200</wp:posOffset>
                </wp:positionV>
                <wp:extent cx="4859655" cy="6205855"/>
                <wp:effectExtent l="0" t="0" r="17145" b="17145"/>
                <wp:wrapNone/>
                <wp:docPr id="75" name="Process 75"/>
                <wp:cNvGraphicFramePr/>
                <a:graphic xmlns:a="http://schemas.openxmlformats.org/drawingml/2006/main">
                  <a:graphicData uri="http://schemas.microsoft.com/office/word/2010/wordprocessingShape">
                    <wps:wsp>
                      <wps:cNvSpPr/>
                      <wps:spPr>
                        <a:xfrm>
                          <a:off x="0" y="0"/>
                          <a:ext cx="4859655" cy="6205855"/>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418CD" id="Process 75" o:spid="_x0000_s1026" type="#_x0000_t109" style="position:absolute;margin-left:-1.95pt;margin-top:6pt;width:382.65pt;height:488.6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" fillcolor="#ededed [662]" strokecolor="#1f4d78 [1604]" strokeweight="1pt"/>
            </w:pict>
          </mc:Fallback>
        </mc:AlternateContent>
      </w:r>
    </w:p>
    <w:p w14:paraId="4D4495D7" w14:textId="772E4309" w:rsidR="0059695A" w:rsidRPr="00911176" w:rsidRDefault="0059695A" w:rsidP="0059695A">
      <w:pPr>
        <w:rPr>
          <w:rFonts w:ascii="Arial" w:hAnsi="Arial" w:cs="Arial"/>
          <w:sz w:val="20"/>
          <w:szCs w:val="20"/>
        </w:rPr>
      </w:pPr>
    </w:p>
    <w:p w14:paraId="5B35387D" w14:textId="4CDDB75E" w:rsidR="0059695A" w:rsidRPr="00911176" w:rsidRDefault="0059695A" w:rsidP="0059695A">
      <w:pPr>
        <w:rPr>
          <w:rFonts w:ascii="Arial" w:hAnsi="Arial" w:cs="Arial"/>
          <w:sz w:val="20"/>
          <w:szCs w:val="20"/>
        </w:rPr>
      </w:pPr>
    </w:p>
    <w:p w14:paraId="23C4F605" w14:textId="05CC521C" w:rsidR="0059695A" w:rsidRPr="00911176" w:rsidRDefault="0059695A" w:rsidP="0059695A">
      <w:pPr>
        <w:rPr>
          <w:rFonts w:ascii="Arial" w:hAnsi="Arial" w:cs="Arial"/>
          <w:sz w:val="20"/>
          <w:szCs w:val="20"/>
        </w:rPr>
      </w:pPr>
    </w:p>
    <w:p w14:paraId="561ED2CA" w14:textId="470B1704" w:rsidR="0059695A" w:rsidRPr="00911176" w:rsidRDefault="0059695A" w:rsidP="0059695A">
      <w:pPr>
        <w:rPr>
          <w:rFonts w:ascii="Arial" w:hAnsi="Arial" w:cs="Arial"/>
          <w:sz w:val="20"/>
          <w:szCs w:val="20"/>
        </w:rPr>
      </w:pPr>
    </w:p>
    <w:p w14:paraId="77897954" w14:textId="4B9B205D" w:rsidR="0059695A" w:rsidRPr="00911176" w:rsidRDefault="0059695A" w:rsidP="0059695A">
      <w:pPr>
        <w:rPr>
          <w:rFonts w:ascii="Arial" w:hAnsi="Arial" w:cs="Arial"/>
          <w:sz w:val="20"/>
          <w:szCs w:val="20"/>
        </w:rPr>
      </w:pPr>
    </w:p>
    <w:p w14:paraId="70008592" w14:textId="77777777" w:rsidR="0059695A" w:rsidRPr="00911176" w:rsidRDefault="0059695A" w:rsidP="0059695A">
      <w:pPr>
        <w:rPr>
          <w:rFonts w:ascii="Arial" w:hAnsi="Arial" w:cs="Arial"/>
          <w:sz w:val="20"/>
          <w:szCs w:val="20"/>
        </w:rPr>
      </w:pPr>
    </w:p>
    <w:p w14:paraId="5F112E32" w14:textId="77777777" w:rsidR="0059695A" w:rsidRPr="00911176" w:rsidRDefault="0059695A" w:rsidP="0059695A">
      <w:pPr>
        <w:rPr>
          <w:rFonts w:ascii="Arial" w:hAnsi="Arial" w:cs="Arial"/>
          <w:sz w:val="20"/>
          <w:szCs w:val="20"/>
        </w:rPr>
      </w:pPr>
    </w:p>
    <w:p w14:paraId="31260D41" w14:textId="77777777" w:rsidR="0059695A" w:rsidRPr="00911176" w:rsidRDefault="0059695A" w:rsidP="0059695A">
      <w:pPr>
        <w:rPr>
          <w:rFonts w:ascii="Arial" w:hAnsi="Arial" w:cs="Arial"/>
          <w:sz w:val="20"/>
          <w:szCs w:val="20"/>
        </w:rPr>
      </w:pPr>
    </w:p>
    <w:p w14:paraId="1BD74F55" w14:textId="77777777" w:rsidR="0059695A" w:rsidRPr="00911176" w:rsidRDefault="0059695A" w:rsidP="0059695A">
      <w:pPr>
        <w:rPr>
          <w:rFonts w:ascii="Arial" w:hAnsi="Arial" w:cs="Arial"/>
          <w:sz w:val="20"/>
          <w:szCs w:val="20"/>
        </w:rPr>
      </w:pPr>
    </w:p>
    <w:p w14:paraId="2E0B25C1" w14:textId="77777777" w:rsidR="0059695A" w:rsidRPr="00911176" w:rsidRDefault="0059695A" w:rsidP="0059695A">
      <w:pPr>
        <w:rPr>
          <w:rFonts w:ascii="Arial" w:hAnsi="Arial" w:cs="Arial"/>
          <w:sz w:val="20"/>
          <w:szCs w:val="20"/>
        </w:rPr>
      </w:pPr>
    </w:p>
    <w:p w14:paraId="7CB42797" w14:textId="77777777" w:rsidR="0059695A" w:rsidRPr="00911176" w:rsidRDefault="0059695A" w:rsidP="0059695A">
      <w:pPr>
        <w:rPr>
          <w:rFonts w:ascii="Arial" w:hAnsi="Arial" w:cs="Arial"/>
          <w:sz w:val="20"/>
          <w:szCs w:val="20"/>
        </w:rPr>
      </w:pPr>
    </w:p>
    <w:p w14:paraId="265FBAD3" w14:textId="77777777" w:rsidR="0059695A" w:rsidRPr="00911176" w:rsidRDefault="0059695A" w:rsidP="0059695A">
      <w:pPr>
        <w:rPr>
          <w:rFonts w:ascii="Arial" w:hAnsi="Arial" w:cs="Arial"/>
          <w:sz w:val="20"/>
          <w:szCs w:val="20"/>
        </w:rPr>
      </w:pPr>
    </w:p>
    <w:p w14:paraId="418F0AF1" w14:textId="77777777" w:rsidR="0059695A" w:rsidRPr="00911176" w:rsidRDefault="0059695A" w:rsidP="0059695A">
      <w:pPr>
        <w:rPr>
          <w:rFonts w:ascii="Arial" w:hAnsi="Arial" w:cs="Arial"/>
          <w:sz w:val="20"/>
          <w:szCs w:val="20"/>
        </w:rPr>
      </w:pPr>
    </w:p>
    <w:p w14:paraId="27A394AC" w14:textId="77777777" w:rsidR="0059695A" w:rsidRPr="00911176" w:rsidRDefault="0059695A" w:rsidP="0059695A">
      <w:pPr>
        <w:rPr>
          <w:rFonts w:ascii="Arial" w:hAnsi="Arial" w:cs="Arial"/>
          <w:sz w:val="20"/>
          <w:szCs w:val="20"/>
        </w:rPr>
      </w:pPr>
    </w:p>
    <w:p w14:paraId="498B4B26" w14:textId="77777777" w:rsidR="0059695A" w:rsidRPr="00911176" w:rsidRDefault="0059695A" w:rsidP="0059695A">
      <w:pPr>
        <w:rPr>
          <w:rFonts w:ascii="Arial" w:hAnsi="Arial" w:cs="Arial"/>
          <w:sz w:val="20"/>
          <w:szCs w:val="20"/>
        </w:rPr>
      </w:pPr>
    </w:p>
    <w:p w14:paraId="7FCEC146" w14:textId="77777777" w:rsidR="0059695A" w:rsidRPr="00911176" w:rsidRDefault="0059695A" w:rsidP="0059695A">
      <w:pPr>
        <w:rPr>
          <w:rFonts w:ascii="Arial" w:hAnsi="Arial" w:cs="Arial"/>
          <w:sz w:val="20"/>
          <w:szCs w:val="20"/>
        </w:rPr>
      </w:pPr>
    </w:p>
    <w:p w14:paraId="39D99DC8" w14:textId="77777777" w:rsidR="0059695A" w:rsidRPr="00911176" w:rsidRDefault="0059695A" w:rsidP="0059695A">
      <w:pPr>
        <w:rPr>
          <w:rFonts w:ascii="Arial" w:hAnsi="Arial" w:cs="Arial"/>
          <w:sz w:val="20"/>
          <w:szCs w:val="20"/>
        </w:rPr>
      </w:pPr>
    </w:p>
    <w:p w14:paraId="6C86C52A" w14:textId="77777777" w:rsidR="0059695A" w:rsidRPr="00911176" w:rsidRDefault="0059695A" w:rsidP="0059695A">
      <w:pPr>
        <w:rPr>
          <w:rFonts w:ascii="Arial" w:hAnsi="Arial" w:cs="Arial"/>
          <w:sz w:val="20"/>
          <w:szCs w:val="20"/>
        </w:rPr>
      </w:pPr>
    </w:p>
    <w:p w14:paraId="0946CF5A" w14:textId="77777777" w:rsidR="0059695A" w:rsidRPr="00911176" w:rsidRDefault="0059695A" w:rsidP="0059695A">
      <w:pPr>
        <w:rPr>
          <w:rFonts w:ascii="Arial" w:hAnsi="Arial" w:cs="Arial"/>
          <w:sz w:val="20"/>
          <w:szCs w:val="20"/>
        </w:rPr>
      </w:pPr>
    </w:p>
    <w:p w14:paraId="7C8D632B" w14:textId="77777777" w:rsidR="0059695A" w:rsidRPr="00911176" w:rsidRDefault="0059695A" w:rsidP="0059695A">
      <w:pPr>
        <w:rPr>
          <w:rFonts w:ascii="Arial" w:hAnsi="Arial" w:cs="Arial"/>
          <w:sz w:val="20"/>
          <w:szCs w:val="20"/>
        </w:rPr>
      </w:pPr>
    </w:p>
    <w:p w14:paraId="572260A8" w14:textId="77777777" w:rsidR="0059695A" w:rsidRPr="00911176" w:rsidRDefault="0059695A" w:rsidP="0059695A">
      <w:pPr>
        <w:rPr>
          <w:rFonts w:ascii="Arial" w:hAnsi="Arial" w:cs="Arial"/>
          <w:sz w:val="20"/>
          <w:szCs w:val="20"/>
        </w:rPr>
      </w:pPr>
    </w:p>
    <w:p w14:paraId="5CE2E692" w14:textId="77777777" w:rsidR="0059695A" w:rsidRPr="00911176" w:rsidRDefault="0059695A" w:rsidP="0059695A">
      <w:pPr>
        <w:rPr>
          <w:rFonts w:ascii="Arial" w:hAnsi="Arial" w:cs="Arial"/>
          <w:sz w:val="20"/>
          <w:szCs w:val="20"/>
        </w:rPr>
      </w:pPr>
    </w:p>
    <w:p w14:paraId="07B44B34" w14:textId="77777777" w:rsidR="0059695A" w:rsidRPr="00911176" w:rsidRDefault="0059695A" w:rsidP="0059695A">
      <w:pPr>
        <w:rPr>
          <w:rFonts w:ascii="Arial" w:hAnsi="Arial" w:cs="Arial"/>
          <w:sz w:val="20"/>
          <w:szCs w:val="20"/>
        </w:rPr>
      </w:pPr>
    </w:p>
    <w:p w14:paraId="5E2CB922" w14:textId="450A4F31" w:rsidR="00364339" w:rsidRDefault="00364339" w:rsidP="00B54852">
      <w:pPr>
        <w:pStyle w:val="CSP-ChapterTitle"/>
        <w:jc w:val="left"/>
        <w:rPr>
          <w:rFonts w:ascii="Garamond" w:hAnsi="Garamond"/>
        </w:rPr>
      </w:pPr>
    </w:p>
    <w:p w14:paraId="01AFF6E4" w14:textId="77777777" w:rsidR="00ED4DE9" w:rsidRPr="00D17B5B" w:rsidRDefault="00ED4DE9" w:rsidP="00ED4DE9">
      <w:pPr>
        <w:pStyle w:val="CSP-ChapterTitle"/>
        <w:rPr>
          <w:rFonts w:ascii="Garamond" w:hAnsi="Garamond"/>
          <w:sz w:val="44"/>
          <w:szCs w:val="44"/>
        </w:rPr>
      </w:pPr>
    </w:p>
    <w:p w14:paraId="569F2899" w14:textId="77777777" w:rsidR="00ED4DE9" w:rsidRPr="00D17B5B" w:rsidRDefault="00ED4DE9" w:rsidP="00ED4DE9">
      <w:pPr>
        <w:pStyle w:val="CSP-ChapterTitle"/>
        <w:rPr>
          <w:rFonts w:ascii="Garamond" w:hAnsi="Garamond"/>
          <w:sz w:val="44"/>
          <w:szCs w:val="44"/>
        </w:rPr>
      </w:pPr>
    </w:p>
    <w:p w14:paraId="32E55006" w14:textId="77777777" w:rsidR="00ED4DE9" w:rsidRPr="00D17B5B" w:rsidRDefault="00ED4DE9" w:rsidP="00ED4DE9">
      <w:pPr>
        <w:pStyle w:val="CSP-ChapterTitle"/>
        <w:rPr>
          <w:rFonts w:ascii="Garamond" w:hAnsi="Garamond"/>
          <w:sz w:val="44"/>
          <w:szCs w:val="44"/>
        </w:rPr>
      </w:pPr>
    </w:p>
    <w:p w14:paraId="223BC9E0" w14:textId="421D5308" w:rsidR="00ED4DE9" w:rsidRDefault="00ED4DE9" w:rsidP="00ED4DE9">
      <w:pPr>
        <w:pStyle w:val="CSP-ChapterTitle"/>
        <w:rPr>
          <w:rFonts w:ascii="Garamond" w:hAnsi="Garamond"/>
          <w:sz w:val="44"/>
          <w:szCs w:val="44"/>
        </w:rPr>
      </w:pPr>
    </w:p>
    <w:p w14:paraId="7A073085" w14:textId="77777777" w:rsidR="0037218E" w:rsidRPr="00D17B5B" w:rsidRDefault="0037218E" w:rsidP="00ED4DE9">
      <w:pPr>
        <w:pStyle w:val="CSP-ChapterTitle"/>
        <w:rPr>
          <w:rFonts w:ascii="Garamond" w:hAnsi="Garamond"/>
          <w:sz w:val="44"/>
          <w:szCs w:val="44"/>
        </w:rPr>
      </w:pPr>
    </w:p>
    <w:p w14:paraId="10F8EE8F" w14:textId="12626197" w:rsidR="00364339" w:rsidRPr="00C40C47" w:rsidRDefault="00364339" w:rsidP="00364339">
      <w:pPr>
        <w:pStyle w:val="CSP-ChapterTitle"/>
        <w:rPr>
          <w:rFonts w:ascii="Garamond" w:hAnsi="Garamond"/>
        </w:rPr>
      </w:pPr>
      <w:r>
        <w:rPr>
          <w:rFonts w:ascii="Garamond" w:hAnsi="Garamond"/>
        </w:rPr>
        <w:t>35</w:t>
      </w:r>
      <w:r w:rsidRPr="00C40C47">
        <w:rPr>
          <w:rFonts w:ascii="Garamond" w:hAnsi="Garamond"/>
        </w:rPr>
        <w:t xml:space="preserve"> </w:t>
      </w:r>
      <w:r>
        <w:rPr>
          <w:rFonts w:ascii="Garamond" w:hAnsi="Garamond"/>
        </w:rPr>
        <w:t xml:space="preserve">‘PUBLIC’ </w:t>
      </w:r>
      <w:r w:rsidRPr="00364339">
        <w:rPr>
          <w:rFonts w:ascii="Garamond" w:hAnsi="Garamond"/>
          <w:sz w:val="22"/>
          <w:szCs w:val="22"/>
        </w:rPr>
        <w:t>VS</w:t>
      </w:r>
      <w:r>
        <w:rPr>
          <w:rFonts w:ascii="Garamond" w:hAnsi="Garamond"/>
        </w:rPr>
        <w:t xml:space="preserve"> ‘PRIVATE’ SUCCESS</w:t>
      </w:r>
    </w:p>
    <w:p w14:paraId="38E4AC2E" w14:textId="77777777" w:rsidR="00364339" w:rsidRPr="00C40C47" w:rsidRDefault="00364339" w:rsidP="00364339">
      <w:pPr>
        <w:spacing w:after="0" w:line="240" w:lineRule="auto"/>
        <w:jc w:val="center"/>
        <w:rPr>
          <w:rFonts w:ascii="Garamond" w:hAnsi="Garamond"/>
          <w:iCs/>
          <w:sz w:val="24"/>
          <w:szCs w:val="24"/>
        </w:rPr>
      </w:pPr>
    </w:p>
    <w:p w14:paraId="37AE3E72" w14:textId="77777777" w:rsidR="00364339" w:rsidRPr="00C40C47" w:rsidRDefault="00364339" w:rsidP="00364339">
      <w:pPr>
        <w:spacing w:after="0" w:line="240" w:lineRule="auto"/>
        <w:jc w:val="center"/>
        <w:rPr>
          <w:rFonts w:ascii="Garamond" w:hAnsi="Garamond"/>
          <w:b/>
          <w:iCs/>
          <w:sz w:val="24"/>
          <w:szCs w:val="24"/>
        </w:rPr>
      </w:pPr>
    </w:p>
    <w:p w14:paraId="56D7F704" w14:textId="6ABC6C17" w:rsidR="005E1BEF" w:rsidRPr="005E1BEF" w:rsidRDefault="005E1BEF" w:rsidP="001018A7">
      <w:pPr>
        <w:tabs>
          <w:tab w:val="left" w:pos="3107"/>
        </w:tabs>
        <w:spacing w:line="240" w:lineRule="auto"/>
        <w:jc w:val="both"/>
        <w:rPr>
          <w:rFonts w:ascii="Garamond" w:hAnsi="Garamond" w:cs="Arial"/>
        </w:rPr>
      </w:pPr>
      <w:r w:rsidRPr="005E1BEF">
        <w:rPr>
          <w:rFonts w:ascii="Garamond" w:hAnsi="Garamond" w:cs="Arial"/>
          <w:i/>
          <w:iCs/>
        </w:rPr>
        <w:t>‘</w:t>
      </w:r>
      <w:r w:rsidRPr="005E1BEF">
        <w:rPr>
          <w:rFonts w:ascii="Garamond" w:hAnsi="Garamond" w:cs="Arial"/>
          <w:b/>
          <w:bCs/>
          <w:i/>
          <w:iCs/>
        </w:rPr>
        <w:t>S</w:t>
      </w:r>
      <w:r w:rsidRPr="005E1BEF">
        <w:rPr>
          <w:rFonts w:ascii="Garamond" w:hAnsi="Garamond" w:cs="Arial"/>
          <w:i/>
          <w:iCs/>
        </w:rPr>
        <w:t>uccess’</w:t>
      </w:r>
      <w:r w:rsidRPr="005E1BEF">
        <w:rPr>
          <w:rFonts w:ascii="Garamond" w:hAnsi="Garamond" w:cs="Arial"/>
        </w:rPr>
        <w:t xml:space="preserve">, if we’re talking about our </w:t>
      </w:r>
      <w:r w:rsidRPr="005E1BEF">
        <w:rPr>
          <w:rFonts w:ascii="Garamond" w:hAnsi="Garamond" w:cs="Arial"/>
          <w:i/>
          <w:iCs/>
        </w:rPr>
        <w:t>‘L’s’</w:t>
      </w:r>
      <w:r w:rsidRPr="005E1BEF">
        <w:rPr>
          <w:rFonts w:ascii="Garamond" w:hAnsi="Garamond" w:cs="Arial"/>
        </w:rPr>
        <w:t xml:space="preserve"> (</w:t>
      </w:r>
      <w:r w:rsidRPr="005E1BEF">
        <w:rPr>
          <w:rFonts w:ascii="Garamond" w:hAnsi="Garamond" w:cs="Arial"/>
          <w:i/>
          <w:iCs/>
        </w:rPr>
        <w:t>Leaderships</w:t>
      </w:r>
      <w:r w:rsidRPr="005E1BEF">
        <w:rPr>
          <w:rFonts w:ascii="Garamond" w:hAnsi="Garamond" w:cs="Arial"/>
        </w:rPr>
        <w:t xml:space="preserve">) and </w:t>
      </w:r>
      <w:r w:rsidRPr="005E1BEF">
        <w:rPr>
          <w:rFonts w:ascii="Garamond" w:hAnsi="Garamond" w:cs="Arial"/>
          <w:i/>
          <w:iCs/>
        </w:rPr>
        <w:t>‘C’s’</w:t>
      </w:r>
      <w:r w:rsidRPr="005E1BEF">
        <w:rPr>
          <w:rFonts w:ascii="Garamond" w:hAnsi="Garamond" w:cs="Arial"/>
        </w:rPr>
        <w:t xml:space="preserve"> (</w:t>
      </w:r>
      <w:r w:rsidRPr="005E1BEF">
        <w:rPr>
          <w:rFonts w:ascii="Garamond" w:hAnsi="Garamond" w:cs="Arial"/>
          <w:i/>
          <w:iCs/>
        </w:rPr>
        <w:t>Cultures</w:t>
      </w:r>
      <w:r w:rsidRPr="005E1BEF">
        <w:rPr>
          <w:rFonts w:ascii="Garamond" w:hAnsi="Garamond" w:cs="Arial"/>
        </w:rPr>
        <w:t>) initially appears to be unmeasurable to us</w:t>
      </w:r>
      <w:r>
        <w:rPr>
          <w:rFonts w:ascii="Garamond" w:hAnsi="Garamond" w:cs="Arial"/>
        </w:rPr>
        <w:t xml:space="preserve"> - </w:t>
      </w:r>
      <w:r w:rsidRPr="005E1BEF">
        <w:rPr>
          <w:rFonts w:ascii="Garamond" w:hAnsi="Garamond" w:cs="Arial"/>
        </w:rPr>
        <w:t>to the naked eye as you will. So, how can we measure ‘</w:t>
      </w:r>
      <w:r w:rsidRPr="005E1BEF">
        <w:rPr>
          <w:rFonts w:ascii="Garamond" w:hAnsi="Garamond" w:cs="Arial"/>
          <w:i/>
          <w:iCs/>
        </w:rPr>
        <w:t>success</w:t>
      </w:r>
      <w:r w:rsidRPr="005E1BEF">
        <w:rPr>
          <w:rFonts w:ascii="Garamond" w:hAnsi="Garamond" w:cs="Arial"/>
        </w:rPr>
        <w:t>’? How do we know whether we are heading in the right direction?</w:t>
      </w:r>
    </w:p>
    <w:p w14:paraId="56B9B346" w14:textId="598BA6C4" w:rsidR="005E1BEF" w:rsidRPr="005E1BEF" w:rsidRDefault="005E1BEF" w:rsidP="00ED4DE9">
      <w:pPr>
        <w:tabs>
          <w:tab w:val="left" w:pos="3107"/>
        </w:tabs>
        <w:spacing w:line="240" w:lineRule="auto"/>
        <w:jc w:val="both"/>
        <w:rPr>
          <w:rFonts w:ascii="Garamond" w:hAnsi="Garamond" w:cs="Arial"/>
        </w:rPr>
      </w:pPr>
      <w:r w:rsidRPr="005E1BEF">
        <w:rPr>
          <w:rFonts w:ascii="Garamond" w:hAnsi="Garamond" w:cs="Arial"/>
        </w:rPr>
        <w:t>We simply need to redefine our own definitions of the term ‘</w:t>
      </w:r>
      <w:r w:rsidRPr="005E1BEF">
        <w:rPr>
          <w:rFonts w:ascii="Garamond" w:hAnsi="Garamond" w:cs="Arial"/>
          <w:i/>
          <w:iCs/>
        </w:rPr>
        <w:t>success</w:t>
      </w:r>
      <w:r w:rsidRPr="005E1BEF">
        <w:rPr>
          <w:rFonts w:ascii="Garamond" w:hAnsi="Garamond" w:cs="Arial"/>
        </w:rPr>
        <w:t xml:space="preserve">’. </w:t>
      </w:r>
    </w:p>
    <w:p w14:paraId="2D1F5AE6" w14:textId="77777777" w:rsidR="005E1BEF" w:rsidRPr="005E1BEF" w:rsidRDefault="005E1BEF" w:rsidP="005E1BEF">
      <w:pPr>
        <w:tabs>
          <w:tab w:val="left" w:pos="3107"/>
        </w:tabs>
        <w:rPr>
          <w:rFonts w:ascii="Garamond" w:hAnsi="Garamond" w:cs="Arial"/>
        </w:rPr>
      </w:pPr>
    </w:p>
    <w:p w14:paraId="26EEF48F" w14:textId="77777777" w:rsidR="005E1BEF" w:rsidRPr="005E1BEF" w:rsidRDefault="005E1BEF" w:rsidP="005E1BEF">
      <w:pPr>
        <w:tabs>
          <w:tab w:val="left" w:pos="3107"/>
        </w:tabs>
        <w:rPr>
          <w:rFonts w:ascii="Garamond" w:hAnsi="Garamond" w:cs="Arial"/>
        </w:rPr>
      </w:pPr>
      <w:r w:rsidRPr="005E1BEF">
        <w:rPr>
          <w:rFonts w:ascii="Garamond" w:hAnsi="Garamond" w:cs="Arial"/>
          <w:b/>
          <w:bCs/>
        </w:rPr>
        <w:t>Q.</w:t>
      </w:r>
      <w:r w:rsidRPr="005E1BEF">
        <w:rPr>
          <w:rFonts w:ascii="Garamond" w:hAnsi="Garamond" w:cs="Arial"/>
        </w:rPr>
        <w:t xml:space="preserve"> </w:t>
      </w:r>
      <w:r w:rsidRPr="005E1BEF">
        <w:rPr>
          <w:rFonts w:ascii="Garamond" w:hAnsi="Garamond" w:cs="Arial"/>
          <w:b/>
          <w:bCs/>
          <w:i/>
          <w:iCs/>
        </w:rPr>
        <w:t>How</w:t>
      </w:r>
      <w:r w:rsidRPr="005E1BEF">
        <w:rPr>
          <w:rFonts w:ascii="Garamond" w:hAnsi="Garamond" w:cs="Arial"/>
          <w:b/>
          <w:bCs/>
        </w:rPr>
        <w:t xml:space="preserve"> can we do this?</w:t>
      </w:r>
    </w:p>
    <w:p w14:paraId="3828E4F8" w14:textId="77777777" w:rsidR="005E1BEF" w:rsidRPr="005E1BEF" w:rsidRDefault="005E1BEF" w:rsidP="005E1BEF">
      <w:pPr>
        <w:tabs>
          <w:tab w:val="left" w:pos="3107"/>
        </w:tabs>
        <w:rPr>
          <w:rFonts w:ascii="Garamond" w:hAnsi="Garamond" w:cs="Arial"/>
        </w:rPr>
      </w:pPr>
    </w:p>
    <w:p w14:paraId="4EB82C6D" w14:textId="5D898312" w:rsidR="005E1BEF" w:rsidRPr="005E1BEF" w:rsidRDefault="005E1BEF" w:rsidP="001018A7">
      <w:pPr>
        <w:tabs>
          <w:tab w:val="left" w:pos="3107"/>
        </w:tabs>
        <w:spacing w:line="240" w:lineRule="auto"/>
        <w:jc w:val="both"/>
        <w:rPr>
          <w:rFonts w:ascii="Garamond" w:hAnsi="Garamond" w:cs="Arial"/>
        </w:rPr>
      </w:pPr>
      <w:r w:rsidRPr="005E1BEF">
        <w:rPr>
          <w:rFonts w:ascii="Garamond" w:hAnsi="Garamond" w:cs="Arial"/>
        </w:rPr>
        <w:t>We could simply do this by splitting ‘</w:t>
      </w:r>
      <w:r w:rsidRPr="005E1BEF">
        <w:rPr>
          <w:rFonts w:ascii="Garamond" w:hAnsi="Garamond" w:cs="Arial"/>
          <w:i/>
          <w:iCs/>
        </w:rPr>
        <w:t>success</w:t>
      </w:r>
      <w:r w:rsidRPr="005E1BEF">
        <w:rPr>
          <w:rFonts w:ascii="Garamond" w:hAnsi="Garamond" w:cs="Arial"/>
        </w:rPr>
        <w:t>’ into two parts: ‘</w:t>
      </w:r>
      <w:r w:rsidRPr="005E1BEF">
        <w:rPr>
          <w:rFonts w:ascii="Garamond" w:hAnsi="Garamond" w:cs="Arial"/>
          <w:i/>
          <w:iCs/>
        </w:rPr>
        <w:t>Public</w:t>
      </w:r>
      <w:r w:rsidRPr="005E1BEF">
        <w:rPr>
          <w:rFonts w:ascii="Garamond" w:hAnsi="Garamond" w:cs="Arial"/>
        </w:rPr>
        <w:t>’ vs. ‘</w:t>
      </w:r>
      <w:r w:rsidRPr="005E1BEF">
        <w:rPr>
          <w:rFonts w:ascii="Garamond" w:hAnsi="Garamond" w:cs="Arial"/>
          <w:i/>
          <w:iCs/>
        </w:rPr>
        <w:t>Private</w:t>
      </w:r>
      <w:r w:rsidRPr="005E1BEF">
        <w:rPr>
          <w:rFonts w:ascii="Garamond" w:hAnsi="Garamond" w:cs="Arial"/>
        </w:rPr>
        <w:t>’ success.</w:t>
      </w:r>
    </w:p>
    <w:p w14:paraId="63AE8608" w14:textId="7F762985" w:rsidR="005E1BEF" w:rsidRPr="005E1BEF" w:rsidRDefault="005E1BEF" w:rsidP="001018A7">
      <w:pPr>
        <w:tabs>
          <w:tab w:val="left" w:pos="3107"/>
        </w:tabs>
        <w:spacing w:line="240" w:lineRule="auto"/>
        <w:jc w:val="both"/>
        <w:rPr>
          <w:rFonts w:ascii="Garamond" w:hAnsi="Garamond" w:cs="Arial"/>
        </w:rPr>
      </w:pPr>
      <w:r w:rsidRPr="005E1BEF">
        <w:rPr>
          <w:rFonts w:ascii="Garamond" w:hAnsi="Garamond" w:cs="Arial"/>
        </w:rPr>
        <w:t>‘</w:t>
      </w:r>
      <w:r w:rsidRPr="005E1BEF">
        <w:rPr>
          <w:rFonts w:ascii="Garamond" w:hAnsi="Garamond" w:cs="Arial"/>
          <w:i/>
          <w:iCs/>
        </w:rPr>
        <w:t>Public</w:t>
      </w:r>
      <w:r w:rsidRPr="005E1BEF">
        <w:rPr>
          <w:rFonts w:ascii="Garamond" w:hAnsi="Garamond" w:cs="Arial"/>
        </w:rPr>
        <w:t>’ success looks like to us as winning games, titles, trophies/championships [</w:t>
      </w:r>
      <w:r w:rsidR="00F85E26">
        <w:rPr>
          <w:rFonts w:ascii="Garamond" w:hAnsi="Garamond" w:cs="Arial"/>
        </w:rPr>
        <w:t>…</w:t>
      </w:r>
      <w:r w:rsidRPr="005E1BEF">
        <w:rPr>
          <w:rFonts w:ascii="Garamond" w:hAnsi="Garamond" w:cs="Arial"/>
        </w:rPr>
        <w:t xml:space="preserve">etc.] - what appears to the public eye, our fans, for example. They see the results from hours of preparation; planning, training sessions, analysis, interactions/discussions, problem-solving and decision-making to prepare as effectively as possible for each competitive fixture. </w:t>
      </w:r>
    </w:p>
    <w:p w14:paraId="1EF7E0EB" w14:textId="53C2FC63" w:rsidR="005E1BEF" w:rsidRPr="005E1BEF" w:rsidRDefault="005E1BEF" w:rsidP="00681D1F">
      <w:pPr>
        <w:tabs>
          <w:tab w:val="left" w:pos="3107"/>
        </w:tabs>
        <w:spacing w:line="240" w:lineRule="auto"/>
        <w:jc w:val="both"/>
        <w:rPr>
          <w:rFonts w:ascii="Garamond" w:hAnsi="Garamond" w:cs="Arial"/>
        </w:rPr>
      </w:pPr>
      <w:r w:rsidRPr="005E1BEF">
        <w:rPr>
          <w:rFonts w:ascii="Garamond" w:hAnsi="Garamond" w:cs="Arial"/>
        </w:rPr>
        <w:t xml:space="preserve">But as a coach, we want to direct more of our energy and focus on the </w:t>
      </w:r>
      <w:r w:rsidRPr="005E1BEF">
        <w:rPr>
          <w:rFonts w:ascii="Garamond" w:hAnsi="Garamond" w:cs="Arial"/>
          <w:i/>
          <w:iCs/>
        </w:rPr>
        <w:t>L’s</w:t>
      </w:r>
      <w:r w:rsidRPr="005E1BEF">
        <w:rPr>
          <w:rFonts w:ascii="Garamond" w:hAnsi="Garamond" w:cs="Arial"/>
        </w:rPr>
        <w:t xml:space="preserve"> and the </w:t>
      </w:r>
      <w:r w:rsidRPr="005E1BEF">
        <w:rPr>
          <w:rFonts w:ascii="Garamond" w:hAnsi="Garamond" w:cs="Arial"/>
          <w:i/>
          <w:iCs/>
        </w:rPr>
        <w:t>C’s</w:t>
      </w:r>
      <w:r w:rsidRPr="005E1BEF">
        <w:rPr>
          <w:rFonts w:ascii="Garamond" w:hAnsi="Garamond" w:cs="Arial"/>
        </w:rPr>
        <w:t>. Therefore, we need a different form of measuring success.</w:t>
      </w:r>
      <w:r w:rsidR="00F85E26">
        <w:rPr>
          <w:rFonts w:ascii="Garamond" w:hAnsi="Garamond" w:cs="Arial"/>
        </w:rPr>
        <w:t xml:space="preserve"> One that is part of our coach-player relationships.</w:t>
      </w:r>
      <w:r w:rsidRPr="005E1BEF">
        <w:rPr>
          <w:rFonts w:ascii="Garamond" w:hAnsi="Garamond" w:cs="Arial"/>
        </w:rPr>
        <w:t xml:space="preserve"> Our ‘</w:t>
      </w:r>
      <w:r w:rsidRPr="005E1BEF">
        <w:rPr>
          <w:rFonts w:ascii="Garamond" w:hAnsi="Garamond" w:cs="Arial"/>
          <w:i/>
          <w:iCs/>
        </w:rPr>
        <w:t>Private</w:t>
      </w:r>
      <w:r w:rsidRPr="005E1BEF">
        <w:rPr>
          <w:rFonts w:ascii="Garamond" w:hAnsi="Garamond" w:cs="Arial"/>
        </w:rPr>
        <w:t>’ success.</w:t>
      </w:r>
    </w:p>
    <w:p w14:paraId="0CEDCEDD" w14:textId="7A59398E" w:rsidR="005E1BEF" w:rsidRPr="005E1BEF" w:rsidRDefault="005E1BEF" w:rsidP="001018A7">
      <w:pPr>
        <w:tabs>
          <w:tab w:val="left" w:pos="3107"/>
        </w:tabs>
        <w:spacing w:line="240" w:lineRule="auto"/>
        <w:jc w:val="both"/>
        <w:rPr>
          <w:rFonts w:ascii="Garamond" w:hAnsi="Garamond" w:cs="Arial"/>
        </w:rPr>
      </w:pPr>
      <w:r w:rsidRPr="005E1BEF">
        <w:rPr>
          <w:rFonts w:ascii="Garamond" w:hAnsi="Garamond" w:cs="Arial"/>
        </w:rPr>
        <w:t>‘</w:t>
      </w:r>
      <w:r w:rsidRPr="005E1BEF">
        <w:rPr>
          <w:rFonts w:ascii="Garamond" w:hAnsi="Garamond" w:cs="Arial"/>
          <w:i/>
          <w:iCs/>
        </w:rPr>
        <w:t>Private</w:t>
      </w:r>
      <w:r w:rsidRPr="005E1BEF">
        <w:rPr>
          <w:rFonts w:ascii="Garamond" w:hAnsi="Garamond" w:cs="Arial"/>
        </w:rPr>
        <w:t>’ success is identifying if we are growing, or have ‘</w:t>
      </w:r>
      <w:r w:rsidRPr="005E1BEF">
        <w:rPr>
          <w:rFonts w:ascii="Garamond" w:hAnsi="Garamond" w:cs="Arial"/>
          <w:i/>
          <w:iCs/>
        </w:rPr>
        <w:t>Grown Great People’</w:t>
      </w:r>
      <w:r w:rsidRPr="005E1BEF">
        <w:rPr>
          <w:rFonts w:ascii="Garamond" w:hAnsi="Garamond" w:cs="Arial"/>
        </w:rPr>
        <w:t>. You may recall we touched upon this when we discussed about developing our personal ‘</w:t>
      </w:r>
      <w:r w:rsidRPr="005E1BEF">
        <w:rPr>
          <w:rFonts w:ascii="Garamond" w:hAnsi="Garamond" w:cs="Arial"/>
          <w:i/>
          <w:iCs/>
        </w:rPr>
        <w:t>Coaching Philosophy’</w:t>
      </w:r>
      <w:r w:rsidRPr="005E1BEF">
        <w:rPr>
          <w:rFonts w:ascii="Garamond" w:hAnsi="Garamond" w:cs="Arial"/>
        </w:rPr>
        <w:t>. ‘</w:t>
      </w:r>
      <w:r w:rsidRPr="005E1BEF">
        <w:rPr>
          <w:rFonts w:ascii="Garamond" w:hAnsi="Garamond" w:cs="Arial"/>
          <w:i/>
          <w:iCs/>
        </w:rPr>
        <w:t>Growing Great People</w:t>
      </w:r>
      <w:r w:rsidRPr="005E1BEF">
        <w:rPr>
          <w:rFonts w:ascii="Garamond" w:hAnsi="Garamond" w:cs="Arial"/>
        </w:rPr>
        <w:t xml:space="preserve">’ is a challenging variable to measure and to determine. It’s subjective. This is </w:t>
      </w:r>
      <w:r w:rsidR="00F85E26">
        <w:rPr>
          <w:rFonts w:ascii="Garamond" w:hAnsi="Garamond" w:cs="Arial"/>
        </w:rPr>
        <w:t>the</w:t>
      </w:r>
      <w:r w:rsidRPr="005E1BEF">
        <w:rPr>
          <w:rFonts w:ascii="Garamond" w:hAnsi="Garamond" w:cs="Arial"/>
        </w:rPr>
        <w:t xml:space="preserve"> epicente</w:t>
      </w:r>
      <w:r w:rsidR="00F85E26">
        <w:rPr>
          <w:rFonts w:ascii="Garamond" w:hAnsi="Garamond" w:cs="Arial"/>
        </w:rPr>
        <w:t>r</w:t>
      </w:r>
      <w:r w:rsidRPr="005E1BEF">
        <w:rPr>
          <w:rFonts w:ascii="Garamond" w:hAnsi="Garamond" w:cs="Arial"/>
        </w:rPr>
        <w:t xml:space="preserve"> of </w:t>
      </w:r>
      <w:r w:rsidR="00F85E26">
        <w:rPr>
          <w:rFonts w:ascii="Garamond" w:hAnsi="Garamond" w:cs="Arial"/>
        </w:rPr>
        <w:t>our</w:t>
      </w:r>
      <w:r w:rsidRPr="005E1BEF">
        <w:rPr>
          <w:rFonts w:ascii="Garamond" w:hAnsi="Garamond" w:cs="Arial"/>
        </w:rPr>
        <w:t xml:space="preserve"> philosophy - the </w:t>
      </w:r>
      <w:r w:rsidRPr="005E1BEF">
        <w:rPr>
          <w:rFonts w:ascii="Garamond" w:hAnsi="Garamond" w:cs="Arial"/>
          <w:i/>
          <w:iCs/>
        </w:rPr>
        <w:t>engine</w:t>
      </w:r>
      <w:r w:rsidRPr="005E1BEF">
        <w:rPr>
          <w:rFonts w:ascii="Garamond" w:hAnsi="Garamond" w:cs="Arial"/>
        </w:rPr>
        <w:t xml:space="preserve"> that is the key to running the entire car. Our ‘</w:t>
      </w:r>
      <w:r w:rsidRPr="005E1BEF">
        <w:rPr>
          <w:rFonts w:ascii="Garamond" w:hAnsi="Garamond" w:cs="Arial"/>
          <w:i/>
          <w:iCs/>
        </w:rPr>
        <w:t>private</w:t>
      </w:r>
      <w:r w:rsidRPr="005E1BEF">
        <w:rPr>
          <w:rFonts w:ascii="Garamond" w:hAnsi="Garamond" w:cs="Arial"/>
        </w:rPr>
        <w:t>’ successes must not hinder our “engines” but add to it, strengthen it.</w:t>
      </w:r>
    </w:p>
    <w:p w14:paraId="1A25B70D" w14:textId="307BCBFB" w:rsidR="005E1BEF" w:rsidRPr="005E1BEF" w:rsidRDefault="005E1BEF" w:rsidP="001018A7">
      <w:pPr>
        <w:tabs>
          <w:tab w:val="left" w:pos="3107"/>
        </w:tabs>
        <w:spacing w:line="240" w:lineRule="auto"/>
        <w:jc w:val="both"/>
        <w:rPr>
          <w:rFonts w:ascii="Garamond" w:hAnsi="Garamond" w:cs="Arial"/>
        </w:rPr>
      </w:pPr>
      <w:r w:rsidRPr="005E1BEF">
        <w:rPr>
          <w:rFonts w:ascii="Garamond" w:hAnsi="Garamond" w:cs="Arial"/>
        </w:rPr>
        <w:t xml:space="preserve">An example of the two variations </w:t>
      </w:r>
      <w:r w:rsidR="00796112" w:rsidRPr="005E1BEF">
        <w:rPr>
          <w:rFonts w:ascii="Garamond" w:hAnsi="Garamond" w:cs="Arial"/>
        </w:rPr>
        <w:t>is</w:t>
      </w:r>
      <w:r w:rsidRPr="005E1BEF">
        <w:rPr>
          <w:rFonts w:ascii="Garamond" w:hAnsi="Garamond" w:cs="Arial"/>
        </w:rPr>
        <w:t>: Let’s say we have 15 injuries to our anticipated first-choice players, this [naturally] is likely to hinder our ‘</w:t>
      </w:r>
      <w:r w:rsidRPr="005E1BEF">
        <w:rPr>
          <w:rFonts w:ascii="Garamond" w:hAnsi="Garamond" w:cs="Arial"/>
          <w:i/>
          <w:iCs/>
        </w:rPr>
        <w:t>public</w:t>
      </w:r>
      <w:r w:rsidRPr="005E1BEF">
        <w:rPr>
          <w:rFonts w:ascii="Garamond" w:hAnsi="Garamond" w:cs="Arial"/>
        </w:rPr>
        <w:t>’ successes (on-field), but creates a greater opportunity to develop those ‘</w:t>
      </w:r>
      <w:r w:rsidRPr="005E1BEF">
        <w:rPr>
          <w:rFonts w:ascii="Garamond" w:hAnsi="Garamond" w:cs="Arial"/>
          <w:i/>
          <w:iCs/>
        </w:rPr>
        <w:t>private</w:t>
      </w:r>
      <w:r w:rsidRPr="005E1BEF">
        <w:rPr>
          <w:rFonts w:ascii="Garamond" w:hAnsi="Garamond" w:cs="Arial"/>
        </w:rPr>
        <w:t>’ successes (off-field).</w:t>
      </w:r>
    </w:p>
    <w:p w14:paraId="33EC1B21" w14:textId="77777777" w:rsidR="005E1BEF" w:rsidRPr="005E1BEF" w:rsidRDefault="005E1BEF" w:rsidP="005E1BEF">
      <w:pPr>
        <w:tabs>
          <w:tab w:val="left" w:pos="3107"/>
        </w:tabs>
        <w:jc w:val="both"/>
        <w:rPr>
          <w:rFonts w:ascii="Garamond" w:hAnsi="Garamond" w:cs="Arial"/>
        </w:rPr>
      </w:pPr>
    </w:p>
    <w:p w14:paraId="4E82C3C6" w14:textId="4C01E363" w:rsidR="005E1BEF" w:rsidRPr="005E1BEF" w:rsidRDefault="005E1BEF" w:rsidP="001018A7">
      <w:pPr>
        <w:tabs>
          <w:tab w:val="left" w:pos="3107"/>
        </w:tabs>
        <w:spacing w:line="240" w:lineRule="auto"/>
        <w:jc w:val="both"/>
        <w:rPr>
          <w:rFonts w:ascii="Garamond" w:hAnsi="Garamond" w:cs="Arial"/>
        </w:rPr>
      </w:pPr>
      <w:r w:rsidRPr="005E1BEF">
        <w:rPr>
          <w:rFonts w:ascii="Garamond" w:hAnsi="Garamond" w:cs="Arial"/>
        </w:rPr>
        <w:t xml:space="preserve">A great example of this was when </w:t>
      </w:r>
      <w:r w:rsidR="00F85E26">
        <w:rPr>
          <w:rFonts w:ascii="Garamond" w:hAnsi="Garamond" w:cs="Arial"/>
        </w:rPr>
        <w:t>we</w:t>
      </w:r>
      <w:r w:rsidRPr="005E1BEF">
        <w:rPr>
          <w:rFonts w:ascii="Garamond" w:hAnsi="Garamond" w:cs="Arial"/>
        </w:rPr>
        <w:t xml:space="preserve"> once encountered a new, young, player – a very big man - from an amateur connection </w:t>
      </w:r>
      <w:r w:rsidR="00F85E26">
        <w:rPr>
          <w:rFonts w:ascii="Garamond" w:hAnsi="Garamond" w:cs="Arial"/>
        </w:rPr>
        <w:t>to our professional</w:t>
      </w:r>
      <w:r w:rsidRPr="005E1BEF">
        <w:rPr>
          <w:rFonts w:ascii="Garamond" w:hAnsi="Garamond" w:cs="Arial"/>
        </w:rPr>
        <w:t xml:space="preserve"> club. This particular player had all the physical attributes to be a top performer. He was incredibly shy individual, who naturally felt reserved to express himself. Ben, his wife and kids welcomed him into their home for dinner, and Ben observed how he interacted with his kids – he was great with them, and interacted with them with a natural ease. Ben identified this potential and </w:t>
      </w:r>
      <w:r w:rsidR="00F85E26">
        <w:rPr>
          <w:rFonts w:ascii="Garamond" w:hAnsi="Garamond" w:cs="Arial"/>
        </w:rPr>
        <w:t xml:space="preserve">we </w:t>
      </w:r>
      <w:r w:rsidRPr="005E1BEF">
        <w:rPr>
          <w:rFonts w:ascii="Garamond" w:hAnsi="Garamond" w:cs="Arial"/>
        </w:rPr>
        <w:t xml:space="preserve">explored how </w:t>
      </w:r>
      <w:r w:rsidR="00F85E26">
        <w:rPr>
          <w:rFonts w:ascii="Garamond" w:hAnsi="Garamond" w:cs="Arial"/>
        </w:rPr>
        <w:t>we</w:t>
      </w:r>
      <w:r w:rsidRPr="005E1BEF">
        <w:rPr>
          <w:rFonts w:ascii="Garamond" w:hAnsi="Garamond" w:cs="Arial"/>
        </w:rPr>
        <w:t xml:space="preserve"> could best exploit this example as an opportunity for him to </w:t>
      </w:r>
      <w:r w:rsidRPr="005E1BEF">
        <w:rPr>
          <w:rFonts w:ascii="Garamond" w:hAnsi="Garamond" w:cs="Arial"/>
          <w:i/>
          <w:iCs/>
        </w:rPr>
        <w:t>grow.</w:t>
      </w:r>
      <w:r w:rsidRPr="005E1BEF">
        <w:rPr>
          <w:rFonts w:ascii="Garamond" w:hAnsi="Garamond" w:cs="Arial"/>
        </w:rPr>
        <w:t xml:space="preserve"> Ben came to the conclusion by setting him an individual challenge. </w:t>
      </w:r>
    </w:p>
    <w:p w14:paraId="7311EF33" w14:textId="5440D5A4" w:rsidR="00F85E26" w:rsidRDefault="005E1BEF" w:rsidP="001018A7">
      <w:pPr>
        <w:tabs>
          <w:tab w:val="left" w:pos="3107"/>
        </w:tabs>
        <w:spacing w:line="240" w:lineRule="auto"/>
        <w:jc w:val="both"/>
        <w:rPr>
          <w:rFonts w:ascii="Garamond" w:hAnsi="Garamond" w:cs="Arial"/>
        </w:rPr>
      </w:pPr>
      <w:r w:rsidRPr="005E1BEF">
        <w:rPr>
          <w:rFonts w:ascii="Garamond" w:hAnsi="Garamond" w:cs="Arial"/>
        </w:rPr>
        <w:t>Ben propos</w:t>
      </w:r>
      <w:r w:rsidR="00F85E26">
        <w:rPr>
          <w:rFonts w:ascii="Garamond" w:hAnsi="Garamond" w:cs="Arial"/>
        </w:rPr>
        <w:t>ed</w:t>
      </w:r>
      <w:r w:rsidRPr="005E1BEF">
        <w:rPr>
          <w:rFonts w:ascii="Garamond" w:hAnsi="Garamond" w:cs="Arial"/>
        </w:rPr>
        <w:t xml:space="preserve"> </w:t>
      </w:r>
      <w:r w:rsidR="00F85E26">
        <w:rPr>
          <w:rFonts w:ascii="Garamond" w:hAnsi="Garamond" w:cs="Arial"/>
        </w:rPr>
        <w:t xml:space="preserve">to </w:t>
      </w:r>
      <w:r w:rsidRPr="005E1BEF">
        <w:rPr>
          <w:rFonts w:ascii="Garamond" w:hAnsi="Garamond" w:cs="Arial"/>
        </w:rPr>
        <w:t xml:space="preserve">this young man with the challenge of becoming a bigger presence – both </w:t>
      </w:r>
      <w:r w:rsidRPr="005E1BEF">
        <w:rPr>
          <w:rFonts w:ascii="Garamond" w:hAnsi="Garamond" w:cs="Arial"/>
          <w:i/>
          <w:iCs/>
        </w:rPr>
        <w:t>on</w:t>
      </w:r>
      <w:r w:rsidRPr="005E1BEF">
        <w:rPr>
          <w:rFonts w:ascii="Garamond" w:hAnsi="Garamond" w:cs="Arial"/>
        </w:rPr>
        <w:t xml:space="preserve"> and </w:t>
      </w:r>
      <w:r w:rsidRPr="005E1BEF">
        <w:rPr>
          <w:rFonts w:ascii="Garamond" w:hAnsi="Garamond" w:cs="Arial"/>
          <w:i/>
          <w:iCs/>
        </w:rPr>
        <w:t>off</w:t>
      </w:r>
      <w:r w:rsidRPr="005E1BEF">
        <w:rPr>
          <w:rFonts w:ascii="Garamond" w:hAnsi="Garamond" w:cs="Arial"/>
        </w:rPr>
        <w:t xml:space="preserve"> the field. Ben quotes: </w:t>
      </w:r>
    </w:p>
    <w:p w14:paraId="5650E485" w14:textId="77777777" w:rsidR="001018A7" w:rsidRDefault="001018A7" w:rsidP="001018A7">
      <w:pPr>
        <w:tabs>
          <w:tab w:val="left" w:pos="3107"/>
        </w:tabs>
        <w:spacing w:line="240" w:lineRule="auto"/>
        <w:jc w:val="both"/>
        <w:rPr>
          <w:rFonts w:ascii="Garamond" w:hAnsi="Garamond" w:cs="Arial"/>
        </w:rPr>
      </w:pPr>
    </w:p>
    <w:p w14:paraId="6FA4A3A1" w14:textId="49920EFB" w:rsidR="001018A7" w:rsidRDefault="005E1BEF" w:rsidP="001018A7">
      <w:pPr>
        <w:tabs>
          <w:tab w:val="left" w:pos="3107"/>
        </w:tabs>
        <w:jc w:val="center"/>
        <w:rPr>
          <w:rFonts w:ascii="Garamond" w:hAnsi="Garamond" w:cs="Arial"/>
          <w:i/>
          <w:iCs/>
        </w:rPr>
      </w:pPr>
      <w:r w:rsidRPr="00F85E26">
        <w:rPr>
          <w:rFonts w:ascii="Garamond" w:hAnsi="Garamond" w:cs="Arial"/>
          <w:i/>
          <w:iCs/>
        </w:rPr>
        <w:t>“Your challenge is you’re going to be the aureta for this team, and every time someone comes into our environment you are the one who is going to greet and thank them for their time.”</w:t>
      </w:r>
    </w:p>
    <w:p w14:paraId="03559B57" w14:textId="77777777" w:rsidR="001018A7" w:rsidRPr="00F85E26" w:rsidRDefault="001018A7" w:rsidP="001018A7">
      <w:pPr>
        <w:tabs>
          <w:tab w:val="left" w:pos="3107"/>
        </w:tabs>
        <w:jc w:val="center"/>
        <w:rPr>
          <w:rFonts w:ascii="Garamond" w:hAnsi="Garamond" w:cs="Arial"/>
          <w:i/>
          <w:iCs/>
        </w:rPr>
      </w:pPr>
    </w:p>
    <w:p w14:paraId="7472C971" w14:textId="7F7D2EE4" w:rsidR="005E1BEF" w:rsidRPr="005E1BEF" w:rsidRDefault="005E1BEF" w:rsidP="00681D1F">
      <w:pPr>
        <w:tabs>
          <w:tab w:val="left" w:pos="3107"/>
        </w:tabs>
        <w:spacing w:line="240" w:lineRule="auto"/>
        <w:jc w:val="both"/>
        <w:rPr>
          <w:rFonts w:ascii="Garamond" w:hAnsi="Garamond" w:cs="Arial"/>
        </w:rPr>
      </w:pPr>
      <w:r w:rsidRPr="005E1BEF">
        <w:rPr>
          <w:rFonts w:ascii="Garamond" w:hAnsi="Garamond" w:cs="Arial"/>
        </w:rPr>
        <w:t xml:space="preserve">The player responded slightly anxiously – a natural feeling anticipated when we’re encouraged to perform a task that is out of our comfort zone, but he had agreed, acknowledging </w:t>
      </w:r>
      <w:r w:rsidR="00F85E26">
        <w:rPr>
          <w:rFonts w:ascii="Garamond" w:hAnsi="Garamond" w:cs="Arial"/>
        </w:rPr>
        <w:t xml:space="preserve">what we had discussed with him on </w:t>
      </w:r>
      <w:r w:rsidRPr="005E1BEF">
        <w:rPr>
          <w:rFonts w:ascii="Garamond" w:hAnsi="Garamond" w:cs="Arial"/>
        </w:rPr>
        <w:t xml:space="preserve">how this could improve him as a person [first] and as well as a player. </w:t>
      </w:r>
      <w:r w:rsidR="00F85E26">
        <w:rPr>
          <w:rFonts w:ascii="Garamond" w:hAnsi="Garamond" w:cs="Arial"/>
        </w:rPr>
        <w:t xml:space="preserve">We had already identified that </w:t>
      </w:r>
      <w:r w:rsidRPr="005E1BEF">
        <w:rPr>
          <w:rFonts w:ascii="Garamond" w:hAnsi="Garamond" w:cs="Arial"/>
        </w:rPr>
        <w:t xml:space="preserve">this </w:t>
      </w:r>
      <w:r w:rsidR="00F85E26">
        <w:rPr>
          <w:rFonts w:ascii="Garamond" w:hAnsi="Garamond" w:cs="Arial"/>
        </w:rPr>
        <w:t xml:space="preserve">particular </w:t>
      </w:r>
      <w:r w:rsidRPr="005E1BEF">
        <w:rPr>
          <w:rFonts w:ascii="Garamond" w:hAnsi="Garamond" w:cs="Arial"/>
        </w:rPr>
        <w:t xml:space="preserve">player had already had the appearance and mental capacity – the </w:t>
      </w:r>
      <w:r w:rsidRPr="005E1BEF">
        <w:rPr>
          <w:rFonts w:ascii="Garamond" w:hAnsi="Garamond" w:cs="Arial"/>
          <w:i/>
          <w:iCs/>
        </w:rPr>
        <w:t>potential</w:t>
      </w:r>
      <w:r w:rsidRPr="005E1BEF">
        <w:rPr>
          <w:rFonts w:ascii="Garamond" w:hAnsi="Garamond" w:cs="Arial"/>
        </w:rPr>
        <w:t xml:space="preserve"> - to have a big presence and impact in the team. The purpose for this challenge was to encourage this player to </w:t>
      </w:r>
      <w:r w:rsidR="00F85E26">
        <w:rPr>
          <w:rFonts w:ascii="Garamond" w:hAnsi="Garamond" w:cs="Arial"/>
        </w:rPr>
        <w:t xml:space="preserve">progressively </w:t>
      </w:r>
      <w:r w:rsidRPr="005E1BEF">
        <w:rPr>
          <w:rFonts w:ascii="Garamond" w:hAnsi="Garamond" w:cs="Arial"/>
        </w:rPr>
        <w:t>overcome his shyness, to freely be able to express himself with confidence and attain a presence when interacting with others.</w:t>
      </w:r>
    </w:p>
    <w:p w14:paraId="0AC9E9CB" w14:textId="007CF08B" w:rsidR="005E1BEF" w:rsidRPr="005E1BEF" w:rsidRDefault="005E1BEF" w:rsidP="00681D1F">
      <w:pPr>
        <w:tabs>
          <w:tab w:val="left" w:pos="3107"/>
        </w:tabs>
        <w:spacing w:line="240" w:lineRule="auto"/>
        <w:jc w:val="both"/>
        <w:rPr>
          <w:rFonts w:ascii="Garamond" w:hAnsi="Garamond" w:cs="Arial"/>
        </w:rPr>
      </w:pPr>
      <w:r w:rsidRPr="005E1BEF">
        <w:rPr>
          <w:rFonts w:ascii="Garamond" w:hAnsi="Garamond" w:cs="Arial"/>
        </w:rPr>
        <w:t>A couple of days later, an opportunity had presented itself to the player, when a visitor came into their environment. Ben asked the player if he could introduce “John” (a pseudonym)</w:t>
      </w:r>
      <w:r w:rsidR="00F85E26">
        <w:rPr>
          <w:rFonts w:ascii="Garamond" w:hAnsi="Garamond" w:cs="Arial"/>
        </w:rPr>
        <w:t xml:space="preserve"> to the team</w:t>
      </w:r>
      <w:r w:rsidRPr="005E1BEF">
        <w:rPr>
          <w:rFonts w:ascii="Garamond" w:hAnsi="Garamond" w:cs="Arial"/>
        </w:rPr>
        <w:t>. The player tentatively stood up and informed the room “Hi everyone, this is John”. Even though this was brief, it was a milestone in</w:t>
      </w:r>
      <w:r w:rsidR="00F85E26">
        <w:rPr>
          <w:rFonts w:ascii="Garamond" w:hAnsi="Garamond" w:cs="Arial"/>
        </w:rPr>
        <w:t xml:space="preserve"> terms of</w:t>
      </w:r>
      <w:r w:rsidRPr="005E1BEF">
        <w:rPr>
          <w:rFonts w:ascii="Garamond" w:hAnsi="Garamond" w:cs="Arial"/>
        </w:rPr>
        <w:t xml:space="preserve"> progress for this player. </w:t>
      </w:r>
      <w:r w:rsidR="00F85E26">
        <w:rPr>
          <w:rFonts w:ascii="Garamond" w:hAnsi="Garamond" w:cs="Arial"/>
        </w:rPr>
        <w:t>W</w:t>
      </w:r>
      <w:r w:rsidRPr="005E1BEF">
        <w:rPr>
          <w:rFonts w:ascii="Garamond" w:hAnsi="Garamond" w:cs="Arial"/>
        </w:rPr>
        <w:t>hat a fantastic start</w:t>
      </w:r>
      <w:r w:rsidR="00F85E26">
        <w:rPr>
          <w:rFonts w:ascii="Garamond" w:hAnsi="Garamond" w:cs="Arial"/>
        </w:rPr>
        <w:t>!</w:t>
      </w:r>
      <w:r w:rsidRPr="005E1BEF">
        <w:rPr>
          <w:rFonts w:ascii="Garamond" w:hAnsi="Garamond" w:cs="Arial"/>
        </w:rPr>
        <w:t xml:space="preserve"> The player overcame the first hurdle [often the most difficult] in addressing the players by welcoming “John” into </w:t>
      </w:r>
      <w:r w:rsidR="007D31C0">
        <w:rPr>
          <w:rFonts w:ascii="Garamond" w:hAnsi="Garamond" w:cs="Arial"/>
        </w:rPr>
        <w:t>our</w:t>
      </w:r>
      <w:r w:rsidRPr="005E1BEF">
        <w:rPr>
          <w:rFonts w:ascii="Garamond" w:hAnsi="Garamond" w:cs="Arial"/>
        </w:rPr>
        <w:t xml:space="preserve"> environment. </w:t>
      </w:r>
    </w:p>
    <w:p w14:paraId="422E41A3" w14:textId="5424C6F5" w:rsidR="005E1BEF" w:rsidRPr="005E1BEF" w:rsidRDefault="005E1BEF" w:rsidP="001018A7">
      <w:pPr>
        <w:tabs>
          <w:tab w:val="left" w:pos="3107"/>
        </w:tabs>
        <w:spacing w:line="240" w:lineRule="auto"/>
        <w:jc w:val="both"/>
        <w:rPr>
          <w:rFonts w:ascii="Garamond" w:hAnsi="Garamond" w:cs="Arial"/>
        </w:rPr>
      </w:pPr>
      <w:r w:rsidRPr="005E1BEF">
        <w:rPr>
          <w:rFonts w:ascii="Garamond" w:hAnsi="Garamond" w:cs="Arial"/>
        </w:rPr>
        <w:t>Throughout the season there were continuous opportunities where this player st</w:t>
      </w:r>
      <w:r w:rsidR="007D31C0">
        <w:rPr>
          <w:rFonts w:ascii="Garamond" w:hAnsi="Garamond" w:cs="Arial"/>
        </w:rPr>
        <w:t>ood-up</w:t>
      </w:r>
      <w:r w:rsidRPr="005E1BEF">
        <w:rPr>
          <w:rFonts w:ascii="Garamond" w:hAnsi="Garamond" w:cs="Arial"/>
        </w:rPr>
        <w:t xml:space="preserve"> in front of his fellow team mates and coaches</w:t>
      </w:r>
      <w:r w:rsidR="007D31C0">
        <w:rPr>
          <w:rFonts w:ascii="Garamond" w:hAnsi="Garamond" w:cs="Arial"/>
        </w:rPr>
        <w:t xml:space="preserve">, to </w:t>
      </w:r>
      <w:r w:rsidRPr="005E1BEF">
        <w:rPr>
          <w:rFonts w:ascii="Garamond" w:hAnsi="Garamond" w:cs="Arial"/>
        </w:rPr>
        <w:t xml:space="preserve">introduce those who came into </w:t>
      </w:r>
      <w:r w:rsidR="007D31C0">
        <w:rPr>
          <w:rFonts w:ascii="Garamond" w:hAnsi="Garamond" w:cs="Arial"/>
        </w:rPr>
        <w:t>our</w:t>
      </w:r>
      <w:r w:rsidRPr="005E1BEF">
        <w:rPr>
          <w:rFonts w:ascii="Garamond" w:hAnsi="Garamond" w:cs="Arial"/>
        </w:rPr>
        <w:t xml:space="preserve"> environment. It was also important that this player had reflected, learn</w:t>
      </w:r>
      <w:r w:rsidR="007D31C0">
        <w:rPr>
          <w:rFonts w:ascii="Garamond" w:hAnsi="Garamond" w:cs="Arial"/>
        </w:rPr>
        <w:t>t</w:t>
      </w:r>
      <w:r w:rsidRPr="005E1BEF">
        <w:rPr>
          <w:rFonts w:ascii="Garamond" w:hAnsi="Garamond" w:cs="Arial"/>
        </w:rPr>
        <w:t xml:space="preserve"> and developed from each interaction to develop these skills further.</w:t>
      </w:r>
      <w:r w:rsidR="007D31C0">
        <w:rPr>
          <w:rFonts w:ascii="Garamond" w:hAnsi="Garamond" w:cs="Arial"/>
        </w:rPr>
        <w:t xml:space="preserve"> After each interaction, we had informally reflected upon his experiences to facilitate growth.</w:t>
      </w:r>
    </w:p>
    <w:p w14:paraId="19F64FD5" w14:textId="21F18344" w:rsidR="005E1BEF" w:rsidRPr="005E1BEF" w:rsidRDefault="005E1BEF" w:rsidP="00681D1F">
      <w:pPr>
        <w:tabs>
          <w:tab w:val="left" w:pos="3107"/>
        </w:tabs>
        <w:spacing w:line="240" w:lineRule="auto"/>
        <w:jc w:val="both"/>
        <w:rPr>
          <w:rFonts w:ascii="Garamond" w:hAnsi="Garamond" w:cs="Arial"/>
        </w:rPr>
      </w:pPr>
      <w:r w:rsidRPr="005E1BEF">
        <w:rPr>
          <w:rFonts w:ascii="Garamond" w:hAnsi="Garamond" w:cs="Arial"/>
        </w:rPr>
        <w:t xml:space="preserve">By the end of the season, the president of the rugby club had </w:t>
      </w:r>
      <w:r w:rsidR="00BA0BBD">
        <w:rPr>
          <w:rFonts w:ascii="Garamond" w:hAnsi="Garamond" w:cs="Arial"/>
        </w:rPr>
        <w:t xml:space="preserve">invited </w:t>
      </w:r>
      <w:r w:rsidRPr="005E1BEF">
        <w:rPr>
          <w:rFonts w:ascii="Garamond" w:hAnsi="Garamond" w:cs="Arial"/>
        </w:rPr>
        <w:t>the entire team around for a barbeque at his ho</w:t>
      </w:r>
      <w:r w:rsidR="00BA0BBD">
        <w:rPr>
          <w:rFonts w:ascii="Garamond" w:hAnsi="Garamond" w:cs="Arial"/>
        </w:rPr>
        <w:t>me</w:t>
      </w:r>
      <w:r w:rsidRPr="005E1BEF">
        <w:rPr>
          <w:rFonts w:ascii="Garamond" w:hAnsi="Garamond" w:cs="Arial"/>
        </w:rPr>
        <w:t xml:space="preserve">. Without any prompting from </w:t>
      </w:r>
      <w:r w:rsidR="00BA0BBD">
        <w:rPr>
          <w:rFonts w:ascii="Garamond" w:hAnsi="Garamond" w:cs="Arial"/>
        </w:rPr>
        <w:t>the coaches or players,</w:t>
      </w:r>
      <w:r w:rsidRPr="005E1BEF">
        <w:rPr>
          <w:rFonts w:ascii="Garamond" w:hAnsi="Garamond" w:cs="Arial"/>
        </w:rPr>
        <w:t xml:space="preserve"> the player got up and he spoke for a couple of minutes telling us all about a fabulous story of how this occasion reminded him of being home in the Pacific Islands with his family, and how this “</w:t>
      </w:r>
      <w:r w:rsidRPr="005E1BEF">
        <w:rPr>
          <w:rFonts w:ascii="Garamond" w:hAnsi="Garamond" w:cs="Arial"/>
          <w:i/>
          <w:iCs/>
        </w:rPr>
        <w:t>family</w:t>
      </w:r>
      <w:r w:rsidRPr="005E1BEF">
        <w:rPr>
          <w:rFonts w:ascii="Garamond" w:hAnsi="Garamond" w:cs="Arial"/>
        </w:rPr>
        <w:t xml:space="preserve">” (this rugby team) had become his own. His use of </w:t>
      </w:r>
      <w:r w:rsidRPr="005E1BEF">
        <w:rPr>
          <w:rFonts w:ascii="Garamond" w:hAnsi="Garamond" w:cs="Arial"/>
        </w:rPr>
        <w:lastRenderedPageBreak/>
        <w:t xml:space="preserve">terminology and tone were perfect; attention-gripping, firmly engaging everyone’s focus. It was at that instant that </w:t>
      </w:r>
      <w:r w:rsidR="00D95875">
        <w:rPr>
          <w:rFonts w:ascii="Garamond" w:hAnsi="Garamond" w:cs="Arial"/>
        </w:rPr>
        <w:t>we</w:t>
      </w:r>
      <w:r w:rsidRPr="005E1BEF">
        <w:rPr>
          <w:rFonts w:ascii="Garamond" w:hAnsi="Garamond" w:cs="Arial"/>
        </w:rPr>
        <w:t xml:space="preserve"> acknowledged how much he grew. That was a ‘</w:t>
      </w:r>
      <w:r w:rsidRPr="005E1BEF">
        <w:rPr>
          <w:rFonts w:ascii="Garamond" w:hAnsi="Garamond" w:cs="Arial"/>
          <w:i/>
          <w:iCs/>
        </w:rPr>
        <w:t>private</w:t>
      </w:r>
      <w:r w:rsidRPr="005E1BEF">
        <w:rPr>
          <w:rFonts w:ascii="Garamond" w:hAnsi="Garamond" w:cs="Arial"/>
        </w:rPr>
        <w:t>’ success</w:t>
      </w:r>
      <w:r w:rsidR="00D95875">
        <w:rPr>
          <w:rFonts w:ascii="Garamond" w:hAnsi="Garamond" w:cs="Arial"/>
        </w:rPr>
        <w:t>!</w:t>
      </w:r>
    </w:p>
    <w:p w14:paraId="4685451C" w14:textId="494599F9" w:rsidR="005E1BEF" w:rsidRPr="005E1BEF" w:rsidRDefault="005E1BEF" w:rsidP="001018A7">
      <w:pPr>
        <w:tabs>
          <w:tab w:val="left" w:pos="3107"/>
        </w:tabs>
        <w:spacing w:line="240" w:lineRule="auto"/>
        <w:jc w:val="both"/>
        <w:rPr>
          <w:rFonts w:ascii="Garamond" w:hAnsi="Garamond" w:cs="Arial"/>
        </w:rPr>
      </w:pPr>
      <w:r w:rsidRPr="005E1BEF">
        <w:rPr>
          <w:rFonts w:ascii="Garamond" w:hAnsi="Garamond" w:cs="Arial"/>
        </w:rPr>
        <w:t>It is really important that we set out these ‘</w:t>
      </w:r>
      <w:r w:rsidRPr="005E1BEF">
        <w:rPr>
          <w:rFonts w:ascii="Garamond" w:hAnsi="Garamond" w:cs="Arial"/>
          <w:i/>
          <w:iCs/>
        </w:rPr>
        <w:t>private</w:t>
      </w:r>
      <w:r w:rsidRPr="005E1BEF">
        <w:rPr>
          <w:rFonts w:ascii="Garamond" w:hAnsi="Garamond" w:cs="Arial"/>
        </w:rPr>
        <w:t xml:space="preserve">’ successes and make a note of them to follow-up on. Parallel to this, it is important that these also align with your </w:t>
      </w:r>
      <w:r w:rsidRPr="005E1BEF">
        <w:rPr>
          <w:rFonts w:ascii="Garamond" w:hAnsi="Garamond" w:cs="Arial"/>
          <w:i/>
          <w:iCs/>
        </w:rPr>
        <w:t>philosophies</w:t>
      </w:r>
      <w:r w:rsidRPr="005E1BEF">
        <w:rPr>
          <w:rFonts w:ascii="Garamond" w:hAnsi="Garamond" w:cs="Arial"/>
        </w:rPr>
        <w:t xml:space="preserve">. Using </w:t>
      </w:r>
      <w:r w:rsidR="006632A7">
        <w:rPr>
          <w:rFonts w:ascii="Garamond" w:hAnsi="Garamond" w:cs="Arial"/>
        </w:rPr>
        <w:t>the</w:t>
      </w:r>
      <w:r w:rsidRPr="005E1BEF">
        <w:rPr>
          <w:rFonts w:ascii="Garamond" w:hAnsi="Garamond" w:cs="Arial"/>
        </w:rPr>
        <w:t xml:space="preserve"> example</w:t>
      </w:r>
      <w:r w:rsidR="006632A7">
        <w:rPr>
          <w:rFonts w:ascii="Garamond" w:hAnsi="Garamond" w:cs="Arial"/>
        </w:rPr>
        <w:t xml:space="preserve"> above</w:t>
      </w:r>
      <w:r w:rsidRPr="005E1BEF">
        <w:rPr>
          <w:rFonts w:ascii="Garamond" w:hAnsi="Garamond" w:cs="Arial"/>
        </w:rPr>
        <w:t xml:space="preserve">, with </w:t>
      </w:r>
      <w:r w:rsidRPr="005E1BEF">
        <w:rPr>
          <w:rFonts w:ascii="Garamond" w:hAnsi="Garamond" w:cs="Arial"/>
          <w:i/>
          <w:iCs/>
        </w:rPr>
        <w:t>growing</w:t>
      </w:r>
      <w:r w:rsidRPr="005E1BEF">
        <w:rPr>
          <w:rFonts w:ascii="Garamond" w:hAnsi="Garamond" w:cs="Arial"/>
        </w:rPr>
        <w:t xml:space="preserve"> </w:t>
      </w:r>
      <w:r w:rsidRPr="005E1BEF">
        <w:rPr>
          <w:rFonts w:ascii="Garamond" w:hAnsi="Garamond" w:cs="Arial"/>
          <w:i/>
          <w:iCs/>
        </w:rPr>
        <w:t>great people</w:t>
      </w:r>
      <w:r w:rsidRPr="005E1BEF">
        <w:rPr>
          <w:rFonts w:ascii="Garamond" w:hAnsi="Garamond" w:cs="Arial"/>
        </w:rPr>
        <w:t>. ‘</w:t>
      </w:r>
      <w:r w:rsidRPr="005E1BEF">
        <w:rPr>
          <w:rFonts w:ascii="Garamond" w:hAnsi="Garamond" w:cs="Arial"/>
          <w:i/>
          <w:iCs/>
        </w:rPr>
        <w:t>Privately</w:t>
      </w:r>
      <w:r w:rsidRPr="005E1BEF">
        <w:rPr>
          <w:rFonts w:ascii="Garamond" w:hAnsi="Garamond" w:cs="Arial"/>
        </w:rPr>
        <w:t xml:space="preserve">’, this is what we’re trying to achieve. </w:t>
      </w:r>
    </w:p>
    <w:p w14:paraId="01B9136D" w14:textId="25F349DE" w:rsidR="005E1BEF" w:rsidRPr="005E1BEF" w:rsidRDefault="005E1BEF" w:rsidP="001018A7">
      <w:pPr>
        <w:tabs>
          <w:tab w:val="left" w:pos="3107"/>
        </w:tabs>
        <w:spacing w:line="240" w:lineRule="auto"/>
        <w:jc w:val="both"/>
        <w:rPr>
          <w:rFonts w:ascii="Garamond" w:hAnsi="Garamond" w:cs="Arial"/>
        </w:rPr>
      </w:pPr>
      <w:r w:rsidRPr="005E1BEF">
        <w:rPr>
          <w:rFonts w:ascii="Garamond" w:hAnsi="Garamond" w:cs="Arial"/>
        </w:rPr>
        <w:t>We can set-out these individual success stories weekly, monthly, seasonally, annually, and throughout stages of the players’ careers at the club. Through every interaction with our players</w:t>
      </w:r>
      <w:r w:rsidR="006632A7">
        <w:rPr>
          <w:rFonts w:ascii="Garamond" w:hAnsi="Garamond" w:cs="Arial"/>
        </w:rPr>
        <w:t>,</w:t>
      </w:r>
      <w:r w:rsidRPr="005E1BEF">
        <w:rPr>
          <w:rFonts w:ascii="Garamond" w:hAnsi="Garamond" w:cs="Arial"/>
        </w:rPr>
        <w:t xml:space="preserve"> we are presented with opportunities to set these ‘</w:t>
      </w:r>
      <w:r w:rsidRPr="005E1BEF">
        <w:rPr>
          <w:rFonts w:ascii="Garamond" w:hAnsi="Garamond" w:cs="Arial"/>
          <w:i/>
          <w:iCs/>
        </w:rPr>
        <w:t>private</w:t>
      </w:r>
      <w:r w:rsidRPr="005E1BEF">
        <w:rPr>
          <w:rFonts w:ascii="Garamond" w:hAnsi="Garamond" w:cs="Arial"/>
        </w:rPr>
        <w:t xml:space="preserve">’ </w:t>
      </w:r>
      <w:r w:rsidR="006632A7">
        <w:rPr>
          <w:rFonts w:ascii="Garamond" w:hAnsi="Garamond" w:cs="Arial"/>
        </w:rPr>
        <w:t>objectives,</w:t>
      </w:r>
      <w:r w:rsidRPr="005E1BEF">
        <w:rPr>
          <w:rFonts w:ascii="Garamond" w:hAnsi="Garamond" w:cs="Arial"/>
        </w:rPr>
        <w:t xml:space="preserve"> with the players development central to our thinking. When our players are then to leave the club and [hopefully] progress to greater opportunities he/she would have developed these skills for life. And that – from our perspectives - is what </w:t>
      </w:r>
      <w:r w:rsidRPr="005E1BEF">
        <w:rPr>
          <w:rFonts w:ascii="Garamond" w:hAnsi="Garamond" w:cs="Arial"/>
          <w:i/>
          <w:iCs/>
        </w:rPr>
        <w:t>success</w:t>
      </w:r>
      <w:r w:rsidRPr="005E1BEF">
        <w:rPr>
          <w:rFonts w:ascii="Garamond" w:hAnsi="Garamond" w:cs="Arial"/>
        </w:rPr>
        <w:t xml:space="preserve"> looks like.</w:t>
      </w:r>
    </w:p>
    <w:p w14:paraId="342ADE51" w14:textId="33BF5387" w:rsidR="005E1BEF" w:rsidRDefault="002002C9" w:rsidP="005E1BEF">
      <w:pPr>
        <w:tabs>
          <w:tab w:val="left" w:pos="3107"/>
        </w:tabs>
        <w:rPr>
          <w:rFonts w:ascii="Arial" w:hAnsi="Arial" w:cs="Arial"/>
          <w:sz w:val="20"/>
          <w:szCs w:val="20"/>
        </w:rPr>
      </w:pPr>
      <w:r>
        <w:rPr>
          <w:noProof/>
          <w:lang w:val="en-GB" w:eastAsia="en-GB"/>
        </w:rPr>
        <mc:AlternateContent>
          <mc:Choice Requires="wps">
            <w:drawing>
              <wp:anchor distT="0" distB="0" distL="114300" distR="114300" simplePos="0" relativeHeight="251770880" behindDoc="0" locked="0" layoutInCell="1" allowOverlap="1" wp14:anchorId="635A5F60" wp14:editId="5D586E70">
                <wp:simplePos x="0" y="0"/>
                <wp:positionH relativeFrom="column">
                  <wp:posOffset>490111</wp:posOffset>
                </wp:positionH>
                <wp:positionV relativeFrom="paragraph">
                  <wp:posOffset>176530</wp:posOffset>
                </wp:positionV>
                <wp:extent cx="3572934" cy="719667"/>
                <wp:effectExtent l="0" t="0" r="8890" b="17145"/>
                <wp:wrapNone/>
                <wp:docPr id="79" name="Text Box 79"/>
                <wp:cNvGraphicFramePr/>
                <a:graphic xmlns:a="http://schemas.openxmlformats.org/drawingml/2006/main">
                  <a:graphicData uri="http://schemas.microsoft.com/office/word/2010/wordprocessingShape">
                    <wps:wsp>
                      <wps:cNvSpPr txBox="1"/>
                      <wps:spPr>
                        <a:xfrm>
                          <a:off x="0" y="0"/>
                          <a:ext cx="3572934" cy="719667"/>
                        </a:xfrm>
                        <a:prstGeom prst="rect">
                          <a:avLst/>
                        </a:prstGeom>
                        <a:solidFill>
                          <a:schemeClr val="accent3">
                            <a:lumMod val="20000"/>
                            <a:lumOff val="80000"/>
                          </a:schemeClr>
                        </a:solidFill>
                        <a:ln w="6350">
                          <a:solidFill>
                            <a:prstClr val="black"/>
                          </a:solidFill>
                        </a:ln>
                      </wps:spPr>
                      <wps:txbx>
                        <w:txbxContent>
                          <w:p w14:paraId="53A9AADC" w14:textId="0EC46159" w:rsidR="005E1BEF" w:rsidRPr="006632A7" w:rsidRDefault="005E1BEF" w:rsidP="005E1BEF">
                            <w:pPr>
                              <w:tabs>
                                <w:tab w:val="left" w:pos="3107"/>
                              </w:tabs>
                              <w:jc w:val="both"/>
                              <w:rPr>
                                <w:rFonts w:ascii="Garamond" w:hAnsi="Garamond" w:cs="Arial"/>
                                <w:b/>
                                <w:bCs/>
                                <w:i/>
                                <w:iCs/>
                              </w:rPr>
                            </w:pPr>
                            <w:r w:rsidRPr="006632A7">
                              <w:rPr>
                                <w:rFonts w:ascii="Garamond" w:hAnsi="Garamond" w:cs="Arial"/>
                                <w:b/>
                                <w:bCs/>
                                <w:i/>
                                <w:iCs/>
                              </w:rPr>
                              <w:t xml:space="preserve">#17 Activity  </w:t>
                            </w:r>
                          </w:p>
                          <w:p w14:paraId="2F0C9244" w14:textId="58F94F3A" w:rsidR="005E1BEF" w:rsidRPr="006632A7" w:rsidRDefault="005E1BEF" w:rsidP="00A8477F">
                            <w:pPr>
                              <w:pStyle w:val="ListParagraph"/>
                              <w:numPr>
                                <w:ilvl w:val="0"/>
                                <w:numId w:val="35"/>
                              </w:numPr>
                              <w:tabs>
                                <w:tab w:val="left" w:pos="3107"/>
                              </w:tabs>
                              <w:spacing w:line="360" w:lineRule="auto"/>
                              <w:rPr>
                                <w:rFonts w:ascii="Garamond" w:hAnsi="Garamond" w:cs="Arial"/>
                                <w:sz w:val="22"/>
                                <w:szCs w:val="22"/>
                              </w:rPr>
                            </w:pPr>
                            <w:r w:rsidRPr="006632A7">
                              <w:rPr>
                                <w:rFonts w:ascii="Garamond" w:hAnsi="Garamond" w:cs="Arial"/>
                                <w:sz w:val="22"/>
                                <w:szCs w:val="22"/>
                              </w:rPr>
                              <w:t xml:space="preserve">What does </w:t>
                            </w:r>
                            <w:r w:rsidRPr="006632A7">
                              <w:rPr>
                                <w:rFonts w:ascii="Garamond" w:hAnsi="Garamond" w:cs="Arial"/>
                                <w:sz w:val="22"/>
                                <w:szCs w:val="22"/>
                                <w:u w:val="single"/>
                              </w:rPr>
                              <w:t>your</w:t>
                            </w:r>
                            <w:r w:rsidRPr="006632A7">
                              <w:rPr>
                                <w:rFonts w:ascii="Garamond" w:hAnsi="Garamond" w:cs="Arial"/>
                                <w:sz w:val="22"/>
                                <w:szCs w:val="22"/>
                              </w:rPr>
                              <w:t xml:space="preserve"> ‘</w:t>
                            </w:r>
                            <w:r w:rsidRPr="006632A7">
                              <w:rPr>
                                <w:rFonts w:ascii="Garamond" w:hAnsi="Garamond" w:cs="Arial"/>
                                <w:i/>
                                <w:iCs/>
                                <w:sz w:val="22"/>
                                <w:szCs w:val="22"/>
                              </w:rPr>
                              <w:t>Private Success</w:t>
                            </w:r>
                            <w:r w:rsidRPr="006632A7">
                              <w:rPr>
                                <w:rFonts w:ascii="Garamond" w:hAnsi="Garamond" w:cs="Arial"/>
                                <w:sz w:val="22"/>
                                <w:szCs w:val="22"/>
                              </w:rPr>
                              <w:t>’ look like?</w:t>
                            </w:r>
                          </w:p>
                          <w:p w14:paraId="1053F41A" w14:textId="77777777" w:rsidR="005E1BEF" w:rsidRDefault="005E1BEF" w:rsidP="005E1BEF">
                            <w:pPr>
                              <w:tabs>
                                <w:tab w:val="left" w:pos="3107"/>
                              </w:tabs>
                              <w:spacing w:line="360" w:lineRule="auto"/>
                              <w:rPr>
                                <w:rFonts w:ascii="Arial" w:hAnsi="Arial" w:cs="Arial"/>
                                <w:sz w:val="20"/>
                                <w:szCs w:val="20"/>
                              </w:rPr>
                            </w:pPr>
                          </w:p>
                          <w:p w14:paraId="7FC8422A" w14:textId="77777777" w:rsidR="005E1BEF" w:rsidRPr="00B04CAC" w:rsidRDefault="005E1BEF" w:rsidP="005E1BEF">
                            <w:pPr>
                              <w:tabs>
                                <w:tab w:val="left" w:pos="3107"/>
                              </w:tabs>
                              <w:spacing w:line="360" w:lineRule="auto"/>
                              <w:rPr>
                                <w:rFonts w:ascii="Arial" w:hAnsi="Arial" w:cs="Arial"/>
                                <w:sz w:val="20"/>
                                <w:szCs w:val="20"/>
                              </w:rPr>
                            </w:pPr>
                          </w:p>
                          <w:p w14:paraId="409F325B" w14:textId="77777777" w:rsidR="005E1BEF" w:rsidRDefault="005E1BEF" w:rsidP="005E1BEF">
                            <w:pPr>
                              <w:tabs>
                                <w:tab w:val="left" w:pos="3107"/>
                              </w:tabs>
                              <w:jc w:val="both"/>
                              <w:rPr>
                                <w:rFonts w:ascii="Arial" w:hAnsi="Arial" w:cs="Arial"/>
                                <w:sz w:val="20"/>
                                <w:szCs w:val="20"/>
                              </w:rPr>
                            </w:pPr>
                          </w:p>
                          <w:p w14:paraId="365B9285" w14:textId="77777777" w:rsidR="005E1BEF" w:rsidRDefault="005E1BEF" w:rsidP="005E1B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5A5F60" id="Text Box 79" o:spid="_x0000_s1051" type="#_x0000_t202" style="position:absolute;margin-left:38.6pt;margin-top:13.9pt;width:281.35pt;height:56.6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" fillcolor="#ededed [662]" strokeweight=".5pt">
                <v:textbox>
                  <w:txbxContent>
                    <w:p w14:paraId="53A9AADC" w14:textId="0EC46159" w:rsidR="005E1BEF" w:rsidRPr="006632A7" w:rsidRDefault="005E1BEF" w:rsidP="005E1BEF">
                      <w:pPr>
                        <w:tabs>
                          <w:tab w:val="left" w:pos="3107"/>
                        </w:tabs>
                        <w:jc w:val="both"/>
                        <w:rPr>
                          <w:rFonts w:ascii="Garamond" w:hAnsi="Garamond" w:cs="Arial"/>
                          <w:b/>
                          <w:bCs/>
                          <w:i/>
                          <w:iCs/>
                        </w:rPr>
                      </w:pPr>
                      <w:r w:rsidRPr="006632A7">
                        <w:rPr>
                          <w:rFonts w:ascii="Garamond" w:hAnsi="Garamond" w:cs="Arial"/>
                          <w:b/>
                          <w:bCs/>
                          <w:i/>
                          <w:iCs/>
                        </w:rPr>
                        <w:t xml:space="preserve">#17 Activity  </w:t>
                      </w:r>
                    </w:p>
                    <w:p w14:paraId="2F0C9244" w14:textId="58F94F3A" w:rsidR="005E1BEF" w:rsidRPr="006632A7" w:rsidRDefault="005E1BEF" w:rsidP="00A8477F">
                      <w:pPr>
                        <w:pStyle w:val="ListParagraph"/>
                        <w:numPr>
                          <w:ilvl w:val="0"/>
                          <w:numId w:val="35"/>
                        </w:numPr>
                        <w:tabs>
                          <w:tab w:val="left" w:pos="3107"/>
                        </w:tabs>
                        <w:spacing w:line="360" w:lineRule="auto"/>
                        <w:rPr>
                          <w:rFonts w:ascii="Garamond" w:hAnsi="Garamond" w:cs="Arial"/>
                          <w:sz w:val="22"/>
                          <w:szCs w:val="22"/>
                        </w:rPr>
                      </w:pPr>
                      <w:r w:rsidRPr="006632A7">
                        <w:rPr>
                          <w:rFonts w:ascii="Garamond" w:hAnsi="Garamond" w:cs="Arial"/>
                          <w:sz w:val="22"/>
                          <w:szCs w:val="22"/>
                        </w:rPr>
                        <w:t xml:space="preserve">What does </w:t>
                      </w:r>
                      <w:r w:rsidRPr="006632A7">
                        <w:rPr>
                          <w:rFonts w:ascii="Garamond" w:hAnsi="Garamond" w:cs="Arial"/>
                          <w:sz w:val="22"/>
                          <w:szCs w:val="22"/>
                          <w:u w:val="single"/>
                        </w:rPr>
                        <w:t>your</w:t>
                      </w:r>
                      <w:r w:rsidRPr="006632A7">
                        <w:rPr>
                          <w:rFonts w:ascii="Garamond" w:hAnsi="Garamond" w:cs="Arial"/>
                          <w:sz w:val="22"/>
                          <w:szCs w:val="22"/>
                        </w:rPr>
                        <w:t xml:space="preserve"> ‘</w:t>
                      </w:r>
                      <w:r w:rsidRPr="006632A7">
                        <w:rPr>
                          <w:rFonts w:ascii="Garamond" w:hAnsi="Garamond" w:cs="Arial"/>
                          <w:i/>
                          <w:iCs/>
                          <w:sz w:val="22"/>
                          <w:szCs w:val="22"/>
                        </w:rPr>
                        <w:t>Private Success</w:t>
                      </w:r>
                      <w:r w:rsidRPr="006632A7">
                        <w:rPr>
                          <w:rFonts w:ascii="Garamond" w:hAnsi="Garamond" w:cs="Arial"/>
                          <w:sz w:val="22"/>
                          <w:szCs w:val="22"/>
                        </w:rPr>
                        <w:t>’ look like?</w:t>
                      </w:r>
                    </w:p>
                    <w:p w14:paraId="1053F41A" w14:textId="77777777" w:rsidR="005E1BEF" w:rsidRDefault="005E1BEF" w:rsidP="005E1BEF">
                      <w:pPr>
                        <w:tabs>
                          <w:tab w:val="left" w:pos="3107"/>
                        </w:tabs>
                        <w:spacing w:line="360" w:lineRule="auto"/>
                        <w:rPr>
                          <w:rFonts w:ascii="Arial" w:hAnsi="Arial" w:cs="Arial"/>
                          <w:sz w:val="20"/>
                          <w:szCs w:val="20"/>
                        </w:rPr>
                      </w:pPr>
                    </w:p>
                    <w:p w14:paraId="7FC8422A" w14:textId="77777777" w:rsidR="005E1BEF" w:rsidRPr="00B04CAC" w:rsidRDefault="005E1BEF" w:rsidP="005E1BEF">
                      <w:pPr>
                        <w:tabs>
                          <w:tab w:val="left" w:pos="3107"/>
                        </w:tabs>
                        <w:spacing w:line="360" w:lineRule="auto"/>
                        <w:rPr>
                          <w:rFonts w:ascii="Arial" w:hAnsi="Arial" w:cs="Arial"/>
                          <w:sz w:val="20"/>
                          <w:szCs w:val="20"/>
                        </w:rPr>
                      </w:pPr>
                    </w:p>
                    <w:p w14:paraId="409F325B" w14:textId="77777777" w:rsidR="005E1BEF" w:rsidRDefault="005E1BEF" w:rsidP="005E1BEF">
                      <w:pPr>
                        <w:tabs>
                          <w:tab w:val="left" w:pos="3107"/>
                        </w:tabs>
                        <w:jc w:val="both"/>
                        <w:rPr>
                          <w:rFonts w:ascii="Arial" w:hAnsi="Arial" w:cs="Arial"/>
                          <w:sz w:val="20"/>
                          <w:szCs w:val="20"/>
                        </w:rPr>
                      </w:pPr>
                    </w:p>
                    <w:p w14:paraId="365B9285" w14:textId="77777777" w:rsidR="005E1BEF" w:rsidRDefault="005E1BEF" w:rsidP="005E1BEF"/>
                  </w:txbxContent>
                </v:textbox>
              </v:shape>
            </w:pict>
          </mc:Fallback>
        </mc:AlternateContent>
      </w:r>
      <w:r w:rsidR="006632A7">
        <w:rPr>
          <w:noProof/>
          <w:lang w:val="en-GB" w:eastAsia="en-GB"/>
        </w:rPr>
        <mc:AlternateContent>
          <mc:Choice Requires="wps">
            <w:drawing>
              <wp:anchor distT="0" distB="0" distL="114300" distR="114300" simplePos="0" relativeHeight="251769856" behindDoc="0" locked="0" layoutInCell="1" allowOverlap="1" wp14:anchorId="3D5C16F4" wp14:editId="4FF81F2B">
                <wp:simplePos x="0" y="0"/>
                <wp:positionH relativeFrom="column">
                  <wp:posOffset>422802</wp:posOffset>
                </wp:positionH>
                <wp:positionV relativeFrom="paragraph">
                  <wp:posOffset>100330</wp:posOffset>
                </wp:positionV>
                <wp:extent cx="3716867" cy="872067"/>
                <wp:effectExtent l="0" t="0" r="17145" b="17145"/>
                <wp:wrapNone/>
                <wp:docPr id="78" name="Process 78"/>
                <wp:cNvGraphicFramePr/>
                <a:graphic xmlns:a="http://schemas.openxmlformats.org/drawingml/2006/main">
                  <a:graphicData uri="http://schemas.microsoft.com/office/word/2010/wordprocessingShape">
                    <wps:wsp>
                      <wps:cNvSpPr/>
                      <wps:spPr>
                        <a:xfrm>
                          <a:off x="0" y="0"/>
                          <a:ext cx="3716867" cy="872067"/>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0DD413" id="Process 78" o:spid="_x0000_s1026" type="#_x0000_t109" style="position:absolute;margin-left:33.3pt;margin-top:7.9pt;width:292.65pt;height:68.6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" fillcolor="#ededed [662]" strokecolor="#1f4d78 [1604]" strokeweight="1pt"/>
            </w:pict>
          </mc:Fallback>
        </mc:AlternateContent>
      </w:r>
    </w:p>
    <w:p w14:paraId="6B9F9939" w14:textId="0B76C82D" w:rsidR="005E1BEF" w:rsidRPr="00911176" w:rsidRDefault="005E1BEF" w:rsidP="005E1BEF">
      <w:pPr>
        <w:rPr>
          <w:rFonts w:ascii="Arial" w:hAnsi="Arial" w:cs="Arial"/>
          <w:sz w:val="20"/>
          <w:szCs w:val="20"/>
        </w:rPr>
      </w:pPr>
    </w:p>
    <w:p w14:paraId="240532A7" w14:textId="180F8C31" w:rsidR="0005223B" w:rsidRDefault="0005223B" w:rsidP="006632A7">
      <w:pPr>
        <w:pStyle w:val="CSP-ChapterTitle"/>
        <w:jc w:val="left"/>
        <w:rPr>
          <w:rFonts w:ascii="Garamond" w:hAnsi="Garamond"/>
        </w:rPr>
      </w:pPr>
    </w:p>
    <w:p w14:paraId="1B1A8272" w14:textId="2B7FD6B1" w:rsidR="00CC0980" w:rsidRDefault="00CC0980" w:rsidP="001018A7">
      <w:pPr>
        <w:pStyle w:val="CSP-ChapterTitle"/>
        <w:jc w:val="left"/>
        <w:rPr>
          <w:rFonts w:ascii="Garamond" w:hAnsi="Garamond"/>
        </w:rPr>
      </w:pPr>
    </w:p>
    <w:p w14:paraId="625C0B55" w14:textId="0E30D03C" w:rsidR="001018A7" w:rsidRDefault="001018A7" w:rsidP="001018A7">
      <w:pPr>
        <w:pStyle w:val="CSP-ChapterTitle"/>
        <w:jc w:val="left"/>
        <w:rPr>
          <w:rFonts w:ascii="Garamond" w:hAnsi="Garamond"/>
          <w:sz w:val="44"/>
          <w:szCs w:val="44"/>
        </w:rPr>
      </w:pPr>
    </w:p>
    <w:p w14:paraId="01B13B0F" w14:textId="073356D7" w:rsidR="00681D1F" w:rsidRDefault="00681D1F" w:rsidP="001018A7">
      <w:pPr>
        <w:pStyle w:val="CSP-ChapterTitle"/>
        <w:jc w:val="left"/>
        <w:rPr>
          <w:rFonts w:ascii="Garamond" w:hAnsi="Garamond"/>
          <w:sz w:val="44"/>
          <w:szCs w:val="44"/>
        </w:rPr>
      </w:pPr>
    </w:p>
    <w:p w14:paraId="579725E9" w14:textId="5C964821" w:rsidR="00681D1F" w:rsidRDefault="00681D1F" w:rsidP="001018A7">
      <w:pPr>
        <w:pStyle w:val="CSP-ChapterTitle"/>
        <w:jc w:val="left"/>
        <w:rPr>
          <w:rFonts w:ascii="Garamond" w:hAnsi="Garamond"/>
          <w:sz w:val="44"/>
          <w:szCs w:val="44"/>
        </w:rPr>
      </w:pPr>
    </w:p>
    <w:p w14:paraId="0C5A0B82" w14:textId="757834D1" w:rsidR="00681D1F" w:rsidRDefault="00681D1F" w:rsidP="001018A7">
      <w:pPr>
        <w:pStyle w:val="CSP-ChapterTitle"/>
        <w:jc w:val="left"/>
        <w:rPr>
          <w:rFonts w:ascii="Garamond" w:hAnsi="Garamond"/>
          <w:sz w:val="44"/>
          <w:szCs w:val="44"/>
        </w:rPr>
      </w:pPr>
    </w:p>
    <w:p w14:paraId="1F8F37C7" w14:textId="545B9EE4" w:rsidR="00681D1F" w:rsidRDefault="00681D1F" w:rsidP="001018A7">
      <w:pPr>
        <w:pStyle w:val="CSP-ChapterTitle"/>
        <w:jc w:val="left"/>
        <w:rPr>
          <w:rFonts w:ascii="Garamond" w:hAnsi="Garamond"/>
          <w:sz w:val="44"/>
          <w:szCs w:val="44"/>
        </w:rPr>
      </w:pPr>
    </w:p>
    <w:p w14:paraId="59EB633F" w14:textId="364B6099" w:rsidR="00681D1F" w:rsidRDefault="00681D1F" w:rsidP="001018A7">
      <w:pPr>
        <w:pStyle w:val="CSP-ChapterTitle"/>
        <w:jc w:val="left"/>
        <w:rPr>
          <w:rFonts w:ascii="Garamond" w:hAnsi="Garamond"/>
          <w:sz w:val="44"/>
          <w:szCs w:val="44"/>
        </w:rPr>
      </w:pPr>
    </w:p>
    <w:p w14:paraId="04C598F7" w14:textId="2B89E4DE" w:rsidR="00681D1F" w:rsidRDefault="00681D1F" w:rsidP="001018A7">
      <w:pPr>
        <w:pStyle w:val="CSP-ChapterTitle"/>
        <w:jc w:val="left"/>
        <w:rPr>
          <w:rFonts w:ascii="Garamond" w:hAnsi="Garamond"/>
          <w:sz w:val="44"/>
          <w:szCs w:val="44"/>
        </w:rPr>
      </w:pPr>
    </w:p>
    <w:p w14:paraId="641DE7C5" w14:textId="6A516993" w:rsidR="00681D1F" w:rsidRDefault="00681D1F" w:rsidP="001018A7">
      <w:pPr>
        <w:pStyle w:val="CSP-ChapterTitle"/>
        <w:jc w:val="left"/>
        <w:rPr>
          <w:rFonts w:ascii="Garamond" w:hAnsi="Garamond"/>
          <w:sz w:val="44"/>
          <w:szCs w:val="44"/>
        </w:rPr>
      </w:pPr>
    </w:p>
    <w:p w14:paraId="504C13A7" w14:textId="119AD30D" w:rsidR="00681D1F" w:rsidRDefault="00681D1F" w:rsidP="001018A7">
      <w:pPr>
        <w:pStyle w:val="CSP-ChapterTitle"/>
        <w:jc w:val="left"/>
        <w:rPr>
          <w:rFonts w:ascii="Garamond" w:hAnsi="Garamond"/>
          <w:sz w:val="44"/>
          <w:szCs w:val="44"/>
        </w:rPr>
      </w:pPr>
    </w:p>
    <w:p w14:paraId="7B9F43FB" w14:textId="27FFDF1C" w:rsidR="00681D1F" w:rsidRDefault="00681D1F" w:rsidP="001018A7">
      <w:pPr>
        <w:pStyle w:val="CSP-ChapterTitle"/>
        <w:jc w:val="left"/>
        <w:rPr>
          <w:rFonts w:ascii="Garamond" w:hAnsi="Garamond"/>
          <w:sz w:val="44"/>
          <w:szCs w:val="44"/>
        </w:rPr>
      </w:pPr>
    </w:p>
    <w:p w14:paraId="1E1EF071" w14:textId="23FAEC87" w:rsidR="00681D1F" w:rsidRDefault="00681D1F" w:rsidP="001018A7">
      <w:pPr>
        <w:pStyle w:val="CSP-ChapterTitle"/>
        <w:jc w:val="left"/>
        <w:rPr>
          <w:rFonts w:ascii="Garamond" w:hAnsi="Garamond"/>
          <w:sz w:val="44"/>
          <w:szCs w:val="44"/>
        </w:rPr>
      </w:pPr>
    </w:p>
    <w:p w14:paraId="6C50C9D6" w14:textId="725C0BED" w:rsidR="00681D1F" w:rsidRDefault="00681D1F" w:rsidP="001018A7">
      <w:pPr>
        <w:pStyle w:val="CSP-ChapterTitle"/>
        <w:jc w:val="left"/>
        <w:rPr>
          <w:rFonts w:ascii="Garamond" w:hAnsi="Garamond"/>
          <w:sz w:val="44"/>
          <w:szCs w:val="44"/>
        </w:rPr>
      </w:pPr>
    </w:p>
    <w:p w14:paraId="50428699" w14:textId="77777777" w:rsidR="00681D1F" w:rsidRDefault="00681D1F" w:rsidP="0037218E">
      <w:pPr>
        <w:pStyle w:val="CSP-ChapterTitle"/>
        <w:rPr>
          <w:rFonts w:ascii="Garamond" w:hAnsi="Garamond"/>
          <w:sz w:val="44"/>
          <w:szCs w:val="44"/>
        </w:rPr>
      </w:pPr>
    </w:p>
    <w:p w14:paraId="6AAA8A12" w14:textId="77777777" w:rsidR="001018A7" w:rsidRDefault="001018A7" w:rsidP="0005223B">
      <w:pPr>
        <w:pStyle w:val="CSP-ChapterTitle"/>
        <w:rPr>
          <w:rFonts w:ascii="Garamond" w:hAnsi="Garamond"/>
          <w:sz w:val="44"/>
          <w:szCs w:val="44"/>
        </w:rPr>
      </w:pPr>
    </w:p>
    <w:p w14:paraId="3920B5B4" w14:textId="77777777" w:rsidR="001018A7" w:rsidRPr="00CC0980" w:rsidRDefault="001018A7" w:rsidP="0005223B">
      <w:pPr>
        <w:pStyle w:val="CSP-ChapterTitle"/>
        <w:rPr>
          <w:rFonts w:ascii="Garamond" w:hAnsi="Garamond"/>
          <w:sz w:val="44"/>
          <w:szCs w:val="44"/>
        </w:rPr>
      </w:pPr>
    </w:p>
    <w:p w14:paraId="39C547A1" w14:textId="6059B750" w:rsidR="00CC0980" w:rsidRPr="00CC0980" w:rsidRDefault="00CC0980" w:rsidP="0005223B">
      <w:pPr>
        <w:pStyle w:val="CSP-ChapterTitle"/>
        <w:rPr>
          <w:rFonts w:ascii="Garamond" w:hAnsi="Garamond"/>
          <w:sz w:val="44"/>
          <w:szCs w:val="44"/>
        </w:rPr>
      </w:pPr>
    </w:p>
    <w:p w14:paraId="6CDA715E" w14:textId="77777777" w:rsidR="00CC0980" w:rsidRPr="00CC0980" w:rsidRDefault="00CC0980" w:rsidP="0005223B">
      <w:pPr>
        <w:pStyle w:val="CSP-ChapterTitle"/>
        <w:rPr>
          <w:rFonts w:ascii="Garamond" w:hAnsi="Garamond"/>
          <w:sz w:val="44"/>
          <w:szCs w:val="44"/>
        </w:rPr>
      </w:pPr>
    </w:p>
    <w:p w14:paraId="2CD7027E" w14:textId="4A5E378C" w:rsidR="0005223B" w:rsidRPr="00C40C47" w:rsidRDefault="0005223B" w:rsidP="0005223B">
      <w:pPr>
        <w:pStyle w:val="CSP-ChapterTitle"/>
        <w:rPr>
          <w:rFonts w:ascii="Garamond" w:hAnsi="Garamond"/>
        </w:rPr>
      </w:pPr>
      <w:r>
        <w:rPr>
          <w:rFonts w:ascii="Garamond" w:hAnsi="Garamond"/>
        </w:rPr>
        <w:t>36</w:t>
      </w:r>
      <w:r w:rsidRPr="00C40C47">
        <w:rPr>
          <w:rFonts w:ascii="Garamond" w:hAnsi="Garamond"/>
        </w:rPr>
        <w:t xml:space="preserve"> </w:t>
      </w:r>
      <w:r>
        <w:rPr>
          <w:rFonts w:ascii="Garamond" w:hAnsi="Garamond"/>
        </w:rPr>
        <w:t>ELEVATOR TEST</w:t>
      </w:r>
    </w:p>
    <w:p w14:paraId="4F8761AE" w14:textId="77777777" w:rsidR="0005223B" w:rsidRPr="00C40C47" w:rsidRDefault="0005223B" w:rsidP="0005223B">
      <w:pPr>
        <w:spacing w:after="0" w:line="240" w:lineRule="auto"/>
        <w:jc w:val="center"/>
        <w:rPr>
          <w:rFonts w:ascii="Garamond" w:hAnsi="Garamond"/>
          <w:iCs/>
          <w:sz w:val="24"/>
          <w:szCs w:val="24"/>
        </w:rPr>
      </w:pPr>
    </w:p>
    <w:p w14:paraId="17BB3C1C" w14:textId="77777777" w:rsidR="0005223B" w:rsidRPr="00C40C47" w:rsidRDefault="0005223B" w:rsidP="0005223B">
      <w:pPr>
        <w:spacing w:after="0" w:line="240" w:lineRule="auto"/>
        <w:jc w:val="center"/>
        <w:rPr>
          <w:rFonts w:ascii="Garamond" w:hAnsi="Garamond"/>
          <w:b/>
          <w:iCs/>
          <w:sz w:val="24"/>
          <w:szCs w:val="24"/>
        </w:rPr>
      </w:pPr>
    </w:p>
    <w:p w14:paraId="1A723144" w14:textId="77777777" w:rsidR="0036140F" w:rsidRPr="0036140F" w:rsidRDefault="0036140F" w:rsidP="0036140F">
      <w:pPr>
        <w:rPr>
          <w:rFonts w:ascii="Garamond" w:hAnsi="Garamond" w:cs="Arial"/>
          <w:b/>
          <w:bCs/>
          <w:i/>
          <w:iCs/>
        </w:rPr>
      </w:pPr>
      <w:r w:rsidRPr="0036140F">
        <w:rPr>
          <w:rFonts w:ascii="Garamond" w:hAnsi="Garamond" w:cs="Arial"/>
          <w:b/>
          <w:bCs/>
        </w:rPr>
        <w:t>Q. What is the</w:t>
      </w:r>
      <w:r w:rsidRPr="0036140F">
        <w:rPr>
          <w:rFonts w:ascii="Garamond" w:hAnsi="Garamond" w:cs="Arial"/>
          <w:b/>
          <w:bCs/>
          <w:i/>
          <w:iCs/>
        </w:rPr>
        <w:t xml:space="preserve"> ‘Elevator Test’?</w:t>
      </w:r>
    </w:p>
    <w:p w14:paraId="29D8BA9F" w14:textId="77777777" w:rsidR="0036140F" w:rsidRPr="0036140F" w:rsidRDefault="0036140F" w:rsidP="0036140F">
      <w:pPr>
        <w:rPr>
          <w:rFonts w:ascii="Garamond" w:hAnsi="Garamond" w:cs="Arial"/>
        </w:rPr>
      </w:pPr>
    </w:p>
    <w:p w14:paraId="09C0BE38" w14:textId="23326D08" w:rsidR="0036140F" w:rsidRPr="0036140F" w:rsidRDefault="0036140F" w:rsidP="001018A7">
      <w:pPr>
        <w:spacing w:line="240" w:lineRule="auto"/>
        <w:jc w:val="both"/>
        <w:rPr>
          <w:rFonts w:ascii="Garamond" w:hAnsi="Garamond" w:cs="Arial"/>
        </w:rPr>
      </w:pPr>
      <w:r w:rsidRPr="0036140F">
        <w:rPr>
          <w:rFonts w:ascii="Garamond" w:hAnsi="Garamond" w:cs="Arial"/>
          <w:b/>
          <w:bCs/>
        </w:rPr>
        <w:t>T</w:t>
      </w:r>
      <w:r w:rsidRPr="0036140F">
        <w:rPr>
          <w:rFonts w:ascii="Garamond" w:hAnsi="Garamond" w:cs="Arial"/>
        </w:rPr>
        <w:t>he purpose for the ‘</w:t>
      </w:r>
      <w:r w:rsidRPr="0036140F">
        <w:rPr>
          <w:rFonts w:ascii="Garamond" w:hAnsi="Garamond" w:cs="Arial"/>
          <w:i/>
          <w:iCs/>
        </w:rPr>
        <w:t>Elevator Test’</w:t>
      </w:r>
      <w:r w:rsidRPr="0036140F">
        <w:rPr>
          <w:rFonts w:ascii="Garamond" w:hAnsi="Garamond" w:cs="Arial"/>
        </w:rPr>
        <w:t xml:space="preserve"> is to assess the level of understanding within your rugby environment. This can be a written and/or a verbal process – formally and informally applied – by asking simple open-questions to encourage detailed answers on aspects in your culture. We can then utili</w:t>
      </w:r>
      <w:r>
        <w:rPr>
          <w:rFonts w:ascii="Garamond" w:hAnsi="Garamond" w:cs="Arial"/>
        </w:rPr>
        <w:t>z</w:t>
      </w:r>
      <w:r w:rsidRPr="0036140F">
        <w:rPr>
          <w:rFonts w:ascii="Garamond" w:hAnsi="Garamond" w:cs="Arial"/>
        </w:rPr>
        <w:t xml:space="preserve">e this information to reflect upon the impact of: key initiatives, values, behaviours, [simple] structures, your themes, and coaching styles you have introduced and have been applying. We want to know that what we are teaching is being digested, understood, and effectively applied. </w:t>
      </w:r>
    </w:p>
    <w:p w14:paraId="4973579E" w14:textId="608D9064" w:rsidR="0036140F" w:rsidRPr="0036140F" w:rsidRDefault="0036140F" w:rsidP="001018A7">
      <w:pPr>
        <w:spacing w:line="240" w:lineRule="auto"/>
        <w:jc w:val="both"/>
        <w:rPr>
          <w:rFonts w:ascii="Garamond" w:hAnsi="Garamond" w:cs="Arial"/>
        </w:rPr>
      </w:pPr>
      <w:r w:rsidRPr="0036140F">
        <w:rPr>
          <w:rFonts w:ascii="Garamond" w:hAnsi="Garamond" w:cs="Arial"/>
        </w:rPr>
        <w:t>The ‘</w:t>
      </w:r>
      <w:r w:rsidRPr="0036140F">
        <w:rPr>
          <w:rFonts w:ascii="Garamond" w:hAnsi="Garamond" w:cs="Arial"/>
          <w:i/>
          <w:iCs/>
        </w:rPr>
        <w:t>Elevator Test’</w:t>
      </w:r>
      <w:r w:rsidRPr="0036140F">
        <w:rPr>
          <w:rFonts w:ascii="Garamond" w:hAnsi="Garamond" w:cs="Arial"/>
        </w:rPr>
        <w:t xml:space="preserve"> is a model used for reflection. Picture yourself stepping into an elevator, you’re on the ground floor and your destination is to the top floor. You reach the </w:t>
      </w:r>
      <w:r w:rsidRPr="0036140F">
        <w:rPr>
          <w:rFonts w:ascii="Garamond" w:hAnsi="Garamond" w:cs="Arial"/>
          <w:i/>
          <w:iCs/>
        </w:rPr>
        <w:t>first</w:t>
      </w:r>
      <w:r w:rsidRPr="0036140F">
        <w:rPr>
          <w:rFonts w:ascii="Garamond" w:hAnsi="Garamond" w:cs="Arial"/>
        </w:rPr>
        <w:t xml:space="preserve"> floor, and one of your players enters the elevator with you. You ask them a specific question you want to know, for example, “</w:t>
      </w:r>
      <w:r w:rsidRPr="0036140F">
        <w:rPr>
          <w:rFonts w:ascii="Garamond" w:hAnsi="Garamond" w:cs="Arial"/>
          <w:i/>
          <w:iCs/>
        </w:rPr>
        <w:t>what are our three-values for our team?”</w:t>
      </w:r>
      <w:r w:rsidRPr="0036140F">
        <w:rPr>
          <w:rFonts w:ascii="Garamond" w:hAnsi="Garamond" w:cs="Arial"/>
        </w:rPr>
        <w:t xml:space="preserve"> – hopefully, they will answer correctly. That player then walks out on the </w:t>
      </w:r>
      <w:r w:rsidRPr="0036140F">
        <w:rPr>
          <w:rFonts w:ascii="Garamond" w:hAnsi="Garamond" w:cs="Arial"/>
          <w:i/>
          <w:iCs/>
        </w:rPr>
        <w:t>second</w:t>
      </w:r>
      <w:r w:rsidRPr="0036140F">
        <w:rPr>
          <w:rFonts w:ascii="Garamond" w:hAnsi="Garamond" w:cs="Arial"/>
        </w:rPr>
        <w:t xml:space="preserve">-floor, whilst another player walks in. You repeat the same question, and again [hopefully], you will get the correct answer. By repeating this process with all the players in your team, you will be able to provide a detailed outlook of your teams understanding and awareness of your [for example] </w:t>
      </w:r>
      <w:r w:rsidRPr="0036140F">
        <w:rPr>
          <w:rFonts w:ascii="Garamond" w:hAnsi="Garamond" w:cs="Arial"/>
          <w:i/>
          <w:iCs/>
        </w:rPr>
        <w:t>three</w:t>
      </w:r>
      <w:r w:rsidRPr="0036140F">
        <w:rPr>
          <w:rFonts w:ascii="Garamond" w:hAnsi="Garamond" w:cs="Arial"/>
        </w:rPr>
        <w:t>-values.</w:t>
      </w:r>
    </w:p>
    <w:p w14:paraId="1E5A9968" w14:textId="31E926EB" w:rsidR="0036140F" w:rsidRPr="0036140F" w:rsidRDefault="0036140F" w:rsidP="001018A7">
      <w:pPr>
        <w:spacing w:line="240" w:lineRule="auto"/>
        <w:jc w:val="both"/>
        <w:rPr>
          <w:rFonts w:ascii="Garamond" w:hAnsi="Garamond" w:cs="Arial"/>
        </w:rPr>
      </w:pPr>
      <w:r w:rsidRPr="0036140F">
        <w:rPr>
          <w:rFonts w:ascii="Garamond" w:hAnsi="Garamond" w:cs="Arial"/>
        </w:rPr>
        <w:t>As coaches, the perfect outcome would be that all of your players individually responded correctly to the question with the same level of accuracy. This means that all engaging bodies within your culture are aligned, everyone has acknowledged they are a part of it, they have taken ownership of it. However, more often than not, you may receive some varied answers. This could be a reflection on a number of possibilities, for example: we might not have clearly stated what our values are; we might have not reinforced these values as much, if not at all; and we may need to be clearer and more concise, or adopt a more simplistic approach in defining our values [</w:t>
      </w:r>
      <w:r w:rsidR="002A713E">
        <w:rPr>
          <w:rFonts w:ascii="Garamond" w:hAnsi="Garamond" w:cs="Arial"/>
        </w:rPr>
        <w:t>…</w:t>
      </w:r>
      <w:r w:rsidRPr="0036140F">
        <w:rPr>
          <w:rFonts w:ascii="Garamond" w:hAnsi="Garamond" w:cs="Arial"/>
        </w:rPr>
        <w:t xml:space="preserve">etc.]. </w:t>
      </w:r>
    </w:p>
    <w:p w14:paraId="05EE5FCA" w14:textId="5886D000" w:rsidR="0036140F" w:rsidRPr="0036140F" w:rsidRDefault="0036140F" w:rsidP="001018A7">
      <w:pPr>
        <w:spacing w:line="240" w:lineRule="auto"/>
        <w:jc w:val="both"/>
        <w:rPr>
          <w:rFonts w:ascii="Garamond" w:hAnsi="Garamond" w:cs="Arial"/>
        </w:rPr>
      </w:pPr>
      <w:r w:rsidRPr="0036140F">
        <w:rPr>
          <w:rFonts w:ascii="Garamond" w:hAnsi="Garamond" w:cs="Arial"/>
        </w:rPr>
        <w:t xml:space="preserve">We need to take every opportunity to reinforce our values, behaviours, our concepts, the key attributes that form the environment, the culture, we have envisaged. For example, if we have our attacking structures, we want to be reinforcing our key points at every </w:t>
      </w:r>
      <w:r w:rsidRPr="0036140F">
        <w:rPr>
          <w:rFonts w:ascii="Garamond" w:hAnsi="Garamond" w:cs="Arial"/>
        </w:rPr>
        <w:lastRenderedPageBreak/>
        <w:t>given opportunity. If our philosophy in attack was to play with speed, we want to remind players of this during analysis sessions, and during training – for example, “</w:t>
      </w:r>
      <w:r w:rsidRPr="0036140F">
        <w:rPr>
          <w:rFonts w:ascii="Garamond" w:hAnsi="Garamond" w:cs="Arial"/>
          <w:i/>
          <w:iCs/>
        </w:rPr>
        <w:t xml:space="preserve">That try was a great example of our philosophy, we showed great speed in attack”. </w:t>
      </w:r>
      <w:r w:rsidRPr="0036140F">
        <w:rPr>
          <w:rFonts w:ascii="Garamond" w:hAnsi="Garamond" w:cs="Arial"/>
        </w:rPr>
        <w:t xml:space="preserve">Think of “reinforcement” as advertisements on television. We want to attempt to </w:t>
      </w:r>
      <w:r w:rsidR="000766DB">
        <w:rPr>
          <w:rFonts w:ascii="Garamond" w:hAnsi="Garamond" w:cs="Arial"/>
        </w:rPr>
        <w:t>highlight</w:t>
      </w:r>
      <w:r w:rsidRPr="0036140F">
        <w:rPr>
          <w:rFonts w:ascii="Garamond" w:hAnsi="Garamond" w:cs="Arial"/>
        </w:rPr>
        <w:t xml:space="preserve"> </w:t>
      </w:r>
      <w:r w:rsidRPr="0036140F">
        <w:rPr>
          <w:rFonts w:ascii="Garamond" w:hAnsi="Garamond" w:cs="Arial"/>
          <w:i/>
          <w:iCs/>
        </w:rPr>
        <w:t>key words</w:t>
      </w:r>
      <w:r w:rsidRPr="0036140F">
        <w:rPr>
          <w:rFonts w:ascii="Garamond" w:hAnsi="Garamond" w:cs="Arial"/>
        </w:rPr>
        <w:t xml:space="preserve"> and/or </w:t>
      </w:r>
      <w:r w:rsidRPr="0036140F">
        <w:rPr>
          <w:rFonts w:ascii="Garamond" w:hAnsi="Garamond" w:cs="Arial"/>
          <w:i/>
          <w:iCs/>
        </w:rPr>
        <w:t>phrases</w:t>
      </w:r>
      <w:r w:rsidRPr="0036140F">
        <w:rPr>
          <w:rFonts w:ascii="Garamond" w:hAnsi="Garamond" w:cs="Arial"/>
        </w:rPr>
        <w:t xml:space="preserve">, repeatedly, </w:t>
      </w:r>
      <w:r w:rsidR="000766DB">
        <w:rPr>
          <w:rFonts w:ascii="Garamond" w:hAnsi="Garamond" w:cs="Arial"/>
        </w:rPr>
        <w:t xml:space="preserve">also </w:t>
      </w:r>
      <w:r w:rsidRPr="0036140F">
        <w:rPr>
          <w:rFonts w:ascii="Garamond" w:hAnsi="Garamond" w:cs="Arial"/>
        </w:rPr>
        <w:t xml:space="preserve">subliminally, so that the players gain an element of autonomy for understanding. </w:t>
      </w:r>
    </w:p>
    <w:p w14:paraId="62581C66" w14:textId="46E6668B" w:rsidR="0036140F" w:rsidRPr="0036140F" w:rsidRDefault="0036140F" w:rsidP="001018A7">
      <w:pPr>
        <w:spacing w:line="240" w:lineRule="auto"/>
        <w:jc w:val="both"/>
        <w:rPr>
          <w:rFonts w:ascii="Garamond" w:hAnsi="Garamond" w:cs="Arial"/>
        </w:rPr>
      </w:pPr>
      <w:r w:rsidRPr="0036140F">
        <w:rPr>
          <w:rFonts w:ascii="Garamond" w:hAnsi="Garamond" w:cs="Arial"/>
        </w:rPr>
        <w:t>Another effective method for conducting the ‘</w:t>
      </w:r>
      <w:r w:rsidRPr="0036140F">
        <w:rPr>
          <w:rFonts w:ascii="Garamond" w:hAnsi="Garamond" w:cs="Arial"/>
          <w:i/>
          <w:iCs/>
        </w:rPr>
        <w:t>Elevator Test</w:t>
      </w:r>
      <w:r w:rsidRPr="0036140F">
        <w:rPr>
          <w:rFonts w:ascii="Garamond" w:hAnsi="Garamond" w:cs="Arial"/>
        </w:rPr>
        <w:t>’ is to ask someone from outside of your environment if they would conduct the same process. For example, this could be another coach who you are acquainted with</w:t>
      </w:r>
      <w:r w:rsidR="00706ED6">
        <w:rPr>
          <w:rFonts w:ascii="Garamond" w:hAnsi="Garamond" w:cs="Arial"/>
        </w:rPr>
        <w:t xml:space="preserve"> from different sport</w:t>
      </w:r>
      <w:r w:rsidRPr="0036140F">
        <w:rPr>
          <w:rFonts w:ascii="Garamond" w:hAnsi="Garamond" w:cs="Arial"/>
        </w:rPr>
        <w:t>. Inform this individual to ask a specific question to your players, individually, following the same approach, and gain feedback on their answers. This would help to avoid any potential bias when conducting this process, and could provide greater objective accuracy when reflecting.</w:t>
      </w:r>
    </w:p>
    <w:p w14:paraId="62C92F9F" w14:textId="0FF8B479" w:rsidR="00706ED6" w:rsidRDefault="0036140F" w:rsidP="001018A7">
      <w:pPr>
        <w:spacing w:line="240" w:lineRule="auto"/>
        <w:jc w:val="both"/>
        <w:rPr>
          <w:rFonts w:ascii="Garamond" w:hAnsi="Garamond" w:cs="Arial"/>
        </w:rPr>
      </w:pPr>
      <w:r w:rsidRPr="0036140F">
        <w:rPr>
          <w:rFonts w:ascii="Garamond" w:hAnsi="Garamond" w:cs="Arial"/>
        </w:rPr>
        <w:t xml:space="preserve">If our answers are consistent – fantastic! We are on the right path to positively influencing growth in our environments. However, should this not be the case – at some point it won’t be [this is common for all coaches] – then go back to the drawing board: we need to revisit what methods we are using to implement such elements of our culture. </w:t>
      </w:r>
    </w:p>
    <w:p w14:paraId="694664C5" w14:textId="74BA1A5D" w:rsidR="0036140F" w:rsidRPr="00706ED6" w:rsidRDefault="0036140F" w:rsidP="001018A7">
      <w:pPr>
        <w:spacing w:line="240" w:lineRule="auto"/>
        <w:jc w:val="both"/>
        <w:rPr>
          <w:rFonts w:ascii="Garamond" w:hAnsi="Garamond" w:cs="Arial"/>
          <w:b/>
          <w:bCs/>
        </w:rPr>
      </w:pPr>
      <w:r w:rsidRPr="0036140F">
        <w:rPr>
          <w:rFonts w:ascii="Garamond" w:hAnsi="Garamond" w:cs="Arial"/>
        </w:rPr>
        <w:t xml:space="preserve">We need to </w:t>
      </w:r>
      <w:r w:rsidRPr="00706ED6">
        <w:rPr>
          <w:rFonts w:ascii="Garamond" w:hAnsi="Garamond" w:cs="Arial"/>
          <w:b/>
          <w:bCs/>
          <w:i/>
          <w:iCs/>
        </w:rPr>
        <w:t>clarify</w:t>
      </w:r>
      <w:r w:rsidRPr="0036140F">
        <w:rPr>
          <w:rFonts w:ascii="Garamond" w:hAnsi="Garamond" w:cs="Arial"/>
        </w:rPr>
        <w:t>,</w:t>
      </w:r>
      <w:r w:rsidR="00706ED6">
        <w:rPr>
          <w:rFonts w:ascii="Garamond" w:hAnsi="Garamond" w:cs="Arial"/>
        </w:rPr>
        <w:t xml:space="preserve"> </w:t>
      </w:r>
      <w:r w:rsidR="00706ED6" w:rsidRPr="00706ED6">
        <w:rPr>
          <w:rFonts w:ascii="Garamond" w:hAnsi="Garamond" w:cs="Arial"/>
          <w:b/>
          <w:bCs/>
          <w:i/>
          <w:iCs/>
        </w:rPr>
        <w:t>verify</w:t>
      </w:r>
      <w:r w:rsidR="00706ED6" w:rsidRPr="00706ED6">
        <w:rPr>
          <w:rFonts w:ascii="Garamond" w:hAnsi="Garamond" w:cs="Arial"/>
          <w:i/>
          <w:iCs/>
        </w:rPr>
        <w:t>,</w:t>
      </w:r>
      <w:r w:rsidRPr="0036140F">
        <w:rPr>
          <w:rFonts w:ascii="Garamond" w:hAnsi="Garamond" w:cs="Arial"/>
        </w:rPr>
        <w:t xml:space="preserve"> </w:t>
      </w:r>
      <w:r w:rsidRPr="00706ED6">
        <w:rPr>
          <w:rFonts w:ascii="Garamond" w:hAnsi="Garamond" w:cs="Arial"/>
          <w:b/>
          <w:bCs/>
          <w:i/>
          <w:iCs/>
        </w:rPr>
        <w:t>simplify</w:t>
      </w:r>
      <w:r w:rsidRPr="0036140F">
        <w:rPr>
          <w:rFonts w:ascii="Garamond" w:hAnsi="Garamond" w:cs="Arial"/>
        </w:rPr>
        <w:t xml:space="preserve">, </w:t>
      </w:r>
      <w:r w:rsidR="00706ED6">
        <w:rPr>
          <w:rFonts w:ascii="Garamond" w:hAnsi="Garamond" w:cs="Arial"/>
        </w:rPr>
        <w:t>and;</w:t>
      </w:r>
      <w:r w:rsidRPr="0036140F">
        <w:rPr>
          <w:rFonts w:ascii="Garamond" w:hAnsi="Garamond" w:cs="Arial"/>
        </w:rPr>
        <w:t xml:space="preserve"> </w:t>
      </w:r>
      <w:r w:rsidRPr="00706ED6">
        <w:rPr>
          <w:rFonts w:ascii="Garamond" w:hAnsi="Garamond" w:cs="Arial"/>
          <w:b/>
          <w:bCs/>
          <w:i/>
          <w:iCs/>
        </w:rPr>
        <w:t>Repeat</w:t>
      </w:r>
      <w:r w:rsidRPr="00706ED6">
        <w:rPr>
          <w:rFonts w:ascii="Garamond" w:hAnsi="Garamond" w:cs="Arial"/>
          <w:b/>
          <w:bCs/>
        </w:rPr>
        <w:t xml:space="preserve">! </w:t>
      </w:r>
      <w:r w:rsidRPr="00706ED6">
        <w:rPr>
          <w:rFonts w:ascii="Garamond" w:hAnsi="Garamond" w:cs="Arial"/>
          <w:b/>
          <w:bCs/>
          <w:i/>
          <w:iCs/>
        </w:rPr>
        <w:t>Repeat</w:t>
      </w:r>
      <w:r w:rsidRPr="00706ED6">
        <w:rPr>
          <w:rFonts w:ascii="Garamond" w:hAnsi="Garamond" w:cs="Arial"/>
          <w:b/>
          <w:bCs/>
        </w:rPr>
        <w:t xml:space="preserve">! </w:t>
      </w:r>
      <w:r w:rsidRPr="00706ED6">
        <w:rPr>
          <w:rFonts w:ascii="Garamond" w:hAnsi="Garamond" w:cs="Arial"/>
          <w:b/>
          <w:bCs/>
          <w:i/>
          <w:iCs/>
        </w:rPr>
        <w:t>Repeat</w:t>
      </w:r>
      <w:r w:rsidRPr="00706ED6">
        <w:rPr>
          <w:rFonts w:ascii="Garamond" w:hAnsi="Garamond" w:cs="Arial"/>
          <w:b/>
          <w:bCs/>
        </w:rPr>
        <w:t>!</w:t>
      </w:r>
    </w:p>
    <w:p w14:paraId="76E29EAE" w14:textId="211956DB" w:rsidR="0005223B" w:rsidRDefault="0005223B" w:rsidP="0056576D">
      <w:pPr>
        <w:rPr>
          <w:rFonts w:ascii="Garamond" w:hAnsi="Garamond"/>
          <w:iCs/>
        </w:rPr>
      </w:pPr>
    </w:p>
    <w:p w14:paraId="6425DE88" w14:textId="1BD6F27B" w:rsidR="0005223B" w:rsidRDefault="0005223B" w:rsidP="0056576D">
      <w:pPr>
        <w:rPr>
          <w:rFonts w:ascii="Garamond" w:hAnsi="Garamond"/>
          <w:iCs/>
        </w:rPr>
      </w:pPr>
    </w:p>
    <w:p w14:paraId="202121D1" w14:textId="321B0D31" w:rsidR="0005223B" w:rsidRDefault="0005223B" w:rsidP="0056576D">
      <w:pPr>
        <w:rPr>
          <w:rFonts w:ascii="Garamond" w:hAnsi="Garamond"/>
          <w:iCs/>
        </w:rPr>
      </w:pPr>
    </w:p>
    <w:p w14:paraId="54274EDC" w14:textId="53302E7E" w:rsidR="001018A7" w:rsidRDefault="001018A7" w:rsidP="001018A7">
      <w:pPr>
        <w:pStyle w:val="CSP-ChapterTitle"/>
        <w:jc w:val="left"/>
        <w:rPr>
          <w:rFonts w:ascii="Garamond" w:hAnsi="Garamond"/>
          <w:sz w:val="44"/>
          <w:szCs w:val="44"/>
        </w:rPr>
      </w:pPr>
    </w:p>
    <w:p w14:paraId="7A747BE0" w14:textId="61C133FD" w:rsidR="00681D1F" w:rsidRDefault="00681D1F" w:rsidP="001018A7">
      <w:pPr>
        <w:pStyle w:val="CSP-ChapterTitle"/>
        <w:jc w:val="left"/>
        <w:rPr>
          <w:rFonts w:ascii="Garamond" w:hAnsi="Garamond"/>
          <w:sz w:val="44"/>
          <w:szCs w:val="44"/>
        </w:rPr>
      </w:pPr>
    </w:p>
    <w:p w14:paraId="4BF4553D" w14:textId="7776E750" w:rsidR="00681D1F" w:rsidRDefault="00681D1F" w:rsidP="001018A7">
      <w:pPr>
        <w:pStyle w:val="CSP-ChapterTitle"/>
        <w:jc w:val="left"/>
        <w:rPr>
          <w:rFonts w:ascii="Garamond" w:hAnsi="Garamond"/>
          <w:sz w:val="44"/>
          <w:szCs w:val="44"/>
        </w:rPr>
      </w:pPr>
    </w:p>
    <w:p w14:paraId="2794E652" w14:textId="16548DD1" w:rsidR="00681D1F" w:rsidRDefault="00681D1F" w:rsidP="001018A7">
      <w:pPr>
        <w:pStyle w:val="CSP-ChapterTitle"/>
        <w:jc w:val="left"/>
        <w:rPr>
          <w:rFonts w:ascii="Garamond" w:hAnsi="Garamond"/>
          <w:sz w:val="44"/>
          <w:szCs w:val="44"/>
        </w:rPr>
      </w:pPr>
    </w:p>
    <w:p w14:paraId="44D13CFA" w14:textId="2A1D298C" w:rsidR="00681D1F" w:rsidRDefault="00681D1F" w:rsidP="001018A7">
      <w:pPr>
        <w:pStyle w:val="CSP-ChapterTitle"/>
        <w:jc w:val="left"/>
        <w:rPr>
          <w:rFonts w:ascii="Garamond" w:hAnsi="Garamond"/>
          <w:sz w:val="44"/>
          <w:szCs w:val="44"/>
        </w:rPr>
      </w:pPr>
    </w:p>
    <w:p w14:paraId="3BCFBAD3" w14:textId="2B3EF7C3" w:rsidR="00681D1F" w:rsidRDefault="00681D1F" w:rsidP="001018A7">
      <w:pPr>
        <w:pStyle w:val="CSP-ChapterTitle"/>
        <w:jc w:val="left"/>
        <w:rPr>
          <w:rFonts w:ascii="Garamond" w:hAnsi="Garamond"/>
          <w:sz w:val="44"/>
          <w:szCs w:val="44"/>
        </w:rPr>
      </w:pPr>
    </w:p>
    <w:p w14:paraId="29B3B5C7" w14:textId="6E516723" w:rsidR="00681D1F" w:rsidRDefault="00681D1F" w:rsidP="001018A7">
      <w:pPr>
        <w:pStyle w:val="CSP-ChapterTitle"/>
        <w:jc w:val="left"/>
        <w:rPr>
          <w:rFonts w:ascii="Garamond" w:hAnsi="Garamond"/>
          <w:sz w:val="44"/>
          <w:szCs w:val="44"/>
        </w:rPr>
      </w:pPr>
    </w:p>
    <w:p w14:paraId="43EE8D5F" w14:textId="31B23F78" w:rsidR="00681D1F" w:rsidRDefault="00681D1F" w:rsidP="001018A7">
      <w:pPr>
        <w:pStyle w:val="CSP-ChapterTitle"/>
        <w:jc w:val="left"/>
        <w:rPr>
          <w:rFonts w:ascii="Garamond" w:hAnsi="Garamond"/>
          <w:sz w:val="44"/>
          <w:szCs w:val="44"/>
        </w:rPr>
      </w:pPr>
    </w:p>
    <w:p w14:paraId="1E399CC9" w14:textId="23409BB8" w:rsidR="00681D1F" w:rsidRDefault="00681D1F" w:rsidP="001018A7">
      <w:pPr>
        <w:pStyle w:val="CSP-ChapterTitle"/>
        <w:jc w:val="left"/>
        <w:rPr>
          <w:rFonts w:ascii="Garamond" w:hAnsi="Garamond"/>
          <w:sz w:val="44"/>
          <w:szCs w:val="44"/>
        </w:rPr>
      </w:pPr>
    </w:p>
    <w:p w14:paraId="00A2AD60" w14:textId="7BE1F2F2" w:rsidR="00681D1F" w:rsidRDefault="00681D1F" w:rsidP="0037218E">
      <w:pPr>
        <w:pStyle w:val="CSP-ChapterTitle"/>
        <w:rPr>
          <w:rFonts w:ascii="Garamond" w:hAnsi="Garamond"/>
          <w:sz w:val="44"/>
          <w:szCs w:val="44"/>
        </w:rPr>
      </w:pPr>
    </w:p>
    <w:p w14:paraId="47DA0233" w14:textId="77777777" w:rsidR="00681D1F" w:rsidRPr="00D17B5B" w:rsidRDefault="00681D1F" w:rsidP="00681D1F">
      <w:pPr>
        <w:pStyle w:val="CSP-ChapterTitle"/>
        <w:rPr>
          <w:rFonts w:ascii="Garamond" w:hAnsi="Garamond"/>
          <w:sz w:val="44"/>
          <w:szCs w:val="44"/>
        </w:rPr>
      </w:pPr>
    </w:p>
    <w:p w14:paraId="11932DCE" w14:textId="77777777" w:rsidR="00681D1F" w:rsidRPr="00D17B5B" w:rsidRDefault="00681D1F" w:rsidP="00681D1F">
      <w:pPr>
        <w:pStyle w:val="CSP-ChapterTitle"/>
        <w:rPr>
          <w:rFonts w:ascii="Garamond" w:hAnsi="Garamond"/>
          <w:sz w:val="44"/>
          <w:szCs w:val="44"/>
        </w:rPr>
      </w:pPr>
    </w:p>
    <w:p w14:paraId="5650F20E" w14:textId="77777777" w:rsidR="00681D1F" w:rsidRPr="00D17B5B" w:rsidRDefault="00681D1F" w:rsidP="00681D1F">
      <w:pPr>
        <w:pStyle w:val="CSP-ChapterTitle"/>
        <w:rPr>
          <w:rFonts w:ascii="Garamond" w:hAnsi="Garamond"/>
          <w:sz w:val="44"/>
          <w:szCs w:val="44"/>
        </w:rPr>
      </w:pPr>
    </w:p>
    <w:p w14:paraId="7A62E217" w14:textId="77777777" w:rsidR="00681D1F" w:rsidRPr="00D17B5B" w:rsidRDefault="00681D1F" w:rsidP="00681D1F">
      <w:pPr>
        <w:pStyle w:val="CSP-ChapterTitle"/>
        <w:rPr>
          <w:rFonts w:ascii="Garamond" w:hAnsi="Garamond"/>
          <w:sz w:val="44"/>
          <w:szCs w:val="44"/>
        </w:rPr>
      </w:pPr>
    </w:p>
    <w:p w14:paraId="49F7164B" w14:textId="7337DEAF" w:rsidR="0005223B" w:rsidRPr="00C40C47" w:rsidRDefault="0005223B" w:rsidP="0005223B">
      <w:pPr>
        <w:pStyle w:val="CSP-ChapterTitle"/>
        <w:rPr>
          <w:rFonts w:ascii="Garamond" w:hAnsi="Garamond"/>
        </w:rPr>
      </w:pPr>
      <w:r>
        <w:rPr>
          <w:rFonts w:ascii="Garamond" w:hAnsi="Garamond"/>
        </w:rPr>
        <w:t>37</w:t>
      </w:r>
      <w:r w:rsidRPr="00C40C47">
        <w:rPr>
          <w:rFonts w:ascii="Garamond" w:hAnsi="Garamond"/>
        </w:rPr>
        <w:t xml:space="preserve"> </w:t>
      </w:r>
      <w:r>
        <w:rPr>
          <w:rFonts w:ascii="Garamond" w:hAnsi="Garamond"/>
        </w:rPr>
        <w:t>REFLECTION</w:t>
      </w:r>
    </w:p>
    <w:p w14:paraId="271F0D38" w14:textId="77777777" w:rsidR="0005223B" w:rsidRPr="00C40C47" w:rsidRDefault="0005223B" w:rsidP="0005223B">
      <w:pPr>
        <w:spacing w:after="0" w:line="240" w:lineRule="auto"/>
        <w:jc w:val="center"/>
        <w:rPr>
          <w:rFonts w:ascii="Garamond" w:hAnsi="Garamond"/>
          <w:iCs/>
          <w:sz w:val="24"/>
          <w:szCs w:val="24"/>
        </w:rPr>
      </w:pPr>
    </w:p>
    <w:p w14:paraId="6D4AEC3E" w14:textId="77777777" w:rsidR="0005223B" w:rsidRPr="00C40C47" w:rsidRDefault="0005223B" w:rsidP="001018A7">
      <w:pPr>
        <w:spacing w:after="0" w:line="240" w:lineRule="auto"/>
        <w:jc w:val="both"/>
        <w:rPr>
          <w:rFonts w:ascii="Garamond" w:hAnsi="Garamond"/>
          <w:b/>
          <w:iCs/>
          <w:sz w:val="24"/>
          <w:szCs w:val="24"/>
        </w:rPr>
      </w:pPr>
    </w:p>
    <w:p w14:paraId="7EC9D88B" w14:textId="43C47A73" w:rsidR="00E65070" w:rsidRPr="00E65070" w:rsidRDefault="00E65070" w:rsidP="001018A7">
      <w:pPr>
        <w:spacing w:line="240" w:lineRule="auto"/>
        <w:jc w:val="both"/>
        <w:rPr>
          <w:rFonts w:ascii="Garamond" w:hAnsi="Garamond" w:cs="Arial"/>
        </w:rPr>
      </w:pPr>
      <w:r w:rsidRPr="00E65070">
        <w:rPr>
          <w:rFonts w:ascii="Garamond" w:hAnsi="Garamond" w:cs="Arial"/>
          <w:b/>
          <w:bCs/>
        </w:rPr>
        <w:t>W</w:t>
      </w:r>
      <w:r w:rsidRPr="00E65070">
        <w:rPr>
          <w:rFonts w:ascii="Garamond" w:hAnsi="Garamond" w:cs="Arial"/>
        </w:rPr>
        <w:t>e start off th</w:t>
      </w:r>
      <w:r>
        <w:rPr>
          <w:rFonts w:ascii="Garamond" w:hAnsi="Garamond" w:cs="Arial"/>
        </w:rPr>
        <w:t>e final</w:t>
      </w:r>
      <w:r w:rsidRPr="00E65070">
        <w:rPr>
          <w:rFonts w:ascii="Garamond" w:hAnsi="Garamond" w:cs="Arial"/>
        </w:rPr>
        <w:t xml:space="preserve"> chapter of ‘</w:t>
      </w:r>
      <w:r w:rsidRPr="00E65070">
        <w:rPr>
          <w:rFonts w:ascii="Garamond" w:hAnsi="Garamond" w:cs="Arial"/>
          <w:i/>
          <w:iCs/>
        </w:rPr>
        <w:t>reflection</w:t>
      </w:r>
      <w:r w:rsidRPr="00E65070">
        <w:rPr>
          <w:rFonts w:ascii="Garamond" w:hAnsi="Garamond" w:cs="Arial"/>
        </w:rPr>
        <w:t>’ with a famous and impactful poem called ‘</w:t>
      </w:r>
      <w:r w:rsidRPr="00E65070">
        <w:rPr>
          <w:rFonts w:ascii="Garamond" w:hAnsi="Garamond" w:cs="Arial"/>
          <w:i/>
          <w:iCs/>
        </w:rPr>
        <w:t>The Man in the Glass’</w:t>
      </w:r>
      <w:r w:rsidRPr="00E65070">
        <w:rPr>
          <w:rFonts w:ascii="Garamond" w:hAnsi="Garamond" w:cs="Arial"/>
        </w:rPr>
        <w:t xml:space="preserve">, by Dale Wimbrow (1934). </w:t>
      </w:r>
    </w:p>
    <w:p w14:paraId="208539F8" w14:textId="7533D45A" w:rsidR="00E65070" w:rsidRPr="00E65070" w:rsidRDefault="001018A7" w:rsidP="00E65070">
      <w:pPr>
        <w:rPr>
          <w:rFonts w:ascii="Garamond" w:hAnsi="Garamond"/>
          <w:b/>
          <w:bCs/>
          <w:u w:val="single"/>
        </w:rPr>
      </w:pPr>
      <w:r w:rsidRPr="00E65070">
        <w:rPr>
          <w:rFonts w:ascii="Garamond" w:hAnsi="Garamond" w:cs="Arial"/>
          <w:noProof/>
          <w:lang w:val="en-GB" w:eastAsia="en-GB"/>
        </w:rPr>
        <mc:AlternateContent>
          <mc:Choice Requires="wps">
            <w:drawing>
              <wp:anchor distT="0" distB="0" distL="114300" distR="114300" simplePos="0" relativeHeight="251773952" behindDoc="0" locked="0" layoutInCell="1" allowOverlap="1" wp14:anchorId="64CE5A64" wp14:editId="30DCFC6C">
                <wp:simplePos x="0" y="0"/>
                <wp:positionH relativeFrom="column">
                  <wp:posOffset>-45085</wp:posOffset>
                </wp:positionH>
                <wp:positionV relativeFrom="paragraph">
                  <wp:posOffset>231775</wp:posOffset>
                </wp:positionV>
                <wp:extent cx="4910455" cy="4356000"/>
                <wp:effectExtent l="0" t="0" r="17145" b="13335"/>
                <wp:wrapNone/>
                <wp:docPr id="80" name="Process 80"/>
                <wp:cNvGraphicFramePr/>
                <a:graphic xmlns:a="http://schemas.openxmlformats.org/drawingml/2006/main">
                  <a:graphicData uri="http://schemas.microsoft.com/office/word/2010/wordprocessingShape">
                    <wps:wsp>
                      <wps:cNvSpPr/>
                      <wps:spPr>
                        <a:xfrm>
                          <a:off x="0" y="0"/>
                          <a:ext cx="4910455" cy="435600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F1E38" id="Process 80" o:spid="_x0000_s1026" type="#_x0000_t109" style="position:absolute;margin-left:-3.55pt;margin-top:18.25pt;width:386.65pt;height:34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" fillcolor="#ededed [662]" strokecolor="#1f4d78 [1604]" strokeweight="1pt"/>
            </w:pict>
          </mc:Fallback>
        </mc:AlternateContent>
      </w:r>
      <w:r w:rsidRPr="00E65070">
        <w:rPr>
          <w:rFonts w:ascii="Garamond" w:hAnsi="Garamond" w:cs="Arial"/>
          <w:noProof/>
          <w:lang w:val="en-GB" w:eastAsia="en-GB"/>
        </w:rPr>
        <mc:AlternateContent>
          <mc:Choice Requires="wps">
            <w:drawing>
              <wp:anchor distT="0" distB="0" distL="114300" distR="114300" simplePos="0" relativeHeight="251774976" behindDoc="0" locked="0" layoutInCell="1" allowOverlap="1" wp14:anchorId="3DC064E2" wp14:editId="22F8A91D">
                <wp:simplePos x="0" y="0"/>
                <wp:positionH relativeFrom="column">
                  <wp:posOffset>10160</wp:posOffset>
                </wp:positionH>
                <wp:positionV relativeFrom="paragraph">
                  <wp:posOffset>295488</wp:posOffset>
                </wp:positionV>
                <wp:extent cx="4808855" cy="4216400"/>
                <wp:effectExtent l="0" t="0" r="17145" b="12700"/>
                <wp:wrapNone/>
                <wp:docPr id="81" name="Text Box 81"/>
                <wp:cNvGraphicFramePr/>
                <a:graphic xmlns:a="http://schemas.openxmlformats.org/drawingml/2006/main">
                  <a:graphicData uri="http://schemas.microsoft.com/office/word/2010/wordprocessingShape">
                    <wps:wsp>
                      <wps:cNvSpPr txBox="1"/>
                      <wps:spPr>
                        <a:xfrm>
                          <a:off x="0" y="0"/>
                          <a:ext cx="4808855" cy="4216400"/>
                        </a:xfrm>
                        <a:prstGeom prst="rect">
                          <a:avLst/>
                        </a:prstGeom>
                        <a:solidFill>
                          <a:schemeClr val="accent3">
                            <a:lumMod val="20000"/>
                            <a:lumOff val="80000"/>
                          </a:schemeClr>
                        </a:solidFill>
                        <a:ln w="6350">
                          <a:solidFill>
                            <a:prstClr val="black"/>
                          </a:solidFill>
                        </a:ln>
                      </wps:spPr>
                      <wps:txbx>
                        <w:txbxContent>
                          <w:p w14:paraId="7A7DF712" w14:textId="137B41D4" w:rsidR="00E65070" w:rsidRPr="00E65070" w:rsidRDefault="00E65070" w:rsidP="001018A7">
                            <w:pPr>
                              <w:tabs>
                                <w:tab w:val="left" w:pos="3107"/>
                              </w:tabs>
                              <w:spacing w:line="240" w:lineRule="auto"/>
                              <w:jc w:val="center"/>
                              <w:rPr>
                                <w:rFonts w:ascii="Garamond" w:hAnsi="Garamond" w:cs="Arial"/>
                                <w:b/>
                                <w:bCs/>
                                <w:i/>
                                <w:iCs/>
                              </w:rPr>
                            </w:pPr>
                            <w:r w:rsidRPr="00E65070">
                              <w:rPr>
                                <w:rFonts w:ascii="Garamond" w:hAnsi="Garamond" w:cs="Arial"/>
                                <w:b/>
                                <w:bCs/>
                                <w:i/>
                                <w:iCs/>
                              </w:rPr>
                              <w:t xml:space="preserve">The Man </w:t>
                            </w:r>
                            <w:r>
                              <w:rPr>
                                <w:rFonts w:ascii="Garamond" w:hAnsi="Garamond" w:cs="Arial"/>
                                <w:b/>
                                <w:bCs/>
                                <w:i/>
                                <w:iCs/>
                              </w:rPr>
                              <w:t>i</w:t>
                            </w:r>
                            <w:r w:rsidRPr="00E65070">
                              <w:rPr>
                                <w:rFonts w:ascii="Garamond" w:hAnsi="Garamond" w:cs="Arial"/>
                                <w:b/>
                                <w:bCs/>
                                <w:i/>
                                <w:iCs/>
                              </w:rPr>
                              <w:t>n The Glass</w:t>
                            </w:r>
                          </w:p>
                          <w:p w14:paraId="4D7C79CE" w14:textId="77777777" w:rsidR="00E65070" w:rsidRPr="00E65070" w:rsidRDefault="00E65070" w:rsidP="001018A7">
                            <w:pPr>
                              <w:tabs>
                                <w:tab w:val="left" w:pos="3107"/>
                              </w:tabs>
                              <w:spacing w:line="240" w:lineRule="auto"/>
                              <w:jc w:val="center"/>
                              <w:rPr>
                                <w:rFonts w:ascii="Garamond" w:hAnsi="Garamond" w:cs="Arial"/>
                                <w:i/>
                                <w:iCs/>
                              </w:rPr>
                            </w:pPr>
                            <w:r w:rsidRPr="00E65070">
                              <w:rPr>
                                <w:rFonts w:ascii="Garamond" w:hAnsi="Garamond" w:cs="Arial"/>
                                <w:i/>
                                <w:iCs/>
                              </w:rPr>
                              <w:t>“When you get what you want in the struggle for self, and the world makes you king for a day, just go to the mirror and look at yourself and see what the man has to say.</w:t>
                            </w:r>
                          </w:p>
                          <w:p w14:paraId="3B59AEE0" w14:textId="77777777" w:rsidR="00E65070" w:rsidRPr="00E65070" w:rsidRDefault="00E65070" w:rsidP="001018A7">
                            <w:pPr>
                              <w:tabs>
                                <w:tab w:val="left" w:pos="3107"/>
                              </w:tabs>
                              <w:spacing w:line="240" w:lineRule="auto"/>
                              <w:jc w:val="center"/>
                              <w:rPr>
                                <w:rFonts w:ascii="Garamond" w:hAnsi="Garamond" w:cs="Arial"/>
                                <w:i/>
                                <w:iCs/>
                              </w:rPr>
                            </w:pPr>
                          </w:p>
                          <w:p w14:paraId="7A969572" w14:textId="77777777" w:rsidR="00E65070" w:rsidRPr="00E65070" w:rsidRDefault="00E65070" w:rsidP="001018A7">
                            <w:pPr>
                              <w:tabs>
                                <w:tab w:val="left" w:pos="3107"/>
                              </w:tabs>
                              <w:spacing w:line="240" w:lineRule="auto"/>
                              <w:jc w:val="center"/>
                              <w:rPr>
                                <w:rFonts w:ascii="Garamond" w:hAnsi="Garamond" w:cs="Arial"/>
                                <w:i/>
                                <w:iCs/>
                              </w:rPr>
                            </w:pPr>
                            <w:r w:rsidRPr="00E65070">
                              <w:rPr>
                                <w:rFonts w:ascii="Garamond" w:hAnsi="Garamond" w:cs="Arial"/>
                                <w:i/>
                                <w:iCs/>
                              </w:rPr>
                              <w:t>Although there are others in life’s pathway whose judgement upon you must pass, the fellow whose verdict counts the most in your life is the man staring back from the glass.</w:t>
                            </w:r>
                          </w:p>
                          <w:p w14:paraId="7DF040F4" w14:textId="77777777" w:rsidR="00E65070" w:rsidRPr="00E65070" w:rsidRDefault="00E65070" w:rsidP="001018A7">
                            <w:pPr>
                              <w:tabs>
                                <w:tab w:val="left" w:pos="3107"/>
                              </w:tabs>
                              <w:spacing w:line="240" w:lineRule="auto"/>
                              <w:jc w:val="center"/>
                              <w:rPr>
                                <w:rFonts w:ascii="Garamond" w:hAnsi="Garamond" w:cs="Arial"/>
                                <w:i/>
                                <w:iCs/>
                              </w:rPr>
                            </w:pPr>
                          </w:p>
                          <w:p w14:paraId="04F8CB4D" w14:textId="77777777" w:rsidR="00E65070" w:rsidRPr="00E65070" w:rsidRDefault="00E65070" w:rsidP="001018A7">
                            <w:pPr>
                              <w:tabs>
                                <w:tab w:val="left" w:pos="3107"/>
                              </w:tabs>
                              <w:spacing w:line="240" w:lineRule="auto"/>
                              <w:jc w:val="center"/>
                              <w:rPr>
                                <w:rFonts w:ascii="Garamond" w:hAnsi="Garamond" w:cs="Arial"/>
                                <w:i/>
                                <w:iCs/>
                              </w:rPr>
                            </w:pPr>
                            <w:r w:rsidRPr="00E65070">
                              <w:rPr>
                                <w:rFonts w:ascii="Garamond" w:hAnsi="Garamond" w:cs="Arial"/>
                                <w:i/>
                                <w:iCs/>
                              </w:rPr>
                              <w:t>You may win all the models and “snow” all the rest and think you’re a wonderful guy; but the man in the glass says you’re only a fraud, if you can’t look at him straight in the eye.</w:t>
                            </w:r>
                          </w:p>
                          <w:p w14:paraId="579C09C9" w14:textId="77777777" w:rsidR="00E65070" w:rsidRPr="00E65070" w:rsidRDefault="00E65070" w:rsidP="001018A7">
                            <w:pPr>
                              <w:tabs>
                                <w:tab w:val="left" w:pos="3107"/>
                              </w:tabs>
                              <w:spacing w:line="240" w:lineRule="auto"/>
                              <w:jc w:val="center"/>
                              <w:rPr>
                                <w:rFonts w:ascii="Garamond" w:hAnsi="Garamond" w:cs="Arial"/>
                                <w:i/>
                                <w:iCs/>
                              </w:rPr>
                            </w:pPr>
                          </w:p>
                          <w:p w14:paraId="1830426F" w14:textId="77777777" w:rsidR="00E65070" w:rsidRPr="00E65070" w:rsidRDefault="00E65070" w:rsidP="001018A7">
                            <w:pPr>
                              <w:tabs>
                                <w:tab w:val="left" w:pos="3107"/>
                              </w:tabs>
                              <w:spacing w:line="240" w:lineRule="auto"/>
                              <w:jc w:val="center"/>
                              <w:rPr>
                                <w:rFonts w:ascii="Garamond" w:hAnsi="Garamond" w:cs="Arial"/>
                                <w:i/>
                                <w:iCs/>
                              </w:rPr>
                            </w:pPr>
                            <w:r w:rsidRPr="00E65070">
                              <w:rPr>
                                <w:rFonts w:ascii="Garamond" w:hAnsi="Garamond" w:cs="Arial"/>
                                <w:i/>
                                <w:iCs/>
                              </w:rPr>
                              <w:t>He’s the one to please, after all’s said and done, for he’s with you clear up to the end. And you’ve passed a most dangerous, difficult test if the man in the glass is your friend.</w:t>
                            </w:r>
                          </w:p>
                          <w:p w14:paraId="0E714AB5" w14:textId="77777777" w:rsidR="00E65070" w:rsidRPr="00E65070" w:rsidRDefault="00E65070" w:rsidP="001018A7">
                            <w:pPr>
                              <w:tabs>
                                <w:tab w:val="left" w:pos="3107"/>
                              </w:tabs>
                              <w:spacing w:line="240" w:lineRule="auto"/>
                              <w:jc w:val="center"/>
                              <w:rPr>
                                <w:rFonts w:ascii="Garamond" w:hAnsi="Garamond" w:cs="Arial"/>
                                <w:i/>
                                <w:iCs/>
                              </w:rPr>
                            </w:pPr>
                          </w:p>
                          <w:p w14:paraId="2B4BC5F1" w14:textId="77777777" w:rsidR="00E65070" w:rsidRPr="00E65070" w:rsidRDefault="00E65070" w:rsidP="001018A7">
                            <w:pPr>
                              <w:tabs>
                                <w:tab w:val="left" w:pos="3107"/>
                              </w:tabs>
                              <w:spacing w:line="240" w:lineRule="auto"/>
                              <w:jc w:val="center"/>
                              <w:rPr>
                                <w:rFonts w:ascii="Garamond" w:hAnsi="Garamond" w:cs="Arial"/>
                                <w:i/>
                                <w:iCs/>
                              </w:rPr>
                            </w:pPr>
                            <w:r w:rsidRPr="00E65070">
                              <w:rPr>
                                <w:rFonts w:ascii="Garamond" w:hAnsi="Garamond" w:cs="Arial"/>
                                <w:i/>
                                <w:iCs/>
                              </w:rPr>
                              <w:t>You may fool the whole world down the pathways of years and get pats on the back as you pass; but your final reward will be heartaches and tears, if you’ve cheated the man in the glass.”</w:t>
                            </w:r>
                          </w:p>
                          <w:p w14:paraId="14F56D45" w14:textId="77777777" w:rsidR="00E65070" w:rsidRDefault="00E65070" w:rsidP="001018A7">
                            <w:pPr>
                              <w:tabs>
                                <w:tab w:val="left" w:pos="3107"/>
                              </w:tabs>
                              <w:spacing w:line="240" w:lineRule="auto"/>
                              <w:jc w:val="center"/>
                              <w:rPr>
                                <w:rFonts w:ascii="Arial" w:hAnsi="Arial" w:cs="Arial"/>
                                <w:sz w:val="20"/>
                                <w:szCs w:val="20"/>
                              </w:rPr>
                            </w:pPr>
                          </w:p>
                          <w:p w14:paraId="266DA4D1" w14:textId="77777777" w:rsidR="00E65070" w:rsidRPr="00E65070" w:rsidRDefault="00E65070" w:rsidP="001018A7">
                            <w:pPr>
                              <w:tabs>
                                <w:tab w:val="left" w:pos="3107"/>
                              </w:tabs>
                              <w:spacing w:line="240" w:lineRule="auto"/>
                              <w:jc w:val="right"/>
                              <w:rPr>
                                <w:rFonts w:ascii="Garamond" w:hAnsi="Garamond" w:cs="Arial"/>
                                <w:i/>
                                <w:iCs/>
                              </w:rPr>
                            </w:pPr>
                            <w:r w:rsidRPr="00E65070">
                              <w:rPr>
                                <w:rFonts w:ascii="Garamond" w:hAnsi="Garamond" w:cs="Arial"/>
                                <w:i/>
                                <w:iCs/>
                              </w:rPr>
                              <w:t>Dale Wimbrow, (1934)</w:t>
                            </w:r>
                          </w:p>
                          <w:p w14:paraId="5758BAF8" w14:textId="77777777" w:rsidR="00E65070" w:rsidRDefault="00E65070" w:rsidP="00E650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064E2" id="Text Box 81" o:spid="_x0000_s1052" type="#_x0000_t202" style="position:absolute;margin-left:.8pt;margin-top:23.25pt;width:378.65pt;height:332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" fillcolor="#ededed [662]" strokeweight=".5pt">
                <v:textbox>
                  <w:txbxContent>
                    <w:p w14:paraId="7A7DF712" w14:textId="137B41D4" w:rsidR="00E65070" w:rsidRPr="00E65070" w:rsidRDefault="00E65070" w:rsidP="001018A7">
                      <w:pPr>
                        <w:tabs>
                          <w:tab w:val="left" w:pos="3107"/>
                        </w:tabs>
                        <w:spacing w:line="240" w:lineRule="auto"/>
                        <w:jc w:val="center"/>
                        <w:rPr>
                          <w:rFonts w:ascii="Garamond" w:hAnsi="Garamond" w:cs="Arial"/>
                          <w:b/>
                          <w:bCs/>
                          <w:i/>
                          <w:iCs/>
                        </w:rPr>
                      </w:pPr>
                      <w:r w:rsidRPr="00E65070">
                        <w:rPr>
                          <w:rFonts w:ascii="Garamond" w:hAnsi="Garamond" w:cs="Arial"/>
                          <w:b/>
                          <w:bCs/>
                          <w:i/>
                          <w:iCs/>
                        </w:rPr>
                        <w:t xml:space="preserve">The Man </w:t>
                      </w:r>
                      <w:r>
                        <w:rPr>
                          <w:rFonts w:ascii="Garamond" w:hAnsi="Garamond" w:cs="Arial"/>
                          <w:b/>
                          <w:bCs/>
                          <w:i/>
                          <w:iCs/>
                        </w:rPr>
                        <w:t>i</w:t>
                      </w:r>
                      <w:r w:rsidRPr="00E65070">
                        <w:rPr>
                          <w:rFonts w:ascii="Garamond" w:hAnsi="Garamond" w:cs="Arial"/>
                          <w:b/>
                          <w:bCs/>
                          <w:i/>
                          <w:iCs/>
                        </w:rPr>
                        <w:t>n The Glass</w:t>
                      </w:r>
                    </w:p>
                    <w:p w14:paraId="4D7C79CE" w14:textId="77777777" w:rsidR="00E65070" w:rsidRPr="00E65070" w:rsidRDefault="00E65070" w:rsidP="001018A7">
                      <w:pPr>
                        <w:tabs>
                          <w:tab w:val="left" w:pos="3107"/>
                        </w:tabs>
                        <w:spacing w:line="240" w:lineRule="auto"/>
                        <w:jc w:val="center"/>
                        <w:rPr>
                          <w:rFonts w:ascii="Garamond" w:hAnsi="Garamond" w:cs="Arial"/>
                          <w:i/>
                          <w:iCs/>
                        </w:rPr>
                      </w:pPr>
                      <w:r w:rsidRPr="00E65070">
                        <w:rPr>
                          <w:rFonts w:ascii="Garamond" w:hAnsi="Garamond" w:cs="Arial"/>
                          <w:i/>
                          <w:iCs/>
                        </w:rPr>
                        <w:t>“When you get what you want in the struggle for self, and the world makes you king for a day, just go to the mirror and look at yourself and see what the man has to say.</w:t>
                      </w:r>
                    </w:p>
                    <w:p w14:paraId="3B59AEE0" w14:textId="77777777" w:rsidR="00E65070" w:rsidRPr="00E65070" w:rsidRDefault="00E65070" w:rsidP="001018A7">
                      <w:pPr>
                        <w:tabs>
                          <w:tab w:val="left" w:pos="3107"/>
                        </w:tabs>
                        <w:spacing w:line="240" w:lineRule="auto"/>
                        <w:jc w:val="center"/>
                        <w:rPr>
                          <w:rFonts w:ascii="Garamond" w:hAnsi="Garamond" w:cs="Arial"/>
                          <w:i/>
                          <w:iCs/>
                        </w:rPr>
                      </w:pPr>
                    </w:p>
                    <w:p w14:paraId="7A969572" w14:textId="77777777" w:rsidR="00E65070" w:rsidRPr="00E65070" w:rsidRDefault="00E65070" w:rsidP="001018A7">
                      <w:pPr>
                        <w:tabs>
                          <w:tab w:val="left" w:pos="3107"/>
                        </w:tabs>
                        <w:spacing w:line="240" w:lineRule="auto"/>
                        <w:jc w:val="center"/>
                        <w:rPr>
                          <w:rFonts w:ascii="Garamond" w:hAnsi="Garamond" w:cs="Arial"/>
                          <w:i/>
                          <w:iCs/>
                        </w:rPr>
                      </w:pPr>
                      <w:r w:rsidRPr="00E65070">
                        <w:rPr>
                          <w:rFonts w:ascii="Garamond" w:hAnsi="Garamond" w:cs="Arial"/>
                          <w:i/>
                          <w:iCs/>
                        </w:rPr>
                        <w:t>Although there are others in life’s pathway whose judgement upon you must pass, the fellow whose verdict counts the most in your life is the man staring back from the glass.</w:t>
                      </w:r>
                    </w:p>
                    <w:p w14:paraId="7DF040F4" w14:textId="77777777" w:rsidR="00E65070" w:rsidRPr="00E65070" w:rsidRDefault="00E65070" w:rsidP="001018A7">
                      <w:pPr>
                        <w:tabs>
                          <w:tab w:val="left" w:pos="3107"/>
                        </w:tabs>
                        <w:spacing w:line="240" w:lineRule="auto"/>
                        <w:jc w:val="center"/>
                        <w:rPr>
                          <w:rFonts w:ascii="Garamond" w:hAnsi="Garamond" w:cs="Arial"/>
                          <w:i/>
                          <w:iCs/>
                        </w:rPr>
                      </w:pPr>
                    </w:p>
                    <w:p w14:paraId="04F8CB4D" w14:textId="77777777" w:rsidR="00E65070" w:rsidRPr="00E65070" w:rsidRDefault="00E65070" w:rsidP="001018A7">
                      <w:pPr>
                        <w:tabs>
                          <w:tab w:val="left" w:pos="3107"/>
                        </w:tabs>
                        <w:spacing w:line="240" w:lineRule="auto"/>
                        <w:jc w:val="center"/>
                        <w:rPr>
                          <w:rFonts w:ascii="Garamond" w:hAnsi="Garamond" w:cs="Arial"/>
                          <w:i/>
                          <w:iCs/>
                        </w:rPr>
                      </w:pPr>
                      <w:r w:rsidRPr="00E65070">
                        <w:rPr>
                          <w:rFonts w:ascii="Garamond" w:hAnsi="Garamond" w:cs="Arial"/>
                          <w:i/>
                          <w:iCs/>
                        </w:rPr>
                        <w:t>You may win all the models and “snow” all the rest and think you’re a wonderful guy; but the man in the glass says you’re only a fraud, if you can’t look at him straight in the eye.</w:t>
                      </w:r>
                    </w:p>
                    <w:p w14:paraId="579C09C9" w14:textId="77777777" w:rsidR="00E65070" w:rsidRPr="00E65070" w:rsidRDefault="00E65070" w:rsidP="001018A7">
                      <w:pPr>
                        <w:tabs>
                          <w:tab w:val="left" w:pos="3107"/>
                        </w:tabs>
                        <w:spacing w:line="240" w:lineRule="auto"/>
                        <w:jc w:val="center"/>
                        <w:rPr>
                          <w:rFonts w:ascii="Garamond" w:hAnsi="Garamond" w:cs="Arial"/>
                          <w:i/>
                          <w:iCs/>
                        </w:rPr>
                      </w:pPr>
                    </w:p>
                    <w:p w14:paraId="1830426F" w14:textId="77777777" w:rsidR="00E65070" w:rsidRPr="00E65070" w:rsidRDefault="00E65070" w:rsidP="001018A7">
                      <w:pPr>
                        <w:tabs>
                          <w:tab w:val="left" w:pos="3107"/>
                        </w:tabs>
                        <w:spacing w:line="240" w:lineRule="auto"/>
                        <w:jc w:val="center"/>
                        <w:rPr>
                          <w:rFonts w:ascii="Garamond" w:hAnsi="Garamond" w:cs="Arial"/>
                          <w:i/>
                          <w:iCs/>
                        </w:rPr>
                      </w:pPr>
                      <w:r w:rsidRPr="00E65070">
                        <w:rPr>
                          <w:rFonts w:ascii="Garamond" w:hAnsi="Garamond" w:cs="Arial"/>
                          <w:i/>
                          <w:iCs/>
                        </w:rPr>
                        <w:t>He’s the one to please, after all’s said and done, for he’s with you clear up to the end. And you’ve passed a most dangerous, difficult test if the man in the glass is your friend.</w:t>
                      </w:r>
                    </w:p>
                    <w:p w14:paraId="0E714AB5" w14:textId="77777777" w:rsidR="00E65070" w:rsidRPr="00E65070" w:rsidRDefault="00E65070" w:rsidP="001018A7">
                      <w:pPr>
                        <w:tabs>
                          <w:tab w:val="left" w:pos="3107"/>
                        </w:tabs>
                        <w:spacing w:line="240" w:lineRule="auto"/>
                        <w:jc w:val="center"/>
                        <w:rPr>
                          <w:rFonts w:ascii="Garamond" w:hAnsi="Garamond" w:cs="Arial"/>
                          <w:i/>
                          <w:iCs/>
                        </w:rPr>
                      </w:pPr>
                    </w:p>
                    <w:p w14:paraId="2B4BC5F1" w14:textId="77777777" w:rsidR="00E65070" w:rsidRPr="00E65070" w:rsidRDefault="00E65070" w:rsidP="001018A7">
                      <w:pPr>
                        <w:tabs>
                          <w:tab w:val="left" w:pos="3107"/>
                        </w:tabs>
                        <w:spacing w:line="240" w:lineRule="auto"/>
                        <w:jc w:val="center"/>
                        <w:rPr>
                          <w:rFonts w:ascii="Garamond" w:hAnsi="Garamond" w:cs="Arial"/>
                          <w:i/>
                          <w:iCs/>
                        </w:rPr>
                      </w:pPr>
                      <w:r w:rsidRPr="00E65070">
                        <w:rPr>
                          <w:rFonts w:ascii="Garamond" w:hAnsi="Garamond" w:cs="Arial"/>
                          <w:i/>
                          <w:iCs/>
                        </w:rPr>
                        <w:t>You may fool the whole world down the pathways of years and get pats on the back as you pass; but your final reward will be heartaches and tears, if you’ve cheated the man in the glass.”</w:t>
                      </w:r>
                    </w:p>
                    <w:p w14:paraId="14F56D45" w14:textId="77777777" w:rsidR="00E65070" w:rsidRDefault="00E65070" w:rsidP="001018A7">
                      <w:pPr>
                        <w:tabs>
                          <w:tab w:val="left" w:pos="3107"/>
                        </w:tabs>
                        <w:spacing w:line="240" w:lineRule="auto"/>
                        <w:jc w:val="center"/>
                        <w:rPr>
                          <w:rFonts w:ascii="Arial" w:hAnsi="Arial" w:cs="Arial"/>
                          <w:sz w:val="20"/>
                          <w:szCs w:val="20"/>
                        </w:rPr>
                      </w:pPr>
                    </w:p>
                    <w:p w14:paraId="266DA4D1" w14:textId="77777777" w:rsidR="00E65070" w:rsidRPr="00E65070" w:rsidRDefault="00E65070" w:rsidP="001018A7">
                      <w:pPr>
                        <w:tabs>
                          <w:tab w:val="left" w:pos="3107"/>
                        </w:tabs>
                        <w:spacing w:line="240" w:lineRule="auto"/>
                        <w:jc w:val="right"/>
                        <w:rPr>
                          <w:rFonts w:ascii="Garamond" w:hAnsi="Garamond" w:cs="Arial"/>
                          <w:i/>
                          <w:iCs/>
                        </w:rPr>
                      </w:pPr>
                      <w:r w:rsidRPr="00E65070">
                        <w:rPr>
                          <w:rFonts w:ascii="Garamond" w:hAnsi="Garamond" w:cs="Arial"/>
                          <w:i/>
                          <w:iCs/>
                        </w:rPr>
                        <w:t>Dale Wimbrow, (1934)</w:t>
                      </w:r>
                    </w:p>
                    <w:p w14:paraId="5758BAF8" w14:textId="77777777" w:rsidR="00E65070" w:rsidRDefault="00E65070" w:rsidP="00E65070"/>
                  </w:txbxContent>
                </v:textbox>
              </v:shape>
            </w:pict>
          </mc:Fallback>
        </mc:AlternateContent>
      </w:r>
    </w:p>
    <w:p w14:paraId="320DA11B" w14:textId="2AE25970" w:rsidR="00E65070" w:rsidRPr="00E65070" w:rsidRDefault="00E65070" w:rsidP="00E65070">
      <w:pPr>
        <w:rPr>
          <w:rFonts w:ascii="Garamond" w:hAnsi="Garamond" w:cs="Arial"/>
        </w:rPr>
      </w:pPr>
    </w:p>
    <w:p w14:paraId="4FEA639F" w14:textId="77777777" w:rsidR="00E65070" w:rsidRPr="00E65070" w:rsidRDefault="00E65070" w:rsidP="00E65070">
      <w:pPr>
        <w:rPr>
          <w:rFonts w:ascii="Garamond" w:hAnsi="Garamond" w:cs="Arial"/>
        </w:rPr>
      </w:pPr>
    </w:p>
    <w:p w14:paraId="6DFCAA4B" w14:textId="77777777" w:rsidR="00E65070" w:rsidRPr="00E65070" w:rsidRDefault="00E65070" w:rsidP="00E65070">
      <w:pPr>
        <w:rPr>
          <w:rFonts w:ascii="Garamond" w:hAnsi="Garamond" w:cs="Arial"/>
        </w:rPr>
      </w:pPr>
    </w:p>
    <w:p w14:paraId="111DEFCB" w14:textId="77777777" w:rsidR="00E65070" w:rsidRPr="00E65070" w:rsidRDefault="00E65070" w:rsidP="00E65070">
      <w:pPr>
        <w:rPr>
          <w:rFonts w:ascii="Garamond" w:hAnsi="Garamond" w:cs="Arial"/>
        </w:rPr>
      </w:pPr>
    </w:p>
    <w:p w14:paraId="4484EBA1" w14:textId="77777777" w:rsidR="00E65070" w:rsidRPr="00E65070" w:rsidRDefault="00E65070" w:rsidP="00E65070">
      <w:pPr>
        <w:rPr>
          <w:rFonts w:ascii="Garamond" w:hAnsi="Garamond" w:cs="Arial"/>
        </w:rPr>
      </w:pPr>
    </w:p>
    <w:p w14:paraId="3A5051C3" w14:textId="77777777" w:rsidR="00E65070" w:rsidRPr="00E65070" w:rsidRDefault="00E65070" w:rsidP="00E65070">
      <w:pPr>
        <w:rPr>
          <w:rFonts w:ascii="Garamond" w:hAnsi="Garamond" w:cs="Arial"/>
        </w:rPr>
      </w:pPr>
    </w:p>
    <w:p w14:paraId="365D6A40" w14:textId="77777777" w:rsidR="00E65070" w:rsidRPr="00E65070" w:rsidRDefault="00E65070" w:rsidP="00E65070">
      <w:pPr>
        <w:rPr>
          <w:rFonts w:ascii="Garamond" w:hAnsi="Garamond" w:cs="Arial"/>
        </w:rPr>
      </w:pPr>
    </w:p>
    <w:p w14:paraId="38C1ECDF" w14:textId="77777777" w:rsidR="00E65070" w:rsidRPr="00E65070" w:rsidRDefault="00E65070" w:rsidP="00E65070">
      <w:pPr>
        <w:rPr>
          <w:rFonts w:ascii="Garamond" w:hAnsi="Garamond" w:cs="Arial"/>
        </w:rPr>
      </w:pPr>
    </w:p>
    <w:p w14:paraId="02A8F5C4" w14:textId="77777777" w:rsidR="00E65070" w:rsidRPr="00E65070" w:rsidRDefault="00E65070" w:rsidP="00E65070">
      <w:pPr>
        <w:rPr>
          <w:rFonts w:ascii="Garamond" w:hAnsi="Garamond" w:cs="Arial"/>
        </w:rPr>
      </w:pPr>
    </w:p>
    <w:p w14:paraId="26E91002" w14:textId="77777777" w:rsidR="00E65070" w:rsidRPr="00E65070" w:rsidRDefault="00E65070" w:rsidP="00E65070">
      <w:pPr>
        <w:rPr>
          <w:rFonts w:ascii="Garamond" w:hAnsi="Garamond" w:cs="Arial"/>
        </w:rPr>
      </w:pPr>
    </w:p>
    <w:p w14:paraId="5617F239" w14:textId="77777777" w:rsidR="00E65070" w:rsidRPr="00E65070" w:rsidRDefault="00E65070" w:rsidP="00E65070">
      <w:pPr>
        <w:rPr>
          <w:rFonts w:ascii="Garamond" w:hAnsi="Garamond" w:cs="Arial"/>
        </w:rPr>
      </w:pPr>
    </w:p>
    <w:p w14:paraId="6FB448D9" w14:textId="77777777" w:rsidR="00E65070" w:rsidRPr="00E65070" w:rsidRDefault="00E65070" w:rsidP="00E65070">
      <w:pPr>
        <w:rPr>
          <w:rFonts w:ascii="Garamond" w:hAnsi="Garamond" w:cs="Arial"/>
        </w:rPr>
      </w:pPr>
    </w:p>
    <w:p w14:paraId="725BAC5B" w14:textId="77777777" w:rsidR="00E65070" w:rsidRPr="00E65070" w:rsidRDefault="00E65070" w:rsidP="00E65070">
      <w:pPr>
        <w:rPr>
          <w:rFonts w:ascii="Garamond" w:hAnsi="Garamond" w:cs="Arial"/>
        </w:rPr>
      </w:pPr>
    </w:p>
    <w:p w14:paraId="41F02541" w14:textId="77777777" w:rsidR="00E65070" w:rsidRPr="00E65070" w:rsidRDefault="00E65070" w:rsidP="00E65070">
      <w:pPr>
        <w:rPr>
          <w:rFonts w:ascii="Garamond" w:hAnsi="Garamond" w:cs="Arial"/>
        </w:rPr>
      </w:pPr>
    </w:p>
    <w:p w14:paraId="29911371" w14:textId="77777777" w:rsidR="00E65070" w:rsidRPr="00E65070" w:rsidRDefault="00E65070" w:rsidP="00E65070">
      <w:pPr>
        <w:rPr>
          <w:rFonts w:ascii="Garamond" w:hAnsi="Garamond" w:cs="Arial"/>
        </w:rPr>
      </w:pPr>
    </w:p>
    <w:p w14:paraId="3DA39058" w14:textId="7D9834F9" w:rsidR="00E65070" w:rsidRPr="00E65070" w:rsidRDefault="00E65070" w:rsidP="001018A7">
      <w:pPr>
        <w:spacing w:line="240" w:lineRule="auto"/>
        <w:jc w:val="both"/>
        <w:rPr>
          <w:rFonts w:ascii="Garamond" w:hAnsi="Garamond" w:cs="Arial"/>
        </w:rPr>
      </w:pPr>
      <w:r w:rsidRPr="00E65070">
        <w:rPr>
          <w:rFonts w:ascii="Garamond" w:hAnsi="Garamond" w:cs="Arial"/>
        </w:rPr>
        <w:lastRenderedPageBreak/>
        <w:t>This poem perpetrates a very powerful message that is relatable to coaching. This poem can remind us that</w:t>
      </w:r>
      <w:r w:rsidR="00191433">
        <w:rPr>
          <w:rFonts w:ascii="Garamond" w:hAnsi="Garamond" w:cs="Arial"/>
        </w:rPr>
        <w:t xml:space="preserve"> sometimes</w:t>
      </w:r>
      <w:r w:rsidRPr="00E65070">
        <w:rPr>
          <w:rFonts w:ascii="Garamond" w:hAnsi="Garamond" w:cs="Arial"/>
        </w:rPr>
        <w:t>, as coaches and leaders, we need to look inwards, at ourselves, and tick</w:t>
      </w:r>
      <w:r w:rsidR="00191433">
        <w:rPr>
          <w:rFonts w:ascii="Garamond" w:hAnsi="Garamond" w:cs="Arial"/>
        </w:rPr>
        <w:t>-</w:t>
      </w:r>
      <w:r w:rsidRPr="00E65070">
        <w:rPr>
          <w:rFonts w:ascii="Garamond" w:hAnsi="Garamond" w:cs="Arial"/>
        </w:rPr>
        <w:t>things</w:t>
      </w:r>
      <w:r w:rsidR="00191433">
        <w:rPr>
          <w:rFonts w:ascii="Garamond" w:hAnsi="Garamond" w:cs="Arial"/>
        </w:rPr>
        <w:t>-</w:t>
      </w:r>
      <w:r w:rsidRPr="00E65070">
        <w:rPr>
          <w:rFonts w:ascii="Garamond" w:hAnsi="Garamond" w:cs="Arial"/>
        </w:rPr>
        <w:t xml:space="preserve">off with the personal development </w:t>
      </w:r>
      <w:r w:rsidR="00191433">
        <w:rPr>
          <w:rFonts w:ascii="Garamond" w:hAnsi="Garamond" w:cs="Arial"/>
        </w:rPr>
        <w:t>objectives</w:t>
      </w:r>
      <w:r w:rsidRPr="00E65070">
        <w:rPr>
          <w:rFonts w:ascii="Garamond" w:hAnsi="Garamond" w:cs="Arial"/>
        </w:rPr>
        <w:t xml:space="preserve"> we have set ourselves.</w:t>
      </w:r>
    </w:p>
    <w:p w14:paraId="46E565F2" w14:textId="6583E4EB" w:rsidR="00E65070" w:rsidRDefault="00E65070" w:rsidP="00E65070">
      <w:pPr>
        <w:jc w:val="both"/>
        <w:rPr>
          <w:rFonts w:ascii="Garamond" w:hAnsi="Garamond" w:cs="Arial"/>
        </w:rPr>
      </w:pPr>
    </w:p>
    <w:p w14:paraId="0FF1E9EF" w14:textId="77777777" w:rsidR="00191433" w:rsidRPr="00E65070" w:rsidRDefault="00191433" w:rsidP="00E65070">
      <w:pPr>
        <w:jc w:val="both"/>
        <w:rPr>
          <w:rFonts w:ascii="Garamond" w:hAnsi="Garamond" w:cs="Arial"/>
        </w:rPr>
      </w:pPr>
    </w:p>
    <w:p w14:paraId="2835E5B1" w14:textId="51EF37E2" w:rsidR="00E65070" w:rsidRDefault="00E65070" w:rsidP="00E65070">
      <w:pPr>
        <w:jc w:val="both"/>
        <w:rPr>
          <w:rFonts w:ascii="Garamond" w:hAnsi="Garamond" w:cs="Arial"/>
        </w:rPr>
      </w:pPr>
      <w:r w:rsidRPr="00191433">
        <w:rPr>
          <w:rFonts w:ascii="Garamond" w:hAnsi="Garamond" w:cs="Arial"/>
          <w:b/>
          <w:bCs/>
        </w:rPr>
        <w:t xml:space="preserve">Q. </w:t>
      </w:r>
      <w:r w:rsidR="00191433">
        <w:rPr>
          <w:rFonts w:ascii="Garamond" w:hAnsi="Garamond" w:cs="Arial"/>
          <w:b/>
          <w:bCs/>
        </w:rPr>
        <w:t>H</w:t>
      </w:r>
      <w:r w:rsidRPr="00191433">
        <w:rPr>
          <w:rFonts w:ascii="Garamond" w:hAnsi="Garamond" w:cs="Arial"/>
          <w:b/>
          <w:bCs/>
        </w:rPr>
        <w:t>ow can we do this in coaching?</w:t>
      </w:r>
      <w:r w:rsidRPr="00E65070">
        <w:rPr>
          <w:rFonts w:ascii="Garamond" w:hAnsi="Garamond" w:cs="Arial"/>
        </w:rPr>
        <w:t xml:space="preserve"> </w:t>
      </w:r>
      <w:r w:rsidR="00191433">
        <w:rPr>
          <w:rFonts w:ascii="Garamond" w:hAnsi="Garamond" w:cs="Arial"/>
        </w:rPr>
        <w:t>- W</w:t>
      </w:r>
      <w:r w:rsidRPr="00E65070">
        <w:rPr>
          <w:rFonts w:ascii="Garamond" w:hAnsi="Garamond" w:cs="Arial"/>
        </w:rPr>
        <w:t>e must ‘</w:t>
      </w:r>
      <w:r w:rsidRPr="00E65070">
        <w:rPr>
          <w:rFonts w:ascii="Garamond" w:hAnsi="Garamond" w:cs="Arial"/>
          <w:i/>
          <w:iCs/>
        </w:rPr>
        <w:t>reflect</w:t>
      </w:r>
      <w:r w:rsidRPr="00E65070">
        <w:rPr>
          <w:rFonts w:ascii="Garamond" w:hAnsi="Garamond" w:cs="Arial"/>
        </w:rPr>
        <w:t xml:space="preserve">’. </w:t>
      </w:r>
    </w:p>
    <w:p w14:paraId="613FBEB4" w14:textId="77777777" w:rsidR="00191433" w:rsidRPr="00E65070" w:rsidRDefault="00191433" w:rsidP="00E65070">
      <w:pPr>
        <w:jc w:val="both"/>
        <w:rPr>
          <w:rFonts w:ascii="Garamond" w:hAnsi="Garamond" w:cs="Arial"/>
        </w:rPr>
      </w:pPr>
    </w:p>
    <w:p w14:paraId="03DD337A" w14:textId="3E8898D9" w:rsidR="00E65070" w:rsidRPr="00E65070" w:rsidRDefault="00E65070" w:rsidP="00681D1F">
      <w:pPr>
        <w:spacing w:line="240" w:lineRule="auto"/>
        <w:jc w:val="both"/>
        <w:rPr>
          <w:rFonts w:ascii="Garamond" w:hAnsi="Garamond" w:cs="Arial"/>
        </w:rPr>
      </w:pPr>
      <w:r w:rsidRPr="00E65070">
        <w:rPr>
          <w:rFonts w:ascii="Garamond" w:hAnsi="Garamond" w:cs="Arial"/>
        </w:rPr>
        <w:t>‘</w:t>
      </w:r>
      <w:r w:rsidRPr="00E65070">
        <w:rPr>
          <w:rFonts w:ascii="Garamond" w:hAnsi="Garamond" w:cs="Arial"/>
          <w:i/>
          <w:iCs/>
        </w:rPr>
        <w:t>Reflection</w:t>
      </w:r>
      <w:r w:rsidRPr="00E65070">
        <w:rPr>
          <w:rFonts w:ascii="Garamond" w:hAnsi="Garamond" w:cs="Arial"/>
        </w:rPr>
        <w:t>’ is not a self-destructing process – it’s not the ‘end of the world’. ‘</w:t>
      </w:r>
      <w:r w:rsidRPr="00E65070">
        <w:rPr>
          <w:rFonts w:ascii="Garamond" w:hAnsi="Garamond" w:cs="Arial"/>
          <w:i/>
          <w:iCs/>
        </w:rPr>
        <w:t>Reflection</w:t>
      </w:r>
      <w:r w:rsidRPr="00E65070">
        <w:rPr>
          <w:rFonts w:ascii="Garamond" w:hAnsi="Garamond" w:cs="Arial"/>
        </w:rPr>
        <w:t xml:space="preserve">’ is key to understanding: </w:t>
      </w:r>
      <w:r w:rsidRPr="00E65070">
        <w:rPr>
          <w:rFonts w:ascii="Garamond" w:hAnsi="Garamond" w:cs="Arial"/>
          <w:i/>
          <w:iCs/>
        </w:rPr>
        <w:t>where we have been</w:t>
      </w:r>
      <w:r w:rsidRPr="00E65070">
        <w:rPr>
          <w:rFonts w:ascii="Garamond" w:hAnsi="Garamond" w:cs="Arial"/>
        </w:rPr>
        <w:t xml:space="preserve">; </w:t>
      </w:r>
      <w:r w:rsidRPr="00E65070">
        <w:rPr>
          <w:rFonts w:ascii="Garamond" w:hAnsi="Garamond" w:cs="Arial"/>
          <w:i/>
          <w:iCs/>
        </w:rPr>
        <w:t>where we are right now</w:t>
      </w:r>
      <w:r w:rsidRPr="00E65070">
        <w:rPr>
          <w:rFonts w:ascii="Garamond" w:hAnsi="Garamond" w:cs="Arial"/>
        </w:rPr>
        <w:t xml:space="preserve">; and </w:t>
      </w:r>
      <w:r w:rsidRPr="00E65070">
        <w:rPr>
          <w:rFonts w:ascii="Garamond" w:hAnsi="Garamond" w:cs="Arial"/>
          <w:i/>
          <w:iCs/>
        </w:rPr>
        <w:t>where we want to be going</w:t>
      </w:r>
      <w:r w:rsidRPr="00E65070">
        <w:rPr>
          <w:rFonts w:ascii="Garamond" w:hAnsi="Garamond" w:cs="Arial"/>
        </w:rPr>
        <w:t xml:space="preserve">. It’s an exercise which provides opportunities for you to learn and grow, and to </w:t>
      </w:r>
      <w:r w:rsidR="00D556DE">
        <w:rPr>
          <w:rFonts w:ascii="Garamond" w:hAnsi="Garamond" w:cs="Arial"/>
        </w:rPr>
        <w:t xml:space="preserve">consistently </w:t>
      </w:r>
      <w:r w:rsidRPr="00E65070">
        <w:rPr>
          <w:rFonts w:ascii="Garamond" w:hAnsi="Garamond" w:cs="Arial"/>
        </w:rPr>
        <w:t>adapt</w:t>
      </w:r>
      <w:r w:rsidR="00D556DE">
        <w:rPr>
          <w:rFonts w:ascii="Garamond" w:hAnsi="Garamond" w:cs="Arial"/>
        </w:rPr>
        <w:t xml:space="preserve"> – matching the rate of change,</w:t>
      </w:r>
      <w:r w:rsidRPr="00E65070">
        <w:rPr>
          <w:rFonts w:ascii="Garamond" w:hAnsi="Garamond" w:cs="Arial"/>
        </w:rPr>
        <w:t xml:space="preserve"> to an ever-changing environment. However, ‘</w:t>
      </w:r>
      <w:r w:rsidRPr="00E65070">
        <w:rPr>
          <w:rFonts w:ascii="Garamond" w:hAnsi="Garamond" w:cs="Arial"/>
          <w:i/>
          <w:iCs/>
        </w:rPr>
        <w:t>honesty</w:t>
      </w:r>
      <w:r w:rsidRPr="00E65070">
        <w:rPr>
          <w:rFonts w:ascii="Garamond" w:hAnsi="Garamond" w:cs="Arial"/>
        </w:rPr>
        <w:t xml:space="preserve">’ is pivotal in its effectiveness. We must be completely </w:t>
      </w:r>
      <w:r w:rsidRPr="00E65070">
        <w:rPr>
          <w:rFonts w:ascii="Garamond" w:hAnsi="Garamond" w:cs="Arial"/>
          <w:i/>
          <w:iCs/>
        </w:rPr>
        <w:t>honest</w:t>
      </w:r>
      <w:r w:rsidRPr="00E65070">
        <w:rPr>
          <w:rFonts w:ascii="Garamond" w:hAnsi="Garamond" w:cs="Arial"/>
        </w:rPr>
        <w:t xml:space="preserve"> with ourselves, while </w:t>
      </w:r>
      <w:r w:rsidRPr="00E65070">
        <w:rPr>
          <w:rFonts w:ascii="Garamond" w:hAnsi="Garamond" w:cs="Arial"/>
          <w:i/>
          <w:iCs/>
        </w:rPr>
        <w:t>objective,</w:t>
      </w:r>
      <w:r w:rsidRPr="00E65070">
        <w:rPr>
          <w:rFonts w:ascii="Garamond" w:hAnsi="Garamond" w:cs="Arial"/>
        </w:rPr>
        <w:t xml:space="preserve"> when reflecting upon our performances.</w:t>
      </w:r>
    </w:p>
    <w:p w14:paraId="580C747C" w14:textId="77777777" w:rsidR="00E65070" w:rsidRPr="00E65070" w:rsidRDefault="00E65070" w:rsidP="00E65070">
      <w:pPr>
        <w:jc w:val="both"/>
        <w:rPr>
          <w:rFonts w:ascii="Garamond" w:hAnsi="Garamond" w:cs="Arial"/>
        </w:rPr>
      </w:pPr>
      <w:r w:rsidRPr="00E65070">
        <w:rPr>
          <w:rFonts w:ascii="Garamond" w:hAnsi="Garamond" w:cs="Arial"/>
        </w:rPr>
        <w:t>For example, we could conduct ‘</w:t>
      </w:r>
      <w:r w:rsidRPr="00E65070">
        <w:rPr>
          <w:rFonts w:ascii="Garamond" w:hAnsi="Garamond" w:cs="Arial"/>
          <w:i/>
          <w:iCs/>
        </w:rPr>
        <w:t>reflection</w:t>
      </w:r>
      <w:r w:rsidRPr="00E65070">
        <w:rPr>
          <w:rFonts w:ascii="Garamond" w:hAnsi="Garamond" w:cs="Arial"/>
        </w:rPr>
        <w:t>’ in some of the following methods:</w:t>
      </w:r>
    </w:p>
    <w:p w14:paraId="70DD967B" w14:textId="77777777" w:rsidR="00E65070" w:rsidRPr="00E65070" w:rsidRDefault="00E65070" w:rsidP="00A8477F">
      <w:pPr>
        <w:pStyle w:val="ListParagraph"/>
        <w:numPr>
          <w:ilvl w:val="0"/>
          <w:numId w:val="39"/>
        </w:numPr>
        <w:jc w:val="both"/>
        <w:rPr>
          <w:rFonts w:ascii="Garamond" w:hAnsi="Garamond" w:cs="Arial"/>
          <w:sz w:val="22"/>
          <w:szCs w:val="22"/>
        </w:rPr>
      </w:pPr>
      <w:r w:rsidRPr="00E65070">
        <w:rPr>
          <w:rFonts w:ascii="Garamond" w:hAnsi="Garamond" w:cs="Arial"/>
          <w:sz w:val="22"/>
          <w:szCs w:val="22"/>
        </w:rPr>
        <w:t xml:space="preserve">Have a </w:t>
      </w:r>
      <w:r w:rsidRPr="007F3949">
        <w:rPr>
          <w:rFonts w:ascii="Garamond" w:hAnsi="Garamond" w:cs="Arial"/>
          <w:i/>
          <w:iCs/>
          <w:sz w:val="22"/>
          <w:szCs w:val="22"/>
        </w:rPr>
        <w:t>‘reflective journal’</w:t>
      </w:r>
      <w:r w:rsidRPr="00E65070">
        <w:rPr>
          <w:rFonts w:ascii="Garamond" w:hAnsi="Garamond" w:cs="Arial"/>
          <w:sz w:val="22"/>
          <w:szCs w:val="22"/>
        </w:rPr>
        <w:t xml:space="preserve">. </w:t>
      </w:r>
    </w:p>
    <w:p w14:paraId="7FE2D9ED" w14:textId="1302A91D" w:rsidR="00E65070" w:rsidRPr="00E65070" w:rsidRDefault="00E65070" w:rsidP="00A8477F">
      <w:pPr>
        <w:pStyle w:val="ListParagraph"/>
        <w:numPr>
          <w:ilvl w:val="0"/>
          <w:numId w:val="39"/>
        </w:numPr>
        <w:jc w:val="both"/>
        <w:rPr>
          <w:rFonts w:ascii="Garamond" w:hAnsi="Garamond" w:cs="Arial"/>
          <w:sz w:val="22"/>
          <w:szCs w:val="22"/>
        </w:rPr>
      </w:pPr>
      <w:r w:rsidRPr="00E65070">
        <w:rPr>
          <w:rFonts w:ascii="Garamond" w:hAnsi="Garamond" w:cs="Arial"/>
          <w:sz w:val="22"/>
          <w:szCs w:val="22"/>
        </w:rPr>
        <w:t xml:space="preserve">Ask our assisting coaches, players, and parents for constructive </w:t>
      </w:r>
      <w:r w:rsidR="007F3949">
        <w:rPr>
          <w:rFonts w:ascii="Garamond" w:hAnsi="Garamond" w:cs="Arial"/>
          <w:sz w:val="22"/>
          <w:szCs w:val="22"/>
        </w:rPr>
        <w:t>feedback</w:t>
      </w:r>
      <w:r w:rsidRPr="00E65070">
        <w:rPr>
          <w:rFonts w:ascii="Garamond" w:hAnsi="Garamond" w:cs="Arial"/>
          <w:sz w:val="22"/>
          <w:szCs w:val="22"/>
        </w:rPr>
        <w:t>.</w:t>
      </w:r>
    </w:p>
    <w:p w14:paraId="3CCF5302" w14:textId="77777777" w:rsidR="00E65070" w:rsidRPr="00E65070" w:rsidRDefault="00E65070" w:rsidP="00A8477F">
      <w:pPr>
        <w:pStyle w:val="ListParagraph"/>
        <w:numPr>
          <w:ilvl w:val="0"/>
          <w:numId w:val="39"/>
        </w:numPr>
        <w:jc w:val="both"/>
        <w:rPr>
          <w:rFonts w:ascii="Garamond" w:hAnsi="Garamond" w:cs="Arial"/>
          <w:sz w:val="22"/>
          <w:szCs w:val="22"/>
        </w:rPr>
      </w:pPr>
      <w:r w:rsidRPr="00E65070">
        <w:rPr>
          <w:rFonts w:ascii="Garamond" w:hAnsi="Garamond" w:cs="Arial"/>
          <w:sz w:val="22"/>
          <w:szCs w:val="22"/>
        </w:rPr>
        <w:t xml:space="preserve">Capture your coaching sessions, via video recording whilst being connected to a microphone, and look back on your sessions. </w:t>
      </w:r>
    </w:p>
    <w:p w14:paraId="0E66CDF4" w14:textId="77777777" w:rsidR="007F3949" w:rsidRDefault="00E65070" w:rsidP="00A8477F">
      <w:pPr>
        <w:pStyle w:val="ListParagraph"/>
        <w:numPr>
          <w:ilvl w:val="0"/>
          <w:numId w:val="39"/>
        </w:numPr>
        <w:jc w:val="both"/>
        <w:rPr>
          <w:rFonts w:ascii="Garamond" w:hAnsi="Garamond" w:cs="Arial"/>
          <w:sz w:val="22"/>
          <w:szCs w:val="22"/>
        </w:rPr>
      </w:pPr>
      <w:r w:rsidRPr="00E65070">
        <w:rPr>
          <w:rFonts w:ascii="Garamond" w:hAnsi="Garamond" w:cs="Arial"/>
          <w:sz w:val="22"/>
          <w:szCs w:val="22"/>
        </w:rPr>
        <w:t xml:space="preserve">Use more advanced analytically </w:t>
      </w:r>
      <w:r w:rsidRPr="007F3949">
        <w:rPr>
          <w:rFonts w:ascii="Garamond" w:hAnsi="Garamond" w:cs="Arial"/>
          <w:i/>
          <w:iCs/>
          <w:sz w:val="22"/>
          <w:szCs w:val="22"/>
        </w:rPr>
        <w:t>‘reflective’</w:t>
      </w:r>
      <w:r w:rsidRPr="00E65070">
        <w:rPr>
          <w:rFonts w:ascii="Garamond" w:hAnsi="Garamond" w:cs="Arial"/>
          <w:sz w:val="22"/>
          <w:szCs w:val="22"/>
        </w:rPr>
        <w:t xml:space="preserve"> coaching tools such as: </w:t>
      </w:r>
    </w:p>
    <w:p w14:paraId="3927F061" w14:textId="000D0433" w:rsidR="007F3949" w:rsidRPr="007F3949" w:rsidRDefault="00E65070" w:rsidP="00A8477F">
      <w:pPr>
        <w:pStyle w:val="ListParagraph"/>
        <w:numPr>
          <w:ilvl w:val="1"/>
          <w:numId w:val="39"/>
        </w:numPr>
        <w:jc w:val="both"/>
        <w:rPr>
          <w:rFonts w:ascii="Garamond" w:hAnsi="Garamond" w:cs="Arial"/>
          <w:sz w:val="22"/>
          <w:szCs w:val="22"/>
        </w:rPr>
      </w:pPr>
      <w:r w:rsidRPr="007F3949">
        <w:rPr>
          <w:rFonts w:ascii="Garamond" w:hAnsi="Garamond" w:cs="Arial"/>
        </w:rPr>
        <w:t>‘</w:t>
      </w:r>
      <w:r w:rsidRPr="007F3949">
        <w:rPr>
          <w:rFonts w:ascii="Garamond" w:hAnsi="Garamond" w:cs="Arial"/>
          <w:i/>
          <w:iCs/>
        </w:rPr>
        <w:t>Coach Competence Scale’</w:t>
      </w:r>
      <w:r w:rsidRPr="007F3949">
        <w:rPr>
          <w:rFonts w:ascii="Garamond" w:hAnsi="Garamond" w:cs="Arial"/>
        </w:rPr>
        <w:t>(Myers et al., 2006)</w:t>
      </w:r>
    </w:p>
    <w:p w14:paraId="7BACCA74" w14:textId="09C1F102" w:rsidR="007F3949" w:rsidRDefault="00E65070" w:rsidP="00A8477F">
      <w:pPr>
        <w:pStyle w:val="ListParagraph"/>
        <w:numPr>
          <w:ilvl w:val="1"/>
          <w:numId w:val="39"/>
        </w:numPr>
        <w:jc w:val="both"/>
        <w:rPr>
          <w:rFonts w:ascii="Garamond" w:hAnsi="Garamond" w:cs="Arial"/>
          <w:sz w:val="22"/>
          <w:szCs w:val="22"/>
        </w:rPr>
      </w:pPr>
      <w:r w:rsidRPr="00E65070">
        <w:rPr>
          <w:rFonts w:ascii="Garamond" w:hAnsi="Garamond" w:cs="Arial"/>
          <w:sz w:val="22"/>
          <w:szCs w:val="22"/>
        </w:rPr>
        <w:t>‘</w:t>
      </w:r>
      <w:r w:rsidRPr="00E65070">
        <w:rPr>
          <w:rFonts w:ascii="Garamond" w:hAnsi="Garamond" w:cs="Arial"/>
          <w:i/>
          <w:iCs/>
          <w:sz w:val="22"/>
          <w:szCs w:val="22"/>
        </w:rPr>
        <w:t>The Arizona State University Observatory Instrument</w:t>
      </w:r>
      <w:r w:rsidRPr="00E65070">
        <w:rPr>
          <w:rFonts w:ascii="Garamond" w:hAnsi="Garamond" w:cs="Arial"/>
          <w:sz w:val="22"/>
          <w:szCs w:val="22"/>
        </w:rPr>
        <w:t xml:space="preserve"> (ASUOI)’ (Bloom et al., 1999, Lacy &amp; Darst, 1984)</w:t>
      </w:r>
    </w:p>
    <w:p w14:paraId="3AA67219" w14:textId="77777777" w:rsidR="007F3949" w:rsidRDefault="00E65070" w:rsidP="00A8477F">
      <w:pPr>
        <w:pStyle w:val="ListParagraph"/>
        <w:numPr>
          <w:ilvl w:val="1"/>
          <w:numId w:val="39"/>
        </w:numPr>
        <w:jc w:val="both"/>
        <w:rPr>
          <w:rFonts w:ascii="Garamond" w:hAnsi="Garamond" w:cs="Arial"/>
          <w:sz w:val="22"/>
          <w:szCs w:val="22"/>
        </w:rPr>
      </w:pPr>
      <w:r w:rsidRPr="00E65070">
        <w:rPr>
          <w:rFonts w:ascii="Garamond" w:hAnsi="Garamond" w:cs="Arial"/>
          <w:sz w:val="22"/>
          <w:szCs w:val="22"/>
        </w:rPr>
        <w:t>‘</w:t>
      </w:r>
      <w:r w:rsidRPr="00E65070">
        <w:rPr>
          <w:rFonts w:ascii="Garamond" w:hAnsi="Garamond" w:cs="Arial"/>
          <w:i/>
          <w:iCs/>
          <w:sz w:val="22"/>
          <w:szCs w:val="22"/>
        </w:rPr>
        <w:t>The Coach Efficacy Scale’</w:t>
      </w:r>
      <w:r w:rsidRPr="00E65070">
        <w:rPr>
          <w:rFonts w:ascii="Garamond" w:hAnsi="Garamond" w:cs="Arial"/>
          <w:sz w:val="22"/>
          <w:szCs w:val="22"/>
        </w:rPr>
        <w:t xml:space="preserve"> (Feltz et al., 1999)</w:t>
      </w:r>
    </w:p>
    <w:p w14:paraId="67CD88EF" w14:textId="77777777" w:rsidR="007F3949" w:rsidRDefault="00E65070" w:rsidP="00A8477F">
      <w:pPr>
        <w:pStyle w:val="ListParagraph"/>
        <w:numPr>
          <w:ilvl w:val="1"/>
          <w:numId w:val="39"/>
        </w:numPr>
        <w:jc w:val="both"/>
        <w:rPr>
          <w:rFonts w:ascii="Garamond" w:hAnsi="Garamond" w:cs="Arial"/>
          <w:sz w:val="22"/>
          <w:szCs w:val="22"/>
        </w:rPr>
      </w:pPr>
      <w:r w:rsidRPr="00E65070">
        <w:rPr>
          <w:rFonts w:ascii="Garamond" w:hAnsi="Garamond" w:cs="Arial"/>
          <w:sz w:val="22"/>
          <w:szCs w:val="22"/>
        </w:rPr>
        <w:t>‘</w:t>
      </w:r>
      <w:r w:rsidRPr="00E65070">
        <w:rPr>
          <w:rFonts w:ascii="Garamond" w:hAnsi="Garamond" w:cs="Arial"/>
          <w:i/>
          <w:iCs/>
          <w:sz w:val="22"/>
          <w:szCs w:val="22"/>
        </w:rPr>
        <w:t>Coach Feedback Questionnaire</w:t>
      </w:r>
      <w:r w:rsidRPr="00E65070">
        <w:rPr>
          <w:rFonts w:ascii="Garamond" w:hAnsi="Garamond" w:cs="Arial"/>
          <w:sz w:val="22"/>
          <w:szCs w:val="22"/>
        </w:rPr>
        <w:t>’ (Black &amp; Weiss, 1992)</w:t>
      </w:r>
    </w:p>
    <w:p w14:paraId="66EB16F5" w14:textId="77777777" w:rsidR="007F3949" w:rsidRDefault="00E65070" w:rsidP="00A8477F">
      <w:pPr>
        <w:pStyle w:val="ListParagraph"/>
        <w:numPr>
          <w:ilvl w:val="1"/>
          <w:numId w:val="39"/>
        </w:numPr>
        <w:jc w:val="both"/>
        <w:rPr>
          <w:rFonts w:ascii="Garamond" w:hAnsi="Garamond" w:cs="Arial"/>
          <w:sz w:val="22"/>
          <w:szCs w:val="22"/>
        </w:rPr>
      </w:pPr>
      <w:r w:rsidRPr="00E65070">
        <w:rPr>
          <w:rFonts w:ascii="Garamond" w:hAnsi="Garamond" w:cs="Arial"/>
          <w:sz w:val="22"/>
          <w:szCs w:val="22"/>
        </w:rPr>
        <w:t>‘</w:t>
      </w:r>
      <w:r w:rsidRPr="00E65070">
        <w:rPr>
          <w:rFonts w:ascii="Garamond" w:hAnsi="Garamond" w:cs="Arial"/>
          <w:i/>
          <w:iCs/>
          <w:sz w:val="22"/>
          <w:szCs w:val="22"/>
        </w:rPr>
        <w:t>Coach Behaviour Questionnaire’</w:t>
      </w:r>
      <w:r w:rsidRPr="00E65070">
        <w:rPr>
          <w:rFonts w:ascii="Garamond" w:hAnsi="Garamond" w:cs="Arial"/>
          <w:sz w:val="22"/>
          <w:szCs w:val="22"/>
        </w:rPr>
        <w:t xml:space="preserve"> (Kenow &amp; Williams, 1993)</w:t>
      </w:r>
    </w:p>
    <w:p w14:paraId="56049B2D" w14:textId="77777777" w:rsidR="007F3949" w:rsidRDefault="00E65070" w:rsidP="00A8477F">
      <w:pPr>
        <w:pStyle w:val="ListParagraph"/>
        <w:numPr>
          <w:ilvl w:val="1"/>
          <w:numId w:val="39"/>
        </w:numPr>
        <w:jc w:val="both"/>
        <w:rPr>
          <w:rFonts w:ascii="Garamond" w:hAnsi="Garamond" w:cs="Arial"/>
          <w:sz w:val="22"/>
          <w:szCs w:val="22"/>
        </w:rPr>
      </w:pPr>
      <w:r w:rsidRPr="00E65070">
        <w:rPr>
          <w:rFonts w:ascii="Garamond" w:hAnsi="Garamond" w:cs="Arial"/>
          <w:sz w:val="22"/>
          <w:szCs w:val="22"/>
        </w:rPr>
        <w:t>‘</w:t>
      </w:r>
      <w:r w:rsidRPr="00E65070">
        <w:rPr>
          <w:rFonts w:ascii="Garamond" w:hAnsi="Garamond" w:cs="Arial"/>
          <w:i/>
          <w:iCs/>
          <w:sz w:val="22"/>
          <w:szCs w:val="22"/>
        </w:rPr>
        <w:t>Leadership Scale for Sports’</w:t>
      </w:r>
      <w:r w:rsidRPr="00E65070">
        <w:rPr>
          <w:rFonts w:ascii="Garamond" w:hAnsi="Garamond" w:cs="Arial"/>
          <w:sz w:val="22"/>
          <w:szCs w:val="22"/>
        </w:rPr>
        <w:t xml:space="preserve"> (Challadurai &amp; Saleh, 1980 &amp; 1978)</w:t>
      </w:r>
    </w:p>
    <w:p w14:paraId="06E0E673" w14:textId="16EB255A" w:rsidR="007F3949" w:rsidRPr="007F3949" w:rsidRDefault="00E65070" w:rsidP="00A8477F">
      <w:pPr>
        <w:pStyle w:val="ListParagraph"/>
        <w:numPr>
          <w:ilvl w:val="1"/>
          <w:numId w:val="39"/>
        </w:numPr>
        <w:jc w:val="both"/>
        <w:rPr>
          <w:rFonts w:ascii="Garamond" w:hAnsi="Garamond" w:cs="Arial"/>
          <w:sz w:val="22"/>
          <w:szCs w:val="22"/>
        </w:rPr>
      </w:pPr>
      <w:r w:rsidRPr="007F3949">
        <w:rPr>
          <w:rFonts w:ascii="Garamond" w:hAnsi="Garamond" w:cs="Arial"/>
        </w:rPr>
        <w:t>‘</w:t>
      </w:r>
      <w:r w:rsidRPr="007F3949">
        <w:rPr>
          <w:rFonts w:ascii="Garamond" w:hAnsi="Garamond" w:cs="Arial"/>
          <w:i/>
          <w:iCs/>
        </w:rPr>
        <w:t>The Coach-Athlete Relationship Questionnaire</w:t>
      </w:r>
      <w:r w:rsidRPr="007F3949">
        <w:rPr>
          <w:rFonts w:ascii="Garamond" w:hAnsi="Garamond" w:cs="Arial"/>
        </w:rPr>
        <w:t>’ (Jowett &amp; Ntoumanis, 2004)</w:t>
      </w:r>
    </w:p>
    <w:p w14:paraId="4C445EAA" w14:textId="2755BEA9" w:rsidR="007F3949" w:rsidRDefault="00E65070" w:rsidP="00A8477F">
      <w:pPr>
        <w:pStyle w:val="ListParagraph"/>
        <w:numPr>
          <w:ilvl w:val="1"/>
          <w:numId w:val="39"/>
        </w:numPr>
        <w:jc w:val="both"/>
        <w:rPr>
          <w:rFonts w:ascii="Garamond" w:hAnsi="Garamond" w:cs="Arial"/>
          <w:sz w:val="22"/>
          <w:szCs w:val="22"/>
        </w:rPr>
      </w:pPr>
      <w:r w:rsidRPr="00E65070">
        <w:rPr>
          <w:rFonts w:ascii="Garamond" w:hAnsi="Garamond" w:cs="Arial"/>
          <w:sz w:val="22"/>
          <w:szCs w:val="22"/>
        </w:rPr>
        <w:t>‘</w:t>
      </w:r>
      <w:r w:rsidRPr="00E65070">
        <w:rPr>
          <w:rFonts w:ascii="Garamond" w:hAnsi="Garamond" w:cs="Arial"/>
          <w:i/>
          <w:iCs/>
          <w:sz w:val="22"/>
          <w:szCs w:val="22"/>
        </w:rPr>
        <w:t>Coach Behaviour Assessment System</w:t>
      </w:r>
      <w:r w:rsidRPr="00E65070">
        <w:rPr>
          <w:rFonts w:ascii="Garamond" w:hAnsi="Garamond" w:cs="Arial"/>
          <w:sz w:val="22"/>
          <w:szCs w:val="22"/>
        </w:rPr>
        <w:t xml:space="preserve"> (CSAI)’ (Smith et al., 1977)</w:t>
      </w:r>
    </w:p>
    <w:p w14:paraId="78B03B94" w14:textId="75F0861B" w:rsidR="00E65070" w:rsidRPr="00E65070" w:rsidRDefault="00E65070" w:rsidP="00A8477F">
      <w:pPr>
        <w:pStyle w:val="ListParagraph"/>
        <w:numPr>
          <w:ilvl w:val="1"/>
          <w:numId w:val="39"/>
        </w:numPr>
        <w:jc w:val="both"/>
        <w:rPr>
          <w:rFonts w:ascii="Garamond" w:hAnsi="Garamond" w:cs="Arial"/>
          <w:sz w:val="22"/>
          <w:szCs w:val="22"/>
        </w:rPr>
      </w:pPr>
      <w:r w:rsidRPr="00E65070">
        <w:rPr>
          <w:rFonts w:ascii="Garamond" w:hAnsi="Garamond" w:cs="Arial"/>
          <w:sz w:val="22"/>
          <w:szCs w:val="22"/>
        </w:rPr>
        <w:t>‘</w:t>
      </w:r>
      <w:r w:rsidRPr="00E65070">
        <w:rPr>
          <w:rFonts w:ascii="Garamond" w:hAnsi="Garamond" w:cs="Arial"/>
          <w:i/>
          <w:iCs/>
          <w:sz w:val="22"/>
          <w:szCs w:val="22"/>
        </w:rPr>
        <w:t>Coach Behaviour Recording Form</w:t>
      </w:r>
      <w:r w:rsidRPr="00E65070">
        <w:rPr>
          <w:rFonts w:ascii="Garamond" w:hAnsi="Garamond" w:cs="Arial"/>
          <w:sz w:val="22"/>
          <w:szCs w:val="22"/>
        </w:rPr>
        <w:t xml:space="preserve"> (CBRF)’ (Langsdorf, 1979).</w:t>
      </w:r>
    </w:p>
    <w:p w14:paraId="1BEAA463" w14:textId="77777777" w:rsidR="00E65070" w:rsidRPr="00E65070" w:rsidRDefault="00E65070" w:rsidP="00E65070">
      <w:pPr>
        <w:rPr>
          <w:rFonts w:ascii="Garamond" w:hAnsi="Garamond" w:cs="Arial"/>
        </w:rPr>
      </w:pPr>
    </w:p>
    <w:p w14:paraId="13B13B1D" w14:textId="1AD23A68" w:rsidR="00E65070" w:rsidRPr="00E65070" w:rsidRDefault="00E65070" w:rsidP="001018A7">
      <w:pPr>
        <w:spacing w:line="240" w:lineRule="auto"/>
        <w:jc w:val="both"/>
        <w:rPr>
          <w:rFonts w:ascii="Garamond" w:hAnsi="Garamond" w:cs="Arial"/>
        </w:rPr>
      </w:pPr>
      <w:r w:rsidRPr="00E65070">
        <w:rPr>
          <w:rFonts w:ascii="Garamond" w:hAnsi="Garamond" w:cs="Arial"/>
        </w:rPr>
        <w:t>If we were not to ‘</w:t>
      </w:r>
      <w:r w:rsidRPr="00E65070">
        <w:rPr>
          <w:rFonts w:ascii="Garamond" w:hAnsi="Garamond" w:cs="Arial"/>
          <w:i/>
          <w:iCs/>
        </w:rPr>
        <w:t>reflect’</w:t>
      </w:r>
      <w:r w:rsidRPr="00E65070">
        <w:rPr>
          <w:rFonts w:ascii="Garamond" w:hAnsi="Garamond" w:cs="Arial"/>
        </w:rPr>
        <w:t xml:space="preserve"> – </w:t>
      </w:r>
      <w:r w:rsidRPr="00E65070">
        <w:rPr>
          <w:rFonts w:ascii="Garamond" w:hAnsi="Garamond" w:cs="Arial"/>
          <w:i/>
          <w:iCs/>
        </w:rPr>
        <w:t>how</w:t>
      </w:r>
      <w:r w:rsidRPr="00E65070">
        <w:rPr>
          <w:rFonts w:ascii="Garamond" w:hAnsi="Garamond" w:cs="Arial"/>
        </w:rPr>
        <w:t xml:space="preserve"> else would we grow as coaches? We would stagnate. </w:t>
      </w:r>
      <w:r w:rsidR="00C81C49">
        <w:rPr>
          <w:rFonts w:ascii="Garamond" w:hAnsi="Garamond" w:cs="Arial"/>
        </w:rPr>
        <w:t xml:space="preserve">We would consistently be making the same errors, performing to the same standards, and become a ‘record-player’ that is stuck on repeat to the ears of those we are delivering to. </w:t>
      </w:r>
      <w:r w:rsidRPr="00E65070">
        <w:rPr>
          <w:rFonts w:ascii="Garamond" w:hAnsi="Garamond" w:cs="Arial"/>
        </w:rPr>
        <w:t xml:space="preserve">We </w:t>
      </w:r>
      <w:r w:rsidR="00C81C49">
        <w:rPr>
          <w:rFonts w:ascii="Garamond" w:hAnsi="Garamond" w:cs="Arial"/>
        </w:rPr>
        <w:t xml:space="preserve">also </w:t>
      </w:r>
      <w:r w:rsidRPr="00E65070">
        <w:rPr>
          <w:rFonts w:ascii="Garamond" w:hAnsi="Garamond" w:cs="Arial"/>
        </w:rPr>
        <w:t xml:space="preserve">want to be able to provide </w:t>
      </w:r>
      <w:r w:rsidR="00C81C49">
        <w:rPr>
          <w:rFonts w:ascii="Garamond" w:hAnsi="Garamond" w:cs="Arial"/>
        </w:rPr>
        <w:t xml:space="preserve">developmental </w:t>
      </w:r>
      <w:r w:rsidRPr="00E65070">
        <w:rPr>
          <w:rFonts w:ascii="Garamond" w:hAnsi="Garamond" w:cs="Arial"/>
        </w:rPr>
        <w:t xml:space="preserve">information that is easily digested and applied practically. </w:t>
      </w:r>
    </w:p>
    <w:p w14:paraId="11359683" w14:textId="77777777" w:rsidR="00E65070" w:rsidRPr="00E65070" w:rsidRDefault="00E65070" w:rsidP="00E65070">
      <w:pPr>
        <w:rPr>
          <w:rFonts w:ascii="Garamond" w:hAnsi="Garamond" w:cs="Arial"/>
        </w:rPr>
      </w:pPr>
    </w:p>
    <w:p w14:paraId="41D2271A" w14:textId="0E1765E6" w:rsidR="00E65070" w:rsidRPr="00C81C49" w:rsidRDefault="00E65070" w:rsidP="00E65070">
      <w:pPr>
        <w:rPr>
          <w:rFonts w:ascii="Garamond" w:hAnsi="Garamond" w:cs="Arial"/>
          <w:b/>
          <w:bCs/>
          <w:i/>
          <w:iCs/>
        </w:rPr>
      </w:pPr>
      <w:r w:rsidRPr="00C81C49">
        <w:rPr>
          <w:rFonts w:ascii="Garamond" w:hAnsi="Garamond" w:cs="Arial"/>
          <w:b/>
          <w:bCs/>
        </w:rPr>
        <w:lastRenderedPageBreak/>
        <w:t>Q. What can hold us back from</w:t>
      </w:r>
      <w:r w:rsidRPr="00E65070">
        <w:rPr>
          <w:rFonts w:ascii="Garamond" w:hAnsi="Garamond" w:cs="Arial"/>
          <w:b/>
          <w:bCs/>
          <w:i/>
          <w:iCs/>
        </w:rPr>
        <w:t xml:space="preserve"> ‘reflection’?</w:t>
      </w:r>
    </w:p>
    <w:p w14:paraId="3632F513" w14:textId="77777777" w:rsidR="00E65070" w:rsidRPr="00E65070" w:rsidRDefault="00E65070" w:rsidP="00A8477F">
      <w:pPr>
        <w:pStyle w:val="ListParagraph"/>
        <w:numPr>
          <w:ilvl w:val="0"/>
          <w:numId w:val="37"/>
        </w:numPr>
        <w:rPr>
          <w:rFonts w:ascii="Garamond" w:hAnsi="Garamond" w:cs="Arial"/>
          <w:sz w:val="22"/>
          <w:szCs w:val="22"/>
        </w:rPr>
      </w:pPr>
      <w:r w:rsidRPr="00E65070">
        <w:rPr>
          <w:rFonts w:ascii="Garamond" w:hAnsi="Garamond" w:cs="Arial"/>
          <w:sz w:val="22"/>
          <w:szCs w:val="22"/>
        </w:rPr>
        <w:t>“It can be uncomfortable” – change always is, but the rewards are significantly beneficial.</w:t>
      </w:r>
    </w:p>
    <w:p w14:paraId="5BF0B191" w14:textId="77777777" w:rsidR="00E65070" w:rsidRPr="00E65070" w:rsidRDefault="00E65070" w:rsidP="00A8477F">
      <w:pPr>
        <w:pStyle w:val="ListParagraph"/>
        <w:numPr>
          <w:ilvl w:val="0"/>
          <w:numId w:val="37"/>
        </w:numPr>
        <w:rPr>
          <w:rFonts w:ascii="Garamond" w:hAnsi="Garamond" w:cs="Arial"/>
          <w:sz w:val="22"/>
          <w:szCs w:val="22"/>
        </w:rPr>
      </w:pPr>
      <w:r w:rsidRPr="00E65070">
        <w:rPr>
          <w:rFonts w:ascii="Garamond" w:hAnsi="Garamond" w:cs="Arial"/>
          <w:sz w:val="22"/>
          <w:szCs w:val="22"/>
        </w:rPr>
        <w:t>“I’m too busy”.</w:t>
      </w:r>
    </w:p>
    <w:p w14:paraId="3BD8F572" w14:textId="77777777" w:rsidR="00E65070" w:rsidRPr="00E65070" w:rsidRDefault="00E65070" w:rsidP="00A8477F">
      <w:pPr>
        <w:pStyle w:val="ListParagraph"/>
        <w:numPr>
          <w:ilvl w:val="0"/>
          <w:numId w:val="37"/>
        </w:numPr>
        <w:rPr>
          <w:rFonts w:ascii="Garamond" w:hAnsi="Garamond" w:cs="Arial"/>
          <w:sz w:val="22"/>
          <w:szCs w:val="22"/>
        </w:rPr>
      </w:pPr>
      <w:r w:rsidRPr="00E65070">
        <w:rPr>
          <w:rFonts w:ascii="Garamond" w:hAnsi="Garamond" w:cs="Arial"/>
          <w:sz w:val="22"/>
          <w:szCs w:val="22"/>
        </w:rPr>
        <w:t>“I’m afraid of hearing about the negatives”.</w:t>
      </w:r>
    </w:p>
    <w:p w14:paraId="0D4CF43A" w14:textId="77777777" w:rsidR="00E65070" w:rsidRPr="00E65070" w:rsidRDefault="00E65070" w:rsidP="00A8477F">
      <w:pPr>
        <w:pStyle w:val="ListParagraph"/>
        <w:numPr>
          <w:ilvl w:val="0"/>
          <w:numId w:val="37"/>
        </w:numPr>
        <w:rPr>
          <w:rFonts w:ascii="Garamond" w:hAnsi="Garamond" w:cs="Arial"/>
          <w:sz w:val="22"/>
          <w:szCs w:val="22"/>
        </w:rPr>
      </w:pPr>
      <w:r w:rsidRPr="00E65070">
        <w:rPr>
          <w:rFonts w:ascii="Garamond" w:hAnsi="Garamond" w:cs="Arial"/>
          <w:sz w:val="22"/>
          <w:szCs w:val="22"/>
        </w:rPr>
        <w:t>“I’m afraid of rejection”.</w:t>
      </w:r>
    </w:p>
    <w:p w14:paraId="5C42186E" w14:textId="77777777" w:rsidR="00E65070" w:rsidRPr="00E65070" w:rsidRDefault="00E65070" w:rsidP="00A8477F">
      <w:pPr>
        <w:pStyle w:val="ListParagraph"/>
        <w:numPr>
          <w:ilvl w:val="0"/>
          <w:numId w:val="37"/>
        </w:numPr>
        <w:rPr>
          <w:rFonts w:ascii="Garamond" w:hAnsi="Garamond" w:cs="Arial"/>
          <w:sz w:val="22"/>
          <w:szCs w:val="22"/>
        </w:rPr>
      </w:pPr>
      <w:r w:rsidRPr="00E65070">
        <w:rPr>
          <w:rFonts w:ascii="Garamond" w:hAnsi="Garamond" w:cs="Arial"/>
          <w:sz w:val="22"/>
          <w:szCs w:val="22"/>
        </w:rPr>
        <w:t>“I cannot be bothered”.</w:t>
      </w:r>
    </w:p>
    <w:p w14:paraId="6EB0191D" w14:textId="77777777" w:rsidR="00E65070" w:rsidRPr="00E65070" w:rsidRDefault="00E65070" w:rsidP="00A8477F">
      <w:pPr>
        <w:pStyle w:val="ListParagraph"/>
        <w:numPr>
          <w:ilvl w:val="0"/>
          <w:numId w:val="37"/>
        </w:numPr>
        <w:rPr>
          <w:rFonts w:ascii="Garamond" w:hAnsi="Garamond" w:cs="Arial"/>
          <w:sz w:val="22"/>
          <w:szCs w:val="22"/>
        </w:rPr>
      </w:pPr>
      <w:r w:rsidRPr="00E65070">
        <w:rPr>
          <w:rFonts w:ascii="Garamond" w:hAnsi="Garamond" w:cs="Arial"/>
          <w:sz w:val="22"/>
          <w:szCs w:val="22"/>
        </w:rPr>
        <w:t>Too much ego.</w:t>
      </w:r>
    </w:p>
    <w:p w14:paraId="74C04F9D" w14:textId="650A34C5" w:rsidR="00E65070" w:rsidRPr="00E65070" w:rsidRDefault="00E65070" w:rsidP="00A8477F">
      <w:pPr>
        <w:pStyle w:val="ListParagraph"/>
        <w:numPr>
          <w:ilvl w:val="0"/>
          <w:numId w:val="37"/>
        </w:numPr>
        <w:rPr>
          <w:rFonts w:ascii="Garamond" w:hAnsi="Garamond" w:cs="Arial"/>
          <w:sz w:val="22"/>
          <w:szCs w:val="22"/>
        </w:rPr>
      </w:pPr>
      <w:r w:rsidRPr="00E65070">
        <w:rPr>
          <w:rFonts w:ascii="Garamond" w:hAnsi="Garamond" w:cs="Arial"/>
          <w:sz w:val="22"/>
          <w:szCs w:val="22"/>
        </w:rPr>
        <w:t>Self-confidence issues?</w:t>
      </w:r>
    </w:p>
    <w:p w14:paraId="10BB3166" w14:textId="1CE9A628" w:rsidR="00E65070" w:rsidRPr="00E65070" w:rsidRDefault="00E65070" w:rsidP="00A8477F">
      <w:pPr>
        <w:pStyle w:val="ListParagraph"/>
        <w:numPr>
          <w:ilvl w:val="0"/>
          <w:numId w:val="37"/>
        </w:numPr>
        <w:rPr>
          <w:rFonts w:ascii="Garamond" w:hAnsi="Garamond" w:cs="Arial"/>
          <w:sz w:val="22"/>
          <w:szCs w:val="22"/>
        </w:rPr>
      </w:pPr>
      <w:r w:rsidRPr="00E65070">
        <w:rPr>
          <w:rFonts w:ascii="Garamond" w:hAnsi="Garamond" w:cs="Arial"/>
          <w:sz w:val="22"/>
          <w:szCs w:val="22"/>
        </w:rPr>
        <w:t>A hard time identifying our ‘rate of investment’ – Improvement takes time. We must entertain patience.</w:t>
      </w:r>
    </w:p>
    <w:p w14:paraId="7862D72A" w14:textId="495E66EF" w:rsidR="00E65070" w:rsidRPr="00E65070" w:rsidRDefault="00E65070" w:rsidP="00E65070">
      <w:pPr>
        <w:rPr>
          <w:rFonts w:ascii="Garamond" w:hAnsi="Garamond" w:cs="Arial"/>
        </w:rPr>
      </w:pPr>
    </w:p>
    <w:p w14:paraId="02E5608B" w14:textId="3650EF8F" w:rsidR="00E65070" w:rsidRPr="00E65070" w:rsidRDefault="00E65070" w:rsidP="001018A7">
      <w:pPr>
        <w:spacing w:line="240" w:lineRule="auto"/>
        <w:jc w:val="both"/>
        <w:rPr>
          <w:rFonts w:ascii="Garamond" w:hAnsi="Garamond" w:cs="Arial"/>
          <w:b/>
          <w:bCs/>
        </w:rPr>
      </w:pPr>
      <w:r w:rsidRPr="00E65070">
        <w:rPr>
          <w:rFonts w:ascii="Garamond" w:hAnsi="Garamond" w:cs="Arial"/>
        </w:rPr>
        <w:t xml:space="preserve">Look at the man/woman in the mirror looking back at you! </w:t>
      </w:r>
      <w:r w:rsidRPr="00E65070">
        <w:rPr>
          <w:rFonts w:ascii="Garamond" w:hAnsi="Garamond" w:cs="Arial"/>
          <w:b/>
          <w:bCs/>
        </w:rPr>
        <w:t>‘</w:t>
      </w:r>
      <w:r w:rsidRPr="00E65070">
        <w:rPr>
          <w:rFonts w:ascii="Garamond" w:hAnsi="Garamond" w:cs="Arial"/>
          <w:b/>
          <w:bCs/>
          <w:i/>
          <w:iCs/>
        </w:rPr>
        <w:t>Be self-aware’</w:t>
      </w:r>
      <w:r w:rsidRPr="00E65070">
        <w:rPr>
          <w:rFonts w:ascii="Garamond" w:hAnsi="Garamond" w:cs="Arial"/>
        </w:rPr>
        <w:t>,</w:t>
      </w:r>
      <w:r w:rsidRPr="00E65070">
        <w:rPr>
          <w:rFonts w:ascii="Garamond" w:hAnsi="Garamond" w:cs="Arial"/>
          <w:b/>
          <w:bCs/>
        </w:rPr>
        <w:t xml:space="preserve"> ‘</w:t>
      </w:r>
      <w:r w:rsidRPr="00E65070">
        <w:rPr>
          <w:rFonts w:ascii="Garamond" w:hAnsi="Garamond" w:cs="Arial"/>
          <w:b/>
          <w:bCs/>
          <w:i/>
          <w:iCs/>
        </w:rPr>
        <w:t>self-critique’</w:t>
      </w:r>
      <w:r w:rsidRPr="00E65070">
        <w:rPr>
          <w:rFonts w:ascii="Garamond" w:hAnsi="Garamond" w:cs="Arial"/>
        </w:rPr>
        <w:t>,</w:t>
      </w:r>
      <w:r w:rsidRPr="00E65070">
        <w:rPr>
          <w:rFonts w:ascii="Garamond" w:hAnsi="Garamond" w:cs="Arial"/>
          <w:b/>
          <w:bCs/>
        </w:rPr>
        <w:t xml:space="preserve"> </w:t>
      </w:r>
      <w:r w:rsidRPr="00E65070">
        <w:rPr>
          <w:rFonts w:ascii="Garamond" w:hAnsi="Garamond" w:cs="Arial"/>
        </w:rPr>
        <w:t>and be</w:t>
      </w:r>
      <w:r w:rsidRPr="00E65070">
        <w:rPr>
          <w:rFonts w:ascii="Garamond" w:hAnsi="Garamond" w:cs="Arial"/>
          <w:b/>
          <w:bCs/>
        </w:rPr>
        <w:t xml:space="preserve"> ‘</w:t>
      </w:r>
      <w:r w:rsidRPr="00E65070">
        <w:rPr>
          <w:rFonts w:ascii="Garamond" w:hAnsi="Garamond" w:cs="Arial"/>
          <w:b/>
          <w:bCs/>
          <w:i/>
          <w:iCs/>
        </w:rPr>
        <w:t>self-determined’</w:t>
      </w:r>
      <w:r w:rsidRPr="00E65070">
        <w:rPr>
          <w:rFonts w:ascii="Garamond" w:hAnsi="Garamond" w:cs="Arial"/>
        </w:rPr>
        <w:t xml:space="preserve">. </w:t>
      </w:r>
    </w:p>
    <w:p w14:paraId="34B578C2" w14:textId="5A031A90" w:rsidR="00E65070" w:rsidRPr="00911176" w:rsidRDefault="00C81C49" w:rsidP="00E65070">
      <w:pPr>
        <w:rPr>
          <w:rFonts w:ascii="Arial" w:hAnsi="Arial" w:cs="Arial"/>
          <w:sz w:val="20"/>
          <w:szCs w:val="20"/>
        </w:rPr>
      </w:pPr>
      <w:r>
        <w:rPr>
          <w:rFonts w:ascii="Arial" w:hAnsi="Arial" w:cs="Arial"/>
          <w:noProof/>
          <w:sz w:val="20"/>
          <w:szCs w:val="20"/>
          <w:lang w:val="en-GB" w:eastAsia="en-GB"/>
        </w:rPr>
        <mc:AlternateContent>
          <mc:Choice Requires="wps">
            <w:drawing>
              <wp:anchor distT="0" distB="0" distL="114300" distR="114300" simplePos="0" relativeHeight="251777024" behindDoc="0" locked="0" layoutInCell="1" allowOverlap="1" wp14:anchorId="258D3807" wp14:editId="3E8DCCB5">
                <wp:simplePos x="0" y="0"/>
                <wp:positionH relativeFrom="column">
                  <wp:posOffset>23706</wp:posOffset>
                </wp:positionH>
                <wp:positionV relativeFrom="paragraph">
                  <wp:posOffset>176742</wp:posOffset>
                </wp:positionV>
                <wp:extent cx="4665133" cy="3589866"/>
                <wp:effectExtent l="0" t="0" r="8890" b="17145"/>
                <wp:wrapNone/>
                <wp:docPr id="83" name="Text Box 83"/>
                <wp:cNvGraphicFramePr/>
                <a:graphic xmlns:a="http://schemas.openxmlformats.org/drawingml/2006/main">
                  <a:graphicData uri="http://schemas.microsoft.com/office/word/2010/wordprocessingShape">
                    <wps:wsp>
                      <wps:cNvSpPr txBox="1"/>
                      <wps:spPr>
                        <a:xfrm>
                          <a:off x="0" y="0"/>
                          <a:ext cx="4665133" cy="3589866"/>
                        </a:xfrm>
                        <a:prstGeom prst="rect">
                          <a:avLst/>
                        </a:prstGeom>
                        <a:solidFill>
                          <a:schemeClr val="accent3">
                            <a:lumMod val="20000"/>
                            <a:lumOff val="80000"/>
                          </a:schemeClr>
                        </a:solidFill>
                        <a:ln w="6350">
                          <a:solidFill>
                            <a:prstClr val="black"/>
                          </a:solidFill>
                        </a:ln>
                      </wps:spPr>
                      <wps:txbx>
                        <w:txbxContent>
                          <w:p w14:paraId="45B858C3" w14:textId="77777777" w:rsidR="00E65070" w:rsidRPr="001018A7" w:rsidRDefault="00E65070" w:rsidP="001018A7">
                            <w:pPr>
                              <w:spacing w:line="240" w:lineRule="auto"/>
                              <w:jc w:val="both"/>
                              <w:rPr>
                                <w:rFonts w:ascii="Garamond" w:hAnsi="Garamond" w:cs="Arial"/>
                              </w:rPr>
                            </w:pPr>
                            <w:r w:rsidRPr="001018A7">
                              <w:rPr>
                                <w:rFonts w:ascii="Garamond" w:hAnsi="Garamond" w:cs="Arial"/>
                                <w:b/>
                                <w:bCs/>
                                <w:i/>
                                <w:iCs/>
                              </w:rPr>
                              <w:t xml:space="preserve">#18 Activity: </w:t>
                            </w:r>
                            <w:r w:rsidRPr="001018A7">
                              <w:rPr>
                                <w:rFonts w:ascii="Garamond" w:hAnsi="Garamond" w:cs="Arial"/>
                              </w:rPr>
                              <w:t>We can ‘</w:t>
                            </w:r>
                            <w:r w:rsidRPr="001018A7">
                              <w:rPr>
                                <w:rFonts w:ascii="Garamond" w:hAnsi="Garamond" w:cs="Arial"/>
                                <w:i/>
                                <w:iCs/>
                              </w:rPr>
                              <w:t>self-reflect’</w:t>
                            </w:r>
                            <w:r w:rsidRPr="001018A7">
                              <w:rPr>
                                <w:rFonts w:ascii="Garamond" w:hAnsi="Garamond" w:cs="Arial"/>
                              </w:rPr>
                              <w:t xml:space="preserve"> following a simple ‘</w:t>
                            </w:r>
                            <w:r w:rsidRPr="001018A7">
                              <w:rPr>
                                <w:rFonts w:ascii="Garamond" w:hAnsi="Garamond" w:cs="Arial"/>
                                <w:i/>
                                <w:iCs/>
                              </w:rPr>
                              <w:t>3-step’</w:t>
                            </w:r>
                            <w:r w:rsidRPr="001018A7">
                              <w:rPr>
                                <w:rFonts w:ascii="Garamond" w:hAnsi="Garamond" w:cs="Arial"/>
                              </w:rPr>
                              <w:t xml:space="preserve"> process and types of questioning:</w:t>
                            </w:r>
                          </w:p>
                          <w:p w14:paraId="4C320D74" w14:textId="77777777" w:rsidR="00E65070" w:rsidRPr="001018A7" w:rsidRDefault="00E65070" w:rsidP="001018A7">
                            <w:pPr>
                              <w:spacing w:line="240" w:lineRule="auto"/>
                              <w:jc w:val="both"/>
                              <w:rPr>
                                <w:rFonts w:ascii="Garamond" w:hAnsi="Garamond" w:cs="Arial"/>
                              </w:rPr>
                            </w:pPr>
                          </w:p>
                          <w:p w14:paraId="6C732BBD" w14:textId="7A8C6659" w:rsidR="00E65070" w:rsidRPr="001018A7" w:rsidRDefault="00E65070" w:rsidP="001018A7">
                            <w:pPr>
                              <w:spacing w:line="240" w:lineRule="auto"/>
                              <w:jc w:val="both"/>
                              <w:rPr>
                                <w:rFonts w:ascii="Garamond" w:hAnsi="Garamond" w:cs="Arial"/>
                              </w:rPr>
                            </w:pPr>
                            <w:r w:rsidRPr="001018A7">
                              <w:rPr>
                                <w:rFonts w:ascii="Garamond" w:hAnsi="Garamond" w:cs="Arial"/>
                              </w:rPr>
                              <w:t>‘</w:t>
                            </w:r>
                            <w:r w:rsidRPr="001018A7">
                              <w:rPr>
                                <w:rFonts w:ascii="Garamond" w:hAnsi="Garamond" w:cs="Arial"/>
                                <w:i/>
                                <w:iCs/>
                                <w:u w:val="single"/>
                              </w:rPr>
                              <w:t>Step 1’</w:t>
                            </w:r>
                            <w:r w:rsidRPr="001018A7">
                              <w:rPr>
                                <w:rFonts w:ascii="Garamond" w:hAnsi="Garamond" w:cs="Arial"/>
                              </w:rPr>
                              <w:t xml:space="preserve">: </w:t>
                            </w:r>
                            <w:r w:rsidRPr="001018A7">
                              <w:rPr>
                                <w:rFonts w:ascii="Garamond" w:hAnsi="Garamond" w:cs="Arial"/>
                                <w:b/>
                                <w:bCs/>
                              </w:rPr>
                              <w:t>‘</w:t>
                            </w:r>
                            <w:r w:rsidRPr="001018A7">
                              <w:rPr>
                                <w:rFonts w:ascii="Garamond" w:hAnsi="Garamond" w:cs="Arial"/>
                                <w:b/>
                                <w:bCs/>
                                <w:i/>
                                <w:iCs/>
                              </w:rPr>
                              <w:t>Be Self-Aware’</w:t>
                            </w:r>
                          </w:p>
                          <w:p w14:paraId="1961F4F0" w14:textId="3BCCC92E" w:rsidR="00E65070" w:rsidRPr="001018A7" w:rsidRDefault="00E65070" w:rsidP="00A8477F">
                            <w:pPr>
                              <w:pStyle w:val="ListParagraph"/>
                              <w:numPr>
                                <w:ilvl w:val="0"/>
                                <w:numId w:val="36"/>
                              </w:numPr>
                              <w:jc w:val="both"/>
                              <w:rPr>
                                <w:rFonts w:ascii="Garamond" w:hAnsi="Garamond" w:cs="Arial"/>
                                <w:sz w:val="22"/>
                                <w:szCs w:val="22"/>
                              </w:rPr>
                            </w:pPr>
                            <w:r w:rsidRPr="001018A7">
                              <w:rPr>
                                <w:rFonts w:ascii="Garamond" w:hAnsi="Garamond" w:cs="Arial"/>
                                <w:sz w:val="22"/>
                                <w:szCs w:val="22"/>
                              </w:rPr>
                              <w:t>What did you do in today’s session? Without judgement (e.g.</w:t>
                            </w:r>
                            <w:r w:rsidR="00C81C49" w:rsidRPr="001018A7">
                              <w:rPr>
                                <w:rFonts w:ascii="Garamond" w:hAnsi="Garamond" w:cs="Arial"/>
                                <w:sz w:val="22"/>
                                <w:szCs w:val="22"/>
                              </w:rPr>
                              <w:t>,</w:t>
                            </w:r>
                            <w:r w:rsidRPr="001018A7">
                              <w:rPr>
                                <w:rFonts w:ascii="Garamond" w:hAnsi="Garamond" w:cs="Arial"/>
                                <w:sz w:val="22"/>
                                <w:szCs w:val="22"/>
                              </w:rPr>
                              <w:t xml:space="preserve"> </w:t>
                            </w:r>
                            <w:r w:rsidRPr="001018A7">
                              <w:rPr>
                                <w:rFonts w:ascii="Garamond" w:hAnsi="Garamond" w:cs="Arial"/>
                                <w:i/>
                                <w:iCs/>
                                <w:sz w:val="22"/>
                                <w:szCs w:val="22"/>
                              </w:rPr>
                              <w:t>how</w:t>
                            </w:r>
                            <w:r w:rsidRPr="001018A7">
                              <w:rPr>
                                <w:rFonts w:ascii="Garamond" w:hAnsi="Garamond" w:cs="Arial"/>
                                <w:sz w:val="22"/>
                                <w:szCs w:val="22"/>
                              </w:rPr>
                              <w:t xml:space="preserve"> did I communicate? Did I engage with all of the players? </w:t>
                            </w:r>
                            <w:r w:rsidRPr="001018A7">
                              <w:rPr>
                                <w:rFonts w:ascii="Garamond" w:hAnsi="Garamond" w:cs="Arial"/>
                                <w:i/>
                                <w:iCs/>
                                <w:sz w:val="22"/>
                                <w:szCs w:val="22"/>
                              </w:rPr>
                              <w:t>Where</w:t>
                            </w:r>
                            <w:r w:rsidRPr="001018A7">
                              <w:rPr>
                                <w:rFonts w:ascii="Garamond" w:hAnsi="Garamond" w:cs="Arial"/>
                                <w:sz w:val="22"/>
                                <w:szCs w:val="22"/>
                              </w:rPr>
                              <w:t xml:space="preserve"> was I positioning myself? </w:t>
                            </w:r>
                            <w:r w:rsidR="00C81C49" w:rsidRPr="001018A7">
                              <w:rPr>
                                <w:rFonts w:ascii="Garamond" w:hAnsi="Garamond" w:cs="Arial"/>
                                <w:sz w:val="22"/>
                                <w:szCs w:val="22"/>
                              </w:rPr>
                              <w:t>…</w:t>
                            </w:r>
                            <w:r w:rsidRPr="001018A7">
                              <w:rPr>
                                <w:rFonts w:ascii="Garamond" w:hAnsi="Garamond" w:cs="Arial"/>
                                <w:sz w:val="22"/>
                                <w:szCs w:val="22"/>
                              </w:rPr>
                              <w:t>etc.) - You’re being objective, we’re picking up on our particular traits about what we did (e.g.</w:t>
                            </w:r>
                            <w:r w:rsidR="00C81C49" w:rsidRPr="001018A7">
                              <w:rPr>
                                <w:rFonts w:ascii="Garamond" w:hAnsi="Garamond" w:cs="Arial"/>
                                <w:sz w:val="22"/>
                                <w:szCs w:val="22"/>
                              </w:rPr>
                              <w:t>,</w:t>
                            </w:r>
                            <w:r w:rsidRPr="001018A7">
                              <w:rPr>
                                <w:rFonts w:ascii="Garamond" w:hAnsi="Garamond" w:cs="Arial"/>
                                <w:sz w:val="22"/>
                                <w:szCs w:val="22"/>
                              </w:rPr>
                              <w:t xml:space="preserve"> “I yelled at the players today”). It is important not to spend too long and/or be harsh on yourself.</w:t>
                            </w:r>
                          </w:p>
                          <w:p w14:paraId="5DFE57A7" w14:textId="77777777" w:rsidR="00E65070" w:rsidRPr="001018A7" w:rsidRDefault="00E65070" w:rsidP="001018A7">
                            <w:pPr>
                              <w:spacing w:line="240" w:lineRule="auto"/>
                              <w:jc w:val="both"/>
                              <w:rPr>
                                <w:rFonts w:ascii="Garamond" w:hAnsi="Garamond" w:cs="Arial"/>
                              </w:rPr>
                            </w:pPr>
                          </w:p>
                          <w:p w14:paraId="166B753C" w14:textId="6FC6266D" w:rsidR="00E65070" w:rsidRPr="001018A7" w:rsidRDefault="00E65070" w:rsidP="001018A7">
                            <w:pPr>
                              <w:spacing w:line="240" w:lineRule="auto"/>
                              <w:jc w:val="both"/>
                              <w:rPr>
                                <w:rFonts w:ascii="Garamond" w:hAnsi="Garamond" w:cs="Arial"/>
                              </w:rPr>
                            </w:pPr>
                            <w:r w:rsidRPr="001018A7">
                              <w:rPr>
                                <w:rFonts w:ascii="Garamond" w:hAnsi="Garamond" w:cs="Arial"/>
                                <w:i/>
                                <w:iCs/>
                                <w:u w:val="single"/>
                              </w:rPr>
                              <w:t>‘Step 2:</w:t>
                            </w:r>
                            <w:r w:rsidRPr="001018A7">
                              <w:rPr>
                                <w:rFonts w:ascii="Garamond" w:hAnsi="Garamond" w:cs="Arial"/>
                              </w:rPr>
                              <w:t xml:space="preserve"> </w:t>
                            </w:r>
                            <w:r w:rsidRPr="001018A7">
                              <w:rPr>
                                <w:rFonts w:ascii="Garamond" w:hAnsi="Garamond" w:cs="Arial"/>
                                <w:b/>
                                <w:bCs/>
                                <w:i/>
                                <w:iCs/>
                              </w:rPr>
                              <w:t>‘Self-Critique’</w:t>
                            </w:r>
                          </w:p>
                          <w:p w14:paraId="5AD69309" w14:textId="4B117CC2" w:rsidR="00E65070" w:rsidRPr="001018A7" w:rsidRDefault="00E65070" w:rsidP="00A8477F">
                            <w:pPr>
                              <w:pStyle w:val="ListParagraph"/>
                              <w:numPr>
                                <w:ilvl w:val="0"/>
                                <w:numId w:val="36"/>
                              </w:numPr>
                              <w:jc w:val="both"/>
                              <w:rPr>
                                <w:rFonts w:ascii="Garamond" w:hAnsi="Garamond" w:cs="Arial"/>
                                <w:sz w:val="22"/>
                                <w:szCs w:val="22"/>
                              </w:rPr>
                            </w:pPr>
                            <w:r w:rsidRPr="001018A7">
                              <w:rPr>
                                <w:rFonts w:ascii="Garamond" w:hAnsi="Garamond" w:cs="Arial"/>
                                <w:sz w:val="22"/>
                                <w:szCs w:val="22"/>
                              </w:rPr>
                              <w:t xml:space="preserve">What does what I did meant? Was what I was doing beneficial? – </w:t>
                            </w:r>
                            <w:r w:rsidRPr="001018A7">
                              <w:rPr>
                                <w:rFonts w:ascii="Garamond" w:hAnsi="Garamond" w:cs="Arial"/>
                                <w:i/>
                                <w:iCs/>
                                <w:sz w:val="22"/>
                                <w:szCs w:val="22"/>
                              </w:rPr>
                              <w:t>What</w:t>
                            </w:r>
                            <w:r w:rsidRPr="001018A7">
                              <w:rPr>
                                <w:rFonts w:ascii="Garamond" w:hAnsi="Garamond" w:cs="Arial"/>
                                <w:sz w:val="22"/>
                                <w:szCs w:val="22"/>
                              </w:rPr>
                              <w:t xml:space="preserve"> was the outcome of your actions? Did it work? – if so, </w:t>
                            </w:r>
                            <w:r w:rsidRPr="001018A7">
                              <w:rPr>
                                <w:rFonts w:ascii="Garamond" w:hAnsi="Garamond" w:cs="Arial"/>
                                <w:i/>
                                <w:iCs/>
                                <w:sz w:val="22"/>
                                <w:szCs w:val="22"/>
                              </w:rPr>
                              <w:t>how</w:t>
                            </w:r>
                            <w:r w:rsidRPr="001018A7">
                              <w:rPr>
                                <w:rFonts w:ascii="Garamond" w:hAnsi="Garamond" w:cs="Arial"/>
                                <w:sz w:val="22"/>
                                <w:szCs w:val="22"/>
                              </w:rPr>
                              <w:t xml:space="preserve">? If it didn’t work? – </w:t>
                            </w:r>
                            <w:r w:rsidRPr="001018A7">
                              <w:rPr>
                                <w:rFonts w:ascii="Garamond" w:hAnsi="Garamond" w:cs="Arial"/>
                                <w:i/>
                                <w:iCs/>
                                <w:sz w:val="22"/>
                                <w:szCs w:val="22"/>
                              </w:rPr>
                              <w:t>what</w:t>
                            </w:r>
                            <w:r w:rsidRPr="001018A7">
                              <w:rPr>
                                <w:rFonts w:ascii="Garamond" w:hAnsi="Garamond" w:cs="Arial"/>
                                <w:sz w:val="22"/>
                                <w:szCs w:val="22"/>
                              </w:rPr>
                              <w:t xml:space="preserve"> alternative methods could I use next time?</w:t>
                            </w:r>
                          </w:p>
                          <w:p w14:paraId="32C6273E" w14:textId="77777777" w:rsidR="001018A7" w:rsidRDefault="001018A7" w:rsidP="001018A7">
                            <w:pPr>
                              <w:spacing w:line="240" w:lineRule="auto"/>
                              <w:jc w:val="both"/>
                              <w:rPr>
                                <w:rFonts w:ascii="Garamond" w:hAnsi="Garamond" w:cs="Arial"/>
                              </w:rPr>
                            </w:pPr>
                          </w:p>
                          <w:p w14:paraId="29EBD155" w14:textId="1FBD0DC6" w:rsidR="00E65070" w:rsidRPr="001018A7" w:rsidRDefault="00C81C49" w:rsidP="001018A7">
                            <w:pPr>
                              <w:spacing w:line="240" w:lineRule="auto"/>
                              <w:jc w:val="both"/>
                              <w:rPr>
                                <w:rFonts w:ascii="Garamond" w:hAnsi="Garamond" w:cs="Arial"/>
                              </w:rPr>
                            </w:pPr>
                            <w:r w:rsidRPr="001018A7">
                              <w:rPr>
                                <w:rFonts w:ascii="Garamond" w:hAnsi="Garamond" w:cs="Arial"/>
                              </w:rPr>
                              <w:t>…</w:t>
                            </w:r>
                          </w:p>
                          <w:p w14:paraId="3F58FEF5" w14:textId="77777777" w:rsidR="00E65070" w:rsidRPr="002E6B94" w:rsidRDefault="00E65070" w:rsidP="00E65070">
                            <w:pPr>
                              <w:pStyle w:val="ListParagraph"/>
                              <w:jc w:val="both"/>
                              <w:rPr>
                                <w:rFonts w:ascii="Arial" w:hAnsi="Arial" w:cs="Arial"/>
                                <w:sz w:val="20"/>
                                <w:szCs w:val="20"/>
                              </w:rPr>
                            </w:pPr>
                          </w:p>
                          <w:p w14:paraId="5439D56B" w14:textId="77777777" w:rsidR="00E65070" w:rsidRDefault="00E65070" w:rsidP="00E650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D3807" id="Text Box 83" o:spid="_x0000_s1053" type="#_x0000_t202" style="position:absolute;margin-left:1.85pt;margin-top:13.9pt;width:367.35pt;height:282.6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" fillcolor="#ededed [662]" strokeweight=".5pt">
                <v:textbox>
                  <w:txbxContent>
                    <w:p w14:paraId="45B858C3" w14:textId="77777777" w:rsidR="00E65070" w:rsidRPr="001018A7" w:rsidRDefault="00E65070" w:rsidP="001018A7">
                      <w:pPr>
                        <w:spacing w:line="240" w:lineRule="auto"/>
                        <w:jc w:val="both"/>
                        <w:rPr>
                          <w:rFonts w:ascii="Garamond" w:hAnsi="Garamond" w:cs="Arial"/>
                        </w:rPr>
                      </w:pPr>
                      <w:r w:rsidRPr="001018A7">
                        <w:rPr>
                          <w:rFonts w:ascii="Garamond" w:hAnsi="Garamond" w:cs="Arial"/>
                          <w:b/>
                          <w:bCs/>
                          <w:i/>
                          <w:iCs/>
                        </w:rPr>
                        <w:t xml:space="preserve">#18 Activity: </w:t>
                      </w:r>
                      <w:r w:rsidRPr="001018A7">
                        <w:rPr>
                          <w:rFonts w:ascii="Garamond" w:hAnsi="Garamond" w:cs="Arial"/>
                        </w:rPr>
                        <w:t>We can ‘</w:t>
                      </w:r>
                      <w:r w:rsidRPr="001018A7">
                        <w:rPr>
                          <w:rFonts w:ascii="Garamond" w:hAnsi="Garamond" w:cs="Arial"/>
                          <w:i/>
                          <w:iCs/>
                        </w:rPr>
                        <w:t>self-reflect’</w:t>
                      </w:r>
                      <w:r w:rsidRPr="001018A7">
                        <w:rPr>
                          <w:rFonts w:ascii="Garamond" w:hAnsi="Garamond" w:cs="Arial"/>
                        </w:rPr>
                        <w:t xml:space="preserve"> following a simple ‘</w:t>
                      </w:r>
                      <w:r w:rsidRPr="001018A7">
                        <w:rPr>
                          <w:rFonts w:ascii="Garamond" w:hAnsi="Garamond" w:cs="Arial"/>
                          <w:i/>
                          <w:iCs/>
                        </w:rPr>
                        <w:t>3-step’</w:t>
                      </w:r>
                      <w:r w:rsidRPr="001018A7">
                        <w:rPr>
                          <w:rFonts w:ascii="Garamond" w:hAnsi="Garamond" w:cs="Arial"/>
                        </w:rPr>
                        <w:t xml:space="preserve"> process and types of questioning:</w:t>
                      </w:r>
                    </w:p>
                    <w:p w14:paraId="4C320D74" w14:textId="77777777" w:rsidR="00E65070" w:rsidRPr="001018A7" w:rsidRDefault="00E65070" w:rsidP="001018A7">
                      <w:pPr>
                        <w:spacing w:line="240" w:lineRule="auto"/>
                        <w:jc w:val="both"/>
                        <w:rPr>
                          <w:rFonts w:ascii="Garamond" w:hAnsi="Garamond" w:cs="Arial"/>
                        </w:rPr>
                      </w:pPr>
                    </w:p>
                    <w:p w14:paraId="6C732BBD" w14:textId="7A8C6659" w:rsidR="00E65070" w:rsidRPr="001018A7" w:rsidRDefault="00E65070" w:rsidP="001018A7">
                      <w:pPr>
                        <w:spacing w:line="240" w:lineRule="auto"/>
                        <w:jc w:val="both"/>
                        <w:rPr>
                          <w:rFonts w:ascii="Garamond" w:hAnsi="Garamond" w:cs="Arial"/>
                        </w:rPr>
                      </w:pPr>
                      <w:r w:rsidRPr="001018A7">
                        <w:rPr>
                          <w:rFonts w:ascii="Garamond" w:hAnsi="Garamond" w:cs="Arial"/>
                        </w:rPr>
                        <w:t>‘</w:t>
                      </w:r>
                      <w:r w:rsidRPr="001018A7">
                        <w:rPr>
                          <w:rFonts w:ascii="Garamond" w:hAnsi="Garamond" w:cs="Arial"/>
                          <w:i/>
                          <w:iCs/>
                          <w:u w:val="single"/>
                        </w:rPr>
                        <w:t>Step 1’</w:t>
                      </w:r>
                      <w:r w:rsidRPr="001018A7">
                        <w:rPr>
                          <w:rFonts w:ascii="Garamond" w:hAnsi="Garamond" w:cs="Arial"/>
                        </w:rPr>
                        <w:t xml:space="preserve">: </w:t>
                      </w:r>
                      <w:r w:rsidRPr="001018A7">
                        <w:rPr>
                          <w:rFonts w:ascii="Garamond" w:hAnsi="Garamond" w:cs="Arial"/>
                          <w:b/>
                          <w:bCs/>
                        </w:rPr>
                        <w:t>‘</w:t>
                      </w:r>
                      <w:r w:rsidRPr="001018A7">
                        <w:rPr>
                          <w:rFonts w:ascii="Garamond" w:hAnsi="Garamond" w:cs="Arial"/>
                          <w:b/>
                          <w:bCs/>
                          <w:i/>
                          <w:iCs/>
                        </w:rPr>
                        <w:t>Be Self-Aware’</w:t>
                      </w:r>
                    </w:p>
                    <w:p w14:paraId="1961F4F0" w14:textId="3BCCC92E" w:rsidR="00E65070" w:rsidRPr="001018A7" w:rsidRDefault="00E65070" w:rsidP="00A8477F">
                      <w:pPr>
                        <w:pStyle w:val="ListParagraph"/>
                        <w:numPr>
                          <w:ilvl w:val="0"/>
                          <w:numId w:val="36"/>
                        </w:numPr>
                        <w:jc w:val="both"/>
                        <w:rPr>
                          <w:rFonts w:ascii="Garamond" w:hAnsi="Garamond" w:cs="Arial"/>
                          <w:sz w:val="22"/>
                          <w:szCs w:val="22"/>
                        </w:rPr>
                      </w:pPr>
                      <w:r w:rsidRPr="001018A7">
                        <w:rPr>
                          <w:rFonts w:ascii="Garamond" w:hAnsi="Garamond" w:cs="Arial"/>
                          <w:sz w:val="22"/>
                          <w:szCs w:val="22"/>
                        </w:rPr>
                        <w:t>What did you do in today’s session? Without judgement (e.g.</w:t>
                      </w:r>
                      <w:r w:rsidR="00C81C49" w:rsidRPr="001018A7">
                        <w:rPr>
                          <w:rFonts w:ascii="Garamond" w:hAnsi="Garamond" w:cs="Arial"/>
                          <w:sz w:val="22"/>
                          <w:szCs w:val="22"/>
                        </w:rPr>
                        <w:t>,</w:t>
                      </w:r>
                      <w:r w:rsidRPr="001018A7">
                        <w:rPr>
                          <w:rFonts w:ascii="Garamond" w:hAnsi="Garamond" w:cs="Arial"/>
                          <w:sz w:val="22"/>
                          <w:szCs w:val="22"/>
                        </w:rPr>
                        <w:t xml:space="preserve"> </w:t>
                      </w:r>
                      <w:r w:rsidRPr="001018A7">
                        <w:rPr>
                          <w:rFonts w:ascii="Garamond" w:hAnsi="Garamond" w:cs="Arial"/>
                          <w:i/>
                          <w:iCs/>
                          <w:sz w:val="22"/>
                          <w:szCs w:val="22"/>
                        </w:rPr>
                        <w:t>how</w:t>
                      </w:r>
                      <w:r w:rsidRPr="001018A7">
                        <w:rPr>
                          <w:rFonts w:ascii="Garamond" w:hAnsi="Garamond" w:cs="Arial"/>
                          <w:sz w:val="22"/>
                          <w:szCs w:val="22"/>
                        </w:rPr>
                        <w:t xml:space="preserve"> did I communicate? Did I engage with all of the players? </w:t>
                      </w:r>
                      <w:r w:rsidRPr="001018A7">
                        <w:rPr>
                          <w:rFonts w:ascii="Garamond" w:hAnsi="Garamond" w:cs="Arial"/>
                          <w:i/>
                          <w:iCs/>
                          <w:sz w:val="22"/>
                          <w:szCs w:val="22"/>
                        </w:rPr>
                        <w:t>Where</w:t>
                      </w:r>
                      <w:r w:rsidRPr="001018A7">
                        <w:rPr>
                          <w:rFonts w:ascii="Garamond" w:hAnsi="Garamond" w:cs="Arial"/>
                          <w:sz w:val="22"/>
                          <w:szCs w:val="22"/>
                        </w:rPr>
                        <w:t xml:space="preserve"> was I positioning myself? </w:t>
                      </w:r>
                      <w:r w:rsidR="00C81C49" w:rsidRPr="001018A7">
                        <w:rPr>
                          <w:rFonts w:ascii="Garamond" w:hAnsi="Garamond" w:cs="Arial"/>
                          <w:sz w:val="22"/>
                          <w:szCs w:val="22"/>
                        </w:rPr>
                        <w:t>…</w:t>
                      </w:r>
                      <w:r w:rsidRPr="001018A7">
                        <w:rPr>
                          <w:rFonts w:ascii="Garamond" w:hAnsi="Garamond" w:cs="Arial"/>
                          <w:sz w:val="22"/>
                          <w:szCs w:val="22"/>
                        </w:rPr>
                        <w:t>etc.) - You’re being objective, we’re picking up on our particular traits about what we did (e.g.</w:t>
                      </w:r>
                      <w:r w:rsidR="00C81C49" w:rsidRPr="001018A7">
                        <w:rPr>
                          <w:rFonts w:ascii="Garamond" w:hAnsi="Garamond" w:cs="Arial"/>
                          <w:sz w:val="22"/>
                          <w:szCs w:val="22"/>
                        </w:rPr>
                        <w:t>,</w:t>
                      </w:r>
                      <w:r w:rsidRPr="001018A7">
                        <w:rPr>
                          <w:rFonts w:ascii="Garamond" w:hAnsi="Garamond" w:cs="Arial"/>
                          <w:sz w:val="22"/>
                          <w:szCs w:val="22"/>
                        </w:rPr>
                        <w:t xml:space="preserve"> “I yelled at the players today”). It is important not to spend too long and/or be harsh on yourself.</w:t>
                      </w:r>
                    </w:p>
                    <w:p w14:paraId="5DFE57A7" w14:textId="77777777" w:rsidR="00E65070" w:rsidRPr="001018A7" w:rsidRDefault="00E65070" w:rsidP="001018A7">
                      <w:pPr>
                        <w:spacing w:line="240" w:lineRule="auto"/>
                        <w:jc w:val="both"/>
                        <w:rPr>
                          <w:rFonts w:ascii="Garamond" w:hAnsi="Garamond" w:cs="Arial"/>
                        </w:rPr>
                      </w:pPr>
                    </w:p>
                    <w:p w14:paraId="166B753C" w14:textId="6FC6266D" w:rsidR="00E65070" w:rsidRPr="001018A7" w:rsidRDefault="00E65070" w:rsidP="001018A7">
                      <w:pPr>
                        <w:spacing w:line="240" w:lineRule="auto"/>
                        <w:jc w:val="both"/>
                        <w:rPr>
                          <w:rFonts w:ascii="Garamond" w:hAnsi="Garamond" w:cs="Arial"/>
                        </w:rPr>
                      </w:pPr>
                      <w:r w:rsidRPr="001018A7">
                        <w:rPr>
                          <w:rFonts w:ascii="Garamond" w:hAnsi="Garamond" w:cs="Arial"/>
                          <w:i/>
                          <w:iCs/>
                          <w:u w:val="single"/>
                        </w:rPr>
                        <w:t>‘Step 2:</w:t>
                      </w:r>
                      <w:r w:rsidRPr="001018A7">
                        <w:rPr>
                          <w:rFonts w:ascii="Garamond" w:hAnsi="Garamond" w:cs="Arial"/>
                        </w:rPr>
                        <w:t xml:space="preserve"> </w:t>
                      </w:r>
                      <w:r w:rsidRPr="001018A7">
                        <w:rPr>
                          <w:rFonts w:ascii="Garamond" w:hAnsi="Garamond" w:cs="Arial"/>
                          <w:b/>
                          <w:bCs/>
                          <w:i/>
                          <w:iCs/>
                        </w:rPr>
                        <w:t>‘Self-Critique’</w:t>
                      </w:r>
                    </w:p>
                    <w:p w14:paraId="5AD69309" w14:textId="4B117CC2" w:rsidR="00E65070" w:rsidRPr="001018A7" w:rsidRDefault="00E65070" w:rsidP="00A8477F">
                      <w:pPr>
                        <w:pStyle w:val="ListParagraph"/>
                        <w:numPr>
                          <w:ilvl w:val="0"/>
                          <w:numId w:val="36"/>
                        </w:numPr>
                        <w:jc w:val="both"/>
                        <w:rPr>
                          <w:rFonts w:ascii="Garamond" w:hAnsi="Garamond" w:cs="Arial"/>
                          <w:sz w:val="22"/>
                          <w:szCs w:val="22"/>
                        </w:rPr>
                      </w:pPr>
                      <w:r w:rsidRPr="001018A7">
                        <w:rPr>
                          <w:rFonts w:ascii="Garamond" w:hAnsi="Garamond" w:cs="Arial"/>
                          <w:sz w:val="22"/>
                          <w:szCs w:val="22"/>
                        </w:rPr>
                        <w:t xml:space="preserve">What does what I did meant? Was what I was doing beneficial? – </w:t>
                      </w:r>
                      <w:r w:rsidRPr="001018A7">
                        <w:rPr>
                          <w:rFonts w:ascii="Garamond" w:hAnsi="Garamond" w:cs="Arial"/>
                          <w:i/>
                          <w:iCs/>
                          <w:sz w:val="22"/>
                          <w:szCs w:val="22"/>
                        </w:rPr>
                        <w:t>What</w:t>
                      </w:r>
                      <w:r w:rsidRPr="001018A7">
                        <w:rPr>
                          <w:rFonts w:ascii="Garamond" w:hAnsi="Garamond" w:cs="Arial"/>
                          <w:sz w:val="22"/>
                          <w:szCs w:val="22"/>
                        </w:rPr>
                        <w:t xml:space="preserve"> was the outcome of your actions? Did it work? – if so, </w:t>
                      </w:r>
                      <w:r w:rsidRPr="001018A7">
                        <w:rPr>
                          <w:rFonts w:ascii="Garamond" w:hAnsi="Garamond" w:cs="Arial"/>
                          <w:i/>
                          <w:iCs/>
                          <w:sz w:val="22"/>
                          <w:szCs w:val="22"/>
                        </w:rPr>
                        <w:t>how</w:t>
                      </w:r>
                      <w:r w:rsidRPr="001018A7">
                        <w:rPr>
                          <w:rFonts w:ascii="Garamond" w:hAnsi="Garamond" w:cs="Arial"/>
                          <w:sz w:val="22"/>
                          <w:szCs w:val="22"/>
                        </w:rPr>
                        <w:t xml:space="preserve">? If it didn’t work? – </w:t>
                      </w:r>
                      <w:r w:rsidRPr="001018A7">
                        <w:rPr>
                          <w:rFonts w:ascii="Garamond" w:hAnsi="Garamond" w:cs="Arial"/>
                          <w:i/>
                          <w:iCs/>
                          <w:sz w:val="22"/>
                          <w:szCs w:val="22"/>
                        </w:rPr>
                        <w:t>what</w:t>
                      </w:r>
                      <w:r w:rsidRPr="001018A7">
                        <w:rPr>
                          <w:rFonts w:ascii="Garamond" w:hAnsi="Garamond" w:cs="Arial"/>
                          <w:sz w:val="22"/>
                          <w:szCs w:val="22"/>
                        </w:rPr>
                        <w:t xml:space="preserve"> alternative methods could I use next time?</w:t>
                      </w:r>
                    </w:p>
                    <w:p w14:paraId="32C6273E" w14:textId="77777777" w:rsidR="001018A7" w:rsidRDefault="001018A7" w:rsidP="001018A7">
                      <w:pPr>
                        <w:spacing w:line="240" w:lineRule="auto"/>
                        <w:jc w:val="both"/>
                        <w:rPr>
                          <w:rFonts w:ascii="Garamond" w:hAnsi="Garamond" w:cs="Arial"/>
                        </w:rPr>
                      </w:pPr>
                    </w:p>
                    <w:p w14:paraId="29EBD155" w14:textId="1FBD0DC6" w:rsidR="00E65070" w:rsidRPr="001018A7" w:rsidRDefault="00C81C49" w:rsidP="001018A7">
                      <w:pPr>
                        <w:spacing w:line="240" w:lineRule="auto"/>
                        <w:jc w:val="both"/>
                        <w:rPr>
                          <w:rFonts w:ascii="Garamond" w:hAnsi="Garamond" w:cs="Arial"/>
                        </w:rPr>
                      </w:pPr>
                      <w:r w:rsidRPr="001018A7">
                        <w:rPr>
                          <w:rFonts w:ascii="Garamond" w:hAnsi="Garamond" w:cs="Arial"/>
                        </w:rPr>
                        <w:t>…</w:t>
                      </w:r>
                    </w:p>
                    <w:p w14:paraId="3F58FEF5" w14:textId="77777777" w:rsidR="00E65070" w:rsidRPr="002E6B94" w:rsidRDefault="00E65070" w:rsidP="00E65070">
                      <w:pPr>
                        <w:pStyle w:val="ListParagraph"/>
                        <w:jc w:val="both"/>
                        <w:rPr>
                          <w:rFonts w:ascii="Arial" w:hAnsi="Arial" w:cs="Arial"/>
                          <w:sz w:val="20"/>
                          <w:szCs w:val="20"/>
                        </w:rPr>
                      </w:pPr>
                    </w:p>
                    <w:p w14:paraId="5439D56B" w14:textId="77777777" w:rsidR="00E65070" w:rsidRDefault="00E65070" w:rsidP="00E65070"/>
                  </w:txbxContent>
                </v:textbox>
              </v:shape>
            </w:pict>
          </mc:Fallback>
        </mc:AlternateContent>
      </w:r>
      <w:r>
        <w:rPr>
          <w:rFonts w:ascii="Arial" w:hAnsi="Arial" w:cs="Arial"/>
          <w:noProof/>
          <w:sz w:val="20"/>
          <w:szCs w:val="20"/>
          <w:lang w:val="en-GB" w:eastAsia="en-GB"/>
        </w:rPr>
        <mc:AlternateContent>
          <mc:Choice Requires="wps">
            <w:drawing>
              <wp:anchor distT="0" distB="0" distL="114300" distR="114300" simplePos="0" relativeHeight="251776000" behindDoc="0" locked="0" layoutInCell="1" allowOverlap="1" wp14:anchorId="0CB188AA" wp14:editId="7F389437">
                <wp:simplePos x="0" y="0"/>
                <wp:positionH relativeFrom="column">
                  <wp:posOffset>-27093</wp:posOffset>
                </wp:positionH>
                <wp:positionV relativeFrom="paragraph">
                  <wp:posOffset>134408</wp:posOffset>
                </wp:positionV>
                <wp:extent cx="4775200" cy="3699722"/>
                <wp:effectExtent l="0" t="0" r="12700" b="8890"/>
                <wp:wrapNone/>
                <wp:docPr id="82" name="Process 82"/>
                <wp:cNvGraphicFramePr/>
                <a:graphic xmlns:a="http://schemas.openxmlformats.org/drawingml/2006/main">
                  <a:graphicData uri="http://schemas.microsoft.com/office/word/2010/wordprocessingShape">
                    <wps:wsp>
                      <wps:cNvSpPr/>
                      <wps:spPr>
                        <a:xfrm>
                          <a:off x="0" y="0"/>
                          <a:ext cx="4775200" cy="3699722"/>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A334C" id="Process 82" o:spid="_x0000_s1026" type="#_x0000_t109" style="position:absolute;margin-left:-2.15pt;margin-top:10.6pt;width:376pt;height:291.3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" fillcolor="#ededed [662]" strokecolor="#1f4d78 [1604]" strokeweight="1pt"/>
            </w:pict>
          </mc:Fallback>
        </mc:AlternateContent>
      </w:r>
    </w:p>
    <w:p w14:paraId="30E6702A" w14:textId="267393C3" w:rsidR="00E65070" w:rsidRPr="00911176" w:rsidRDefault="00E65070" w:rsidP="00E65070">
      <w:pPr>
        <w:rPr>
          <w:rFonts w:ascii="Arial" w:hAnsi="Arial" w:cs="Arial"/>
          <w:sz w:val="20"/>
          <w:szCs w:val="20"/>
        </w:rPr>
      </w:pPr>
    </w:p>
    <w:p w14:paraId="1369C2E4" w14:textId="77777777" w:rsidR="00E65070" w:rsidRPr="00911176" w:rsidRDefault="00E65070" w:rsidP="00E65070">
      <w:pPr>
        <w:rPr>
          <w:rFonts w:ascii="Arial" w:hAnsi="Arial" w:cs="Arial"/>
          <w:sz w:val="20"/>
          <w:szCs w:val="20"/>
        </w:rPr>
      </w:pPr>
    </w:p>
    <w:p w14:paraId="5B66712E" w14:textId="77777777" w:rsidR="00E65070" w:rsidRPr="00911176" w:rsidRDefault="00E65070" w:rsidP="00E65070">
      <w:pPr>
        <w:rPr>
          <w:rFonts w:ascii="Arial" w:hAnsi="Arial" w:cs="Arial"/>
          <w:sz w:val="20"/>
          <w:szCs w:val="20"/>
        </w:rPr>
      </w:pPr>
    </w:p>
    <w:p w14:paraId="0410CF13" w14:textId="77777777" w:rsidR="00E65070" w:rsidRPr="00911176" w:rsidRDefault="00E65070" w:rsidP="00E65070">
      <w:pPr>
        <w:rPr>
          <w:rFonts w:ascii="Arial" w:hAnsi="Arial" w:cs="Arial"/>
          <w:sz w:val="20"/>
          <w:szCs w:val="20"/>
        </w:rPr>
      </w:pPr>
    </w:p>
    <w:p w14:paraId="13E4CBD2" w14:textId="77777777" w:rsidR="00E65070" w:rsidRPr="00911176" w:rsidRDefault="00E65070" w:rsidP="00E65070">
      <w:pPr>
        <w:rPr>
          <w:rFonts w:ascii="Arial" w:hAnsi="Arial" w:cs="Arial"/>
          <w:sz w:val="20"/>
          <w:szCs w:val="20"/>
        </w:rPr>
      </w:pPr>
    </w:p>
    <w:p w14:paraId="4B6BE871" w14:textId="77777777" w:rsidR="00E65070" w:rsidRPr="00911176" w:rsidRDefault="00E65070" w:rsidP="00E65070">
      <w:pPr>
        <w:rPr>
          <w:rFonts w:ascii="Arial" w:hAnsi="Arial" w:cs="Arial"/>
          <w:sz w:val="20"/>
          <w:szCs w:val="20"/>
        </w:rPr>
      </w:pPr>
    </w:p>
    <w:p w14:paraId="05C116E3" w14:textId="77777777" w:rsidR="00E65070" w:rsidRPr="00911176" w:rsidRDefault="00E65070" w:rsidP="00E65070">
      <w:pPr>
        <w:rPr>
          <w:rFonts w:ascii="Arial" w:hAnsi="Arial" w:cs="Arial"/>
          <w:sz w:val="20"/>
          <w:szCs w:val="20"/>
        </w:rPr>
      </w:pPr>
    </w:p>
    <w:p w14:paraId="5B97C227" w14:textId="77777777" w:rsidR="00E65070" w:rsidRPr="00911176" w:rsidRDefault="00E65070" w:rsidP="00E65070">
      <w:pPr>
        <w:rPr>
          <w:rFonts w:ascii="Arial" w:hAnsi="Arial" w:cs="Arial"/>
          <w:sz w:val="20"/>
          <w:szCs w:val="20"/>
        </w:rPr>
      </w:pPr>
    </w:p>
    <w:p w14:paraId="68003B24" w14:textId="77777777" w:rsidR="00E65070" w:rsidRPr="00911176" w:rsidRDefault="00E65070" w:rsidP="00E65070">
      <w:pPr>
        <w:rPr>
          <w:rFonts w:ascii="Arial" w:hAnsi="Arial" w:cs="Arial"/>
          <w:sz w:val="20"/>
          <w:szCs w:val="20"/>
        </w:rPr>
      </w:pPr>
    </w:p>
    <w:p w14:paraId="6BE9C046" w14:textId="77777777" w:rsidR="00E65070" w:rsidRPr="00911176" w:rsidRDefault="00E65070" w:rsidP="00E65070">
      <w:pPr>
        <w:rPr>
          <w:rFonts w:ascii="Arial" w:hAnsi="Arial" w:cs="Arial"/>
          <w:sz w:val="20"/>
          <w:szCs w:val="20"/>
        </w:rPr>
      </w:pPr>
    </w:p>
    <w:p w14:paraId="0182225D" w14:textId="391EACEB" w:rsidR="00E65070" w:rsidRDefault="00E65070" w:rsidP="00E65070">
      <w:pPr>
        <w:rPr>
          <w:rFonts w:ascii="Arial" w:hAnsi="Arial" w:cs="Arial"/>
          <w:sz w:val="20"/>
          <w:szCs w:val="20"/>
        </w:rPr>
      </w:pPr>
    </w:p>
    <w:p w14:paraId="68DC8ACF" w14:textId="77777777" w:rsidR="001018A7" w:rsidRPr="00911176" w:rsidRDefault="001018A7" w:rsidP="00E65070">
      <w:pPr>
        <w:rPr>
          <w:rFonts w:ascii="Arial" w:hAnsi="Arial" w:cs="Arial"/>
          <w:sz w:val="20"/>
          <w:szCs w:val="20"/>
        </w:rPr>
      </w:pPr>
    </w:p>
    <w:p w14:paraId="786CF0AB" w14:textId="195C867D" w:rsidR="00E65070" w:rsidRDefault="00E65070" w:rsidP="00E65070">
      <w:pPr>
        <w:rPr>
          <w:rFonts w:ascii="Arial" w:hAnsi="Arial" w:cs="Arial"/>
          <w:sz w:val="20"/>
          <w:szCs w:val="20"/>
        </w:rPr>
      </w:pPr>
    </w:p>
    <w:p w14:paraId="0DA03218" w14:textId="55AE7D89" w:rsidR="00681D1F" w:rsidRDefault="00681D1F" w:rsidP="00E65070">
      <w:pPr>
        <w:rPr>
          <w:rFonts w:ascii="Arial" w:hAnsi="Arial" w:cs="Arial"/>
          <w:sz w:val="20"/>
          <w:szCs w:val="20"/>
        </w:rPr>
      </w:pPr>
    </w:p>
    <w:p w14:paraId="2212E12A" w14:textId="77777777" w:rsidR="00681D1F" w:rsidRPr="00911176" w:rsidRDefault="00681D1F" w:rsidP="00E65070">
      <w:pPr>
        <w:rPr>
          <w:rFonts w:ascii="Arial" w:hAnsi="Arial" w:cs="Arial"/>
          <w:sz w:val="20"/>
          <w:szCs w:val="20"/>
        </w:rPr>
      </w:pPr>
    </w:p>
    <w:p w14:paraId="0659DABE" w14:textId="054AAA07" w:rsidR="00E65070" w:rsidRPr="00911176" w:rsidRDefault="00AC1EF9" w:rsidP="00E65070">
      <w:pPr>
        <w:rPr>
          <w:rFonts w:ascii="Arial" w:hAnsi="Arial" w:cs="Arial"/>
          <w:sz w:val="20"/>
          <w:szCs w:val="20"/>
        </w:rPr>
      </w:pPr>
      <w:r>
        <w:rPr>
          <w:rFonts w:ascii="Arial" w:hAnsi="Arial" w:cs="Arial"/>
          <w:noProof/>
          <w:sz w:val="20"/>
          <w:szCs w:val="20"/>
          <w:lang w:val="en-GB" w:eastAsia="en-GB"/>
        </w:rPr>
        <w:lastRenderedPageBreak/>
        <mc:AlternateContent>
          <mc:Choice Requires="wps">
            <w:drawing>
              <wp:anchor distT="0" distB="0" distL="114300" distR="114300" simplePos="0" relativeHeight="251782144" behindDoc="0" locked="0" layoutInCell="1" allowOverlap="1" wp14:anchorId="01F1F226" wp14:editId="0E5B5537">
                <wp:simplePos x="0" y="0"/>
                <wp:positionH relativeFrom="column">
                  <wp:posOffset>-26616</wp:posOffset>
                </wp:positionH>
                <wp:positionV relativeFrom="paragraph">
                  <wp:posOffset>100965</wp:posOffset>
                </wp:positionV>
                <wp:extent cx="4665134" cy="3285066"/>
                <wp:effectExtent l="0" t="0" r="8890" b="17145"/>
                <wp:wrapNone/>
                <wp:docPr id="90" name="Text Box 90"/>
                <wp:cNvGraphicFramePr/>
                <a:graphic xmlns:a="http://schemas.openxmlformats.org/drawingml/2006/main">
                  <a:graphicData uri="http://schemas.microsoft.com/office/word/2010/wordprocessingShape">
                    <wps:wsp>
                      <wps:cNvSpPr txBox="1"/>
                      <wps:spPr>
                        <a:xfrm>
                          <a:off x="0" y="0"/>
                          <a:ext cx="4665134" cy="3285066"/>
                        </a:xfrm>
                        <a:prstGeom prst="rect">
                          <a:avLst/>
                        </a:prstGeom>
                        <a:solidFill>
                          <a:schemeClr val="accent3">
                            <a:lumMod val="20000"/>
                            <a:lumOff val="80000"/>
                          </a:schemeClr>
                        </a:solidFill>
                        <a:ln w="6350">
                          <a:solidFill>
                            <a:prstClr val="black"/>
                          </a:solidFill>
                        </a:ln>
                      </wps:spPr>
                      <wps:txbx>
                        <w:txbxContent>
                          <w:p w14:paraId="2CA6A6C3" w14:textId="57A175C5" w:rsidR="00C81C49" w:rsidRPr="00C81C49" w:rsidRDefault="00C81C49" w:rsidP="001018A7">
                            <w:pPr>
                              <w:spacing w:line="240" w:lineRule="auto"/>
                              <w:jc w:val="both"/>
                              <w:rPr>
                                <w:rFonts w:ascii="Garamond" w:hAnsi="Garamond" w:cs="Arial"/>
                                <w:b/>
                                <w:bCs/>
                                <w:i/>
                                <w:iCs/>
                              </w:rPr>
                            </w:pPr>
                            <w:r w:rsidRPr="00C81C49">
                              <w:rPr>
                                <w:rFonts w:ascii="Garamond" w:hAnsi="Garamond" w:cs="Arial"/>
                                <w:i/>
                                <w:iCs/>
                                <w:u w:val="single"/>
                              </w:rPr>
                              <w:t>‘Step 3:</w:t>
                            </w:r>
                            <w:r w:rsidRPr="00C81C49">
                              <w:rPr>
                                <w:rFonts w:ascii="Garamond" w:hAnsi="Garamond" w:cs="Arial"/>
                              </w:rPr>
                              <w:t xml:space="preserve"> </w:t>
                            </w:r>
                            <w:r w:rsidRPr="00C81C49">
                              <w:rPr>
                                <w:rFonts w:ascii="Garamond" w:hAnsi="Garamond" w:cs="Arial"/>
                                <w:b/>
                                <w:bCs/>
                                <w:i/>
                                <w:iCs/>
                              </w:rPr>
                              <w:t>‘Be Self-Determined’</w:t>
                            </w:r>
                          </w:p>
                          <w:p w14:paraId="10585AC3" w14:textId="77777777" w:rsidR="00C81C49" w:rsidRPr="00C81C49" w:rsidRDefault="00C81C49" w:rsidP="00A8477F">
                            <w:pPr>
                              <w:pStyle w:val="ListParagraph"/>
                              <w:numPr>
                                <w:ilvl w:val="0"/>
                                <w:numId w:val="36"/>
                              </w:numPr>
                              <w:jc w:val="both"/>
                              <w:rPr>
                                <w:rFonts w:ascii="Garamond" w:hAnsi="Garamond" w:cs="Arial"/>
                                <w:sz w:val="22"/>
                                <w:szCs w:val="22"/>
                              </w:rPr>
                            </w:pPr>
                            <w:r w:rsidRPr="00C81C49">
                              <w:rPr>
                                <w:rFonts w:ascii="Garamond" w:hAnsi="Garamond" w:cs="Arial"/>
                                <w:sz w:val="22"/>
                                <w:szCs w:val="22"/>
                              </w:rPr>
                              <w:t xml:space="preserve">We then choose a course of action – we’re </w:t>
                            </w:r>
                            <w:r w:rsidRPr="00C81C49">
                              <w:rPr>
                                <w:rFonts w:ascii="Garamond" w:hAnsi="Garamond" w:cs="Arial"/>
                                <w:i/>
                                <w:iCs/>
                                <w:sz w:val="22"/>
                                <w:szCs w:val="22"/>
                              </w:rPr>
                              <w:t>action people</w:t>
                            </w:r>
                            <w:r w:rsidRPr="00C81C49">
                              <w:rPr>
                                <w:rFonts w:ascii="Garamond" w:hAnsi="Garamond" w:cs="Arial"/>
                                <w:sz w:val="22"/>
                                <w:szCs w:val="22"/>
                              </w:rPr>
                              <w:t xml:space="preserve">, we cannot afford to dwindle/ procrastinate/spend a very long time on a particular trait for too long. </w:t>
                            </w:r>
                          </w:p>
                          <w:p w14:paraId="6D472CDE" w14:textId="77777777" w:rsidR="00C81C49" w:rsidRPr="00C81C49" w:rsidRDefault="00C81C49" w:rsidP="001018A7">
                            <w:pPr>
                              <w:spacing w:line="240" w:lineRule="auto"/>
                              <w:jc w:val="both"/>
                              <w:rPr>
                                <w:rFonts w:ascii="Garamond" w:hAnsi="Garamond" w:cs="Arial"/>
                              </w:rPr>
                            </w:pPr>
                          </w:p>
                          <w:p w14:paraId="387EC89A" w14:textId="682FF35C" w:rsidR="00C81C49" w:rsidRPr="00C81C49" w:rsidRDefault="00C81C49" w:rsidP="001018A7">
                            <w:pPr>
                              <w:spacing w:line="240" w:lineRule="auto"/>
                              <w:jc w:val="both"/>
                              <w:rPr>
                                <w:rFonts w:ascii="Garamond" w:hAnsi="Garamond" w:cs="Arial"/>
                                <w:b/>
                                <w:bCs/>
                                <w:u w:val="single"/>
                              </w:rPr>
                            </w:pPr>
                            <w:r w:rsidRPr="00C81C49">
                              <w:rPr>
                                <w:rFonts w:ascii="Garamond" w:hAnsi="Garamond" w:cs="Arial"/>
                                <w:b/>
                                <w:bCs/>
                                <w:u w:val="single"/>
                              </w:rPr>
                              <w:t>Questioning Types (Barnett, 1995)</w:t>
                            </w:r>
                          </w:p>
                          <w:p w14:paraId="72E2987B" w14:textId="77777777" w:rsidR="00C81C49" w:rsidRPr="00C81C49" w:rsidRDefault="00C81C49" w:rsidP="00A8477F">
                            <w:pPr>
                              <w:pStyle w:val="ListParagraph"/>
                              <w:numPr>
                                <w:ilvl w:val="0"/>
                                <w:numId w:val="38"/>
                              </w:numPr>
                              <w:jc w:val="both"/>
                              <w:rPr>
                                <w:rFonts w:ascii="Garamond" w:hAnsi="Garamond" w:cs="Arial"/>
                                <w:b/>
                                <w:bCs/>
                                <w:i/>
                                <w:iCs/>
                                <w:sz w:val="22"/>
                                <w:szCs w:val="22"/>
                              </w:rPr>
                            </w:pPr>
                            <w:r w:rsidRPr="00C81C49">
                              <w:rPr>
                                <w:rFonts w:ascii="Garamond" w:hAnsi="Garamond" w:cs="Arial"/>
                                <w:b/>
                                <w:bCs/>
                                <w:i/>
                                <w:iCs/>
                                <w:sz w:val="22"/>
                                <w:szCs w:val="22"/>
                              </w:rPr>
                              <w:t>‘Clarifying’ Questions</w:t>
                            </w:r>
                          </w:p>
                          <w:p w14:paraId="7A008D08" w14:textId="77777777" w:rsidR="00C81C49" w:rsidRPr="00C81C49" w:rsidRDefault="00C81C49" w:rsidP="001018A7">
                            <w:pPr>
                              <w:pStyle w:val="ListParagraph"/>
                              <w:jc w:val="both"/>
                              <w:rPr>
                                <w:rFonts w:ascii="Garamond" w:hAnsi="Garamond" w:cs="Arial"/>
                                <w:sz w:val="22"/>
                                <w:szCs w:val="22"/>
                              </w:rPr>
                            </w:pPr>
                            <w:r w:rsidRPr="00C81C49">
                              <w:rPr>
                                <w:rFonts w:ascii="Garamond" w:hAnsi="Garamond" w:cs="Arial"/>
                                <w:sz w:val="22"/>
                                <w:szCs w:val="22"/>
                              </w:rPr>
                              <w:t>Recall events and describe how they made you feel; describe your actions and thoughts.</w:t>
                            </w:r>
                          </w:p>
                          <w:p w14:paraId="022F70E8" w14:textId="77777777" w:rsidR="00C81C49" w:rsidRPr="00C81C49" w:rsidRDefault="00C81C49" w:rsidP="001018A7">
                            <w:pPr>
                              <w:pStyle w:val="ListParagraph"/>
                              <w:jc w:val="both"/>
                              <w:rPr>
                                <w:rFonts w:ascii="Garamond" w:hAnsi="Garamond" w:cs="Arial"/>
                                <w:sz w:val="22"/>
                                <w:szCs w:val="22"/>
                              </w:rPr>
                            </w:pPr>
                          </w:p>
                          <w:p w14:paraId="710B37A4" w14:textId="77777777" w:rsidR="00C81C49" w:rsidRPr="00C81C49" w:rsidRDefault="00C81C49" w:rsidP="00A8477F">
                            <w:pPr>
                              <w:pStyle w:val="ListParagraph"/>
                              <w:numPr>
                                <w:ilvl w:val="0"/>
                                <w:numId w:val="38"/>
                              </w:numPr>
                              <w:jc w:val="both"/>
                              <w:rPr>
                                <w:rFonts w:ascii="Garamond" w:hAnsi="Garamond" w:cs="Arial"/>
                                <w:b/>
                                <w:bCs/>
                                <w:i/>
                                <w:iCs/>
                                <w:sz w:val="22"/>
                                <w:szCs w:val="22"/>
                              </w:rPr>
                            </w:pPr>
                            <w:r w:rsidRPr="00C81C49">
                              <w:rPr>
                                <w:rFonts w:ascii="Garamond" w:hAnsi="Garamond" w:cs="Arial"/>
                                <w:b/>
                                <w:bCs/>
                                <w:i/>
                                <w:iCs/>
                                <w:sz w:val="22"/>
                                <w:szCs w:val="22"/>
                              </w:rPr>
                              <w:t>‘Consequence’ Questions</w:t>
                            </w:r>
                          </w:p>
                          <w:p w14:paraId="566273BC" w14:textId="77777777" w:rsidR="00C81C49" w:rsidRPr="00C81C49" w:rsidRDefault="00C81C49" w:rsidP="001018A7">
                            <w:pPr>
                              <w:pStyle w:val="ListParagraph"/>
                              <w:jc w:val="both"/>
                              <w:rPr>
                                <w:rFonts w:ascii="Garamond" w:hAnsi="Garamond" w:cs="Arial"/>
                                <w:sz w:val="22"/>
                                <w:szCs w:val="22"/>
                              </w:rPr>
                            </w:pPr>
                            <w:r w:rsidRPr="00C81C49">
                              <w:rPr>
                                <w:rFonts w:ascii="Garamond" w:hAnsi="Garamond" w:cs="Arial"/>
                                <w:sz w:val="22"/>
                                <w:szCs w:val="22"/>
                              </w:rPr>
                              <w:t>Determine what caused and the effects of your actions and/or beliefs.</w:t>
                            </w:r>
                          </w:p>
                          <w:p w14:paraId="19FEC618" w14:textId="77777777" w:rsidR="00C81C49" w:rsidRPr="00C81C49" w:rsidRDefault="00C81C49" w:rsidP="001018A7">
                            <w:pPr>
                              <w:pStyle w:val="ListParagraph"/>
                              <w:jc w:val="both"/>
                              <w:rPr>
                                <w:rFonts w:ascii="Garamond" w:hAnsi="Garamond" w:cs="Arial"/>
                                <w:sz w:val="22"/>
                                <w:szCs w:val="22"/>
                              </w:rPr>
                            </w:pPr>
                          </w:p>
                          <w:p w14:paraId="5E02558B" w14:textId="77777777" w:rsidR="00C81C49" w:rsidRPr="00C81C49" w:rsidRDefault="00C81C49" w:rsidP="00A8477F">
                            <w:pPr>
                              <w:pStyle w:val="ListParagraph"/>
                              <w:numPr>
                                <w:ilvl w:val="0"/>
                                <w:numId w:val="38"/>
                              </w:numPr>
                              <w:jc w:val="both"/>
                              <w:rPr>
                                <w:rFonts w:ascii="Garamond" w:hAnsi="Garamond" w:cs="Arial"/>
                                <w:b/>
                                <w:bCs/>
                                <w:i/>
                                <w:iCs/>
                                <w:sz w:val="22"/>
                                <w:szCs w:val="22"/>
                              </w:rPr>
                            </w:pPr>
                            <w:r w:rsidRPr="00C81C49">
                              <w:rPr>
                                <w:rFonts w:ascii="Garamond" w:hAnsi="Garamond" w:cs="Arial"/>
                                <w:b/>
                                <w:bCs/>
                                <w:i/>
                                <w:iCs/>
                                <w:sz w:val="22"/>
                                <w:szCs w:val="22"/>
                              </w:rPr>
                              <w:t>‘Linking’ Questions</w:t>
                            </w:r>
                          </w:p>
                          <w:p w14:paraId="1A9892A2" w14:textId="72B4997A" w:rsidR="00C81C49" w:rsidRPr="00C81C49" w:rsidRDefault="00C81C49" w:rsidP="001018A7">
                            <w:pPr>
                              <w:pStyle w:val="ListParagraph"/>
                              <w:jc w:val="both"/>
                              <w:rPr>
                                <w:rFonts w:ascii="Garamond" w:hAnsi="Garamond" w:cs="Arial"/>
                                <w:sz w:val="22"/>
                                <w:szCs w:val="22"/>
                              </w:rPr>
                            </w:pPr>
                            <w:r w:rsidRPr="00C81C49">
                              <w:rPr>
                                <w:rFonts w:ascii="Garamond" w:hAnsi="Garamond" w:cs="Arial"/>
                                <w:sz w:val="22"/>
                                <w:szCs w:val="22"/>
                              </w:rPr>
                              <w:t>Link the connections between your context (e.g.</w:t>
                            </w:r>
                            <w:r>
                              <w:rPr>
                                <w:rFonts w:ascii="Garamond" w:hAnsi="Garamond" w:cs="Arial"/>
                                <w:sz w:val="22"/>
                                <w:szCs w:val="22"/>
                              </w:rPr>
                              <w:t>,</w:t>
                            </w:r>
                            <w:r w:rsidRPr="00C81C49">
                              <w:rPr>
                                <w:rFonts w:ascii="Garamond" w:hAnsi="Garamond" w:cs="Arial"/>
                                <w:sz w:val="22"/>
                                <w:szCs w:val="22"/>
                              </w:rPr>
                              <w:t xml:space="preserve"> ‘what you had said’ etc.) with the situation, your personal beliefs, behaviours and values, and your goals.</w:t>
                            </w:r>
                          </w:p>
                          <w:p w14:paraId="6A3E2239" w14:textId="77777777" w:rsidR="00C81C49" w:rsidRPr="002E6B94" w:rsidRDefault="00C81C49" w:rsidP="00C81C49">
                            <w:pPr>
                              <w:pStyle w:val="ListParagraph"/>
                              <w:jc w:val="both"/>
                              <w:rPr>
                                <w:rFonts w:ascii="Arial" w:hAnsi="Arial" w:cs="Arial"/>
                                <w:sz w:val="20"/>
                                <w:szCs w:val="20"/>
                              </w:rPr>
                            </w:pPr>
                          </w:p>
                          <w:p w14:paraId="6CB3C896" w14:textId="77777777" w:rsidR="00C81C49" w:rsidRDefault="00C81C49" w:rsidP="00C81C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1F226" id="Text Box 90" o:spid="_x0000_s1054" type="#_x0000_t202" style="position:absolute;margin-left:-2.1pt;margin-top:7.95pt;width:367.35pt;height:258.6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" fillcolor="#ededed [662]" strokeweight=".5pt">
                <v:textbox>
                  <w:txbxContent>
                    <w:p w14:paraId="2CA6A6C3" w14:textId="57A175C5" w:rsidR="00C81C49" w:rsidRPr="00C81C49" w:rsidRDefault="00C81C49" w:rsidP="001018A7">
                      <w:pPr>
                        <w:spacing w:line="240" w:lineRule="auto"/>
                        <w:jc w:val="both"/>
                        <w:rPr>
                          <w:rFonts w:ascii="Garamond" w:hAnsi="Garamond" w:cs="Arial"/>
                          <w:b/>
                          <w:bCs/>
                          <w:i/>
                          <w:iCs/>
                        </w:rPr>
                      </w:pPr>
                      <w:r w:rsidRPr="00C81C49">
                        <w:rPr>
                          <w:rFonts w:ascii="Garamond" w:hAnsi="Garamond" w:cs="Arial"/>
                          <w:i/>
                          <w:iCs/>
                          <w:u w:val="single"/>
                        </w:rPr>
                        <w:t>‘Step 3:</w:t>
                      </w:r>
                      <w:r w:rsidRPr="00C81C49">
                        <w:rPr>
                          <w:rFonts w:ascii="Garamond" w:hAnsi="Garamond" w:cs="Arial"/>
                        </w:rPr>
                        <w:t xml:space="preserve"> </w:t>
                      </w:r>
                      <w:r w:rsidRPr="00C81C49">
                        <w:rPr>
                          <w:rFonts w:ascii="Garamond" w:hAnsi="Garamond" w:cs="Arial"/>
                          <w:b/>
                          <w:bCs/>
                          <w:i/>
                          <w:iCs/>
                        </w:rPr>
                        <w:t>‘Be Self-Determined’</w:t>
                      </w:r>
                    </w:p>
                    <w:p w14:paraId="10585AC3" w14:textId="77777777" w:rsidR="00C81C49" w:rsidRPr="00C81C49" w:rsidRDefault="00C81C49" w:rsidP="00A8477F">
                      <w:pPr>
                        <w:pStyle w:val="ListParagraph"/>
                        <w:numPr>
                          <w:ilvl w:val="0"/>
                          <w:numId w:val="36"/>
                        </w:numPr>
                        <w:jc w:val="both"/>
                        <w:rPr>
                          <w:rFonts w:ascii="Garamond" w:hAnsi="Garamond" w:cs="Arial"/>
                          <w:sz w:val="22"/>
                          <w:szCs w:val="22"/>
                        </w:rPr>
                      </w:pPr>
                      <w:r w:rsidRPr="00C81C49">
                        <w:rPr>
                          <w:rFonts w:ascii="Garamond" w:hAnsi="Garamond" w:cs="Arial"/>
                          <w:sz w:val="22"/>
                          <w:szCs w:val="22"/>
                        </w:rPr>
                        <w:t xml:space="preserve">We then choose a course of action – we’re </w:t>
                      </w:r>
                      <w:r w:rsidRPr="00C81C49">
                        <w:rPr>
                          <w:rFonts w:ascii="Garamond" w:hAnsi="Garamond" w:cs="Arial"/>
                          <w:i/>
                          <w:iCs/>
                          <w:sz w:val="22"/>
                          <w:szCs w:val="22"/>
                        </w:rPr>
                        <w:t>action people</w:t>
                      </w:r>
                      <w:r w:rsidRPr="00C81C49">
                        <w:rPr>
                          <w:rFonts w:ascii="Garamond" w:hAnsi="Garamond" w:cs="Arial"/>
                          <w:sz w:val="22"/>
                          <w:szCs w:val="22"/>
                        </w:rPr>
                        <w:t xml:space="preserve">, we cannot afford to dwindle/ procrastinate/spend a very long time on a particular trait for too long. </w:t>
                      </w:r>
                    </w:p>
                    <w:p w14:paraId="6D472CDE" w14:textId="77777777" w:rsidR="00C81C49" w:rsidRPr="00C81C49" w:rsidRDefault="00C81C49" w:rsidP="001018A7">
                      <w:pPr>
                        <w:spacing w:line="240" w:lineRule="auto"/>
                        <w:jc w:val="both"/>
                        <w:rPr>
                          <w:rFonts w:ascii="Garamond" w:hAnsi="Garamond" w:cs="Arial"/>
                        </w:rPr>
                      </w:pPr>
                    </w:p>
                    <w:p w14:paraId="387EC89A" w14:textId="682FF35C" w:rsidR="00C81C49" w:rsidRPr="00C81C49" w:rsidRDefault="00C81C49" w:rsidP="001018A7">
                      <w:pPr>
                        <w:spacing w:line="240" w:lineRule="auto"/>
                        <w:jc w:val="both"/>
                        <w:rPr>
                          <w:rFonts w:ascii="Garamond" w:hAnsi="Garamond" w:cs="Arial"/>
                          <w:b/>
                          <w:bCs/>
                          <w:u w:val="single"/>
                        </w:rPr>
                      </w:pPr>
                      <w:r w:rsidRPr="00C81C49">
                        <w:rPr>
                          <w:rFonts w:ascii="Garamond" w:hAnsi="Garamond" w:cs="Arial"/>
                          <w:b/>
                          <w:bCs/>
                          <w:u w:val="single"/>
                        </w:rPr>
                        <w:t>Questioning Types (Barnett, 1995)</w:t>
                      </w:r>
                    </w:p>
                    <w:p w14:paraId="72E2987B" w14:textId="77777777" w:rsidR="00C81C49" w:rsidRPr="00C81C49" w:rsidRDefault="00C81C49" w:rsidP="00A8477F">
                      <w:pPr>
                        <w:pStyle w:val="ListParagraph"/>
                        <w:numPr>
                          <w:ilvl w:val="0"/>
                          <w:numId w:val="38"/>
                        </w:numPr>
                        <w:jc w:val="both"/>
                        <w:rPr>
                          <w:rFonts w:ascii="Garamond" w:hAnsi="Garamond" w:cs="Arial"/>
                          <w:b/>
                          <w:bCs/>
                          <w:i/>
                          <w:iCs/>
                          <w:sz w:val="22"/>
                          <w:szCs w:val="22"/>
                        </w:rPr>
                      </w:pPr>
                      <w:r w:rsidRPr="00C81C49">
                        <w:rPr>
                          <w:rFonts w:ascii="Garamond" w:hAnsi="Garamond" w:cs="Arial"/>
                          <w:b/>
                          <w:bCs/>
                          <w:i/>
                          <w:iCs/>
                          <w:sz w:val="22"/>
                          <w:szCs w:val="22"/>
                        </w:rPr>
                        <w:t>‘Clarifying’ Questions</w:t>
                      </w:r>
                    </w:p>
                    <w:p w14:paraId="7A008D08" w14:textId="77777777" w:rsidR="00C81C49" w:rsidRPr="00C81C49" w:rsidRDefault="00C81C49" w:rsidP="001018A7">
                      <w:pPr>
                        <w:pStyle w:val="ListParagraph"/>
                        <w:jc w:val="both"/>
                        <w:rPr>
                          <w:rFonts w:ascii="Garamond" w:hAnsi="Garamond" w:cs="Arial"/>
                          <w:sz w:val="22"/>
                          <w:szCs w:val="22"/>
                        </w:rPr>
                      </w:pPr>
                      <w:r w:rsidRPr="00C81C49">
                        <w:rPr>
                          <w:rFonts w:ascii="Garamond" w:hAnsi="Garamond" w:cs="Arial"/>
                          <w:sz w:val="22"/>
                          <w:szCs w:val="22"/>
                        </w:rPr>
                        <w:t>Recall events and describe how they made you feel; describe your actions and thoughts.</w:t>
                      </w:r>
                    </w:p>
                    <w:p w14:paraId="022F70E8" w14:textId="77777777" w:rsidR="00C81C49" w:rsidRPr="00C81C49" w:rsidRDefault="00C81C49" w:rsidP="001018A7">
                      <w:pPr>
                        <w:pStyle w:val="ListParagraph"/>
                        <w:jc w:val="both"/>
                        <w:rPr>
                          <w:rFonts w:ascii="Garamond" w:hAnsi="Garamond" w:cs="Arial"/>
                          <w:sz w:val="22"/>
                          <w:szCs w:val="22"/>
                        </w:rPr>
                      </w:pPr>
                    </w:p>
                    <w:p w14:paraId="710B37A4" w14:textId="77777777" w:rsidR="00C81C49" w:rsidRPr="00C81C49" w:rsidRDefault="00C81C49" w:rsidP="00A8477F">
                      <w:pPr>
                        <w:pStyle w:val="ListParagraph"/>
                        <w:numPr>
                          <w:ilvl w:val="0"/>
                          <w:numId w:val="38"/>
                        </w:numPr>
                        <w:jc w:val="both"/>
                        <w:rPr>
                          <w:rFonts w:ascii="Garamond" w:hAnsi="Garamond" w:cs="Arial"/>
                          <w:b/>
                          <w:bCs/>
                          <w:i/>
                          <w:iCs/>
                          <w:sz w:val="22"/>
                          <w:szCs w:val="22"/>
                        </w:rPr>
                      </w:pPr>
                      <w:r w:rsidRPr="00C81C49">
                        <w:rPr>
                          <w:rFonts w:ascii="Garamond" w:hAnsi="Garamond" w:cs="Arial"/>
                          <w:b/>
                          <w:bCs/>
                          <w:i/>
                          <w:iCs/>
                          <w:sz w:val="22"/>
                          <w:szCs w:val="22"/>
                        </w:rPr>
                        <w:t>‘Consequence’ Questions</w:t>
                      </w:r>
                    </w:p>
                    <w:p w14:paraId="566273BC" w14:textId="77777777" w:rsidR="00C81C49" w:rsidRPr="00C81C49" w:rsidRDefault="00C81C49" w:rsidP="001018A7">
                      <w:pPr>
                        <w:pStyle w:val="ListParagraph"/>
                        <w:jc w:val="both"/>
                        <w:rPr>
                          <w:rFonts w:ascii="Garamond" w:hAnsi="Garamond" w:cs="Arial"/>
                          <w:sz w:val="22"/>
                          <w:szCs w:val="22"/>
                        </w:rPr>
                      </w:pPr>
                      <w:r w:rsidRPr="00C81C49">
                        <w:rPr>
                          <w:rFonts w:ascii="Garamond" w:hAnsi="Garamond" w:cs="Arial"/>
                          <w:sz w:val="22"/>
                          <w:szCs w:val="22"/>
                        </w:rPr>
                        <w:t>Determine what caused and the effects of your actions and/or beliefs.</w:t>
                      </w:r>
                    </w:p>
                    <w:p w14:paraId="19FEC618" w14:textId="77777777" w:rsidR="00C81C49" w:rsidRPr="00C81C49" w:rsidRDefault="00C81C49" w:rsidP="001018A7">
                      <w:pPr>
                        <w:pStyle w:val="ListParagraph"/>
                        <w:jc w:val="both"/>
                        <w:rPr>
                          <w:rFonts w:ascii="Garamond" w:hAnsi="Garamond" w:cs="Arial"/>
                          <w:sz w:val="22"/>
                          <w:szCs w:val="22"/>
                        </w:rPr>
                      </w:pPr>
                    </w:p>
                    <w:p w14:paraId="5E02558B" w14:textId="77777777" w:rsidR="00C81C49" w:rsidRPr="00C81C49" w:rsidRDefault="00C81C49" w:rsidP="00A8477F">
                      <w:pPr>
                        <w:pStyle w:val="ListParagraph"/>
                        <w:numPr>
                          <w:ilvl w:val="0"/>
                          <w:numId w:val="38"/>
                        </w:numPr>
                        <w:jc w:val="both"/>
                        <w:rPr>
                          <w:rFonts w:ascii="Garamond" w:hAnsi="Garamond" w:cs="Arial"/>
                          <w:b/>
                          <w:bCs/>
                          <w:i/>
                          <w:iCs/>
                          <w:sz w:val="22"/>
                          <w:szCs w:val="22"/>
                        </w:rPr>
                      </w:pPr>
                      <w:r w:rsidRPr="00C81C49">
                        <w:rPr>
                          <w:rFonts w:ascii="Garamond" w:hAnsi="Garamond" w:cs="Arial"/>
                          <w:b/>
                          <w:bCs/>
                          <w:i/>
                          <w:iCs/>
                          <w:sz w:val="22"/>
                          <w:szCs w:val="22"/>
                        </w:rPr>
                        <w:t>‘Linking’ Questions</w:t>
                      </w:r>
                    </w:p>
                    <w:p w14:paraId="1A9892A2" w14:textId="72B4997A" w:rsidR="00C81C49" w:rsidRPr="00C81C49" w:rsidRDefault="00C81C49" w:rsidP="001018A7">
                      <w:pPr>
                        <w:pStyle w:val="ListParagraph"/>
                        <w:jc w:val="both"/>
                        <w:rPr>
                          <w:rFonts w:ascii="Garamond" w:hAnsi="Garamond" w:cs="Arial"/>
                          <w:sz w:val="22"/>
                          <w:szCs w:val="22"/>
                        </w:rPr>
                      </w:pPr>
                      <w:r w:rsidRPr="00C81C49">
                        <w:rPr>
                          <w:rFonts w:ascii="Garamond" w:hAnsi="Garamond" w:cs="Arial"/>
                          <w:sz w:val="22"/>
                          <w:szCs w:val="22"/>
                        </w:rPr>
                        <w:t>Link the connections between your context (e.g.</w:t>
                      </w:r>
                      <w:r>
                        <w:rPr>
                          <w:rFonts w:ascii="Garamond" w:hAnsi="Garamond" w:cs="Arial"/>
                          <w:sz w:val="22"/>
                          <w:szCs w:val="22"/>
                        </w:rPr>
                        <w:t>,</w:t>
                      </w:r>
                      <w:r w:rsidRPr="00C81C49">
                        <w:rPr>
                          <w:rFonts w:ascii="Garamond" w:hAnsi="Garamond" w:cs="Arial"/>
                          <w:sz w:val="22"/>
                          <w:szCs w:val="22"/>
                        </w:rPr>
                        <w:t xml:space="preserve"> ‘what you had said’ etc.) with the situation, your personal beliefs, behaviours and values, and your goals.</w:t>
                      </w:r>
                    </w:p>
                    <w:p w14:paraId="6A3E2239" w14:textId="77777777" w:rsidR="00C81C49" w:rsidRPr="002E6B94" w:rsidRDefault="00C81C49" w:rsidP="00C81C49">
                      <w:pPr>
                        <w:pStyle w:val="ListParagraph"/>
                        <w:jc w:val="both"/>
                        <w:rPr>
                          <w:rFonts w:ascii="Arial" w:hAnsi="Arial" w:cs="Arial"/>
                          <w:sz w:val="20"/>
                          <w:szCs w:val="20"/>
                        </w:rPr>
                      </w:pPr>
                    </w:p>
                    <w:p w14:paraId="6CB3C896" w14:textId="77777777" w:rsidR="00C81C49" w:rsidRDefault="00C81C49" w:rsidP="00C81C49"/>
                  </w:txbxContent>
                </v:textbox>
              </v:shape>
            </w:pict>
          </mc:Fallback>
        </mc:AlternateContent>
      </w:r>
      <w:r>
        <w:rPr>
          <w:rFonts w:ascii="Arial" w:hAnsi="Arial" w:cs="Arial"/>
          <w:noProof/>
          <w:sz w:val="20"/>
          <w:szCs w:val="20"/>
          <w:lang w:val="en-GB" w:eastAsia="en-GB"/>
        </w:rPr>
        <mc:AlternateContent>
          <mc:Choice Requires="wps">
            <w:drawing>
              <wp:anchor distT="0" distB="0" distL="114300" distR="114300" simplePos="0" relativeHeight="251781120" behindDoc="0" locked="0" layoutInCell="1" allowOverlap="1" wp14:anchorId="35B4040A" wp14:editId="0C9DF988">
                <wp:simplePos x="0" y="0"/>
                <wp:positionH relativeFrom="column">
                  <wp:posOffset>-74930</wp:posOffset>
                </wp:positionH>
                <wp:positionV relativeFrom="paragraph">
                  <wp:posOffset>24765</wp:posOffset>
                </wp:positionV>
                <wp:extent cx="4775200" cy="3454400"/>
                <wp:effectExtent l="0" t="0" r="12700" b="12700"/>
                <wp:wrapNone/>
                <wp:docPr id="91" name="Process 91"/>
                <wp:cNvGraphicFramePr/>
                <a:graphic xmlns:a="http://schemas.openxmlformats.org/drawingml/2006/main">
                  <a:graphicData uri="http://schemas.microsoft.com/office/word/2010/wordprocessingShape">
                    <wps:wsp>
                      <wps:cNvSpPr/>
                      <wps:spPr>
                        <a:xfrm>
                          <a:off x="0" y="0"/>
                          <a:ext cx="4775200" cy="345440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A4769" id="Process 91" o:spid="_x0000_s1026" type="#_x0000_t109" style="position:absolute;margin-left:-5.9pt;margin-top:1.95pt;width:376pt;height:272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" fillcolor="#ededed [662]" strokecolor="#1f4d78 [1604]" strokeweight="1pt"/>
            </w:pict>
          </mc:Fallback>
        </mc:AlternateContent>
      </w:r>
    </w:p>
    <w:p w14:paraId="40296B63" w14:textId="778B5CBF" w:rsidR="00E65070" w:rsidRPr="00911176" w:rsidRDefault="00E65070" w:rsidP="00E65070">
      <w:pPr>
        <w:rPr>
          <w:rFonts w:ascii="Arial" w:hAnsi="Arial" w:cs="Arial"/>
          <w:sz w:val="20"/>
          <w:szCs w:val="20"/>
        </w:rPr>
      </w:pPr>
    </w:p>
    <w:p w14:paraId="10098FEE" w14:textId="2EC91BB8" w:rsidR="00E65070" w:rsidRPr="00911176" w:rsidRDefault="00E65070" w:rsidP="00E65070">
      <w:pPr>
        <w:rPr>
          <w:rFonts w:ascii="Arial" w:hAnsi="Arial" w:cs="Arial"/>
          <w:sz w:val="20"/>
          <w:szCs w:val="20"/>
        </w:rPr>
      </w:pPr>
    </w:p>
    <w:p w14:paraId="59E36491" w14:textId="717F41CB" w:rsidR="00E65070" w:rsidRPr="00911176" w:rsidRDefault="00E65070" w:rsidP="00E65070">
      <w:pPr>
        <w:rPr>
          <w:rFonts w:ascii="Arial" w:hAnsi="Arial" w:cs="Arial"/>
          <w:sz w:val="20"/>
          <w:szCs w:val="20"/>
        </w:rPr>
      </w:pPr>
    </w:p>
    <w:p w14:paraId="0395F6FB" w14:textId="6851C9F3" w:rsidR="00E65070" w:rsidRPr="00911176" w:rsidRDefault="00E65070" w:rsidP="00E65070">
      <w:pPr>
        <w:rPr>
          <w:rFonts w:ascii="Arial" w:hAnsi="Arial" w:cs="Arial"/>
          <w:sz w:val="20"/>
          <w:szCs w:val="20"/>
        </w:rPr>
      </w:pPr>
    </w:p>
    <w:p w14:paraId="2B30A8AB" w14:textId="7E4C277E" w:rsidR="00E65070" w:rsidRPr="00911176" w:rsidRDefault="00E65070" w:rsidP="00E65070">
      <w:pPr>
        <w:rPr>
          <w:rFonts w:ascii="Arial" w:hAnsi="Arial" w:cs="Arial"/>
          <w:sz w:val="20"/>
          <w:szCs w:val="20"/>
        </w:rPr>
      </w:pPr>
    </w:p>
    <w:p w14:paraId="04C3656B" w14:textId="39AFAEE9" w:rsidR="00E65070" w:rsidRPr="00911176" w:rsidRDefault="00E65070" w:rsidP="00E65070">
      <w:pPr>
        <w:rPr>
          <w:rFonts w:ascii="Arial" w:hAnsi="Arial" w:cs="Arial"/>
          <w:sz w:val="20"/>
          <w:szCs w:val="20"/>
        </w:rPr>
      </w:pPr>
    </w:p>
    <w:p w14:paraId="57165D50" w14:textId="0406058D" w:rsidR="00E65070" w:rsidRPr="00911176" w:rsidRDefault="00E65070" w:rsidP="00E65070">
      <w:pPr>
        <w:rPr>
          <w:rFonts w:ascii="Arial" w:hAnsi="Arial" w:cs="Arial"/>
          <w:sz w:val="20"/>
          <w:szCs w:val="20"/>
        </w:rPr>
      </w:pPr>
    </w:p>
    <w:p w14:paraId="10069CAF" w14:textId="3158CEC2" w:rsidR="00E65070" w:rsidRPr="00911176" w:rsidRDefault="00E65070" w:rsidP="00E65070">
      <w:pPr>
        <w:rPr>
          <w:rFonts w:ascii="Arial" w:hAnsi="Arial" w:cs="Arial"/>
          <w:sz w:val="20"/>
          <w:szCs w:val="20"/>
        </w:rPr>
      </w:pPr>
    </w:p>
    <w:p w14:paraId="68B59826" w14:textId="64055705" w:rsidR="00E65070" w:rsidRPr="00911176" w:rsidRDefault="00E65070" w:rsidP="00E65070">
      <w:pPr>
        <w:rPr>
          <w:rFonts w:ascii="Arial" w:hAnsi="Arial" w:cs="Arial"/>
          <w:sz w:val="20"/>
          <w:szCs w:val="20"/>
        </w:rPr>
      </w:pPr>
    </w:p>
    <w:p w14:paraId="199ADAF3" w14:textId="6FCD40B2" w:rsidR="00E65070" w:rsidRPr="00911176" w:rsidRDefault="00E65070" w:rsidP="00E65070">
      <w:pPr>
        <w:tabs>
          <w:tab w:val="left" w:pos="3760"/>
        </w:tabs>
        <w:rPr>
          <w:rFonts w:ascii="Arial" w:hAnsi="Arial" w:cs="Arial"/>
          <w:sz w:val="20"/>
          <w:szCs w:val="20"/>
        </w:rPr>
      </w:pPr>
      <w:r>
        <w:rPr>
          <w:rFonts w:ascii="Arial" w:hAnsi="Arial" w:cs="Arial"/>
          <w:sz w:val="20"/>
          <w:szCs w:val="20"/>
        </w:rPr>
        <w:tab/>
      </w:r>
    </w:p>
    <w:p w14:paraId="66F7C2BF" w14:textId="77777777" w:rsidR="0005223B" w:rsidRDefault="0005223B" w:rsidP="0056576D">
      <w:pPr>
        <w:rPr>
          <w:rFonts w:ascii="Garamond" w:hAnsi="Garamond"/>
          <w:iCs/>
        </w:rPr>
      </w:pPr>
    </w:p>
    <w:p w14:paraId="4C7E3739" w14:textId="3037ED64" w:rsidR="0005223B" w:rsidRDefault="00D23433" w:rsidP="0005223B">
      <w:pPr>
        <w:rPr>
          <w:rFonts w:ascii="Garamond" w:hAnsi="Garamond"/>
          <w:iCs/>
        </w:rPr>
      </w:pPr>
      <w:r w:rsidRPr="00956B82">
        <w:rPr>
          <w:rFonts w:ascii="Baskerville" w:hAnsi="Baskerville"/>
          <w:b/>
          <w:bCs/>
          <w:noProof/>
          <w:sz w:val="32"/>
          <w:szCs w:val="32"/>
          <w:lang w:val="en-GB" w:eastAsia="en-GB"/>
        </w:rPr>
        <mc:AlternateContent>
          <mc:Choice Requires="wps">
            <w:drawing>
              <wp:anchor distT="0" distB="0" distL="114300" distR="114300" simplePos="0" relativeHeight="251772928" behindDoc="0" locked="0" layoutInCell="1" allowOverlap="1" wp14:anchorId="03B63C19" wp14:editId="03D663BA">
                <wp:simplePos x="0" y="0"/>
                <wp:positionH relativeFrom="column">
                  <wp:posOffset>633519</wp:posOffset>
                </wp:positionH>
                <wp:positionV relativeFrom="paragraph">
                  <wp:posOffset>3750945</wp:posOffset>
                </wp:positionV>
                <wp:extent cx="3564467" cy="0"/>
                <wp:effectExtent l="0" t="0" r="17145" b="12700"/>
                <wp:wrapNone/>
                <wp:docPr id="84" name="Straight Connector 84"/>
                <wp:cNvGraphicFramePr/>
                <a:graphic xmlns:a="http://schemas.openxmlformats.org/drawingml/2006/main">
                  <a:graphicData uri="http://schemas.microsoft.com/office/word/2010/wordprocessingShape">
                    <wps:wsp>
                      <wps:cNvCnPr/>
                      <wps:spPr>
                        <a:xfrm>
                          <a:off x="0" y="0"/>
                          <a:ext cx="3564467" cy="0"/>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776574" id="Straight Connector 84" o:spid="_x0000_s1026" style="position:absolute;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9pt,295.35pt" to="330.55pt,2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" strokecolor="#a5a5a5 [3206]" strokeweight=".5pt">
                <v:stroke joinstyle="miter"/>
              </v:line>
            </w:pict>
          </mc:Fallback>
        </mc:AlternateContent>
      </w:r>
    </w:p>
    <w:p w14:paraId="1D70DE60" w14:textId="6EEE7152" w:rsidR="0005223B" w:rsidRPr="0005223B" w:rsidRDefault="0005223B" w:rsidP="0005223B">
      <w:pPr>
        <w:sectPr w:rsidR="0005223B" w:rsidRPr="0005223B" w:rsidSect="00A412FE">
          <w:footerReference w:type="even" r:id="rId42"/>
          <w:footerReference w:type="default" r:id="rId43"/>
          <w:footerReference w:type="first" r:id="rId44"/>
          <w:type w:val="nextColumn"/>
          <w:pgSz w:w="9634" w:h="13838"/>
          <w:pgMar w:top="1094" w:right="864" w:bottom="1094" w:left="1094" w:header="576" w:footer="432" w:gutter="202"/>
          <w:cols w:space="720"/>
          <w:titlePg/>
          <w:docGrid w:linePitch="360"/>
        </w:sectPr>
      </w:pPr>
    </w:p>
    <w:p w14:paraId="7D6F420E" w14:textId="00DD5DA0" w:rsidR="00681D1F" w:rsidRDefault="00681D1F" w:rsidP="00681D1F">
      <w:pPr>
        <w:pStyle w:val="CSP-ChapterTitle"/>
        <w:rPr>
          <w:rFonts w:ascii="Garamond" w:hAnsi="Garamond"/>
          <w:sz w:val="44"/>
          <w:szCs w:val="44"/>
        </w:rPr>
      </w:pPr>
    </w:p>
    <w:p w14:paraId="475D679D" w14:textId="77777777" w:rsidR="0037218E" w:rsidRPr="00D17B5B" w:rsidRDefault="0037218E" w:rsidP="00681D1F">
      <w:pPr>
        <w:pStyle w:val="CSP-ChapterTitle"/>
        <w:rPr>
          <w:rFonts w:ascii="Garamond" w:hAnsi="Garamond"/>
          <w:sz w:val="44"/>
          <w:szCs w:val="44"/>
        </w:rPr>
      </w:pPr>
    </w:p>
    <w:p w14:paraId="304601AE" w14:textId="77777777" w:rsidR="00681D1F" w:rsidRPr="00D17B5B" w:rsidRDefault="00681D1F" w:rsidP="00681D1F">
      <w:pPr>
        <w:pStyle w:val="CSP-ChapterTitle"/>
        <w:rPr>
          <w:rFonts w:ascii="Garamond" w:hAnsi="Garamond"/>
          <w:sz w:val="44"/>
          <w:szCs w:val="44"/>
        </w:rPr>
      </w:pPr>
    </w:p>
    <w:p w14:paraId="08BB4DF3" w14:textId="77777777" w:rsidR="00681D1F" w:rsidRPr="00D17B5B" w:rsidRDefault="00681D1F" w:rsidP="00681D1F">
      <w:pPr>
        <w:pStyle w:val="CSP-ChapterTitle"/>
        <w:rPr>
          <w:rFonts w:ascii="Garamond" w:hAnsi="Garamond"/>
          <w:sz w:val="44"/>
          <w:szCs w:val="44"/>
        </w:rPr>
      </w:pPr>
    </w:p>
    <w:p w14:paraId="14AA1FAC" w14:textId="413C99E9" w:rsidR="00681D1F" w:rsidRDefault="00681D1F" w:rsidP="00681D1F">
      <w:pPr>
        <w:pStyle w:val="CSP-ChapterTitle"/>
        <w:rPr>
          <w:rFonts w:ascii="Garamond" w:hAnsi="Garamond"/>
          <w:sz w:val="44"/>
          <w:szCs w:val="44"/>
        </w:rPr>
      </w:pPr>
    </w:p>
    <w:p w14:paraId="4CE965EC" w14:textId="30F7E640" w:rsidR="007C6957" w:rsidRDefault="007C6957" w:rsidP="00681D1F">
      <w:pPr>
        <w:pStyle w:val="CSP-ChapterTitle"/>
        <w:rPr>
          <w:rFonts w:ascii="Garamond" w:hAnsi="Garamond"/>
          <w:sz w:val="44"/>
          <w:szCs w:val="44"/>
        </w:rPr>
      </w:pPr>
    </w:p>
    <w:p w14:paraId="31490516" w14:textId="5954DCAE" w:rsidR="007C6957" w:rsidRDefault="007C6957" w:rsidP="00681D1F">
      <w:pPr>
        <w:pStyle w:val="CSP-ChapterTitle"/>
        <w:rPr>
          <w:rFonts w:ascii="Garamond" w:hAnsi="Garamond"/>
          <w:sz w:val="44"/>
          <w:szCs w:val="44"/>
        </w:rPr>
      </w:pPr>
    </w:p>
    <w:p w14:paraId="27A2E830" w14:textId="2FB23F46" w:rsidR="007C6957" w:rsidRDefault="007C6957" w:rsidP="00681D1F">
      <w:pPr>
        <w:pStyle w:val="CSP-ChapterTitle"/>
        <w:rPr>
          <w:rFonts w:ascii="Garamond" w:hAnsi="Garamond"/>
          <w:sz w:val="44"/>
          <w:szCs w:val="44"/>
        </w:rPr>
      </w:pPr>
    </w:p>
    <w:p w14:paraId="64321EFE" w14:textId="71DBE9CF" w:rsidR="007C6957" w:rsidRDefault="007C6957" w:rsidP="00681D1F">
      <w:pPr>
        <w:pStyle w:val="CSP-ChapterTitle"/>
        <w:rPr>
          <w:rFonts w:ascii="Garamond" w:hAnsi="Garamond"/>
          <w:sz w:val="44"/>
          <w:szCs w:val="44"/>
        </w:rPr>
      </w:pPr>
    </w:p>
    <w:p w14:paraId="1CA5ADDA" w14:textId="1B0B3D38" w:rsidR="007C6957" w:rsidRDefault="007C6957" w:rsidP="00681D1F">
      <w:pPr>
        <w:pStyle w:val="CSP-ChapterTitle"/>
        <w:rPr>
          <w:rFonts w:ascii="Garamond" w:hAnsi="Garamond"/>
          <w:sz w:val="44"/>
          <w:szCs w:val="44"/>
        </w:rPr>
      </w:pPr>
    </w:p>
    <w:p w14:paraId="19384997" w14:textId="1F6BDAD5" w:rsidR="007C6957" w:rsidRDefault="007C6957" w:rsidP="00681D1F">
      <w:pPr>
        <w:pStyle w:val="CSP-ChapterTitle"/>
        <w:rPr>
          <w:rFonts w:ascii="Garamond" w:hAnsi="Garamond"/>
          <w:sz w:val="44"/>
          <w:szCs w:val="44"/>
        </w:rPr>
      </w:pPr>
    </w:p>
    <w:p w14:paraId="07B6E0F8" w14:textId="0DE1376E" w:rsidR="007C6957" w:rsidRDefault="007C6957" w:rsidP="00681D1F">
      <w:pPr>
        <w:pStyle w:val="CSP-ChapterTitle"/>
        <w:rPr>
          <w:rFonts w:ascii="Garamond" w:hAnsi="Garamond"/>
          <w:sz w:val="44"/>
          <w:szCs w:val="44"/>
        </w:rPr>
      </w:pPr>
    </w:p>
    <w:p w14:paraId="14182652" w14:textId="7D82C378" w:rsidR="007C6957" w:rsidRDefault="007C6957" w:rsidP="00681D1F">
      <w:pPr>
        <w:pStyle w:val="CSP-ChapterTitle"/>
        <w:rPr>
          <w:rFonts w:ascii="Garamond" w:hAnsi="Garamond"/>
          <w:sz w:val="44"/>
          <w:szCs w:val="44"/>
        </w:rPr>
      </w:pPr>
    </w:p>
    <w:p w14:paraId="1C91CED4" w14:textId="20B854CA" w:rsidR="007C6957" w:rsidRDefault="007C6957" w:rsidP="00681D1F">
      <w:pPr>
        <w:pStyle w:val="CSP-ChapterTitle"/>
        <w:rPr>
          <w:rFonts w:ascii="Garamond" w:hAnsi="Garamond"/>
          <w:sz w:val="44"/>
          <w:szCs w:val="44"/>
        </w:rPr>
      </w:pPr>
    </w:p>
    <w:p w14:paraId="5A997E95" w14:textId="4D99F29E" w:rsidR="007C6957" w:rsidRDefault="007C6957" w:rsidP="00681D1F">
      <w:pPr>
        <w:pStyle w:val="CSP-ChapterTitle"/>
        <w:rPr>
          <w:rFonts w:ascii="Garamond" w:hAnsi="Garamond"/>
          <w:sz w:val="44"/>
          <w:szCs w:val="44"/>
        </w:rPr>
      </w:pPr>
    </w:p>
    <w:p w14:paraId="25FD8518" w14:textId="09E7C090" w:rsidR="007C6957" w:rsidRDefault="007C6957" w:rsidP="00681D1F">
      <w:pPr>
        <w:pStyle w:val="CSP-ChapterTitle"/>
        <w:rPr>
          <w:rFonts w:ascii="Garamond" w:hAnsi="Garamond"/>
          <w:sz w:val="44"/>
          <w:szCs w:val="44"/>
        </w:rPr>
      </w:pPr>
    </w:p>
    <w:p w14:paraId="1AD31BCC" w14:textId="2FDE1F87" w:rsidR="007C6957" w:rsidRDefault="007C6957" w:rsidP="00681D1F">
      <w:pPr>
        <w:pStyle w:val="CSP-ChapterTitle"/>
        <w:rPr>
          <w:rFonts w:ascii="Garamond" w:hAnsi="Garamond"/>
          <w:sz w:val="44"/>
          <w:szCs w:val="44"/>
        </w:rPr>
      </w:pPr>
    </w:p>
    <w:p w14:paraId="776C3D48" w14:textId="0E77D8B0" w:rsidR="007C6957" w:rsidRDefault="007C6957" w:rsidP="00681D1F">
      <w:pPr>
        <w:pStyle w:val="CSP-ChapterTitle"/>
        <w:rPr>
          <w:rFonts w:ascii="Garamond" w:hAnsi="Garamond"/>
          <w:sz w:val="44"/>
          <w:szCs w:val="44"/>
        </w:rPr>
      </w:pPr>
    </w:p>
    <w:p w14:paraId="26C09036" w14:textId="44692AE7" w:rsidR="007C6957" w:rsidRDefault="007C6957" w:rsidP="00681D1F">
      <w:pPr>
        <w:pStyle w:val="CSP-ChapterTitle"/>
        <w:rPr>
          <w:rFonts w:ascii="Garamond" w:hAnsi="Garamond"/>
          <w:sz w:val="44"/>
          <w:szCs w:val="44"/>
        </w:rPr>
      </w:pPr>
    </w:p>
    <w:p w14:paraId="119FBE1B" w14:textId="384CD1A6" w:rsidR="007C6957" w:rsidRDefault="007C6957" w:rsidP="00681D1F">
      <w:pPr>
        <w:pStyle w:val="CSP-ChapterTitle"/>
        <w:rPr>
          <w:rFonts w:ascii="Garamond" w:hAnsi="Garamond"/>
          <w:sz w:val="44"/>
          <w:szCs w:val="44"/>
        </w:rPr>
      </w:pPr>
    </w:p>
    <w:p w14:paraId="76139DDA" w14:textId="699B9826" w:rsidR="007C6957" w:rsidRDefault="007C6957" w:rsidP="00681D1F">
      <w:pPr>
        <w:pStyle w:val="CSP-ChapterTitle"/>
        <w:rPr>
          <w:rFonts w:ascii="Garamond" w:hAnsi="Garamond"/>
          <w:sz w:val="44"/>
          <w:szCs w:val="44"/>
        </w:rPr>
      </w:pPr>
    </w:p>
    <w:p w14:paraId="1128CFA3" w14:textId="65B24DEB" w:rsidR="007C6957" w:rsidRDefault="007C6957" w:rsidP="00681D1F">
      <w:pPr>
        <w:pStyle w:val="CSP-ChapterTitle"/>
        <w:rPr>
          <w:rFonts w:ascii="Garamond" w:hAnsi="Garamond"/>
          <w:sz w:val="44"/>
          <w:szCs w:val="44"/>
        </w:rPr>
      </w:pPr>
    </w:p>
    <w:p w14:paraId="046428EF" w14:textId="11831645" w:rsidR="007C6957" w:rsidRDefault="007C6957" w:rsidP="00681D1F">
      <w:pPr>
        <w:pStyle w:val="CSP-ChapterTitle"/>
        <w:rPr>
          <w:rFonts w:ascii="Garamond" w:hAnsi="Garamond"/>
          <w:sz w:val="44"/>
          <w:szCs w:val="44"/>
        </w:rPr>
      </w:pPr>
    </w:p>
    <w:p w14:paraId="6CFA0671" w14:textId="4ED611CA" w:rsidR="007C6957" w:rsidRDefault="007C6957" w:rsidP="00681D1F">
      <w:pPr>
        <w:pStyle w:val="CSP-ChapterTitle"/>
        <w:rPr>
          <w:rFonts w:ascii="Garamond" w:hAnsi="Garamond"/>
          <w:sz w:val="44"/>
          <w:szCs w:val="44"/>
        </w:rPr>
      </w:pPr>
    </w:p>
    <w:p w14:paraId="05754C3A" w14:textId="7FF9F860" w:rsidR="007C6957" w:rsidRDefault="007C6957" w:rsidP="00681D1F">
      <w:pPr>
        <w:pStyle w:val="CSP-ChapterTitle"/>
        <w:rPr>
          <w:rFonts w:ascii="Garamond" w:hAnsi="Garamond"/>
          <w:sz w:val="44"/>
          <w:szCs w:val="44"/>
        </w:rPr>
      </w:pPr>
    </w:p>
    <w:p w14:paraId="33BA7AA1" w14:textId="13FF40CB" w:rsidR="007C6957" w:rsidRDefault="007C6957" w:rsidP="00681D1F">
      <w:pPr>
        <w:pStyle w:val="CSP-ChapterTitle"/>
        <w:rPr>
          <w:rFonts w:ascii="Garamond" w:hAnsi="Garamond"/>
          <w:sz w:val="44"/>
          <w:szCs w:val="44"/>
        </w:rPr>
      </w:pPr>
    </w:p>
    <w:p w14:paraId="4265581B" w14:textId="44F1CBAA" w:rsidR="007C6957" w:rsidRDefault="007C6957" w:rsidP="00681D1F">
      <w:pPr>
        <w:pStyle w:val="CSP-ChapterTitle"/>
        <w:rPr>
          <w:rFonts w:ascii="Garamond" w:hAnsi="Garamond"/>
          <w:sz w:val="44"/>
          <w:szCs w:val="44"/>
        </w:rPr>
      </w:pPr>
    </w:p>
    <w:p w14:paraId="0B1F1A05" w14:textId="77777777" w:rsidR="007C6957" w:rsidRPr="00D17B5B" w:rsidRDefault="007C6957" w:rsidP="00681D1F">
      <w:pPr>
        <w:pStyle w:val="CSP-ChapterTitle"/>
        <w:rPr>
          <w:rFonts w:ascii="Garamond" w:hAnsi="Garamond"/>
          <w:sz w:val="44"/>
          <w:szCs w:val="44"/>
        </w:rPr>
      </w:pPr>
    </w:p>
    <w:p w14:paraId="0E0FC220" w14:textId="655CDD7B" w:rsidR="00987D79" w:rsidRPr="00C40C47" w:rsidRDefault="00987D79" w:rsidP="00987D79">
      <w:pPr>
        <w:pStyle w:val="CSP-ChapterTitle"/>
        <w:rPr>
          <w:rFonts w:ascii="Garamond" w:hAnsi="Garamond"/>
        </w:rPr>
      </w:pPr>
      <w:r w:rsidRPr="00C40C47">
        <w:rPr>
          <w:rFonts w:ascii="Garamond" w:hAnsi="Garamond"/>
        </w:rPr>
        <w:t>ABOUT THE AUTHOR</w:t>
      </w:r>
      <w:r w:rsidR="0037218E">
        <w:rPr>
          <w:rFonts w:ascii="Garamond" w:hAnsi="Garamond"/>
        </w:rPr>
        <w:t>s</w:t>
      </w:r>
    </w:p>
    <w:p w14:paraId="0D96F06A" w14:textId="77777777" w:rsidR="00987D79" w:rsidRPr="00C40C47" w:rsidRDefault="00987D79" w:rsidP="00987D79">
      <w:pPr>
        <w:spacing w:after="0" w:line="240" w:lineRule="auto"/>
        <w:jc w:val="center"/>
        <w:rPr>
          <w:rFonts w:ascii="Garamond" w:hAnsi="Garamond"/>
          <w:iCs/>
          <w:sz w:val="24"/>
          <w:szCs w:val="24"/>
        </w:rPr>
      </w:pPr>
    </w:p>
    <w:p w14:paraId="7291BB1E" w14:textId="77777777" w:rsidR="00987D79" w:rsidRPr="00C40C47" w:rsidRDefault="00987D79" w:rsidP="00987D79">
      <w:pPr>
        <w:spacing w:after="0" w:line="240" w:lineRule="auto"/>
        <w:jc w:val="center"/>
        <w:rPr>
          <w:rFonts w:ascii="Garamond" w:hAnsi="Garamond"/>
          <w:iCs/>
          <w:sz w:val="24"/>
          <w:szCs w:val="24"/>
        </w:rPr>
      </w:pPr>
    </w:p>
    <w:p w14:paraId="59A075E2" w14:textId="77777777" w:rsidR="00A2254D" w:rsidRDefault="00A2254D" w:rsidP="00A2254D">
      <w:pPr>
        <w:jc w:val="center"/>
        <w:rPr>
          <w:rFonts w:ascii="Garamond" w:eastAsia="Times New Roman" w:hAnsi="Garamond"/>
          <w:color w:val="000000" w:themeColor="text1"/>
          <w:lang w:eastAsia="en-GB"/>
        </w:rPr>
      </w:pPr>
      <w:r w:rsidRPr="00CE4F5D">
        <w:rPr>
          <w:rFonts w:ascii="Garamond" w:eastAsia="Times New Roman" w:hAnsi="Garamond" w:cs="Arial"/>
          <w:b/>
          <w:bCs/>
          <w:color w:val="000000" w:themeColor="text1"/>
          <w:lang w:eastAsia="en-GB"/>
        </w:rPr>
        <w:t>Paul Phillips</w:t>
      </w:r>
      <w:r w:rsidRPr="00CE4F5D">
        <w:rPr>
          <w:rFonts w:ascii="Garamond" w:eastAsia="Times New Roman" w:hAnsi="Garamond"/>
          <w:color w:val="000000" w:themeColor="text1"/>
          <w:lang w:eastAsia="en-GB"/>
        </w:rPr>
        <w:t xml:space="preserve"> –</w:t>
      </w:r>
    </w:p>
    <w:p w14:paraId="19CC516C" w14:textId="1737849A" w:rsidR="00A2254D" w:rsidRPr="00A2254D" w:rsidRDefault="00A2254D" w:rsidP="00BD7C04">
      <w:pPr>
        <w:spacing w:line="240" w:lineRule="auto"/>
        <w:jc w:val="center"/>
        <w:rPr>
          <w:rFonts w:ascii="Garamond" w:eastAsia="Times New Roman" w:hAnsi="Garamond"/>
          <w:color w:val="000000" w:themeColor="text1"/>
          <w:lang w:eastAsia="en-GB"/>
        </w:rPr>
      </w:pPr>
      <w:r w:rsidRPr="00CE4F5D">
        <w:rPr>
          <w:rFonts w:ascii="Garamond" w:eastAsia="Times New Roman" w:hAnsi="Garamond"/>
          <w:color w:val="000000" w:themeColor="text1"/>
          <w:lang w:eastAsia="en-GB"/>
        </w:rPr>
        <w:br/>
      </w:r>
      <w:r w:rsidRPr="00CE4F5D">
        <w:rPr>
          <w:rFonts w:ascii="Garamond" w:eastAsia="Times New Roman" w:hAnsi="Garamond" w:cs="Arial"/>
          <w:color w:val="000000" w:themeColor="text1"/>
          <w:lang w:eastAsia="en-GB"/>
        </w:rPr>
        <w:t>Was born on the 1st of September, 1987, in South Wales (U.K.). Paul’s pathway started and developed from a different direction to Ben’s, achieving his 16+ years developing into High-Performance Coaching from: Academia - as a Student and University Lecturer; a Coac</w:t>
      </w:r>
      <w:r w:rsidR="005573B8">
        <w:rPr>
          <w:rFonts w:ascii="Garamond" w:eastAsia="Times New Roman" w:hAnsi="Garamond" w:cs="Arial"/>
          <w:color w:val="000000" w:themeColor="text1"/>
          <w:lang w:eastAsia="en-GB"/>
        </w:rPr>
        <w:t xml:space="preserve">h - </w:t>
      </w:r>
      <w:r w:rsidRPr="00CE4F5D">
        <w:rPr>
          <w:rFonts w:ascii="Garamond" w:eastAsia="Times New Roman" w:hAnsi="Garamond" w:cs="Arial"/>
          <w:color w:val="000000" w:themeColor="text1"/>
          <w:lang w:eastAsia="en-GB"/>
        </w:rPr>
        <w:t xml:space="preserve">from </w:t>
      </w:r>
      <w:r w:rsidR="005573B8">
        <w:rPr>
          <w:rFonts w:ascii="Garamond" w:eastAsia="Times New Roman" w:hAnsi="Garamond" w:cs="Arial"/>
          <w:color w:val="000000" w:themeColor="text1"/>
          <w:lang w:eastAsia="en-GB"/>
        </w:rPr>
        <w:t>‘</w:t>
      </w:r>
      <w:r w:rsidR="00684ADB">
        <w:rPr>
          <w:rFonts w:ascii="Garamond" w:eastAsia="Times New Roman" w:hAnsi="Garamond" w:cs="Arial"/>
          <w:color w:val="000000" w:themeColor="text1"/>
          <w:lang w:eastAsia="en-GB"/>
        </w:rPr>
        <w:t>D</w:t>
      </w:r>
      <w:r w:rsidRPr="00CE4F5D">
        <w:rPr>
          <w:rFonts w:ascii="Garamond" w:eastAsia="Times New Roman" w:hAnsi="Garamond" w:cs="Arial"/>
          <w:color w:val="000000" w:themeColor="text1"/>
          <w:lang w:eastAsia="en-GB"/>
        </w:rPr>
        <w:t>evelopment</w:t>
      </w:r>
      <w:r w:rsidR="005573B8">
        <w:rPr>
          <w:rFonts w:ascii="Garamond" w:eastAsia="Times New Roman" w:hAnsi="Garamond" w:cs="Arial"/>
          <w:color w:val="000000" w:themeColor="text1"/>
          <w:lang w:eastAsia="en-GB"/>
        </w:rPr>
        <w:t>’</w:t>
      </w:r>
      <w:r w:rsidRPr="00CE4F5D">
        <w:rPr>
          <w:rFonts w:ascii="Garamond" w:eastAsia="Times New Roman" w:hAnsi="Garamond" w:cs="Arial"/>
          <w:color w:val="000000" w:themeColor="text1"/>
          <w:lang w:eastAsia="en-GB"/>
        </w:rPr>
        <w:t xml:space="preserve"> to </w:t>
      </w:r>
      <w:r w:rsidR="005573B8">
        <w:rPr>
          <w:rFonts w:ascii="Garamond" w:eastAsia="Times New Roman" w:hAnsi="Garamond" w:cs="Arial"/>
          <w:color w:val="000000" w:themeColor="text1"/>
          <w:lang w:eastAsia="en-GB"/>
        </w:rPr>
        <w:t>‘</w:t>
      </w:r>
      <w:r w:rsidR="00684ADB">
        <w:rPr>
          <w:rFonts w:ascii="Garamond" w:eastAsia="Times New Roman" w:hAnsi="Garamond" w:cs="Arial"/>
          <w:color w:val="000000" w:themeColor="text1"/>
          <w:lang w:eastAsia="en-GB"/>
        </w:rPr>
        <w:t>High-P</w:t>
      </w:r>
      <w:r w:rsidRPr="00CE4F5D">
        <w:rPr>
          <w:rFonts w:ascii="Garamond" w:eastAsia="Times New Roman" w:hAnsi="Garamond" w:cs="Arial"/>
          <w:color w:val="000000" w:themeColor="text1"/>
          <w:lang w:eastAsia="en-GB"/>
        </w:rPr>
        <w:t>erformance</w:t>
      </w:r>
      <w:r w:rsidR="005573B8">
        <w:rPr>
          <w:rFonts w:ascii="Garamond" w:eastAsia="Times New Roman" w:hAnsi="Garamond" w:cs="Arial"/>
          <w:color w:val="000000" w:themeColor="text1"/>
          <w:lang w:eastAsia="en-GB"/>
        </w:rPr>
        <w:t>’</w:t>
      </w:r>
      <w:r w:rsidRPr="00CE4F5D">
        <w:rPr>
          <w:rFonts w:ascii="Garamond" w:eastAsia="Times New Roman" w:hAnsi="Garamond" w:cs="Arial"/>
          <w:color w:val="000000" w:themeColor="text1"/>
          <w:lang w:eastAsia="en-GB"/>
        </w:rPr>
        <w:t xml:space="preserve">; and as a Coach Educator and Consultant </w:t>
      </w:r>
      <w:r w:rsidR="005573B8">
        <w:rPr>
          <w:rFonts w:ascii="Garamond" w:eastAsia="Times New Roman" w:hAnsi="Garamond" w:cs="Arial"/>
          <w:color w:val="000000" w:themeColor="text1"/>
          <w:lang w:eastAsia="en-GB"/>
        </w:rPr>
        <w:t>for High-Performance Sports teams and businesses</w:t>
      </w:r>
      <w:r w:rsidRPr="00CE4F5D">
        <w:rPr>
          <w:rFonts w:ascii="Garamond" w:eastAsia="Times New Roman" w:hAnsi="Garamond" w:cs="Arial"/>
          <w:color w:val="000000" w:themeColor="text1"/>
          <w:lang w:eastAsia="en-GB"/>
        </w:rPr>
        <w:t xml:space="preserve">. Paul has, and continues to, play a </w:t>
      </w:r>
      <w:r w:rsidR="00684ADB">
        <w:rPr>
          <w:rFonts w:ascii="Garamond" w:eastAsia="Times New Roman" w:hAnsi="Garamond" w:cs="Arial"/>
          <w:color w:val="000000" w:themeColor="text1"/>
          <w:lang w:eastAsia="en-GB"/>
        </w:rPr>
        <w:t xml:space="preserve">passionate and </w:t>
      </w:r>
      <w:r w:rsidRPr="00CE4F5D">
        <w:rPr>
          <w:rFonts w:ascii="Garamond" w:eastAsia="Times New Roman" w:hAnsi="Garamond" w:cs="Arial"/>
          <w:color w:val="000000" w:themeColor="text1"/>
          <w:lang w:eastAsia="en-GB"/>
        </w:rPr>
        <w:t>key role in the development of thousands of rugby players and coaches</w:t>
      </w:r>
      <w:r w:rsidR="005573B8">
        <w:rPr>
          <w:rFonts w:ascii="Garamond" w:eastAsia="Times New Roman" w:hAnsi="Garamond" w:cs="Arial"/>
          <w:color w:val="000000" w:themeColor="text1"/>
          <w:lang w:eastAsia="en-GB"/>
        </w:rPr>
        <w:t>, from</w:t>
      </w:r>
      <w:r w:rsidRPr="00CE4F5D">
        <w:rPr>
          <w:rFonts w:ascii="Garamond" w:eastAsia="Times New Roman" w:hAnsi="Garamond" w:cs="Arial"/>
          <w:color w:val="000000" w:themeColor="text1"/>
          <w:lang w:eastAsia="en-GB"/>
        </w:rPr>
        <w:t xml:space="preserve"> all around the world; aiding in their development – both on- and off-field.</w:t>
      </w:r>
      <w:r w:rsidR="00684ADB">
        <w:rPr>
          <w:rFonts w:ascii="Garamond" w:eastAsia="Times New Roman" w:hAnsi="Garamond" w:cs="Arial"/>
          <w:color w:val="000000" w:themeColor="text1"/>
          <w:lang w:eastAsia="en-GB"/>
        </w:rPr>
        <w:t xml:space="preserve"> It was during Paul’s time with Otago</w:t>
      </w:r>
      <w:r w:rsidR="00105FB5">
        <w:rPr>
          <w:rFonts w:ascii="Garamond" w:eastAsia="Times New Roman" w:hAnsi="Garamond" w:cs="Arial"/>
          <w:color w:val="000000" w:themeColor="text1"/>
          <w:lang w:eastAsia="en-GB"/>
        </w:rPr>
        <w:t xml:space="preserve"> Men’s</w:t>
      </w:r>
      <w:r w:rsidR="00684ADB">
        <w:rPr>
          <w:rFonts w:ascii="Garamond" w:eastAsia="Times New Roman" w:hAnsi="Garamond" w:cs="Arial"/>
          <w:color w:val="000000" w:themeColor="text1"/>
          <w:lang w:eastAsia="en-GB"/>
        </w:rPr>
        <w:t xml:space="preserve"> National Provinc</w:t>
      </w:r>
      <w:r w:rsidR="00A50387">
        <w:rPr>
          <w:rFonts w:ascii="Garamond" w:eastAsia="Times New Roman" w:hAnsi="Garamond" w:cs="Arial"/>
          <w:color w:val="000000" w:themeColor="text1"/>
          <w:lang w:eastAsia="en-GB"/>
        </w:rPr>
        <w:t>ial</w:t>
      </w:r>
      <w:r w:rsidR="00684ADB">
        <w:rPr>
          <w:rFonts w:ascii="Garamond" w:eastAsia="Times New Roman" w:hAnsi="Garamond" w:cs="Arial"/>
          <w:color w:val="000000" w:themeColor="text1"/>
          <w:lang w:eastAsia="en-GB"/>
        </w:rPr>
        <w:t xml:space="preserve"> Championship team and Academy, that he worked alongside Ben…</w:t>
      </w:r>
    </w:p>
    <w:p w14:paraId="4E5C4FB6" w14:textId="77777777" w:rsidR="00A2254D" w:rsidRPr="00CE4F5D" w:rsidRDefault="00A2254D" w:rsidP="00A2254D">
      <w:pPr>
        <w:jc w:val="center"/>
        <w:rPr>
          <w:rFonts w:ascii="Garamond" w:eastAsia="Times New Roman" w:hAnsi="Garamond"/>
          <w:color w:val="000000" w:themeColor="text1"/>
          <w:lang w:eastAsia="en-GB"/>
        </w:rPr>
      </w:pPr>
      <w:r w:rsidRPr="00CE4F5D">
        <w:rPr>
          <w:rFonts w:ascii="Garamond" w:eastAsia="Times New Roman" w:hAnsi="Garamond" w:cs="Arial"/>
          <w:color w:val="000000" w:themeColor="text1"/>
          <w:lang w:eastAsia="en-GB"/>
        </w:rPr>
        <w:br/>
      </w:r>
      <w:r w:rsidRPr="00CE4F5D">
        <w:rPr>
          <w:rFonts w:ascii="Garamond" w:eastAsia="Times New Roman" w:hAnsi="Garamond"/>
          <w:color w:val="000000" w:themeColor="text1"/>
          <w:lang w:eastAsia="en-GB"/>
        </w:rPr>
        <w:br/>
      </w:r>
      <w:r w:rsidRPr="00CE4F5D">
        <w:rPr>
          <w:rFonts w:ascii="Garamond" w:eastAsia="Times New Roman" w:hAnsi="Garamond" w:cs="Arial"/>
          <w:b/>
          <w:bCs/>
          <w:color w:val="000000" w:themeColor="text1"/>
          <w:lang w:eastAsia="en-GB"/>
        </w:rPr>
        <w:t>Ben Herring</w:t>
      </w:r>
      <w:r w:rsidRPr="00CE4F5D">
        <w:rPr>
          <w:rFonts w:ascii="Garamond" w:eastAsia="Times New Roman" w:hAnsi="Garamond"/>
          <w:color w:val="000000" w:themeColor="text1"/>
          <w:lang w:eastAsia="en-GB"/>
        </w:rPr>
        <w:t> –</w:t>
      </w:r>
    </w:p>
    <w:p w14:paraId="466ACACA" w14:textId="6F4497E6" w:rsidR="00A2254D" w:rsidRPr="00CE4F5D" w:rsidRDefault="00A2254D" w:rsidP="00BD7C04">
      <w:pPr>
        <w:spacing w:line="240" w:lineRule="auto"/>
        <w:jc w:val="center"/>
        <w:rPr>
          <w:rFonts w:ascii="Garamond" w:eastAsia="Times New Roman" w:hAnsi="Garamond"/>
          <w:color w:val="000000" w:themeColor="text1"/>
          <w:lang w:eastAsia="en-GB"/>
        </w:rPr>
      </w:pPr>
      <w:r w:rsidRPr="00CE4F5D">
        <w:rPr>
          <w:rFonts w:ascii="Garamond" w:eastAsia="Times New Roman" w:hAnsi="Garamond"/>
          <w:color w:val="000000" w:themeColor="text1"/>
          <w:lang w:eastAsia="en-GB"/>
        </w:rPr>
        <w:br/>
      </w:r>
      <w:r w:rsidRPr="00CE4F5D">
        <w:rPr>
          <w:rFonts w:ascii="Garamond" w:eastAsia="Times New Roman" w:hAnsi="Garamond" w:cs="Arial"/>
          <w:color w:val="000000" w:themeColor="text1"/>
          <w:lang w:eastAsia="en-GB"/>
        </w:rPr>
        <w:t xml:space="preserve">Was born on the 14th of March, 1980, in Auckland, New Zealand. Ben was a Professional Rugby Union Player from 2001-2009, playing in both New Zealand and England. Ben’s 8+ years playing career, representing the Highlanders, Southland, Wellington, Hurricanes, and Leicester Tigers – provided Ben with a broad foundation of rugby knowledge and the essential tools to start to embark on the next stage of his career development as a High-Performance Rugby Union Coach. Ben’s coaching C.V., provides an impressive range of international experiences, learning multiple cultures, with experiences coaching; Leicester Tigers, NEC Green Rockets, Sunwolves, Japan, Canada (15s and 7s), Highlanders, Otago, and Hino Red Dolphins. Alongside Ben’s daily duties, Ben is </w:t>
      </w:r>
      <w:r w:rsidR="0042765F">
        <w:rPr>
          <w:rFonts w:ascii="Garamond" w:eastAsia="Times New Roman" w:hAnsi="Garamond" w:cs="Arial"/>
          <w:color w:val="000000" w:themeColor="text1"/>
          <w:lang w:eastAsia="en-GB"/>
        </w:rPr>
        <w:t xml:space="preserve">a Coach Educator with ‘The Rugby Site’ and </w:t>
      </w:r>
      <w:r w:rsidRPr="00CE4F5D">
        <w:rPr>
          <w:rFonts w:ascii="Garamond" w:eastAsia="Times New Roman" w:hAnsi="Garamond" w:cs="Arial"/>
          <w:color w:val="000000" w:themeColor="text1"/>
          <w:lang w:eastAsia="en-GB"/>
        </w:rPr>
        <w:t>the Founder of the ‘Rugby Revolution’ Coach Development Program.</w:t>
      </w:r>
    </w:p>
    <w:p w14:paraId="09F280C7" w14:textId="77777777" w:rsidR="00A2254D" w:rsidRPr="00CE4F5D" w:rsidRDefault="00A2254D" w:rsidP="00A2254D">
      <w:pPr>
        <w:jc w:val="center"/>
        <w:rPr>
          <w:rFonts w:ascii="Garamond" w:hAnsi="Garamond"/>
        </w:rPr>
      </w:pPr>
    </w:p>
    <w:p w14:paraId="169611AA" w14:textId="77777777" w:rsidR="00987D79" w:rsidRPr="00C40C47" w:rsidRDefault="00987D79" w:rsidP="00987D79">
      <w:pPr>
        <w:pStyle w:val="CSP-ChapterBodyText"/>
      </w:pPr>
    </w:p>
    <w:p w14:paraId="16306BFF" w14:textId="77777777" w:rsidR="006B27E1" w:rsidRDefault="006B27E1"/>
    <w:sectPr w:rsidR="006B27E1" w:rsidSect="00A412FE">
      <w:footerReference w:type="first" r:id="rId45"/>
      <w:type w:val="nextColumn"/>
      <w:pgSz w:w="9634" w:h="13838"/>
      <w:pgMar w:top="1094" w:right="864" w:bottom="1094" w:left="1094" w:header="576" w:footer="432" w:gutter="202"/>
      <w:cols w:space="720"/>
      <w:vAlign w:val="center"/>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D1595" w14:textId="77777777" w:rsidR="00C66981" w:rsidRDefault="00C66981">
      <w:pPr>
        <w:spacing w:after="0" w:line="240" w:lineRule="auto"/>
      </w:pPr>
      <w:r>
        <w:separator/>
      </w:r>
    </w:p>
  </w:endnote>
  <w:endnote w:type="continuationSeparator" w:id="0">
    <w:p w14:paraId="70E07592" w14:textId="77777777" w:rsidR="00C66981" w:rsidRDefault="00C66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enturyGothic">
    <w:panose1 w:val="020B0604020202020204"/>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skerville">
    <w:panose1 w:val="02020502070401020303"/>
    <w:charset w:val="00"/>
    <w:family w:val="roman"/>
    <w:pitch w:val="variable"/>
    <w:sig w:usb0="80000067" w:usb1="02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C25F0" w14:textId="77777777" w:rsidR="007A3A26" w:rsidRPr="00BC5DCA" w:rsidRDefault="00A412FE" w:rsidP="001A067D">
    <w:pPr>
      <w:pStyle w:val="Footer"/>
      <w:jc w:val="center"/>
      <w:rPr>
        <w:sz w:val="18"/>
        <w:szCs w:val="18"/>
      </w:rPr>
    </w:pPr>
    <w:r w:rsidRPr="00BC5DCA">
      <w:rPr>
        <w:rStyle w:val="PageNumber"/>
        <w:szCs w:val="18"/>
      </w:rPr>
      <w:fldChar w:fldCharType="begin"/>
    </w:r>
    <w:r w:rsidRPr="00BC5DCA">
      <w:rPr>
        <w:rStyle w:val="PageNumber"/>
        <w:szCs w:val="18"/>
      </w:rPr>
      <w:instrText xml:space="preserve"> PAGE </w:instrText>
    </w:r>
    <w:r w:rsidRPr="00BC5DCA">
      <w:rPr>
        <w:rStyle w:val="PageNumber"/>
        <w:szCs w:val="18"/>
      </w:rPr>
      <w:fldChar w:fldCharType="separate"/>
    </w:r>
    <w:r w:rsidRPr="00BC5DCA">
      <w:rPr>
        <w:rStyle w:val="PageNumber"/>
        <w:noProof/>
        <w:szCs w:val="18"/>
      </w:rPr>
      <w:t>2</w:t>
    </w:r>
    <w:r w:rsidRPr="00BC5DCA">
      <w:rPr>
        <w:rStyle w:val="PageNumber"/>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CF426" w14:textId="0523DE98" w:rsidR="007A3A26" w:rsidRPr="00113507" w:rsidRDefault="00C66981" w:rsidP="001A067D">
    <w:pPr>
      <w:pStyle w:val="Foote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3D997" w14:textId="77777777" w:rsidR="007A3A26" w:rsidRPr="00F718AB" w:rsidRDefault="00C66981" w:rsidP="003F3D9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DD6D5" w14:textId="5B1C06B9" w:rsidR="007A3A26" w:rsidRPr="009F0513" w:rsidRDefault="00CE4F5D" w:rsidP="00DA34FD">
    <w:pPr>
      <w:pStyle w:val="Footer"/>
      <w:jc w:val="center"/>
      <w:rPr>
        <w:lang w:val="en-GB"/>
      </w:rPr>
    </w:pPr>
    <w:r w:rsidRPr="009F0513">
      <w:rPr>
        <w:lang w:val="en-GB"/>
      </w:rPr>
      <w:t>i</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7464A" w14:textId="77777777" w:rsidR="00102982" w:rsidRPr="007A2990" w:rsidRDefault="00A412FE" w:rsidP="001A067D">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Pr>
        <w:rStyle w:val="PageNumber"/>
        <w:noProof/>
      </w:rPr>
      <w:t>4</w:t>
    </w:r>
    <w:r w:rsidRPr="007A2990">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983704"/>
      <w:docPartObj>
        <w:docPartGallery w:val="Page Numbers (Bottom of Page)"/>
        <w:docPartUnique/>
      </w:docPartObj>
    </w:sdtPr>
    <w:sdtEndPr>
      <w:rPr>
        <w:noProof/>
      </w:rPr>
    </w:sdtEndPr>
    <w:sdtContent>
      <w:p w14:paraId="198D6ECE" w14:textId="4DA40301" w:rsidR="000F0079" w:rsidRDefault="000F0079">
        <w:pPr>
          <w:pStyle w:val="Footer"/>
          <w:jc w:val="center"/>
        </w:pPr>
        <w:r>
          <w:fldChar w:fldCharType="begin"/>
        </w:r>
        <w:r>
          <w:instrText xml:space="preserve"> PAGE   \* MERGEFORMAT </w:instrText>
        </w:r>
        <w:r>
          <w:fldChar w:fldCharType="separate"/>
        </w:r>
        <w:r w:rsidR="00E57D4A">
          <w:rPr>
            <w:noProof/>
          </w:rPr>
          <w:t>4</w:t>
        </w:r>
        <w:r>
          <w:rPr>
            <w:noProof/>
          </w:rPr>
          <w:fldChar w:fldCharType="end"/>
        </w:r>
      </w:p>
    </w:sdtContent>
  </w:sdt>
  <w:p w14:paraId="2DFC7A38" w14:textId="515BDBEF" w:rsidR="000F0079" w:rsidRPr="00113507" w:rsidRDefault="000F0079" w:rsidP="001A067D">
    <w:pPr>
      <w:pStyle w:val="Footer"/>
      <w:jc w:val="center"/>
      <w:rPr>
        <w:sz w:val="18"/>
        <w:szCs w:val="18"/>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326FC" w14:textId="739BA517" w:rsidR="007A3A26" w:rsidRPr="009F0513" w:rsidRDefault="00CE4F5D" w:rsidP="00DA34FD">
    <w:pPr>
      <w:pStyle w:val="Footer"/>
      <w:jc w:val="center"/>
      <w:rPr>
        <w:rStyle w:val="PageNumber"/>
        <w:lang w:val="en-GB"/>
      </w:rPr>
    </w:pPr>
    <w:r w:rsidRPr="009F0513">
      <w:rPr>
        <w:rStyle w:val="PageNumber"/>
        <w:lang w:val="en-GB"/>
      </w:rPr>
      <w:t>ii</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B5900" w14:textId="5E13D0ED"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E57D4A">
      <w:rPr>
        <w:rStyle w:val="PageNumber"/>
        <w:noProof/>
        <w:szCs w:val="18"/>
      </w:rPr>
      <w:t>8</w:t>
    </w:r>
    <w:r w:rsidRPr="00F718AB">
      <w:rPr>
        <w:rStyle w:val="PageNumber"/>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02FBD" w14:textId="11420F1B" w:rsidR="00102982" w:rsidRPr="003F3D9B" w:rsidRDefault="00A412FE" w:rsidP="00DA34FD">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E57D4A">
      <w:rPr>
        <w:rStyle w:val="PageNumber"/>
        <w:noProof/>
      </w:rPr>
      <w:t>5</w:t>
    </w:r>
    <w:r w:rsidRPr="003F3D9B">
      <w:rPr>
        <w:rStyle w:val="PageNumber"/>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1B6B0" w14:textId="77777777"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6</w:t>
    </w:r>
    <w:r w:rsidRPr="00F718AB">
      <w:rPr>
        <w:rStyle w:val="PageNumber"/>
        <w:szCs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A3EDA" w14:textId="22D18B56" w:rsidR="00102982" w:rsidRPr="007C6957" w:rsidRDefault="00A412FE" w:rsidP="001A067D">
    <w:pPr>
      <w:pStyle w:val="Footer"/>
      <w:jc w:val="center"/>
      <w:rPr>
        <w:sz w:val="18"/>
        <w:szCs w:val="18"/>
        <w:lang w:val="en-GB"/>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E57D4A">
      <w:rPr>
        <w:rStyle w:val="PageNumber"/>
        <w:noProof/>
        <w:szCs w:val="18"/>
      </w:rPr>
      <w:t>11</w:t>
    </w:r>
    <w:r w:rsidRPr="00F718AB">
      <w:rPr>
        <w:rStyle w:val="PageNumber"/>
        <w:szCs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6A652" w14:textId="22EC208E" w:rsidR="00102982" w:rsidRPr="00F718AB" w:rsidRDefault="00A412FE"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E57D4A">
      <w:rPr>
        <w:rStyle w:val="PageNumber"/>
        <w:noProof/>
        <w:szCs w:val="18"/>
      </w:rPr>
      <w:t>9</w:t>
    </w:r>
    <w:r w:rsidRPr="00F718AB">
      <w:rPr>
        <w:rStyle w:val="PageNumber"/>
        <w:szCs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24075" w14:textId="77777777"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8</w:t>
    </w:r>
    <w:r w:rsidRPr="00F718AB">
      <w:rPr>
        <w:rStyle w:val="PageNumber"/>
        <w:szCs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019B9" w14:textId="5BB9E786" w:rsidR="00102982" w:rsidRPr="007C6957" w:rsidRDefault="00A412FE" w:rsidP="001A067D">
    <w:pPr>
      <w:pStyle w:val="Footer"/>
      <w:jc w:val="center"/>
      <w:rPr>
        <w:sz w:val="18"/>
        <w:szCs w:val="18"/>
        <w:lang w:val="en-GB"/>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944F71">
      <w:rPr>
        <w:rStyle w:val="PageNumber"/>
        <w:noProof/>
        <w:szCs w:val="18"/>
      </w:rPr>
      <w:t>14</w:t>
    </w:r>
    <w:r w:rsidRPr="00F718AB">
      <w:rPr>
        <w:rStyle w:val="PageNumber"/>
        <w:szCs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B0223" w14:textId="52128A4C" w:rsidR="00102982" w:rsidRPr="007C6957" w:rsidRDefault="00A412FE" w:rsidP="00DA34FD">
    <w:pPr>
      <w:pStyle w:val="Footer"/>
      <w:jc w:val="center"/>
      <w:rPr>
        <w:sz w:val="18"/>
        <w:szCs w:val="18"/>
        <w:lang w:val="en-GB"/>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E57D4A">
      <w:rPr>
        <w:rStyle w:val="PageNumber"/>
        <w:noProof/>
        <w:szCs w:val="18"/>
      </w:rPr>
      <w:t>12</w:t>
    </w:r>
    <w:r w:rsidRPr="00F718AB">
      <w:rPr>
        <w:rStyle w:val="PageNumber"/>
        <w:szCs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11493" w14:textId="77777777"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10</w:t>
    </w:r>
    <w:r w:rsidRPr="00F718AB">
      <w:rPr>
        <w:rStyle w:val="PageNumber"/>
        <w:szCs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86192" w14:textId="41D264D4"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E57D4A">
      <w:rPr>
        <w:rStyle w:val="PageNumber"/>
        <w:noProof/>
        <w:szCs w:val="18"/>
      </w:rPr>
      <w:t>16</w:t>
    </w:r>
    <w:r w:rsidRPr="00F718AB">
      <w:rPr>
        <w:rStyle w:val="PageNumber"/>
        <w:szCs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083B1" w14:textId="278AD659" w:rsidR="00102982" w:rsidRPr="00F718AB" w:rsidRDefault="00A412FE"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E57D4A">
      <w:rPr>
        <w:rStyle w:val="PageNumber"/>
        <w:noProof/>
        <w:szCs w:val="18"/>
      </w:rPr>
      <w:t>15</w:t>
    </w:r>
    <w:r w:rsidRPr="00F718AB">
      <w:rPr>
        <w:rStyle w:val="PageNumber"/>
        <w:szCs w:val="18"/>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71E4B" w14:textId="77777777"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12</w:t>
    </w:r>
    <w:r w:rsidRPr="00F718AB">
      <w:rPr>
        <w:rStyle w:val="PageNumber"/>
        <w:szCs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FCBA2" w14:textId="30EB82DB"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944F71">
      <w:rPr>
        <w:rStyle w:val="PageNumber"/>
        <w:noProof/>
        <w:szCs w:val="18"/>
      </w:rPr>
      <w:t>20</w:t>
    </w:r>
    <w:r w:rsidRPr="00F718AB">
      <w:rPr>
        <w:rStyle w:val="PageNumber"/>
        <w:szCs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FD769" w14:textId="37D71231" w:rsidR="00102982" w:rsidRPr="00F718AB" w:rsidRDefault="00A412FE"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E57D4A">
      <w:rPr>
        <w:rStyle w:val="PageNumber"/>
        <w:noProof/>
        <w:szCs w:val="18"/>
      </w:rPr>
      <w:t>17</w:t>
    </w:r>
    <w:r w:rsidRPr="00F718AB">
      <w:rPr>
        <w:rStyle w:val="PageNumber"/>
        <w:szCs w:val="18"/>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009D1" w14:textId="77777777"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14</w:t>
    </w:r>
    <w:r w:rsidRPr="00F718AB">
      <w:rPr>
        <w:rStyle w:val="PageNumber"/>
        <w:szCs w:val="18"/>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FE725" w14:textId="7EFD723A"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E57D4A">
      <w:rPr>
        <w:rStyle w:val="PageNumber"/>
        <w:noProof/>
        <w:szCs w:val="18"/>
      </w:rPr>
      <w:t>22</w:t>
    </w:r>
    <w:r w:rsidRPr="00F718AB">
      <w:rPr>
        <w:rStyle w:val="PageNumber"/>
        <w:szCs w:val="18"/>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FE7C7" w14:textId="609E3EF6" w:rsidR="00102982" w:rsidRPr="00F718AB" w:rsidRDefault="00A412FE"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E57D4A">
      <w:rPr>
        <w:rStyle w:val="PageNumber"/>
        <w:noProof/>
        <w:szCs w:val="18"/>
      </w:rPr>
      <w:t>21</w:t>
    </w:r>
    <w:r w:rsidRPr="00F718AB">
      <w:rPr>
        <w:rStyle w:val="PageNumber"/>
        <w:szCs w:val="18"/>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B4CD6" w14:textId="77777777"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16</w:t>
    </w:r>
    <w:r w:rsidRPr="00F718AB">
      <w:rPr>
        <w:rStyle w:val="PageNumber"/>
        <w:szCs w:val="18"/>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13521" w14:textId="39BF3420"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944F71">
      <w:rPr>
        <w:rStyle w:val="PageNumber"/>
        <w:noProof/>
        <w:szCs w:val="18"/>
      </w:rPr>
      <w:t>26</w:t>
    </w:r>
    <w:r w:rsidRPr="00F718AB">
      <w:rPr>
        <w:rStyle w:val="PageNumber"/>
        <w:szCs w:val="18"/>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850F2" w14:textId="670AB455" w:rsidR="00102982" w:rsidRPr="00F718AB" w:rsidRDefault="00A412FE"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E57D4A">
      <w:rPr>
        <w:rStyle w:val="PageNumber"/>
        <w:noProof/>
        <w:szCs w:val="18"/>
      </w:rPr>
      <w:t>23</w:t>
    </w:r>
    <w:r w:rsidRPr="00F718AB">
      <w:rPr>
        <w:rStyle w:val="PageNumber"/>
        <w:szCs w:val="18"/>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DCC5E" w14:textId="77777777"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18</w:t>
    </w:r>
    <w:r w:rsidRPr="00F718AB">
      <w:rPr>
        <w:rStyle w:val="PageNumber"/>
        <w:szCs w:val="18"/>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8C70E" w14:textId="5DD8E4F0"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944F71">
      <w:rPr>
        <w:rStyle w:val="PageNumber"/>
        <w:noProof/>
        <w:szCs w:val="18"/>
      </w:rPr>
      <w:t>29</w:t>
    </w:r>
    <w:r w:rsidRPr="00F718AB">
      <w:rPr>
        <w:rStyle w:val="PageNumber"/>
        <w:szCs w:val="18"/>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36E29" w14:textId="36F3987F" w:rsidR="00102982" w:rsidRPr="00F718AB" w:rsidRDefault="00A412FE"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E57D4A">
      <w:rPr>
        <w:rStyle w:val="PageNumber"/>
        <w:noProof/>
        <w:szCs w:val="18"/>
      </w:rPr>
      <w:t>27</w:t>
    </w:r>
    <w:r w:rsidRPr="00F718AB">
      <w:rPr>
        <w:rStyle w:val="PageNumber"/>
        <w:szCs w:val="18"/>
      </w:rP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A5119" w14:textId="77777777"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13B8D" w14:textId="1C4C8553" w:rsidR="00102982" w:rsidRPr="00F718AB" w:rsidRDefault="00A412FE"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E57D4A">
      <w:rPr>
        <w:rStyle w:val="PageNumber"/>
        <w:noProof/>
        <w:szCs w:val="18"/>
      </w:rPr>
      <w:t>31</w:t>
    </w:r>
    <w:r w:rsidRPr="00F718AB">
      <w:rPr>
        <w:rStyle w:val="PageNumber"/>
        <w:szCs w:val="18"/>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502FF" w14:textId="66D12CEB" w:rsidR="00102982" w:rsidRPr="00F718AB" w:rsidRDefault="00A412FE"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E57D4A">
      <w:rPr>
        <w:rStyle w:val="PageNumber"/>
        <w:noProof/>
        <w:szCs w:val="18"/>
      </w:rPr>
      <w:t>30</w:t>
    </w:r>
    <w:r w:rsidRPr="00F718AB">
      <w:rPr>
        <w:rStyle w:val="PageNumber"/>
        <w:szCs w:val="18"/>
      </w:rP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93CD3" w14:textId="37E57400" w:rsidR="00102982" w:rsidRPr="00F718AB" w:rsidRDefault="00A412FE"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F0079">
      <w:rPr>
        <w:rStyle w:val="PageNumber"/>
        <w:noProof/>
        <w:szCs w:val="18"/>
      </w:rPr>
      <w:t>119</w:t>
    </w:r>
    <w:r w:rsidRPr="00F718AB">
      <w:rPr>
        <w:rStyle w:val="PageNumber"/>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DAFAA" w14:textId="77777777" w:rsidR="00C66981" w:rsidRDefault="00C66981">
      <w:pPr>
        <w:spacing w:after="0" w:line="240" w:lineRule="auto"/>
      </w:pPr>
      <w:r>
        <w:separator/>
      </w:r>
    </w:p>
  </w:footnote>
  <w:footnote w:type="continuationSeparator" w:id="0">
    <w:p w14:paraId="422E96D3" w14:textId="77777777" w:rsidR="00C66981" w:rsidRDefault="00C669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0C8F1" w14:textId="77777777" w:rsidR="007A3A26" w:rsidRPr="00F718AB" w:rsidRDefault="00A412FE" w:rsidP="00572FE8">
    <w:pPr>
      <w:pStyle w:val="Header"/>
      <w:jc w:val="center"/>
      <w:rPr>
        <w:rFonts w:ascii="Times New Roman" w:hAnsi="Times New Roman"/>
        <w:sz w:val="18"/>
        <w:szCs w:val="18"/>
      </w:rPr>
    </w:pPr>
    <w:r w:rsidRPr="00F718AB">
      <w:rPr>
        <w:rFonts w:ascii="Times New Roman" w:hAnsi="Times New Roman"/>
        <w:sz w:val="18"/>
        <w:szCs w:val="18"/>
      </w:rPr>
      <w:t>AUTHOR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24877" w14:textId="6A1C96FC" w:rsidR="007A3A26" w:rsidRPr="00556377" w:rsidRDefault="00556377" w:rsidP="00572FE8">
    <w:pPr>
      <w:pStyle w:val="Header"/>
      <w:jc w:val="center"/>
      <w:rPr>
        <w:rFonts w:ascii="Times New Roman" w:hAnsi="Times New Roman"/>
        <w:sz w:val="18"/>
        <w:szCs w:val="18"/>
        <w:lang w:val="en-GB"/>
      </w:rPr>
    </w:pPr>
    <w:r>
      <w:rPr>
        <w:rFonts w:ascii="Times New Roman" w:hAnsi="Times New Roman"/>
        <w:sz w:val="18"/>
        <w:szCs w:val="18"/>
        <w:lang w:val="en-GB"/>
      </w:rPr>
      <w:t xml:space="preserve">HOW TO CREATE CULTURE: IN RUGBY UNION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5A2B5" w14:textId="37336B78" w:rsidR="0037218E" w:rsidRPr="0037218E" w:rsidRDefault="0037218E" w:rsidP="0037218E">
    <w:pPr>
      <w:pStyle w:val="Header"/>
      <w:jc w:val="center"/>
      <w:rPr>
        <w:rFonts w:ascii="Times New Roman" w:hAnsi="Times New Roman"/>
        <w:sz w:val="18"/>
        <w:szCs w:val="18"/>
        <w:lang w:val="en-GB"/>
      </w:rPr>
    </w:pPr>
    <w:r>
      <w:rPr>
        <w:rFonts w:ascii="Times New Roman" w:hAnsi="Times New Roman"/>
        <w:sz w:val="18"/>
        <w:szCs w:val="18"/>
        <w:lang w:val="en-GB"/>
      </w:rPr>
      <w:t xml:space="preserve">HOW TO CREATE CULTURE: IN RUGBY UNION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77F18"/>
    <w:multiLevelType w:val="hybridMultilevel"/>
    <w:tmpl w:val="5628A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730862"/>
    <w:multiLevelType w:val="hybridMultilevel"/>
    <w:tmpl w:val="757697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A87704"/>
    <w:multiLevelType w:val="hybridMultilevel"/>
    <w:tmpl w:val="265AA378"/>
    <w:lvl w:ilvl="0" w:tplc="08090013">
      <w:start w:val="1"/>
      <w:numFmt w:val="upperRoman"/>
      <w:lvlText w:val="%1."/>
      <w:lvlJc w:val="right"/>
      <w:pPr>
        <w:ind w:left="644"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085F5211"/>
    <w:multiLevelType w:val="hybridMultilevel"/>
    <w:tmpl w:val="5FC44CBE"/>
    <w:lvl w:ilvl="0" w:tplc="FFFFFFFF">
      <w:start w:val="2"/>
      <w:numFmt w:val="decimal"/>
      <w:lvlText w:val="%1."/>
      <w:lvlJc w:val="left"/>
      <w:pPr>
        <w:ind w:left="786" w:hanging="360"/>
      </w:pPr>
      <w:rPr>
        <w:rFonts w:hint="default"/>
        <w:i/>
        <w:i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 w15:restartNumberingAfterBreak="0">
    <w:nsid w:val="0C6778C6"/>
    <w:multiLevelType w:val="hybridMultilevel"/>
    <w:tmpl w:val="41689A1E"/>
    <w:lvl w:ilvl="0" w:tplc="08090005">
      <w:start w:val="1"/>
      <w:numFmt w:val="bullet"/>
      <w:lvlText w:val=""/>
      <w:lvlJc w:val="left"/>
      <w:pPr>
        <w:ind w:left="773" w:hanging="360"/>
      </w:pPr>
      <w:rPr>
        <w:rFonts w:ascii="Wingdings" w:hAnsi="Wingdings"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5" w15:restartNumberingAfterBreak="0">
    <w:nsid w:val="133E5346"/>
    <w:multiLevelType w:val="hybridMultilevel"/>
    <w:tmpl w:val="95B26A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2674A3"/>
    <w:multiLevelType w:val="hybridMultilevel"/>
    <w:tmpl w:val="EEC6BAB0"/>
    <w:lvl w:ilvl="0" w:tplc="89B8BCC8">
      <w:start w:val="17"/>
      <w:numFmt w:val="bullet"/>
      <w:lvlText w:val="-"/>
      <w:lvlJc w:val="left"/>
      <w:pPr>
        <w:ind w:left="720" w:hanging="360"/>
      </w:pPr>
      <w:rPr>
        <w:rFonts w:ascii="Garamond" w:eastAsia="Calibri"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5B79FF"/>
    <w:multiLevelType w:val="hybridMultilevel"/>
    <w:tmpl w:val="53F66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602DB3"/>
    <w:multiLevelType w:val="hybridMultilevel"/>
    <w:tmpl w:val="7DD4ACE2"/>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33D23AE6"/>
    <w:multiLevelType w:val="hybridMultilevel"/>
    <w:tmpl w:val="B08444F2"/>
    <w:lvl w:ilvl="0" w:tplc="6486F472">
      <w:start w:val="5"/>
      <w:numFmt w:val="decimal"/>
      <w:lvlText w:val="%1."/>
      <w:lvlJc w:val="left"/>
      <w:pPr>
        <w:ind w:left="502" w:hanging="360"/>
      </w:pPr>
      <w:rPr>
        <w:rFonts w:hint="default"/>
        <w:b/>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34BA0CC2"/>
    <w:multiLevelType w:val="hybridMultilevel"/>
    <w:tmpl w:val="523E8AFA"/>
    <w:lvl w:ilvl="0" w:tplc="F2E499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20345A"/>
    <w:multiLevelType w:val="hybridMultilevel"/>
    <w:tmpl w:val="C8948ED6"/>
    <w:lvl w:ilvl="0" w:tplc="615464FE">
      <w:start w:val="1"/>
      <w:numFmt w:val="decimal"/>
      <w:lvlText w:val="%1."/>
      <w:lvlJc w:val="left"/>
      <w:pPr>
        <w:ind w:left="360" w:hanging="360"/>
      </w:pPr>
      <w:rPr>
        <w:rFonts w:hint="default"/>
        <w: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87C35D8"/>
    <w:multiLevelType w:val="hybridMultilevel"/>
    <w:tmpl w:val="BCA0F94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E859DE"/>
    <w:multiLevelType w:val="hybridMultilevel"/>
    <w:tmpl w:val="D1F66FDC"/>
    <w:lvl w:ilvl="0" w:tplc="6FE2AA0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58001A"/>
    <w:multiLevelType w:val="hybridMultilevel"/>
    <w:tmpl w:val="E23EF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A63369"/>
    <w:multiLevelType w:val="hybridMultilevel"/>
    <w:tmpl w:val="19E82432"/>
    <w:lvl w:ilvl="0" w:tplc="1BFC196E">
      <w:start w:val="4"/>
      <w:numFmt w:val="decimal"/>
      <w:lvlText w:val="%1."/>
      <w:lvlJc w:val="left"/>
      <w:pPr>
        <w:ind w:left="502" w:hanging="360"/>
      </w:pPr>
      <w:rPr>
        <w:rFonts w:hint="default"/>
        <w:b/>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3F9E4729"/>
    <w:multiLevelType w:val="hybridMultilevel"/>
    <w:tmpl w:val="7FFC43E2"/>
    <w:lvl w:ilvl="0" w:tplc="D04689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B946E6"/>
    <w:multiLevelType w:val="hybridMultilevel"/>
    <w:tmpl w:val="61C4355A"/>
    <w:lvl w:ilvl="0" w:tplc="8A3E15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577429"/>
    <w:multiLevelType w:val="hybridMultilevel"/>
    <w:tmpl w:val="70CCB9D2"/>
    <w:lvl w:ilvl="0" w:tplc="6066B6C4">
      <w:start w:val="2"/>
      <w:numFmt w:val="decimal"/>
      <w:lvlText w:val="%1."/>
      <w:lvlJc w:val="left"/>
      <w:pPr>
        <w:ind w:left="928" w:hanging="360"/>
      </w:pPr>
      <w:rPr>
        <w:rFonts w:hint="default"/>
        <w:b/>
        <w:bCs/>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15:restartNumberingAfterBreak="0">
    <w:nsid w:val="448C6E39"/>
    <w:multiLevelType w:val="hybridMultilevel"/>
    <w:tmpl w:val="D88051AC"/>
    <w:lvl w:ilvl="0" w:tplc="9F700CD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620BAF"/>
    <w:multiLevelType w:val="hybridMultilevel"/>
    <w:tmpl w:val="DF3EFF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96A1F64"/>
    <w:multiLevelType w:val="hybridMultilevel"/>
    <w:tmpl w:val="5DBE9E8C"/>
    <w:lvl w:ilvl="0" w:tplc="E788D74E">
      <w:start w:val="7"/>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B52B79"/>
    <w:multiLevelType w:val="hybridMultilevel"/>
    <w:tmpl w:val="518012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1672F4B"/>
    <w:multiLevelType w:val="hybridMultilevel"/>
    <w:tmpl w:val="2B1A1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325FD2"/>
    <w:multiLevelType w:val="hybridMultilevel"/>
    <w:tmpl w:val="DAD6FD38"/>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5" w15:restartNumberingAfterBreak="0">
    <w:nsid w:val="55237633"/>
    <w:multiLevelType w:val="hybridMultilevel"/>
    <w:tmpl w:val="2BAA735C"/>
    <w:lvl w:ilvl="0" w:tplc="37ECAFBC">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BA78F4"/>
    <w:multiLevelType w:val="hybridMultilevel"/>
    <w:tmpl w:val="DD5A6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6561EE"/>
    <w:multiLevelType w:val="hybridMultilevel"/>
    <w:tmpl w:val="B0E85C6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F23D17"/>
    <w:multiLevelType w:val="hybridMultilevel"/>
    <w:tmpl w:val="31EEEC18"/>
    <w:lvl w:ilvl="0" w:tplc="FD0EBD58">
      <w:start w:val="1"/>
      <w:numFmt w:val="bullet"/>
      <w:lvlText w:val="-"/>
      <w:lvlJc w:val="left"/>
      <w:pPr>
        <w:ind w:left="720" w:hanging="360"/>
      </w:pPr>
      <w:rPr>
        <w:rFonts w:ascii="Calibri" w:eastAsiaTheme="minorHAnsi" w:hAnsi="Calibri" w:cs="Calibri"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747E4B"/>
    <w:multiLevelType w:val="hybridMultilevel"/>
    <w:tmpl w:val="53F66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3C664F"/>
    <w:multiLevelType w:val="hybridMultilevel"/>
    <w:tmpl w:val="D06C528C"/>
    <w:lvl w:ilvl="0" w:tplc="1A1AC242">
      <w:start w:val="1"/>
      <w:numFmt w:val="decimal"/>
      <w:lvlText w:val="%1."/>
      <w:lvlJc w:val="left"/>
      <w:pPr>
        <w:ind w:left="502" w:hanging="360"/>
      </w:pPr>
      <w:rPr>
        <w:rFonts w:hint="default"/>
        <w:b/>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9510B95"/>
    <w:multiLevelType w:val="hybridMultilevel"/>
    <w:tmpl w:val="29646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272B3D"/>
    <w:multiLevelType w:val="hybridMultilevel"/>
    <w:tmpl w:val="FC2EF49E"/>
    <w:lvl w:ilvl="0" w:tplc="FD0EBD58">
      <w:start w:val="1"/>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E783BB1"/>
    <w:multiLevelType w:val="hybridMultilevel"/>
    <w:tmpl w:val="283A8BC8"/>
    <w:lvl w:ilvl="0" w:tplc="4022EA0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6003CC"/>
    <w:multiLevelType w:val="hybridMultilevel"/>
    <w:tmpl w:val="D28A8DE6"/>
    <w:lvl w:ilvl="0" w:tplc="137E35B6">
      <w:start w:val="17"/>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2DE0E68"/>
    <w:multiLevelType w:val="hybridMultilevel"/>
    <w:tmpl w:val="85B864E6"/>
    <w:lvl w:ilvl="0" w:tplc="786E9DC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0E3C8C"/>
    <w:multiLevelType w:val="hybridMultilevel"/>
    <w:tmpl w:val="A806581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483A8F"/>
    <w:multiLevelType w:val="hybridMultilevel"/>
    <w:tmpl w:val="89EA5D3A"/>
    <w:lvl w:ilvl="0" w:tplc="D0C00F12">
      <w:start w:val="3"/>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5F34AF5"/>
    <w:multiLevelType w:val="hybridMultilevel"/>
    <w:tmpl w:val="75325E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FD2A53"/>
    <w:multiLevelType w:val="hybridMultilevel"/>
    <w:tmpl w:val="15F4807A"/>
    <w:lvl w:ilvl="0" w:tplc="6BDEB1F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AE2778E"/>
    <w:multiLevelType w:val="hybridMultilevel"/>
    <w:tmpl w:val="09BE3F4A"/>
    <w:lvl w:ilvl="0" w:tplc="737E3A1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BD15A5F"/>
    <w:multiLevelType w:val="hybridMultilevel"/>
    <w:tmpl w:val="235CC7BE"/>
    <w:lvl w:ilvl="0" w:tplc="08090015">
      <w:start w:val="17"/>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CED6A58"/>
    <w:multiLevelType w:val="hybridMultilevel"/>
    <w:tmpl w:val="52DA06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F3C009B"/>
    <w:multiLevelType w:val="hybridMultilevel"/>
    <w:tmpl w:val="0C4C11E6"/>
    <w:lvl w:ilvl="0" w:tplc="FFFFFFFF">
      <w:start w:val="3"/>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num w:numId="1">
    <w:abstractNumId w:val="6"/>
  </w:num>
  <w:num w:numId="2">
    <w:abstractNumId w:val="35"/>
  </w:num>
  <w:num w:numId="3">
    <w:abstractNumId w:val="19"/>
  </w:num>
  <w:num w:numId="4">
    <w:abstractNumId w:val="42"/>
  </w:num>
  <w:num w:numId="5">
    <w:abstractNumId w:val="11"/>
  </w:num>
  <w:num w:numId="6">
    <w:abstractNumId w:val="0"/>
  </w:num>
  <w:num w:numId="7">
    <w:abstractNumId w:val="41"/>
  </w:num>
  <w:num w:numId="8">
    <w:abstractNumId w:val="7"/>
  </w:num>
  <w:num w:numId="9">
    <w:abstractNumId w:val="29"/>
  </w:num>
  <w:num w:numId="10">
    <w:abstractNumId w:val="32"/>
  </w:num>
  <w:num w:numId="11">
    <w:abstractNumId w:val="30"/>
  </w:num>
  <w:num w:numId="12">
    <w:abstractNumId w:val="15"/>
  </w:num>
  <w:num w:numId="13">
    <w:abstractNumId w:val="24"/>
  </w:num>
  <w:num w:numId="14">
    <w:abstractNumId w:val="38"/>
  </w:num>
  <w:num w:numId="15">
    <w:abstractNumId w:val="40"/>
  </w:num>
  <w:num w:numId="16">
    <w:abstractNumId w:val="16"/>
  </w:num>
  <w:num w:numId="17">
    <w:abstractNumId w:val="4"/>
  </w:num>
  <w:num w:numId="18">
    <w:abstractNumId w:val="25"/>
  </w:num>
  <w:num w:numId="19">
    <w:abstractNumId w:val="18"/>
  </w:num>
  <w:num w:numId="20">
    <w:abstractNumId w:val="39"/>
  </w:num>
  <w:num w:numId="21">
    <w:abstractNumId w:val="14"/>
  </w:num>
  <w:num w:numId="22">
    <w:abstractNumId w:val="2"/>
  </w:num>
  <w:num w:numId="23">
    <w:abstractNumId w:val="36"/>
  </w:num>
  <w:num w:numId="24">
    <w:abstractNumId w:val="12"/>
  </w:num>
  <w:num w:numId="25">
    <w:abstractNumId w:val="8"/>
  </w:num>
  <w:num w:numId="26">
    <w:abstractNumId w:val="31"/>
  </w:num>
  <w:num w:numId="27">
    <w:abstractNumId w:val="23"/>
  </w:num>
  <w:num w:numId="28">
    <w:abstractNumId w:val="10"/>
  </w:num>
  <w:num w:numId="29">
    <w:abstractNumId w:val="33"/>
  </w:num>
  <w:num w:numId="30">
    <w:abstractNumId w:val="17"/>
  </w:num>
  <w:num w:numId="31">
    <w:abstractNumId w:val="20"/>
  </w:num>
  <w:num w:numId="32">
    <w:abstractNumId w:val="1"/>
  </w:num>
  <w:num w:numId="33">
    <w:abstractNumId w:val="3"/>
  </w:num>
  <w:num w:numId="34">
    <w:abstractNumId w:val="22"/>
  </w:num>
  <w:num w:numId="35">
    <w:abstractNumId w:val="34"/>
  </w:num>
  <w:num w:numId="36">
    <w:abstractNumId w:val="5"/>
  </w:num>
  <w:num w:numId="37">
    <w:abstractNumId w:val="13"/>
  </w:num>
  <w:num w:numId="38">
    <w:abstractNumId w:val="26"/>
  </w:num>
  <w:num w:numId="39">
    <w:abstractNumId w:val="28"/>
  </w:num>
  <w:num w:numId="40">
    <w:abstractNumId w:val="37"/>
  </w:num>
  <w:num w:numId="41">
    <w:abstractNumId w:val="21"/>
  </w:num>
  <w:num w:numId="42">
    <w:abstractNumId w:val="43"/>
  </w:num>
  <w:num w:numId="43">
    <w:abstractNumId w:val="27"/>
  </w:num>
  <w:num w:numId="44">
    <w:abstractNumId w:val="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D79"/>
    <w:rsid w:val="00005B6D"/>
    <w:rsid w:val="000202C6"/>
    <w:rsid w:val="000256C4"/>
    <w:rsid w:val="00045E50"/>
    <w:rsid w:val="000505A0"/>
    <w:rsid w:val="0005223B"/>
    <w:rsid w:val="000545B9"/>
    <w:rsid w:val="000545CE"/>
    <w:rsid w:val="00060F85"/>
    <w:rsid w:val="000766DB"/>
    <w:rsid w:val="000813D2"/>
    <w:rsid w:val="000832CE"/>
    <w:rsid w:val="000876A2"/>
    <w:rsid w:val="0009538E"/>
    <w:rsid w:val="00096EE1"/>
    <w:rsid w:val="000A2362"/>
    <w:rsid w:val="000B0367"/>
    <w:rsid w:val="000B6896"/>
    <w:rsid w:val="000B6B28"/>
    <w:rsid w:val="000C16B3"/>
    <w:rsid w:val="000C34FF"/>
    <w:rsid w:val="000C6FFA"/>
    <w:rsid w:val="000D2E49"/>
    <w:rsid w:val="000E3C8F"/>
    <w:rsid w:val="000F0079"/>
    <w:rsid w:val="001018A7"/>
    <w:rsid w:val="00103912"/>
    <w:rsid w:val="00105FB5"/>
    <w:rsid w:val="001128CE"/>
    <w:rsid w:val="00133BAC"/>
    <w:rsid w:val="0013672A"/>
    <w:rsid w:val="00140EFD"/>
    <w:rsid w:val="00142547"/>
    <w:rsid w:val="0015480A"/>
    <w:rsid w:val="00180540"/>
    <w:rsid w:val="00186C5F"/>
    <w:rsid w:val="00191433"/>
    <w:rsid w:val="00196F60"/>
    <w:rsid w:val="001A70B8"/>
    <w:rsid w:val="001B2AF1"/>
    <w:rsid w:val="001D162E"/>
    <w:rsid w:val="001D4EF4"/>
    <w:rsid w:val="002002C9"/>
    <w:rsid w:val="00205F91"/>
    <w:rsid w:val="00207916"/>
    <w:rsid w:val="002108E2"/>
    <w:rsid w:val="00220316"/>
    <w:rsid w:val="00226379"/>
    <w:rsid w:val="00226EFB"/>
    <w:rsid w:val="00236C8F"/>
    <w:rsid w:val="00243968"/>
    <w:rsid w:val="002611A3"/>
    <w:rsid w:val="00263B40"/>
    <w:rsid w:val="00266FCD"/>
    <w:rsid w:val="00277EFC"/>
    <w:rsid w:val="00282B64"/>
    <w:rsid w:val="00286E06"/>
    <w:rsid w:val="002A4AF7"/>
    <w:rsid w:val="002A5992"/>
    <w:rsid w:val="002A713E"/>
    <w:rsid w:val="002B1736"/>
    <w:rsid w:val="002C2311"/>
    <w:rsid w:val="002C2760"/>
    <w:rsid w:val="002C5D3B"/>
    <w:rsid w:val="002D2CDF"/>
    <w:rsid w:val="002F090D"/>
    <w:rsid w:val="002F54AE"/>
    <w:rsid w:val="003139EB"/>
    <w:rsid w:val="00320688"/>
    <w:rsid w:val="00332A9A"/>
    <w:rsid w:val="00334B4F"/>
    <w:rsid w:val="00334C2A"/>
    <w:rsid w:val="003446C5"/>
    <w:rsid w:val="003607C4"/>
    <w:rsid w:val="0036140F"/>
    <w:rsid w:val="00361C3F"/>
    <w:rsid w:val="00364339"/>
    <w:rsid w:val="00364EC2"/>
    <w:rsid w:val="00367B7D"/>
    <w:rsid w:val="0037218E"/>
    <w:rsid w:val="00373CB7"/>
    <w:rsid w:val="00376874"/>
    <w:rsid w:val="00376D80"/>
    <w:rsid w:val="003861D4"/>
    <w:rsid w:val="00386E87"/>
    <w:rsid w:val="00386EF3"/>
    <w:rsid w:val="003B087E"/>
    <w:rsid w:val="003B6CEF"/>
    <w:rsid w:val="003D01AE"/>
    <w:rsid w:val="003D0D3B"/>
    <w:rsid w:val="003D3F34"/>
    <w:rsid w:val="003F2C47"/>
    <w:rsid w:val="003F4851"/>
    <w:rsid w:val="003F4B50"/>
    <w:rsid w:val="004030C4"/>
    <w:rsid w:val="0040787B"/>
    <w:rsid w:val="00412686"/>
    <w:rsid w:val="0041293E"/>
    <w:rsid w:val="00420245"/>
    <w:rsid w:val="00425FCD"/>
    <w:rsid w:val="0042765F"/>
    <w:rsid w:val="00437D3D"/>
    <w:rsid w:val="0046037E"/>
    <w:rsid w:val="004622EC"/>
    <w:rsid w:val="00471D07"/>
    <w:rsid w:val="0048145C"/>
    <w:rsid w:val="00486DFC"/>
    <w:rsid w:val="00497D29"/>
    <w:rsid w:val="004C7EFD"/>
    <w:rsid w:val="004D30B6"/>
    <w:rsid w:val="004D7966"/>
    <w:rsid w:val="004F2219"/>
    <w:rsid w:val="005105CB"/>
    <w:rsid w:val="00522E15"/>
    <w:rsid w:val="005234B4"/>
    <w:rsid w:val="005423F6"/>
    <w:rsid w:val="00553C70"/>
    <w:rsid w:val="00554E2A"/>
    <w:rsid w:val="00556377"/>
    <w:rsid w:val="005573B8"/>
    <w:rsid w:val="005608AE"/>
    <w:rsid w:val="00562F99"/>
    <w:rsid w:val="00563D73"/>
    <w:rsid w:val="0056576D"/>
    <w:rsid w:val="0059695A"/>
    <w:rsid w:val="00597A1F"/>
    <w:rsid w:val="005A01EE"/>
    <w:rsid w:val="005A4B0A"/>
    <w:rsid w:val="005C0FDD"/>
    <w:rsid w:val="005C7B04"/>
    <w:rsid w:val="005D319D"/>
    <w:rsid w:val="005D574E"/>
    <w:rsid w:val="005E1BEF"/>
    <w:rsid w:val="005E2126"/>
    <w:rsid w:val="005F7B90"/>
    <w:rsid w:val="00601E6B"/>
    <w:rsid w:val="006064CA"/>
    <w:rsid w:val="00615D88"/>
    <w:rsid w:val="00620B82"/>
    <w:rsid w:val="00655FED"/>
    <w:rsid w:val="006632A7"/>
    <w:rsid w:val="006666D1"/>
    <w:rsid w:val="00671BBB"/>
    <w:rsid w:val="00681D1F"/>
    <w:rsid w:val="00683D05"/>
    <w:rsid w:val="00684ADB"/>
    <w:rsid w:val="006B27E1"/>
    <w:rsid w:val="006B33E0"/>
    <w:rsid w:val="006C0A98"/>
    <w:rsid w:val="006C52BF"/>
    <w:rsid w:val="00706ED6"/>
    <w:rsid w:val="00707F42"/>
    <w:rsid w:val="0072043C"/>
    <w:rsid w:val="00726195"/>
    <w:rsid w:val="007303AE"/>
    <w:rsid w:val="00742F35"/>
    <w:rsid w:val="00743630"/>
    <w:rsid w:val="007465AD"/>
    <w:rsid w:val="0075026C"/>
    <w:rsid w:val="00750DC4"/>
    <w:rsid w:val="00752BA4"/>
    <w:rsid w:val="0075434B"/>
    <w:rsid w:val="00756503"/>
    <w:rsid w:val="00767725"/>
    <w:rsid w:val="00775170"/>
    <w:rsid w:val="00783B42"/>
    <w:rsid w:val="00787E3A"/>
    <w:rsid w:val="00791D38"/>
    <w:rsid w:val="0079527B"/>
    <w:rsid w:val="00796112"/>
    <w:rsid w:val="007A3DC8"/>
    <w:rsid w:val="007B3A09"/>
    <w:rsid w:val="007B4B8A"/>
    <w:rsid w:val="007B63E5"/>
    <w:rsid w:val="007C03FB"/>
    <w:rsid w:val="007C07C7"/>
    <w:rsid w:val="007C6957"/>
    <w:rsid w:val="007D11D1"/>
    <w:rsid w:val="007D31C0"/>
    <w:rsid w:val="007D40FF"/>
    <w:rsid w:val="007E23D4"/>
    <w:rsid w:val="007E3410"/>
    <w:rsid w:val="007E7DCB"/>
    <w:rsid w:val="007F3949"/>
    <w:rsid w:val="007F6EC0"/>
    <w:rsid w:val="0081031B"/>
    <w:rsid w:val="00817C94"/>
    <w:rsid w:val="00830093"/>
    <w:rsid w:val="00843ED0"/>
    <w:rsid w:val="00845D07"/>
    <w:rsid w:val="008465EA"/>
    <w:rsid w:val="00852F35"/>
    <w:rsid w:val="00853DC7"/>
    <w:rsid w:val="0086090D"/>
    <w:rsid w:val="00862162"/>
    <w:rsid w:val="00870F9C"/>
    <w:rsid w:val="008716C8"/>
    <w:rsid w:val="00880079"/>
    <w:rsid w:val="008807EC"/>
    <w:rsid w:val="00881C16"/>
    <w:rsid w:val="0089002F"/>
    <w:rsid w:val="0089311F"/>
    <w:rsid w:val="00896C64"/>
    <w:rsid w:val="008A2111"/>
    <w:rsid w:val="008A7F20"/>
    <w:rsid w:val="008B2330"/>
    <w:rsid w:val="008B25C2"/>
    <w:rsid w:val="008C194F"/>
    <w:rsid w:val="008C27C8"/>
    <w:rsid w:val="008C562A"/>
    <w:rsid w:val="008D2632"/>
    <w:rsid w:val="008D4F23"/>
    <w:rsid w:val="008E326E"/>
    <w:rsid w:val="008E4A26"/>
    <w:rsid w:val="008F1274"/>
    <w:rsid w:val="008F2AFE"/>
    <w:rsid w:val="008F7AD0"/>
    <w:rsid w:val="009018FD"/>
    <w:rsid w:val="00906FB2"/>
    <w:rsid w:val="00917640"/>
    <w:rsid w:val="0092174C"/>
    <w:rsid w:val="009444E3"/>
    <w:rsid w:val="009447F6"/>
    <w:rsid w:val="00944F71"/>
    <w:rsid w:val="00946203"/>
    <w:rsid w:val="00946DE4"/>
    <w:rsid w:val="00951B28"/>
    <w:rsid w:val="00953960"/>
    <w:rsid w:val="009622B3"/>
    <w:rsid w:val="009653C0"/>
    <w:rsid w:val="00974164"/>
    <w:rsid w:val="0097718A"/>
    <w:rsid w:val="00987D79"/>
    <w:rsid w:val="00993184"/>
    <w:rsid w:val="00994280"/>
    <w:rsid w:val="009A1D8B"/>
    <w:rsid w:val="009A2F1B"/>
    <w:rsid w:val="009A4844"/>
    <w:rsid w:val="009B1777"/>
    <w:rsid w:val="009B2899"/>
    <w:rsid w:val="009B48F5"/>
    <w:rsid w:val="009C7073"/>
    <w:rsid w:val="009E5F30"/>
    <w:rsid w:val="009F0513"/>
    <w:rsid w:val="00A04C6A"/>
    <w:rsid w:val="00A06461"/>
    <w:rsid w:val="00A2254D"/>
    <w:rsid w:val="00A24B0B"/>
    <w:rsid w:val="00A25E0F"/>
    <w:rsid w:val="00A412FE"/>
    <w:rsid w:val="00A50387"/>
    <w:rsid w:val="00A50470"/>
    <w:rsid w:val="00A50A27"/>
    <w:rsid w:val="00A52DDB"/>
    <w:rsid w:val="00A54110"/>
    <w:rsid w:val="00A541E6"/>
    <w:rsid w:val="00A623DC"/>
    <w:rsid w:val="00A6284B"/>
    <w:rsid w:val="00A634EE"/>
    <w:rsid w:val="00A63F5A"/>
    <w:rsid w:val="00A77B6E"/>
    <w:rsid w:val="00A82718"/>
    <w:rsid w:val="00A8477F"/>
    <w:rsid w:val="00A926AF"/>
    <w:rsid w:val="00AB4BCE"/>
    <w:rsid w:val="00AB5432"/>
    <w:rsid w:val="00AB7FC7"/>
    <w:rsid w:val="00AC1EF9"/>
    <w:rsid w:val="00AD692D"/>
    <w:rsid w:val="00AF1A7D"/>
    <w:rsid w:val="00AF406D"/>
    <w:rsid w:val="00AF4367"/>
    <w:rsid w:val="00AF5CB4"/>
    <w:rsid w:val="00B03383"/>
    <w:rsid w:val="00B04019"/>
    <w:rsid w:val="00B21261"/>
    <w:rsid w:val="00B25BF0"/>
    <w:rsid w:val="00B34656"/>
    <w:rsid w:val="00B35D58"/>
    <w:rsid w:val="00B36E3B"/>
    <w:rsid w:val="00B51B59"/>
    <w:rsid w:val="00B54852"/>
    <w:rsid w:val="00B55FA8"/>
    <w:rsid w:val="00B57073"/>
    <w:rsid w:val="00B5780F"/>
    <w:rsid w:val="00B57E72"/>
    <w:rsid w:val="00B73721"/>
    <w:rsid w:val="00BA0BBD"/>
    <w:rsid w:val="00BA17A6"/>
    <w:rsid w:val="00BA476E"/>
    <w:rsid w:val="00BA6B72"/>
    <w:rsid w:val="00BC433A"/>
    <w:rsid w:val="00BC79BC"/>
    <w:rsid w:val="00BC7C3E"/>
    <w:rsid w:val="00BD7C04"/>
    <w:rsid w:val="00C0006D"/>
    <w:rsid w:val="00C01E8C"/>
    <w:rsid w:val="00C06B86"/>
    <w:rsid w:val="00C07AC8"/>
    <w:rsid w:val="00C11CF4"/>
    <w:rsid w:val="00C206D9"/>
    <w:rsid w:val="00C32E69"/>
    <w:rsid w:val="00C537AB"/>
    <w:rsid w:val="00C56E23"/>
    <w:rsid w:val="00C66981"/>
    <w:rsid w:val="00C76C7C"/>
    <w:rsid w:val="00C81C49"/>
    <w:rsid w:val="00CA05E7"/>
    <w:rsid w:val="00CB00BC"/>
    <w:rsid w:val="00CB2BDB"/>
    <w:rsid w:val="00CC0980"/>
    <w:rsid w:val="00CD0A31"/>
    <w:rsid w:val="00CE265C"/>
    <w:rsid w:val="00CE4F5D"/>
    <w:rsid w:val="00CF2AC0"/>
    <w:rsid w:val="00CF3233"/>
    <w:rsid w:val="00CF4E1E"/>
    <w:rsid w:val="00CF511F"/>
    <w:rsid w:val="00CF64D9"/>
    <w:rsid w:val="00D11E05"/>
    <w:rsid w:val="00D17059"/>
    <w:rsid w:val="00D17B5B"/>
    <w:rsid w:val="00D215E1"/>
    <w:rsid w:val="00D23433"/>
    <w:rsid w:val="00D255A2"/>
    <w:rsid w:val="00D3573A"/>
    <w:rsid w:val="00D47397"/>
    <w:rsid w:val="00D506E8"/>
    <w:rsid w:val="00D556DE"/>
    <w:rsid w:val="00D55751"/>
    <w:rsid w:val="00D561DC"/>
    <w:rsid w:val="00D633AA"/>
    <w:rsid w:val="00D737CC"/>
    <w:rsid w:val="00D82894"/>
    <w:rsid w:val="00D95875"/>
    <w:rsid w:val="00D9684F"/>
    <w:rsid w:val="00DA5671"/>
    <w:rsid w:val="00DA69F4"/>
    <w:rsid w:val="00DC23B8"/>
    <w:rsid w:val="00DD1AC0"/>
    <w:rsid w:val="00DD4127"/>
    <w:rsid w:val="00DD7671"/>
    <w:rsid w:val="00DE2C5D"/>
    <w:rsid w:val="00DE4395"/>
    <w:rsid w:val="00DE43A3"/>
    <w:rsid w:val="00DE6528"/>
    <w:rsid w:val="00E05E9B"/>
    <w:rsid w:val="00E10F0C"/>
    <w:rsid w:val="00E30A66"/>
    <w:rsid w:val="00E30CB3"/>
    <w:rsid w:val="00E4068C"/>
    <w:rsid w:val="00E425C8"/>
    <w:rsid w:val="00E44B4B"/>
    <w:rsid w:val="00E45063"/>
    <w:rsid w:val="00E471DA"/>
    <w:rsid w:val="00E5283E"/>
    <w:rsid w:val="00E57D4A"/>
    <w:rsid w:val="00E65070"/>
    <w:rsid w:val="00E71D89"/>
    <w:rsid w:val="00E80BDF"/>
    <w:rsid w:val="00E849A5"/>
    <w:rsid w:val="00E86FF0"/>
    <w:rsid w:val="00EA2E6E"/>
    <w:rsid w:val="00EA5B19"/>
    <w:rsid w:val="00EB3C6B"/>
    <w:rsid w:val="00EB53A8"/>
    <w:rsid w:val="00ED25BB"/>
    <w:rsid w:val="00ED4DE9"/>
    <w:rsid w:val="00EE4851"/>
    <w:rsid w:val="00EE65F7"/>
    <w:rsid w:val="00EF33BE"/>
    <w:rsid w:val="00EF3E50"/>
    <w:rsid w:val="00EF79D0"/>
    <w:rsid w:val="00F06589"/>
    <w:rsid w:val="00F308DB"/>
    <w:rsid w:val="00F41F1D"/>
    <w:rsid w:val="00F47829"/>
    <w:rsid w:val="00F61DF8"/>
    <w:rsid w:val="00F6310C"/>
    <w:rsid w:val="00F6479F"/>
    <w:rsid w:val="00F82A8B"/>
    <w:rsid w:val="00F83AA4"/>
    <w:rsid w:val="00F85E26"/>
    <w:rsid w:val="00F86023"/>
    <w:rsid w:val="00F96A57"/>
    <w:rsid w:val="00FA0F91"/>
    <w:rsid w:val="00FA719F"/>
    <w:rsid w:val="00FB0572"/>
    <w:rsid w:val="00FB1581"/>
    <w:rsid w:val="00FC1364"/>
    <w:rsid w:val="00FD0D83"/>
    <w:rsid w:val="00FD3D83"/>
    <w:rsid w:val="00FD7194"/>
    <w:rsid w:val="00FE280E"/>
    <w:rsid w:val="00FF1CE2"/>
    <w:rsid w:val="00FF71FE"/>
    <w:rsid w:val="00FF7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9FC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D79"/>
    <w:pPr>
      <w:widowControl w:val="0"/>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D79"/>
    <w:pPr>
      <w:tabs>
        <w:tab w:val="center" w:pos="4680"/>
        <w:tab w:val="right" w:pos="9360"/>
      </w:tabs>
    </w:pPr>
  </w:style>
  <w:style w:type="character" w:customStyle="1" w:styleId="HeaderChar">
    <w:name w:val="Header Char"/>
    <w:basedOn w:val="DefaultParagraphFont"/>
    <w:link w:val="Header"/>
    <w:uiPriority w:val="99"/>
    <w:rsid w:val="00987D79"/>
    <w:rPr>
      <w:rFonts w:ascii="Calibri" w:eastAsia="Calibri" w:hAnsi="Calibri" w:cs="Times New Roman"/>
    </w:rPr>
  </w:style>
  <w:style w:type="paragraph" w:styleId="Footer">
    <w:name w:val="footer"/>
    <w:basedOn w:val="Normal"/>
    <w:link w:val="FooterChar"/>
    <w:uiPriority w:val="99"/>
    <w:unhideWhenUsed/>
    <w:rsid w:val="00987D79"/>
    <w:pPr>
      <w:tabs>
        <w:tab w:val="center" w:pos="4680"/>
        <w:tab w:val="right" w:pos="9360"/>
      </w:tabs>
    </w:pPr>
    <w:rPr>
      <w:rFonts w:ascii="Times New Roman" w:hAnsi="Times New Roman"/>
    </w:rPr>
  </w:style>
  <w:style w:type="character" w:customStyle="1" w:styleId="FooterChar">
    <w:name w:val="Footer Char"/>
    <w:basedOn w:val="DefaultParagraphFont"/>
    <w:link w:val="Footer"/>
    <w:uiPriority w:val="99"/>
    <w:rsid w:val="00987D79"/>
    <w:rPr>
      <w:rFonts w:ascii="Times New Roman" w:eastAsia="Calibri" w:hAnsi="Times New Roman" w:cs="Times New Roman"/>
    </w:rPr>
  </w:style>
  <w:style w:type="character" w:styleId="PageNumber">
    <w:name w:val="page number"/>
    <w:rsid w:val="00987D79"/>
    <w:rPr>
      <w:rFonts w:ascii="Times New Roman" w:hAnsi="Times New Roman"/>
      <w:sz w:val="18"/>
    </w:rPr>
  </w:style>
  <w:style w:type="paragraph" w:customStyle="1" w:styleId="CSP-ChapterTitle">
    <w:name w:val="CSP - Chapter Title"/>
    <w:basedOn w:val="Normal"/>
    <w:qFormat/>
    <w:rsid w:val="00987D79"/>
    <w:pPr>
      <w:spacing w:after="0" w:line="240" w:lineRule="auto"/>
      <w:jc w:val="center"/>
    </w:pPr>
    <w:rPr>
      <w:rFonts w:ascii="Times New Roman" w:hAnsi="Times New Roman"/>
      <w:iCs/>
      <w:caps/>
      <w:sz w:val="28"/>
      <w:szCs w:val="28"/>
    </w:rPr>
  </w:style>
  <w:style w:type="paragraph" w:customStyle="1" w:styleId="CSP-FrontMatterBodyText">
    <w:name w:val="CSP - Front Matter Body Text"/>
    <w:basedOn w:val="Normal"/>
    <w:qFormat/>
    <w:rsid w:val="00987D79"/>
    <w:pPr>
      <w:spacing w:after="0" w:line="240" w:lineRule="auto"/>
      <w:jc w:val="center"/>
    </w:pPr>
    <w:rPr>
      <w:rFonts w:ascii="Garamond" w:hAnsi="Garamond"/>
      <w:iCs/>
    </w:rPr>
  </w:style>
  <w:style w:type="paragraph" w:customStyle="1" w:styleId="CSP-ChapterBodyText">
    <w:name w:val="CSP - Chapter Body Text"/>
    <w:basedOn w:val="Normal"/>
    <w:qFormat/>
    <w:rsid w:val="00987D79"/>
    <w:pPr>
      <w:spacing w:after="0" w:line="240" w:lineRule="auto"/>
      <w:ind w:firstLine="288"/>
      <w:jc w:val="both"/>
    </w:pPr>
    <w:rPr>
      <w:rFonts w:ascii="Garamond" w:hAnsi="Garamond"/>
      <w:iCs/>
    </w:rPr>
  </w:style>
  <w:style w:type="paragraph" w:customStyle="1" w:styleId="CSP-ChapterBodyText-FirstParagraph">
    <w:name w:val="CSP - Chapter Body Text - First Paragraph"/>
    <w:basedOn w:val="CSP-ChapterBodyText"/>
    <w:qFormat/>
    <w:rsid w:val="00987D79"/>
    <w:pPr>
      <w:ind w:firstLine="0"/>
    </w:pPr>
  </w:style>
  <w:style w:type="paragraph" w:styleId="BalloonText">
    <w:name w:val="Balloon Text"/>
    <w:basedOn w:val="Normal"/>
    <w:link w:val="BalloonTextChar"/>
    <w:uiPriority w:val="99"/>
    <w:semiHidden/>
    <w:unhideWhenUsed/>
    <w:rsid w:val="00EA2E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E6E"/>
    <w:rPr>
      <w:rFonts w:ascii="Segoe UI" w:eastAsia="Calibri" w:hAnsi="Segoe UI" w:cs="Segoe UI"/>
      <w:sz w:val="18"/>
      <w:szCs w:val="18"/>
    </w:rPr>
  </w:style>
  <w:style w:type="character" w:styleId="Hyperlink">
    <w:name w:val="Hyperlink"/>
    <w:basedOn w:val="DefaultParagraphFont"/>
    <w:uiPriority w:val="99"/>
    <w:unhideWhenUsed/>
    <w:rsid w:val="00CE4F5D"/>
    <w:rPr>
      <w:color w:val="0563C1" w:themeColor="hyperlink"/>
      <w:u w:val="single"/>
    </w:rPr>
  </w:style>
  <w:style w:type="paragraph" w:styleId="ListParagraph">
    <w:name w:val="List Paragraph"/>
    <w:basedOn w:val="Normal"/>
    <w:uiPriority w:val="34"/>
    <w:qFormat/>
    <w:rsid w:val="00F82A8B"/>
    <w:pPr>
      <w:widowControl/>
      <w:spacing w:after="0" w:line="240" w:lineRule="auto"/>
      <w:ind w:left="720"/>
      <w:contextualSpacing/>
    </w:pPr>
    <w:rPr>
      <w:rFonts w:asciiTheme="minorHAnsi" w:eastAsiaTheme="minorHAnsi" w:hAnsiTheme="minorHAnsi" w:cstheme="minorBidi"/>
      <w:sz w:val="24"/>
      <w:szCs w:val="24"/>
      <w:lang w:val="en-GB"/>
    </w:rPr>
  </w:style>
  <w:style w:type="table" w:styleId="TableGrid">
    <w:name w:val="Table Grid"/>
    <w:basedOn w:val="TableNormal"/>
    <w:uiPriority w:val="39"/>
    <w:rsid w:val="00A24B0B"/>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8.xml"/><Relationship Id="rId26" Type="http://schemas.openxmlformats.org/officeDocument/2006/relationships/footer" Target="footer16.xml"/><Relationship Id="rId39" Type="http://schemas.openxmlformats.org/officeDocument/2006/relationships/footer" Target="footer29.xml"/><Relationship Id="rId21" Type="http://schemas.openxmlformats.org/officeDocument/2006/relationships/footer" Target="footer11.xml"/><Relationship Id="rId34" Type="http://schemas.openxmlformats.org/officeDocument/2006/relationships/footer" Target="footer24.xml"/><Relationship Id="rId42" Type="http://schemas.openxmlformats.org/officeDocument/2006/relationships/footer" Target="footer31.xml"/><Relationship Id="rId47"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6.xml"/><Relationship Id="rId29" Type="http://schemas.openxmlformats.org/officeDocument/2006/relationships/footer" Target="footer1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14.xml"/><Relationship Id="rId32" Type="http://schemas.openxmlformats.org/officeDocument/2006/relationships/footer" Target="footer22.xml"/><Relationship Id="rId37" Type="http://schemas.openxmlformats.org/officeDocument/2006/relationships/footer" Target="footer27.xml"/><Relationship Id="rId40" Type="http://schemas.openxmlformats.org/officeDocument/2006/relationships/footer" Target="footer30.xml"/><Relationship Id="rId45" Type="http://schemas.openxmlformats.org/officeDocument/2006/relationships/footer" Target="footer34.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13.xml"/><Relationship Id="rId28" Type="http://schemas.openxmlformats.org/officeDocument/2006/relationships/footer" Target="footer18.xml"/><Relationship Id="rId36" Type="http://schemas.openxmlformats.org/officeDocument/2006/relationships/footer" Target="footer26.xml"/><Relationship Id="rId10" Type="http://schemas.openxmlformats.org/officeDocument/2006/relationships/footer" Target="footer2.xml"/><Relationship Id="rId19" Type="http://schemas.openxmlformats.org/officeDocument/2006/relationships/footer" Target="footer9.xml"/><Relationship Id="rId31" Type="http://schemas.openxmlformats.org/officeDocument/2006/relationships/footer" Target="footer21.xml"/><Relationship Id="rId44" Type="http://schemas.openxmlformats.org/officeDocument/2006/relationships/footer" Target="footer3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pphillips1987@hotmail.com" TargetMode="External"/><Relationship Id="rId22" Type="http://schemas.openxmlformats.org/officeDocument/2006/relationships/footer" Target="footer12.xml"/><Relationship Id="rId27" Type="http://schemas.openxmlformats.org/officeDocument/2006/relationships/footer" Target="footer17.xml"/><Relationship Id="rId30" Type="http://schemas.openxmlformats.org/officeDocument/2006/relationships/footer" Target="footer20.xml"/><Relationship Id="rId35" Type="http://schemas.openxmlformats.org/officeDocument/2006/relationships/footer" Target="footer25.xml"/><Relationship Id="rId43" Type="http://schemas.openxmlformats.org/officeDocument/2006/relationships/footer" Target="footer32.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footer" Target="footer15.xml"/><Relationship Id="rId33" Type="http://schemas.openxmlformats.org/officeDocument/2006/relationships/footer" Target="footer23.xml"/><Relationship Id="rId38" Type="http://schemas.openxmlformats.org/officeDocument/2006/relationships/footer" Target="footer28.xml"/><Relationship Id="rId46" Type="http://schemas.openxmlformats.org/officeDocument/2006/relationships/fontTable" Target="fontTable.xml"/><Relationship Id="rId20" Type="http://schemas.openxmlformats.org/officeDocument/2006/relationships/footer" Target="footer10.xml"/><Relationship Id="rId4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134</Pages>
  <Words>30504</Words>
  <Characters>173879</Characters>
  <Application>Microsoft Office Word</Application>
  <DocSecurity>0</DocSecurity>
  <Lines>1448</Lines>
  <Paragraphs>407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2022-01-29T10:10:00Z</dcterms:created>
  <dcterms:modified xsi:type="dcterms:W3CDTF">2022-02-05T16:12:00Z</dcterms:modified>
</cp:coreProperties>
</file>