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B8426" w14:textId="77777777" w:rsidR="00F4035D" w:rsidRPr="00F4035D" w:rsidRDefault="00F4035D" w:rsidP="00F4035D">
      <w:pPr>
        <w:pStyle w:val="Heading1"/>
      </w:pPr>
      <w:r w:rsidRPr="00F4035D">
        <w:t>Author's Preface</w:t>
      </w:r>
    </w:p>
    <w:p w14:paraId="5FC95C93" w14:textId="77777777" w:rsidR="00F4035D" w:rsidRPr="00F4035D" w:rsidRDefault="00F4035D" w:rsidP="00F4035D">
      <w:r w:rsidRPr="00F4035D">
        <w:t xml:space="preserve">"Why me?" This question haunted me for </w:t>
      </w:r>
      <w:proofErr w:type="gramStart"/>
      <w:r w:rsidRPr="00F4035D">
        <w:t>several</w:t>
      </w:r>
      <w:proofErr w:type="gramEnd"/>
      <w:r w:rsidRPr="00F4035D">
        <w:t xml:space="preserve"> years as I ignored the persistent call to </w:t>
      </w:r>
      <w:proofErr w:type="gramStart"/>
      <w:r w:rsidRPr="00F4035D">
        <w:t>write</w:t>
      </w:r>
      <w:proofErr w:type="gramEnd"/>
      <w:r w:rsidRPr="00F4035D">
        <w:t xml:space="preserve"> this book. </w:t>
      </w:r>
      <w:proofErr w:type="gramStart"/>
      <w:r w:rsidRPr="00F4035D">
        <w:t>I'm</w:t>
      </w:r>
      <w:proofErr w:type="gramEnd"/>
      <w:r w:rsidRPr="00F4035D">
        <w:t xml:space="preserve"> not an author. What makes me qualified to </w:t>
      </w:r>
      <w:proofErr w:type="gramStart"/>
      <w:r w:rsidRPr="00F4035D">
        <w:rPr>
          <w:i/>
          <w:iCs/>
        </w:rPr>
        <w:t>write</w:t>
      </w:r>
      <w:proofErr w:type="gramEnd"/>
      <w:r w:rsidRPr="00F4035D">
        <w:rPr>
          <w:i/>
          <w:iCs/>
        </w:rPr>
        <w:t xml:space="preserve"> a book</w:t>
      </w:r>
      <w:r w:rsidRPr="00F4035D">
        <w:t>?</w:t>
      </w:r>
    </w:p>
    <w:p w14:paraId="4AF16B23" w14:textId="77777777" w:rsidR="00F4035D" w:rsidRPr="00F4035D" w:rsidRDefault="00F4035D" w:rsidP="00F4035D">
      <w:r w:rsidRPr="00F4035D">
        <w:t xml:space="preserve">Then, it hit me—this very same self-doubt reflects what the queer community faces every single day. </w:t>
      </w:r>
      <w:proofErr w:type="gramStart"/>
      <w:r w:rsidRPr="00F4035D">
        <w:t>That's</w:t>
      </w:r>
      <w:proofErr w:type="gramEnd"/>
      <w:r w:rsidRPr="00F4035D">
        <w:t xml:space="preserve"> precisely why I </w:t>
      </w:r>
      <w:r w:rsidRPr="00F4035D">
        <w:rPr>
          <w:i/>
          <w:iCs/>
        </w:rPr>
        <w:t>must</w:t>
      </w:r>
      <w:r w:rsidRPr="00F4035D">
        <w:t> </w:t>
      </w:r>
      <w:proofErr w:type="gramStart"/>
      <w:r w:rsidRPr="00F4035D">
        <w:t>write</w:t>
      </w:r>
      <w:proofErr w:type="gramEnd"/>
      <w:r w:rsidRPr="00F4035D">
        <w:t xml:space="preserve"> this book.</w:t>
      </w:r>
    </w:p>
    <w:p w14:paraId="2AA80199" w14:textId="77777777" w:rsidR="00F4035D" w:rsidRPr="00F4035D" w:rsidRDefault="00F4035D" w:rsidP="00F4035D">
      <w:r w:rsidRPr="00F4035D">
        <w:t>As our global community grows increasingly polarized through the impact recent American politics has on the world, as young queer people struggle with identity and self-worth at an alarming pace—reflected in the highest suicide rates since the 1940s—I could no longer remain silent.</w:t>
      </w:r>
    </w:p>
    <w:p w14:paraId="0A5202EF" w14:textId="6F6255C9" w:rsidR="00F4035D" w:rsidRPr="00F4035D" w:rsidRDefault="00F4035D" w:rsidP="00F4035D">
      <w:r w:rsidRPr="00F4035D">
        <w:t xml:space="preserve">The time for this book </w:t>
      </w:r>
      <w:proofErr w:type="gramStart"/>
      <w:r w:rsidRPr="00F4035D">
        <w:t>isn't</w:t>
      </w:r>
      <w:proofErr w:type="gramEnd"/>
      <w:r w:rsidRPr="00F4035D">
        <w:t xml:space="preserve"> </w:t>
      </w:r>
      <w:proofErr w:type="gramStart"/>
      <w:r w:rsidRPr="00F4035D">
        <w:t>just right</w:t>
      </w:r>
      <w:proofErr w:type="gramEnd"/>
      <w:r w:rsidRPr="00F4035D">
        <w:t>—</w:t>
      </w:r>
      <w:proofErr w:type="gramStart"/>
      <w:r w:rsidRPr="00F4035D">
        <w:t>it's</w:t>
      </w:r>
      <w:proofErr w:type="gramEnd"/>
      <w:r w:rsidRPr="00F4035D">
        <w:t xml:space="preserve"> urgent. Our community's resilience </w:t>
      </w:r>
      <w:proofErr w:type="gramStart"/>
      <w:r w:rsidRPr="00F4035D">
        <w:t>isn't</w:t>
      </w:r>
      <w:proofErr w:type="gramEnd"/>
      <w:r w:rsidRPr="00F4035D">
        <w:t> </w:t>
      </w:r>
      <w:proofErr w:type="gramStart"/>
      <w:r w:rsidRPr="00F4035D">
        <w:rPr>
          <w:i/>
          <w:iCs/>
        </w:rPr>
        <w:t>just</w:t>
      </w:r>
      <w:r w:rsidRPr="00F4035D">
        <w:t> about surviving</w:t>
      </w:r>
      <w:proofErr w:type="gramEnd"/>
      <w:r w:rsidRPr="00F4035D">
        <w:t xml:space="preserve"> in 2025 and beyond; </w:t>
      </w:r>
      <w:proofErr w:type="gramStart"/>
      <w:r w:rsidRPr="00F4035D">
        <w:t>it's</w:t>
      </w:r>
      <w:proofErr w:type="gramEnd"/>
      <w:r w:rsidRPr="00F4035D">
        <w:t xml:space="preserve"> about </w:t>
      </w:r>
      <w:r w:rsidRPr="00F4035D">
        <w:rPr>
          <w:i/>
          <w:iCs/>
        </w:rPr>
        <w:t>transforming</w:t>
      </w:r>
      <w:r w:rsidRPr="00F4035D">
        <w:t> the very nature of global leadership itself. Our world desperately needs the unique perspectives that come from living at the intersection of queerness and leadership.</w:t>
      </w:r>
      <w:r w:rsidR="004067C0">
        <w:t xml:space="preserve"> </w:t>
      </w:r>
      <w:proofErr w:type="gramStart"/>
      <w:r w:rsidR="004067C0">
        <w:t>It’s</w:t>
      </w:r>
      <w:proofErr w:type="gramEnd"/>
      <w:r w:rsidR="004067C0">
        <w:t xml:space="preserve"> the intersectionality of </w:t>
      </w:r>
      <w:proofErr w:type="gramStart"/>
      <w:r w:rsidR="004067C0" w:rsidRPr="004067C0">
        <w:rPr>
          <w:i/>
          <w:iCs/>
        </w:rPr>
        <w:t>all</w:t>
      </w:r>
      <w:r w:rsidR="004067C0">
        <w:t xml:space="preserve"> of</w:t>
      </w:r>
      <w:proofErr w:type="gramEnd"/>
      <w:r w:rsidR="004067C0">
        <w:t xml:space="preserve"> our identities that offer such a profoundly </w:t>
      </w:r>
      <w:proofErr w:type="gramStart"/>
      <w:r w:rsidR="004067C0" w:rsidRPr="004067C0">
        <w:rPr>
          <w:i/>
          <w:iCs/>
        </w:rPr>
        <w:t>new</w:t>
      </w:r>
      <w:r w:rsidR="004067C0">
        <w:t xml:space="preserve"> approach</w:t>
      </w:r>
      <w:proofErr w:type="gramEnd"/>
      <w:r w:rsidR="004067C0">
        <w:t xml:space="preserve"> to leadership that we must continue to encourage authenticity in such a time as this. </w:t>
      </w:r>
    </w:p>
    <w:p w14:paraId="07472EB8" w14:textId="1C809C15" w:rsidR="00F4035D" w:rsidRDefault="00F4035D" w:rsidP="00F4035D">
      <w:r w:rsidRPr="00F4035D">
        <w:t>Leadership teams everywhere</w:t>
      </w:r>
      <w:r w:rsidR="004067C0" w:rsidRPr="00F4035D">
        <w:t>—</w:t>
      </w:r>
      <w:r w:rsidRPr="00F4035D">
        <w:t>in every vertical</w:t>
      </w:r>
      <w:r w:rsidR="004067C0" w:rsidRPr="00F4035D">
        <w:t>—</w:t>
      </w:r>
      <w:r w:rsidRPr="00F4035D">
        <w:t xml:space="preserve">crave the innovation that emerges when we stop hiding the unique parts of ourselves and start leading from our most authentic selves. </w:t>
      </w:r>
      <w:proofErr w:type="gramStart"/>
      <w:r w:rsidRPr="00F4035D">
        <w:t>I've</w:t>
      </w:r>
      <w:proofErr w:type="gramEnd"/>
      <w:r w:rsidRPr="00F4035D">
        <w:t xml:space="preserve"> witnessed it first-hand across six states—Texas, California, Vermont, Georgia, Colorado, and Florida—plus four transformative years working overseas. Each </w:t>
      </w:r>
      <w:r w:rsidR="004067C0">
        <w:t xml:space="preserve">new </w:t>
      </w:r>
      <w:r w:rsidRPr="00F4035D">
        <w:t xml:space="preserve">location </w:t>
      </w:r>
      <w:r w:rsidR="004067C0">
        <w:t xml:space="preserve">and new team </w:t>
      </w:r>
      <w:r w:rsidRPr="00F4035D">
        <w:t xml:space="preserve">revealed a crucial truth: </w:t>
      </w:r>
      <w:proofErr w:type="gramStart"/>
      <w:r w:rsidRPr="00F4035D">
        <w:t>it's</w:t>
      </w:r>
      <w:proofErr w:type="gramEnd"/>
      <w:r w:rsidRPr="00F4035D">
        <w:t xml:space="preserve"> only through genuine authenticity that we reach our highest potential and leave an indelible mark on this world.</w:t>
      </w:r>
    </w:p>
    <w:p w14:paraId="1A8B8BFB" w14:textId="05AF80DC" w:rsidR="000D470C" w:rsidRPr="000D470C" w:rsidRDefault="000D470C" w:rsidP="00F4035D">
      <w:r w:rsidRPr="00CD6499">
        <w:rPr>
          <w:highlight w:val="yellow"/>
        </w:rPr>
        <w:t xml:space="preserve">While this book is </w:t>
      </w:r>
      <w:r w:rsidRPr="00CD6499">
        <w:rPr>
          <w:i/>
          <w:iCs/>
          <w:highlight w:val="yellow"/>
        </w:rPr>
        <w:t>about</w:t>
      </w:r>
      <w:r w:rsidRPr="00CD6499">
        <w:rPr>
          <w:highlight w:val="yellow"/>
        </w:rPr>
        <w:t xml:space="preserve"> the natural leadership qualities </w:t>
      </w:r>
      <w:r w:rsidR="00CD6499" w:rsidRPr="00CD6499">
        <w:rPr>
          <w:highlight w:val="yellow"/>
        </w:rPr>
        <w:t xml:space="preserve">of the LGBTQ+ community and </w:t>
      </w:r>
      <w:proofErr w:type="gramStart"/>
      <w:r w:rsidR="00CD6499" w:rsidRPr="00CD6499">
        <w:rPr>
          <w:highlight w:val="yellow"/>
        </w:rPr>
        <w:t>largely written</w:t>
      </w:r>
      <w:proofErr w:type="gramEnd"/>
      <w:r w:rsidR="00CD6499" w:rsidRPr="00CD6499">
        <w:rPr>
          <w:highlight w:val="yellow"/>
        </w:rPr>
        <w:t xml:space="preserve"> to inspire and mentor early career professionals within the community, my hope is that it also educates both allies and inquiring minds about the inherent leadership qualities within the queer community.</w:t>
      </w:r>
    </w:p>
    <w:p w14:paraId="50D7FC8B" w14:textId="2A3A0EC0" w:rsidR="00F4035D" w:rsidRPr="00F4035D" w:rsidRDefault="00F4035D" w:rsidP="00F4035D">
      <w:r w:rsidRPr="00F4035D">
        <w:t xml:space="preserve">My 25+ year professional journey hurled me into the unknown </w:t>
      </w:r>
      <w:proofErr w:type="gramStart"/>
      <w:r w:rsidRPr="00F4035D">
        <w:t>very early</w:t>
      </w:r>
      <w:proofErr w:type="gramEnd"/>
      <w:r w:rsidRPr="00F4035D">
        <w:t xml:space="preserve"> in my career. At just 26 years old, I </w:t>
      </w:r>
      <w:proofErr w:type="gramStart"/>
      <w:r w:rsidRPr="00F4035D">
        <w:t>was presented</w:t>
      </w:r>
      <w:proofErr w:type="gramEnd"/>
      <w:r w:rsidRPr="00F4035D">
        <w:t xml:space="preserve"> with an opportunity to work overseas by my manager at the time (someone who became a lifelong</w:t>
      </w:r>
      <w:r w:rsidR="004067C0">
        <w:t xml:space="preserve"> professional sponsor, </w:t>
      </w:r>
      <w:proofErr w:type="gramStart"/>
      <w:r w:rsidRPr="00F4035D">
        <w:t>mentor</w:t>
      </w:r>
      <w:proofErr w:type="gramEnd"/>
      <w:r w:rsidR="004067C0">
        <w:t xml:space="preserve"> and dear friend</w:t>
      </w:r>
      <w:r w:rsidRPr="00F4035D">
        <w:t>). The opportunity forced me to navigate unfamiliar cultures, traditions, and belief systems. With each new connection across our global community, I had to dismantle preconceptions and expand my understanding. However, my most profound discovery was learning more about myself.</w:t>
      </w:r>
    </w:p>
    <w:p w14:paraId="09004714" w14:textId="77777777" w:rsidR="00F4035D" w:rsidRPr="00F4035D" w:rsidRDefault="00F4035D" w:rsidP="00F4035D">
      <w:r w:rsidRPr="00F4035D">
        <w:t xml:space="preserve">I found that embracing </w:t>
      </w:r>
      <w:proofErr w:type="gramStart"/>
      <w:r w:rsidRPr="00F4035D">
        <w:t>seemingly contradictory</w:t>
      </w:r>
      <w:proofErr w:type="gramEnd"/>
      <w:r w:rsidRPr="00F4035D">
        <w:t xml:space="preserve"> parts of my own identity propelled my professional growth and deepened my connections with others. Colleagues and mentors recognized this transformation and urged me to share these stories over the years. I eventually realized that through this storytelling, I could bridge workplace divides and illuminate how being openly queer </w:t>
      </w:r>
      <w:proofErr w:type="gramStart"/>
      <w:r w:rsidRPr="00F4035D">
        <w:t>isn't</w:t>
      </w:r>
      <w:proofErr w:type="gramEnd"/>
      <w:r w:rsidRPr="00F4035D">
        <w:t xml:space="preserve"> a professional liability but a leadership superpower.</w:t>
      </w:r>
    </w:p>
    <w:p w14:paraId="6AB370ED" w14:textId="1BEE7C9F" w:rsidR="00F4035D" w:rsidRPr="00F4035D" w:rsidRDefault="00F4035D" w:rsidP="00F4035D">
      <w:r w:rsidRPr="00F4035D">
        <w:t xml:space="preserve">I </w:t>
      </w:r>
      <w:proofErr w:type="gramStart"/>
      <w:r w:rsidRPr="00F4035D">
        <w:t>don't</w:t>
      </w:r>
      <w:proofErr w:type="gramEnd"/>
      <w:r w:rsidRPr="00F4035D">
        <w:t xml:space="preserve"> use the word "superpower" lightly. If we think of our traditional fictional heroes—they all have a unique superpower </w:t>
      </w:r>
      <w:r w:rsidR="004067C0">
        <w:t xml:space="preserve">(or two) </w:t>
      </w:r>
      <w:r w:rsidRPr="00F4035D">
        <w:t xml:space="preserve">that makes them different than </w:t>
      </w:r>
      <w:proofErr w:type="gramStart"/>
      <w:r w:rsidRPr="00F4035D">
        <w:t>all of</w:t>
      </w:r>
      <w:proofErr w:type="gramEnd"/>
      <w:r w:rsidRPr="00F4035D">
        <w:t xml:space="preserve"> the other heroes…and the reason we have so many Marvel movies. You may be queer, and that may be a similar </w:t>
      </w:r>
      <w:r w:rsidR="004067C0">
        <w:t>identity</w:t>
      </w:r>
      <w:r w:rsidRPr="00F4035D">
        <w:t xml:space="preserve"> to </w:t>
      </w:r>
      <w:r w:rsidRPr="00F4035D">
        <w:lastRenderedPageBreak/>
        <w:t xml:space="preserve">another reader of this book. However, you have a one-of-a-kind queer experience, background, and perspective that are </w:t>
      </w:r>
      <w:r w:rsidRPr="004067C0">
        <w:rPr>
          <w:i/>
          <w:iCs/>
        </w:rPr>
        <w:t>all</w:t>
      </w:r>
      <w:r w:rsidRPr="00F4035D">
        <w:t xml:space="preserve"> </w:t>
      </w:r>
      <w:r w:rsidR="004067C0">
        <w:t xml:space="preserve">collectively </w:t>
      </w:r>
      <w:r w:rsidRPr="00F4035D">
        <w:t>unique. Your unique queerness is all your own—and it is </w:t>
      </w:r>
      <w:r w:rsidRPr="00F4035D">
        <w:rPr>
          <w:i/>
          <w:iCs/>
        </w:rPr>
        <w:t>your</w:t>
      </w:r>
      <w:r w:rsidRPr="00F4035D">
        <w:t xml:space="preserve"> superpower, possessed by </w:t>
      </w:r>
      <w:r w:rsidRPr="004067C0">
        <w:rPr>
          <w:i/>
          <w:iCs/>
        </w:rPr>
        <w:t>no one else</w:t>
      </w:r>
      <w:r w:rsidRPr="00F4035D">
        <w:t xml:space="preserve"> on earth.</w:t>
      </w:r>
    </w:p>
    <w:p w14:paraId="010029D0" w14:textId="77777777" w:rsidR="00F4035D" w:rsidRPr="00F4035D" w:rsidRDefault="00F4035D" w:rsidP="00F4035D">
      <w:r w:rsidRPr="00F4035D">
        <w:t xml:space="preserve">This book is my invitation to you—whether you identify as LGBTQ+ or stand as an ally—to discover how embracing your unique qualities, forged within your character and shaped by your individual circumstances, cultivates extraordinary leadership abilities. In these pages, </w:t>
      </w:r>
      <w:proofErr w:type="gramStart"/>
      <w:r w:rsidRPr="00F4035D">
        <w:t>you'll</w:t>
      </w:r>
      <w:proofErr w:type="gramEnd"/>
      <w:r w:rsidRPr="00F4035D">
        <w:t xml:space="preserve"> find practical strategies that transform what society has potentially labeled as "different" into your greatest leadership strengths.</w:t>
      </w:r>
    </w:p>
    <w:p w14:paraId="7E50D1BF" w14:textId="77777777" w:rsidR="00F4035D" w:rsidRPr="00F4035D" w:rsidRDefault="00F4035D" w:rsidP="00F4035D">
      <w:r w:rsidRPr="00F4035D">
        <w:t xml:space="preserve">I hope that by the </w:t>
      </w:r>
      <w:proofErr w:type="gramStart"/>
      <w:r w:rsidRPr="00F4035D">
        <w:t>final chapter</w:t>
      </w:r>
      <w:proofErr w:type="gramEnd"/>
      <w:r w:rsidRPr="00F4035D">
        <w:t xml:space="preserve">, you </w:t>
      </w:r>
      <w:proofErr w:type="gramStart"/>
      <w:r w:rsidRPr="00F4035D">
        <w:t>won't</w:t>
      </w:r>
      <w:proofErr w:type="gramEnd"/>
      <w:r w:rsidRPr="00F4035D">
        <w:t xml:space="preserve"> just </w:t>
      </w:r>
      <w:proofErr w:type="gramStart"/>
      <w:r w:rsidRPr="00F4035D">
        <w:t>be inspired</w:t>
      </w:r>
      <w:proofErr w:type="gramEnd"/>
      <w:r w:rsidRPr="00F4035D">
        <w:t>—</w:t>
      </w:r>
      <w:proofErr w:type="gramStart"/>
      <w:r w:rsidRPr="00F4035D">
        <w:t>you'll</w:t>
      </w:r>
      <w:proofErr w:type="gramEnd"/>
      <w:r w:rsidRPr="00F4035D">
        <w:t xml:space="preserve"> be more equipped to lead with your whole, unfiltered self, creating spaces where others can do the same. The global revolution in leadership—no matter what career position you hold today—begins with you embracing exactly who you are. Will you join me on the journey?</w:t>
      </w:r>
    </w:p>
    <w:p w14:paraId="4BA1A830" w14:textId="77777777" w:rsidR="00F4035D" w:rsidRDefault="00F4035D">
      <w:pPr>
        <w:rPr>
          <w:rFonts w:asciiTheme="majorHAnsi" w:eastAsiaTheme="majorEastAsia" w:hAnsiTheme="majorHAnsi" w:cstheme="majorBidi"/>
          <w:color w:val="0F4761" w:themeColor="accent1" w:themeShade="BF"/>
          <w:sz w:val="40"/>
          <w:szCs w:val="40"/>
        </w:rPr>
      </w:pPr>
      <w:r>
        <w:br w:type="page"/>
      </w:r>
    </w:p>
    <w:p w14:paraId="7D8B8DA3" w14:textId="7A23D4A5" w:rsidR="00F4035D" w:rsidRPr="00F4035D" w:rsidRDefault="00F4035D" w:rsidP="00F4035D">
      <w:pPr>
        <w:pStyle w:val="Heading1"/>
      </w:pPr>
      <w:r w:rsidRPr="00F4035D">
        <w:lastRenderedPageBreak/>
        <w:t>Introduction</w:t>
      </w:r>
    </w:p>
    <w:p w14:paraId="6DC59854" w14:textId="693F1086" w:rsidR="00F4035D" w:rsidRPr="00F4035D" w:rsidRDefault="00F4035D" w:rsidP="00F4035D">
      <w:r w:rsidRPr="00F4035D">
        <w:t xml:space="preserve">Consider this: in a bustling theater of a major conference center, Alex, a queer executive from a major technology company, steps onto the stage to announce a major product launch. The audience is </w:t>
      </w:r>
      <w:proofErr w:type="gramStart"/>
      <w:r w:rsidRPr="00F4035D">
        <w:t>largely unaware</w:t>
      </w:r>
      <w:proofErr w:type="gramEnd"/>
      <w:r w:rsidRPr="00F4035D">
        <w:t xml:space="preserve"> of the challenges Alex has faced throughout their career, both professionally and personally—challenges that have refined their resilience, adaptability, and empathy. Alex's story is not an isolated narrative; it reflects a universal truth about the inherent leadership capabilities within the queer community, a truth that this book aims to illuminate.</w:t>
      </w:r>
    </w:p>
    <w:p w14:paraId="5071C0EE" w14:textId="5B97BBB7" w:rsidR="00F4035D" w:rsidRPr="00F4035D" w:rsidRDefault="00F4035D" w:rsidP="00F4035D">
      <w:r w:rsidRPr="00F4035D">
        <w:t>The purpose of </w:t>
      </w:r>
      <w:r w:rsidRPr="00F4035D">
        <w:rPr>
          <w:i/>
          <w:iCs/>
        </w:rPr>
        <w:t>Resilience Rising</w:t>
      </w:r>
      <w:r w:rsidRPr="00F4035D">
        <w:t xml:space="preserve"> is to light a path for you, highlighting how the qualities you have </w:t>
      </w:r>
      <w:proofErr w:type="gramStart"/>
      <w:r w:rsidRPr="00F4035D">
        <w:t>likely unknowingly</w:t>
      </w:r>
      <w:proofErr w:type="gramEnd"/>
      <w:r w:rsidRPr="00F4035D">
        <w:t xml:space="preserve"> </w:t>
      </w:r>
      <w:r w:rsidR="000D470C">
        <w:t>shaped</w:t>
      </w:r>
      <w:r w:rsidRPr="00F4035D">
        <w:t xml:space="preserve"> through the adversity </w:t>
      </w:r>
      <w:proofErr w:type="gramStart"/>
      <w:r w:rsidRPr="00F4035D">
        <w:t>you've</w:t>
      </w:r>
      <w:proofErr w:type="gramEnd"/>
      <w:r w:rsidRPr="00F4035D">
        <w:t xml:space="preserve"> experienced are your greatest leadership assets. This book is a guide to harnessing your inherent potential to lead and inspire others—and that </w:t>
      </w:r>
      <w:proofErr w:type="gramStart"/>
      <w:r w:rsidRPr="00F4035D">
        <w:t>doesn't</w:t>
      </w:r>
      <w:proofErr w:type="gramEnd"/>
      <w:r w:rsidRPr="00F4035D">
        <w:t xml:space="preserve"> have to be through a formal leadership position; we can all lead from wherever we are.</w:t>
      </w:r>
    </w:p>
    <w:p w14:paraId="37035263" w14:textId="3D00FCCC" w:rsidR="00F4035D" w:rsidRPr="00F4035D" w:rsidRDefault="00F4035D" w:rsidP="00F4035D">
      <w:r w:rsidRPr="00F4035D">
        <w:t>My professional journey as a vice president for a global software company and a member of the LGBTQ+ community has given me a front-row seat to the transformative power of authentic leadership. Having served as both a mentor and a mentee, I have witnessed first-hand how mentorship can shape one's career and personal growth. These experiences have profoundly influenced my understanding of what it means to lead with resilience and integrity</w:t>
      </w:r>
      <w:r w:rsidR="00C96CE6">
        <w:t>.</w:t>
      </w:r>
    </w:p>
    <w:p w14:paraId="157C7756" w14:textId="1BD13A4B" w:rsidR="00F4035D" w:rsidRPr="00F4035D" w:rsidRDefault="00F4035D" w:rsidP="00F4035D">
      <w:r w:rsidRPr="00F4035D">
        <w:t>Structured around key leadership qualities such as resilience, courage, adaptability, and empathy, each chapter blends my 25+ years of experience with my own professional research, practical advice, and</w:t>
      </w:r>
      <w:r w:rsidR="00C96CE6">
        <w:t xml:space="preserve"> </w:t>
      </w:r>
      <w:proofErr w:type="gramStart"/>
      <w:r w:rsidR="00C96CE6">
        <w:t>a few</w:t>
      </w:r>
      <w:proofErr w:type="gramEnd"/>
      <w:r w:rsidRPr="00F4035D">
        <w:t xml:space="preserve"> examples from queer leaders who have turned their trials into triumphs. Admittedly, </w:t>
      </w:r>
      <w:proofErr w:type="gramStart"/>
      <w:r w:rsidRPr="00F4035D">
        <w:t>some of</w:t>
      </w:r>
      <w:proofErr w:type="gramEnd"/>
      <w:r w:rsidRPr="00F4035D">
        <w:t xml:space="preserve"> the names and places may have </w:t>
      </w:r>
      <w:proofErr w:type="gramStart"/>
      <w:r w:rsidRPr="00F4035D">
        <w:t>been changed</w:t>
      </w:r>
      <w:proofErr w:type="gramEnd"/>
      <w:r w:rsidRPr="00F4035D">
        <w:t xml:space="preserve"> to protect those who may require (or desire) it. However, the sentiment is genuine.</w:t>
      </w:r>
    </w:p>
    <w:p w14:paraId="62FAC9C6" w14:textId="66164348" w:rsidR="00F4035D" w:rsidRPr="00F4035D" w:rsidRDefault="00F4035D" w:rsidP="00F4035D">
      <w:r w:rsidRPr="00F4035D">
        <w:t xml:space="preserve">The importance of </w:t>
      </w:r>
      <w:r w:rsidR="00C96CE6">
        <w:t>universal belonging</w:t>
      </w:r>
      <w:r w:rsidRPr="00F4035D">
        <w:t xml:space="preserve"> cannot </w:t>
      </w:r>
      <w:proofErr w:type="gramStart"/>
      <w:r w:rsidRPr="00F4035D">
        <w:t>be overstated</w:t>
      </w:r>
      <w:proofErr w:type="gramEnd"/>
      <w:r w:rsidRPr="00F4035D">
        <w:t xml:space="preserve"> in today's global community, especially </w:t>
      </w:r>
      <w:proofErr w:type="gramStart"/>
      <w:r w:rsidRPr="00F4035D">
        <w:t>in light of</w:t>
      </w:r>
      <w:proofErr w:type="gramEnd"/>
      <w:r w:rsidRPr="00F4035D">
        <w:t xml:space="preserve"> recent political division in the United States. Studies consistently show that organizations led by diverse leadership teams perform better and innovate more. Yet, queer professionals </w:t>
      </w:r>
      <w:r w:rsidR="00C96CE6">
        <w:t xml:space="preserve">once again find themselves facing </w:t>
      </w:r>
      <w:r w:rsidRPr="00F4035D">
        <w:t>significant barriers—discrimination, lack of visibility, self-doubt, and underrepresentation.</w:t>
      </w:r>
    </w:p>
    <w:p w14:paraId="4A1B9F39" w14:textId="56ADBEBD" w:rsidR="00F4035D" w:rsidRPr="00F4035D" w:rsidRDefault="00F4035D" w:rsidP="00F4035D">
      <w:r w:rsidRPr="00F4035D">
        <w:t>This book offers insights and strategies for enhancing leadership skills, navigating workplace dynamics, and promoting well-being</w:t>
      </w:r>
      <w:r w:rsidR="00C96CE6">
        <w:t>.</w:t>
      </w:r>
      <w:r w:rsidRPr="00F4035D">
        <w:t xml:space="preserve"> From transforming personal adversities into strategic advantages to harnessing emotional intelligence born of necessity, </w:t>
      </w:r>
      <w:proofErr w:type="gramStart"/>
      <w:r w:rsidRPr="00F4035D">
        <w:t>we'll</w:t>
      </w:r>
      <w:proofErr w:type="gramEnd"/>
      <w:r w:rsidRPr="00F4035D">
        <w:t xml:space="preserve"> uncover how queer resilience is</w:t>
      </w:r>
      <w:r w:rsidR="00CD6499">
        <w:t xml:space="preserve"> </w:t>
      </w:r>
      <w:r w:rsidRPr="00F4035D">
        <w:t xml:space="preserve">about creating a new paradigm of leadership that thrives precisely because of our unique </w:t>
      </w:r>
      <w:r w:rsidR="00CD6499">
        <w:t xml:space="preserve">queer </w:t>
      </w:r>
      <w:r w:rsidRPr="00F4035D">
        <w:t>journeys, not despite them.</w:t>
      </w:r>
    </w:p>
    <w:p w14:paraId="20B835EF" w14:textId="77777777" w:rsidR="00F4035D" w:rsidRPr="00F4035D" w:rsidRDefault="00F4035D" w:rsidP="00F4035D">
      <w:r w:rsidRPr="00F4035D">
        <w:t>Engage deeply with the content of this book. Reflect on your experiences, consider the perspectives presented, and apply the strategies discussed. You are not just reading a book; you are stepping into a role as a leader of tomorrow, equipped with a unique set of skills and experiences. Regardless of your current employment situation, irrespective of what industry you are currently in—this book is for you.</w:t>
      </w:r>
    </w:p>
    <w:p w14:paraId="55F9DEB3" w14:textId="627B3BCA" w:rsidR="00F4035D" w:rsidRPr="00F4035D" w:rsidRDefault="00F4035D" w:rsidP="00F4035D">
      <w:r w:rsidRPr="00F4035D">
        <w:t xml:space="preserve">If </w:t>
      </w:r>
      <w:proofErr w:type="gramStart"/>
      <w:r w:rsidRPr="00F4035D">
        <w:t>you're</w:t>
      </w:r>
      <w:proofErr w:type="gramEnd"/>
      <w:r w:rsidRPr="00F4035D">
        <w:t xml:space="preserve"> interested in recording your journey through this book for a more impactful personal transformation, consider grabbing the supplemental </w:t>
      </w:r>
      <w:r w:rsidRPr="00F4035D">
        <w:rPr>
          <w:i/>
          <w:iCs/>
        </w:rPr>
        <w:t>Resilience Ritual</w:t>
      </w:r>
      <w:r w:rsidRPr="00F4035D">
        <w:t> workbook available on Amazon. Alternatively, visit us online at QueerBoss.com to download and print a digital copy.</w:t>
      </w:r>
    </w:p>
    <w:p w14:paraId="6DE160CD" w14:textId="5E225AF4" w:rsidR="00F4035D" w:rsidRPr="00F4035D" w:rsidRDefault="00F4035D" w:rsidP="00F4035D">
      <w:r w:rsidRPr="00F4035D">
        <w:lastRenderedPageBreak/>
        <w:t>Embrace the journey ahead; know that our most challenging experiences</w:t>
      </w:r>
      <w:r w:rsidR="000D470C">
        <w:t xml:space="preserve"> </w:t>
      </w:r>
      <w:r w:rsidRPr="00F4035D">
        <w:t>shape us into the most effective leaders. Remember, the qualities that define you and make you unique are the very qualities that the world of leadership so desperately needs</w:t>
      </w:r>
      <w:r w:rsidR="00CD6499">
        <w:t>.</w:t>
      </w:r>
    </w:p>
    <w:p w14:paraId="079F207C" w14:textId="77777777" w:rsidR="00F4035D" w:rsidRDefault="00F4035D">
      <w:pPr>
        <w:rPr>
          <w:rFonts w:asciiTheme="majorHAnsi" w:eastAsiaTheme="majorEastAsia" w:hAnsiTheme="majorHAnsi" w:cstheme="majorBidi"/>
          <w:color w:val="0F4761" w:themeColor="accent1" w:themeShade="BF"/>
          <w:sz w:val="40"/>
          <w:szCs w:val="40"/>
        </w:rPr>
      </w:pPr>
      <w:r>
        <w:br w:type="page"/>
      </w:r>
    </w:p>
    <w:p w14:paraId="7A4B8843" w14:textId="0BDF1116" w:rsidR="00F4035D" w:rsidRPr="00F4035D" w:rsidRDefault="00F4035D" w:rsidP="00F4035D">
      <w:pPr>
        <w:pStyle w:val="Heading1"/>
      </w:pPr>
      <w:r w:rsidRPr="00F4035D">
        <w:lastRenderedPageBreak/>
        <w:t>Chapter 1: Unveiling Resilience</w:t>
      </w:r>
    </w:p>
    <w:p w14:paraId="3EB772D8" w14:textId="508B2AF6" w:rsidR="00F4035D" w:rsidRPr="00F4035D" w:rsidRDefault="00F4035D" w:rsidP="00F4035D">
      <w:r w:rsidRPr="00F4035D">
        <w:t xml:space="preserve">The alarm blares at 5:30 AM. You silence it, take a deep breath, and prepare to put on your armor for another day. For </w:t>
      </w:r>
      <w:proofErr w:type="gramStart"/>
      <w:r w:rsidRPr="00F4035D">
        <w:t>many</w:t>
      </w:r>
      <w:proofErr w:type="gramEnd"/>
      <w:r w:rsidRPr="00F4035D">
        <w:t xml:space="preserve"> in the LGBTQ+ community, "putting on your armor" </w:t>
      </w:r>
      <w:proofErr w:type="gramStart"/>
      <w:r w:rsidRPr="00F4035D">
        <w:t>isn't</w:t>
      </w:r>
      <w:proofErr w:type="gramEnd"/>
      <w:r w:rsidRPr="00F4035D">
        <w:t xml:space="preserve"> just a figure of speech—</w:t>
      </w:r>
      <w:proofErr w:type="gramStart"/>
      <w:r w:rsidRPr="00F4035D">
        <w:t>it's</w:t>
      </w:r>
      <w:proofErr w:type="gramEnd"/>
      <w:r w:rsidRPr="00F4035D">
        <w:t xml:space="preserve"> a daily reality. Each morning begins with a series of small but significant decisions. How much of myself will I reveal today? Which pronouns will I correct; which will I let slide? Will today be the day I finally speak up in that meeting where casua</w:t>
      </w:r>
      <w:r w:rsidR="000D470C">
        <w:t xml:space="preserve">l </w:t>
      </w:r>
      <w:r w:rsidRPr="00F4035D">
        <w:t>slurs or microaggressions go unchallenged?</w:t>
      </w:r>
    </w:p>
    <w:p w14:paraId="1EBD8FBA" w14:textId="77777777" w:rsidR="00F4035D" w:rsidRPr="00F4035D" w:rsidRDefault="00F4035D" w:rsidP="00F4035D">
      <w:r w:rsidRPr="00F4035D">
        <w:t xml:space="preserve">This constant state of vigilance—what researchers call "minority </w:t>
      </w:r>
      <w:proofErr w:type="gramStart"/>
      <w:r w:rsidRPr="00F4035D">
        <w:t>stress"—</w:t>
      </w:r>
      <w:proofErr w:type="gramEnd"/>
      <w:r w:rsidRPr="00F4035D">
        <w:t>is exhausting. Yet paradoxically, it has cultivated within our community one of the most valuable leadership qualities in today's volatile business environment: resilience.</w:t>
      </w:r>
    </w:p>
    <w:p w14:paraId="693FA271" w14:textId="77777777" w:rsidR="00F4035D" w:rsidRPr="00F4035D" w:rsidRDefault="00F4035D" w:rsidP="00834088">
      <w:pPr>
        <w:pStyle w:val="Heading2"/>
      </w:pPr>
      <w:r w:rsidRPr="00F4035D">
        <w:t>1.1 Building Resilience</w:t>
      </w:r>
    </w:p>
    <w:p w14:paraId="4947BB04" w14:textId="65A14DFA" w:rsidR="00F4035D" w:rsidRPr="00F4035D" w:rsidRDefault="00F4035D" w:rsidP="00F4035D">
      <w:r w:rsidRPr="00F4035D">
        <w:t>Every transformative leader has a foundation upon which they build their unique approach to guiding others. For queer professionals, that foundation is often an unrealized resilience—a quality un</w:t>
      </w:r>
      <w:r w:rsidR="000D470C">
        <w:t>suspectingly</w:t>
      </w:r>
      <w:r w:rsidRPr="00F4035D">
        <w:t xml:space="preserve"> forged </w:t>
      </w:r>
      <w:r w:rsidR="000D470C">
        <w:t>by</w:t>
      </w:r>
      <w:r w:rsidRPr="00F4035D">
        <w:t xml:space="preserve"> </w:t>
      </w:r>
      <w:r w:rsidR="00F34527">
        <w:t>traversing</w:t>
      </w:r>
      <w:r w:rsidRPr="00F4035D">
        <w:t xml:space="preserve"> a world not designed with us in mind. This chapter explores how </w:t>
      </w:r>
      <w:proofErr w:type="gramStart"/>
      <w:r w:rsidRPr="00F4035D">
        <w:t>the resilience</w:t>
      </w:r>
      <w:proofErr w:type="gramEnd"/>
      <w:r w:rsidRPr="00F4035D">
        <w:t xml:space="preserve"> developed through our lived personal experience</w:t>
      </w:r>
      <w:r w:rsidR="00CD6499">
        <w:t xml:space="preserve"> </w:t>
      </w:r>
      <w:r w:rsidRPr="00F4035D">
        <w:t>translates into untapped leadership capabilities.</w:t>
      </w:r>
    </w:p>
    <w:p w14:paraId="5FDE6CDB" w14:textId="16F9EDCD" w:rsidR="00F4035D" w:rsidRPr="00F4035D" w:rsidRDefault="00F4035D" w:rsidP="00F4035D">
      <w:r w:rsidRPr="00F4035D">
        <w:t xml:space="preserve">Whether </w:t>
      </w:r>
      <w:proofErr w:type="gramStart"/>
      <w:r w:rsidRPr="00F4035D">
        <w:t>it's</w:t>
      </w:r>
      <w:proofErr w:type="gramEnd"/>
      <w:r w:rsidRPr="00F4035D">
        <w:t xml:space="preserve"> subtly navigating the complexities of workplace dynamics</w:t>
      </w:r>
      <w:r w:rsidR="000D470C">
        <w:t xml:space="preserve"> or directly </w:t>
      </w:r>
      <w:r w:rsidR="000D470C" w:rsidRPr="00F4035D">
        <w:t>pushing back against discrimination</w:t>
      </w:r>
      <w:r w:rsidRPr="00F4035D">
        <w:t xml:space="preserve">, the stories of resilience within our community highlight individual courage and the transformative power of supportive networks and progressive changes in the workplace. </w:t>
      </w:r>
    </w:p>
    <w:p w14:paraId="53BE6B58" w14:textId="1818C493" w:rsidR="00F4035D" w:rsidRPr="00F4035D" w:rsidRDefault="00F4035D" w:rsidP="00F4035D">
      <w:r w:rsidRPr="00F4035D">
        <w:t xml:space="preserve">Resilience </w:t>
      </w:r>
      <w:proofErr w:type="gramStart"/>
      <w:r w:rsidRPr="00F4035D">
        <w:t>isn't</w:t>
      </w:r>
      <w:proofErr w:type="gramEnd"/>
      <w:r w:rsidRPr="00F4035D">
        <w:t xml:space="preserve"> simply bouncing back from hardship; </w:t>
      </w:r>
      <w:proofErr w:type="gramStart"/>
      <w:r w:rsidRPr="00F4035D">
        <w:t>it's</w:t>
      </w:r>
      <w:proofErr w:type="gramEnd"/>
      <w:r w:rsidRPr="00F4035D">
        <w:t xml:space="preserve"> bouncing forward with new knowledge, adaptability, and strength. For queer individuals, this ability has </w:t>
      </w:r>
      <w:proofErr w:type="gramStart"/>
      <w:r w:rsidRPr="00F4035D">
        <w:t>been created</w:t>
      </w:r>
      <w:proofErr w:type="gramEnd"/>
      <w:r w:rsidRPr="00F4035D">
        <w:t xml:space="preserve"> through necessity—navigating silent family disapproval or overt rejection, workplace discrimination, societal prejudice, and sometimes violence. While these experiences are undeniably painful, </w:t>
      </w:r>
      <w:proofErr w:type="gramStart"/>
      <w:r w:rsidRPr="00F4035D">
        <w:t>they've</w:t>
      </w:r>
      <w:proofErr w:type="gramEnd"/>
      <w:r w:rsidRPr="00F4035D">
        <w:t xml:space="preserve"> equipped us with an extraordinary ability to persist through uncertainty and adversity.</w:t>
      </w:r>
    </w:p>
    <w:p w14:paraId="4B28EBCE" w14:textId="048D92BB" w:rsidR="00F4035D" w:rsidRPr="00F4035D" w:rsidRDefault="00F4035D" w:rsidP="00F4035D">
      <w:r w:rsidRPr="00F4035D">
        <w:t>In industries like finance</w:t>
      </w:r>
      <w:r w:rsidR="00F34527">
        <w:t xml:space="preserve"> and law</w:t>
      </w:r>
      <w:r w:rsidRPr="00F4035D">
        <w:t xml:space="preserve">, where traditions run deep and conservative values often dominate the </w:t>
      </w:r>
      <w:r w:rsidR="00F34527">
        <w:t>prevailing</w:t>
      </w:r>
      <w:r w:rsidRPr="00F4035D">
        <w:t xml:space="preserve"> culture, being a queer professional can pose unique challenges. These sectors, known for their rigid structures and, at times, less progressive attitudes, may harbor biases that are not only overt but can also </w:t>
      </w:r>
      <w:proofErr w:type="gramStart"/>
      <w:r w:rsidRPr="00F4035D">
        <w:t>be subtly woven</w:t>
      </w:r>
      <w:proofErr w:type="gramEnd"/>
      <w:r w:rsidRPr="00F4035D">
        <w:t xml:space="preserve"> into the daily interactions. Understanding these challenges is the first step toward crafting effective strategies to navigate them.</w:t>
      </w:r>
    </w:p>
    <w:p w14:paraId="7BEB19B2" w14:textId="77777777" w:rsidR="00F4035D" w:rsidRPr="00F4035D" w:rsidRDefault="00F4035D" w:rsidP="00F4035D">
      <w:r w:rsidRPr="00F4035D">
        <w:t xml:space="preserve">Think of resilience in conservative environments like water flowing through stone—patient, persistent, and </w:t>
      </w:r>
      <w:proofErr w:type="gramStart"/>
      <w:r w:rsidRPr="00F4035D">
        <w:t>ultimately transformative</w:t>
      </w:r>
      <w:proofErr w:type="gramEnd"/>
      <w:r w:rsidRPr="00F4035D">
        <w:t xml:space="preserve">. While the rock of tradition may seem impenetrable, water finds its way through, gradually creating new pathways without destroying the foundation. This creative deviation is the art of navigating conservative spaces: knowing when to flow </w:t>
      </w:r>
      <w:proofErr w:type="gramStart"/>
      <w:r w:rsidRPr="00F4035D">
        <w:t>around obstacles</w:t>
      </w:r>
      <w:proofErr w:type="gramEnd"/>
      <w:r w:rsidRPr="00F4035D">
        <w:t xml:space="preserve"> and when to steadily wear them down.</w:t>
      </w:r>
    </w:p>
    <w:p w14:paraId="0545B608" w14:textId="77777777" w:rsidR="00F4035D" w:rsidRPr="00F4035D" w:rsidRDefault="00F4035D" w:rsidP="00F4035D">
      <w:r w:rsidRPr="00F4035D">
        <w:t xml:space="preserve">For </w:t>
      </w:r>
      <w:proofErr w:type="gramStart"/>
      <w:r w:rsidRPr="00F4035D">
        <w:t>many</w:t>
      </w:r>
      <w:proofErr w:type="gramEnd"/>
      <w:r w:rsidRPr="00F4035D">
        <w:t xml:space="preserve"> LGBTQ+ individuals, the hurdles can range from direct discriminatory comments and lack of career advancement opportunities to more nuanced issues such as exclusion from informal networking events or client meetings due to perceived client or colleague discomfort. These experiences can create an environment that stifles both personal and professional growth. </w:t>
      </w:r>
      <w:proofErr w:type="gramStart"/>
      <w:r w:rsidRPr="00F4035D">
        <w:t>It's</w:t>
      </w:r>
      <w:proofErr w:type="gramEnd"/>
      <w:r w:rsidRPr="00F4035D">
        <w:t xml:space="preserve"> </w:t>
      </w:r>
      <w:r w:rsidRPr="00F4035D">
        <w:lastRenderedPageBreak/>
        <w:t>crucial, therefore, to develop a toolkit of strategic responses that protect both your well-being and your career trajectory while building your resilience.</w:t>
      </w:r>
    </w:p>
    <w:p w14:paraId="5E6507D4" w14:textId="77777777" w:rsidR="00F4035D" w:rsidRPr="00F4035D" w:rsidRDefault="00F4035D" w:rsidP="00F4035D">
      <w:r w:rsidRPr="00F4035D">
        <w:t xml:space="preserve">An interesting 2022 report by Deloitte found that the world's most senior corporate executives struggle to develop and </w:t>
      </w:r>
      <w:proofErr w:type="gramStart"/>
      <w:r w:rsidRPr="00F4035D">
        <w:t>operationalize</w:t>
      </w:r>
      <w:proofErr w:type="gramEnd"/>
      <w:r w:rsidRPr="00F4035D">
        <w:t xml:space="preserve"> resilient organizations. What they are struggling to mature within their teams, </w:t>
      </w:r>
      <w:proofErr w:type="gramStart"/>
      <w:r w:rsidRPr="00F4035D">
        <w:t>we've</w:t>
      </w:r>
      <w:proofErr w:type="gramEnd"/>
      <w:r w:rsidRPr="00F4035D">
        <w:t xml:space="preserve"> been cultivating within ourselves our entire queer lives.</w:t>
      </w:r>
    </w:p>
    <w:p w14:paraId="64EA2F53" w14:textId="77777777" w:rsidR="00F4035D" w:rsidRPr="00F4035D" w:rsidRDefault="00F4035D" w:rsidP="00F4035D">
      <w:r w:rsidRPr="00F4035D">
        <w:t>So, how does the resilience developed through queer personal identity struggles translate to professional advantage? Consider these distinctive capabilities:</w:t>
      </w:r>
    </w:p>
    <w:p w14:paraId="07265ECB" w14:textId="77777777" w:rsidR="00F4035D" w:rsidRPr="00581317" w:rsidRDefault="00F4035D" w:rsidP="00F4035D">
      <w:r w:rsidRPr="00581317">
        <w:t>Navigating ambiguity: Contrary to the perception of it being a single event, "coming out" is a perpetual process of reading rooms, assessing safety, and making strategic decisions about self-disclosure. Day after day. This constant environmental scanning develops an unparalleled ability to navigate ambiguous situations—a critical skill when leading organizations through rapid change and uncertainty.</w:t>
      </w:r>
    </w:p>
    <w:p w14:paraId="660F4AD7" w14:textId="77777777" w:rsidR="00F4035D" w:rsidRPr="00581317" w:rsidRDefault="00F4035D" w:rsidP="00F4035D">
      <w:r w:rsidRPr="00581317">
        <w:t xml:space="preserve">Creative problem solving: When conventional paths </w:t>
      </w:r>
      <w:proofErr w:type="gramStart"/>
      <w:r w:rsidRPr="00581317">
        <w:t>aren't</w:t>
      </w:r>
      <w:proofErr w:type="gramEnd"/>
      <w:r w:rsidRPr="00581317">
        <w:t xml:space="preserve"> designed for your unique queer existence, you become adept at finding creative solutions. The lateral thinking required to navigate a heteronormative world becomes invaluable when tackling complex business challenges that require innovative approaches.</w:t>
      </w:r>
    </w:p>
    <w:p w14:paraId="73B703AD" w14:textId="77777777" w:rsidR="00F4035D" w:rsidRPr="00581317" w:rsidRDefault="00F4035D" w:rsidP="00F4035D">
      <w:r w:rsidRPr="00581317">
        <w:t xml:space="preserve">Emotional intelligence: Years of carefully managing your identity in various contexts develops extraordinary emotional intelligence. You learn to read subtle cues, understand diverse perspectives, and make genuine connections even in challenging </w:t>
      </w:r>
      <w:proofErr w:type="gramStart"/>
      <w:r w:rsidRPr="00581317">
        <w:t>circumstances—</w:t>
      </w:r>
      <w:proofErr w:type="gramEnd"/>
      <w:r w:rsidRPr="00581317">
        <w:t>essential skills for building high-performing teams.</w:t>
      </w:r>
    </w:p>
    <w:p w14:paraId="4F15016D" w14:textId="77777777" w:rsidR="00F4035D" w:rsidRPr="00581317" w:rsidRDefault="00F4035D" w:rsidP="00F4035D">
      <w:r w:rsidRPr="00581317">
        <w:t xml:space="preserve">Failure resilience: The coming out process often includes rejection and setbacks. Those experiences—while </w:t>
      </w:r>
      <w:proofErr w:type="gramStart"/>
      <w:r w:rsidRPr="00581317">
        <w:t>painful—</w:t>
      </w:r>
      <w:proofErr w:type="gramEnd"/>
      <w:r w:rsidRPr="00581317">
        <w:t xml:space="preserve">build an unusual comfort with failure that translates to professional courage. Leaders who can take calculated risks without </w:t>
      </w:r>
      <w:proofErr w:type="gramStart"/>
      <w:r w:rsidRPr="00581317">
        <w:t>being paralyzed</w:t>
      </w:r>
      <w:proofErr w:type="gramEnd"/>
      <w:r w:rsidRPr="00581317">
        <w:t xml:space="preserve"> by fear of failure drive innovation in their organizations.</w:t>
      </w:r>
    </w:p>
    <w:p w14:paraId="73E49CEB" w14:textId="77777777" w:rsidR="00F4035D" w:rsidRPr="00F4035D" w:rsidRDefault="00F4035D" w:rsidP="00F4035D">
      <w:r w:rsidRPr="00F4035D">
        <w:t xml:space="preserve">The silent resilience </w:t>
      </w:r>
      <w:proofErr w:type="gramStart"/>
      <w:r w:rsidRPr="00F4035D">
        <w:t>we've</w:t>
      </w:r>
      <w:proofErr w:type="gramEnd"/>
      <w:r w:rsidRPr="00F4035D">
        <w:t xml:space="preserve"> developed through necessity can </w:t>
      </w:r>
      <w:proofErr w:type="gramStart"/>
      <w:r w:rsidRPr="00F4035D">
        <w:t>be consciously harnessed</w:t>
      </w:r>
      <w:proofErr w:type="gramEnd"/>
      <w:r w:rsidRPr="00F4035D">
        <w:t xml:space="preserve"> and deepened as </w:t>
      </w:r>
      <w:proofErr w:type="gramStart"/>
      <w:r w:rsidRPr="00F4035D">
        <w:t>a leadership</w:t>
      </w:r>
      <w:proofErr w:type="gramEnd"/>
      <w:r w:rsidRPr="00F4035D">
        <w:t xml:space="preserve"> practice. Here are strategies </w:t>
      </w:r>
      <w:proofErr w:type="gramStart"/>
      <w:r w:rsidRPr="00F4035D">
        <w:t>I've</w:t>
      </w:r>
      <w:proofErr w:type="gramEnd"/>
      <w:r w:rsidRPr="00F4035D">
        <w:t xml:space="preserve"> personally used to transform survival mechanisms into leadership strengths:</w:t>
      </w:r>
    </w:p>
    <w:p w14:paraId="2464D9E9" w14:textId="77777777" w:rsidR="00F4035D" w:rsidRPr="00581317" w:rsidRDefault="00F4035D" w:rsidP="00F4035D">
      <w:r w:rsidRPr="00F4035D">
        <w:t xml:space="preserve">Recognize your resilience story: Take inventory of the challenges </w:t>
      </w:r>
      <w:proofErr w:type="gramStart"/>
      <w:r w:rsidRPr="00F4035D">
        <w:t>you've</w:t>
      </w:r>
      <w:proofErr w:type="gramEnd"/>
      <w:r w:rsidRPr="00F4035D">
        <w:t xml:space="preserve"> overcome related to your identity. How did those experiences shape your approach to problem-solving? What specific skills did you develop? By consciously connecting these dots, you transform what might feel like a </w:t>
      </w:r>
      <w:r w:rsidRPr="00581317">
        <w:t>personal struggle into a recognized professional strength.</w:t>
      </w:r>
    </w:p>
    <w:p w14:paraId="4C0880E8" w14:textId="77777777" w:rsidR="00F4035D" w:rsidRPr="00581317" w:rsidRDefault="00F4035D" w:rsidP="00F4035D">
      <w:r w:rsidRPr="00581317">
        <w:t>Reframe setbacks as data points: When faced with professional rejection or failure, practice viewing it as valuable information rather than personal deficiency. This cognitive reframing—often developed through navigating rejection in our personal lives—allows you to maintain forward momentum when others might become discouraged.</w:t>
      </w:r>
    </w:p>
    <w:p w14:paraId="7D462622" w14:textId="77777777" w:rsidR="00F4035D" w:rsidRPr="00581317" w:rsidRDefault="00F4035D" w:rsidP="00F4035D">
      <w:r w:rsidRPr="00581317">
        <w:t xml:space="preserve">Cultivate recovery rituals: Resilience </w:t>
      </w:r>
      <w:proofErr w:type="gramStart"/>
      <w:r w:rsidRPr="00581317">
        <w:t>isn't</w:t>
      </w:r>
      <w:proofErr w:type="gramEnd"/>
      <w:r w:rsidRPr="00581317">
        <w:t xml:space="preserve"> </w:t>
      </w:r>
      <w:proofErr w:type="gramStart"/>
      <w:r w:rsidRPr="00581317">
        <w:t>just about endurance</w:t>
      </w:r>
      <w:proofErr w:type="gramEnd"/>
      <w:r w:rsidRPr="00581317">
        <w:t xml:space="preserve">; </w:t>
      </w:r>
      <w:proofErr w:type="gramStart"/>
      <w:r w:rsidRPr="00581317">
        <w:t>it's</w:t>
      </w:r>
      <w:proofErr w:type="gramEnd"/>
      <w:r w:rsidRPr="00581317">
        <w:t xml:space="preserve"> also about strategic recovery. Develop specific practices that help you recharge after professional challenges. For me, this includes a 15-minute walk after difficult meetings and a quick chat with a trusted colleague with whom I can process complex situations.</w:t>
      </w:r>
    </w:p>
    <w:p w14:paraId="0731EF19" w14:textId="77777777" w:rsidR="00F4035D" w:rsidRPr="00581317" w:rsidRDefault="00F4035D" w:rsidP="00F4035D">
      <w:r w:rsidRPr="00F4035D">
        <w:lastRenderedPageBreak/>
        <w:t xml:space="preserve">Build your resilience community: The LGBTQ+ community has long understood the power of a chosen family. Apply this wisdom professionally by cultivating relationships with colleagues who energize rather than deplete you. These connections become crucial support systems during </w:t>
      </w:r>
      <w:r w:rsidRPr="00581317">
        <w:t>organizational challenges. Consider joining the QueerBoss.com community; we would love to have you!</w:t>
      </w:r>
    </w:p>
    <w:p w14:paraId="21AE5897" w14:textId="77777777" w:rsidR="00F4035D" w:rsidRPr="00581317" w:rsidRDefault="00F4035D" w:rsidP="00F4035D">
      <w:r w:rsidRPr="00581317">
        <w:t xml:space="preserve">Practice radical transparency: </w:t>
      </w:r>
      <w:proofErr w:type="gramStart"/>
      <w:r w:rsidRPr="00581317">
        <w:t>Many</w:t>
      </w:r>
      <w:proofErr w:type="gramEnd"/>
      <w:r w:rsidRPr="00581317">
        <w:t xml:space="preserve"> of us have experienced the exhaustion that comes with hiding aspects of our identity. Apply this lesson by cultivating appropriate transparency around business challenges and creating psychological safety that allows team members to address problems directly rather than expending energy hiding them.</w:t>
      </w:r>
    </w:p>
    <w:p w14:paraId="38896FC6" w14:textId="77777777" w:rsidR="00F4035D" w:rsidRPr="00581317" w:rsidRDefault="00F4035D" w:rsidP="00F4035D">
      <w:r w:rsidRPr="00581317">
        <w:t xml:space="preserve">As </w:t>
      </w:r>
      <w:proofErr w:type="gramStart"/>
      <w:r w:rsidRPr="00581317">
        <w:t>I've</w:t>
      </w:r>
      <w:proofErr w:type="gramEnd"/>
      <w:r w:rsidRPr="00581317">
        <w:t xml:space="preserve"> mentioned before, one of our greatest professional strengths emerges precisely from what society once framed as our greatest liability. The very experiences that created pain and challenge have equipped us with exactly the capacities most valued in today's volatile business environment. This </w:t>
      </w:r>
      <w:proofErr w:type="gramStart"/>
      <w:r w:rsidRPr="00581317">
        <w:t>doesn't</w:t>
      </w:r>
      <w:proofErr w:type="gramEnd"/>
      <w:r w:rsidRPr="00581317">
        <w:t xml:space="preserve"> minimize the very real trauma </w:t>
      </w:r>
      <w:proofErr w:type="gramStart"/>
      <w:r w:rsidRPr="00581317">
        <w:t>many</w:t>
      </w:r>
      <w:proofErr w:type="gramEnd"/>
      <w:r w:rsidRPr="00581317">
        <w:t xml:space="preserve"> in our community have experienced. Rather, it recognizes that transformation often emerges from our deepest wounds. By consciously claiming resilience as a professional strength, we honor the fullness of our </w:t>
      </w:r>
      <w:proofErr w:type="gramStart"/>
      <w:r w:rsidRPr="00581317">
        <w:t>journeys—</w:t>
      </w:r>
      <w:proofErr w:type="gramEnd"/>
      <w:r w:rsidRPr="00581317">
        <w:t>both the struggles and the wisdom they have cultivated.</w:t>
      </w:r>
    </w:p>
    <w:p w14:paraId="0B91CD62" w14:textId="77777777" w:rsidR="00F4035D" w:rsidRPr="00F4035D" w:rsidRDefault="00F4035D" w:rsidP="00F4035D">
      <w:r w:rsidRPr="00F4035D">
        <w:t xml:space="preserve">In the professional landscape, resilience </w:t>
      </w:r>
      <w:proofErr w:type="gramStart"/>
      <w:r w:rsidRPr="00F4035D">
        <w:t>isn't</w:t>
      </w:r>
      <w:proofErr w:type="gramEnd"/>
      <w:r w:rsidRPr="00F4035D">
        <w:t xml:space="preserve"> </w:t>
      </w:r>
      <w:proofErr w:type="gramStart"/>
      <w:r w:rsidRPr="00F4035D">
        <w:t>just about withstanding</w:t>
      </w:r>
      <w:proofErr w:type="gramEnd"/>
      <w:r w:rsidRPr="00F4035D">
        <w:t xml:space="preserve"> pressure; </w:t>
      </w:r>
      <w:proofErr w:type="gramStart"/>
      <w:r w:rsidRPr="00F4035D">
        <w:t>it's</w:t>
      </w:r>
      <w:proofErr w:type="gramEnd"/>
      <w:r w:rsidRPr="00F4035D">
        <w:t xml:space="preserve"> about transforming it into breakthrough performance. Who better understands this process than those who have transformed societal or familial rejection into self-acceptance?</w:t>
      </w:r>
    </w:p>
    <w:p w14:paraId="7380E2E5" w14:textId="77777777" w:rsidR="00F4035D" w:rsidRPr="00F4035D" w:rsidRDefault="00F4035D" w:rsidP="00834088">
      <w:pPr>
        <w:pStyle w:val="Heading2"/>
      </w:pPr>
      <w:r w:rsidRPr="00F4035D">
        <w:t>1.2 Resilience and Identity: How Coming Out Strengthens Leadership</w:t>
      </w:r>
    </w:p>
    <w:p w14:paraId="328D512C" w14:textId="77777777" w:rsidR="00F4035D" w:rsidRPr="00F4035D" w:rsidRDefault="00F4035D" w:rsidP="00F4035D">
      <w:r w:rsidRPr="00F4035D">
        <w:t xml:space="preserve">The act of "coming out", of sharing one's queer identity with others, is a profound </w:t>
      </w:r>
      <w:proofErr w:type="gramStart"/>
      <w:r w:rsidRPr="00F4035D">
        <w:t>moment of truth</w:t>
      </w:r>
      <w:proofErr w:type="gramEnd"/>
      <w:r w:rsidRPr="00F4035D">
        <w:t xml:space="preserve"> that shapes both personal integrity and professional leadership. This process presents a unique opportunity to strengthen one's psychological resilience and reframe interactions within the workplace. For </w:t>
      </w:r>
      <w:proofErr w:type="gramStart"/>
      <w:r w:rsidRPr="00F4035D">
        <w:t>many</w:t>
      </w:r>
      <w:proofErr w:type="gramEnd"/>
      <w:r w:rsidRPr="00F4035D">
        <w:t xml:space="preserve"> leaders, coming out has catalyzed a transformation that enhances their ability to lead with authenticity and openness. I know that it did for me.</w:t>
      </w:r>
    </w:p>
    <w:p w14:paraId="726FC0B3" w14:textId="77777777" w:rsidR="00F4035D" w:rsidRPr="00F4035D" w:rsidRDefault="00F4035D" w:rsidP="00F4035D">
      <w:r w:rsidRPr="00F4035D">
        <w:t xml:space="preserve">Psychologically, coming out at work can significantly alleviate the stress associated with living a compartmentalized life. Concealing one's true self requires constant vigilance and energy, which, over time, can lead to burnout and a decline in job performance. When leaders choose to come out, they often experience a profound relief and a newfound freedom that translates into increased energy and focus—resources that can now </w:t>
      </w:r>
      <w:proofErr w:type="gramStart"/>
      <w:r w:rsidRPr="00F4035D">
        <w:t>be redirected</w:t>
      </w:r>
      <w:proofErr w:type="gramEnd"/>
      <w:r w:rsidRPr="00F4035D">
        <w:t xml:space="preserve"> towards innovative projects and leadership activities. This process also fosters a stronger sense of self, as individuals reconcile their personal and professional identities, leading to greater self-confidence and assertiveness—qualities that are indispensable for effective leadership.</w:t>
      </w:r>
    </w:p>
    <w:p w14:paraId="44408A50" w14:textId="77777777" w:rsidR="00F4035D" w:rsidRPr="00F4035D" w:rsidRDefault="00F4035D" w:rsidP="00F4035D">
      <w:r w:rsidRPr="00F4035D">
        <w:t xml:space="preserve">Imagine a meeting room (physical or virtual) where everyone is engaging in small talk before the presentation begins. A senior teammate leans forward and asks the question you </w:t>
      </w:r>
      <w:proofErr w:type="gramStart"/>
      <w:r w:rsidRPr="00F4035D">
        <w:t>weren't</w:t>
      </w:r>
      <w:proofErr w:type="gramEnd"/>
      <w:r w:rsidRPr="00F4035D">
        <w:t xml:space="preserve"> prepared for—nothing to do with work but about your weekend plans with your "partner". That split-second decision—to deflect, correct, or embrace authenticity—is one queer professionals face regularly. </w:t>
      </w:r>
      <w:proofErr w:type="gramStart"/>
      <w:r w:rsidRPr="00F4035D">
        <w:t>It's</w:t>
      </w:r>
      <w:proofErr w:type="gramEnd"/>
      <w:r w:rsidRPr="00F4035D">
        <w:t xml:space="preserve"> also </w:t>
      </w:r>
      <w:proofErr w:type="gramStart"/>
      <w:r w:rsidRPr="00F4035D">
        <w:t>a master class</w:t>
      </w:r>
      <w:proofErr w:type="gramEnd"/>
      <w:r w:rsidRPr="00F4035D">
        <w:t xml:space="preserve"> in the kind of decisive, quick-thinking leadership that defines exceptional executives. We just </w:t>
      </w:r>
      <w:proofErr w:type="gramStart"/>
      <w:r w:rsidRPr="00F4035D">
        <w:t>don't</w:t>
      </w:r>
      <w:proofErr w:type="gramEnd"/>
      <w:r w:rsidRPr="00F4035D">
        <w:t xml:space="preserve"> realize it at the time.</w:t>
      </w:r>
    </w:p>
    <w:p w14:paraId="7B06FF7E" w14:textId="77777777" w:rsidR="00F4035D" w:rsidRPr="00F4035D" w:rsidRDefault="00F4035D" w:rsidP="00F4035D">
      <w:r w:rsidRPr="00F4035D">
        <w:lastRenderedPageBreak/>
        <w:t xml:space="preserve">The coming out process—whether the single, initial </w:t>
      </w:r>
      <w:proofErr w:type="gramStart"/>
      <w:r w:rsidRPr="00F4035D">
        <w:t>moment of truth</w:t>
      </w:r>
      <w:proofErr w:type="gramEnd"/>
      <w:r w:rsidRPr="00F4035D">
        <w:t xml:space="preserve"> or the thousands of small revelations that punctuate our lives—is </w:t>
      </w:r>
      <w:proofErr w:type="gramStart"/>
      <w:r w:rsidRPr="00F4035D">
        <w:t>perhaps the</w:t>
      </w:r>
      <w:proofErr w:type="gramEnd"/>
      <w:r w:rsidRPr="00F4035D">
        <w:t xml:space="preserve"> most profound crucible for developing leadership capabilities. Each disclosure is a strategic decision, a calculated risk, and an exercise in vulnerability that strengthens precisely the muscles needed for transformative leadership.</w:t>
      </w:r>
    </w:p>
    <w:p w14:paraId="56847C35" w14:textId="77777777" w:rsidR="00F4035D" w:rsidRPr="00581317" w:rsidRDefault="00F4035D" w:rsidP="00F4035D">
      <w:r w:rsidRPr="00581317">
        <w:t>The Perpetual Coming Out Journey</w:t>
      </w:r>
    </w:p>
    <w:p w14:paraId="339DEBC6" w14:textId="77777777" w:rsidR="00F4035D" w:rsidRPr="00F4035D" w:rsidRDefault="00F4035D" w:rsidP="00F4035D">
      <w:r w:rsidRPr="00F4035D">
        <w:t xml:space="preserve">For those outside the LGBTQ+ community, coming out </w:t>
      </w:r>
      <w:proofErr w:type="gramStart"/>
      <w:r w:rsidRPr="00F4035D">
        <w:t>is often misconceived</w:t>
      </w:r>
      <w:proofErr w:type="gramEnd"/>
      <w:r w:rsidRPr="00F4035D">
        <w:t xml:space="preserve"> as a one-time event—a singular declaration after which everything </w:t>
      </w:r>
      <w:proofErr w:type="gramStart"/>
      <w:r w:rsidRPr="00F4035D">
        <w:t>is settled</w:t>
      </w:r>
      <w:proofErr w:type="gramEnd"/>
      <w:r w:rsidRPr="00F4035D">
        <w:t xml:space="preserve">. Those of us who live this experience know differently. Coming out is a perpetual process, occurring in new workplaces, with new clients, in new social circles, and sometimes even within ourselves as our understanding of our own identities </w:t>
      </w:r>
      <w:proofErr w:type="gramStart"/>
      <w:r w:rsidRPr="00F4035D">
        <w:t>evolve</w:t>
      </w:r>
      <w:proofErr w:type="gramEnd"/>
      <w:r w:rsidRPr="00F4035D">
        <w:t>.</w:t>
      </w:r>
    </w:p>
    <w:p w14:paraId="4C6AE1B2" w14:textId="77777777" w:rsidR="00F4035D" w:rsidRPr="00581317" w:rsidRDefault="00F4035D" w:rsidP="00F4035D">
      <w:r w:rsidRPr="00581317">
        <w:t xml:space="preserve">This continuous process of disclosure and authenticity creates a unique relationship with vulnerability that becomes invaluable in leadership contexts. Consider how these aspects of the </w:t>
      </w:r>
      <w:proofErr w:type="gramStart"/>
      <w:r w:rsidRPr="00581317">
        <w:t>coming out</w:t>
      </w:r>
      <w:proofErr w:type="gramEnd"/>
      <w:r w:rsidRPr="00581317">
        <w:t xml:space="preserve"> journey translate to leadership capabilities:</w:t>
      </w:r>
    </w:p>
    <w:p w14:paraId="3B61508B" w14:textId="77777777" w:rsidR="00F4035D" w:rsidRPr="00581317" w:rsidRDefault="00F4035D" w:rsidP="00F4035D">
      <w:r w:rsidRPr="00581317">
        <w:t xml:space="preserve">Strategic authenticity: Coming out requires sophisticated judgment about when, how, and to whom to disclose aspects of your identity. This calibrated authenticity—knowing when complete transparency serves your purpose and when it might create unnecessary obstacles—becomes a leadership superpower in an era where authenticity </w:t>
      </w:r>
      <w:proofErr w:type="gramStart"/>
      <w:r w:rsidRPr="00581317">
        <w:t>is valued</w:t>
      </w:r>
      <w:proofErr w:type="gramEnd"/>
      <w:r w:rsidRPr="00581317">
        <w:t xml:space="preserve"> but must </w:t>
      </w:r>
      <w:proofErr w:type="gramStart"/>
      <w:r w:rsidRPr="00581317">
        <w:t>be strategically deployed</w:t>
      </w:r>
      <w:proofErr w:type="gramEnd"/>
      <w:r w:rsidRPr="00581317">
        <w:t>.</w:t>
      </w:r>
    </w:p>
    <w:p w14:paraId="1F5BA709" w14:textId="77777777" w:rsidR="00F4035D" w:rsidRPr="00581317" w:rsidRDefault="00F4035D" w:rsidP="00F4035D">
      <w:r w:rsidRPr="00581317">
        <w:t>Risk assessment mastery: Each coming out moment involves complex risk calculation—weighing potential rejection against the freedom of authenticity. This exercise develops an intuitive ability to assess multidimensional risks in uncertain environments, allowing you to make bold decisions with appropriate caution—the hallmark of effective leadership in volatile conditions.</w:t>
      </w:r>
    </w:p>
    <w:p w14:paraId="1A23C323" w14:textId="77777777" w:rsidR="00F4035D" w:rsidRPr="00581317" w:rsidRDefault="00F4035D" w:rsidP="00F4035D">
      <w:r w:rsidRPr="00581317">
        <w:t xml:space="preserve">Narrative control: Coming out means taking control of your personal narrative rather than letting others define you. This experience develops exceptional skills in shaping organizational narratives, controlling messaging during crises, and ensuring your team's story </w:t>
      </w:r>
      <w:proofErr w:type="gramStart"/>
      <w:r w:rsidRPr="00581317">
        <w:t>is told</w:t>
      </w:r>
      <w:proofErr w:type="gramEnd"/>
      <w:r w:rsidRPr="00581317">
        <w:t xml:space="preserve"> on your terms—a critical executive function.</w:t>
      </w:r>
    </w:p>
    <w:p w14:paraId="6901D866" w14:textId="77777777" w:rsidR="00F4035D" w:rsidRPr="00581317" w:rsidRDefault="00F4035D" w:rsidP="00F4035D">
      <w:r w:rsidRPr="00581317">
        <w:t>Authentic negotiation: The coming out process often involves negotiating boundaries, sometimes in difficult conversations with loved ones or colleagues. This cultivates sophisticated negotiation skills grounded in authentic expression rather than tactical maneuvering, creating the conditions for win-win outcomes in complex stakeholder environments.</w:t>
      </w:r>
    </w:p>
    <w:p w14:paraId="06D7B439" w14:textId="77777777" w:rsidR="00F4035D" w:rsidRPr="00581317" w:rsidRDefault="00F4035D" w:rsidP="00F4035D">
      <w:r w:rsidRPr="00581317">
        <w:t>The Vulnerability Advantage</w:t>
      </w:r>
    </w:p>
    <w:p w14:paraId="1C29A927" w14:textId="77777777" w:rsidR="00F4035D" w:rsidRPr="00F4035D" w:rsidRDefault="00F4035D" w:rsidP="00F4035D">
      <w:r w:rsidRPr="00F4035D">
        <w:t xml:space="preserve">In 2012, researcher Brené Brown's work on vulnerability revolutionized leadership thinking. What </w:t>
      </w:r>
      <w:proofErr w:type="gramStart"/>
      <w:r w:rsidRPr="00F4035D">
        <w:t>was once considered</w:t>
      </w:r>
      <w:proofErr w:type="gramEnd"/>
      <w:r w:rsidRPr="00F4035D">
        <w:t xml:space="preserve"> a weakness became recognized as the foundation of innovation, creativity, and effective </w:t>
      </w:r>
      <w:proofErr w:type="gramStart"/>
      <w:r w:rsidRPr="00F4035D">
        <w:t>team-building</w:t>
      </w:r>
      <w:proofErr w:type="gramEnd"/>
      <w:r w:rsidRPr="00F4035D">
        <w:t>. For LGBTQ+ professionals, vulnerability has been our lived experience long before it became a leadership buzzword.</w:t>
      </w:r>
    </w:p>
    <w:p w14:paraId="054B0AB9" w14:textId="77777777" w:rsidR="00F4035D" w:rsidRPr="00581317" w:rsidRDefault="00F4035D" w:rsidP="00F4035D">
      <w:r w:rsidRPr="00F4035D">
        <w:t xml:space="preserve">The vulnerability inherent in coming out—when we know </w:t>
      </w:r>
      <w:proofErr w:type="gramStart"/>
      <w:r w:rsidRPr="00F4035D">
        <w:t>it's</w:t>
      </w:r>
      <w:proofErr w:type="gramEnd"/>
      <w:r w:rsidRPr="00F4035D">
        <w:t xml:space="preserve"> often met with judgement and rejection—develops a unique </w:t>
      </w:r>
      <w:r w:rsidRPr="00F4035D">
        <w:rPr>
          <w:i/>
          <w:iCs/>
        </w:rPr>
        <w:t>comfort with the discomfort</w:t>
      </w:r>
      <w:r w:rsidRPr="00F4035D">
        <w:t xml:space="preserve"> that separates exceptional leaders from </w:t>
      </w:r>
      <w:r w:rsidRPr="00581317">
        <w:t>merely competent ones. Consider these important characteristics of leadership:</w:t>
      </w:r>
    </w:p>
    <w:p w14:paraId="2AE70E9C" w14:textId="77777777" w:rsidR="00F4035D" w:rsidRPr="00581317" w:rsidRDefault="00F4035D" w:rsidP="00F4035D">
      <w:r w:rsidRPr="00581317">
        <w:lastRenderedPageBreak/>
        <w:t>Comfort with uncertainty: Coming out never comes with guaranteed outcomes. This experience fosters tolerance for ambiguity and uncertain outcomes—a critical capability when navigating complex challenges without clear solutions.</w:t>
      </w:r>
    </w:p>
    <w:p w14:paraId="7D28415F" w14:textId="77777777" w:rsidR="00F4035D" w:rsidRPr="00581317" w:rsidRDefault="00F4035D" w:rsidP="00F4035D">
      <w:r w:rsidRPr="00581317">
        <w:t xml:space="preserve">Resilience through rejection: We acknowledge that not every </w:t>
      </w:r>
      <w:proofErr w:type="gramStart"/>
      <w:r w:rsidRPr="00581317">
        <w:t>coming out experience</w:t>
      </w:r>
      <w:proofErr w:type="gramEnd"/>
      <w:r w:rsidRPr="00581317">
        <w:t xml:space="preserve"> is positive. Learning to maintain self-worth and forward momentum despite rejection builds emotional resilience that sustains leaders through organizational challenges, failed initiatives, and market setbacks.</w:t>
      </w:r>
    </w:p>
    <w:p w14:paraId="0C60DD64" w14:textId="77777777" w:rsidR="00F4035D" w:rsidRPr="00581317" w:rsidRDefault="00F4035D" w:rsidP="00F4035D">
      <w:r w:rsidRPr="00581317">
        <w:t xml:space="preserve">Authentic presence: Managing the fear of judgment while remaining true to yourself develops what we refer to as "executive </w:t>
      </w:r>
      <w:proofErr w:type="gramStart"/>
      <w:r w:rsidRPr="00581317">
        <w:t>presence"—</w:t>
      </w:r>
      <w:proofErr w:type="gramEnd"/>
      <w:r w:rsidRPr="00581317">
        <w:t>the ability to be fully present and authentic even under intense scrutiny and pressure.</w:t>
      </w:r>
    </w:p>
    <w:p w14:paraId="7B19ECD0" w14:textId="77777777" w:rsidR="00F4035D" w:rsidRPr="00581317" w:rsidRDefault="00F4035D" w:rsidP="00F4035D">
      <w:r w:rsidRPr="00581317">
        <w:t>Activating Your Coming Out Wisdom</w:t>
      </w:r>
    </w:p>
    <w:p w14:paraId="2C9EDD34" w14:textId="77777777" w:rsidR="00F4035D" w:rsidRPr="00581317" w:rsidRDefault="00F4035D" w:rsidP="00F4035D">
      <w:r w:rsidRPr="00581317">
        <w:t>How can you consciously translate the wisdom gained through coming out experiences into professional leadership strength? Consider these practices:</w:t>
      </w:r>
    </w:p>
    <w:p w14:paraId="6598CE42" w14:textId="77777777" w:rsidR="00F4035D" w:rsidRPr="00581317" w:rsidRDefault="00F4035D" w:rsidP="00F4035D">
      <w:r w:rsidRPr="00581317">
        <w:t xml:space="preserve">Journal your journey: Document your significant </w:t>
      </w:r>
      <w:proofErr w:type="gramStart"/>
      <w:r w:rsidRPr="00581317">
        <w:t>coming out experiences</w:t>
      </w:r>
      <w:proofErr w:type="gramEnd"/>
      <w:r w:rsidRPr="00581317">
        <w:t xml:space="preserve">. You </w:t>
      </w:r>
      <w:proofErr w:type="gramStart"/>
      <w:r w:rsidRPr="00581317">
        <w:t>likely have</w:t>
      </w:r>
      <w:proofErr w:type="gramEnd"/>
      <w:r w:rsidRPr="00581317">
        <w:t xml:space="preserve"> more than one defining moment. For each, identify: What factors influenced your decision? How did you prepare? What unexpected challenges emerged? How did you </w:t>
      </w:r>
      <w:proofErr w:type="gramStart"/>
      <w:r w:rsidRPr="00581317">
        <w:t>handle</w:t>
      </w:r>
      <w:proofErr w:type="gramEnd"/>
      <w:r w:rsidRPr="00581317">
        <w:t xml:space="preserve"> rejection or acceptance? This reflection reveals patterns in your strategic thinking that can </w:t>
      </w:r>
      <w:proofErr w:type="gramStart"/>
      <w:r w:rsidRPr="00581317">
        <w:t>be applied</w:t>
      </w:r>
      <w:proofErr w:type="gramEnd"/>
      <w:r w:rsidRPr="00581317">
        <w:t xml:space="preserve"> to business decisions.</w:t>
      </w:r>
    </w:p>
    <w:p w14:paraId="322DA6EC" w14:textId="77777777" w:rsidR="00F4035D" w:rsidRPr="00581317" w:rsidRDefault="00F4035D" w:rsidP="00F4035D">
      <w:r w:rsidRPr="00581317">
        <w:t xml:space="preserve">Identify your authenticity threshold: Through coming out experiences, </w:t>
      </w:r>
      <w:proofErr w:type="gramStart"/>
      <w:r w:rsidRPr="00581317">
        <w:t>you've</w:t>
      </w:r>
      <w:proofErr w:type="gramEnd"/>
      <w:r w:rsidRPr="00581317">
        <w:t xml:space="preserve"> developed an intuitive sense of when authenticity serves your greater purpose and when strategic discretion is wiser. Apply this wisdom consciously in leadership by asking: Is this a moment where vulnerability will create connection and innovation, or where professional boundaries better serve my objectives?</w:t>
      </w:r>
    </w:p>
    <w:p w14:paraId="1C69899F" w14:textId="77777777" w:rsidR="00F4035D" w:rsidRPr="00581317" w:rsidRDefault="00F4035D" w:rsidP="00F4035D">
      <w:r w:rsidRPr="00581317">
        <w:t xml:space="preserve">Practice strategic vulnerability: Identify low-risk opportunities to bring appropriate personal disclosure into your </w:t>
      </w:r>
      <w:proofErr w:type="gramStart"/>
      <w:r w:rsidRPr="00581317">
        <w:t>leadership—</w:t>
      </w:r>
      <w:proofErr w:type="gramEnd"/>
      <w:r w:rsidRPr="00581317">
        <w:t>sharing relevant challenges, admitting uncertainty, or revealing your thinking process. These small acts of vulnerability often create psychological safety that transforms team dynamics.</w:t>
      </w:r>
    </w:p>
    <w:p w14:paraId="17D16318" w14:textId="77777777" w:rsidR="00F4035D" w:rsidRPr="00581317" w:rsidRDefault="00F4035D" w:rsidP="00F4035D">
      <w:r w:rsidRPr="00581317">
        <w:t xml:space="preserve">Leverage identity transitions: If </w:t>
      </w:r>
      <w:proofErr w:type="gramStart"/>
      <w:r w:rsidRPr="00581317">
        <w:t>you've</w:t>
      </w:r>
      <w:proofErr w:type="gramEnd"/>
      <w:r w:rsidRPr="00581317">
        <w:t xml:space="preserve"> navigated significant identity transitions—such as gender transition or major shifts in how you understand your sexual orientation—you possess invaluable experience in leading through transformation. The patience, communication skills, and change management capabilities developed during personal transitions directly translate </w:t>
      </w:r>
      <w:proofErr w:type="gramStart"/>
      <w:r w:rsidRPr="00581317">
        <w:t>to</w:t>
      </w:r>
      <w:proofErr w:type="gramEnd"/>
      <w:r w:rsidRPr="00581317">
        <w:t xml:space="preserve"> organizational leadership.</w:t>
      </w:r>
    </w:p>
    <w:p w14:paraId="56D34A63" w14:textId="77777777" w:rsidR="00F4035D" w:rsidRPr="00F4035D" w:rsidRDefault="00F4035D" w:rsidP="00F4035D">
      <w:proofErr w:type="gramStart"/>
      <w:r w:rsidRPr="00581317">
        <w:t>Perhaps the</w:t>
      </w:r>
      <w:proofErr w:type="gramEnd"/>
      <w:r w:rsidRPr="00581317">
        <w:t xml:space="preserve"> most profound leadership lesson from coming out experiences is understanding that resilience </w:t>
      </w:r>
      <w:proofErr w:type="gramStart"/>
      <w:r w:rsidRPr="00581317">
        <w:t>isn't</w:t>
      </w:r>
      <w:proofErr w:type="gramEnd"/>
      <w:r w:rsidRPr="00581317">
        <w:t xml:space="preserve"> solely individual—</w:t>
      </w:r>
      <w:proofErr w:type="gramStart"/>
      <w:r w:rsidRPr="00581317">
        <w:t>it'</w:t>
      </w:r>
      <w:r w:rsidRPr="00F4035D">
        <w:t>s</w:t>
      </w:r>
      <w:proofErr w:type="gramEnd"/>
      <w:r w:rsidRPr="00F4035D">
        <w:t xml:space="preserve"> systemic. </w:t>
      </w:r>
      <w:proofErr w:type="gramStart"/>
      <w:r w:rsidRPr="00F4035D">
        <w:t>Many</w:t>
      </w:r>
      <w:proofErr w:type="gramEnd"/>
      <w:r w:rsidRPr="00F4035D">
        <w:t xml:space="preserve"> of us have experienced both hostile environments where disclosure was dangerous and supportive communities where authenticity </w:t>
      </w:r>
      <w:proofErr w:type="gramStart"/>
      <w:r w:rsidRPr="00F4035D">
        <w:t>was celebrated</w:t>
      </w:r>
      <w:proofErr w:type="gramEnd"/>
      <w:r w:rsidRPr="00F4035D">
        <w:t>. This contrast develops sophisticated understanding of how systems either enable or undermine human flourishing.</w:t>
      </w:r>
    </w:p>
    <w:p w14:paraId="02D99A6D" w14:textId="77777777" w:rsidR="00F4035D" w:rsidRPr="00F4035D" w:rsidRDefault="00F4035D" w:rsidP="00834088">
      <w:pPr>
        <w:pStyle w:val="Heading2"/>
      </w:pPr>
      <w:r w:rsidRPr="00F4035D">
        <w:t>1.3 The Leadership Identity Integration</w:t>
      </w:r>
    </w:p>
    <w:p w14:paraId="7105EEA2" w14:textId="77777777" w:rsidR="00F4035D" w:rsidRPr="00F4035D" w:rsidRDefault="00F4035D" w:rsidP="00F4035D">
      <w:r w:rsidRPr="00F4035D">
        <w:t xml:space="preserve">Our coming out journey </w:t>
      </w:r>
      <w:proofErr w:type="gramStart"/>
      <w:r w:rsidRPr="00F4035D">
        <w:t>ultimately teaches</w:t>
      </w:r>
      <w:proofErr w:type="gramEnd"/>
      <w:r w:rsidRPr="00F4035D">
        <w:t xml:space="preserve"> us that integration—bringing all parts of ourselves into coherent wholeness—is both possible and powerful. This integration becomes the foundation of </w:t>
      </w:r>
      <w:r w:rsidRPr="00F4035D">
        <w:lastRenderedPageBreak/>
        <w:t>authentic leadership that inspires others precisely because it emerges from lived truth rather than leadership theory.</w:t>
      </w:r>
    </w:p>
    <w:p w14:paraId="0BA0AF0C" w14:textId="77777777" w:rsidR="00F4035D" w:rsidRPr="00F4035D" w:rsidRDefault="00F4035D" w:rsidP="00F4035D">
      <w:r w:rsidRPr="00F4035D">
        <w:t xml:space="preserve">Leadership expert Bill George calls this "finding your true north"—the internal compass that guides decisions from a place of deep authenticity. For LGBTQ+ professionals, coming out experiences have forced us to find this true north through necessity. </w:t>
      </w:r>
      <w:proofErr w:type="gramStart"/>
      <w:r w:rsidRPr="00F4035D">
        <w:t>We've</w:t>
      </w:r>
      <w:proofErr w:type="gramEnd"/>
      <w:r w:rsidRPr="00F4035D">
        <w:t xml:space="preserve"> had to answer fundamental questions: Who am I? What do I stand for? What risks am I willing to take for my truth?</w:t>
      </w:r>
    </w:p>
    <w:p w14:paraId="2E682305" w14:textId="77777777" w:rsidR="00F4035D" w:rsidRPr="00F4035D" w:rsidRDefault="00F4035D" w:rsidP="00F4035D">
      <w:r w:rsidRPr="00F4035D">
        <w:t xml:space="preserve">Having answered these questions in our personal lives, we bring unusual clarity to our professional leadership. This integration of personal authenticity and professional effectiveness </w:t>
      </w:r>
      <w:proofErr w:type="gramStart"/>
      <w:r w:rsidRPr="00F4035D">
        <w:t>isn't</w:t>
      </w:r>
      <w:proofErr w:type="gramEnd"/>
      <w:r w:rsidRPr="00F4035D">
        <w:t xml:space="preserve"> </w:t>
      </w:r>
      <w:proofErr w:type="gramStart"/>
      <w:r w:rsidRPr="00F4035D">
        <w:t>just good</w:t>
      </w:r>
      <w:proofErr w:type="gramEnd"/>
      <w:r w:rsidRPr="00F4035D">
        <w:t xml:space="preserve"> for us—it transforms organizations by modeling leadership that emerges from genuine selfhood rather than conformity to external expectations.</w:t>
      </w:r>
    </w:p>
    <w:p w14:paraId="6C14517A" w14:textId="77777777" w:rsidR="00F4035D" w:rsidRPr="00F4035D" w:rsidRDefault="00F4035D" w:rsidP="00F4035D">
      <w:r w:rsidRPr="00F4035D">
        <w:t>Developing a long-term resilience plan is essential for achieving sustained professional growth and maintaining well-being. Start by identifying potential challenges you might face in your career, such as discrimination or high-stress projects. For each challenge, devise strategies that leverage your strengths and support systems. Include both immediate solutions, such as stress management techniques, and long-term strategies, like building a supportive network or advancing your professional skills. Regularly review and update your resilience plan, adapting it to new goals, challenges, and achievements.</w:t>
      </w:r>
    </w:p>
    <w:p w14:paraId="6286AD47" w14:textId="77777777" w:rsidR="00F4035D" w:rsidRPr="00F4035D" w:rsidRDefault="00F4035D" w:rsidP="00F4035D">
      <w:r w:rsidRPr="00F4035D">
        <w:t xml:space="preserve">Building resilience is a dynamic and ongoing process. It requires commitment, self-awareness, and the willingness to seek and utilize support when needed. By integrating these exercises into your daily routine and strategic planning, you are not only preparing yourself to </w:t>
      </w:r>
      <w:proofErr w:type="gramStart"/>
      <w:r w:rsidRPr="00F4035D">
        <w:t>handle</w:t>
      </w:r>
      <w:proofErr w:type="gramEnd"/>
      <w:r w:rsidRPr="00F4035D">
        <w:t xml:space="preserve"> adversity but also positioning yourself to seize opportunities for growth and advancement.</w:t>
      </w:r>
    </w:p>
    <w:p w14:paraId="63B275A7" w14:textId="6470BDCC" w:rsidR="00F4035D" w:rsidRPr="00F4035D" w:rsidRDefault="00F4035D" w:rsidP="00834088">
      <w:pPr>
        <w:pStyle w:val="Heading2"/>
      </w:pPr>
      <w:r w:rsidRPr="00F4035D">
        <w:t>1.4 Resilience Training</w:t>
      </w:r>
    </w:p>
    <w:p w14:paraId="505860FB" w14:textId="77777777" w:rsidR="00F4035D" w:rsidRPr="00F4035D" w:rsidRDefault="00F4035D" w:rsidP="00F4035D">
      <w:r w:rsidRPr="00F4035D">
        <w:t xml:space="preserve">Building resilience </w:t>
      </w:r>
      <w:proofErr w:type="gramStart"/>
      <w:r w:rsidRPr="00F4035D">
        <w:t>isn't</w:t>
      </w:r>
      <w:proofErr w:type="gramEnd"/>
      <w:r w:rsidRPr="00F4035D">
        <w:t xml:space="preserve"> </w:t>
      </w:r>
      <w:proofErr w:type="gramStart"/>
      <w:r w:rsidRPr="00F4035D">
        <w:t>just about bouncing</w:t>
      </w:r>
      <w:proofErr w:type="gramEnd"/>
      <w:r w:rsidRPr="00F4035D">
        <w:t xml:space="preserve"> back from challenges; </w:t>
      </w:r>
      <w:proofErr w:type="gramStart"/>
      <w:r w:rsidRPr="00F4035D">
        <w:t>it's</w:t>
      </w:r>
      <w:proofErr w:type="gramEnd"/>
      <w:r w:rsidRPr="00F4035D">
        <w:t xml:space="preserve"> about forging ahead with more strength and wisdom than before. As LGBTQ+ professionals, the complexities we navigate in our work environments often require a unique set of resilience skills. </w:t>
      </w:r>
      <w:proofErr w:type="gramStart"/>
      <w:r w:rsidRPr="00F4035D">
        <w:t>Let's</w:t>
      </w:r>
      <w:proofErr w:type="gramEnd"/>
      <w:r w:rsidRPr="00F4035D">
        <w:t xml:space="preserve"> explore practical exercises and routines that can significantly bolster your resilience, preparing you to thrive in your professional life.</w:t>
      </w:r>
    </w:p>
    <w:p w14:paraId="698D6ACD" w14:textId="77777777" w:rsidR="00F4035D" w:rsidRPr="00F4035D" w:rsidRDefault="00F4035D" w:rsidP="00F4035D">
      <w:r w:rsidRPr="00F4035D">
        <w:t xml:space="preserve">Mindfulness, for instance, is more than a buzzword. </w:t>
      </w:r>
      <w:proofErr w:type="gramStart"/>
      <w:r w:rsidRPr="00F4035D">
        <w:t>It's</w:t>
      </w:r>
      <w:proofErr w:type="gramEnd"/>
      <w:r w:rsidRPr="00F4035D">
        <w:t xml:space="preserve"> a vital tool for managing stress and maintaining mental clarity in the face of workplace challenges. Begin by setting aside </w:t>
      </w:r>
      <w:proofErr w:type="gramStart"/>
      <w:r w:rsidRPr="00F4035D">
        <w:t>a few</w:t>
      </w:r>
      <w:proofErr w:type="gramEnd"/>
      <w:r w:rsidRPr="00F4035D">
        <w:t xml:space="preserve"> minutes each day to practice mindfulness meditation. Focus on your breathing and consider your thoughts and feelings without judgment. This practice can help you develop a habit of calmness and clarity, reducing reactive behaviors and promoting thoughtful responses instead. Another powerful exercise is journaling. Spend </w:t>
      </w:r>
      <w:proofErr w:type="gramStart"/>
      <w:r w:rsidRPr="00F4035D">
        <w:t>a few</w:t>
      </w:r>
      <w:proofErr w:type="gramEnd"/>
      <w:r w:rsidRPr="00F4035D">
        <w:t xml:space="preserve"> minutes each day writing down the challenges you face and the feelings they evoke. This journaling helps in venting emotions and in tracking patterns that might need addressing through personal strategies or professional help.</w:t>
      </w:r>
    </w:p>
    <w:p w14:paraId="714730B5" w14:textId="77777777" w:rsidR="00F4035D" w:rsidRPr="00F4035D" w:rsidRDefault="00F4035D" w:rsidP="00F4035D">
      <w:r w:rsidRPr="00F4035D">
        <w:t xml:space="preserve">Assertive communication is another critical skill for building resilience. It involves expressing your thoughts and feelings confidently and openly, without aggression or hostility. You can practice this skill through role-playing exercises. For instance, with a trusted friend or mentor, simulate scenarios where you need to assert your boundaries or stand up for your rights in the workplace. </w:t>
      </w:r>
      <w:r w:rsidRPr="00F4035D">
        <w:lastRenderedPageBreak/>
        <w:t>These role-plays can prepare you for real-life interactions, helping you articulate your needs and negotiate conflicts more effectively.</w:t>
      </w:r>
    </w:p>
    <w:p w14:paraId="532481B8" w14:textId="77777777" w:rsidR="00F4035D" w:rsidRPr="00F4035D" w:rsidRDefault="00F4035D" w:rsidP="00F4035D">
      <w:r w:rsidRPr="00F4035D">
        <w:t xml:space="preserve">Strategic career planning is equally important. Begin by clearly defining your professional goals. Where do you see yourself in the next five years? What skills do you need to develop to get there? Create a roadmap for achieving these goals, including steps like pursuing relevant training, seeking mentorship, or taking on projects that align with your career aspirations. Regularly review and adjust your plan as needed, </w:t>
      </w:r>
      <w:proofErr w:type="gramStart"/>
      <w:r w:rsidRPr="00F4035D">
        <w:t>taking into account</w:t>
      </w:r>
      <w:proofErr w:type="gramEnd"/>
      <w:r w:rsidRPr="00F4035D">
        <w:t xml:space="preserve"> the evolving dynamics of your workplace and your personal growth.</w:t>
      </w:r>
    </w:p>
    <w:p w14:paraId="3A915453" w14:textId="77777777" w:rsidR="00F4035D" w:rsidRPr="00F4035D" w:rsidRDefault="00F4035D" w:rsidP="00F4035D">
      <w:r w:rsidRPr="00F4035D">
        <w:t xml:space="preserve">Resilience </w:t>
      </w:r>
      <w:proofErr w:type="gramStart"/>
      <w:r w:rsidRPr="00F4035D">
        <w:t>isn't</w:t>
      </w:r>
      <w:proofErr w:type="gramEnd"/>
      <w:r w:rsidRPr="00F4035D">
        <w:t xml:space="preserve"> </w:t>
      </w:r>
      <w:proofErr w:type="gramStart"/>
      <w:r w:rsidRPr="00F4035D">
        <w:t>just about individual</w:t>
      </w:r>
      <w:proofErr w:type="gramEnd"/>
      <w:r w:rsidRPr="00F4035D">
        <w:t xml:space="preserve"> strength; </w:t>
      </w:r>
      <w:proofErr w:type="gramStart"/>
      <w:r w:rsidRPr="00F4035D">
        <w:t>it's</w:t>
      </w:r>
      <w:proofErr w:type="gramEnd"/>
      <w:r w:rsidRPr="00F4035D">
        <w:t xml:space="preserve"> also about leveraging collective support. Learn how to solicit and incorporate feedback effectively. After completing a project or reaching a milestone, ask for feedback from peers and supervisors. Frame your request positively, focusing on your desire to grow and improve. For instance, you could say, "I'd appreciate any insights you could share on how I can enhance my performance." When receiving feedback, listen actively, ask clarifying questions, and take notes. Reflect on this feedback and decide how you can use it to adjust your strategies and behaviors. Remember, feedback is an opportunity to identify areas for improvement; </w:t>
      </w:r>
      <w:proofErr w:type="gramStart"/>
      <w:r w:rsidRPr="00F4035D">
        <w:t>it's</w:t>
      </w:r>
      <w:proofErr w:type="gramEnd"/>
      <w:r w:rsidRPr="00F4035D">
        <w:t xml:space="preserve"> also an opportunity to understand what you are doing well and should continue to do.</w:t>
      </w:r>
    </w:p>
    <w:p w14:paraId="745CBDE1" w14:textId="77777777" w:rsidR="00F4035D" w:rsidRPr="00F4035D" w:rsidRDefault="00F4035D" w:rsidP="00F4035D">
      <w:r w:rsidRPr="00F4035D">
        <w:t>Developing a long-term resilience plan is essential for achieving sustained professional growth and maintaining well-being. Start by identifying potential challenges you might face in your career, such as discrimination or high-stress projects. For each challenge, devise strategies that leverage your strengths and support systems. Include both immediate solutions, such as stress management techniques, and long-term strategies, like building a supportive network or advancing your professional skills. Regularly review and update your resilience plan, adapting it to new goals, challenges, and achievements.</w:t>
      </w:r>
    </w:p>
    <w:p w14:paraId="24ED56C1" w14:textId="75789574" w:rsidR="00F4035D" w:rsidRPr="00F4035D" w:rsidRDefault="00F4035D" w:rsidP="00F4035D">
      <w:r w:rsidRPr="00F4035D">
        <w:t xml:space="preserve">Building resilience is a dynamic and ongoing process. It requires self-awareness, commitment, and the willingness to seek and utilize support when needed. By integrating these resilience exercises into your daily routine and strategic planning, you are not only preparing yourself to </w:t>
      </w:r>
      <w:proofErr w:type="gramStart"/>
      <w:r w:rsidRPr="00F4035D">
        <w:t>handle</w:t>
      </w:r>
      <w:proofErr w:type="gramEnd"/>
      <w:r w:rsidRPr="00F4035D">
        <w:t xml:space="preserve"> adversity but also positioning yourself to seize opportunities for growth and advancement. Remember, the goal of resilience training is not just to </w:t>
      </w:r>
      <w:r w:rsidR="00C96CE6">
        <w:t>weather</w:t>
      </w:r>
      <w:r w:rsidRPr="00F4035D">
        <w:t xml:space="preserve"> the storms, but to learn how to thrive in the face of adversity, turning challenges into </w:t>
      </w:r>
      <w:proofErr w:type="gramStart"/>
      <w:r w:rsidRPr="00F4035D">
        <w:t>stepping stones</w:t>
      </w:r>
      <w:proofErr w:type="gramEnd"/>
      <w:r w:rsidRPr="00F4035D">
        <w:t xml:space="preserve"> for success.</w:t>
      </w:r>
    </w:p>
    <w:p w14:paraId="3E70DC50" w14:textId="77777777" w:rsidR="00834088" w:rsidRDefault="00834088">
      <w:pPr>
        <w:rPr>
          <w:rFonts w:asciiTheme="majorHAnsi" w:eastAsiaTheme="majorEastAsia" w:hAnsiTheme="majorHAnsi" w:cstheme="majorBidi"/>
          <w:color w:val="0F4761" w:themeColor="accent1" w:themeShade="BF"/>
          <w:sz w:val="40"/>
          <w:szCs w:val="40"/>
        </w:rPr>
      </w:pPr>
      <w:r>
        <w:br w:type="page"/>
      </w:r>
    </w:p>
    <w:p w14:paraId="4025E0E3" w14:textId="0425EFE5" w:rsidR="00F4035D" w:rsidRPr="00F4035D" w:rsidRDefault="00F4035D" w:rsidP="00834088">
      <w:pPr>
        <w:pStyle w:val="Heading1"/>
      </w:pPr>
      <w:r w:rsidRPr="00F4035D">
        <w:lastRenderedPageBreak/>
        <w:t>Chapter 2: The Power of Authentic Leadership</w:t>
      </w:r>
    </w:p>
    <w:p w14:paraId="083135D7" w14:textId="77777777" w:rsidR="00F4035D" w:rsidRPr="00F4035D" w:rsidRDefault="00F4035D" w:rsidP="00F4035D">
      <w:r w:rsidRPr="00F4035D">
        <w:t>As artificial intelligence becomes a dominating force, algorithm-driven decisions, and virtual connections, the hunger for authentic human leadership has never been more pronounced. This chapter examines the unique relationship queer professionals have with authenticity.</w:t>
      </w:r>
    </w:p>
    <w:p w14:paraId="62EB369F" w14:textId="77777777" w:rsidR="00F4035D" w:rsidRPr="00F4035D" w:rsidRDefault="00F4035D" w:rsidP="00F4035D">
      <w:r w:rsidRPr="00F4035D">
        <w:t xml:space="preserve">For LGBTQ+ leaders, authenticity presents what Harvard Business School professor Herminia Ibarra calls "the authenticity paradox"—the tension between remaining true to yourself while adapting to new roles and expectations. Ibarra asserts that the pursuit of authenticity can paradoxically lead individuals to adhere to what is comfortable, hindering their professional growth and development. Luckily, this paradox is familiar territory for those of us who have navigated </w:t>
      </w:r>
      <w:proofErr w:type="gramStart"/>
      <w:r w:rsidRPr="00F4035D">
        <w:t>different levels</w:t>
      </w:r>
      <w:proofErr w:type="gramEnd"/>
      <w:r w:rsidRPr="00F4035D">
        <w:t xml:space="preserve"> of "outness" across various life contexts.</w:t>
      </w:r>
    </w:p>
    <w:p w14:paraId="749B5078" w14:textId="77777777" w:rsidR="00F4035D" w:rsidRPr="00F4035D" w:rsidRDefault="00F4035D" w:rsidP="00F4035D">
      <w:r w:rsidRPr="00F4035D">
        <w:t xml:space="preserve">Our experience resolving this tension—finding ways to evolve while maintaining our core identity—creates sophisticated capacity for adaptive authenticity that transcends the false choice between "selling out" and rigid adherence to a fixed self-concept. This nuanced authenticity becomes particularly valuable in leadership roles that require both constancy and evolution. Having navigated the complex terrain between concealment and revelation, </w:t>
      </w:r>
      <w:proofErr w:type="gramStart"/>
      <w:r w:rsidRPr="00F4035D">
        <w:t>we've</w:t>
      </w:r>
      <w:proofErr w:type="gramEnd"/>
      <w:r w:rsidRPr="00F4035D">
        <w:t xml:space="preserve"> developed sophisticated understanding of how authenticity functions as both personal liberation and strategic advantage.</w:t>
      </w:r>
    </w:p>
    <w:p w14:paraId="056AFC37" w14:textId="77777777" w:rsidR="00F4035D" w:rsidRPr="00F4035D" w:rsidRDefault="00F4035D" w:rsidP="00F4035D">
      <w:r w:rsidRPr="00F4035D">
        <w:t xml:space="preserve">The pages that follow discuss how the journey toward authentic self-expression transforms not just individual leadership effectiveness but organizational cultures themselves. As </w:t>
      </w:r>
      <w:proofErr w:type="gramStart"/>
      <w:r w:rsidRPr="00F4035D">
        <w:t>we'll</w:t>
      </w:r>
      <w:proofErr w:type="gramEnd"/>
      <w:r w:rsidRPr="00F4035D">
        <w:t xml:space="preserve"> discover, the authenticity that once made us targets now makes us transformative leaders precisely because we understand its power, its risks, and its revolutionary potential.</w:t>
      </w:r>
    </w:p>
    <w:p w14:paraId="745A7DC1" w14:textId="77777777" w:rsidR="00F4035D" w:rsidRPr="00F4035D" w:rsidRDefault="00F4035D" w:rsidP="00834088">
      <w:pPr>
        <w:pStyle w:val="Heading2"/>
      </w:pPr>
      <w:r w:rsidRPr="00F4035D">
        <w:t>2.1 The Leadership Advantage of Being Unapologetically You</w:t>
      </w:r>
    </w:p>
    <w:p w14:paraId="4E9742A8" w14:textId="77777777" w:rsidR="00F4035D" w:rsidRPr="00F4035D" w:rsidRDefault="00F4035D" w:rsidP="00F4035D">
      <w:r w:rsidRPr="00F4035D">
        <w:t xml:space="preserve">"Be yourself" might be the most common leadership advice ever given—and the most difficult to implement. For queer professionals, this </w:t>
      </w:r>
      <w:proofErr w:type="gramStart"/>
      <w:r w:rsidRPr="00F4035D">
        <w:t>seemingly simple</w:t>
      </w:r>
      <w:proofErr w:type="gramEnd"/>
      <w:r w:rsidRPr="00F4035D">
        <w:t xml:space="preserve"> guidance carries additional layers of complexity, risk, and opportunity. Our journey with professional authenticity </w:t>
      </w:r>
      <w:proofErr w:type="gramStart"/>
      <w:r w:rsidRPr="00F4035D">
        <w:t>isn't</w:t>
      </w:r>
      <w:proofErr w:type="gramEnd"/>
      <w:r w:rsidRPr="00F4035D">
        <w:t xml:space="preserve"> </w:t>
      </w:r>
      <w:proofErr w:type="gramStart"/>
      <w:r w:rsidRPr="00F4035D">
        <w:t>theoretical—it's</w:t>
      </w:r>
      <w:proofErr w:type="gramEnd"/>
      <w:r w:rsidRPr="00F4035D">
        <w:t xml:space="preserve"> the lived experience of calculating to what extent we reveal our true selves.</w:t>
      </w:r>
    </w:p>
    <w:p w14:paraId="1BE51674" w14:textId="77777777" w:rsidR="00F4035D" w:rsidRPr="00F4035D" w:rsidRDefault="00F4035D" w:rsidP="00F4035D">
      <w:r w:rsidRPr="00F4035D">
        <w:t xml:space="preserve">This hard-won relationship with authenticity translates into leadership capabilities that organizations increasingly recognize as essential. A 2023 Deloitte study found that 79% of employees rank authenticity as the most important quality they seek in leaders—above strategic vision, technical expertise, or even past performance. Yet authentic leadership remains elusive for </w:t>
      </w:r>
      <w:proofErr w:type="gramStart"/>
      <w:r w:rsidRPr="00F4035D">
        <w:t>many</w:t>
      </w:r>
      <w:proofErr w:type="gramEnd"/>
      <w:r w:rsidRPr="00F4035D">
        <w:t xml:space="preserve"> executives who have built careers on performance rather than true </w:t>
      </w:r>
      <w:r w:rsidRPr="00F4035D">
        <w:rPr>
          <w:i/>
          <w:iCs/>
        </w:rPr>
        <w:t>genuine</w:t>
      </w:r>
      <w:r w:rsidRPr="00F4035D">
        <w:t> presence.</w:t>
      </w:r>
    </w:p>
    <w:p w14:paraId="3E9B1770" w14:textId="77777777" w:rsidR="00F4035D" w:rsidRPr="00F4035D" w:rsidRDefault="00F4035D" w:rsidP="00F4035D">
      <w:r w:rsidRPr="00F4035D">
        <w:t xml:space="preserve">Authentic leadership is not just about honesty; </w:t>
      </w:r>
      <w:proofErr w:type="gramStart"/>
      <w:r w:rsidRPr="00F4035D">
        <w:t>it's</w:t>
      </w:r>
      <w:proofErr w:type="gramEnd"/>
      <w:r w:rsidRPr="00F4035D">
        <w:t xml:space="preserve"> about alignment—aligning your actions, decisions, and interactions with your core personal values and ethics while fulfilling your professional responsibilities. This form of leadership challenges you to be self-aware and consistent, regardless of the pressures to conform to mainstream expectations. It demands courage, especially for LGBTQ+ leaders who may face environments where their true selves are not </w:t>
      </w:r>
      <w:proofErr w:type="gramStart"/>
      <w:r w:rsidRPr="00F4035D">
        <w:t>wholly embraced</w:t>
      </w:r>
      <w:proofErr w:type="gramEnd"/>
      <w:r w:rsidRPr="00F4035D">
        <w:t>.</w:t>
      </w:r>
    </w:p>
    <w:p w14:paraId="5EDEFF79" w14:textId="77777777" w:rsidR="00F4035D" w:rsidRPr="00F4035D" w:rsidRDefault="00F4035D" w:rsidP="00F4035D">
      <w:r w:rsidRPr="00F4035D">
        <w:t xml:space="preserve">The benefits of leading with authenticity are profound. By embracing their true selves, authentic leaders foster trust and respect within their teams. You can foster a workplace where you, as a </w:t>
      </w:r>
      <w:r w:rsidRPr="00F4035D">
        <w:lastRenderedPageBreak/>
        <w:t xml:space="preserve">leader, openly share your experiences and challenges related to your LGBTQ+ identity. This openness humanizes you and builds deeper connections with your team, encouraging them to be open and supportive in return. Such an environment fosters team cohesion and facilitates genuine interactions, </w:t>
      </w:r>
      <w:proofErr w:type="gramStart"/>
      <w:r w:rsidRPr="00F4035D">
        <w:t>ultimately leading</w:t>
      </w:r>
      <w:proofErr w:type="gramEnd"/>
      <w:r w:rsidRPr="00F4035D">
        <w:t xml:space="preserve"> to more effective collaboration and problem-solving. Moreover, decision-making becomes more transparent and grounded in real values, which can significantly boost the team's commitment and satisfaction.</w:t>
      </w:r>
    </w:p>
    <w:p w14:paraId="2BFBB25B" w14:textId="77777777" w:rsidR="00F4035D" w:rsidRPr="0038516A" w:rsidRDefault="00F4035D" w:rsidP="00F4035D">
      <w:r w:rsidRPr="00F4035D">
        <w:t>However, authentic leadership does not mean rigidly adhering to a fixed sense of self at all costs. It involves a dynamic balance where you are true to yourself while also adapting to your professional role. This balance is crucial, as it enables you to navigate diverse workplace scenarios without compromising your core identity. F</w:t>
      </w:r>
      <w:r w:rsidRPr="0038516A">
        <w:t xml:space="preserve">or instance, you might find yourself in leadership roles that require a stern approach or tough decision-making that </w:t>
      </w:r>
      <w:proofErr w:type="gramStart"/>
      <w:r w:rsidRPr="0038516A">
        <w:t>doesn't</w:t>
      </w:r>
      <w:proofErr w:type="gramEnd"/>
      <w:r w:rsidRPr="0038516A">
        <w:t xml:space="preserve"> naturally align with your personal style. In such cases, authentic leadership means adapting your approach without compromising your underlying values. </w:t>
      </w:r>
      <w:proofErr w:type="gramStart"/>
      <w:r w:rsidRPr="0038516A">
        <w:t>It's</w:t>
      </w:r>
      <w:proofErr w:type="gramEnd"/>
      <w:r w:rsidRPr="0038516A">
        <w:t xml:space="preserve"> about finding ways to assert your identity while fulfilling your role effectively.</w:t>
      </w:r>
    </w:p>
    <w:p w14:paraId="71F60806" w14:textId="77777777" w:rsidR="00F4035D" w:rsidRPr="0038516A" w:rsidRDefault="00F4035D" w:rsidP="00F4035D">
      <w:r w:rsidRPr="0038516A">
        <w:t>To help you cultivate this balance, consider employing tools for self-assessment that can anchor your leadership in authenticity. Start by identifying your core values. What principles are non-negotiable for you? What beliefs guide your life and work? Engage in exercises such as writing down your top values and reflecting on how well your current leadership practices align with these values. For example, if one of your core values is inclusivity, assess how well you are fostering an inclusive environment within your team. Are there practices you could improve or initiate? Regularly revisiting these assessments can help ensure that your leadership style remains true to your authentic self while still adapting to the demands of your profession.</w:t>
      </w:r>
    </w:p>
    <w:p w14:paraId="069ECC83" w14:textId="77777777" w:rsidR="00F4035D" w:rsidRPr="0038516A" w:rsidRDefault="00F4035D" w:rsidP="00F4035D">
      <w:r w:rsidRPr="0038516A">
        <w:t>The Authenticity Advantage</w:t>
      </w:r>
    </w:p>
    <w:p w14:paraId="15187AA9" w14:textId="77777777" w:rsidR="00F4035D" w:rsidRPr="0038516A" w:rsidRDefault="00F4035D" w:rsidP="00F4035D">
      <w:r w:rsidRPr="0038516A">
        <w:t xml:space="preserve">Research increasingly confirms what </w:t>
      </w:r>
      <w:proofErr w:type="gramStart"/>
      <w:r w:rsidRPr="0038516A">
        <w:t>many</w:t>
      </w:r>
      <w:proofErr w:type="gramEnd"/>
      <w:r w:rsidRPr="0038516A">
        <w:t xml:space="preserve"> LGBTQ+ professionals have discovered through experience: authenticity </w:t>
      </w:r>
      <w:proofErr w:type="gramStart"/>
      <w:r w:rsidRPr="0038516A">
        <w:t>isn't</w:t>
      </w:r>
      <w:proofErr w:type="gramEnd"/>
      <w:r w:rsidRPr="0038516A">
        <w:t xml:space="preserve"> just </w:t>
      </w:r>
      <w:r w:rsidRPr="00F4035D">
        <w:t>personally fulfilling—it creates measurable leadership advantages that translate directly to business outcomes. In a business landscape increasingly dominated by volatility, uncertainty</w:t>
      </w:r>
      <w:r w:rsidRPr="0038516A">
        <w:t xml:space="preserve">, complexity, and ambiguity, leaders who bring their full selves to their work demonstrate distinct competitive advantages over those who compartmentalize or perform inauthentic versions of themselves. </w:t>
      </w:r>
      <w:proofErr w:type="gramStart"/>
      <w:r w:rsidRPr="0038516A">
        <w:t>Some of</w:t>
      </w:r>
      <w:proofErr w:type="gramEnd"/>
      <w:r w:rsidRPr="0038516A">
        <w:t xml:space="preserve"> the leadership advantages that the queer community could realize through our learned authenticity are:</w:t>
      </w:r>
    </w:p>
    <w:p w14:paraId="67265A4B" w14:textId="77777777" w:rsidR="00F4035D" w:rsidRPr="0038516A" w:rsidRDefault="00F4035D" w:rsidP="00F4035D">
      <w:r w:rsidRPr="0038516A">
        <w:t xml:space="preserve">Energy conservation: The cognitive load of concealing aspects of identity—what researchers call "identity cover"—consumes mental energy that could otherwise </w:t>
      </w:r>
      <w:proofErr w:type="gramStart"/>
      <w:r w:rsidRPr="0038516A">
        <w:t>be directed</w:t>
      </w:r>
      <w:proofErr w:type="gramEnd"/>
      <w:r w:rsidRPr="0038516A">
        <w:t xml:space="preserve"> toward problem-solving, innovation, and connection. Authentic leadership reclaims this energy for productive purposes.</w:t>
      </w:r>
    </w:p>
    <w:p w14:paraId="4562D23A" w14:textId="77777777" w:rsidR="00F4035D" w:rsidRPr="0038516A" w:rsidRDefault="00F4035D" w:rsidP="00F4035D">
      <w:r w:rsidRPr="0038516A">
        <w:t>Teammate trust: Leaders perceived as authentic generate 20-35% higher trust ratings from team members, according to Gallup research. This trust fosters psychological safety, which accelerates innovation and enhances team performance, particularly in knowledge-based industries.</w:t>
      </w:r>
    </w:p>
    <w:p w14:paraId="7B27D2E2" w14:textId="77777777" w:rsidR="00F4035D" w:rsidRPr="0038516A" w:rsidRDefault="00F4035D" w:rsidP="00F4035D">
      <w:r w:rsidRPr="0038516A">
        <w:t xml:space="preserve">Decision velocity: Authentic leaders make decisions more rapidly because they </w:t>
      </w:r>
      <w:proofErr w:type="gramStart"/>
      <w:r w:rsidRPr="0038516A">
        <w:t>don't</w:t>
      </w:r>
      <w:proofErr w:type="gramEnd"/>
      <w:r w:rsidRPr="0038516A">
        <w:t xml:space="preserve"> need to filter options through multiple layers of impression management. This decisiveness becomes </w:t>
      </w:r>
      <w:r w:rsidRPr="0038516A">
        <w:lastRenderedPageBreak/>
        <w:t>increasingly valuable in rapidly changing business environments where speed often determines competitive advantage.</w:t>
      </w:r>
    </w:p>
    <w:p w14:paraId="41D223CF" w14:textId="77777777" w:rsidR="00F4035D" w:rsidRPr="0038516A" w:rsidRDefault="00F4035D" w:rsidP="00F4035D">
      <w:r w:rsidRPr="0038516A">
        <w:t>Attracting talent: In an era of talent scarcity, authentic leaders attract and retain high-performing team members who seek alignment between their values and the organization's culture. This is particularly true for younger workers, with 83% of Gen Z employees reporting that they consider leadership authenticity when choosing employers.</w:t>
      </w:r>
    </w:p>
    <w:p w14:paraId="35B491D8" w14:textId="77777777" w:rsidR="00F4035D" w:rsidRPr="00F4035D" w:rsidRDefault="00F4035D" w:rsidP="00F4035D">
      <w:r w:rsidRPr="0038516A">
        <w:t xml:space="preserve">By bringing our full selves to leadership roles, we </w:t>
      </w:r>
      <w:proofErr w:type="gramStart"/>
      <w:r w:rsidRPr="0038516A">
        <w:t>don't</w:t>
      </w:r>
      <w:proofErr w:type="gramEnd"/>
      <w:r w:rsidRPr="0038516A">
        <w:t xml:space="preserve"> just advance our </w:t>
      </w:r>
      <w:proofErr w:type="gramStart"/>
      <w:r w:rsidRPr="0038516A">
        <w:t>careers—</w:t>
      </w:r>
      <w:proofErr w:type="gramEnd"/>
      <w:r w:rsidRPr="0038516A">
        <w:t>we transform the very nature of organizational leadership from performance to presence, from conformity to creativity, from concealment to connection. This transformation serves not just LGBTQ+ employees but everyone who seeks workplac</w:t>
      </w:r>
      <w:r w:rsidRPr="00F4035D">
        <w:t>es where human flourishing and business success are complementary rather than competing objectives.</w:t>
      </w:r>
    </w:p>
    <w:p w14:paraId="6B4BD68B" w14:textId="77777777" w:rsidR="00F4035D" w:rsidRPr="00F4035D" w:rsidRDefault="00F4035D" w:rsidP="00834088">
      <w:pPr>
        <w:pStyle w:val="Heading2"/>
      </w:pPr>
      <w:r w:rsidRPr="00F4035D">
        <w:t>2.2 Case Studies: LGBTQ+ Leaders Who Pioneered Authenticity</w:t>
      </w:r>
    </w:p>
    <w:p w14:paraId="577292D9" w14:textId="77777777" w:rsidR="00F4035D" w:rsidRPr="00F4035D" w:rsidRDefault="00F4035D" w:rsidP="00F4035D">
      <w:r w:rsidRPr="00F4035D">
        <w:t xml:space="preserve">When discussing authenticity in leadership, </w:t>
      </w:r>
      <w:proofErr w:type="gramStart"/>
      <w:r w:rsidRPr="00F4035D">
        <w:t>it's</w:t>
      </w:r>
      <w:proofErr w:type="gramEnd"/>
      <w:r w:rsidRPr="00F4035D">
        <w:t xml:space="preserve"> helpful to explore the lives of those who have led with their true selves and have also paved the way for others in the LGBTQ+ community across various industries. These leaders, both historical and contemporary, have broken barriers and set new precedents in authentic leadership, offering valuable lessons for aspiring leaders desiring a reputation of integrity and openness.</w:t>
      </w:r>
    </w:p>
    <w:p w14:paraId="61786E84" w14:textId="77777777" w:rsidR="00F4035D" w:rsidRPr="00F4035D" w:rsidRDefault="00F4035D" w:rsidP="00F4035D">
      <w:r w:rsidRPr="00F4035D">
        <w:t>One obvious figure is Harvey Milk, one of the first openly gay elected officials in the United States, whose political career in the 1970s was as groundbreaking as it was challenging. Milk's leadership was not just about being openly gay; it was about advocating for the visibility and rights of the entire LGBTQ+ community in a time when doing so was fraught with personal and professional risks. His authenticity was evident in how he leveraged his identity to foster a broader dialogue about equality, urging people to come out and be visible. The challenge he faced was immense, operating within a political landscape that was overtly hostile to LGBTQ+ rights. Yet, Milk's commitment to being an unapologetically authentic leader resonated deeply within the community and beyond, catalyzing significant changes in policies and perceptions towards queer individuals. His assassination, a tragic consequence of his openness and advocacy, underscores the risks that come with such authenticity and highlights the profound impact authentic leaders can have.</w:t>
      </w:r>
    </w:p>
    <w:p w14:paraId="64349611" w14:textId="77777777" w:rsidR="00F4035D" w:rsidRPr="00F4035D" w:rsidRDefault="00F4035D" w:rsidP="00F4035D">
      <w:r w:rsidRPr="00F4035D">
        <w:t xml:space="preserve">In the corporate arena, Tim Cook, Apple's CEO, stands out as a contemporary leader who has navigated his role with remarkable authenticity. Coming out as gay in 2014, Cook became the first CEO of a Fortune 500 company to do so publicly. His decision to come out </w:t>
      </w:r>
      <w:proofErr w:type="gramStart"/>
      <w:r w:rsidRPr="00F4035D">
        <w:t>was motivated</w:t>
      </w:r>
      <w:proofErr w:type="gramEnd"/>
      <w:r w:rsidRPr="00F4035D">
        <w:t xml:space="preserve"> by a sense of responsibility towards the LGBTQ+ community, to challenge the stigma and help others in the corporate world feel less alone. Cook's leadership style, characterized by a calm demeanor and a focus on innovation and inclusivity, reflects his personal values. Under his leadership, Apple has strengthened its support for LGBTQ+ employees and has been a vocal advocate for LGBTQ+ rights worldwide. Cook's journey exemplifies the challenges of balancing personal vulnerability with professional responsibilities in a global leadership role, demonstrating how authenticity can positively influence a global brand's culture and policies.</w:t>
      </w:r>
    </w:p>
    <w:p w14:paraId="506DFB64" w14:textId="77777777" w:rsidR="00F4035D" w:rsidRPr="00F4035D" w:rsidRDefault="00F4035D" w:rsidP="00F4035D">
      <w:r w:rsidRPr="00F4035D">
        <w:t xml:space="preserve">From the world of academia and activism, Angela Davis's life as a scholar, author, and advocate </w:t>
      </w:r>
      <w:proofErr w:type="gramStart"/>
      <w:r w:rsidRPr="00F4035D">
        <w:t>offers</w:t>
      </w:r>
      <w:proofErr w:type="gramEnd"/>
      <w:r w:rsidRPr="00F4035D">
        <w:t xml:space="preserve"> a compelling narrative on leading authentically. Davis, an openly gay woman, has been a </w:t>
      </w:r>
      <w:r w:rsidRPr="00F4035D">
        <w:lastRenderedPageBreak/>
        <w:t xml:space="preserve">prominent voice in discussions about race, gender, and class, intertwining her personal identity with her professional work. Her advocacy for prison reform and her critique of societal structures reflect her commitment to authenticity—not just with her </w:t>
      </w:r>
      <w:proofErr w:type="gramStart"/>
      <w:r w:rsidRPr="00F4035D">
        <w:t>sexual identity</w:t>
      </w:r>
      <w:proofErr w:type="gramEnd"/>
      <w:r w:rsidRPr="00F4035D">
        <w:t xml:space="preserve"> but in her relentless pursuit of justice for equality. The challenges Davis faced, from </w:t>
      </w:r>
      <w:proofErr w:type="gramStart"/>
      <w:r w:rsidRPr="00F4035D">
        <w:t>being fired</w:t>
      </w:r>
      <w:proofErr w:type="gramEnd"/>
      <w:r w:rsidRPr="00F4035D">
        <w:t xml:space="preserve"> from her teaching position in the 1960s due to her activism to </w:t>
      </w:r>
      <w:proofErr w:type="gramStart"/>
      <w:r w:rsidRPr="00F4035D">
        <w:t>being incarcerated</w:t>
      </w:r>
      <w:proofErr w:type="gramEnd"/>
      <w:r w:rsidRPr="00F4035D">
        <w:t>, highlight the societal barriers to authentic leadership. Yet, her ability to remain steadfast in her beliefs and to use her experiences as platforms for advocacy underscores the transformative power of leading authentically.</w:t>
      </w:r>
    </w:p>
    <w:p w14:paraId="265216C7" w14:textId="77777777" w:rsidR="00F4035D" w:rsidRPr="00F4035D" w:rsidRDefault="00F4035D" w:rsidP="00F4035D">
      <w:r w:rsidRPr="00F4035D">
        <w:t xml:space="preserve">In the realm of technology and entrepreneurship, Martine Rothblatt, a transgender woman who founded </w:t>
      </w:r>
      <w:proofErr w:type="gramStart"/>
      <w:r w:rsidRPr="00F4035D">
        <w:t>several</w:t>
      </w:r>
      <w:proofErr w:type="gramEnd"/>
      <w:r w:rsidRPr="00F4035D">
        <w:t xml:space="preserve"> companies including SiriusXM and United Therapeutics, exemplifies authenticity in a highly competitive industry. Rothblatt is one of just </w:t>
      </w:r>
      <w:proofErr w:type="gramStart"/>
      <w:r w:rsidRPr="00F4035D">
        <w:t>35</w:t>
      </w:r>
      <w:proofErr w:type="gramEnd"/>
      <w:r w:rsidRPr="00F4035D">
        <w:t xml:space="preserve"> self-made female billionaires in America as of July 2024. Transitioning to a new gender identity while at the pinnacle of her career, Rothblatt embraced her true self amidst the potential backlash in a sector not known for its inclusivity. Her leadership journey </w:t>
      </w:r>
      <w:proofErr w:type="gramStart"/>
      <w:r w:rsidRPr="00F4035D">
        <w:t>is marked</w:t>
      </w:r>
      <w:proofErr w:type="gramEnd"/>
      <w:r w:rsidRPr="00F4035D">
        <w:t xml:space="preserve"> by her commitment to innovation, ethics, and personal integrity—principles that have guided her business ventures and advocacy for transgender rights. Rothblatt's success in balancing her personal transitions with her professional roles offers profound insights into the resilience and potential of authentic leadership even in the most challenging environments.</w:t>
      </w:r>
    </w:p>
    <w:p w14:paraId="364095E7" w14:textId="77777777" w:rsidR="00F4035D" w:rsidRPr="00F4035D" w:rsidRDefault="00F4035D" w:rsidP="00F4035D">
      <w:r w:rsidRPr="00F4035D">
        <w:t xml:space="preserve">These trailblazers from diverse sectors highlight the universality and transformative potential of authentic leadership. In embracing their true self, each leader has navigated unique challenges and used their position to influence and reshape their respective fields. The lessons from their experiences are clear: authenticity can drive change, inspire others, and lead to substantial personal and professional achievements. For you, as an aspiring leader within the LGBTQ+ community, these narratives offer not only inspiration and practical lessons on the power of leading with authenticity, but also a deeper understanding of the community's history and its ongoing struggles. As you reflect on these stories, consider how your authenticity could shape your leadership style and </w:t>
      </w:r>
      <w:proofErr w:type="gramStart"/>
      <w:r w:rsidRPr="00F4035D">
        <w:t>impact</w:t>
      </w:r>
      <w:proofErr w:type="gramEnd"/>
      <w:r w:rsidRPr="00F4035D">
        <w:t xml:space="preserve"> your industry and community.</w:t>
      </w:r>
    </w:p>
    <w:p w14:paraId="66C38EF0" w14:textId="77777777" w:rsidR="00F4035D" w:rsidRPr="00F4035D" w:rsidRDefault="00F4035D" w:rsidP="00834088">
      <w:pPr>
        <w:pStyle w:val="Heading2"/>
      </w:pPr>
      <w:r w:rsidRPr="00F4035D">
        <w:t>2.3 Overcoming the Fear of Authenticity: A Guide for Emerging Leaders</w:t>
      </w:r>
    </w:p>
    <w:p w14:paraId="774F8D16" w14:textId="77777777" w:rsidR="00F4035D" w:rsidRPr="00F4035D" w:rsidRDefault="00F4035D" w:rsidP="00F4035D">
      <w:r w:rsidRPr="00F4035D">
        <w:t xml:space="preserve">Stepping into your first leadership role can feel like stepping onto a stage where the spotlight is on you—not just your performance and your identity. For </w:t>
      </w:r>
      <w:proofErr w:type="gramStart"/>
      <w:r w:rsidRPr="00F4035D">
        <w:t>many</w:t>
      </w:r>
      <w:proofErr w:type="gramEnd"/>
      <w:r w:rsidRPr="00F4035D">
        <w:t xml:space="preserve"> emerging leaders within the LGBTQ+ community, this visibility raises fears that might deter them from expressing their true selves. </w:t>
      </w:r>
      <w:proofErr w:type="gramStart"/>
      <w:r w:rsidRPr="00F4035D">
        <w:t>Concerns about</w:t>
      </w:r>
      <w:proofErr w:type="gramEnd"/>
      <w:r w:rsidRPr="00F4035D">
        <w:t xml:space="preserve"> rejection, professional repercussions, or simply not fitting into the conventional leadership mold can be daunting. Yet, overcoming these fears is crucial for authentic leadership, and it starts </w:t>
      </w:r>
      <w:proofErr w:type="gramStart"/>
      <w:r w:rsidRPr="00F4035D">
        <w:t>by</w:t>
      </w:r>
      <w:proofErr w:type="gramEnd"/>
      <w:r w:rsidRPr="00F4035D">
        <w:t xml:space="preserve"> understanding and addressing the specific barriers you might face.</w:t>
      </w:r>
    </w:p>
    <w:p w14:paraId="41E48784" w14:textId="77777777" w:rsidR="00F4035D" w:rsidRPr="00F4035D" w:rsidRDefault="00F4035D" w:rsidP="00F4035D">
      <w:r w:rsidRPr="00F4035D">
        <w:t xml:space="preserve">One common barrier is the fear of not </w:t>
      </w:r>
      <w:proofErr w:type="gramStart"/>
      <w:r w:rsidRPr="00F4035D">
        <w:t>being taken</w:t>
      </w:r>
      <w:proofErr w:type="gramEnd"/>
      <w:r w:rsidRPr="00F4035D">
        <w:t xml:space="preserve"> seriously. This fear can </w:t>
      </w:r>
      <w:proofErr w:type="gramStart"/>
      <w:r w:rsidRPr="00F4035D">
        <w:t>be particularly pronounced</w:t>
      </w:r>
      <w:proofErr w:type="gramEnd"/>
      <w:r w:rsidRPr="00F4035D">
        <w:t xml:space="preserve"> if your authentic self does not conform to traditional norms associated with leadership roles. Another significant fear is the potential for professional isolation or backlash, which might seem more likely if you disclose aspects of your identity that are unjustly stigmatized. Recognizing these fears is the first step in confronting them. Acknowledge them not as signs of personal weakness but as understandable responses to the societal structures around us.</w:t>
      </w:r>
    </w:p>
    <w:p w14:paraId="772FBCF9" w14:textId="77777777" w:rsidR="00F4035D" w:rsidRPr="00F4035D" w:rsidRDefault="00F4035D" w:rsidP="00F4035D">
      <w:r w:rsidRPr="00F4035D">
        <w:t xml:space="preserve">Cultivating a robust support network is crucial for overcoming fear. This network should include peers, mentors, and allies who support you and </w:t>
      </w:r>
      <w:proofErr w:type="gramStart"/>
      <w:r w:rsidRPr="00F4035D">
        <w:t>truly understand</w:t>
      </w:r>
      <w:proofErr w:type="gramEnd"/>
      <w:r w:rsidRPr="00F4035D">
        <w:t xml:space="preserve"> the challenges you face as an LGBTQ+ leader. These relationships provide a sounding board for your concerns, offer advice based </w:t>
      </w:r>
      <w:r w:rsidRPr="00F4035D">
        <w:lastRenderedPageBreak/>
        <w:t xml:space="preserve">on </w:t>
      </w:r>
      <w:proofErr w:type="gramStart"/>
      <w:r w:rsidRPr="00F4035D">
        <w:t>real experience</w:t>
      </w:r>
      <w:proofErr w:type="gramEnd"/>
      <w:r w:rsidRPr="00F4035D">
        <w:t>, and bolster your courage to be authentic. For instance, connecting with industry-specific LGBTQ+ groups can provide both camaraderie and practical insights into navigating your professional landscape.</w:t>
      </w:r>
    </w:p>
    <w:p w14:paraId="7D719D7B" w14:textId="77777777" w:rsidR="00F4035D" w:rsidRPr="00F4035D" w:rsidRDefault="00F4035D" w:rsidP="00F4035D">
      <w:r w:rsidRPr="00F4035D">
        <w:t>Mentorship</w:t>
      </w:r>
      <w:proofErr w:type="gramStart"/>
      <w:r w:rsidRPr="00F4035D">
        <w:t>, in particular, is</w:t>
      </w:r>
      <w:proofErr w:type="gramEnd"/>
      <w:r w:rsidRPr="00F4035D">
        <w:t xml:space="preserve"> invaluable. Seek out mentors who have themselves navigated the path of authenticity in their careers. These mentors can guide you through similar challenges, offering strategies that have worked for them and helping you anticipate potential pitfalls. Their journey can illuminate your path, showing you that maintaining your authenticity is both possible and beneficial to your leadership development.</w:t>
      </w:r>
    </w:p>
    <w:p w14:paraId="0AB36FCC" w14:textId="77777777" w:rsidR="00F4035D" w:rsidRPr="00F4035D" w:rsidRDefault="00F4035D" w:rsidP="00F4035D">
      <w:r w:rsidRPr="00F4035D">
        <w:t xml:space="preserve">Gradual self-disclosure is another strategy that can help mitigate fear. You </w:t>
      </w:r>
      <w:proofErr w:type="gramStart"/>
      <w:r w:rsidRPr="00F4035D">
        <w:t>don't</w:t>
      </w:r>
      <w:proofErr w:type="gramEnd"/>
      <w:r w:rsidRPr="00F4035D">
        <w:t xml:space="preserve"> have to reveal </w:t>
      </w:r>
      <w:proofErr w:type="gramStart"/>
      <w:r w:rsidRPr="00F4035D">
        <w:t>everything all</w:t>
      </w:r>
      <w:proofErr w:type="gramEnd"/>
      <w:r w:rsidRPr="00F4035D">
        <w:t xml:space="preserve"> at once. Start by sharing aspects of your identity with trusted colleagues and gradually extend this openness as you become more comfortable and as it becomes strategically advisable. This measured approach allows you to control your narrative and build confidence in your identity incrementally.</w:t>
      </w:r>
    </w:p>
    <w:p w14:paraId="20D49F2E" w14:textId="77777777" w:rsidR="00F4035D" w:rsidRPr="00F4035D" w:rsidRDefault="00F4035D" w:rsidP="00F4035D">
      <w:r w:rsidRPr="00F4035D">
        <w:t>Building self-confidence is the most crucial part of overcoming the fear of authenticity. Confidence in your identity and your leadership capabilities can significantly diminish the power of external judgments. To foster this confidence, engage in regular self-reflection and self-affirmation exercises. Reflect on your achievements and the unique perspectives you bring to your role. Remind yourself of the value these aspects bring, not just to yourself but to your organization and team.</w:t>
      </w:r>
    </w:p>
    <w:p w14:paraId="17EB78C9" w14:textId="77777777" w:rsidR="00F4035D" w:rsidRPr="00F4035D" w:rsidRDefault="00F4035D" w:rsidP="00F4035D">
      <w:r w:rsidRPr="00F4035D">
        <w:t xml:space="preserve">Creating a personal action plan can bring all these strategies together. Start by setting small, achievable goals for expressing your authenticity. Consider incorporating your personal style into your professional attire or sharing relevant aspects of your personal life in casual conversations. Each step should feel manageable and should build on the previous one, gradually increasing your </w:t>
      </w:r>
      <w:proofErr w:type="gramStart"/>
      <w:r w:rsidRPr="00F4035D">
        <w:t>comfort level</w:t>
      </w:r>
      <w:proofErr w:type="gramEnd"/>
      <w:r w:rsidRPr="00F4035D">
        <w:t xml:space="preserve"> and the visibility of your authentic self. Regularly review and adjust your plan based on your experiences and the feedback you receive. This plan guides your actions and helps track your progress, reinforcing the positive impact of your authenticity on your leadership journey.</w:t>
      </w:r>
    </w:p>
    <w:p w14:paraId="3F857F07" w14:textId="77777777" w:rsidR="00F4035D" w:rsidRPr="00F4035D" w:rsidRDefault="00F4035D" w:rsidP="00F4035D">
      <w:r w:rsidRPr="00F4035D">
        <w:t xml:space="preserve">As you implement this plan, remember that every small step contributes to overcoming the larger fears associated with authenticity. Each act of courage, each </w:t>
      </w:r>
      <w:proofErr w:type="gramStart"/>
      <w:r w:rsidRPr="00F4035D">
        <w:t>moment of truth</w:t>
      </w:r>
      <w:proofErr w:type="gramEnd"/>
      <w:r w:rsidRPr="00F4035D">
        <w:t xml:space="preserve">, strengthens your leadership and paves the way for those who will </w:t>
      </w:r>
      <w:proofErr w:type="gramStart"/>
      <w:r w:rsidRPr="00F4035D">
        <w:t>follow in your footsteps</w:t>
      </w:r>
      <w:proofErr w:type="gramEnd"/>
      <w:r w:rsidRPr="00F4035D">
        <w:t xml:space="preserve">. Embracing your identity fully within your leadership role embraces your personal integrity; </w:t>
      </w:r>
      <w:proofErr w:type="gramStart"/>
      <w:r w:rsidRPr="00F4035D">
        <w:t>it's</w:t>
      </w:r>
      <w:proofErr w:type="gramEnd"/>
      <w:r w:rsidRPr="00F4035D">
        <w:t xml:space="preserve"> about setting a precedent that authenticity and professional success are not mutually exclusive but are indeed complementary.</w:t>
      </w:r>
    </w:p>
    <w:p w14:paraId="7F66F85F" w14:textId="77777777" w:rsidR="00F4035D" w:rsidRPr="00F4035D" w:rsidRDefault="00F4035D" w:rsidP="00F4035D">
      <w:r w:rsidRPr="00F4035D">
        <w:t xml:space="preserve">As this chapter concludes, remember the journey to authentic leadership is continuous and evolving. The strategies outlined here are starting points to help you navigate this path with confidence and purpose. Looking ahead, the next chapter will explore how resilience, a quality </w:t>
      </w:r>
      <w:proofErr w:type="gramStart"/>
      <w:r w:rsidRPr="00F4035D">
        <w:t>you've</w:t>
      </w:r>
      <w:proofErr w:type="gramEnd"/>
      <w:r w:rsidRPr="00F4035D">
        <w:t xml:space="preserve"> been cultivating in tandem with your authenticity, plays a pivotal role in sustaining your leadership over the long term. Together, authenticity and resilience create a powerful </w:t>
      </w:r>
      <w:proofErr w:type="gramStart"/>
      <w:r w:rsidRPr="00F4035D">
        <w:t>synergy</w:t>
      </w:r>
      <w:proofErr w:type="gramEnd"/>
      <w:r w:rsidRPr="00F4035D">
        <w:t xml:space="preserve"> that can transform your career and the </w:t>
      </w:r>
      <w:proofErr w:type="gramStart"/>
      <w:r w:rsidRPr="00F4035D">
        <w:t>environments</w:t>
      </w:r>
      <w:proofErr w:type="gramEnd"/>
      <w:r w:rsidRPr="00F4035D">
        <w:t xml:space="preserve"> in which you lead.</w:t>
      </w:r>
    </w:p>
    <w:p w14:paraId="2C5343A2" w14:textId="77777777" w:rsidR="00F4035D" w:rsidRPr="00F4035D" w:rsidRDefault="00F4035D" w:rsidP="00834088">
      <w:pPr>
        <w:pStyle w:val="Heading1"/>
      </w:pPr>
      <w:r w:rsidRPr="00F4035D">
        <w:lastRenderedPageBreak/>
        <w:t>Chapter 3: Courageous Leadership</w:t>
      </w:r>
    </w:p>
    <w:p w14:paraId="11565FB7" w14:textId="77777777" w:rsidR="00F4035D" w:rsidRPr="00F4035D" w:rsidRDefault="00F4035D" w:rsidP="00F4035D">
      <w:r w:rsidRPr="00F4035D">
        <w:t xml:space="preserve">Courage, in its truest form, </w:t>
      </w:r>
      <w:proofErr w:type="gramStart"/>
      <w:r w:rsidRPr="00F4035D">
        <w:t>isn't</w:t>
      </w:r>
      <w:proofErr w:type="gramEnd"/>
      <w:r w:rsidRPr="00F4035D">
        <w:t xml:space="preserve"> the absence of fear but action taken in alignment with one's values despite fear. For LGBTQ+ professionals, the development of this quality begins long before entering leadership positions—</w:t>
      </w:r>
      <w:proofErr w:type="gramStart"/>
      <w:r w:rsidRPr="00F4035D">
        <w:t>it's</w:t>
      </w:r>
      <w:proofErr w:type="gramEnd"/>
      <w:r w:rsidRPr="00F4035D">
        <w:t xml:space="preserve"> born through the everyday acts required to exist authentically in a world that often resists our presence. This chapter examines how the courage demanded by our personal journeys translates into impactful leadership, creating leaders who not only navigate difficult circumstances but also fundamentally reshape what is possible within organizations. From challenging outdated norms to advocating for those without power, LGBTQ+ leaders demonstrate that courage </w:t>
      </w:r>
      <w:proofErr w:type="gramStart"/>
      <w:r w:rsidRPr="00F4035D">
        <w:t>isn't</w:t>
      </w:r>
      <w:proofErr w:type="gramEnd"/>
      <w:r w:rsidRPr="00F4035D">
        <w:t xml:space="preserve"> just a personal virtue—</w:t>
      </w:r>
      <w:proofErr w:type="gramStart"/>
      <w:r w:rsidRPr="00F4035D">
        <w:t>it's</w:t>
      </w:r>
      <w:proofErr w:type="gramEnd"/>
      <w:r w:rsidRPr="00F4035D">
        <w:t xml:space="preserve"> a superpower that drives innovation, builds trust, and catalyzes cultural transformation. As </w:t>
      </w:r>
      <w:proofErr w:type="gramStart"/>
      <w:r w:rsidRPr="00F4035D">
        <w:t>we'll</w:t>
      </w:r>
      <w:proofErr w:type="gramEnd"/>
      <w:r w:rsidRPr="00F4035D">
        <w:t xml:space="preserve"> discover, the same courage that once allowed us to be ourselves now empowers us to remake the leadership paradigm itself.</w:t>
      </w:r>
    </w:p>
    <w:p w14:paraId="39A2BC5C" w14:textId="77777777" w:rsidR="00F4035D" w:rsidRPr="00F4035D" w:rsidRDefault="00F4035D" w:rsidP="00834088">
      <w:pPr>
        <w:pStyle w:val="Heading2"/>
      </w:pPr>
      <w:r w:rsidRPr="00F4035D">
        <w:t>3.1: The Role of Courage in Challenging Leadership Norms</w:t>
      </w:r>
    </w:p>
    <w:p w14:paraId="3320D6D6" w14:textId="77777777" w:rsidR="00F4035D" w:rsidRPr="00F4035D" w:rsidRDefault="00F4035D" w:rsidP="00F4035D">
      <w:r w:rsidRPr="00F4035D">
        <w:t>"That's how we've always done it."</w:t>
      </w:r>
    </w:p>
    <w:p w14:paraId="0DDE992D" w14:textId="77777777" w:rsidR="00F4035D" w:rsidRPr="00F4035D" w:rsidRDefault="00F4035D" w:rsidP="00F4035D">
      <w:r w:rsidRPr="00F4035D">
        <w:t xml:space="preserve">How </w:t>
      </w:r>
      <w:proofErr w:type="gramStart"/>
      <w:r w:rsidRPr="00F4035D">
        <w:t>many</w:t>
      </w:r>
      <w:proofErr w:type="gramEnd"/>
      <w:r w:rsidRPr="00F4035D">
        <w:t xml:space="preserve"> times have you heard that? Have you ever caught yourself saying it? This six-word phrase represents </w:t>
      </w:r>
      <w:proofErr w:type="gramStart"/>
      <w:r w:rsidRPr="00F4035D">
        <w:t>perhaps the</w:t>
      </w:r>
      <w:proofErr w:type="gramEnd"/>
      <w:r w:rsidRPr="00F4035D">
        <w:t xml:space="preserve"> greatest threat to organizational progress—and the battleground where leadership courage proves most valuable. Every established leadership norm, from decision-making processes to performance evaluation criteria to succession planning, emerged from historical contexts that systematically excluded our queer perspectives. Challenging these norms requires more than analytical capability; it demands the courage to stand against institutional inertia.</w:t>
      </w:r>
    </w:p>
    <w:p w14:paraId="2FA70720" w14:textId="77777777" w:rsidR="00F4035D" w:rsidRPr="00F4035D" w:rsidRDefault="00F4035D" w:rsidP="00F4035D">
      <w:r w:rsidRPr="00F4035D">
        <w:t>The unique position of LGBTQ+ leaders—having experienced both exclusion from and eventual inclusion in established systems—provides distinctive insight into which norms require preservation and which demand transformation. This dual perspective develops sophisticated discernment about when to work within systems and when to disrupt them entirely.</w:t>
      </w:r>
    </w:p>
    <w:p w14:paraId="35C91DCF" w14:textId="77777777" w:rsidR="00F4035D" w:rsidRPr="00F4035D" w:rsidRDefault="00F4035D" w:rsidP="00F4035D">
      <w:r w:rsidRPr="00F4035D">
        <w:t xml:space="preserve">The most immediate form of courage manifests in directly questioning established practices when they perpetuate exclusion or limit potential. Name the unspoken. Respectfully point out when "neutral" policies systematically disadvantage marginalized groups—bringing hidden biases into explicit discussion where they can </w:t>
      </w:r>
      <w:proofErr w:type="gramStart"/>
      <w:r w:rsidRPr="00F4035D">
        <w:t>be addressed</w:t>
      </w:r>
      <w:proofErr w:type="gramEnd"/>
      <w:r w:rsidRPr="00F4035D">
        <w:t xml:space="preserve">. Politely question narrow definitions of leadership effectiveness that privilege dominant group characteristics—expanding recognition to include diverse leadership styles. Identify when performance evaluation criteria inadvertently reward conformity over innovation—creating space for authentic excellence to emerge and </w:t>
      </w:r>
      <w:proofErr w:type="gramStart"/>
      <w:r w:rsidRPr="00F4035D">
        <w:t>be rewarded</w:t>
      </w:r>
      <w:proofErr w:type="gramEnd"/>
      <w:r w:rsidRPr="00F4035D">
        <w:t>.</w:t>
      </w:r>
    </w:p>
    <w:p w14:paraId="7F89571A" w14:textId="77777777" w:rsidR="00F4035D" w:rsidRPr="0038516A" w:rsidRDefault="00F4035D" w:rsidP="00F4035D">
      <w:r w:rsidRPr="00F4035D">
        <w:t xml:space="preserve">Progressive leaders challenge succession myths and disrupt narratives about "natural" leadership pipelines that mysteriously exclude diverse leaders—actively creating new pathways to influence. </w:t>
      </w:r>
      <w:r w:rsidRPr="0038516A">
        <w:t>This visible courage often creates initial resistance but is essential for systemic change. Queer leaders, having experienced exclusion first-hand, often possess both the moral clarity and personal conviction necessary to persist through pushback.</w:t>
      </w:r>
    </w:p>
    <w:p w14:paraId="52DF7688" w14:textId="77777777" w:rsidR="00F4035D" w:rsidRPr="0038516A" w:rsidRDefault="00F4035D" w:rsidP="00F4035D">
      <w:r w:rsidRPr="0038516A">
        <w:t>Interactive Element: Reflection Exercise</w:t>
      </w:r>
    </w:p>
    <w:p w14:paraId="61D3236F" w14:textId="77777777" w:rsidR="00F4035D" w:rsidRPr="00F4035D" w:rsidRDefault="00F4035D" w:rsidP="00F4035D">
      <w:r w:rsidRPr="0038516A">
        <w:lastRenderedPageBreak/>
        <w:t>Take a moment to reflect on a situation where you could demonstrate courage in your workplace. Consider actions that could</w:t>
      </w:r>
      <w:r w:rsidRPr="00F4035D">
        <w:t xml:space="preserve"> challenge outdated norms or advocate for inclusivity. How would these actions impact your team or organization? Write down </w:t>
      </w:r>
      <w:proofErr w:type="gramStart"/>
      <w:r w:rsidRPr="00F4035D">
        <w:t>a few</w:t>
      </w:r>
      <w:proofErr w:type="gramEnd"/>
      <w:r w:rsidRPr="00F4035D">
        <w:t xml:space="preserve"> steps you could take to initiate this change and the potential challenges you might face. Reflecting on this scenario can help prepare you for real-life opportunities to lead courageously.</w:t>
      </w:r>
    </w:p>
    <w:p w14:paraId="7C0345F8" w14:textId="77777777" w:rsidR="00F4035D" w:rsidRPr="00F4035D" w:rsidRDefault="00F4035D" w:rsidP="00F4035D">
      <w:r w:rsidRPr="00F4035D">
        <w:t xml:space="preserve">In summary, the role of courage in leadership, especially among LGBTQ+ leaders, is crucial in challenging outdated norms and fostering organizational change. By taking bold steps to advocate for inclusivity and diversity, queer leaders enhance their organizations' cultures and policies and inspire and empower others to join in these efforts. This chain reaction of courage and change can transform an entire organization, making it more innovative, inclusive, and successful. As you continue to navigate your leadership path, remember that each act of courage, no matter how small, contributes to a </w:t>
      </w:r>
      <w:proofErr w:type="gramStart"/>
      <w:r w:rsidRPr="00F4035D">
        <w:t>larger acts</w:t>
      </w:r>
      <w:proofErr w:type="gramEnd"/>
      <w:r w:rsidRPr="00F4035D">
        <w:t xml:space="preserve"> of equality and acceptance in the professional world.</w:t>
      </w:r>
    </w:p>
    <w:p w14:paraId="24A02379" w14:textId="77777777" w:rsidR="00F4035D" w:rsidRPr="00F4035D" w:rsidRDefault="00F4035D" w:rsidP="00834088">
      <w:pPr>
        <w:pStyle w:val="Heading2"/>
      </w:pPr>
      <w:r w:rsidRPr="00F4035D">
        <w:t>3.2 Bold Decisions: How Queer Leaders Use Courage to Navigate Risk</w:t>
      </w:r>
    </w:p>
    <w:p w14:paraId="2E7D8D7C" w14:textId="77777777" w:rsidR="00F4035D" w:rsidRPr="00F4035D" w:rsidRDefault="00F4035D" w:rsidP="00F4035D">
      <w:r w:rsidRPr="00F4035D">
        <w:t xml:space="preserve">The role of risk-taking in the context of leadership cannot </w:t>
      </w:r>
      <w:proofErr w:type="gramStart"/>
      <w:r w:rsidRPr="00F4035D">
        <w:t>be overstated</w:t>
      </w:r>
      <w:proofErr w:type="gramEnd"/>
      <w:r w:rsidRPr="00F4035D">
        <w:t xml:space="preserve">, especially for those within the LGBTQ+ community, where the stakes can often feel inherently higher. Embracing risk is fundamental, not just for personal growth but for driving meaningful </w:t>
      </w:r>
      <w:proofErr w:type="gramStart"/>
      <w:r w:rsidRPr="00F4035D">
        <w:t>change</w:t>
      </w:r>
      <w:proofErr w:type="gramEnd"/>
      <w:r w:rsidRPr="00F4035D">
        <w:t xml:space="preserve"> within organizations. </w:t>
      </w:r>
      <w:proofErr w:type="gramStart"/>
      <w:r w:rsidRPr="00F4035D">
        <w:t>It's</w:t>
      </w:r>
      <w:proofErr w:type="gramEnd"/>
      <w:r w:rsidRPr="00F4035D">
        <w:t xml:space="preserve"> about making decisions that challenge the status quo, push boundaries, and pave the way for innovation. For LGBTQ+ leaders, these decisions often involve commercial or strategic risks, as well as personal risks associated with advocating for inclusivity in less-than-welcoming environments.</w:t>
      </w:r>
    </w:p>
    <w:p w14:paraId="21A98E30" w14:textId="77777777" w:rsidR="00F4035D" w:rsidRPr="00F4035D" w:rsidRDefault="00F4035D" w:rsidP="00F4035D">
      <w:r w:rsidRPr="00F4035D">
        <w:t>Navigating the delicate balance between risk and caution is crucial. Effective leaders assess potential risks not just through the lens of immediate outcomes but with an eye toward long-term impacts on their careers and their organizations. They employ a strategic approach to decision-making, evaluating the potential benefits and downsides of each risk. This involves thorough research, seeking counsel from trusted advisors, and occasionally relying on intuition developed over years of experience. For LGBTQ+ leaders, it also means weighing the personal costs and benefits, considering how their decisions might affect their well-being and professional relationships.</w:t>
      </w:r>
    </w:p>
    <w:p w14:paraId="00C08D80" w14:textId="77777777" w:rsidR="00F4035D" w:rsidRPr="00F4035D" w:rsidRDefault="00F4035D" w:rsidP="00F4035D">
      <w:r w:rsidRPr="00F4035D">
        <w:t xml:space="preserve">Encouraging a culture of calculated risk-taking within an organization can </w:t>
      </w:r>
      <w:proofErr w:type="gramStart"/>
      <w:r w:rsidRPr="00F4035D">
        <w:t>lead</w:t>
      </w:r>
      <w:proofErr w:type="gramEnd"/>
      <w:r w:rsidRPr="00F4035D">
        <w:t xml:space="preserve"> to significant benefits, particularly in terms of innovation. When leaders demonstrate that taking risks can lead to positive outcomes, it sets a precedent for others within the organization. It creates an environment where creative ideas </w:t>
      </w:r>
      <w:proofErr w:type="gramStart"/>
      <w:r w:rsidRPr="00F4035D">
        <w:t>are welcomed</w:t>
      </w:r>
      <w:proofErr w:type="gramEnd"/>
      <w:r w:rsidRPr="00F4035D">
        <w:t xml:space="preserve">, and unconventional paths </w:t>
      </w:r>
      <w:proofErr w:type="gramStart"/>
      <w:r w:rsidRPr="00F4035D">
        <w:t>are valued</w:t>
      </w:r>
      <w:proofErr w:type="gramEnd"/>
      <w:r w:rsidRPr="00F4035D">
        <w:t xml:space="preserve">. This culture of innovation is vital for organizations wanting to stay competitive in today's fast-paced market, as it drives continuous improvement and adaptation. Moreover, for the queer community, it fosters a more inclusive and supportive workplace where diverse perspectives </w:t>
      </w:r>
      <w:proofErr w:type="gramStart"/>
      <w:r w:rsidRPr="00F4035D">
        <w:t>are seen</w:t>
      </w:r>
      <w:proofErr w:type="gramEnd"/>
      <w:r w:rsidRPr="00F4035D">
        <w:t xml:space="preserve"> as essential to organizational success.</w:t>
      </w:r>
    </w:p>
    <w:p w14:paraId="7601149B" w14:textId="77777777" w:rsidR="00F4035D" w:rsidRPr="00F4035D" w:rsidRDefault="00F4035D" w:rsidP="00F4035D">
      <w:r w:rsidRPr="00F4035D">
        <w:t>By fostering this environment, leaders witness the success of their bold choices and inspire their teams to take risks in their roles. They cultivate a workforce that is not afraid to propose innovative ideas, challenge the status quo, and drive meaningful change. This leads to personal and professional growth for individuals, propelling the organization forward on a path of innovation and inclusivity, and making it a vibrant environment where all employees can thrive.</w:t>
      </w:r>
    </w:p>
    <w:p w14:paraId="2280657D" w14:textId="77777777" w:rsidR="00F4035D" w:rsidRPr="00F4035D" w:rsidRDefault="00F4035D" w:rsidP="00834088">
      <w:pPr>
        <w:pStyle w:val="Heading2"/>
      </w:pPr>
      <w:r w:rsidRPr="00F4035D">
        <w:lastRenderedPageBreak/>
        <w:t>3.3 Encouraging Courageous Conversations at Work</w:t>
      </w:r>
    </w:p>
    <w:p w14:paraId="32C23012" w14:textId="77777777" w:rsidR="00F4035D" w:rsidRPr="00F4035D" w:rsidRDefault="00F4035D" w:rsidP="00F4035D">
      <w:r w:rsidRPr="00F4035D">
        <w:t xml:space="preserve">In the interplay of workplace dynamics, the threads of open, honest conversations create a stronger, more vibrant team culture. Especially within the LGBTQ+ community, the value of these dialogues cannot </w:t>
      </w:r>
      <w:proofErr w:type="gramStart"/>
      <w:r w:rsidRPr="00F4035D">
        <w:t>be overstated</w:t>
      </w:r>
      <w:proofErr w:type="gramEnd"/>
      <w:r w:rsidRPr="00F4035D">
        <w:t>—they are the cornerstone of a truly inclusive and transparent organizational culture. When you, as a leader, foster an environment that allows and encourages the discussion of difficult topics like diversity, inclusion, ethics, and personal rights, you set the stage for a workplace that embraces and champions authenticity and respect.</w:t>
      </w:r>
    </w:p>
    <w:p w14:paraId="5EBAFD33" w14:textId="77777777" w:rsidR="00F4035D" w:rsidRPr="00F4035D" w:rsidRDefault="00F4035D" w:rsidP="00F4035D">
      <w:r w:rsidRPr="00F4035D">
        <w:t xml:space="preserve">Initiating these courageous conversations often starts with setting the right tone—one that underscores the importance of diversity and inclusion as integral to the organization's values. It is crucial to approach these dialogues with an open mind and a willingness to learn, rather than approaching them with a checklist to </w:t>
      </w:r>
      <w:proofErr w:type="gramStart"/>
      <w:r w:rsidRPr="00F4035D">
        <w:t>be completed</w:t>
      </w:r>
      <w:proofErr w:type="gramEnd"/>
      <w:r w:rsidRPr="00F4035D">
        <w:t xml:space="preserve">. Begin by sharing your own experiences related to the topic at hand, making it clear that vulnerability and honesty </w:t>
      </w:r>
      <w:proofErr w:type="gramStart"/>
      <w:r w:rsidRPr="00F4035D">
        <w:t>are not only welcomed</w:t>
      </w:r>
      <w:proofErr w:type="gramEnd"/>
      <w:r w:rsidRPr="00F4035D">
        <w:t xml:space="preserve"> but also valued. This can help dismantle any walls of hesitation others might feel, encouraging a more open exchange of ideas and feelings. For example, discussing your journey with gender identity or sexual orientation or addressing past challenges in advocating for queer rights in professional settings, can inspire others to share their insights and experiences, enriching the conversation.</w:t>
      </w:r>
    </w:p>
    <w:p w14:paraId="4690857D" w14:textId="77777777" w:rsidR="00F4035D" w:rsidRPr="00F4035D" w:rsidRDefault="00F4035D" w:rsidP="00F4035D">
      <w:r w:rsidRPr="00F4035D">
        <w:t xml:space="preserve">Guidelines for conducting these conversations effectively are pivotal. Begin by ensuring that all participants understand the goals of the dialogue: to foster understanding and collectively explore ways to enhance inclusivity within the team or organization. Establish ground rules that promote respect and confidentiality, making it clear that the objective is not to debate who is right or wrong, but to deepen understanding and find common ground. Encourage participants to speak from their own experiences using "I" statements, which helps keep the conversation personal and grounded in real-world contexts, rather than abstract accusations or generalizations. Additionally, </w:t>
      </w:r>
      <w:proofErr w:type="gramStart"/>
      <w:r w:rsidRPr="00F4035D">
        <w:t>it's</w:t>
      </w:r>
      <w:proofErr w:type="gramEnd"/>
      <w:r w:rsidRPr="00F4035D">
        <w:t xml:space="preserve"> helpful to use open-ended questions that encourage reflection and discussion, rather than yes/no questions that can stifle dialogue.</w:t>
      </w:r>
    </w:p>
    <w:p w14:paraId="315DDED5" w14:textId="77777777" w:rsidR="00F4035D" w:rsidRPr="00F4035D" w:rsidRDefault="00F4035D" w:rsidP="00F4035D">
      <w:r w:rsidRPr="00F4035D">
        <w:t xml:space="preserve">As a leader, your role in facilitating these dialogues is multifaceted. You serve as a moderator and role model, demonstrating how to engage in these conversations with empathy, respect, and openness. Your active participation, coupled with a willingness to listen and learn, sets a powerful example for your team. It signals that these discussions are a priority and that they require the participation of everyone to be truly effective. Moreover, your follow-through </w:t>
      </w:r>
      <w:proofErr w:type="gramStart"/>
      <w:r w:rsidRPr="00F4035D">
        <w:t>on</w:t>
      </w:r>
      <w:proofErr w:type="gramEnd"/>
      <w:r w:rsidRPr="00F4035D">
        <w:t xml:space="preserve"> the insights gained during these discussions is crucial. It demonstrates that these </w:t>
      </w:r>
      <w:proofErr w:type="gramStart"/>
      <w:r w:rsidRPr="00F4035D">
        <w:t>aren't</w:t>
      </w:r>
      <w:proofErr w:type="gramEnd"/>
      <w:r w:rsidRPr="00F4035D">
        <w:t xml:space="preserve"> just exercises in futility, but pivotal elements of the organization's commitment to genuine change.</w:t>
      </w:r>
    </w:p>
    <w:p w14:paraId="793A63B9" w14:textId="77777777" w:rsidR="00F4035D" w:rsidRPr="00F4035D" w:rsidRDefault="00F4035D" w:rsidP="00F4035D">
      <w:r w:rsidRPr="00F4035D">
        <w:t xml:space="preserve">Handling conflicts that arise during these conversations is one of the most challenging aspects of encouraging open dialogue. Conflict, when managed well, can be a gateway to deeper understanding and innovation. However, when managed poorly, it can lead to resentment and division. Therefore, </w:t>
      </w:r>
      <w:proofErr w:type="gramStart"/>
      <w:r w:rsidRPr="00F4035D">
        <w:t>it's</w:t>
      </w:r>
      <w:proofErr w:type="gramEnd"/>
      <w:r w:rsidRPr="00F4035D">
        <w:t xml:space="preserve"> essential to approach conflicts with a strategy aimed at resolution and growth. Start by acknowledging the emotions involved, affirming that </w:t>
      </w:r>
      <w:proofErr w:type="gramStart"/>
      <w:r w:rsidRPr="00F4035D">
        <w:t>it's</w:t>
      </w:r>
      <w:proofErr w:type="gramEnd"/>
      <w:r w:rsidRPr="00F4035D">
        <w:t xml:space="preserve"> okay to feel strongly about issues of diversity and inclusion. Then, steer the conversation towards solutions rather than blame. Encourage participants to identify the underlying concerns or needs that are fueling the conflict and explore ways to address these constructively. If emotions run high, it might be necessary to take a break and revisit the discussion </w:t>
      </w:r>
      <w:proofErr w:type="gramStart"/>
      <w:r w:rsidRPr="00F4035D">
        <w:t>later, once</w:t>
      </w:r>
      <w:proofErr w:type="gramEnd"/>
      <w:r w:rsidRPr="00F4035D">
        <w:t xml:space="preserve"> all parties have had a chance to cool down. Remember, </w:t>
      </w:r>
      <w:r w:rsidRPr="00F4035D">
        <w:lastRenderedPageBreak/>
        <w:t xml:space="preserve">the goal is not to eliminate disagreements but to ensure they </w:t>
      </w:r>
      <w:proofErr w:type="gramStart"/>
      <w:r w:rsidRPr="00F4035D">
        <w:t>are conducted</w:t>
      </w:r>
      <w:proofErr w:type="gramEnd"/>
      <w:r w:rsidRPr="00F4035D">
        <w:t xml:space="preserve"> in a way that leads to mutual respect and beneficial outcomes.</w:t>
      </w:r>
    </w:p>
    <w:p w14:paraId="5010A1F3" w14:textId="77777777" w:rsidR="00F4035D" w:rsidRPr="00F4035D" w:rsidRDefault="00F4035D" w:rsidP="00F4035D">
      <w:r w:rsidRPr="00F4035D">
        <w:t xml:space="preserve">These courageous conversations are not just about talking; they are about transforming the workplace into a space where diversity is both accepted and encouraged. They require careful planning, skilled facilitation, and, </w:t>
      </w:r>
      <w:proofErr w:type="gramStart"/>
      <w:r w:rsidRPr="00F4035D">
        <w:t>perhaps most</w:t>
      </w:r>
      <w:proofErr w:type="gramEnd"/>
      <w:r w:rsidRPr="00F4035D">
        <w:t xml:space="preserve"> importantly, a genuine commitment from you as a leader to guide your team through these challenging but </w:t>
      </w:r>
      <w:proofErr w:type="gramStart"/>
      <w:r w:rsidRPr="00F4035D">
        <w:t>ultimately rewarding</w:t>
      </w:r>
      <w:proofErr w:type="gramEnd"/>
      <w:r w:rsidRPr="00F4035D">
        <w:t xml:space="preserve"> discussions. By embracing the discomfort that often accompanies these dialogues and navigating them with empathy and integrity, you help foster a culture where every employee can thrive.</w:t>
      </w:r>
    </w:p>
    <w:p w14:paraId="2921B6EE" w14:textId="77777777" w:rsidR="00F4035D" w:rsidRPr="00F4035D" w:rsidRDefault="00F4035D" w:rsidP="00834088">
      <w:pPr>
        <w:pStyle w:val="Heading2"/>
      </w:pPr>
      <w:r w:rsidRPr="00F4035D">
        <w:t>3.4 Training Workshops for Developing Courage in Leadership</w:t>
      </w:r>
    </w:p>
    <w:p w14:paraId="0D737F29" w14:textId="77777777" w:rsidR="00F4035D" w:rsidRPr="00F4035D" w:rsidRDefault="00F4035D" w:rsidP="00F4035D">
      <w:r w:rsidRPr="00F4035D">
        <w:t xml:space="preserve">Building courage within the LGBTQ+ community extends beyond recognizing its value—it requires deliberate practice, constructive feedback, and an ongoing commitment to personal growth. Leadership workshops focused on courage-building create transformative spaces where queer professionals can safely explore and strengthen their capacity for brave action. These structured environments offer the support and guidance essential for meaningful growth. For organizations seeking to partner with experienced queer professional coaching and mentoring services to lead such initiatives, </w:t>
      </w:r>
      <w:proofErr w:type="spellStart"/>
      <w:r w:rsidRPr="00F4035D">
        <w:t>QueerBoss</w:t>
      </w:r>
      <w:proofErr w:type="spellEnd"/>
      <w:r w:rsidRPr="00F4035D">
        <w:t xml:space="preserve"> provides specialized expertise in facilitating these impactful sessions.</w:t>
      </w:r>
    </w:p>
    <w:p w14:paraId="22E2124D" w14:textId="77777777" w:rsidR="00F4035D" w:rsidRPr="00F4035D" w:rsidRDefault="00F4035D" w:rsidP="00F4035D">
      <w:r w:rsidRPr="00F4035D">
        <w:t>The primary objective of these workshops is to empower participants to take more decisive action in their personal and professional lives. This boldness involves identifying instances where fear or hesitation holds them back, understanding the root causes of these feelings, and learning practical strategies to overcome them. For queer leaders, these workshops also focus on addressing the unique challenges they face, such as navigating microaggressions, advocating for inclusivity in resistant environments, or managing the visibility that comes with being a minority leader. By the end of these sessions, participants should understand what it means to lead with courage and possess the tools and confidence to do so.</w:t>
      </w:r>
    </w:p>
    <w:p w14:paraId="55E4D59C" w14:textId="77777777" w:rsidR="00F4035D" w:rsidRPr="00F4035D" w:rsidRDefault="00F4035D" w:rsidP="00F4035D">
      <w:r w:rsidRPr="00F4035D">
        <w:t xml:space="preserve">Interactive exercises are central to these workshops, providing safe yet challenging scenarios where leaders can practice courage. One effective exercise is the 'Courageous Commitments' role-play, where participants </w:t>
      </w:r>
      <w:proofErr w:type="gramStart"/>
      <w:r w:rsidRPr="00F4035D">
        <w:t>are asked</w:t>
      </w:r>
      <w:proofErr w:type="gramEnd"/>
      <w:r w:rsidRPr="00F4035D">
        <w:t xml:space="preserve"> to respond to workplace scenarios that require them to stand up for their values or make tough decisions. These role-plays </w:t>
      </w:r>
      <w:proofErr w:type="gramStart"/>
      <w:r w:rsidRPr="00F4035D">
        <w:t>are designed</w:t>
      </w:r>
      <w:proofErr w:type="gramEnd"/>
      <w:r w:rsidRPr="00F4035D">
        <w:t xml:space="preserve"> to reflect common situations that LGBTQ+ leaders might face, such as addressing discriminatory remarks or proposing inclusive policies. Another dynamic exercise involves the 'Fear-Setting' technique, popularized by author Tim Ferriss, which helps participants define, deconstruct, and demystify their fears, making it easier to </w:t>
      </w:r>
      <w:proofErr w:type="gramStart"/>
      <w:r w:rsidRPr="00F4035D">
        <w:t>take action</w:t>
      </w:r>
      <w:proofErr w:type="gramEnd"/>
      <w:r w:rsidRPr="00F4035D">
        <w:t xml:space="preserve"> despite them. These exercises allow leaders to practice their responses to challenging situations and help them identify personal patterns and triggers related to fear and avoidance.</w:t>
      </w:r>
    </w:p>
    <w:p w14:paraId="46E3A002" w14:textId="77777777" w:rsidR="00F4035D" w:rsidRPr="00F4035D" w:rsidRDefault="00F4035D" w:rsidP="00F4035D">
      <w:r w:rsidRPr="00F4035D">
        <w:t xml:space="preserve">Feedback mechanisms play a crucial role in these workshops. Constructive feedback helps participants refine their approach to courageous actions and understand the impact of their </w:t>
      </w:r>
      <w:proofErr w:type="gramStart"/>
      <w:r w:rsidRPr="00F4035D">
        <w:t>behaviors</w:t>
      </w:r>
      <w:proofErr w:type="gramEnd"/>
      <w:r w:rsidRPr="00F4035D">
        <w:t xml:space="preserve"> on others. During role-play exercises, for instance, facilitators and peers provide immediate feedback, highlighting strengths in the participant's approach and offering suggestions for improvement. This feedback is specific, actionable, and framed positively to encourage growth rather than discourage effort. Additionally, self-reflection </w:t>
      </w:r>
      <w:proofErr w:type="gramStart"/>
      <w:r w:rsidRPr="00F4035D">
        <w:t>is encouraged</w:t>
      </w:r>
      <w:proofErr w:type="gramEnd"/>
      <w:r w:rsidRPr="00F4035D">
        <w:t xml:space="preserve"> after each exercise, allowing participants to internalize the feedback and assess their progress.</w:t>
      </w:r>
    </w:p>
    <w:p w14:paraId="257E3A81" w14:textId="77777777" w:rsidR="00F4035D" w:rsidRPr="00F4035D" w:rsidRDefault="00F4035D" w:rsidP="00F4035D">
      <w:r w:rsidRPr="00F4035D">
        <w:lastRenderedPageBreak/>
        <w:t xml:space="preserve">Long-term development plans are essential for sustaining the growth initiated during the workshops. Each participant </w:t>
      </w:r>
      <w:proofErr w:type="gramStart"/>
      <w:r w:rsidRPr="00F4035D">
        <w:t>is guided</w:t>
      </w:r>
      <w:proofErr w:type="gramEnd"/>
      <w:r w:rsidRPr="00F4035D">
        <w:t xml:space="preserve"> to create a personalized Courage Development Plan, which outlines specific goals, strategies, and timelines for implementing courageous actions in their workplaces. These plans </w:t>
      </w:r>
      <w:proofErr w:type="gramStart"/>
      <w:r w:rsidRPr="00F4035D">
        <w:t>are revisited</w:t>
      </w:r>
      <w:proofErr w:type="gramEnd"/>
      <w:r w:rsidRPr="00F4035D">
        <w:t xml:space="preserve"> in follow-up sessions, ensuring accountability and providing an opportunity for ongoing support and refinement. The plans often include commitments to mentor others on courage, lead new diversity initiatives, or continue personal development through courses or further reading, ensuring that the lessons from the workshop translate into lasting change.</w:t>
      </w:r>
    </w:p>
    <w:p w14:paraId="76972F2B" w14:textId="77777777" w:rsidR="00F4035D" w:rsidRPr="00F4035D" w:rsidRDefault="00F4035D" w:rsidP="00F4035D">
      <w:r w:rsidRPr="00F4035D">
        <w:t>Through these structured objectives, interactive exercises, feedback mechanisms, and long-term plans, the workshops aim not just to inspire transient moments of courage but to foster a deep, enduring capacity for brave leadership among queer professionals. This commitment to nurturing courage goes beyond personal benefit—</w:t>
      </w:r>
      <w:proofErr w:type="gramStart"/>
      <w:r w:rsidRPr="00F4035D">
        <w:t>it's</w:t>
      </w:r>
      <w:proofErr w:type="gramEnd"/>
      <w:r w:rsidRPr="00F4035D">
        <w:t xml:space="preserve"> about equipping leaders to create more inclusive, dynamic, and courageous spaces for all individuals within their spheres of influence.</w:t>
      </w:r>
    </w:p>
    <w:p w14:paraId="20F96954" w14:textId="77777777" w:rsidR="00F4035D" w:rsidRPr="00F4035D" w:rsidRDefault="00F4035D" w:rsidP="00F4035D">
      <w:r w:rsidRPr="00F4035D">
        <w:t xml:space="preserve">As we conclude this chapter on courageous leadership, remember that each step you take to confront fears, challenge norms, and advocate for </w:t>
      </w:r>
      <w:proofErr w:type="gramStart"/>
      <w:r w:rsidRPr="00F4035D">
        <w:t>inclusivity</w:t>
      </w:r>
      <w:proofErr w:type="gramEnd"/>
      <w:r w:rsidRPr="00F4035D">
        <w:t xml:space="preserve"> strengthens your leadership and contributes to a broader cultural shift towards greater acceptance and equality. The journey of courage is ongoing, a continuous process of learning, acting, and inspiring. As we transition into the next chapter, </w:t>
      </w:r>
      <w:proofErr w:type="gramStart"/>
      <w:r w:rsidRPr="00F4035D">
        <w:t>we'll</w:t>
      </w:r>
      <w:proofErr w:type="gramEnd"/>
      <w:r w:rsidRPr="00F4035D">
        <w:t xml:space="preserve"> explore how resilience coupled with courage creates a robust foundation for mastering emotional intelligence. Together, these qualities empower you to navigate both personal and professional challenges with integrity and vision, leading not just with authority, but with a profound sense of purpose and advocacy.</w:t>
      </w:r>
    </w:p>
    <w:p w14:paraId="3F2C1288" w14:textId="77777777" w:rsidR="00683F1E" w:rsidRDefault="00683F1E" w:rsidP="00683F1E"/>
    <w:p w14:paraId="3A84C613" w14:textId="77777777" w:rsidR="00F4035D" w:rsidRDefault="00F4035D" w:rsidP="00683F1E"/>
    <w:p w14:paraId="76D32966" w14:textId="1DE82AF6" w:rsidR="00F4035D" w:rsidRDefault="00F4035D">
      <w:r>
        <w:br w:type="page"/>
      </w:r>
    </w:p>
    <w:p w14:paraId="76D5BAAD" w14:textId="77777777" w:rsidR="00834088" w:rsidRPr="00834088" w:rsidRDefault="00834088" w:rsidP="00834088">
      <w:pPr>
        <w:pStyle w:val="Heading1"/>
      </w:pPr>
      <w:r w:rsidRPr="00834088">
        <w:lastRenderedPageBreak/>
        <w:t>Chapter 4: Mastering Emotional Intelligence</w:t>
      </w:r>
    </w:p>
    <w:p w14:paraId="006765F4" w14:textId="77777777" w:rsidR="00834088" w:rsidRPr="00834088" w:rsidRDefault="00834088" w:rsidP="00834088">
      <w:r w:rsidRPr="00834088">
        <w:t xml:space="preserve">Imagine yourself leading a team busy with satisfying work, the atmosphere charged with innovation and the constant buzz of ideas. Yet, amid this whirlwind of activity, you sense a team member's frustration, not just with a project, but with feeling misunderstood and sidelined. Here lies the crux of emotional intelligence: your ability to discern, understand, and address such undercurrents soothes immediate tensions and fortifies your team's cohesion and resilience. For LGBTQ+ leaders like you, mastering emotional intelligence </w:t>
      </w:r>
      <w:proofErr w:type="gramStart"/>
      <w:r w:rsidRPr="00834088">
        <w:t>isn't</w:t>
      </w:r>
      <w:proofErr w:type="gramEnd"/>
      <w:r w:rsidRPr="00834088">
        <w:t xml:space="preserve"> just a professional asset; </w:t>
      </w:r>
      <w:proofErr w:type="gramStart"/>
      <w:r w:rsidRPr="00834088">
        <w:t>it's</w:t>
      </w:r>
      <w:proofErr w:type="gramEnd"/>
      <w:r w:rsidRPr="00834088">
        <w:t xml:space="preserve"> a transformative force that can redefine workplace dynamics and leadership effectiveness.</w:t>
      </w:r>
    </w:p>
    <w:p w14:paraId="19BEF2B9" w14:textId="77777777" w:rsidR="00834088" w:rsidRPr="00834088" w:rsidRDefault="00834088" w:rsidP="00834088">
      <w:pPr>
        <w:pStyle w:val="Heading2"/>
      </w:pPr>
      <w:r w:rsidRPr="00834088">
        <w:t>4.1 Emotional Intelligence: Why It Matters for Queer Leaders</w:t>
      </w:r>
    </w:p>
    <w:p w14:paraId="4D7255B6" w14:textId="77777777" w:rsidR="00834088" w:rsidRPr="00834088" w:rsidRDefault="00834088" w:rsidP="00834088">
      <w:r w:rsidRPr="00834088">
        <w:t xml:space="preserve">Emotional intelligence, often abbreviated as EI, comprises five core components that are crucial for effective leadership: self-awareness, self-regulation, motivation, empathy, and social skills. Each element plays a pivotal role in how you interact with your team and navigate the complexities of leadership. Self-awareness involves understanding your emotions, strengths, weaknesses, and drivers. This awareness is the foundation of authenticity, allowing you to lead with genuine insight and confidence. Self-regulation, which involves managing your emotions, helps you maintain stability and make informed decisions under </w:t>
      </w:r>
      <w:proofErr w:type="gramStart"/>
      <w:r w:rsidRPr="00834088">
        <w:t>pressure —</w:t>
      </w:r>
      <w:proofErr w:type="gramEnd"/>
      <w:r w:rsidRPr="00834088">
        <w:t>a common scenario in leadership roles.</w:t>
      </w:r>
    </w:p>
    <w:p w14:paraId="364EF94C" w14:textId="77777777" w:rsidR="00834088" w:rsidRPr="00834088" w:rsidRDefault="00834088" w:rsidP="00834088">
      <w:r w:rsidRPr="00834088">
        <w:t xml:space="preserve">Motivation in emotional intelligence goes beyond personal ambitions. </w:t>
      </w:r>
      <w:proofErr w:type="gramStart"/>
      <w:r w:rsidRPr="00834088">
        <w:t>It's</w:t>
      </w:r>
      <w:proofErr w:type="gramEnd"/>
      <w:r w:rsidRPr="00834088">
        <w:t xml:space="preserve"> about your drive to pursue goals with energy and persistence, particularly those that enhance organizational welfare. This intrinsic motivation often inspires others, driving collective efforts towards shared objectives. Empathy, </w:t>
      </w:r>
      <w:proofErr w:type="gramStart"/>
      <w:r w:rsidRPr="00834088">
        <w:t>perhaps one</w:t>
      </w:r>
      <w:proofErr w:type="gramEnd"/>
      <w:r w:rsidRPr="00834088">
        <w:t xml:space="preserve"> of the most critical aspects of emotional intelligence for queer leaders, involves understanding and sharing the feelings of others. This ability fosters inclusivity and enables you to navigate the nuanced emotional landscapes of diverse teams effectively. Lastly, social skills in emotional intelligence refer to managing relationships to move people in desired directions, whether in negotiating conflicts, inspiring teamwork, or guiding crucial conversations.</w:t>
      </w:r>
    </w:p>
    <w:p w14:paraId="0EBE9DEC" w14:textId="77777777" w:rsidR="00834088" w:rsidRPr="00834088" w:rsidRDefault="00834088" w:rsidP="00834088">
      <w:r w:rsidRPr="00834088">
        <w:t>For queer leaders, high emotional intelligence is invaluable in navigating the complex dynamics of modern workplaces, especially those marked by diversity in culture, identity, and thought. By leveraging emotional intelligence, you can more effectively manage relationships and understand team dynamics, thereby facilitating a more inclusive and productive work environment. This skill set allows you to address conflicts and misunderstandings with a nuanced approach, reducing workplace tensions and fostering a collaborative atmosphere.</w:t>
      </w:r>
    </w:p>
    <w:p w14:paraId="41BD1AE2" w14:textId="77777777" w:rsidR="00834088" w:rsidRPr="00834088" w:rsidRDefault="00834088" w:rsidP="00834088">
      <w:r w:rsidRPr="00834088">
        <w:t>Moreover, emotional intelligence plays a crucial role in breaking down barriers of prejudice and misunderstanding. By demonstrating empathy and understanding, you challenge stereotypes and biases, paving the way for a more accepting and respectful workplace. These actions benefit LGBTQ+ individuals and enhance the overall workplace culture, making it more welcoming for everyone.</w:t>
      </w:r>
    </w:p>
    <w:p w14:paraId="0EBD3A21" w14:textId="77777777" w:rsidR="00834088" w:rsidRPr="0038516A" w:rsidRDefault="00834088" w:rsidP="00834088">
      <w:r w:rsidRPr="00834088">
        <w:t xml:space="preserve">Leadership readiness, enhanced by emotional intelligence, prepares you to </w:t>
      </w:r>
      <w:proofErr w:type="gramStart"/>
      <w:r w:rsidRPr="00834088">
        <w:t>handle</w:t>
      </w:r>
      <w:proofErr w:type="gramEnd"/>
      <w:r w:rsidRPr="00834088">
        <w:t xml:space="preserve"> the multifaceted responsibilities of your role. It equips you to advocate effectively for inclusivity, ensuring all team members feel valued and understood. This advocacy is crucial not only for creating equitable environments but also for attracting and retaining top talent who value diversity </w:t>
      </w:r>
      <w:r w:rsidRPr="00834088">
        <w:lastRenderedPageBreak/>
        <w:t xml:space="preserve">and </w:t>
      </w:r>
      <w:r w:rsidRPr="0038516A">
        <w:t>inclusion. Thus, emotional intelligence becomes both a personal competency and a strategic tool that enhances your leadership impact and organizational success.</w:t>
      </w:r>
    </w:p>
    <w:p w14:paraId="0C6BB84B" w14:textId="77777777" w:rsidR="00834088" w:rsidRPr="0038516A" w:rsidRDefault="00834088" w:rsidP="00834088">
      <w:r w:rsidRPr="0038516A">
        <w:t>Interactive Element: Emotional Intelligence Self-Assessment</w:t>
      </w:r>
    </w:p>
    <w:p w14:paraId="1B89C07B" w14:textId="77777777" w:rsidR="00834088" w:rsidRPr="00834088" w:rsidRDefault="00834088" w:rsidP="00834088">
      <w:r w:rsidRPr="0038516A">
        <w:t>To gain deeper insight into your emotional intelligence, engage in this self-assessment exercise. Rate yourself from 1 to 5 on how well you think you manage each component of EI: self-awareness, self-regulation, motivation, empathy, and social skills. Reflect on situations where you have effectively demonstrated</w:t>
      </w:r>
      <w:r w:rsidRPr="00834088">
        <w:t xml:space="preserve"> each skill and areas where you see room for improvement. Consider your current team dynamics and initiatives. Write down where you can intentionally practice stronger self-awareness, self-regulation, motivation, </w:t>
      </w:r>
      <w:proofErr w:type="gramStart"/>
      <w:r w:rsidRPr="00834088">
        <w:t>empathy</w:t>
      </w:r>
      <w:proofErr w:type="gramEnd"/>
      <w:r w:rsidRPr="00834088">
        <w:t xml:space="preserve"> and social skills. This exercise can help you identify strengths to build upon and areas for further development, thereby enhancing your overall effectiveness as a leader.</w:t>
      </w:r>
    </w:p>
    <w:p w14:paraId="0EAA011C" w14:textId="77777777" w:rsidR="00834088" w:rsidRPr="00834088" w:rsidRDefault="00834088" w:rsidP="00834088">
      <w:r w:rsidRPr="00834088">
        <w:t xml:space="preserve">Embracing and enhancing your emotional intelligence as a queer leader not only strengthens your leadership capabilities but also sets a powerful example for others. It fosters a culture of empathy, respect, and understanding that transcends personal identities, creating a work environment where diversity </w:t>
      </w:r>
      <w:proofErr w:type="gramStart"/>
      <w:r w:rsidRPr="00834088">
        <w:t>is valued</w:t>
      </w:r>
      <w:proofErr w:type="gramEnd"/>
      <w:r w:rsidRPr="00834088">
        <w:t>. As you continue to develop these skills, remember that each step forward enhances your personal leadership journey and contributes to a broader cultural shift towards more emotionally intelligent, inclusive, and effective leadership practices.</w:t>
      </w:r>
    </w:p>
    <w:p w14:paraId="2AF93B28" w14:textId="77777777" w:rsidR="00834088" w:rsidRPr="00834088" w:rsidRDefault="00834088" w:rsidP="00834088">
      <w:pPr>
        <w:pStyle w:val="Heading2"/>
      </w:pPr>
      <w:r w:rsidRPr="00834088">
        <w:t>4.2 Managing Emotions Under Pressure: Tips for Queer Professionals</w:t>
      </w:r>
    </w:p>
    <w:p w14:paraId="365F38E9" w14:textId="77777777" w:rsidR="00834088" w:rsidRPr="00834088" w:rsidRDefault="00834088" w:rsidP="00834088">
      <w:r w:rsidRPr="00834088">
        <w:t xml:space="preserve">In the fast-paced rhythm of modern careers, the ability to manage emotions under pressure is not just </w:t>
      </w:r>
      <w:proofErr w:type="gramStart"/>
      <w:r w:rsidRPr="00834088">
        <w:t>useful—it's</w:t>
      </w:r>
      <w:proofErr w:type="gramEnd"/>
      <w:r w:rsidRPr="00834088">
        <w:t xml:space="preserve"> essential. For LGBTQ+ professionals, these scenarios can often carry an additional layer of complexity due to the personal and professional challenges unique to our community. Understanding and implementing effective stress management techniques can significantly enhance your emotional stability and leadership effectiveness. As we touched on earlier, practicing mindfulness is a strategy that has gained popularity not just for its simplicity but for its profound impact on one's mental state. Integrating mindfulness into your daily routine can be as straightforward as dedicating </w:t>
      </w:r>
      <w:proofErr w:type="gramStart"/>
      <w:r w:rsidRPr="00834088">
        <w:t>a few</w:t>
      </w:r>
      <w:proofErr w:type="gramEnd"/>
      <w:r w:rsidRPr="00834088">
        <w:t xml:space="preserve"> minutes each morning or evening to meditative breathing. This practice centers your thoughts and clears your mind, providing a much-needed pause in the constant flow of deadlines and demands.</w:t>
      </w:r>
    </w:p>
    <w:p w14:paraId="7E171224" w14:textId="77777777" w:rsidR="00834088" w:rsidRPr="00834088" w:rsidRDefault="00834088" w:rsidP="00834088">
      <w:r w:rsidRPr="00834088">
        <w:t xml:space="preserve">Breathing exercises, particularly those focused on deep, controlled breaths, can also be incredibly effective in managing acute stress. I had to start using deep breathing techniques during the lunch hour shortly after starting my first c-suite assignment in California. You might find yourself in situations where tensions run </w:t>
      </w:r>
      <w:proofErr w:type="gramStart"/>
      <w:r w:rsidRPr="00834088">
        <w:t>high—perhaps during</w:t>
      </w:r>
      <w:proofErr w:type="gramEnd"/>
      <w:r w:rsidRPr="00834088">
        <w:t xml:space="preserve"> a high-stakes meeting or amid a project crisis. Here, implementing breathing techniques can help recalibrate your stress response, allowing you to approach the situation with a cooler head. Structured decompression routines, which might include scheduled downtime or engaging in activities that divert your mind from work, such as reading, yoga, or even a simple walk, are vital. These activities </w:t>
      </w:r>
      <w:proofErr w:type="gramStart"/>
      <w:r w:rsidRPr="00834088">
        <w:t>shouldn't</w:t>
      </w:r>
      <w:proofErr w:type="gramEnd"/>
      <w:r w:rsidRPr="00834088">
        <w:t xml:space="preserve"> </w:t>
      </w:r>
      <w:proofErr w:type="gramStart"/>
      <w:r w:rsidRPr="00834088">
        <w:t>be viewed</w:t>
      </w:r>
      <w:proofErr w:type="gramEnd"/>
      <w:r w:rsidRPr="00834088">
        <w:t xml:space="preserve"> as luxuries; instead, they are components of a well-rounded strategy for emotional well-being that can sustain your performance over the long term.</w:t>
      </w:r>
    </w:p>
    <w:p w14:paraId="561FE491" w14:textId="77777777" w:rsidR="00834088" w:rsidRPr="00834088" w:rsidRDefault="00834088" w:rsidP="00834088">
      <w:r w:rsidRPr="00834088">
        <w:t xml:space="preserve">Transitioning into emotional regulation during crises and maintaining composure while thinking clearly in high-pressure situations is a testament to a leader's strength. For LGBTQ+ leaders, these </w:t>
      </w:r>
      <w:r w:rsidRPr="00834088">
        <w:lastRenderedPageBreak/>
        <w:t xml:space="preserve">moments are tests of both professional and personal resolve. Developing a mental resilience toolkit can be a transformative experience. This might include techniques such as cognitive reframing, where you consciously adjust your perspective on the crisis to view it as an </w:t>
      </w:r>
      <w:proofErr w:type="gramStart"/>
      <w:r w:rsidRPr="00834088">
        <w:t>opportunity to learn</w:t>
      </w:r>
      <w:proofErr w:type="gramEnd"/>
      <w:r w:rsidRPr="00834088">
        <w:t xml:space="preserve"> or strengthen the team rather than a setback. Another powerful strategy is scenario planning, where you anticipate potential crises and visualize constructive responses to them. This preparation helps reduce the anxiety associated with unexpected challenges and enhances your confidence in handling them effectively.</w:t>
      </w:r>
    </w:p>
    <w:p w14:paraId="20906153" w14:textId="77777777" w:rsidR="00834088" w:rsidRPr="00834088" w:rsidRDefault="00834088" w:rsidP="00834088">
      <w:r w:rsidRPr="00834088">
        <w:t xml:space="preserve">Linking these strategies to building resilience, </w:t>
      </w:r>
      <w:proofErr w:type="gramStart"/>
      <w:r w:rsidRPr="00834088">
        <w:t>it's</w:t>
      </w:r>
      <w:proofErr w:type="gramEnd"/>
      <w:r w:rsidRPr="00834088">
        <w:t xml:space="preserve"> clear that mastering emotional regulation contributes significantly to long-term professional growth and stability. Resilience </w:t>
      </w:r>
      <w:proofErr w:type="gramStart"/>
      <w:r w:rsidRPr="00834088">
        <w:t>isn't</w:t>
      </w:r>
      <w:proofErr w:type="gramEnd"/>
      <w:r w:rsidRPr="00834088">
        <w:t xml:space="preserve"> developed overnight; </w:t>
      </w:r>
      <w:proofErr w:type="gramStart"/>
      <w:r w:rsidRPr="00834088">
        <w:t>it's</w:t>
      </w:r>
      <w:proofErr w:type="gramEnd"/>
      <w:r w:rsidRPr="00834088">
        <w:t xml:space="preserve"> cultivated through consistent practice and commitment to emotional intelligence. Each challenge you face and navigate successfully builds your capacity to manage future pressures more effectively. This enhances your credibility and reliability as a leader, solidifying your role as a pillar of strength within your team or organization. By continually investing in your emotional skills, you ensure that when faced with the inevitable pressures of professional life, you set a standard of leadership that is both aspirational and attainable for queer professionals.</w:t>
      </w:r>
    </w:p>
    <w:p w14:paraId="5DF26E0A" w14:textId="77777777" w:rsidR="00834088" w:rsidRPr="00834088" w:rsidRDefault="00834088" w:rsidP="00834088">
      <w:pPr>
        <w:pStyle w:val="Heading2"/>
      </w:pPr>
      <w:r w:rsidRPr="00834088">
        <w:t>4.3 Empathy as a Leadership Tool: Connecting with Diverse Teams</w:t>
      </w:r>
    </w:p>
    <w:p w14:paraId="38745B03" w14:textId="77777777" w:rsidR="00834088" w:rsidRPr="00834088" w:rsidRDefault="00834088" w:rsidP="00834088">
      <w:r w:rsidRPr="00834088">
        <w:t xml:space="preserve">Empathy, often envisioned as the ability to walk in another's shoes, transcends mere understanding to become a cornerstone of transformative leadership, particularly within diverse teams. If not today, one day, you will be leading a team where members come from a myriad of cultural, sexual, and professional backgrounds. Here, empathy </w:t>
      </w:r>
      <w:proofErr w:type="gramStart"/>
      <w:r w:rsidRPr="00834088">
        <w:t>isn't</w:t>
      </w:r>
      <w:proofErr w:type="gramEnd"/>
      <w:r w:rsidRPr="00834088">
        <w:t xml:space="preserve"> just useful; </w:t>
      </w:r>
      <w:proofErr w:type="gramStart"/>
      <w:r w:rsidRPr="00834088">
        <w:t>it's</w:t>
      </w:r>
      <w:proofErr w:type="gramEnd"/>
      <w:r w:rsidRPr="00834088">
        <w:t xml:space="preserve"> essential. It acts as a bridge, connecting disparate experiences and fostering a shared sense of purpose and collaboration. For example, consider a scenario where team members express differing views on a project's direction. An empathetic leader can navigate this situation not by enforcing a directive but by genuinely understanding each team member's perspective and guiding the team to a consensus that respects these diverse viewpoints. This approach smooths over potential conflicts and enhances team cohesion, making the group more effective and unified in their efforts.</w:t>
      </w:r>
    </w:p>
    <w:p w14:paraId="62D452B6" w14:textId="77777777" w:rsidR="00834088" w:rsidRPr="00834088" w:rsidRDefault="00834088" w:rsidP="00834088">
      <w:r w:rsidRPr="00834088">
        <w:t xml:space="preserve">To cultivate such empathy, you can engage in specific exercises that refine your empathetic skills. Active listening is a fundamental practice where you focus entirely on the speaker, absorbing not just the words but also the nuances of tone and body language, which often convey more meaning than verbal expressions. This technique requires patience and practice, as it involves suppressing the urge to respond immediately and instead, giving space to </w:t>
      </w:r>
      <w:proofErr w:type="gramStart"/>
      <w:r w:rsidRPr="00834088">
        <w:t>truly understand</w:t>
      </w:r>
      <w:proofErr w:type="gramEnd"/>
      <w:r w:rsidRPr="00834088">
        <w:t xml:space="preserve"> the speaker's perspective. Role reversal scenarios are another powerful exercise. These involve taking on the roles of various team members in different situations, which can provide valuable insights into the challenges and motivations associated with </w:t>
      </w:r>
      <w:proofErr w:type="gramStart"/>
      <w:r w:rsidRPr="00834088">
        <w:t>different roles</w:t>
      </w:r>
      <w:proofErr w:type="gramEnd"/>
      <w:r w:rsidRPr="00834088">
        <w:t xml:space="preserve"> within your team. Reflective journaling after interactions with team members can also enhance empathy. By writing down your perceptions of a team member's feelings and periodically reviewing them, you can gain deeper insights into your team's emotional landscape, helping you adjust your leadership approach accordingly.</w:t>
      </w:r>
    </w:p>
    <w:p w14:paraId="0675FB0B" w14:textId="77777777" w:rsidR="00834088" w:rsidRPr="00834088" w:rsidRDefault="00834088" w:rsidP="00834088">
      <w:r w:rsidRPr="00834088">
        <w:t xml:space="preserve">Empathy has a significant impact on team morale and loyalty, particularly in teams that prioritize </w:t>
      </w:r>
      <w:proofErr w:type="gramStart"/>
      <w:r w:rsidRPr="00834088">
        <w:t>inclusivity</w:t>
      </w:r>
      <w:proofErr w:type="gramEnd"/>
      <w:r w:rsidRPr="00834088">
        <w:t xml:space="preserve">. When team members feel understood and valued, not just for their professional skills but for their entire identities, including their queer experiences, they are more likely to feel a strong loyalty to the team and the leader. This loyalty translates into lower turnover rates, higher job </w:t>
      </w:r>
      <w:r w:rsidRPr="00834088">
        <w:lastRenderedPageBreak/>
        <w:t xml:space="preserve">satisfaction, and a greater willingness to exceed expectations in their roles. For LGBTQ+ inclusive teams, where understanding varied </w:t>
      </w:r>
      <w:proofErr w:type="gramStart"/>
      <w:r w:rsidRPr="00834088">
        <w:t>personal experiences</w:t>
      </w:r>
      <w:proofErr w:type="gramEnd"/>
      <w:r w:rsidRPr="00834088">
        <w:t xml:space="preserve"> is crucial, empathy by the leader can help in recognizing and celebrating these differences, which enriches the team culture and enhances collaborative efforts. The positive reinforcement of diverse identities bolsters individual self-esteem and solidifies a collective team identity that thrives on mutual respect and understanding.</w:t>
      </w:r>
    </w:p>
    <w:p w14:paraId="772C9030" w14:textId="77777777" w:rsidR="00834088" w:rsidRPr="00834088" w:rsidRDefault="00834088" w:rsidP="00834088">
      <w:r w:rsidRPr="00834088">
        <w:t xml:space="preserve">Moreover, empathetic leadership is crucial in resolving conflicts and misunderstandings within the team. Conflicts often arise from miscommunications or misinterpretations of intent, which can escalate quickly if not addressed with a sensitive and understanding approach. Here, empathy allows you to discern the underlying issues that may not be immediately apparent. By understanding the emotional undercurrents of a conflict, you can address the root causes, not just the symptoms. Strategies such as mediating a discussion between conflicting parties can be effective. In these discussions, encourage each party to express their feelings and concerns, and use empathetic listening to ensure that these </w:t>
      </w:r>
      <w:proofErr w:type="gramStart"/>
      <w:r w:rsidRPr="00834088">
        <w:t>are understood</w:t>
      </w:r>
      <w:proofErr w:type="gramEnd"/>
      <w:r w:rsidRPr="00834088">
        <w:t xml:space="preserve"> before moving towards a resolution. This process resolves the immediate conflict and </w:t>
      </w:r>
      <w:proofErr w:type="gramStart"/>
      <w:r w:rsidRPr="00834088">
        <w:t>teaches</w:t>
      </w:r>
      <w:proofErr w:type="gramEnd"/>
      <w:r w:rsidRPr="00834088">
        <w:t xml:space="preserve"> team members valuable skills in emotional communication, fostering a more harmonious work environment.</w:t>
      </w:r>
    </w:p>
    <w:p w14:paraId="03A46E50" w14:textId="77777777" w:rsidR="00834088" w:rsidRPr="00834088" w:rsidRDefault="00834088" w:rsidP="00834088">
      <w:r w:rsidRPr="00834088">
        <w:t>Empathy is both a passive emotional skill and an active leadership tool that has tangible impacts on team performance, morale, and cohesion. By integrating empathy into your leadership style, you enhance your effectiveness as a leader and contribute to creating a workplace where diverse teams can truly thrive and produce their best work. As you continue to develop your empathetic abilities, remember that each step forward enriches both your professional relationships and your personal growth as a leader.</w:t>
      </w:r>
    </w:p>
    <w:p w14:paraId="5628A3B1" w14:textId="77777777" w:rsidR="00834088" w:rsidRPr="00834088" w:rsidRDefault="00834088" w:rsidP="00834088">
      <w:r w:rsidRPr="00834088">
        <w:t>Moving forward, as you navigate your own leadership path, think of emotional intelligence not just as a tool for smoother operations but as a strategic asset in your leadership arsenal, particularly when the stakes are high. Whether facing down a public relations crisis or navigating internal disputes, the skills of understanding, managing, and effectively communicating emotions can transform potential disasters into opportunities for growth and reaffirmation of your leadership values.</w:t>
      </w:r>
    </w:p>
    <w:p w14:paraId="701C92B7" w14:textId="77777777" w:rsidR="00834088" w:rsidRPr="00834088" w:rsidRDefault="00834088" w:rsidP="00834088">
      <w:r w:rsidRPr="00834088">
        <w:t xml:space="preserve">Remember that your queerness equipped you with the leadership skill of courage, not just during calm seas, but also navigating through storms with foresight and compassion. These instances </w:t>
      </w:r>
      <w:proofErr w:type="gramStart"/>
      <w:r w:rsidRPr="00834088">
        <w:t>test</w:t>
      </w:r>
      <w:proofErr w:type="gramEnd"/>
      <w:r w:rsidRPr="00834088">
        <w:t xml:space="preserve"> our resilience, challenge our emotional skills, </w:t>
      </w:r>
      <w:proofErr w:type="gramStart"/>
      <w:r w:rsidRPr="00834088">
        <w:t>and ultimately, enhance</w:t>
      </w:r>
      <w:proofErr w:type="gramEnd"/>
      <w:r w:rsidRPr="00834088">
        <w:t xml:space="preserve"> our capacity to lead with empathy and intelligence. As we transition into the next chapter, </w:t>
      </w:r>
      <w:proofErr w:type="gramStart"/>
      <w:r w:rsidRPr="00834088">
        <w:t>we'll</w:t>
      </w:r>
      <w:proofErr w:type="gramEnd"/>
      <w:r w:rsidRPr="00834088">
        <w:t xml:space="preserve"> delve deeper into how developing a nuanced understanding of our emotions and those of others around us can significantly enrich our leadership journey, fostering environments where creativity, inclusivity, and productivity thrive.</w:t>
      </w:r>
    </w:p>
    <w:p w14:paraId="2D358ECC" w14:textId="77777777" w:rsidR="00834088" w:rsidRDefault="00834088">
      <w:pPr>
        <w:rPr>
          <w:rFonts w:asciiTheme="majorHAnsi" w:eastAsiaTheme="majorEastAsia" w:hAnsiTheme="majorHAnsi" w:cstheme="majorBidi"/>
          <w:color w:val="0F4761" w:themeColor="accent1" w:themeShade="BF"/>
          <w:sz w:val="40"/>
          <w:szCs w:val="40"/>
        </w:rPr>
      </w:pPr>
      <w:r>
        <w:br w:type="page"/>
      </w:r>
    </w:p>
    <w:p w14:paraId="13357962" w14:textId="66322801" w:rsidR="00834088" w:rsidRPr="00834088" w:rsidRDefault="00834088" w:rsidP="00834088">
      <w:pPr>
        <w:pStyle w:val="Heading1"/>
      </w:pPr>
      <w:r w:rsidRPr="00834088">
        <w:lastRenderedPageBreak/>
        <w:t>Chapter 5: Leading with Empathy</w:t>
      </w:r>
    </w:p>
    <w:p w14:paraId="057E64AB" w14:textId="77777777" w:rsidR="00834088" w:rsidRPr="00834088" w:rsidRDefault="00834088" w:rsidP="00834088">
      <w:r w:rsidRPr="00834088">
        <w:t xml:space="preserve">You have </w:t>
      </w:r>
      <w:proofErr w:type="gramStart"/>
      <w:r w:rsidRPr="00834088">
        <w:t>likely been</w:t>
      </w:r>
      <w:proofErr w:type="gramEnd"/>
      <w:r w:rsidRPr="00834088">
        <w:t xml:space="preserve"> in a team meeting observing the interplay of interactions, the subtle shifts in body language, the unspoken undercurrents that ripple beneath the surface of routine exchanges. Here, your role as a leader transcends mere functionality; it requires an attuned awareness, a sensitivity to the unspoken needs and emotions of your team. This is the realm where empathy transforms from a soft skill to a core leadership strategy, enabling you to connect with and effectively lead your diverse team.</w:t>
      </w:r>
    </w:p>
    <w:p w14:paraId="5CE8B336" w14:textId="77777777" w:rsidR="00834088" w:rsidRPr="00834088" w:rsidRDefault="00834088" w:rsidP="00834088">
      <w:pPr>
        <w:pStyle w:val="Heading2"/>
      </w:pPr>
      <w:r w:rsidRPr="00834088">
        <w:t>5.1 Empathy in Leadership: Understanding Your Team's Dynamics</w:t>
      </w:r>
    </w:p>
    <w:p w14:paraId="662FF635" w14:textId="77777777" w:rsidR="00834088" w:rsidRPr="00834088" w:rsidRDefault="00834088" w:rsidP="00834088">
      <w:r w:rsidRPr="00834088">
        <w:t>As you navigate the complexities of leading a diverse team, the first step toward effective leadership is understanding the unique emotional and professional landscape of your team members. This understanding begins with comprehensive team assessments, which can range from formal emotional intelligence assessments to regular, informal one-on-one meetings. These evaluations are not just procedural; they are insightful windows into the individual personalities, motivations, and potential stress points within your team.</w:t>
      </w:r>
    </w:p>
    <w:p w14:paraId="5905360E" w14:textId="77777777" w:rsidR="00834088" w:rsidRPr="00834088" w:rsidRDefault="00834088" w:rsidP="00834088">
      <w:r w:rsidRPr="00834088">
        <w:t xml:space="preserve">For instance, consider implementing quarterly emotional intelligence assessments that measure aspects such as empathy, self-regulation, and </w:t>
      </w:r>
      <w:proofErr w:type="gramStart"/>
      <w:r w:rsidRPr="00834088">
        <w:t>interpersonal skills</w:t>
      </w:r>
      <w:proofErr w:type="gramEnd"/>
      <w:r w:rsidRPr="00834088">
        <w:t>. These assessments can provide you with a data-driven basis to tailor your leadership approach to the needs of your team. Coupled with these, regular one-on-one meetings offer a more personal insight into the professional aspirations and personal challenges your team members might be facing. These meetings provide opportunities to build trust and foster open communication, letting your team know that their leader values their contributions beyond mere metrics.</w:t>
      </w:r>
    </w:p>
    <w:p w14:paraId="37F79905" w14:textId="77777777" w:rsidR="00834088" w:rsidRPr="00834088" w:rsidRDefault="00834088" w:rsidP="00834088">
      <w:r w:rsidRPr="00834088">
        <w:t xml:space="preserve">The impact of empathetic leadership on team performance is profound. By recognizing and addressing the individual needs of your team members, you can adapt your leadership style to be more inclusive and supportive, enhancing overall team performance and satisfaction. This may involve adjusting project roles to better align with individual strengths and career </w:t>
      </w:r>
      <w:proofErr w:type="gramStart"/>
      <w:r w:rsidRPr="00834088">
        <w:t>aspirations, or</w:t>
      </w:r>
      <w:proofErr w:type="gramEnd"/>
      <w:r w:rsidRPr="00834088">
        <w:t xml:space="preserve"> introducing flexible working arrangements for team members who are balancing professional responsibilities with personal challenges, such as parenthood or educational pursuits. These adjustments improve individual job satisfaction and enhance the collective output of the team, as members feel more engaged and valued.</w:t>
      </w:r>
    </w:p>
    <w:p w14:paraId="30B617CE" w14:textId="77777777" w:rsidR="00834088" w:rsidRPr="0038516A" w:rsidRDefault="00834088" w:rsidP="00834088">
      <w:r w:rsidRPr="00834088">
        <w:t xml:space="preserve">In managing diverse teams, the role of empathy extends beyond individual interactions to shaping the team's collective ethos. </w:t>
      </w:r>
      <w:proofErr w:type="gramStart"/>
      <w:r w:rsidRPr="00834088">
        <w:t>It's</w:t>
      </w:r>
      <w:proofErr w:type="gramEnd"/>
      <w:r w:rsidRPr="00834088">
        <w:t xml:space="preserve"> about creating an environment where diversity </w:t>
      </w:r>
      <w:proofErr w:type="gramStart"/>
      <w:r w:rsidRPr="00834088">
        <w:t>is celebrated</w:t>
      </w:r>
      <w:proofErr w:type="gramEnd"/>
      <w:r w:rsidRPr="00834088">
        <w:t xml:space="preserve">. Empathetic </w:t>
      </w:r>
      <w:r w:rsidRPr="0038516A">
        <w:t xml:space="preserve">leadership in this context involves recognizing the distinct backgrounds, perspectives, and capabilities that each team member brings to the table. </w:t>
      </w:r>
      <w:proofErr w:type="gramStart"/>
      <w:r w:rsidRPr="0038516A">
        <w:t>It's</w:t>
      </w:r>
      <w:proofErr w:type="gramEnd"/>
      <w:r w:rsidRPr="0038516A">
        <w:t xml:space="preserve"> about leveraging this diversity to enrich team discussions, decision-making processes, and problem-solving strategies, ensuring that all voices </w:t>
      </w:r>
      <w:proofErr w:type="gramStart"/>
      <w:r w:rsidRPr="0038516A">
        <w:t>are heard</w:t>
      </w:r>
      <w:proofErr w:type="gramEnd"/>
      <w:r w:rsidRPr="0038516A">
        <w:t xml:space="preserve"> and respected.</w:t>
      </w:r>
    </w:p>
    <w:p w14:paraId="54BBFC26" w14:textId="77777777" w:rsidR="00834088" w:rsidRPr="0038516A" w:rsidRDefault="00834088" w:rsidP="00834088">
      <w:r w:rsidRPr="0038516A">
        <w:t>Building a Supportive Culture through Empathetic Practices</w:t>
      </w:r>
    </w:p>
    <w:p w14:paraId="4AC50E21" w14:textId="77777777" w:rsidR="00834088" w:rsidRPr="00834088" w:rsidRDefault="00834088" w:rsidP="00834088">
      <w:r w:rsidRPr="0038516A">
        <w:t xml:space="preserve">One of the most tangible manifestations of empathetic leadership is the creation of a supportive and inclusive team culture. This culture </w:t>
      </w:r>
      <w:proofErr w:type="gramStart"/>
      <w:r w:rsidRPr="0038516A">
        <w:t>is fostered</w:t>
      </w:r>
      <w:proofErr w:type="gramEnd"/>
      <w:r w:rsidRPr="0038516A">
        <w:t xml:space="preserve"> not by decrees from above but through everyday practices that re</w:t>
      </w:r>
      <w:r w:rsidRPr="00834088">
        <w:t xml:space="preserve">flect an understanding and appreciation of team diversity. For example, consider </w:t>
      </w:r>
      <w:r w:rsidRPr="00834088">
        <w:lastRenderedPageBreak/>
        <w:t xml:space="preserve">the simple practice of recognizing cultural, religious, or significant personal milestones of team members, such as Diwali, Pride Month, or even a team member's significant life events, like </w:t>
      </w:r>
      <w:proofErr w:type="gramStart"/>
      <w:r w:rsidRPr="00834088">
        <w:t>a marriage</w:t>
      </w:r>
      <w:proofErr w:type="gramEnd"/>
      <w:r w:rsidRPr="00834088">
        <w:t xml:space="preserve"> or the birth of a child. Celebrating these moments can significantly enhance team solidarity and sense of belonging.</w:t>
      </w:r>
    </w:p>
    <w:p w14:paraId="04BBD70B" w14:textId="77777777" w:rsidR="00834088" w:rsidRPr="00834088" w:rsidRDefault="00834088" w:rsidP="00834088">
      <w:r w:rsidRPr="00834088">
        <w:t xml:space="preserve">Further, you can institutionalize empathy through team-building activities that </w:t>
      </w:r>
      <w:proofErr w:type="gramStart"/>
      <w:r w:rsidRPr="00834088">
        <w:t>are consciously designed</w:t>
      </w:r>
      <w:proofErr w:type="gramEnd"/>
      <w:r w:rsidRPr="00834088">
        <w:t xml:space="preserve"> to include and celebrate diversity. Activities such as collaborative workshops, where team members share something unique about their cultural or personal background, can be both enlightening and uniting. These activities should </w:t>
      </w:r>
      <w:proofErr w:type="gramStart"/>
      <w:r w:rsidRPr="00834088">
        <w:t>be designed</w:t>
      </w:r>
      <w:proofErr w:type="gramEnd"/>
      <w:r w:rsidRPr="00834088">
        <w:t xml:space="preserve"> to provide fun and relaxation, while also deepening the team's understanding of each other's worlds and fostering a richer, more inclusive team dynamic.</w:t>
      </w:r>
    </w:p>
    <w:p w14:paraId="35356650" w14:textId="77777777" w:rsidR="00834088" w:rsidRPr="00834088" w:rsidRDefault="00834088" w:rsidP="00834088">
      <w:r w:rsidRPr="00834088">
        <w:t>Moreover, in your role as a leader, advocating for policies that reflect the diverse needs of your team is crucial. This might involve pushing for better health benefits that cover a broader spectrum of needs, including mental health services, or advocating for company-wide training on topics like unconscious bias and cultural competence. Each of these actions, informed by your empathetic understanding of your team, contributes to a work environment where every member can thrive.</w:t>
      </w:r>
    </w:p>
    <w:p w14:paraId="5CA2D012" w14:textId="77777777" w:rsidR="00834088" w:rsidRPr="00834088" w:rsidRDefault="00834088" w:rsidP="00834088">
      <w:r w:rsidRPr="00834088">
        <w:t>Empathy, therefore, is not merely a passive attribute but an active, strategic tool that enhances your leadership effectiveness. It enables you to connect with your team on a deeper level, laying the foundation for trust and mutual respect that is essential for any successful leadership endeavor. As you continue to harness this power of empathy, remember that it is your sensitivity to the emotional and professional needs of your team that will define your legacy as a leader who meets targets and touches lives, shaping a workplace where everyone feels valued and understood.</w:t>
      </w:r>
    </w:p>
    <w:p w14:paraId="6D15278A" w14:textId="77777777" w:rsidR="00834088" w:rsidRPr="00834088" w:rsidRDefault="00834088" w:rsidP="00834088">
      <w:pPr>
        <w:pStyle w:val="Heading2"/>
      </w:pPr>
      <w:r w:rsidRPr="00834088">
        <w:t xml:space="preserve">5.2 Strategies for Enhancing Empathetic Leadership in LGBTQ+ </w:t>
      </w:r>
      <w:proofErr w:type="gramStart"/>
      <w:r w:rsidRPr="00834088">
        <w:t>Contexts</w:t>
      </w:r>
      <w:proofErr w:type="gramEnd"/>
    </w:p>
    <w:p w14:paraId="5F9AD3A4" w14:textId="77777777" w:rsidR="00834088" w:rsidRPr="00834088" w:rsidRDefault="00834088" w:rsidP="00834088">
      <w:r w:rsidRPr="00834088">
        <w:t xml:space="preserve">In the nuanced dynamics of leadership, particularly within LGBTQ+ contexts, the </w:t>
      </w:r>
      <w:proofErr w:type="gramStart"/>
      <w:r w:rsidRPr="00834088">
        <w:t>threads</w:t>
      </w:r>
      <w:proofErr w:type="gramEnd"/>
      <w:r w:rsidRPr="00834088">
        <w:t xml:space="preserve"> of empathy requires a distinct weave—one that incorporates understanding, acceptance, and the celebration of diverse identities. As leaders, fostering an environment where empathy resonates deeply enhances team dynamics and solidifies trust and loyalty, crucial elements in any successful organization. </w:t>
      </w:r>
      <w:proofErr w:type="gramStart"/>
      <w:r w:rsidRPr="00834088">
        <w:t>Let's</w:t>
      </w:r>
      <w:proofErr w:type="gramEnd"/>
      <w:r w:rsidRPr="00834088">
        <w:t xml:space="preserve"> explore specific strategies that can significantly amplify your empathetic leadership, with a particular focus on the unique needs and challenges of queer team members.</w:t>
      </w:r>
    </w:p>
    <w:p w14:paraId="51B613D1" w14:textId="77777777" w:rsidR="00834088" w:rsidRPr="00834088" w:rsidRDefault="00834088" w:rsidP="00834088">
      <w:r w:rsidRPr="00834088">
        <w:t xml:space="preserve">One foundational approach is the implementation of inclusive language training. Language, nuanced and powerful, serves as a primary conductor of empathy. It can bridge divides or deepen them. By adopting language that respects and acknowledges diverse gender identities and sexual orientations, you set a standard for communication that honors </w:t>
      </w:r>
      <w:proofErr w:type="gramStart"/>
      <w:r w:rsidRPr="00834088">
        <w:t>each individual's</w:t>
      </w:r>
      <w:proofErr w:type="gramEnd"/>
      <w:r w:rsidRPr="00834088">
        <w:t xml:space="preserve"> identity. Consider conducting regular training sessions that educate your team on the importance of pronouns, the nuances of gender expressions, and the respectful address of all team members. These sessions enhance awareness and demonstrate your leadership commitment to fostering an inclusive and empathetic workplace. Additionally, these training sessions could </w:t>
      </w:r>
      <w:proofErr w:type="gramStart"/>
      <w:r w:rsidRPr="00834088">
        <w:t>be supplemented</w:t>
      </w:r>
      <w:proofErr w:type="gramEnd"/>
      <w:r w:rsidRPr="00834088">
        <w:t xml:space="preserve"> with resources such as glossaries of terms and best practices, ensuring that empathy and respect </w:t>
      </w:r>
      <w:proofErr w:type="gramStart"/>
      <w:r w:rsidRPr="00834088">
        <w:t>are integrated</w:t>
      </w:r>
      <w:proofErr w:type="gramEnd"/>
      <w:r w:rsidRPr="00834088">
        <w:t xml:space="preserve"> into everyday interactions. Further, instead of just educating on the importance of pronouns, implement a company policy that endorses formal use of pronouns in email signatures, on nametags and other areas where you can show your empathy and support for the community.</w:t>
      </w:r>
    </w:p>
    <w:p w14:paraId="51231F94" w14:textId="77777777" w:rsidR="00834088" w:rsidRPr="0038516A" w:rsidRDefault="00834088" w:rsidP="00834088">
      <w:proofErr w:type="gramStart"/>
      <w:r w:rsidRPr="00834088">
        <w:lastRenderedPageBreak/>
        <w:t>Handling</w:t>
      </w:r>
      <w:proofErr w:type="gramEnd"/>
      <w:r w:rsidRPr="00834088">
        <w:t xml:space="preserve"> sensitive issues with tact and understanding is paramount in nurturing an empathetic environment. Issues such as discrimination, health concerns related to HIV or mental health, and the complexities surrounding identity disclosure are disproportionately prevalent within LGBTQ+ circles. As a leader, your approach to these issues can either reinforce trust or erode it. Start by creating clear channels for reporting and discussing these concerns, ensuring confidentiality and a non-judgmental space for your team members to express their concerns or share their </w:t>
      </w:r>
      <w:r w:rsidRPr="0038516A">
        <w:t xml:space="preserve">experiences. For instance, establish a protocol for addressing discrimination that deals with the incident and supports the affected individual. Beyond reactive measures, </w:t>
      </w:r>
      <w:proofErr w:type="gramStart"/>
      <w:r w:rsidRPr="0038516A">
        <w:t>proactive</w:t>
      </w:r>
      <w:proofErr w:type="gramEnd"/>
      <w:r w:rsidRPr="0038516A">
        <w:t xml:space="preserve"> regular check-ins can help you gauge the well-being of your team, allowing you to address potential issues before they escalate. This </w:t>
      </w:r>
      <w:proofErr w:type="gramStart"/>
      <w:r w:rsidRPr="0038516A">
        <w:t>proactive</w:t>
      </w:r>
      <w:proofErr w:type="gramEnd"/>
      <w:r w:rsidRPr="0038516A">
        <w:t xml:space="preserve"> approach shows that </w:t>
      </w:r>
      <w:proofErr w:type="gramStart"/>
      <w:r w:rsidRPr="0038516A">
        <w:t>you're</w:t>
      </w:r>
      <w:proofErr w:type="gramEnd"/>
      <w:r w:rsidRPr="0038516A">
        <w:t xml:space="preserve"> not just a bystander but an active ally and protector of their well-being.</w:t>
      </w:r>
    </w:p>
    <w:p w14:paraId="4B7F44C3" w14:textId="77777777" w:rsidR="00834088" w:rsidRPr="0038516A" w:rsidRDefault="00834088" w:rsidP="00834088">
      <w:r w:rsidRPr="0038516A">
        <w:t>The Role of Employee Resource Groups (ERGs)</w:t>
      </w:r>
    </w:p>
    <w:p w14:paraId="6C7DB811" w14:textId="77777777" w:rsidR="00834088" w:rsidRPr="00834088" w:rsidRDefault="00834088" w:rsidP="00834088">
      <w:r w:rsidRPr="0038516A">
        <w:t>Enhancing empathetic leadership significantly involves leveraging the collective wisdom and support of Employee Resource Groups (ERGs). These groups can be vital in providing a platform where LGBTQ+ employees and allies can share their experiences, offer support, and foster mutual understanding. As a leader, actively supporting and participating in ERGs demonstrates your commitment to empathy and inclusion. It allows you to hear directly from those affected by various issues and understand</w:t>
      </w:r>
      <w:r w:rsidRPr="00834088">
        <w:t xml:space="preserve"> the dynamics of different experiences within your team. Additionally, ERGs can collaborate with leadership to tailor policies and practices that address specific needs, ensuring that the organization's efforts are not just well-intentioned but effectively targeted. Encourage the formation of such groups if they </w:t>
      </w:r>
      <w:proofErr w:type="gramStart"/>
      <w:r w:rsidRPr="00834088">
        <w:t>don't</w:t>
      </w:r>
      <w:proofErr w:type="gramEnd"/>
      <w:r w:rsidRPr="00834088">
        <w:t xml:space="preserve"> </w:t>
      </w:r>
      <w:proofErr w:type="gramStart"/>
      <w:r w:rsidRPr="00834088">
        <w:t>exist, and</w:t>
      </w:r>
      <w:proofErr w:type="gramEnd"/>
      <w:r w:rsidRPr="00834088">
        <w:t xml:space="preserve"> support their activities by providing resources and visibility within the organization.</w:t>
      </w:r>
    </w:p>
    <w:p w14:paraId="2E0B4C1A" w14:textId="77777777" w:rsidR="00834088" w:rsidRPr="00834088" w:rsidRDefault="00834088" w:rsidP="00834088">
      <w:r w:rsidRPr="00834088">
        <w:t xml:space="preserve">Establishing effective feedback loops is another strategic pillar in enhancing empathetic leadership. Feedback, when done right, provides critical insights into the effectiveness of your empathetic practices and offers a direct line to understanding the needs and feelings of your team. Implement regular, structured feedback sessions where team members can share their thoughts on leadership practices, workplace culture, and </w:t>
      </w:r>
      <w:proofErr w:type="gramStart"/>
      <w:r w:rsidRPr="00834088">
        <w:t>personal experiences</w:t>
      </w:r>
      <w:proofErr w:type="gramEnd"/>
      <w:r w:rsidRPr="00834088">
        <w:t xml:space="preserve"> related to inclusivity and empathy. These sessions should </w:t>
      </w:r>
      <w:proofErr w:type="gramStart"/>
      <w:r w:rsidRPr="00834088">
        <w:t>be crafted</w:t>
      </w:r>
      <w:proofErr w:type="gramEnd"/>
      <w:r w:rsidRPr="00834088">
        <w:t xml:space="preserve"> as safe spaces where honesty </w:t>
      </w:r>
      <w:proofErr w:type="gramStart"/>
      <w:r w:rsidRPr="00834088">
        <w:t>is encouraged</w:t>
      </w:r>
      <w:proofErr w:type="gramEnd"/>
      <w:r w:rsidRPr="00834088">
        <w:t xml:space="preserve"> and valued. To ensure that feedback leads to tangible change, follow up on the concerns raised and communicate the actions </w:t>
      </w:r>
      <w:proofErr w:type="gramStart"/>
      <w:r w:rsidRPr="00834088">
        <w:t>being taken</w:t>
      </w:r>
      <w:proofErr w:type="gramEnd"/>
      <w:r w:rsidRPr="00834088">
        <w:t xml:space="preserve"> in response. This follow-up helps fine-tune your empathetic approaches and reinforces to your team that their voices </w:t>
      </w:r>
      <w:proofErr w:type="gramStart"/>
      <w:r w:rsidRPr="00834088">
        <w:t>are heard</w:t>
      </w:r>
      <w:proofErr w:type="gramEnd"/>
      <w:r w:rsidRPr="00834088">
        <w:t xml:space="preserve"> and valued, a crucial aspect of sustaining trust and loyalty.</w:t>
      </w:r>
    </w:p>
    <w:p w14:paraId="027358E4" w14:textId="77777777" w:rsidR="00834088" w:rsidRPr="00834088" w:rsidRDefault="00834088" w:rsidP="00834088">
      <w:r w:rsidRPr="00834088">
        <w:t>Through these tailored strategies—encompassing inclusive language training, sensitive handling of key issues, active engagement with Employee Resource Groups (ERGs), and robust feedback mechanisms—you can cultivate an empathetic leadership style that resonates with your LGBTQ+ team members and enhances the entire organizational culture. This approach addresses the immediate needs of your team and sets a long-term standard for leadership that is deeply rooted in understanding, respect, and collective growth. As you integrate these strategies into your leadership practice, remember that each step you take builds a stronger, more inclusive foundation for everyone under your guidance.</w:t>
      </w:r>
    </w:p>
    <w:p w14:paraId="1E25D555" w14:textId="77777777" w:rsidR="00834088" w:rsidRPr="00834088" w:rsidRDefault="00834088" w:rsidP="00834088">
      <w:pPr>
        <w:pStyle w:val="Heading2"/>
      </w:pPr>
      <w:r w:rsidRPr="00834088">
        <w:lastRenderedPageBreak/>
        <w:t>5.3 Empathy and Customer Relationships: Building Loyalty and Trust</w:t>
      </w:r>
    </w:p>
    <w:p w14:paraId="2C75E1B1" w14:textId="77777777" w:rsidR="00834088" w:rsidRPr="00834088" w:rsidRDefault="00834088" w:rsidP="00834088">
      <w:r w:rsidRPr="00834088">
        <w:t xml:space="preserve">In the dynamic landscape of business, where transactions are not just exchanges of goods and values, but also of emotions, the role of empathy stretches far beyond the confines of team interactions. It seeps into the very essence of customer engagement, transforming passive interactions into meaningful connections that foster loyalty and propel business growth. When you, as a leader, embed empathy into your customer relationship strategies, </w:t>
      </w:r>
      <w:proofErr w:type="gramStart"/>
      <w:r w:rsidRPr="00834088">
        <w:t>you're</w:t>
      </w:r>
      <w:proofErr w:type="gramEnd"/>
      <w:r w:rsidRPr="00834088">
        <w:t xml:space="preserve"> not just selling a product or a service; </w:t>
      </w:r>
      <w:proofErr w:type="gramStart"/>
      <w:r w:rsidRPr="00834088">
        <w:t>you're</w:t>
      </w:r>
      <w:proofErr w:type="gramEnd"/>
      <w:r w:rsidRPr="00834088">
        <w:t xml:space="preserve"> offering an understanding, a relationship built on trust and responsiveness. This nuanced approach to customer relations requires a deep understanding of customer needs, not merely in terms of what they purchase, but also why they make a purchase and how it affects their emotions.</w:t>
      </w:r>
    </w:p>
    <w:p w14:paraId="41601C8A" w14:textId="77777777" w:rsidR="00834088" w:rsidRPr="00834088" w:rsidRDefault="00834088" w:rsidP="00834088">
      <w:r w:rsidRPr="00834088">
        <w:t xml:space="preserve">Understanding customer needs is more than just market research; </w:t>
      </w:r>
      <w:proofErr w:type="gramStart"/>
      <w:r w:rsidRPr="00834088">
        <w:t>it's</w:t>
      </w:r>
      <w:proofErr w:type="gramEnd"/>
      <w:r w:rsidRPr="00834088">
        <w:t xml:space="preserve"> about listening to the unspoken, interpreting the unsaid. </w:t>
      </w:r>
      <w:proofErr w:type="gramStart"/>
      <w:r w:rsidRPr="00834088">
        <w:t>It's</w:t>
      </w:r>
      <w:proofErr w:type="gramEnd"/>
      <w:r w:rsidRPr="00834088">
        <w:t xml:space="preserve"> about engaging in conversations that </w:t>
      </w:r>
      <w:proofErr w:type="gramStart"/>
      <w:r w:rsidRPr="00834088">
        <w:t>don't</w:t>
      </w:r>
      <w:proofErr w:type="gramEnd"/>
      <w:r w:rsidRPr="00834088">
        <w:t xml:space="preserve"> just seek </w:t>
      </w:r>
      <w:proofErr w:type="gramStart"/>
      <w:r w:rsidRPr="00834088">
        <w:t>answers, but</w:t>
      </w:r>
      <w:proofErr w:type="gramEnd"/>
      <w:r w:rsidRPr="00834088">
        <w:t xml:space="preserve"> also understand sentiments. For instance, when a customer expresses frustration over a service issue, addressing the problem efficiently while acknowledging their frustration and the inconvenience caused reflects empathy. It tells the customer that their feelings are valid and important. Such interactions resolve immediate problems and establish a foundation of trust and reassurance that the company cares, which is crucial for retaining customers in a competitive market.</w:t>
      </w:r>
    </w:p>
    <w:p w14:paraId="1F33C0C9" w14:textId="77777777" w:rsidR="00834088" w:rsidRPr="00834088" w:rsidRDefault="00834088" w:rsidP="00834088">
      <w:proofErr w:type="gramStart"/>
      <w:r w:rsidRPr="00834088">
        <w:t>Let's</w:t>
      </w:r>
      <w:proofErr w:type="gramEnd"/>
      <w:r w:rsidRPr="00834088">
        <w:t xml:space="preserve"> examine </w:t>
      </w:r>
      <w:proofErr w:type="gramStart"/>
      <w:r w:rsidRPr="00834088">
        <w:t>some</w:t>
      </w:r>
      <w:proofErr w:type="gramEnd"/>
      <w:r w:rsidRPr="00834088">
        <w:t xml:space="preserve"> case studies that illuminate the transformative power of empathetic strategies in enhancing customer relationships. A notable example is a well-known global coffee chain that implemented a policy of learning and using customer names. This simple act of personal recognition makes service interactions feel more personal and less transactional, fostering a sense of belonging among customers. Another example involves a company that introduced a feedback system allowing customers to suggest features they felt were missing from </w:t>
      </w:r>
      <w:proofErr w:type="gramStart"/>
      <w:r w:rsidRPr="00834088">
        <w:t>its</w:t>
      </w:r>
      <w:proofErr w:type="gramEnd"/>
      <w:r w:rsidRPr="00834088">
        <w:t xml:space="preserve"> products. The company implemented </w:t>
      </w:r>
      <w:proofErr w:type="gramStart"/>
      <w:r w:rsidRPr="00834088">
        <w:t>many</w:t>
      </w:r>
      <w:proofErr w:type="gramEnd"/>
      <w:r w:rsidRPr="00834088">
        <w:t xml:space="preserve"> of these features and credited those customers in its updates, significantly boosting customer satisfaction and loyalty.</w:t>
      </w:r>
    </w:p>
    <w:p w14:paraId="1F77B304" w14:textId="77777777" w:rsidR="00834088" w:rsidRPr="00834088" w:rsidRDefault="00834088" w:rsidP="00834088">
      <w:r w:rsidRPr="00834088">
        <w:t xml:space="preserve">Training customer service teams in empathy is crucial, as it equips them to </w:t>
      </w:r>
      <w:proofErr w:type="gramStart"/>
      <w:r w:rsidRPr="00834088">
        <w:t>handle</w:t>
      </w:r>
      <w:proofErr w:type="gramEnd"/>
      <w:r w:rsidRPr="00834088">
        <w:t xml:space="preserve"> interactions with care and understanding. Begin with workshops that focus on active listening, teaching team members to listen to understand rather than respond. Role-playing exercises can be highly effective in this context, as they simulate various customer interactions that require empathetic responses. Another key area is </w:t>
      </w:r>
      <w:proofErr w:type="gramStart"/>
      <w:r w:rsidRPr="00834088">
        <w:t>teaching</w:t>
      </w:r>
      <w:proofErr w:type="gramEnd"/>
      <w:r w:rsidRPr="00834088">
        <w:t xml:space="preserve"> teams to recognize and interpret non-verbal cues, which can often indicate customer emotions more accurately than their words. These training sessions should be regular, ensuring that empathy remains sharp and effective in all customer interactions.</w:t>
      </w:r>
    </w:p>
    <w:p w14:paraId="4E1B6BAE" w14:textId="77777777" w:rsidR="00834088" w:rsidRPr="00834088" w:rsidRDefault="00834088" w:rsidP="00834088">
      <w:r w:rsidRPr="00834088">
        <w:t xml:space="preserve">Measuring the impact of these empathetic practices on customer loyalty and trust can </w:t>
      </w:r>
      <w:proofErr w:type="gramStart"/>
      <w:r w:rsidRPr="00834088">
        <w:t>be quantified</w:t>
      </w:r>
      <w:proofErr w:type="gramEnd"/>
      <w:r w:rsidRPr="00834088">
        <w:t xml:space="preserve"> through various metrics. Customer satisfaction scores, for instance, provide direct feedback on how customers perceive their interactions with your company. Higher scores are often reflective of effective empathetic engagement. Retention rates offer another tangible metric; customers are more likely to remain with a business that makes them feel understood and valued. Additionally, brand advocacy, measured through referrals and positive reviews, can skyrocket when customers genuinely connect with a brand's empathetic approach. These metrics collectively paint </w:t>
      </w:r>
      <w:r w:rsidRPr="00834088">
        <w:lastRenderedPageBreak/>
        <w:t xml:space="preserve">a clear picture of how deeply empathy </w:t>
      </w:r>
      <w:proofErr w:type="gramStart"/>
      <w:r w:rsidRPr="00834088">
        <w:t>is intertwined</w:t>
      </w:r>
      <w:proofErr w:type="gramEnd"/>
      <w:r w:rsidRPr="00834088">
        <w:t xml:space="preserve"> in the fabric of customer relationships, directly influencing their durability and depth.</w:t>
      </w:r>
    </w:p>
    <w:p w14:paraId="0CFEDA24" w14:textId="77777777" w:rsidR="00834088" w:rsidRPr="00834088" w:rsidRDefault="00834088" w:rsidP="00834088">
      <w:r w:rsidRPr="00834088">
        <w:t xml:space="preserve">Incorporating these empathetic strategies into your business practices not only enhances individual customer interactions but also transforms the entire brand persona. Your business becomes known not just for what it sells but how it sells—how it treats its customers, understands them, and values them. This reputation for empathy can become your strongest brand asset, distinguishing you in a marketplace where customers are increasingly making decisions based on how a brand aligns with their values and treats its clientele. As you continue to weave empathy into your customer relationship strategies, remember that each interaction is an opportunity to reinforce trust, build loyalty, </w:t>
      </w:r>
      <w:proofErr w:type="gramStart"/>
      <w:r w:rsidRPr="00834088">
        <w:t>and ultimately, ensure</w:t>
      </w:r>
      <w:proofErr w:type="gramEnd"/>
      <w:r w:rsidRPr="00834088">
        <w:t xml:space="preserve"> that your customers feel as valued as they truly are.</w:t>
      </w:r>
    </w:p>
    <w:p w14:paraId="28034815" w14:textId="77777777" w:rsidR="00834088" w:rsidRPr="00834088" w:rsidRDefault="00834088" w:rsidP="00834088">
      <w:pPr>
        <w:pStyle w:val="Heading2"/>
      </w:pPr>
      <w:r w:rsidRPr="00834088">
        <w:t>5.4 Workshop Ideas: Cultivating Empathy in Leadership Training</w:t>
      </w:r>
    </w:p>
    <w:p w14:paraId="20F11F87" w14:textId="77777777" w:rsidR="00834088" w:rsidRPr="00834088" w:rsidRDefault="00834088" w:rsidP="00834088">
      <w:r w:rsidRPr="00834088">
        <w:t xml:space="preserve">Empathy, often seen as the heartbeat of effective leadership, </w:t>
      </w:r>
      <w:proofErr w:type="gramStart"/>
      <w:r w:rsidRPr="00834088">
        <w:t>isn't</w:t>
      </w:r>
      <w:proofErr w:type="gramEnd"/>
      <w:r w:rsidRPr="00834088">
        <w:t xml:space="preserve"> </w:t>
      </w:r>
      <w:proofErr w:type="gramStart"/>
      <w:r w:rsidRPr="00834088">
        <w:t>just about understanding</w:t>
      </w:r>
      <w:proofErr w:type="gramEnd"/>
      <w:r w:rsidRPr="00834088">
        <w:t xml:space="preserve"> </w:t>
      </w:r>
      <w:proofErr w:type="gramStart"/>
      <w:r w:rsidRPr="00834088">
        <w:t>others—it's</w:t>
      </w:r>
      <w:proofErr w:type="gramEnd"/>
      <w:r w:rsidRPr="00834088">
        <w:t xml:space="preserve"> about transforming that understanding into actionable, positive changes within your team and organization. To cultivate this crucial skill, workshops aimed at developing empathetic leadership are invaluable. These workshops </w:t>
      </w:r>
      <w:proofErr w:type="gramStart"/>
      <w:r w:rsidRPr="00834088">
        <w:t>are designed</w:t>
      </w:r>
      <w:proofErr w:type="gramEnd"/>
      <w:r w:rsidRPr="00834088">
        <w:t xml:space="preserve"> with clear goals: to enhance team communication, deepen emotional understanding, and develop practices that foster inclusivity.</w:t>
      </w:r>
    </w:p>
    <w:p w14:paraId="5D5345F9" w14:textId="77777777" w:rsidR="00834088" w:rsidRPr="00834088" w:rsidRDefault="00834088" w:rsidP="00834088">
      <w:r w:rsidRPr="00834088">
        <w:t>Another powerful tool is empathy mapping, a method that helps visualize the needs, experiences, and motivations of others. Through this activity, you can construct detailed profiles of team members or stakeholders, encouraging a nuanced understanding of diverse perspectives that enrich your leadership approach.</w:t>
      </w:r>
    </w:p>
    <w:p w14:paraId="5EB049AE" w14:textId="77777777" w:rsidR="00834088" w:rsidRPr="00834088" w:rsidRDefault="00834088" w:rsidP="00834088">
      <w:r w:rsidRPr="00834088">
        <w:t>Sustaining empathy beyond the workshop setting is crucial for lasting impact. This involves embedding ongoing training and reflection into your leadership practice. Establish regular mentorship programs that enable less experienced leaders to benefit from the wisdom of more seasoned ones, fostering a culture of continuous learning and empathetic development. Encourage regular reflection sessions where you and your team can discuss recent experiences, challenges, and successes in applying empathetic leadership. These sessions reinforce the skills learned and ensure that empathy remains at the forefront of your leadership approach.</w:t>
      </w:r>
    </w:p>
    <w:p w14:paraId="2C078B74" w14:textId="77777777" w:rsidR="00834088" w:rsidRPr="00834088" w:rsidRDefault="00834088" w:rsidP="00834088">
      <w:r w:rsidRPr="00834088">
        <w:t>Remember that the journey to becoming an empathetic leader is ongoing and dynamic. It requires commitment, a willingness to understand others deeply, and the courage to apply that understanding in ways that transform your leadership and your organizational culture. The strategies and ideas explored here are starting points, gateways to deeper relationships and more effective leadership. As you move forward, carry these insights with you, allowing them to shape not just how you lead, but how you view the world around you.</w:t>
      </w:r>
    </w:p>
    <w:p w14:paraId="2CF1B309" w14:textId="77777777" w:rsidR="00834088" w:rsidRDefault="00834088">
      <w:pPr>
        <w:rPr>
          <w:rFonts w:asciiTheme="majorHAnsi" w:eastAsiaTheme="majorEastAsia" w:hAnsiTheme="majorHAnsi" w:cstheme="majorBidi"/>
          <w:color w:val="0F4761" w:themeColor="accent1" w:themeShade="BF"/>
          <w:sz w:val="40"/>
          <w:szCs w:val="40"/>
        </w:rPr>
      </w:pPr>
      <w:r>
        <w:br w:type="page"/>
      </w:r>
    </w:p>
    <w:p w14:paraId="387DA28E" w14:textId="274C15EB" w:rsidR="00834088" w:rsidRPr="00834088" w:rsidRDefault="00834088" w:rsidP="00834088">
      <w:pPr>
        <w:pStyle w:val="Heading1"/>
      </w:pPr>
      <w:r w:rsidRPr="00834088">
        <w:lastRenderedPageBreak/>
        <w:t>Chapter 6: Creativity and Innovation</w:t>
      </w:r>
    </w:p>
    <w:p w14:paraId="46D1EB04" w14:textId="77777777" w:rsidR="00834088" w:rsidRPr="00834088" w:rsidRDefault="00834088" w:rsidP="00834088">
      <w:r w:rsidRPr="00834088">
        <w:t xml:space="preserve">As an aspiring leader, or one reminding yourself of the importance of intentionality, you can ensure that the spark of every new concept is as vibrant as the diverse identities of its creators. In this space, your unique experiences as an LGBTQ+ leader </w:t>
      </w:r>
      <w:proofErr w:type="gramStart"/>
      <w:r w:rsidRPr="00834088">
        <w:t>aren't</w:t>
      </w:r>
      <w:proofErr w:type="gramEnd"/>
      <w:r w:rsidRPr="00834088">
        <w:t xml:space="preserve"> just accepted; </w:t>
      </w:r>
      <w:proofErr w:type="gramStart"/>
      <w:r w:rsidRPr="00834088">
        <w:t>they're</w:t>
      </w:r>
      <w:proofErr w:type="gramEnd"/>
      <w:r w:rsidRPr="00834088">
        <w:t xml:space="preserve"> invaluable assets driving creative solutions. This chapter explores how your unique journey equips you to navigate and redefine creative landscapes in leadership, transforming challenges into groundbreaking innovations.</w:t>
      </w:r>
    </w:p>
    <w:p w14:paraId="7E31D297" w14:textId="77777777" w:rsidR="00834088" w:rsidRPr="00834088" w:rsidRDefault="00834088" w:rsidP="00834088">
      <w:pPr>
        <w:pStyle w:val="Heading2"/>
      </w:pPr>
      <w:r w:rsidRPr="00834088">
        <w:t>6.1 Creative Problem-Solving in LGBTQ+ Leadership</w:t>
      </w:r>
    </w:p>
    <w:p w14:paraId="5868D866" w14:textId="77777777" w:rsidR="00834088" w:rsidRPr="00834088" w:rsidRDefault="00834088" w:rsidP="00834088">
      <w:r w:rsidRPr="00834088">
        <w:t xml:space="preserve">The art of problem-solving, when viewed through the lens of queer leadership, is about finding answers but also redefining the questions. Your journey, marked by unique personal and societal experiences, arms you with perspectives that challenge conventional problem-solving paradigms. Leveraging your own journey of self-acceptance to foster a team environment where creative risks </w:t>
      </w:r>
      <w:proofErr w:type="gramStart"/>
      <w:r w:rsidRPr="00834088">
        <w:t>are encouraged</w:t>
      </w:r>
      <w:proofErr w:type="gramEnd"/>
      <w:r w:rsidRPr="00834088">
        <w:t xml:space="preserve">, not feared, is where your leadership begins to sculpt an innovative future, drawing from a </w:t>
      </w:r>
      <w:proofErr w:type="gramStart"/>
      <w:r w:rsidRPr="00834088">
        <w:t>well</w:t>
      </w:r>
      <w:proofErr w:type="gramEnd"/>
      <w:r w:rsidRPr="00834088">
        <w:t xml:space="preserve"> of experiences that </w:t>
      </w:r>
      <w:proofErr w:type="gramStart"/>
      <w:r w:rsidRPr="00834088">
        <w:t>many</w:t>
      </w:r>
      <w:proofErr w:type="gramEnd"/>
      <w:r w:rsidRPr="00834088">
        <w:t xml:space="preserve"> may overlook.</w:t>
      </w:r>
    </w:p>
    <w:p w14:paraId="4942B079" w14:textId="77777777" w:rsidR="00834088" w:rsidRPr="00834088" w:rsidRDefault="00834088" w:rsidP="00834088">
      <w:r w:rsidRPr="00834088">
        <w:t xml:space="preserve">Harnessing these unique perspectives involves consciously applying your life's narratives to professional challenges. For instance, consider how the skills </w:t>
      </w:r>
      <w:proofErr w:type="gramStart"/>
      <w:r w:rsidRPr="00834088">
        <w:t>you've</w:t>
      </w:r>
      <w:proofErr w:type="gramEnd"/>
      <w:r w:rsidRPr="00834088">
        <w:t xml:space="preserve"> honed navigating personal biases can </w:t>
      </w:r>
      <w:proofErr w:type="gramStart"/>
      <w:r w:rsidRPr="00834088">
        <w:t>be used</w:t>
      </w:r>
      <w:proofErr w:type="gramEnd"/>
      <w:r w:rsidRPr="00834088">
        <w:t xml:space="preserve"> to anticipate market needs that others might miss. This ability to foresee and act on these underrepresented needs can lead to innovative products and services that speak directly to niche or previously unconsidered audiences. Your empathy, developed through personal trials, enhances your team's ability to </w:t>
      </w:r>
      <w:proofErr w:type="gramStart"/>
      <w:r w:rsidRPr="00834088">
        <w:t>genuinely and effectively connect with these audiences</w:t>
      </w:r>
      <w:proofErr w:type="gramEnd"/>
      <w:r w:rsidRPr="00834088">
        <w:t>.</w:t>
      </w:r>
    </w:p>
    <w:p w14:paraId="1E78EF9F" w14:textId="77777777" w:rsidR="00834088" w:rsidRPr="00834088" w:rsidRDefault="00834088" w:rsidP="00834088">
      <w:r w:rsidRPr="00834088">
        <w:t xml:space="preserve">To foster such creative thinking, you can employ </w:t>
      </w:r>
      <w:proofErr w:type="gramStart"/>
      <w:r w:rsidRPr="00834088">
        <w:t>several</w:t>
      </w:r>
      <w:proofErr w:type="gramEnd"/>
      <w:r w:rsidRPr="00834088">
        <w:t xml:space="preserve"> techniques tailored to enhance the innovative capabilities of LGBTQ+ professionals. Mind mapping, for instance, can be a powerful tool for visualizing problems and exploring multiple solutions. By creating a visual representation of a problem, you and your team can see not only the issue and its direct implications, but also its secondary and tertiary relationships that might not be immediately obvious. Brainstorming sessions, when guided by rules that emphasize the 'no idea is a bad idea' philosophy, can encourage quieter team members to share their unique insights, which might otherwise </w:t>
      </w:r>
      <w:proofErr w:type="gramStart"/>
      <w:r w:rsidRPr="00834088">
        <w:t>be overshadowed</w:t>
      </w:r>
      <w:proofErr w:type="gramEnd"/>
      <w:r w:rsidRPr="00834088">
        <w:t xml:space="preserve"> in more structured meetings.</w:t>
      </w:r>
    </w:p>
    <w:p w14:paraId="208D5C30" w14:textId="77777777" w:rsidR="00834088" w:rsidRPr="00834088" w:rsidRDefault="00834088" w:rsidP="00834088">
      <w:r w:rsidRPr="00834088">
        <w:t xml:space="preserve">However, creative blocks are an inevitable part of any innovative process. These blocks can often </w:t>
      </w:r>
      <w:proofErr w:type="gramStart"/>
      <w:r w:rsidRPr="00834088">
        <w:t>be magnified</w:t>
      </w:r>
      <w:proofErr w:type="gramEnd"/>
      <w:r w:rsidRPr="00834088">
        <w:t xml:space="preserve"> by the internal and external pressures faced by LGBTQ+ individuals in professional settings. To overcome these, </w:t>
      </w:r>
      <w:proofErr w:type="gramStart"/>
      <w:r w:rsidRPr="00834088">
        <w:t>it's</w:t>
      </w:r>
      <w:proofErr w:type="gramEnd"/>
      <w:r w:rsidRPr="00834088">
        <w:t xml:space="preserve"> crucial to create a supportive environment that encourages risk-taking without fear of ridicule or failure. Techniques such as reverse thinking, where you challenge the team to consider the opposite of what they believe to be true, can stimulate new ways of </w:t>
      </w:r>
      <w:proofErr w:type="gramStart"/>
      <w:r w:rsidRPr="00834088">
        <w:t>thinking</w:t>
      </w:r>
      <w:proofErr w:type="gramEnd"/>
      <w:r w:rsidRPr="00834088">
        <w:t xml:space="preserve"> and unlock innovative solutions. Encouraging team members to step into roles or mindsets opposite to their own breaks creative stagnation and deepens empathy, further enhancing the collaborative creative process.</w:t>
      </w:r>
    </w:p>
    <w:p w14:paraId="6A166478" w14:textId="77777777" w:rsidR="00834088" w:rsidRPr="00834088" w:rsidRDefault="00834088" w:rsidP="00834088">
      <w:r w:rsidRPr="00834088">
        <w:t xml:space="preserve">Your queer life's experiences, which may have once seemed like barriers, are powerful catalysts for creative innovation. By embracing these aspects of your identity and using them to guide your problem-solving approach, you enhance your leadership and drive your organization toward more inclusive and innovative horizons. As you continue to navigate through your professional landscape, </w:t>
      </w:r>
      <w:r w:rsidRPr="00834088">
        <w:lastRenderedPageBreak/>
        <w:t>remember that each challenge presents a new opportunity for creativity, and your unique perspective is the key to unlocking these opportunities.</w:t>
      </w:r>
    </w:p>
    <w:p w14:paraId="781930EC" w14:textId="77777777" w:rsidR="00834088" w:rsidRPr="00834088" w:rsidRDefault="00834088" w:rsidP="00834088">
      <w:pPr>
        <w:pStyle w:val="Heading2"/>
      </w:pPr>
      <w:r w:rsidRPr="00834088">
        <w:t>6.2 Innovation at the Margins: How Constraint Drives Creativity</w:t>
      </w:r>
    </w:p>
    <w:p w14:paraId="7976CC0F" w14:textId="77777777" w:rsidR="00834088" w:rsidRPr="00834088" w:rsidRDefault="00834088" w:rsidP="00834088">
      <w:r w:rsidRPr="00834088">
        <w:t xml:space="preserve">In the realm of creativity and innovation, constraints </w:t>
      </w:r>
      <w:proofErr w:type="gramStart"/>
      <w:r w:rsidRPr="00834088">
        <w:t>are often viewed</w:t>
      </w:r>
      <w:proofErr w:type="gramEnd"/>
      <w:r w:rsidRPr="00834088">
        <w:t xml:space="preserve"> as barriers to </w:t>
      </w:r>
      <w:proofErr w:type="gramStart"/>
      <w:r w:rsidRPr="00834088">
        <w:t>be overcome</w:t>
      </w:r>
      <w:proofErr w:type="gramEnd"/>
      <w:r w:rsidRPr="00834088">
        <w:t xml:space="preserve">. However, in your role as a queer leader, </w:t>
      </w:r>
      <w:proofErr w:type="gramStart"/>
      <w:r w:rsidRPr="00834088">
        <w:t>you've</w:t>
      </w:r>
      <w:proofErr w:type="gramEnd"/>
      <w:r w:rsidRPr="00834088">
        <w:t xml:space="preserve"> </w:t>
      </w:r>
      <w:proofErr w:type="gramStart"/>
      <w:r w:rsidRPr="00834088">
        <w:t>likely discovered</w:t>
      </w:r>
      <w:proofErr w:type="gramEnd"/>
      <w:r w:rsidRPr="00834088">
        <w:t xml:space="preserve"> that these very constraints can </w:t>
      </w:r>
      <w:proofErr w:type="gramStart"/>
      <w:r w:rsidRPr="00834088">
        <w:t>act as</w:t>
      </w:r>
      <w:proofErr w:type="gramEnd"/>
      <w:r w:rsidRPr="00834088">
        <w:t xml:space="preserve"> powerful catalysts. The limitations imposed by external circumstances or internal resources can force us to think differently, to reframe problems, and to discover solutions that would remain hidden in more abundant contexts. This counterintuitive approach to innovation—leveraging limitations rather than lamenting </w:t>
      </w:r>
      <w:proofErr w:type="gramStart"/>
      <w:r w:rsidRPr="00834088">
        <w:t>them—</w:t>
      </w:r>
      <w:proofErr w:type="gramEnd"/>
      <w:r w:rsidRPr="00834088">
        <w:t>can transform perceived disadvantages into sources of creative breakthrough.</w:t>
      </w:r>
    </w:p>
    <w:p w14:paraId="5D7F653E" w14:textId="77777777" w:rsidR="00834088" w:rsidRPr="00834088" w:rsidRDefault="00834088" w:rsidP="00834088">
      <w:r w:rsidRPr="00834088">
        <w:t xml:space="preserve">Think about times when resource constraints could push you to streamline operations in ways that both cut costs and improve service delivery. Or consider the regulatory challenges that may prompt you to develop new compliance procedures that become best practices within your industry. Each of these scenarios underscores a key principle: when traditional paths </w:t>
      </w:r>
      <w:proofErr w:type="gramStart"/>
      <w:r w:rsidRPr="00834088">
        <w:t>are blocked</w:t>
      </w:r>
      <w:proofErr w:type="gramEnd"/>
      <w:r w:rsidRPr="00834088">
        <w:t xml:space="preserve">, </w:t>
      </w:r>
      <w:proofErr w:type="gramStart"/>
      <w:r w:rsidRPr="00834088">
        <w:t>we're</w:t>
      </w:r>
      <w:proofErr w:type="gramEnd"/>
      <w:r w:rsidRPr="00834088">
        <w:t xml:space="preserve"> compelled to explore uncharted territories, often leading to more innovative and sustainable solutions. For queer leaders, who frequently navigate social and professional landscapes rife with constraints, this skill is invaluable. It turns your unique challenges into a workshop for creativity, where every limitation is a question asking, "How can this make us better?"</w:t>
      </w:r>
    </w:p>
    <w:p w14:paraId="7B5BD6DC" w14:textId="77777777" w:rsidR="00834088" w:rsidRPr="00834088" w:rsidRDefault="00834088" w:rsidP="00834088">
      <w:r w:rsidRPr="00834088">
        <w:t>Historically, marginalized groups have consistently demonstrated that constraint breeds creativity. Take, for example, the Harlem Renaissance, an intellectual and cultural movement that revitalized African American music, dance, art, fashion, literature, theater, and politics in Harlem, New York, during the 1920s and 1930s. African Americans, marginalized and oppressed in every sector of society, used the constraints of racial segregation and economic disadvantage as catalysts for cultural innovation, which had a profound and lasting impact on American culture. Similarly, during the AIDS crisis, the LGBTQ+ community, faced with devastating loss and government indifference, galvanized to create healthcare advocacy groups, support systems, and artistic expressions that revolutionized how patients interact with the healthcare system and how communities can mobilize for collective action.</w:t>
      </w:r>
    </w:p>
    <w:p w14:paraId="0D4E9FE0" w14:textId="77777777" w:rsidR="00834088" w:rsidRPr="00834088" w:rsidRDefault="00834088" w:rsidP="00834088">
      <w:r w:rsidRPr="00834088">
        <w:t xml:space="preserve">Embracing constraints as opportunities requires a shift in perspective, a reframing of the challenge at hand. One practical strategy is to explicitly list all limitations on a project or goal and then systematically consider how each limitation could lead to a unique advantage. This exercise sparks creative thinking and ensures that all team members understand the constraints deeply, often leading to innovative solutions that might not have </w:t>
      </w:r>
      <w:proofErr w:type="gramStart"/>
      <w:r w:rsidRPr="00834088">
        <w:t>been considered</w:t>
      </w:r>
      <w:proofErr w:type="gramEnd"/>
      <w:r w:rsidRPr="00834088">
        <w:t xml:space="preserve"> in a more resource-abundant scenario. Another strategy is to adopt an iterative approach to projects. By implementing small, manageable changes and then assessing their impact, you can gradually find ways to turn constraints into functional and creative advantages.</w:t>
      </w:r>
    </w:p>
    <w:p w14:paraId="1C5801DC" w14:textId="77777777" w:rsidR="00834088" w:rsidRPr="00834088" w:rsidRDefault="00834088" w:rsidP="00834088">
      <w:r w:rsidRPr="00834088">
        <w:t xml:space="preserve">Supporting marginalized innovators, particularly within your organization, is crucial for harnessing the full potential of diverse perspectives. This support can take </w:t>
      </w:r>
      <w:proofErr w:type="gramStart"/>
      <w:r w:rsidRPr="00834088">
        <w:t>many</w:t>
      </w:r>
      <w:proofErr w:type="gramEnd"/>
      <w:r w:rsidRPr="00834088">
        <w:t xml:space="preserve"> forms, from establishing mentorship programs that connect young LGBTQ+ professionals with experienced leaders, to advocating for policies that allocate resources specifically for projects led by underrepresented groups. These initiatives not only foster an environment of </w:t>
      </w:r>
      <w:proofErr w:type="gramStart"/>
      <w:r w:rsidRPr="00834088">
        <w:t>inclusivity</w:t>
      </w:r>
      <w:proofErr w:type="gramEnd"/>
      <w:r w:rsidRPr="00834088">
        <w:t xml:space="preserve"> and support but also signal to </w:t>
      </w:r>
      <w:r w:rsidRPr="00834088">
        <w:lastRenderedPageBreak/>
        <w:t xml:space="preserve">all employees that the organization values and invests in diverse perspectives. Moreover, creating platforms where marginalized voices can share their innovative ideas—such as </w:t>
      </w:r>
      <w:proofErr w:type="gramStart"/>
      <w:r w:rsidRPr="00834088">
        <w:t>innovation</w:t>
      </w:r>
      <w:proofErr w:type="gramEnd"/>
      <w:r w:rsidRPr="00834088">
        <w:t xml:space="preserve"> labs or pitch days—can further encourage creative expression and experimentation.</w:t>
      </w:r>
    </w:p>
    <w:p w14:paraId="774C1236" w14:textId="77777777" w:rsidR="00834088" w:rsidRPr="00834088" w:rsidRDefault="00834088" w:rsidP="00834088">
      <w:r w:rsidRPr="00834088">
        <w:t xml:space="preserve">In your role, every day offers a new opportunity to turn a limitation into an innovation. Whether </w:t>
      </w:r>
      <w:proofErr w:type="gramStart"/>
      <w:r w:rsidRPr="00834088">
        <w:t>it's</w:t>
      </w:r>
      <w:proofErr w:type="gramEnd"/>
      <w:r w:rsidRPr="00834088">
        <w:t xml:space="preserve"> budget cuts that lead to more efficient processes, regulatory hurdles that inspire more sustainable practices, or societal barriers that forge stronger community ties, each constraint is a doorway to innovation. By embracing this mindset, you empower yourself and your team not just to meet challenges but to welcome them as catalysts for creativity and growth. By doing so, you enhance your leadership and your organization's capacity for </w:t>
      </w:r>
      <w:proofErr w:type="gramStart"/>
      <w:r w:rsidRPr="00834088">
        <w:t>innovation, and</w:t>
      </w:r>
      <w:proofErr w:type="gramEnd"/>
      <w:r w:rsidRPr="00834088">
        <w:t xml:space="preserve"> contribute to a broader shift toward a more inclusive and creative professional world.</w:t>
      </w:r>
    </w:p>
    <w:p w14:paraId="3C6391C9" w14:textId="77777777" w:rsidR="00834088" w:rsidRPr="00834088" w:rsidRDefault="00834088" w:rsidP="00834088">
      <w:pPr>
        <w:pStyle w:val="Heading2"/>
      </w:pPr>
      <w:r w:rsidRPr="00834088">
        <w:t>6.3 Fostering a Culture of Creativity: Tips for Inclusive Workspaces</w:t>
      </w:r>
    </w:p>
    <w:p w14:paraId="52DCA2B6" w14:textId="77777777" w:rsidR="00834088" w:rsidRPr="00834088" w:rsidRDefault="00834088" w:rsidP="00834088">
      <w:r w:rsidRPr="00834088">
        <w:t>Creating an environment that nurtures creativity requires patience and a protective environment where growth can occur unimpeded. For LGBTQ+ workspaces, this means cultivating safe spaces where every member feels valued and inspired to share their unique perspectives and ideas. A workspace should be where everyone, regardless of their background or identity, feels secure enough to take creative risks without fear of judgment or repercussion. This atmosphere is fundamental not just for fostering innovation but for attracting and retaining talented individuals who thrive in inclusive settings.</w:t>
      </w:r>
    </w:p>
    <w:p w14:paraId="755B0006" w14:textId="77777777" w:rsidR="00834088" w:rsidRPr="00834088" w:rsidRDefault="00834088" w:rsidP="00834088">
      <w:r w:rsidRPr="00834088">
        <w:t xml:space="preserve">To build such an environment, start by explicitly defining what a safe, creative space looks like in your organization. This could mean establishing clear anti-discrimination policies, providing training on inclusivity, or creating channels for feedback that respect and protect anonymity. </w:t>
      </w:r>
      <w:proofErr w:type="gramStart"/>
      <w:r w:rsidRPr="00834088">
        <w:t>It's</w:t>
      </w:r>
      <w:proofErr w:type="gramEnd"/>
      <w:r w:rsidRPr="00834088">
        <w:t xml:space="preserve"> also about the less tangible elements, such as the everyday interactions that occur between staff, the language used in meetings, and even the imagery displayed around the office. Each element should reinforce a culture of acceptance and creativity. Conduct regular reviews with your team to assess the effectiveness of these measures and be open to </w:t>
      </w:r>
      <w:proofErr w:type="gramStart"/>
      <w:r w:rsidRPr="00834088">
        <w:t>making adjustments</w:t>
      </w:r>
      <w:proofErr w:type="gramEnd"/>
      <w:r w:rsidRPr="00834088">
        <w:t xml:space="preserve"> based on their feedback. Remember, the goal is to create a living, breathing space that evolves with its members' needs.</w:t>
      </w:r>
    </w:p>
    <w:p w14:paraId="3F1CD333" w14:textId="77777777" w:rsidR="00834088" w:rsidRPr="00834088" w:rsidRDefault="00834088" w:rsidP="00834088">
      <w:r w:rsidRPr="00834088">
        <w:t xml:space="preserve">The role of leadership cannot </w:t>
      </w:r>
      <w:proofErr w:type="gramStart"/>
      <w:r w:rsidRPr="00834088">
        <w:t>be overstated</w:t>
      </w:r>
      <w:proofErr w:type="gramEnd"/>
      <w:r w:rsidRPr="00834088">
        <w:t xml:space="preserve">. </w:t>
      </w:r>
      <w:proofErr w:type="gramStart"/>
      <w:r w:rsidRPr="00834088">
        <w:t>As an LGBTQ+ leader, your actions and attitudes</w:t>
      </w:r>
      <w:proofErr w:type="gramEnd"/>
      <w:r w:rsidRPr="00834088">
        <w:t xml:space="preserve"> set the tone for the rest of the organization. By actively participating in and advocating for creative practices, you send a powerful message about the value of innovation. This might involve leading brainstorming sessions, </w:t>
      </w:r>
      <w:proofErr w:type="gramStart"/>
      <w:r w:rsidRPr="00834088">
        <w:t>encouraging</w:t>
      </w:r>
      <w:proofErr w:type="gramEnd"/>
      <w:r w:rsidRPr="00834088">
        <w:t xml:space="preserve"> non-traditional project management approaches, or publicly celebrating creative achievements within the team. Moreover, leaders should be accessible and visibly engaged with projects, providing guidance and support while also stepping back to allow team members the space to innovate. This balance of involvement and independence is crucial for fostering an environment where creativity can flourish.</w:t>
      </w:r>
    </w:p>
    <w:p w14:paraId="4FDF3075" w14:textId="77777777" w:rsidR="00834088" w:rsidRPr="00834088" w:rsidRDefault="00834088" w:rsidP="00834088">
      <w:r w:rsidRPr="00834088">
        <w:t xml:space="preserve">Incorporating diverse voices is another vital aspect of nurturing creativity. Each team member brings a unique set of experiences, ideas, and perspectives that can vastly enrich the </w:t>
      </w:r>
      <w:proofErr w:type="gramStart"/>
      <w:r w:rsidRPr="00834088">
        <w:t>creative 7</w:t>
      </w:r>
      <w:proofErr w:type="gramEnd"/>
      <w:r w:rsidRPr="00834088">
        <w:t xml:space="preserve">process. Make it a priority to ensure that all voices </w:t>
      </w:r>
      <w:proofErr w:type="gramStart"/>
      <w:r w:rsidRPr="00834088">
        <w:t>are heard</w:t>
      </w:r>
      <w:proofErr w:type="gramEnd"/>
      <w:r w:rsidRPr="00834088">
        <w:t xml:space="preserve"> during brainstorming sessions and decision-making processes. This might involve structured turn-taking, anonymous suggestion boxes, or dedicated sessions where team members from </w:t>
      </w:r>
      <w:proofErr w:type="gramStart"/>
      <w:r w:rsidRPr="00834088">
        <w:t>different backgrounds</w:t>
      </w:r>
      <w:proofErr w:type="gramEnd"/>
      <w:r w:rsidRPr="00834088">
        <w:t xml:space="preserve"> share their </w:t>
      </w:r>
      <w:r w:rsidRPr="00834088">
        <w:lastRenderedPageBreak/>
        <w:t>viewpoints. Recognizing and validating diverse perspectives enhances creativity and strengthens the team's cohesion and commitment to collective goals.</w:t>
      </w:r>
    </w:p>
    <w:p w14:paraId="4052C5AE" w14:textId="77777777" w:rsidR="00834088" w:rsidRPr="00834088" w:rsidRDefault="00834088" w:rsidP="00834088">
      <w:r w:rsidRPr="00834088">
        <w:t xml:space="preserve">Sustaining a culture of creativity requires continuous effort. Regularly introduce creative challenges or workshops that encourage team members to </w:t>
      </w:r>
      <w:proofErr w:type="gramStart"/>
      <w:r w:rsidRPr="00834088">
        <w:t>think outside the box</w:t>
      </w:r>
      <w:proofErr w:type="gramEnd"/>
      <w:r w:rsidRPr="00834088">
        <w:t xml:space="preserve"> and experiment with </w:t>
      </w:r>
      <w:proofErr w:type="gramStart"/>
      <w:r w:rsidRPr="00834088">
        <w:t>new ideas</w:t>
      </w:r>
      <w:proofErr w:type="gramEnd"/>
      <w:r w:rsidRPr="00834088">
        <w:t>. Celebrate these innovations, whether they succeed or not, to reinforce a culture that values risk-taking and learning from failure. Additionally, consider hosting regular events such as 'innovation fairs' or 'creative showcases' where team members can present their projects to the rest of the organization. These events stimulate creativity and foster a sense of community and shared purpose.</w:t>
      </w:r>
    </w:p>
    <w:p w14:paraId="4276817F" w14:textId="77777777" w:rsidR="00834088" w:rsidRPr="00834088" w:rsidRDefault="00834088" w:rsidP="00834088">
      <w:r w:rsidRPr="00834088">
        <w:t xml:space="preserve">In fostering this vibrant, creative culture, you are doing more than just enhancing your workspace; you are setting a standard for what it means to lead with </w:t>
      </w:r>
      <w:proofErr w:type="gramStart"/>
      <w:r w:rsidRPr="00834088">
        <w:t>inclusivity</w:t>
      </w:r>
      <w:proofErr w:type="gramEnd"/>
      <w:r w:rsidRPr="00834088">
        <w:t xml:space="preserve"> and innovation. This approach elevates your team's work and positions your organization as a leader in creating environments where diverse talents can thrive and contribute to groundbreaking projects. As you continue to cultivate this creative landscape, remember that the strength of your leadership </w:t>
      </w:r>
      <w:proofErr w:type="gramStart"/>
      <w:r w:rsidRPr="00834088">
        <w:t>is reflected</w:t>
      </w:r>
      <w:proofErr w:type="gramEnd"/>
      <w:r w:rsidRPr="00834088">
        <w:t xml:space="preserve"> in the freedom and safety your team feels to express their most creative selves.</w:t>
      </w:r>
    </w:p>
    <w:p w14:paraId="5752C472" w14:textId="77777777" w:rsidR="00834088" w:rsidRPr="00834088" w:rsidRDefault="00834088" w:rsidP="00834088">
      <w:r w:rsidRPr="00834088">
        <w:t xml:space="preserve">As we wrap up this exploration into fostering creativity within LGBTQ+ workspaces, </w:t>
      </w:r>
      <w:proofErr w:type="gramStart"/>
      <w:r w:rsidRPr="00834088">
        <w:t>let's</w:t>
      </w:r>
      <w:proofErr w:type="gramEnd"/>
      <w:r w:rsidRPr="00834088">
        <w:t xml:space="preserve"> carry forward the understanding that creating a culture of innovation is less about individual moments of inspiration and more about building an ecosystem that continuously supports on-going creative growth. </w:t>
      </w:r>
      <w:proofErr w:type="gramStart"/>
      <w:r w:rsidRPr="00834088">
        <w:t>We've</w:t>
      </w:r>
      <w:proofErr w:type="gramEnd"/>
      <w:r w:rsidRPr="00834088">
        <w:t xml:space="preserve"> seen how safe spaces, leadership involvement, diversity, and sustainability play integral roles in nurturing this environment. Moving forward, the next chapter will explore another crucial aspect of leadership: adaptability. Here, we will explore how being adaptable supports and enhances the creative processes </w:t>
      </w:r>
      <w:proofErr w:type="gramStart"/>
      <w:r w:rsidRPr="00834088">
        <w:t>we've</w:t>
      </w:r>
      <w:proofErr w:type="gramEnd"/>
      <w:r w:rsidRPr="00834088">
        <w:t xml:space="preserve"> discussed, ensuring that your leadership remains effective and responsive in a rapidly changing world.</w:t>
      </w:r>
    </w:p>
    <w:p w14:paraId="1673D57B" w14:textId="77777777" w:rsidR="00172B14" w:rsidRDefault="00172B14">
      <w:pPr>
        <w:rPr>
          <w:rFonts w:asciiTheme="majorHAnsi" w:eastAsiaTheme="majorEastAsia" w:hAnsiTheme="majorHAnsi" w:cstheme="majorBidi"/>
          <w:color w:val="0F4761" w:themeColor="accent1" w:themeShade="BF"/>
          <w:sz w:val="40"/>
          <w:szCs w:val="40"/>
        </w:rPr>
      </w:pPr>
      <w:r>
        <w:br w:type="page"/>
      </w:r>
    </w:p>
    <w:p w14:paraId="1D47250E" w14:textId="6E88F033" w:rsidR="00834088" w:rsidRPr="00834088" w:rsidRDefault="00834088" w:rsidP="00172B14">
      <w:pPr>
        <w:pStyle w:val="Heading1"/>
      </w:pPr>
      <w:r w:rsidRPr="00834088">
        <w:lastRenderedPageBreak/>
        <w:t>Chapter 7: The Art of Adaptability</w:t>
      </w:r>
    </w:p>
    <w:p w14:paraId="4D65432E" w14:textId="77777777" w:rsidR="00834088" w:rsidRPr="00834088" w:rsidRDefault="00834088" w:rsidP="00834088">
      <w:r w:rsidRPr="00834088">
        <w:t xml:space="preserve">Consider the positive aspects of a chameleon, seamlessly blending into varying environments, not just surviving but thriving through changes. This imagery </w:t>
      </w:r>
      <w:proofErr w:type="gramStart"/>
      <w:r w:rsidRPr="00834088">
        <w:t>isn't</w:t>
      </w:r>
      <w:proofErr w:type="gramEnd"/>
      <w:r w:rsidRPr="00834088">
        <w:t xml:space="preserve"> </w:t>
      </w:r>
      <w:proofErr w:type="gramStart"/>
      <w:r w:rsidRPr="00834088">
        <w:t>just about physical</w:t>
      </w:r>
      <w:proofErr w:type="gramEnd"/>
      <w:r w:rsidRPr="00834088">
        <w:t xml:space="preserve"> adaptation but is profoundly symbolic of what you experience and embody in the professional realm as a queer leader. Adaptability </w:t>
      </w:r>
      <w:proofErr w:type="gramStart"/>
      <w:r w:rsidRPr="00834088">
        <w:t>isn't</w:t>
      </w:r>
      <w:proofErr w:type="gramEnd"/>
      <w:r w:rsidRPr="00834088">
        <w:t xml:space="preserve"> merely a skill; </w:t>
      </w:r>
      <w:proofErr w:type="gramStart"/>
      <w:r w:rsidRPr="00834088">
        <w:t>it's</w:t>
      </w:r>
      <w:proofErr w:type="gramEnd"/>
      <w:r w:rsidRPr="00834088">
        <w:t xml:space="preserve"> an essential element that contours the leadership landscape today, more so for LGBTQ+ professionals who often navigate more complex terrains due to their identities and the unique challenges these bring.</w:t>
      </w:r>
    </w:p>
    <w:p w14:paraId="40CF2549" w14:textId="77777777" w:rsidR="00834088" w:rsidRPr="00834088" w:rsidRDefault="00834088" w:rsidP="00172B14">
      <w:pPr>
        <w:pStyle w:val="Heading2"/>
      </w:pPr>
      <w:r w:rsidRPr="00834088">
        <w:t>7.1 Adaptability in Leadership: Lessons from LGBTQ+ Leaders</w:t>
      </w:r>
    </w:p>
    <w:p w14:paraId="65D638BC" w14:textId="77777777" w:rsidR="00834088" w:rsidRPr="00834088" w:rsidRDefault="00834088" w:rsidP="00834088">
      <w:r w:rsidRPr="00834088">
        <w:t>In the ever-evolving corridors of business and societal progress, queer leaders have stood out as paragons of adaptability, turning every challenge into a step towards greater achievements.</w:t>
      </w:r>
    </w:p>
    <w:p w14:paraId="664B6E9E" w14:textId="77777777" w:rsidR="00834088" w:rsidRPr="00834088" w:rsidRDefault="00834088" w:rsidP="00834088">
      <w:r w:rsidRPr="00834088">
        <w:t xml:space="preserve">Key traits that define such adaptable leaders include flexibility, resilience, and a willingness to engage in continuous learning. Flexibility is about bending without breaking, adjusting your strategies and approaches as situations demand. Resilience, a trait </w:t>
      </w:r>
      <w:proofErr w:type="gramStart"/>
      <w:r w:rsidRPr="00834088">
        <w:t>you're</w:t>
      </w:r>
      <w:proofErr w:type="gramEnd"/>
      <w:r w:rsidRPr="00834088">
        <w:t xml:space="preserve"> already well-acquainted with, involves recovering quickly from setbacks, and in the context of adaptability, it means bouncing back with strategies that address new challenges effectively. Openness to learning is what keeps the wheel of adaptability turning. It involves actively seeking new knowledge, being receptive to feedback, and continuously scanning the environment for emerging trends and patterns that impact your role and industry.</w:t>
      </w:r>
    </w:p>
    <w:p w14:paraId="7B214D4C" w14:textId="77777777" w:rsidR="00834088" w:rsidRPr="0038516A" w:rsidRDefault="00834088" w:rsidP="00834088">
      <w:r w:rsidRPr="00834088">
        <w:t xml:space="preserve">Mentorship also plays a crucial role in shaping adaptable leaders. Having a mentor who has navigated similar paths can provide you with insights and guidance that are not just theoretical but grounded in real-world experiences. These mentors serve as guides, helping you navigate career transitions and unexpected professional challenges. They can steer you away from potential pitfalls </w:t>
      </w:r>
      <w:r w:rsidRPr="0038516A">
        <w:t>and towards opportunities, enhancing your ability to adapt effectively. Engaging with a mentor, especially one from the LGBTQ+ community or an ally who understands the nuances of such experiences, can be instrumental in developing your adaptability.</w:t>
      </w:r>
    </w:p>
    <w:p w14:paraId="479F56F8" w14:textId="3CAFAD49" w:rsidR="00834088" w:rsidRPr="0038516A" w:rsidRDefault="00834088" w:rsidP="00834088">
      <w:r w:rsidRPr="0038516A">
        <w:t>Interactive Element: Adaptability Journaling</w:t>
      </w:r>
    </w:p>
    <w:p w14:paraId="46D83366" w14:textId="77777777" w:rsidR="00834088" w:rsidRPr="00834088" w:rsidRDefault="00834088" w:rsidP="00834088">
      <w:r w:rsidRPr="0038516A">
        <w:t>To further develop your adaptability, engage in this reflective exercise: Think of a recent professional challenge you faced. Write down how you responded, what you learned, and how you could improve your</w:t>
      </w:r>
      <w:r w:rsidRPr="00834088">
        <w:t xml:space="preserve"> response in the future. This journaling prompt facilitates self-assessment and helps crystallize thoughts on how to enhance your adaptability in future scenarios.</w:t>
      </w:r>
    </w:p>
    <w:p w14:paraId="6F389895" w14:textId="77777777" w:rsidR="00834088" w:rsidRPr="00834088" w:rsidRDefault="00834088" w:rsidP="00834088">
      <w:r w:rsidRPr="00834088">
        <w:t xml:space="preserve">As you continue to navigate through your professional landscape, remember that adaptability is not about losing your essence but about evolving mechanisms to deal with change effectively. </w:t>
      </w:r>
      <w:proofErr w:type="gramStart"/>
      <w:r w:rsidRPr="00834088">
        <w:t>It's</w:t>
      </w:r>
      <w:proofErr w:type="gramEnd"/>
      <w:r w:rsidRPr="00834088">
        <w:t xml:space="preserve"> about leveraging your unique experiences and perspectives as LGBTQ+ leaders to not only respond to change but also lead it. Embrace each shift, each turn with confidence, knowing that with adaptability in your arsenal, you </w:t>
      </w:r>
      <w:proofErr w:type="gramStart"/>
      <w:r w:rsidRPr="00834088">
        <w:t>are equipped</w:t>
      </w:r>
      <w:proofErr w:type="gramEnd"/>
      <w:r w:rsidRPr="00834088">
        <w:t xml:space="preserve"> not just to succeed but to excel.</w:t>
      </w:r>
    </w:p>
    <w:p w14:paraId="694285BC" w14:textId="77777777" w:rsidR="00834088" w:rsidRPr="00834088" w:rsidRDefault="00834088" w:rsidP="00172B14">
      <w:pPr>
        <w:pStyle w:val="Heading2"/>
      </w:pPr>
      <w:r w:rsidRPr="00834088">
        <w:t>7.2 Navigating Change: Adaptive Strategies for Uncertain Times</w:t>
      </w:r>
    </w:p>
    <w:p w14:paraId="38117602" w14:textId="77777777" w:rsidR="00834088" w:rsidRPr="00834088" w:rsidRDefault="00834088" w:rsidP="00834088">
      <w:r w:rsidRPr="00834088">
        <w:t xml:space="preserve">In a world where change is the only constant, your ability as a leader to anticipate and navigate through these shifts can set you apart. Recognizing the early signs of </w:t>
      </w:r>
      <w:proofErr w:type="gramStart"/>
      <w:r w:rsidRPr="00834088">
        <w:t>significant change</w:t>
      </w:r>
      <w:proofErr w:type="gramEnd"/>
      <w:r w:rsidRPr="00834088">
        <w:t xml:space="preserve"> within your </w:t>
      </w:r>
      <w:r w:rsidRPr="00834088">
        <w:lastRenderedPageBreak/>
        <w:t xml:space="preserve">industry or organization is more art than science, requiring a keen sense of observation and a deep understanding of the dynamics at play. As an LGBTQ+ leader, </w:t>
      </w:r>
      <w:proofErr w:type="gramStart"/>
      <w:r w:rsidRPr="00834088">
        <w:t>you're</w:t>
      </w:r>
      <w:proofErr w:type="gramEnd"/>
      <w:r w:rsidRPr="00834088">
        <w:t xml:space="preserve"> often adept at perceiving undercurrents of change, perhaps because your </w:t>
      </w:r>
      <w:proofErr w:type="gramStart"/>
      <w:r w:rsidRPr="00834088">
        <w:t>personal experiences</w:t>
      </w:r>
      <w:proofErr w:type="gramEnd"/>
      <w:r w:rsidRPr="00834088">
        <w:t xml:space="preserve"> have attuned you to nuances that others might overlook. </w:t>
      </w:r>
      <w:proofErr w:type="gramStart"/>
      <w:r w:rsidRPr="00834088">
        <w:t>It's</w:t>
      </w:r>
      <w:proofErr w:type="gramEnd"/>
      <w:r w:rsidRPr="00834088">
        <w:t xml:space="preserve"> about spotting the ripples before they become waves—whether </w:t>
      </w:r>
      <w:proofErr w:type="gramStart"/>
      <w:r w:rsidRPr="00834088">
        <w:t>it's</w:t>
      </w:r>
      <w:proofErr w:type="gramEnd"/>
      <w:r w:rsidRPr="00834088">
        <w:t xml:space="preserve"> a sudden shift in consumer behavior, emerging technologies that threaten to disrupt established norms, or legislative changes that could impact your organization's operations.</w:t>
      </w:r>
    </w:p>
    <w:p w14:paraId="10E8F61C" w14:textId="77777777" w:rsidR="00834088" w:rsidRPr="00834088" w:rsidRDefault="00834088" w:rsidP="00834088">
      <w:r w:rsidRPr="00834088">
        <w:t xml:space="preserve">For instance, consider how the rapid advancement of digital technology is reshaping consumer interactions. A leader attentive to these shifts might notice a decline in traditional in-store shopping long before it impacts sales figures. Such foresight is invaluable, allowing you to guide your team or organization in adapting strategies proactively rather than reactively. This </w:t>
      </w:r>
      <w:proofErr w:type="gramStart"/>
      <w:r w:rsidRPr="00834088">
        <w:t>proactive</w:t>
      </w:r>
      <w:proofErr w:type="gramEnd"/>
      <w:r w:rsidRPr="00834088">
        <w:t xml:space="preserve"> adaptation </w:t>
      </w:r>
      <w:proofErr w:type="gramStart"/>
      <w:r w:rsidRPr="00834088">
        <w:t>isn't</w:t>
      </w:r>
      <w:proofErr w:type="gramEnd"/>
      <w:r w:rsidRPr="00834088">
        <w:t xml:space="preserve"> </w:t>
      </w:r>
      <w:proofErr w:type="gramStart"/>
      <w:r w:rsidRPr="00834088">
        <w:t>just about staying</w:t>
      </w:r>
      <w:proofErr w:type="gramEnd"/>
      <w:r w:rsidRPr="00834088">
        <w:t xml:space="preserve"> ahead; </w:t>
      </w:r>
      <w:proofErr w:type="gramStart"/>
      <w:r w:rsidRPr="00834088">
        <w:t>it's</w:t>
      </w:r>
      <w:proofErr w:type="gramEnd"/>
      <w:r w:rsidRPr="00834088">
        <w:t xml:space="preserve"> about redefining the playing field, turning potential threats into opportunities for innovation and growth.</w:t>
      </w:r>
    </w:p>
    <w:p w14:paraId="5436394E" w14:textId="77777777" w:rsidR="00834088" w:rsidRPr="00834088" w:rsidRDefault="00834088" w:rsidP="00834088">
      <w:r w:rsidRPr="00834088">
        <w:t xml:space="preserve">Strategic planning in times of uncertainty is akin to navigating a ship through fog. You might not see the shore yet, but you can chart a course that keeps you moving forward. Scenario planning is a crucial tool in this context. It involves imagining various future scenarios—both positive and negative—and planning your response to each. This </w:t>
      </w:r>
      <w:proofErr w:type="gramStart"/>
      <w:r w:rsidRPr="00834088">
        <w:t>doesn't</w:t>
      </w:r>
      <w:proofErr w:type="gramEnd"/>
      <w:r w:rsidRPr="00834088">
        <w:t xml:space="preserve"> mean you have a crystal ball, but it does mean </w:t>
      </w:r>
      <w:proofErr w:type="gramStart"/>
      <w:r w:rsidRPr="00834088">
        <w:t>you're</w:t>
      </w:r>
      <w:proofErr w:type="gramEnd"/>
      <w:r w:rsidRPr="00834088">
        <w:t xml:space="preserve"> prepared for multiple possibilities, which reduces the time and resources spent on recalibrating your strategies when change hits. Flexibility is key; your plans must be dynamic, able to adjust as </w:t>
      </w:r>
      <w:proofErr w:type="gramStart"/>
      <w:r w:rsidRPr="00834088">
        <w:t>new information</w:t>
      </w:r>
      <w:proofErr w:type="gramEnd"/>
      <w:r w:rsidRPr="00834088">
        <w:t xml:space="preserve"> and situations arise. Think of it as setting up modular components in a </w:t>
      </w:r>
      <w:proofErr w:type="gramStart"/>
      <w:r w:rsidRPr="00834088">
        <w:t>machine—</w:t>
      </w:r>
      <w:proofErr w:type="gramEnd"/>
      <w:r w:rsidRPr="00834088">
        <w:t>each part can be quickly reconfigured to suit changing needs without overhauling the entire system.</w:t>
      </w:r>
    </w:p>
    <w:p w14:paraId="3F415AD3" w14:textId="77777777" w:rsidR="00834088" w:rsidRPr="00834088" w:rsidRDefault="00834088" w:rsidP="00834088">
      <w:r w:rsidRPr="00834088">
        <w:t xml:space="preserve">Communication during times of change is what can make or break the trust </w:t>
      </w:r>
      <w:proofErr w:type="gramStart"/>
      <w:r w:rsidRPr="00834088">
        <w:t>you've</w:t>
      </w:r>
      <w:proofErr w:type="gramEnd"/>
      <w:r w:rsidRPr="00834088">
        <w:t xml:space="preserve"> built within your team. Clear, transparent, and frequent communication is non-negotiable. </w:t>
      </w:r>
      <w:proofErr w:type="gramStart"/>
      <w:r w:rsidRPr="00834088">
        <w:t>It's</w:t>
      </w:r>
      <w:proofErr w:type="gramEnd"/>
      <w:r w:rsidRPr="00834088">
        <w:t xml:space="preserve"> about keeping everyone not just informed but engaged. </w:t>
      </w:r>
      <w:proofErr w:type="gramStart"/>
      <w:r w:rsidRPr="00834088">
        <w:t>As an LGBTQ+ leader, your communication</w:t>
      </w:r>
      <w:proofErr w:type="gramEnd"/>
      <w:r w:rsidRPr="00834088">
        <w:t xml:space="preserve"> might also need to bridge diverse perspectives within your team, ensuring that change is inclusive and considerate of everyone's views and concerns. When a new policy </w:t>
      </w:r>
      <w:proofErr w:type="gramStart"/>
      <w:r w:rsidRPr="00834088">
        <w:t>is implemented</w:t>
      </w:r>
      <w:proofErr w:type="gramEnd"/>
      <w:r w:rsidRPr="00834088">
        <w:t xml:space="preserve">, for example, explaining the 'why' behind the change can mitigate resistance and foster a cooperative environment. Regular updates, even when there is no </w:t>
      </w:r>
      <w:proofErr w:type="gramStart"/>
      <w:r w:rsidRPr="00834088">
        <w:t>new information</w:t>
      </w:r>
      <w:proofErr w:type="gramEnd"/>
      <w:r w:rsidRPr="00834088">
        <w:t>, can help keep the rumor mill at bay and maintain a focus on collective goals.</w:t>
      </w:r>
    </w:p>
    <w:p w14:paraId="4946234C" w14:textId="24FE3EE0" w:rsidR="00834088" w:rsidRPr="00834088" w:rsidRDefault="00834088" w:rsidP="00834088">
      <w:r w:rsidRPr="00834088">
        <w:t xml:space="preserve">As you continue to lead, in whatever professional capacity you hold now, remember that navigating change is about thriving within its midst. </w:t>
      </w:r>
      <w:proofErr w:type="gramStart"/>
      <w:r w:rsidRPr="00834088">
        <w:t>It's</w:t>
      </w:r>
      <w:proofErr w:type="gramEnd"/>
      <w:r w:rsidRPr="00834088">
        <w:t xml:space="preserve"> about using every tool at your disposal, from keen observation and strategic planning to effective communication, to steer your team through the uncertainties of today towards the opportunities of tomorrow. In doing so, you safeguard your organization's future and champion a style of leadership that is dynamic, inclusive, and forward-thinking.</w:t>
      </w:r>
    </w:p>
    <w:p w14:paraId="22C501DD" w14:textId="77777777" w:rsidR="00834088" w:rsidRPr="00834088" w:rsidRDefault="00834088" w:rsidP="00172B14">
      <w:pPr>
        <w:pStyle w:val="Heading2"/>
      </w:pPr>
      <w:r w:rsidRPr="00834088">
        <w:t>7.3 Embracing Change: Workshops for Developing Adaptive Skills</w:t>
      </w:r>
    </w:p>
    <w:p w14:paraId="7AE53A4C" w14:textId="77777777" w:rsidR="00834088" w:rsidRPr="00834088" w:rsidRDefault="00834088" w:rsidP="00834088">
      <w:r w:rsidRPr="00834088">
        <w:t xml:space="preserve">Consider hosting a workshop where you and other leaders are not just attendees but active participants in mastering the art of adaptability. The primary goal of these workshops is to transform your inherent flexibility, stress management capabilities, and creative </w:t>
      </w:r>
      <w:proofErr w:type="gramStart"/>
      <w:r w:rsidRPr="00834088">
        <w:t>problem-solving skills</w:t>
      </w:r>
      <w:proofErr w:type="gramEnd"/>
      <w:r w:rsidRPr="00834088">
        <w:t xml:space="preserve"> into tangible assets that you can call upon in your leadership journey. These sessions </w:t>
      </w:r>
      <w:proofErr w:type="gramStart"/>
      <w:r w:rsidRPr="00834088">
        <w:t>are designed</w:t>
      </w:r>
      <w:proofErr w:type="gramEnd"/>
      <w:r w:rsidRPr="00834088">
        <w:t xml:space="preserve"> to stretch your comfort zones, challenge your preconceived notions, and equip you with </w:t>
      </w:r>
      <w:r w:rsidRPr="00834088">
        <w:lastRenderedPageBreak/>
        <w:t>the tools necessary to turn the inevitable changes you will face into opportunities for personal and professional growth.</w:t>
      </w:r>
    </w:p>
    <w:p w14:paraId="46FA6C98" w14:textId="77777777" w:rsidR="00834088" w:rsidRPr="00834088" w:rsidRDefault="00834088" w:rsidP="00834088">
      <w:r w:rsidRPr="00834088">
        <w:t xml:space="preserve">The workshops </w:t>
      </w:r>
      <w:proofErr w:type="gramStart"/>
      <w:r w:rsidRPr="00834088">
        <w:t>are structured</w:t>
      </w:r>
      <w:proofErr w:type="gramEnd"/>
      <w:r w:rsidRPr="00834088">
        <w:t xml:space="preserve"> around dynamic, interactive activities that make the concept of change less daunting and more engaging. For instance, role-playing exercises are a core component where you might find yourself navigating a scenario in which your company is undergoing a sudden merger. Here, you </w:t>
      </w:r>
      <w:proofErr w:type="gramStart"/>
      <w:r w:rsidRPr="00834088">
        <w:t>are tasked</w:t>
      </w:r>
      <w:proofErr w:type="gramEnd"/>
      <w:r w:rsidRPr="00834088">
        <w:t xml:space="preserve"> with maintaining team morale and with ensuring that your department's interests </w:t>
      </w:r>
      <w:proofErr w:type="gramStart"/>
      <w:r w:rsidRPr="00834088">
        <w:t>are represented</w:t>
      </w:r>
      <w:proofErr w:type="gramEnd"/>
      <w:r w:rsidRPr="00834088">
        <w:t xml:space="preserve"> in the restructuring. Such simulations provide a safe space to experiment with different strategies, receive immediate feedback, and refine your approach without real-world repercussions. Group brainstorming sessions also play a crucial role, particularly in enhancing your creative </w:t>
      </w:r>
      <w:proofErr w:type="gramStart"/>
      <w:r w:rsidRPr="00834088">
        <w:t>problem-solving skills</w:t>
      </w:r>
      <w:proofErr w:type="gramEnd"/>
      <w:r w:rsidRPr="00834088">
        <w:t xml:space="preserve">. During these sessions, you may work collaboratively to tackle </w:t>
      </w:r>
      <w:proofErr w:type="gramStart"/>
      <w:r w:rsidRPr="00834088">
        <w:t>a hypothetical</w:t>
      </w:r>
      <w:proofErr w:type="gramEnd"/>
      <w:r w:rsidRPr="00834088">
        <w:t xml:space="preserve"> market disruption, brainstorming strategies to pivot your business model effectively. These activities foster a deeper understanding of adaptability and enhance your ability to think quickly and creatively in high-pressure situations.</w:t>
      </w:r>
    </w:p>
    <w:p w14:paraId="1024EE25" w14:textId="77777777" w:rsidR="00834088" w:rsidRPr="00834088" w:rsidRDefault="00834088" w:rsidP="00834088">
      <w:r w:rsidRPr="00834088">
        <w:t xml:space="preserve">Feedback and reflection constitute the backbone of these workshops. After each interactive session, facilitators and peers provide targeted feedback on your performance, highlighting both strengths and areas for improvement. This feedback is invaluable as it offers diverse perspectives on your approach to adaptability, often revealing blind spots or alternative strategies you might not have considered. Furthermore, structured reflection sessions </w:t>
      </w:r>
      <w:proofErr w:type="gramStart"/>
      <w:r w:rsidRPr="00834088">
        <w:t>are incorporated</w:t>
      </w:r>
      <w:proofErr w:type="gramEnd"/>
      <w:r w:rsidRPr="00834088">
        <w:t xml:space="preserve">, allowing you the space to internalize the feedback and assess your responses. You might reflect on questions such as, "What alternative approaches could I have taken?" or "How did my responses align with the goals of maintaining team cohesion and driving change?" This reflective practice </w:t>
      </w:r>
      <w:proofErr w:type="gramStart"/>
      <w:r w:rsidRPr="00834088">
        <w:t>is designed</w:t>
      </w:r>
      <w:proofErr w:type="gramEnd"/>
      <w:r w:rsidRPr="00834088">
        <w:t xml:space="preserve"> to deepen your learning and ensure that the skills developed during the workshop </w:t>
      </w:r>
      <w:proofErr w:type="gramStart"/>
      <w:r w:rsidRPr="00834088">
        <w:t>are effectively applied</w:t>
      </w:r>
      <w:proofErr w:type="gramEnd"/>
      <w:r w:rsidRPr="00834088">
        <w:t xml:space="preserve"> in real-world settings.</w:t>
      </w:r>
    </w:p>
    <w:p w14:paraId="73D0BCA2" w14:textId="77777777" w:rsidR="00834088" w:rsidRPr="00834088" w:rsidRDefault="00834088" w:rsidP="00834088">
      <w:r w:rsidRPr="00834088">
        <w:t xml:space="preserve">To ensure that the momentum of learning and self-improvement continues beyond the workshop, follow-up actions </w:t>
      </w:r>
      <w:proofErr w:type="gramStart"/>
      <w:r w:rsidRPr="00834088">
        <w:t>are recommended</w:t>
      </w:r>
      <w:proofErr w:type="gramEnd"/>
      <w:r w:rsidRPr="00834088">
        <w:t xml:space="preserve">. You </w:t>
      </w:r>
      <w:proofErr w:type="gramStart"/>
      <w:r w:rsidRPr="00834088">
        <w:t>are encouraged</w:t>
      </w:r>
      <w:proofErr w:type="gramEnd"/>
      <w:r w:rsidRPr="00834088">
        <w:t xml:space="preserve"> to develop a personal development plan that identifies specific adaptability goals, outlines strategies to achieve them, and sets timelines for re-evaluation. This plan might include commitments to seek out additional training, engage in regular self-reflection, or pursue new leadership roles that challenge your adaptability skills. Additionally, peer mentorship </w:t>
      </w:r>
      <w:proofErr w:type="gramStart"/>
      <w:r w:rsidRPr="00834088">
        <w:t>is strongly advocated</w:t>
      </w:r>
      <w:proofErr w:type="gramEnd"/>
      <w:r w:rsidRPr="00834088">
        <w:t>, pairing you with another leader who either attended the workshop or has demonstrated exceptional adaptability in their professional life. This mentorship relationship serves as a source of ongoing support and accountability, helping you to continually develop your adaptability and apply it effectively in your leadership role.</w:t>
      </w:r>
    </w:p>
    <w:p w14:paraId="29E17FB9" w14:textId="77777777" w:rsidR="00834088" w:rsidRPr="00834088" w:rsidRDefault="00834088" w:rsidP="00834088">
      <w:r w:rsidRPr="00834088">
        <w:t xml:space="preserve">By participating in these workshops, you enhance your own adaptability and contribute to fostering a culture of flexibility and resilience within your organization. The skills and insights gained here equip you to lead by example, demonstrating to others how to approach change positively and proactively. This </w:t>
      </w:r>
      <w:proofErr w:type="gramStart"/>
      <w:r w:rsidRPr="00834088">
        <w:t>proactive</w:t>
      </w:r>
      <w:proofErr w:type="gramEnd"/>
      <w:r w:rsidRPr="00834088">
        <w:t xml:space="preserve"> approach to leadership development ensures that you are not just reacting to changes as they occur, but also ready to turn them into opportunities that benefit both your personal growth and the organization's strategic goals.</w:t>
      </w:r>
    </w:p>
    <w:p w14:paraId="4AEDB333" w14:textId="77777777" w:rsidR="00834088" w:rsidRPr="00834088" w:rsidRDefault="00834088" w:rsidP="00172B14">
      <w:pPr>
        <w:pStyle w:val="Heading2"/>
      </w:pPr>
      <w:r w:rsidRPr="00834088">
        <w:t>7.4 Adaptability and Growth: Evolving with Your Role</w:t>
      </w:r>
    </w:p>
    <w:p w14:paraId="1C0080F3" w14:textId="77777777" w:rsidR="00834088" w:rsidRPr="00834088" w:rsidRDefault="00834088" w:rsidP="00834088">
      <w:r w:rsidRPr="00834088">
        <w:t xml:space="preserve">The ability to evolve your role in response to changing organizational and industry landscapes can be particularly impactful. </w:t>
      </w:r>
      <w:proofErr w:type="gramStart"/>
      <w:r w:rsidRPr="00834088">
        <w:t>It's</w:t>
      </w:r>
      <w:proofErr w:type="gramEnd"/>
      <w:r w:rsidRPr="00834088">
        <w:t xml:space="preserve"> about viewing change not as a hurdle but as a catalyst for personal </w:t>
      </w:r>
      <w:r w:rsidRPr="00834088">
        <w:lastRenderedPageBreak/>
        <w:t>and professional development. This perspective allows you to meet the demands of your current role and shape it proactively, aligning it with your career aspirations and the evolving needs of your organization.</w:t>
      </w:r>
    </w:p>
    <w:p w14:paraId="5A5FA073" w14:textId="77777777" w:rsidR="00834088" w:rsidRPr="00834088" w:rsidRDefault="00834088" w:rsidP="00834088">
      <w:r w:rsidRPr="00834088">
        <w:t xml:space="preserve">Consider the concept of career development through adaptability. It involves a keen awareness of how industry trends and organizational changes impact your role and responsibilities. For instance, </w:t>
      </w:r>
      <w:proofErr w:type="gramStart"/>
      <w:r w:rsidRPr="00834088">
        <w:t>the digital</w:t>
      </w:r>
      <w:proofErr w:type="gramEnd"/>
      <w:r w:rsidRPr="00834088">
        <w:t xml:space="preserve"> transformation across various sectors </w:t>
      </w:r>
      <w:proofErr w:type="gramStart"/>
      <w:r w:rsidRPr="00834088">
        <w:t>isn't</w:t>
      </w:r>
      <w:proofErr w:type="gramEnd"/>
      <w:r w:rsidRPr="00834088">
        <w:t xml:space="preserve"> </w:t>
      </w:r>
      <w:proofErr w:type="gramStart"/>
      <w:r w:rsidRPr="00834088">
        <w:t>just about technology</w:t>
      </w:r>
      <w:proofErr w:type="gramEnd"/>
      <w:r w:rsidRPr="00834088">
        <w:t xml:space="preserve">; </w:t>
      </w:r>
      <w:proofErr w:type="gramStart"/>
      <w:r w:rsidRPr="00834088">
        <w:t>it's</w:t>
      </w:r>
      <w:proofErr w:type="gramEnd"/>
      <w:r w:rsidRPr="00834088">
        <w:t xml:space="preserve"> about how roles evolve to incorporate digital literacy, remote management, and even digital ethics. By staying ahead of these trends, you can position yourself as a leader who is both adaptable and indispensable. By staying ahead of these trends, you can position yourself as a leader who is adaptable and indispensable. This </w:t>
      </w:r>
      <w:proofErr w:type="gramStart"/>
      <w:r w:rsidRPr="00834088">
        <w:t>proactive</w:t>
      </w:r>
      <w:proofErr w:type="gramEnd"/>
      <w:r w:rsidRPr="00834088">
        <w:t xml:space="preserve"> approach might involve seeking additional training, taking on new projects that stretch your skills, or even redefining your role to better align with emerging business strategies. Each step you take enhances your skill set and visibly demonstrates your value and adaptability to your peers and superiors.</w:t>
      </w:r>
    </w:p>
    <w:p w14:paraId="219B4222" w14:textId="77777777" w:rsidR="00834088" w:rsidRPr="00834088" w:rsidRDefault="00834088" w:rsidP="00834088">
      <w:r w:rsidRPr="00834088">
        <w:t>Embracing new opportunities is another cornerstone of adaptability. Often, these opportunities come disguised as challenges or even threats. For example, a sudden shift in market dynamics, such as those caused by economic downturns or technological advancements, may seem daunting. However, by adopting an adaptable mindset, you can turn these situations into opportunities for innovation and leadership. This might mean leading a team through a pivot in business strategy or championing a new product development that addresses emerging consumer needs. By embracing these opportunities, you foster growth in your professional life and enhance your reputation as a forward-thinking, resilient leader.</w:t>
      </w:r>
    </w:p>
    <w:p w14:paraId="5C44CA79" w14:textId="77777777" w:rsidR="00834088" w:rsidRPr="00834088" w:rsidRDefault="00834088" w:rsidP="00834088">
      <w:r w:rsidRPr="00834088">
        <w:t xml:space="preserve">Continuous learning is the fuel that powers adaptability. </w:t>
      </w:r>
      <w:proofErr w:type="gramStart"/>
      <w:r w:rsidRPr="00834088">
        <w:t>It's</w:t>
      </w:r>
      <w:proofErr w:type="gramEnd"/>
      <w:r w:rsidRPr="00834088">
        <w:t xml:space="preserve"> about maintaining an insatiable curiosity and a commitment to personal growth and improvement. This may involve formal education, such as workshops and seminars, or more informal learning paths, including podcasts, webinars, and industry networking events. Each educational experience broadens your understanding and equips you with new tools to manage change effectively. Moreover, adopting a mindset of continuous learning sets a powerful example for your team, encouraging them to also seek growth and learning opportunities, which in turn fosters a culture of adaptability within your organization.</w:t>
      </w:r>
    </w:p>
    <w:p w14:paraId="001B098D" w14:textId="77777777" w:rsidR="00834088" w:rsidRPr="00834088" w:rsidRDefault="00834088" w:rsidP="00834088">
      <w:r w:rsidRPr="00834088">
        <w:t>These stories underscore the transformative power of adaptability. They remind us that when faced with change, the most effective response is to embrace it, learn from it, and use it as a lever for growth. As you continue to navigate the complexities of your leadership role, keep these principles in mind. Let adaptability be your compass, guiding you through the uncertainties of today's professional landscape towards growth, innovation, and enduring success.</w:t>
      </w:r>
    </w:p>
    <w:p w14:paraId="284A2550" w14:textId="77777777" w:rsidR="00834088" w:rsidRPr="00834088" w:rsidRDefault="00834088" w:rsidP="00834088">
      <w:r w:rsidRPr="00834088">
        <w:t xml:space="preserve">In closing this chapter, remember that adaptability </w:t>
      </w:r>
      <w:proofErr w:type="gramStart"/>
      <w:r w:rsidRPr="00834088">
        <w:t>isn't</w:t>
      </w:r>
      <w:proofErr w:type="gramEnd"/>
      <w:r w:rsidRPr="00834088">
        <w:t xml:space="preserve"> </w:t>
      </w:r>
      <w:proofErr w:type="gramStart"/>
      <w:r w:rsidRPr="00834088">
        <w:t>just about adjusting</w:t>
      </w:r>
      <w:proofErr w:type="gramEnd"/>
      <w:r w:rsidRPr="00834088">
        <w:t xml:space="preserve"> to </w:t>
      </w:r>
      <w:proofErr w:type="gramStart"/>
      <w:r w:rsidRPr="00834088">
        <w:t>changes—it's</w:t>
      </w:r>
      <w:proofErr w:type="gramEnd"/>
      <w:r w:rsidRPr="00834088">
        <w:t xml:space="preserve"> about actively shaping your role and seizing growth opportunities. </w:t>
      </w:r>
      <w:proofErr w:type="gramStart"/>
      <w:r w:rsidRPr="00834088">
        <w:t>It's</w:t>
      </w:r>
      <w:proofErr w:type="gramEnd"/>
      <w:r w:rsidRPr="00834088">
        <w:t xml:space="preserve"> a dynamic and continuous process that requires flexibility, reflection, and a commitment to learning. As you step into the subsequent chapters, carry forward this mindset of adaptability. It will empower you to navigate your career with agility and enable you to lead with vision and resilience, inspiring those around you to embrace change as an opportunity for growth and innovation.</w:t>
      </w:r>
    </w:p>
    <w:p w14:paraId="18CFCEB0" w14:textId="2A103237" w:rsidR="00172B14" w:rsidRDefault="00172B14">
      <w:r>
        <w:br w:type="page"/>
      </w:r>
    </w:p>
    <w:p w14:paraId="21F94A68" w14:textId="77777777" w:rsidR="00172B14" w:rsidRPr="00172B14" w:rsidRDefault="00172B14" w:rsidP="00172B14">
      <w:pPr>
        <w:pStyle w:val="Heading1"/>
      </w:pPr>
      <w:r w:rsidRPr="00172B14">
        <w:lastRenderedPageBreak/>
        <w:t>Chapter 8: Mastering Collaboration</w:t>
      </w:r>
    </w:p>
    <w:p w14:paraId="73A84C86" w14:textId="77777777" w:rsidR="00172B14" w:rsidRPr="00172B14" w:rsidRDefault="00172B14" w:rsidP="00172B14">
      <w:r w:rsidRPr="00172B14">
        <w:t>As an LGBTQ+ leader, you have the unique opportunity to orchestrate collaboration in meaningful ways, turning individual differences into a symphony of innovation and success. This chapter examines how embracing collaborative leadership can transform challenges into opportunities, particularly for individuals in the LGBTQ+ community who bring unique insights and experiences to the table.</w:t>
      </w:r>
    </w:p>
    <w:p w14:paraId="1A8C9B3B" w14:textId="77777777" w:rsidR="00172B14" w:rsidRPr="00172B14" w:rsidRDefault="00172B14" w:rsidP="00172B14">
      <w:pPr>
        <w:pStyle w:val="Heading2"/>
      </w:pPr>
      <w:r w:rsidRPr="00172B14">
        <w:t>8.1 Collaboration as a Leadership Strategy</w:t>
      </w:r>
    </w:p>
    <w:p w14:paraId="1F2BE54D" w14:textId="77777777" w:rsidR="00172B14" w:rsidRPr="005B4BC3" w:rsidRDefault="00172B14" w:rsidP="00172B14">
      <w:r w:rsidRPr="00172B14">
        <w:t xml:space="preserve">Collaborative leadership works on the premise that the best ideas do not come from a single mind but from the melding of </w:t>
      </w:r>
      <w:proofErr w:type="gramStart"/>
      <w:r w:rsidRPr="00172B14">
        <w:t>many</w:t>
      </w:r>
      <w:proofErr w:type="gramEnd"/>
      <w:r w:rsidRPr="00172B14">
        <w:t xml:space="preserve">. It thrives on transparency, open communication, and a democratic approach to decision-making where every voice has the chance to </w:t>
      </w:r>
      <w:proofErr w:type="gramStart"/>
      <w:r w:rsidRPr="00172B14">
        <w:t>be heard</w:t>
      </w:r>
      <w:proofErr w:type="gramEnd"/>
      <w:r w:rsidRPr="00172B14">
        <w:t xml:space="preserve">. As an LGBTQ+ leader, you might find this </w:t>
      </w:r>
      <w:r w:rsidRPr="005B4BC3">
        <w:t xml:space="preserve">approach resonates deeply with your </w:t>
      </w:r>
      <w:proofErr w:type="gramStart"/>
      <w:r w:rsidRPr="005B4BC3">
        <w:t>personal experiences</w:t>
      </w:r>
      <w:proofErr w:type="gramEnd"/>
      <w:r w:rsidRPr="005B4BC3">
        <w:t xml:space="preserve">. It reflects the journey </w:t>
      </w:r>
      <w:proofErr w:type="gramStart"/>
      <w:r w:rsidRPr="005B4BC3">
        <w:t>many</w:t>
      </w:r>
      <w:proofErr w:type="gramEnd"/>
      <w:r w:rsidRPr="005B4BC3">
        <w:t xml:space="preserve"> of us take towards finding our voices and spaces where we can express ourselves freely and without fear.</w:t>
      </w:r>
    </w:p>
    <w:p w14:paraId="72087DA8" w14:textId="77777777" w:rsidR="00172B14" w:rsidRPr="005B4BC3" w:rsidRDefault="00172B14" w:rsidP="00172B14">
      <w:r w:rsidRPr="005B4BC3">
        <w:t>Benefits of Collaborative Leadership</w:t>
      </w:r>
    </w:p>
    <w:p w14:paraId="4AC98932" w14:textId="77777777" w:rsidR="00172B14" w:rsidRPr="00172B14" w:rsidRDefault="00172B14" w:rsidP="00172B14">
      <w:r w:rsidRPr="005B4BC3">
        <w:t>The benefits of adopting a collaborative approach are abundant. First, it enhances problem-solving capabilities. With more brains comes a broader range of solutions, allowing teams to tackle complex problems from multiple</w:t>
      </w:r>
      <w:r w:rsidRPr="00172B14">
        <w:t xml:space="preserve"> angles. This is particularly advantageous as it allows us to integrate our unique perspectives into problem-solving, often leading to innovative and out-of-the-box solutions.</w:t>
      </w:r>
    </w:p>
    <w:p w14:paraId="30A1240C" w14:textId="77777777" w:rsidR="00172B14" w:rsidRPr="00172B14" w:rsidRDefault="00172B14" w:rsidP="00172B14">
      <w:r w:rsidRPr="00172B14">
        <w:t xml:space="preserve">Second, collaborative leadership significantly boosts employee engagement. When team members feel their voices </w:t>
      </w:r>
      <w:proofErr w:type="gramStart"/>
      <w:r w:rsidRPr="00172B14">
        <w:t>are valued</w:t>
      </w:r>
      <w:proofErr w:type="gramEnd"/>
      <w:r w:rsidRPr="00172B14">
        <w:t xml:space="preserve"> and their contributions matter, their commitment to their work and the organization strengthens. This is especially critical for LGBTQ+ employees who might sometimes feel marginalized in less inclusive environments. Under your collaborative leadership, these team members can flourish, bringing their whole selves to work, which enriches the team's dynamics and outputs.</w:t>
      </w:r>
    </w:p>
    <w:p w14:paraId="30F0B4E1" w14:textId="77777777" w:rsidR="00172B14" w:rsidRPr="005B4BC3" w:rsidRDefault="00172B14" w:rsidP="00172B14">
      <w:r w:rsidRPr="00172B14">
        <w:t xml:space="preserve">Moreover, a collaborative approach naturally fosters a culture of innovation. It encourages </w:t>
      </w:r>
      <w:r w:rsidRPr="005B4BC3">
        <w:t xml:space="preserve">experimentation, where the risks and rewards of trying </w:t>
      </w:r>
      <w:proofErr w:type="gramStart"/>
      <w:r w:rsidRPr="005B4BC3">
        <w:t>new ideas</w:t>
      </w:r>
      <w:proofErr w:type="gramEnd"/>
      <w:r w:rsidRPr="005B4BC3">
        <w:t xml:space="preserve"> </w:t>
      </w:r>
      <w:proofErr w:type="gramStart"/>
      <w:r w:rsidRPr="005B4BC3">
        <w:t>are shared</w:t>
      </w:r>
      <w:proofErr w:type="gramEnd"/>
      <w:r w:rsidRPr="005B4BC3">
        <w:t xml:space="preserve"> collectively. For example, consider the launch of a product line by a team led by an LGBTQ+ executive, where inputs from diverse team members, including those from </w:t>
      </w:r>
      <w:proofErr w:type="gramStart"/>
      <w:r w:rsidRPr="005B4BC3">
        <w:t>different cultural</w:t>
      </w:r>
      <w:proofErr w:type="gramEnd"/>
      <w:r w:rsidRPr="005B4BC3">
        <w:t xml:space="preserve"> backgrounds and gender identities, led to a product that broke sales records by appealing to a broader demographic.</w:t>
      </w:r>
    </w:p>
    <w:p w14:paraId="1D57F162" w14:textId="77777777" w:rsidR="00172B14" w:rsidRPr="005B4BC3" w:rsidRDefault="00172B14" w:rsidP="00172B14">
      <w:r w:rsidRPr="005B4BC3">
        <w:t>Challenges and Solutions</w:t>
      </w:r>
    </w:p>
    <w:p w14:paraId="51D407AE" w14:textId="77777777" w:rsidR="00172B14" w:rsidRPr="005B4BC3" w:rsidRDefault="00172B14" w:rsidP="00172B14">
      <w:r w:rsidRPr="005B4BC3">
        <w:t>However, collaborative leadership is not without its challenges. Managing diverse viewpoints and overcoming communication barriers are two of the most significant hurdles. As an LGBTQ+ leader, you might encounter varied comfort levels with openness and differing attitudes towards authority and hierarchy, which can complicate collaborative efforts.</w:t>
      </w:r>
    </w:p>
    <w:p w14:paraId="4E377833" w14:textId="77777777" w:rsidR="00172B14" w:rsidRPr="00172B14" w:rsidRDefault="00172B14" w:rsidP="00172B14">
      <w:r w:rsidRPr="005B4BC3">
        <w:t>To address these challenges</w:t>
      </w:r>
      <w:r w:rsidRPr="00172B14">
        <w:t xml:space="preserve">, </w:t>
      </w:r>
      <w:proofErr w:type="gramStart"/>
      <w:r w:rsidRPr="00172B14">
        <w:t>it's</w:t>
      </w:r>
      <w:proofErr w:type="gramEnd"/>
      <w:r w:rsidRPr="00172B14">
        <w:t xml:space="preserve"> crucial to establish clear communication channels and norms. Regular team meetings, open forums for feedback, and structured brainstorming sessions can be </w:t>
      </w:r>
      <w:r w:rsidRPr="00172B14">
        <w:lastRenderedPageBreak/>
        <w:t>effective. Additionally, investing in team-building activities that are not only fun but also aim to deepen understanding and respect for diverse perspectives is vital.</w:t>
      </w:r>
    </w:p>
    <w:p w14:paraId="410B1C23" w14:textId="77777777" w:rsidR="00172B14" w:rsidRPr="005B4BC3" w:rsidRDefault="00172B14" w:rsidP="00172B14">
      <w:r w:rsidRPr="00172B14">
        <w:t xml:space="preserve">Creating sub-teams that focus on specific aspects of a project helps manage diverse viewpoints effectively. Each sub-team can work on tasks that leverage their strengths and then come together </w:t>
      </w:r>
      <w:r w:rsidRPr="005B4BC3">
        <w:t>to integrate their work into the larger project. This streamlines the process and ensures that every team member can contribute meaningfully.</w:t>
      </w:r>
    </w:p>
    <w:p w14:paraId="62433BDC" w14:textId="77777777" w:rsidR="00172B14" w:rsidRPr="005B4BC3" w:rsidRDefault="00172B14" w:rsidP="00172B14">
      <w:r w:rsidRPr="005B4BC3">
        <w:t>Encouraging Participation</w:t>
      </w:r>
    </w:p>
    <w:p w14:paraId="485C5C42" w14:textId="77777777" w:rsidR="00172B14" w:rsidRPr="005B4BC3" w:rsidRDefault="00172B14" w:rsidP="00172B14">
      <w:r w:rsidRPr="005B4BC3">
        <w:t xml:space="preserve">Ensuring that all voices </w:t>
      </w:r>
      <w:proofErr w:type="gramStart"/>
      <w:r w:rsidRPr="005B4BC3">
        <w:t>are heard</w:t>
      </w:r>
      <w:proofErr w:type="gramEnd"/>
      <w:r w:rsidRPr="005B4BC3">
        <w:t xml:space="preserve"> and valued is the cornerstone of effective collaborative leadership. You can foster this by actively encouraging participation from all team members, especially those who </w:t>
      </w:r>
      <w:proofErr w:type="gramStart"/>
      <w:r w:rsidRPr="005B4BC3">
        <w:t>are typically underrepresented</w:t>
      </w:r>
      <w:proofErr w:type="gramEnd"/>
      <w:r w:rsidRPr="005B4BC3">
        <w:t xml:space="preserve"> or shy. Techniques like 'round-robin' in meetings, where everyone </w:t>
      </w:r>
      <w:proofErr w:type="gramStart"/>
      <w:r w:rsidRPr="005B4BC3">
        <w:t>is given</w:t>
      </w:r>
      <w:proofErr w:type="gramEnd"/>
      <w:r w:rsidRPr="005B4BC3">
        <w:t xml:space="preserve"> a chance to speak, or anonymous suggestion boxes that allow introverted team members to voice their ideas without fear of </w:t>
      </w:r>
      <w:proofErr w:type="gramStart"/>
      <w:r w:rsidRPr="005B4BC3">
        <w:t>being spotlighted</w:t>
      </w:r>
      <w:proofErr w:type="gramEnd"/>
      <w:r w:rsidRPr="005B4BC3">
        <w:t xml:space="preserve"> can be particularly effective.</w:t>
      </w:r>
    </w:p>
    <w:p w14:paraId="1A4C3B0D" w14:textId="77777777" w:rsidR="00172B14" w:rsidRPr="005B4BC3" w:rsidRDefault="00172B14" w:rsidP="00172B14">
      <w:r w:rsidRPr="005B4BC3">
        <w:t xml:space="preserve">Moreover, recognizing and rewarding contributions that enhance collaborative efforts can reinforce the value of active participation. Whether </w:t>
      </w:r>
      <w:proofErr w:type="gramStart"/>
      <w:r w:rsidRPr="005B4BC3">
        <w:t>it's</w:t>
      </w:r>
      <w:proofErr w:type="gramEnd"/>
      <w:r w:rsidRPr="005B4BC3">
        <w:t xml:space="preserve"> through formal recognition programs or simple shout-outs in team meetings, acknowledging individuals' efforts to support teamwork enhances motivation and sets a precedent for future projects.</w:t>
      </w:r>
    </w:p>
    <w:p w14:paraId="79822AD9" w14:textId="77777777" w:rsidR="00172B14" w:rsidRPr="005B4BC3" w:rsidRDefault="00172B14" w:rsidP="00172B14">
      <w:r w:rsidRPr="005B4BC3">
        <w:t>Interactive Element: Team Collaboration Journal</w:t>
      </w:r>
    </w:p>
    <w:p w14:paraId="11B2D1D4" w14:textId="77777777" w:rsidR="00172B14" w:rsidRPr="00172B14" w:rsidRDefault="00172B14" w:rsidP="00172B14">
      <w:r w:rsidRPr="005B4BC3">
        <w:t>Consider maintaining a Team Collaboration Journal. In this journal, record the key outcomes of collaborative meetings, notable contributions from team members, and areas needing improvement. This helps</w:t>
      </w:r>
      <w:r w:rsidRPr="00172B14">
        <w:t xml:space="preserve"> in keeping track of progress and serves as a valuable tool for reflecting on the effectiveness of your collaborative leadership strategies. Over time, this journal can provide insights into how your leadership has evolved and how the team's collaborative efforts have grown, offering a roadmap for future projects.</w:t>
      </w:r>
    </w:p>
    <w:p w14:paraId="14286365" w14:textId="77777777" w:rsidR="00172B14" w:rsidRPr="00172B14" w:rsidRDefault="00172B14" w:rsidP="00172B14">
      <w:proofErr w:type="gramStart"/>
      <w:r w:rsidRPr="00172B14">
        <w:t>In essence, mastering</w:t>
      </w:r>
      <w:proofErr w:type="gramEnd"/>
      <w:r w:rsidRPr="00172B14">
        <w:t xml:space="preserve"> collaborative leadership as a queer leader means turning every diverse viewpoint into a building block for innovation. </w:t>
      </w:r>
      <w:proofErr w:type="gramStart"/>
      <w:r w:rsidRPr="00172B14">
        <w:t>It's</w:t>
      </w:r>
      <w:proofErr w:type="gramEnd"/>
      <w:r w:rsidRPr="00172B14">
        <w:t xml:space="preserve"> about leading not just with authority but with empathy, </w:t>
      </w:r>
      <w:proofErr w:type="gramStart"/>
      <w:r w:rsidRPr="00172B14">
        <w:t>inclusivity</w:t>
      </w:r>
      <w:proofErr w:type="gramEnd"/>
      <w:r w:rsidRPr="00172B14">
        <w:t xml:space="preserve">, and a firm belief in the collective power of diverse teams. As you continue to foster this collaborative spirit, remember that the strength of your leadership </w:t>
      </w:r>
      <w:proofErr w:type="gramStart"/>
      <w:r w:rsidRPr="00172B14">
        <w:t>is not only connected</w:t>
      </w:r>
      <w:proofErr w:type="gramEnd"/>
      <w:r w:rsidRPr="00172B14">
        <w:t xml:space="preserve"> to the results you achieve but in the inclusive journey you pave for all members of your team.</w:t>
      </w:r>
    </w:p>
    <w:p w14:paraId="6C79E810" w14:textId="77777777" w:rsidR="00172B14" w:rsidRPr="00172B14" w:rsidRDefault="00172B14" w:rsidP="00172B14">
      <w:pPr>
        <w:pStyle w:val="Heading2"/>
      </w:pPr>
      <w:r w:rsidRPr="00172B14">
        <w:t>8.2 Building Effective Teams: The Role of Inclusive Leadership</w:t>
      </w:r>
    </w:p>
    <w:p w14:paraId="1BC8ADDE" w14:textId="77777777" w:rsidR="00172B14" w:rsidRPr="00172B14" w:rsidRDefault="00172B14" w:rsidP="00172B14">
      <w:r w:rsidRPr="00172B14">
        <w:t xml:space="preserve">Creating a team that thrives on diversity and </w:t>
      </w:r>
      <w:proofErr w:type="gramStart"/>
      <w:r w:rsidRPr="00172B14">
        <w:t>champions it</w:t>
      </w:r>
      <w:proofErr w:type="gramEnd"/>
      <w:r w:rsidRPr="00172B14">
        <w:t xml:space="preserve"> requires more than </w:t>
      </w:r>
      <w:proofErr w:type="gramStart"/>
      <w:r w:rsidRPr="00172B14">
        <w:t>a commitment</w:t>
      </w:r>
      <w:proofErr w:type="gramEnd"/>
      <w:r w:rsidRPr="00172B14">
        <w:t xml:space="preserve"> to inclusivity; it demands a foundational shift in how leadership </w:t>
      </w:r>
      <w:proofErr w:type="gramStart"/>
      <w:r w:rsidRPr="00172B14">
        <w:t>is approached</w:t>
      </w:r>
      <w:proofErr w:type="gramEnd"/>
      <w:r w:rsidRPr="00172B14">
        <w:t xml:space="preserve"> and executed. Inclusive leadership is about much more than ensuring various voices </w:t>
      </w:r>
      <w:proofErr w:type="gramStart"/>
      <w:r w:rsidRPr="00172B14">
        <w:t>are represented</w:t>
      </w:r>
      <w:proofErr w:type="gramEnd"/>
      <w:r w:rsidRPr="00172B14">
        <w:t>—</w:t>
      </w:r>
      <w:proofErr w:type="gramStart"/>
      <w:r w:rsidRPr="00172B14">
        <w:t>it's</w:t>
      </w:r>
      <w:proofErr w:type="gramEnd"/>
      <w:r w:rsidRPr="00172B14">
        <w:t xml:space="preserve"> about actively fostering an environment where those voices </w:t>
      </w:r>
      <w:proofErr w:type="gramStart"/>
      <w:r w:rsidRPr="00172B14">
        <w:t>are empowered</w:t>
      </w:r>
      <w:proofErr w:type="gramEnd"/>
      <w:r w:rsidRPr="00172B14">
        <w:t xml:space="preserve"> to influence and shape the team's direction and success. This type of leadership fosters an atmosphere where open communication, respect for diversity, and equitable treatment are not just goals but everyday practices.</w:t>
      </w:r>
    </w:p>
    <w:p w14:paraId="7CC2E175" w14:textId="77777777" w:rsidR="00172B14" w:rsidRPr="00172B14" w:rsidRDefault="00172B14" w:rsidP="00172B14">
      <w:r w:rsidRPr="00172B14">
        <w:t xml:space="preserve">Open communication, a cornerstone of inclusive leadership, involves more than just encouraging team members to speak up; it requires creating channels and opportunities </w:t>
      </w:r>
      <w:proofErr w:type="gramStart"/>
      <w:r w:rsidRPr="00172B14">
        <w:t>where</w:t>
      </w:r>
      <w:proofErr w:type="gramEnd"/>
      <w:r w:rsidRPr="00172B14">
        <w:t xml:space="preserve"> speaking up </w:t>
      </w:r>
      <w:r w:rsidRPr="00172B14">
        <w:lastRenderedPageBreak/>
        <w:t xml:space="preserve">feels safe and has an impact. This means regular open forums that invite feedback and discussion on all aspects of a project or team dynamic, not just those </w:t>
      </w:r>
      <w:proofErr w:type="gramStart"/>
      <w:r w:rsidRPr="00172B14">
        <w:t>directly related</w:t>
      </w:r>
      <w:proofErr w:type="gramEnd"/>
      <w:r w:rsidRPr="00172B14">
        <w:t xml:space="preserve"> to task execution. It also means having protocols in place that ensure feedback </w:t>
      </w:r>
      <w:proofErr w:type="gramStart"/>
      <w:r w:rsidRPr="00172B14">
        <w:t>is heard</w:t>
      </w:r>
      <w:proofErr w:type="gramEnd"/>
      <w:r w:rsidRPr="00172B14">
        <w:t xml:space="preserve"> and acted upon, making communication a two-way street. Respect for diversity goes beyond tolerance of different identities and embraces the varied perspectives and insights that these differences bring to the table. This respect </w:t>
      </w:r>
      <w:proofErr w:type="gramStart"/>
      <w:r w:rsidRPr="00172B14">
        <w:t>is shown</w:t>
      </w:r>
      <w:proofErr w:type="gramEnd"/>
      <w:r w:rsidRPr="00172B14">
        <w:t xml:space="preserve"> when team strategies or decisions are adapted based on input from team members who </w:t>
      </w:r>
      <w:proofErr w:type="gramStart"/>
      <w:r w:rsidRPr="00172B14">
        <w:t>bring</w:t>
      </w:r>
      <w:proofErr w:type="gramEnd"/>
      <w:r w:rsidRPr="00172B14">
        <w:t xml:space="preserve"> different viewpoints due to their background or </w:t>
      </w:r>
      <w:proofErr w:type="gramStart"/>
      <w:r w:rsidRPr="00172B14">
        <w:t>personal experiences</w:t>
      </w:r>
      <w:proofErr w:type="gramEnd"/>
      <w:r w:rsidRPr="00172B14">
        <w:t>.</w:t>
      </w:r>
    </w:p>
    <w:p w14:paraId="5B502E1A" w14:textId="77777777" w:rsidR="00172B14" w:rsidRPr="00172B14" w:rsidRDefault="00172B14" w:rsidP="00172B14">
      <w:r w:rsidRPr="00172B14">
        <w:t xml:space="preserve">Equitable treatment is the most tangible manifestation of inclusive leadership. It ensures that all team members, regardless of their identity or background, have equal access to resources, opportunities for advancement, and recognition for their contributions. This can be challenging to implement, but it starts with transparent criteria for </w:t>
      </w:r>
      <w:proofErr w:type="gramStart"/>
      <w:r w:rsidRPr="00172B14">
        <w:t>all of</w:t>
      </w:r>
      <w:proofErr w:type="gramEnd"/>
      <w:r w:rsidRPr="00172B14">
        <w:t xml:space="preserve"> the above, shared openly with all team members. This ensures that everyone knows what they need to do to succeed and that the playing field is level.</w:t>
      </w:r>
    </w:p>
    <w:p w14:paraId="2E058B2A" w14:textId="77777777" w:rsidR="00172B14" w:rsidRPr="00172B14" w:rsidRDefault="00172B14" w:rsidP="00172B14">
      <w:r w:rsidRPr="00172B14">
        <w:rPr>
          <w:b/>
          <w:bCs/>
        </w:rPr>
        <w:t>Structuring Diverse Teams</w:t>
      </w:r>
    </w:p>
    <w:p w14:paraId="25B89D6E" w14:textId="77777777" w:rsidR="00172B14" w:rsidRPr="00172B14" w:rsidRDefault="00172B14" w:rsidP="00172B14">
      <w:r w:rsidRPr="00172B14">
        <w:t>The structure of a team can significantly influence its capacity for inclusivity. A well-structured team, in terms of diversity and inclusivity, considers the professional skills of its members and their personal identities, ensuring a wide range of experiences and perspectives that can enrich team output. This involves intentional recruitment policies that seek out diversity, flexible role assignments that allow team members to shift between different tasks based on their interests and aptitudes, and a representation of various LGBTQ+ identities that can provide insights into a broader range of consumer or client bases.</w:t>
      </w:r>
    </w:p>
    <w:p w14:paraId="367C5044" w14:textId="77777777" w:rsidR="00172B14" w:rsidRPr="00172B14" w:rsidRDefault="00172B14" w:rsidP="00172B14">
      <w:r w:rsidRPr="00172B14">
        <w:t>When structuring teams, consider creating roles that specifically leverage unique cultural competencies or life experiences related to LGBTQ+ identities. For example, in a team tasked with developing a marketing campaign targeted at the LGBTQ+ community, having team members who are part of that community provides authenticity. It ensures a deeper understanding of the nuances and sensitivities involved in such a campaign.</w:t>
      </w:r>
    </w:p>
    <w:p w14:paraId="5A20093C" w14:textId="77777777" w:rsidR="00172B14" w:rsidRPr="00172B14" w:rsidRDefault="00172B14" w:rsidP="00172B14">
      <w:r w:rsidRPr="00172B14">
        <w:rPr>
          <w:b/>
          <w:bCs/>
        </w:rPr>
        <w:t>Maintaining Team Dynamics</w:t>
      </w:r>
    </w:p>
    <w:p w14:paraId="1A0F160B" w14:textId="77777777" w:rsidR="00172B14" w:rsidRPr="00172B14" w:rsidRDefault="00172B14" w:rsidP="00172B14">
      <w:r w:rsidRPr="00172B14">
        <w:t>Maintaining positive dynamics within a diverse team is a continuous effort that involves recognizing and resolving conflicts, fostering a supportive culture, and ensuring ongoing development opportunities that prioritize inclusivity. Conflict resolution in diverse teams often requires a deeper understanding of cultural sensitivities and personal backgrounds. Training in intercultural communication and regular team-building activities can help establish a foundation of trust and understanding that prevents potential conflicts or facilitates their resolution more effectively when they do occur.</w:t>
      </w:r>
    </w:p>
    <w:p w14:paraId="4FCD7644" w14:textId="77777777" w:rsidR="00172B14" w:rsidRPr="00172B14" w:rsidRDefault="00172B14" w:rsidP="00172B14">
      <w:proofErr w:type="gramStart"/>
      <w:r w:rsidRPr="00172B14">
        <w:t>A supportive</w:t>
      </w:r>
      <w:proofErr w:type="gramEnd"/>
      <w:r w:rsidRPr="00172B14">
        <w:t xml:space="preserve"> team culture is one where every member feels valued, not just for their professional input, but also for their personal contributions. Celebrating cultural days of significance for various team members, </w:t>
      </w:r>
      <w:proofErr w:type="gramStart"/>
      <w:r w:rsidRPr="00172B14">
        <w:t>acknowledging</w:t>
      </w:r>
      <w:proofErr w:type="gramEnd"/>
      <w:r w:rsidRPr="00172B14">
        <w:t xml:space="preserve"> and supporting LGBTQ+ events, and creating spaces for social interaction outside of work tasks all help in building this culture. Ensuring that team members have access to professional development opportunities that focus on diversity and leadership can also </w:t>
      </w:r>
      <w:r w:rsidRPr="00172B14">
        <w:lastRenderedPageBreak/>
        <w:t>help maintain positive dynamics by equipping the team with the skills needed to navigate and cherish a diverse working environment.</w:t>
      </w:r>
    </w:p>
    <w:p w14:paraId="42F590F1" w14:textId="77777777" w:rsidR="00172B14" w:rsidRPr="00172B14" w:rsidRDefault="00172B14" w:rsidP="00172B14">
      <w:r w:rsidRPr="00172B14">
        <w:t>The presence of LGBTQ+ role models and mentors in a team is invaluable in inspiring and guiding team members, particularly those from underrepresented groups. These figures serve as proof of what is possible within the organization and provide a roadmap for achieving similar success. For queer team members, seeing leaders who share similar identities can be tremendously empowering, offering both a vision and a validation of their potential.</w:t>
      </w:r>
    </w:p>
    <w:p w14:paraId="61C63C4C" w14:textId="77777777" w:rsidR="00172B14" w:rsidRPr="00172B14" w:rsidRDefault="00172B14" w:rsidP="00172B14">
      <w:r w:rsidRPr="00172B14">
        <w:t xml:space="preserve">Creating pathways for LGBTQ+ individuals to assume mentorship and leadership roles within teams should be a priority. Doing so aids in personal and professional development for these individuals and enriches the team's leadership capabilities. Mentorship programs that pair less experienced LGBTQ+ professionals with seasoned ones can facilitate this process, providing space for growth, guidance, </w:t>
      </w:r>
      <w:proofErr w:type="gramStart"/>
      <w:r w:rsidRPr="00172B14">
        <w:t>and ultimately, for</w:t>
      </w:r>
      <w:proofErr w:type="gramEnd"/>
      <w:r w:rsidRPr="00172B14">
        <w:t xml:space="preserve"> more inclusive leadership practices to take root and flourish within the team.</w:t>
      </w:r>
    </w:p>
    <w:p w14:paraId="0D042C25" w14:textId="77777777" w:rsidR="00172B14" w:rsidRPr="00172B14" w:rsidRDefault="00172B14" w:rsidP="00172B14">
      <w:r w:rsidRPr="00172B14">
        <w:t xml:space="preserve">In this way, the role of an inclusive leader extends beyond administrative duties, becoming a catalyst for change, a champion of diversity, and a guardian of equitable practices. As you steer your team through the complexities of modern corporate landscapes, remember that the strength of your leadership </w:t>
      </w:r>
      <w:proofErr w:type="gramStart"/>
      <w:r w:rsidRPr="00172B14">
        <w:t>is measured</w:t>
      </w:r>
      <w:proofErr w:type="gramEnd"/>
      <w:r w:rsidRPr="00172B14">
        <w:t xml:space="preserve"> not just by the success of your projects but by the legacy of empowerment and inclusion you build within your team.</w:t>
      </w:r>
    </w:p>
    <w:p w14:paraId="741E3692" w14:textId="77777777" w:rsidR="00172B14" w:rsidRPr="00172B14" w:rsidRDefault="00172B14" w:rsidP="00172B14">
      <w:pPr>
        <w:pStyle w:val="Heading2"/>
      </w:pPr>
      <w:r w:rsidRPr="00172B14">
        <w:t>8.3 Workshops on Enhancing Team Collaboration</w:t>
      </w:r>
    </w:p>
    <w:p w14:paraId="4620628B" w14:textId="77777777" w:rsidR="00172B14" w:rsidRPr="00172B14" w:rsidRDefault="00172B14" w:rsidP="00172B14">
      <w:r w:rsidRPr="00172B14">
        <w:t xml:space="preserve">When we consider the varied insights required for a creatively successful team, each member plays a crucial part in the grand solution design. To enhance this intricate interplay, workshops aimed at boosting team collaboration </w:t>
      </w:r>
      <w:proofErr w:type="gramStart"/>
      <w:r w:rsidRPr="00172B14">
        <w:t>become</w:t>
      </w:r>
      <w:proofErr w:type="gramEnd"/>
      <w:r w:rsidRPr="00172B14">
        <w:t xml:space="preserve"> invaluable. These workshops </w:t>
      </w:r>
      <w:proofErr w:type="gramStart"/>
      <w:r w:rsidRPr="00172B14">
        <w:t>are designed</w:t>
      </w:r>
      <w:proofErr w:type="gramEnd"/>
      <w:r w:rsidRPr="00172B14">
        <w:t xml:space="preserve"> with specific goals: refining communication skills, fostering trust among team members, and promoting creative cooperation between diverse perspectives. Each workshop serves as a crucible where the raw materials of teamwork </w:t>
      </w:r>
      <w:proofErr w:type="gramStart"/>
      <w:r w:rsidRPr="00172B14">
        <w:t>are transformed</w:t>
      </w:r>
      <w:proofErr w:type="gramEnd"/>
      <w:r w:rsidRPr="00172B14">
        <w:t xml:space="preserve"> into the gold of effective, cohesive units.</w:t>
      </w:r>
    </w:p>
    <w:p w14:paraId="637150BA" w14:textId="77777777" w:rsidR="00172B14" w:rsidRPr="00172B14" w:rsidRDefault="00172B14" w:rsidP="00172B14">
      <w:r w:rsidRPr="00172B14">
        <w:t xml:space="preserve">The essence of these workshops lies in their ability to mirror real-world scenarios, making the exercises not just theoretical but deeply practical and immediately applicable. Consider engaging in a team-building exercise where you and your colleagues navigate a series of challenges that mirror the complexities of your actual work environment. These activities could range from role-playing exercises that tackle difficult conversations with disgruntled customers to problem-solving challenges that require quick thinking and collaborative solutions. Such dynamic interactions break down barriers and build rapport, enhancing the team's ability to </w:t>
      </w:r>
      <w:proofErr w:type="gramStart"/>
      <w:r w:rsidRPr="00172B14">
        <w:t>handle</w:t>
      </w:r>
      <w:proofErr w:type="gramEnd"/>
      <w:r w:rsidRPr="00172B14">
        <w:t xml:space="preserve"> real-life challenges with a united front.</w:t>
      </w:r>
    </w:p>
    <w:p w14:paraId="0D32CE6F" w14:textId="77777777" w:rsidR="00172B14" w:rsidRPr="00172B14" w:rsidRDefault="00172B14" w:rsidP="00172B14">
      <w:r w:rsidRPr="00172B14">
        <w:t>Interactive activities are particularly effective in these settings. For instance, a role-playing session could involve simulating a client meeting where team members must navigate a series of unexpected demands and changes. This helps hone negotiation and adaptive communication skills, as well as understanding and respecting each team member's approach to conflict and pressure. Another powerful exercise could be a design thinking workshop where team members brainstorm and prototype solutions to a common project challenge. Such exercises encourage out-</w:t>
      </w:r>
      <w:r w:rsidRPr="00172B14">
        <w:lastRenderedPageBreak/>
        <w:t>of-the-box thinking and demonstrate the value of diverse perspectives in crafting innovative solutions.</w:t>
      </w:r>
    </w:p>
    <w:p w14:paraId="71262A26" w14:textId="77777777" w:rsidR="00172B14" w:rsidRPr="00172B14" w:rsidRDefault="00172B14" w:rsidP="00172B14">
      <w:r w:rsidRPr="00172B14">
        <w:t xml:space="preserve">Incorporating diversity and inclusion into these activities is not just a checkbox but a core component of the workshop's success. Every exercise and discussion must </w:t>
      </w:r>
      <w:proofErr w:type="gramStart"/>
      <w:r w:rsidRPr="00172B14">
        <w:t>be framed</w:t>
      </w:r>
      <w:proofErr w:type="gramEnd"/>
      <w:r w:rsidRPr="00172B14">
        <w:t xml:space="preserve"> in a way that acknowledges and values diverse perspectives, ensuring that all participants feel seen, heard, and respected. This could involve using case studies from a variety of cultural contexts, ensuring that scenarios are relatable to team members from </w:t>
      </w:r>
      <w:proofErr w:type="gramStart"/>
      <w:r w:rsidRPr="00172B14">
        <w:t>different backgrounds</w:t>
      </w:r>
      <w:proofErr w:type="gramEnd"/>
      <w:r w:rsidRPr="00172B14">
        <w:t>, or even adjusting the workshop's language to be more inclusive.</w:t>
      </w:r>
    </w:p>
    <w:p w14:paraId="602BEBFD" w14:textId="77777777" w:rsidR="00172B14" w:rsidRPr="00172B14" w:rsidRDefault="00172B14" w:rsidP="00172B14">
      <w:r w:rsidRPr="00172B14">
        <w:t xml:space="preserve">The follow-up and implementation of the skills learned in these workshops are what truly determine their effectiveness. </w:t>
      </w:r>
      <w:proofErr w:type="gramStart"/>
      <w:r w:rsidRPr="00172B14">
        <w:t>It's</w:t>
      </w:r>
      <w:proofErr w:type="gramEnd"/>
      <w:r w:rsidRPr="00172B14">
        <w:t xml:space="preserve"> one thing to practice skills in a controlled, supportive environment; </w:t>
      </w:r>
      <w:proofErr w:type="gramStart"/>
      <w:r w:rsidRPr="00172B14">
        <w:t>it's</w:t>
      </w:r>
      <w:proofErr w:type="gramEnd"/>
      <w:r w:rsidRPr="00172B14">
        <w:t xml:space="preserve"> another to integrate these skills into the day-to-day dynamics of team activities. To facilitate this transition, regular check-ins and feedback sessions can be invaluable. These meetings can help team members reflect on how they are applying the new skills, identify the challenges they are facing, and determine what adjustments might </w:t>
      </w:r>
      <w:proofErr w:type="gramStart"/>
      <w:r w:rsidRPr="00172B14">
        <w:t>be needed</w:t>
      </w:r>
      <w:proofErr w:type="gramEnd"/>
      <w:r w:rsidRPr="00172B14">
        <w:t>. Additionally, creating a shared digital dashboard where team members can continuously update their progress and share learnings from implementing workshop strategies can help maintain momentum. This keeps the team accountable and maintains open lines of communication, reinforcing the workshop's teachings and solidifying the team's growth and cohesion.</w:t>
      </w:r>
    </w:p>
    <w:p w14:paraId="1009303D" w14:textId="77777777" w:rsidR="00172B14" w:rsidRPr="00172B14" w:rsidRDefault="00172B14" w:rsidP="00172B14">
      <w:r w:rsidRPr="00172B14">
        <w:t xml:space="preserve">In this way, workshops on enhancing team collaboration do more than teach skills—they foster a culture of continuous improvement and collective achievement. They transform individual contributors into cohesive </w:t>
      </w:r>
      <w:proofErr w:type="gramStart"/>
      <w:r w:rsidRPr="00172B14">
        <w:t>team players</w:t>
      </w:r>
      <w:proofErr w:type="gramEnd"/>
      <w:r w:rsidRPr="00172B14">
        <w:t xml:space="preserve"> and equip them with the tools to navigate the complexities of collaboration in a dynamic, diverse workplace. As you move forward, embracing these insights, remember that the strength of a team lies not just in the skills of its members but in how these members work together to create something greater than the sum of their parts. This chapter equips you with the knowledge to conduct impactful collaboration workshops. It inspires you to incorporate these practices into your team's normal interactions, leading to a more connected, innovative, and successful group.</w:t>
      </w:r>
    </w:p>
    <w:p w14:paraId="4B8C5A25" w14:textId="401FD29B" w:rsidR="00172B14" w:rsidRPr="00172B14" w:rsidRDefault="00172B14" w:rsidP="00172B14">
      <w:r w:rsidRPr="00172B14">
        <w:t xml:space="preserve">As we wrap up this exploration of effective team collaboration, remember the transformative power of well-structured workshops. </w:t>
      </w:r>
      <w:proofErr w:type="gramStart"/>
      <w:r w:rsidRPr="00172B14">
        <w:t>They're</w:t>
      </w:r>
      <w:proofErr w:type="gramEnd"/>
      <w:r w:rsidRPr="00172B14">
        <w:t xml:space="preserve"> not just about building skills, but also about creating spaces where all team members can contribute, thrive, and grow. These sessions are </w:t>
      </w:r>
      <w:proofErr w:type="gramStart"/>
      <w:r w:rsidRPr="00172B14">
        <w:t>stepping stones</w:t>
      </w:r>
      <w:proofErr w:type="gramEnd"/>
      <w:r w:rsidRPr="00172B14">
        <w:t xml:space="preserve"> to a more cohesive, creative, and inclusive team dynamic. As you consider these insights</w:t>
      </w:r>
      <w:r w:rsidR="009A3A11">
        <w:t xml:space="preserve"> on collaboration</w:t>
      </w:r>
      <w:r w:rsidRPr="00172B14">
        <w:t>,</w:t>
      </w:r>
      <w:r w:rsidR="009A3A11">
        <w:t xml:space="preserve"> consider the role that collaborative mentorship plays in building a more strategic professional development journey.</w:t>
      </w:r>
    </w:p>
    <w:p w14:paraId="6635A88C" w14:textId="77777777" w:rsidR="00172B14" w:rsidRDefault="00172B14">
      <w:pPr>
        <w:rPr>
          <w:rFonts w:asciiTheme="majorHAnsi" w:eastAsiaTheme="majorEastAsia" w:hAnsiTheme="majorHAnsi" w:cstheme="majorBidi"/>
          <w:color w:val="0F4761" w:themeColor="accent1" w:themeShade="BF"/>
          <w:sz w:val="40"/>
          <w:szCs w:val="40"/>
        </w:rPr>
      </w:pPr>
      <w:r>
        <w:br w:type="page"/>
      </w:r>
    </w:p>
    <w:p w14:paraId="626B09F1" w14:textId="26354F73" w:rsidR="00172B14" w:rsidRPr="00172B14" w:rsidRDefault="00172B14" w:rsidP="00172B14">
      <w:pPr>
        <w:pStyle w:val="Heading1"/>
      </w:pPr>
      <w:r w:rsidRPr="00172B14">
        <w:lastRenderedPageBreak/>
        <w:t>Chapter 9 The Role of Mentorship</w:t>
      </w:r>
    </w:p>
    <w:p w14:paraId="3F694DD9" w14:textId="77777777" w:rsidR="00172B14" w:rsidRPr="00172B14" w:rsidRDefault="00172B14" w:rsidP="00172B14">
      <w:r w:rsidRPr="00172B14">
        <w:t>Having a mentor who has walked a similar path is invaluable, especially in the context of professional and personal development for LGBTQ+ individuals. A mentor provides guidance rooted in their own experiences, offering practical advice and support that is specifically relevant to the challenges you may face. Your mentor is not just a navigator but a guiding light who illuminates the road ahead with insights and experiences uniquely tailored to your journey as an LGBTQ+ professional. In this chapter, we explore the pivotal role of mentorship in shaping the career trajectories and growth of queer professionals, offering practical guidance on identifying, connecting with, and fostering rewarding mentor-mentee relationships.</w:t>
      </w:r>
    </w:p>
    <w:p w14:paraId="45DC5BDE" w14:textId="77777777" w:rsidR="00172B14" w:rsidRPr="00172B14" w:rsidRDefault="00172B14" w:rsidP="00172B14">
      <w:pPr>
        <w:pStyle w:val="Heading2"/>
      </w:pPr>
      <w:r w:rsidRPr="00172B14">
        <w:t xml:space="preserve">9.1 Finding the Right Mentor: A Guide for LGBTQ+ </w:t>
      </w:r>
      <w:proofErr w:type="gramStart"/>
      <w:r w:rsidRPr="00172B14">
        <w:t>Professionals</w:t>
      </w:r>
      <w:proofErr w:type="gramEnd"/>
    </w:p>
    <w:p w14:paraId="31BD2BEA" w14:textId="77777777" w:rsidR="00172B14" w:rsidRPr="00172B14" w:rsidRDefault="00172B14" w:rsidP="00172B14">
      <w:r w:rsidRPr="00172B14">
        <w:t>Mentorship can be a transformative experience, particularly when you find a mentor who shares your professional interests and understands the unique challenges you face as an LGBTQ+ individual. Identifying such mentors requires a thoughtful approach, where you assess potential mentors' career achievements and ability to provide support and guidance relevant to your identity and career aspirations.</w:t>
      </w:r>
    </w:p>
    <w:p w14:paraId="414A88CC" w14:textId="77777777" w:rsidR="00172B14" w:rsidRPr="00172B14" w:rsidRDefault="00172B14" w:rsidP="00172B14">
      <w:r w:rsidRPr="00172B14">
        <w:t xml:space="preserve">Evaluating mentor compatibility is key to a successful mentorship relationship. Look for mentors whose professional background aligns with the direction you wish to take your career. </w:t>
      </w:r>
      <w:proofErr w:type="gramStart"/>
      <w:r w:rsidRPr="00172B14">
        <w:t>Consider</w:t>
      </w:r>
      <w:proofErr w:type="gramEnd"/>
      <w:r w:rsidRPr="00172B14">
        <w:t xml:space="preserve"> their mentoring </w:t>
      </w:r>
      <w:proofErr w:type="gramStart"/>
      <w:r w:rsidRPr="00172B14">
        <w:t>style—some</w:t>
      </w:r>
      <w:proofErr w:type="gramEnd"/>
      <w:r w:rsidRPr="00172B14">
        <w:t xml:space="preserve"> mentors may take a more </w:t>
      </w:r>
      <w:proofErr w:type="gramStart"/>
      <w:r w:rsidRPr="00172B14">
        <w:t>directive</w:t>
      </w:r>
      <w:proofErr w:type="gramEnd"/>
      <w:r w:rsidRPr="00172B14">
        <w:t xml:space="preserve"> approach, providing specific advice and guidance. Others might adopt a coaching style, helping you discover your strengths and path through reflective questioning. </w:t>
      </w:r>
      <w:proofErr w:type="gramStart"/>
      <w:r w:rsidRPr="00172B14">
        <w:t>It's</w:t>
      </w:r>
      <w:proofErr w:type="gramEnd"/>
      <w:r w:rsidRPr="00172B14">
        <w:t xml:space="preserve"> also crucial to assess their commitment to inclusivity and diversity. A mentor who actively promotes these values can provide career guidance and support your identity as an LGBTQ+ professional.</w:t>
      </w:r>
    </w:p>
    <w:p w14:paraId="636EDD50" w14:textId="77777777" w:rsidR="00172B14" w:rsidRPr="00172B14" w:rsidRDefault="00172B14" w:rsidP="00172B14">
      <w:r w:rsidRPr="00172B14">
        <w:t xml:space="preserve">Once you have identified a potential mentor, initiating contact is the next step. Reach out with a clear and concise message that explains why you are interested in them as a mentor. Make a good first impression by being professional yet personable, indicating that you have done your homework about their professional background and contributions. Express your goals and what you hope to gain from the </w:t>
      </w:r>
      <w:proofErr w:type="gramStart"/>
      <w:r w:rsidRPr="00172B14">
        <w:t>mentorship, and</w:t>
      </w:r>
      <w:proofErr w:type="gramEnd"/>
      <w:r w:rsidRPr="00172B14">
        <w:t xml:space="preserve"> ask if they would be willing to discuss this further in a meeting. This clarity helps set the stage for a productive initial interaction.</w:t>
      </w:r>
    </w:p>
    <w:p w14:paraId="2F2D32C9" w14:textId="77777777" w:rsidR="00172B14" w:rsidRPr="005B4BC3" w:rsidRDefault="00172B14" w:rsidP="00172B14">
      <w:r w:rsidRPr="00172B14">
        <w:t xml:space="preserve">Building a successful mentor-mentee relationship </w:t>
      </w:r>
      <w:proofErr w:type="gramStart"/>
      <w:r w:rsidRPr="00172B14">
        <w:t>hinges on</w:t>
      </w:r>
      <w:proofErr w:type="gramEnd"/>
      <w:r w:rsidRPr="00172B14">
        <w:t xml:space="preserve"> trust, respect, and regular communication. Establish these elements early in the relationship by being open about your </w:t>
      </w:r>
      <w:r w:rsidRPr="005B4BC3">
        <w:t xml:space="preserve">expectations and receptive to feedback. Regular meetings, whether virtual or </w:t>
      </w:r>
      <w:proofErr w:type="gramStart"/>
      <w:r w:rsidRPr="005B4BC3">
        <w:t>in-person</w:t>
      </w:r>
      <w:proofErr w:type="gramEnd"/>
      <w:r w:rsidRPr="005B4BC3">
        <w:t>, help maintain the momentum of the relationship. Additionally, setting boundaries is crucial for maintaining a professional and focused relationship centered on your development goals. Discuss and agree on how often you will meet, the preferred method of communication, and the scope of topics you will cover.</w:t>
      </w:r>
    </w:p>
    <w:p w14:paraId="740211FF" w14:textId="77777777" w:rsidR="00172B14" w:rsidRPr="005B4BC3" w:rsidRDefault="00172B14" w:rsidP="00172B14">
      <w:r w:rsidRPr="005B4BC3">
        <w:t>Interactive Element: Mentorship Strategy Worksheet</w:t>
      </w:r>
    </w:p>
    <w:p w14:paraId="0E7960B2" w14:textId="77777777" w:rsidR="00172B14" w:rsidRPr="00172B14" w:rsidRDefault="00172B14" w:rsidP="00172B14">
      <w:r w:rsidRPr="005B4BC3">
        <w:t xml:space="preserve">To aid in your mentorship journey, use the Mentorship Strategy Worksheet to outline your goals for the mentorship, the qualities you seek in a mentor, and strategies for initiating and maintaining </w:t>
      </w:r>
      <w:r w:rsidRPr="00172B14">
        <w:lastRenderedPageBreak/>
        <w:t xml:space="preserve">contact. This worksheet is a dynamic tool to keep your mentorship objectives </w:t>
      </w:r>
      <w:proofErr w:type="gramStart"/>
      <w:r w:rsidRPr="00172B14">
        <w:t>clear</w:t>
      </w:r>
      <w:proofErr w:type="gramEnd"/>
      <w:r w:rsidRPr="00172B14">
        <w:t xml:space="preserve"> and your actions aligned with your career aspirations.</w:t>
      </w:r>
    </w:p>
    <w:p w14:paraId="617F4648" w14:textId="77777777" w:rsidR="00172B14" w:rsidRPr="00172B14" w:rsidRDefault="00172B14" w:rsidP="00172B14">
      <w:r w:rsidRPr="00172B14">
        <w:t>In embracing these strategies, you equip yourself with the tools to find and connect with a mentor who can significantly influence your professional path and personal growth. Remember, a good mentor does not just guide you; they inspire you to uncover your fullest potential, leveraging every twist and turn of your journey to forge a path that is uniquely yours.</w:t>
      </w:r>
    </w:p>
    <w:p w14:paraId="6AB82C25" w14:textId="77777777" w:rsidR="00172B14" w:rsidRPr="00172B14" w:rsidRDefault="00172B14" w:rsidP="00172B14">
      <w:pPr>
        <w:pStyle w:val="Heading2"/>
      </w:pPr>
      <w:r w:rsidRPr="00172B14">
        <w:t>9.2 Being a Mentor: Responsibilities and Rewards</w:t>
      </w:r>
    </w:p>
    <w:p w14:paraId="3682682D" w14:textId="77777777" w:rsidR="00172B14" w:rsidRPr="00172B14" w:rsidRDefault="00172B14" w:rsidP="00172B14">
      <w:r w:rsidRPr="00172B14">
        <w:t xml:space="preserve">Stepping into the role of a mentor, particularly within the LGBTQ+ community, you take on a multifaceted role that extends far beyond the basics of ordinary professional guidance. As a mentor, your </w:t>
      </w:r>
      <w:proofErr w:type="gramStart"/>
      <w:r w:rsidRPr="00172B14">
        <w:t>responsibilities include</w:t>
      </w:r>
      <w:proofErr w:type="gramEnd"/>
      <w:r w:rsidRPr="00172B14">
        <w:t xml:space="preserve"> providing career advice, supporting personal development, and, often, offering emotional support that respects and acknowledges the unique experiences of LGBTQ+ mentees. The essence of your role lies in your ability to be more than just a guide; you are a beacon and a role model, someone who passionately advocates for the mentee's growth and well-being.</w:t>
      </w:r>
    </w:p>
    <w:p w14:paraId="43E34CEE" w14:textId="77777777" w:rsidR="00172B14" w:rsidRPr="00172B14" w:rsidRDefault="00172B14" w:rsidP="00172B14">
      <w:r w:rsidRPr="00172B14">
        <w:t>Your first responsibility is to provide insightful and practical guidance tailored to help your mentee navigate the complexities of professional environments that may not always be welcoming or understanding of LGBTQ+ issues. This involves more than just advising on job applications or negotiation tactics; it extends into advising on handling discrimination in the workplace, managing personal identity in professional settings, and leveraging their unique perspectives as strengths.</w:t>
      </w:r>
    </w:p>
    <w:p w14:paraId="020B245A" w14:textId="77777777" w:rsidR="00172B14" w:rsidRPr="00172B14" w:rsidRDefault="00172B14" w:rsidP="00172B14">
      <w:r w:rsidRPr="00172B14">
        <w:t xml:space="preserve">Moreover, your role as a mentor involves a significant emotional component—offering support and guidance. This might include being available to discuss challenging </w:t>
      </w:r>
      <w:proofErr w:type="gramStart"/>
      <w:r w:rsidRPr="00172B14">
        <w:t>personal experiences</w:t>
      </w:r>
      <w:proofErr w:type="gramEnd"/>
      <w:r w:rsidRPr="00172B14">
        <w:t xml:space="preserve">, offering reassurance during times of self-doubt, or celebrating personal milestones that hold particular significance within the LGBTQ+ context. </w:t>
      </w:r>
      <w:proofErr w:type="gramStart"/>
      <w:r w:rsidRPr="00172B14">
        <w:t>It's</w:t>
      </w:r>
      <w:proofErr w:type="gramEnd"/>
      <w:r w:rsidRPr="00172B14">
        <w:t xml:space="preserve"> about creating a safe, nonjudgmental space where your mentee can express fears, hopes, and successes. Through this support, you help to fortify their emotional and psychological resilience, enabling them to face professional challenges with greater confidence and security.</w:t>
      </w:r>
    </w:p>
    <w:p w14:paraId="007E34AA" w14:textId="77777777" w:rsidR="00172B14" w:rsidRPr="00172B14" w:rsidRDefault="00172B14" w:rsidP="00172B14">
      <w:r w:rsidRPr="00172B14">
        <w:t xml:space="preserve">Being a role model is one of the most impactful aspects of your role as a mentor. This means demonstrating integrity, resilience, and </w:t>
      </w:r>
      <w:proofErr w:type="gramStart"/>
      <w:r w:rsidRPr="00172B14">
        <w:t>inclusivity</w:t>
      </w:r>
      <w:proofErr w:type="gramEnd"/>
      <w:r w:rsidRPr="00172B14">
        <w:t xml:space="preserve"> through your actions and choices. Show how you navigate your challenges and successes as an LGBTQ+ professional. Your lived experiences and the way you </w:t>
      </w:r>
      <w:proofErr w:type="gramStart"/>
      <w:r w:rsidRPr="00172B14">
        <w:t>handle</w:t>
      </w:r>
      <w:proofErr w:type="gramEnd"/>
      <w:r w:rsidRPr="00172B14">
        <w:t xml:space="preserve"> them provide a powerful learning tool for your mentee. They look to you for advice and </w:t>
      </w:r>
      <w:proofErr w:type="gramStart"/>
      <w:r w:rsidRPr="00172B14">
        <w:t>inspiration—</w:t>
      </w:r>
      <w:proofErr w:type="gramEnd"/>
      <w:r w:rsidRPr="00172B14">
        <w:t>seeing in you the tangible proof that success does not require them to compromise who they are.</w:t>
      </w:r>
    </w:p>
    <w:p w14:paraId="04B7186F" w14:textId="77777777" w:rsidR="00172B14" w:rsidRPr="00172B14" w:rsidRDefault="00172B14" w:rsidP="00172B14">
      <w:r w:rsidRPr="00172B14">
        <w:t xml:space="preserve">The rewards of being a mentor are as profound as the responsibilities they entail. One of the most significant rewards is the personal and professional growth you experience. Engaging with your mentee exposes you to new perspectives and challenges, which can stimulate your own professional innovation and emotional development. It keeps you connected to the evolving dynamics within your field, particularly regarding diversity and inclusion, ensuring that you remain engaged and </w:t>
      </w:r>
      <w:proofErr w:type="gramStart"/>
      <w:r w:rsidRPr="00172B14">
        <w:t>proactive</w:t>
      </w:r>
      <w:proofErr w:type="gramEnd"/>
      <w:r w:rsidRPr="00172B14">
        <w:t xml:space="preserve"> in your personal career development.</w:t>
      </w:r>
    </w:p>
    <w:p w14:paraId="7F31070C" w14:textId="77777777" w:rsidR="00172B14" w:rsidRPr="00172B14" w:rsidRDefault="00172B14" w:rsidP="00172B14">
      <w:proofErr w:type="gramStart"/>
      <w:r w:rsidRPr="00172B14">
        <w:t>There's</w:t>
      </w:r>
      <w:proofErr w:type="gramEnd"/>
      <w:r w:rsidRPr="00172B14">
        <w:t xml:space="preserve"> also </w:t>
      </w:r>
      <w:proofErr w:type="gramStart"/>
      <w:r w:rsidRPr="00172B14">
        <w:t>the deep</w:t>
      </w:r>
      <w:proofErr w:type="gramEnd"/>
      <w:r w:rsidRPr="00172B14">
        <w:t xml:space="preserve"> satisfaction that comes from contributing to someone else's success. Knowing you played a part in their journey and watching your mentee achieve their goals can be </w:t>
      </w:r>
      <w:r w:rsidRPr="00172B14">
        <w:lastRenderedPageBreak/>
        <w:t xml:space="preserve">incredibly fulfilling. </w:t>
      </w:r>
      <w:proofErr w:type="gramStart"/>
      <w:r w:rsidRPr="00172B14">
        <w:t>It's</w:t>
      </w:r>
      <w:proofErr w:type="gramEnd"/>
      <w:r w:rsidRPr="00172B14">
        <w:t xml:space="preserve"> a testament to the value of your experiences and your ability to positively influence others. Additionally, this mentoring relationship often strengthens your leadership skills as you refine your ability to listen, empathize, and motivate—invaluable skills in any professional setting.</w:t>
      </w:r>
    </w:p>
    <w:p w14:paraId="16E8554C" w14:textId="77777777" w:rsidR="00172B14" w:rsidRPr="00172B14" w:rsidRDefault="00172B14" w:rsidP="00172B14">
      <w:r w:rsidRPr="00172B14">
        <w:t xml:space="preserve">However, mentoring is not without its challenges. Time management can be a significant concern, as mentoring commitments must </w:t>
      </w:r>
      <w:proofErr w:type="gramStart"/>
      <w:r w:rsidRPr="00172B14">
        <w:t>be balanced</w:t>
      </w:r>
      <w:proofErr w:type="gramEnd"/>
      <w:r w:rsidRPr="00172B14">
        <w:t xml:space="preserve"> with personal and professional responsibilities. To address this, establish clear boundaries and meeting schedules from the outset of the mentorship. Use tools like shared calendars or set regular check-in calls to manage time effectively, ensuring you and your mentee know what to expect and can prepare accordingly.</w:t>
      </w:r>
    </w:p>
    <w:p w14:paraId="6A1D0CEA" w14:textId="77777777" w:rsidR="00172B14" w:rsidRPr="00172B14" w:rsidRDefault="00172B14" w:rsidP="00172B14">
      <w:r w:rsidRPr="00172B14">
        <w:t xml:space="preserve">Maintaining objectivity is another challenge, particularly when the lines between professional guidance and personal support become blurred. </w:t>
      </w:r>
      <w:proofErr w:type="gramStart"/>
      <w:r w:rsidRPr="00172B14">
        <w:t>It's</w:t>
      </w:r>
      <w:proofErr w:type="gramEnd"/>
      <w:r w:rsidRPr="00172B14">
        <w:t xml:space="preserve"> essential to remember that your role is to help your mentee develop their own solutions and strategies, rather than imposing your own. Encourage them to explore different options and viewpoints, guiding them in evaluating these rather than making decisions on their behalf. This helps in maintaining a professional distance even as you provide personal support.</w:t>
      </w:r>
    </w:p>
    <w:p w14:paraId="778551B5" w14:textId="77777777" w:rsidR="00172B14" w:rsidRPr="00172B14" w:rsidRDefault="00172B14" w:rsidP="00172B14">
      <w:proofErr w:type="gramStart"/>
      <w:r w:rsidRPr="00172B14">
        <w:t>Handling</w:t>
      </w:r>
      <w:proofErr w:type="gramEnd"/>
      <w:r w:rsidRPr="00172B14">
        <w:t xml:space="preserve"> sensitive issues with care is also crucial, as LGBTQ+ mentees may share experiences of discrimination or personal struggles. Creating a safe space for such discussions involves active listening, empathy, and, when necessary, directing them to additional resources such as counseling or specialized support groups.</w:t>
      </w:r>
    </w:p>
    <w:p w14:paraId="509C91C0" w14:textId="77777777" w:rsidR="00172B14" w:rsidRPr="00172B14" w:rsidRDefault="00172B14" w:rsidP="00172B14">
      <w:r w:rsidRPr="00172B14">
        <w:t>Continuous learning is essential for you as a mentor, especially in staying attuned to the latest developments in your field and in areas related to diversity and inclusion. Engage regularly with professional development opportunities, attend workshops, and read up on the latest research. This enhances your mentoring and reaffirms your commitment to your own and your mentee's growth.</w:t>
      </w:r>
    </w:p>
    <w:p w14:paraId="21905C7A" w14:textId="77777777" w:rsidR="00172B14" w:rsidRPr="00172B14" w:rsidRDefault="00172B14" w:rsidP="00172B14">
      <w:r w:rsidRPr="00172B14">
        <w:t>By embracing these roles and navigating these challenges, you enrich your professional life and make significant contributions to the LGBTQ+ community, championing a future where diversity and authenticity are at the heart of professional excellence. As you guide your mentee through their professional landscape, remember that each piece of advice and support you provide plays a part in weaving a broader narrative of inclusion and success.</w:t>
      </w:r>
    </w:p>
    <w:p w14:paraId="60D7A487" w14:textId="0BE3A70A" w:rsidR="00172B14" w:rsidRPr="00172B14" w:rsidRDefault="00172B14" w:rsidP="00172B14">
      <w:pPr>
        <w:pStyle w:val="Heading2"/>
      </w:pPr>
      <w:r w:rsidRPr="00172B14">
        <w:t>9.</w:t>
      </w:r>
      <w:r w:rsidR="00055B36">
        <w:t>3</w:t>
      </w:r>
      <w:r w:rsidRPr="00172B14">
        <w:t xml:space="preserve"> Organizing Mentorship Programs: Best Practices and Guidelines</w:t>
      </w:r>
    </w:p>
    <w:p w14:paraId="4BCFB731" w14:textId="77777777" w:rsidR="00172B14" w:rsidRPr="00172B14" w:rsidRDefault="00172B14" w:rsidP="00172B14">
      <w:r w:rsidRPr="00172B14">
        <w:t xml:space="preserve">Creating a structured mentorship program explicitly tailored for LGBTQ+ professionals involves </w:t>
      </w:r>
      <w:proofErr w:type="gramStart"/>
      <w:r w:rsidRPr="00172B14">
        <w:t>several</w:t>
      </w:r>
      <w:proofErr w:type="gramEnd"/>
      <w:r w:rsidRPr="00172B14">
        <w:t xml:space="preserve"> critical steps that ensure its effectiveness and sustainability. The first step in designing such a program is to clearly define its goals. What do you hope to achieve through this program? Is it career advancement, greater inclusion within the workplace, or </w:t>
      </w:r>
      <w:proofErr w:type="gramStart"/>
      <w:r w:rsidRPr="00172B14">
        <w:t>perhaps fostering</w:t>
      </w:r>
      <w:proofErr w:type="gramEnd"/>
      <w:r w:rsidRPr="00172B14">
        <w:t xml:space="preserve"> leadership among LGBTQ+ professionals? Once these goals </w:t>
      </w:r>
      <w:proofErr w:type="gramStart"/>
      <w:r w:rsidRPr="00172B14">
        <w:t>are established</w:t>
      </w:r>
      <w:proofErr w:type="gramEnd"/>
      <w:r w:rsidRPr="00172B14">
        <w:t xml:space="preserve">, they guide the structure and content of the program, ensuring that every activity </w:t>
      </w:r>
      <w:proofErr w:type="gramStart"/>
      <w:r w:rsidRPr="00172B14">
        <w:t>is aligned</w:t>
      </w:r>
      <w:proofErr w:type="gramEnd"/>
      <w:r w:rsidRPr="00172B14">
        <w:t xml:space="preserve"> with these objectives. For instance, if the goal is to enhance career development, the program might focus on matching mentees with mentors in desired career tracks, organizing workshops that hone specific job-related skills, and providing opportunities for professional networking.</w:t>
      </w:r>
    </w:p>
    <w:p w14:paraId="7AB3BF12" w14:textId="77777777" w:rsidR="00172B14" w:rsidRPr="00172B14" w:rsidRDefault="00172B14" w:rsidP="00172B14">
      <w:r w:rsidRPr="00172B14">
        <w:lastRenderedPageBreak/>
        <w:t xml:space="preserve">The structure of the program is equally vital. It should provide a clear framework for conducting mentorships, including the duration of the mentorship, the frequency of mentor-mentee meetings, and the specific milestones to </w:t>
      </w:r>
      <w:proofErr w:type="gramStart"/>
      <w:r w:rsidRPr="00172B14">
        <w:t>be achieved</w:t>
      </w:r>
      <w:proofErr w:type="gramEnd"/>
      <w:r w:rsidRPr="00172B14">
        <w:t xml:space="preserve"> during the mentorship period. Additionally, criteria for participation need to be set to ensure that both mentors and mentees have the necessary background and commitment to benefit from the program. For LGBTQ+ professionals, criteria may include both professional qualifications and an understanding of, or personal experience with, LGBTQ+ issues, which can significantly enhance the relevance and impact of the mentorship.</w:t>
      </w:r>
    </w:p>
    <w:p w14:paraId="5CB6016F" w14:textId="77777777" w:rsidR="00172B14" w:rsidRPr="00172B14" w:rsidRDefault="00172B14" w:rsidP="00172B14">
      <w:r w:rsidRPr="00172B14">
        <w:t xml:space="preserve">Recruiting the right mentors and mentees is crucial to the program's success. Effective strategies include leveraging professional networks that prioritize diversity and inclusion, utilizing social media platforms to promote the program, and collaborating with LGBTQ+ advocacy groups to help identify potential participants. Once participants </w:t>
      </w:r>
      <w:proofErr w:type="gramStart"/>
      <w:r w:rsidRPr="00172B14">
        <w:t>are recruited</w:t>
      </w:r>
      <w:proofErr w:type="gramEnd"/>
      <w:r w:rsidRPr="00172B14">
        <w:t>, the next step is to match them effectively. This involves pairing mentors and mentees based on compatible career goals, interests, and personalities. For example, an LGBTQ+ professional interested in a career in technology would benefit most from a mentor who has successfully navigated this field and who shares similar career trajectories and challenges.</w:t>
      </w:r>
    </w:p>
    <w:p w14:paraId="4D61EEBE" w14:textId="77777777" w:rsidR="00172B14" w:rsidRPr="00172B14" w:rsidRDefault="00172B14" w:rsidP="00172B14">
      <w:r w:rsidRPr="00172B14">
        <w:t xml:space="preserve">Monitoring and evaluating the progress of these mentorships ensures they meet their intended goals. This can </w:t>
      </w:r>
      <w:proofErr w:type="gramStart"/>
      <w:r w:rsidRPr="00172B14">
        <w:t>be achieved</w:t>
      </w:r>
      <w:proofErr w:type="gramEnd"/>
      <w:r w:rsidRPr="00172B14">
        <w:t xml:space="preserve"> by setting up regular check-ins with both mentors and mentees to gather feedback on the mentorship experience and to track the progress against predefined milestones. Metrics to measure the success of the program could include career advancements of mentees, such as promotions or new job roles; satisfaction rates with the mentorship experience; and retention rates of mentees within the organization or professional field. These metrics help gauge the immediate impact of the program and inform necessary adjustments to improve future iterations.</w:t>
      </w:r>
    </w:p>
    <w:p w14:paraId="4110CCAF" w14:textId="77777777" w:rsidR="00172B14" w:rsidRPr="00172B14" w:rsidRDefault="00172B14" w:rsidP="00172B14">
      <w:r w:rsidRPr="00172B14">
        <w:t xml:space="preserve">Sustaining engagement in the program is key to its long-term success. This can </w:t>
      </w:r>
      <w:proofErr w:type="gramStart"/>
      <w:r w:rsidRPr="00172B14">
        <w:t>be achieved</w:t>
      </w:r>
      <w:proofErr w:type="gramEnd"/>
      <w:r w:rsidRPr="00172B14">
        <w:t xml:space="preserve"> by organizing regular events that bring mentors and mentees together, such as workshops, seminars, and networking events that provide ongoing learning and connection opportunities. Additionally, offering continuous training for mentors ensures they </w:t>
      </w:r>
      <w:proofErr w:type="gramStart"/>
      <w:r w:rsidRPr="00172B14">
        <w:t>are equipped</w:t>
      </w:r>
      <w:proofErr w:type="gramEnd"/>
      <w:r w:rsidRPr="00172B14">
        <w:t xml:space="preserve"> with the latest mentoring techniques and understanding of LGBTQ+ issues, which can vary and evolve. Recognizing successful mentorships through awards or public acknowledgment can also boost motivation and highlight the program's benefits to the broader community.</w:t>
      </w:r>
    </w:p>
    <w:p w14:paraId="3C89315D" w14:textId="77777777" w:rsidR="00172B14" w:rsidRPr="00172B14" w:rsidRDefault="00172B14" w:rsidP="00172B14">
      <w:r w:rsidRPr="00172B14">
        <w:t>By implementing these best practices, you can establish a robust mentorship program that supports the professional growth of LGBTQ+ individuals and contributes to a more inclusive and understanding professional environment. Such programs benefit the participants and enhance the cultural competence of organizations, creating a ripple effect of inclusivity and diversity that extends far beyond the immediate confines of the workplace.</w:t>
      </w:r>
    </w:p>
    <w:p w14:paraId="763783D0" w14:textId="77777777" w:rsidR="00172B14" w:rsidRPr="00172B14" w:rsidRDefault="00172B14" w:rsidP="00172B14">
      <w:r w:rsidRPr="00172B14">
        <w:t>As we wrap up this exploration into the structured world of mentorship programs, remember that the essence of these initiatives is to foster connections that empower individuals to navigate their professional landscapes with confidence and support. Hopefully, this chapter serves as a guide to creating impactful mentorship programs and a reminder of the profound difference structured support can make in the lives of LGBTQ+ professionals. Moving forward, the next chapter will explore the challenges and triumphs of navigating queer mental health in the professional landscape, offering further insights into achieving success in diverse environments.</w:t>
      </w:r>
    </w:p>
    <w:p w14:paraId="4AC8CA42" w14:textId="5822BF5D" w:rsidR="00172B14" w:rsidRPr="00172B14" w:rsidRDefault="00172B14" w:rsidP="00172B14">
      <w:pPr>
        <w:pStyle w:val="Heading1"/>
      </w:pPr>
      <w:r w:rsidRPr="00172B14">
        <w:lastRenderedPageBreak/>
        <w:t xml:space="preserve">Chapter 10 </w:t>
      </w:r>
      <w:r w:rsidR="009A3A11">
        <w:t>Considering</w:t>
      </w:r>
      <w:r w:rsidRPr="00172B14">
        <w:t xml:space="preserve"> Mental Health</w:t>
      </w:r>
    </w:p>
    <w:p w14:paraId="14041E05" w14:textId="77777777" w:rsidR="00172B14" w:rsidRPr="00172B14" w:rsidRDefault="00172B14" w:rsidP="00172B14">
      <w:r w:rsidRPr="00172B14">
        <w:t xml:space="preserve">Imagine </w:t>
      </w:r>
      <w:proofErr w:type="gramStart"/>
      <w:r w:rsidRPr="00172B14">
        <w:t>you're</w:t>
      </w:r>
      <w:proofErr w:type="gramEnd"/>
      <w:r w:rsidRPr="00172B14">
        <w:t xml:space="preserve"> the captain of a ship on </w:t>
      </w:r>
      <w:r w:rsidRPr="00172B14">
        <w:rPr>
          <w:i/>
          <w:iCs/>
        </w:rPr>
        <w:t>Deadliest Catch</w:t>
      </w:r>
      <w:r w:rsidRPr="00172B14">
        <w:t xml:space="preserve"> (that reality show about catching king crab on the Bering Sea). The sea represents your leadership journey—vast, unpredictable, and often challenging. Now, imagine that the ship represents your mental well-being, the very essence that keeps you buoyant and steers you through tumultuous waters. For LGBTQ+ leaders like yourself, understanding the intricate link between mental health and leadership </w:t>
      </w:r>
      <w:proofErr w:type="gramStart"/>
      <w:r w:rsidRPr="00172B14">
        <w:t>isn't</w:t>
      </w:r>
      <w:proofErr w:type="gramEnd"/>
      <w:r w:rsidRPr="00172B14">
        <w:t xml:space="preserve"> just crucial; </w:t>
      </w:r>
      <w:proofErr w:type="gramStart"/>
      <w:r w:rsidRPr="00172B14">
        <w:t>it's</w:t>
      </w:r>
      <w:proofErr w:type="gramEnd"/>
      <w:r w:rsidRPr="00172B14">
        <w:t xml:space="preserve"> imperative for sustaining your effectiveness and well-being amid the unique pressures you face. This chapter </w:t>
      </w:r>
      <w:proofErr w:type="gramStart"/>
      <w:r w:rsidRPr="00172B14">
        <w:t>is dedicated</w:t>
      </w:r>
      <w:proofErr w:type="gramEnd"/>
      <w:r w:rsidRPr="00172B14">
        <w:t xml:space="preserve"> to unraveling this complex web, guiding you in maintaining and enhancing your mental health, thereby amplifying your leadership capabilities.</w:t>
      </w:r>
    </w:p>
    <w:p w14:paraId="7D0069B3" w14:textId="77777777" w:rsidR="00172B14" w:rsidRPr="00172B14" w:rsidRDefault="00172B14" w:rsidP="00172B14">
      <w:pPr>
        <w:pStyle w:val="Heading2"/>
      </w:pPr>
      <w:r w:rsidRPr="00172B14">
        <w:t>10.1 Mental Health and Leadership: Understanding the Connection</w:t>
      </w:r>
    </w:p>
    <w:p w14:paraId="13E3E799" w14:textId="77777777" w:rsidR="00172B14" w:rsidRPr="00172B14" w:rsidRDefault="00172B14" w:rsidP="00172B14">
      <w:r w:rsidRPr="00172B14">
        <w:t xml:space="preserve">The interplay between mental health and leadership is profound and multifaceted, especially for you as a queer leader. Consider how your mental state influences every decision, interaction, and moment of emotional intelligence. If the mind </w:t>
      </w:r>
      <w:proofErr w:type="gramStart"/>
      <w:r w:rsidRPr="00172B14">
        <w:t>is clouded</w:t>
      </w:r>
      <w:proofErr w:type="gramEnd"/>
      <w:r w:rsidRPr="00172B14">
        <w:t xml:space="preserve"> by untreated stress, anxiety, or depression, decision-making can become impaired, leading to choices that might not reflect your best judgment or intended leadership style. Emotional intelligence, a cornerstone of effective leadership, requires a level of mental clarity and stability to be genuinely effective. This clarity allows you to read the room, understand the unspoken needs of your team, and respond with empathy and precision—qualities that define great leaders.</w:t>
      </w:r>
    </w:p>
    <w:p w14:paraId="29389DE4" w14:textId="77777777" w:rsidR="00172B14" w:rsidRPr="00172B14" w:rsidRDefault="00172B14" w:rsidP="00172B14">
      <w:r w:rsidRPr="00172B14">
        <w:t xml:space="preserve">However, as an LGBTQ+ leader, you face unique pressures that can weigh heavily on your mental health. The stigma associated with both mental health issues and LGBTQ+ identity can compound, creating a "double stigma" that may deter you from seeking help or even acknowledging mental health struggles. This stigma can manifest in </w:t>
      </w:r>
      <w:proofErr w:type="gramStart"/>
      <w:r w:rsidRPr="00172B14">
        <w:t>various ways</w:t>
      </w:r>
      <w:proofErr w:type="gramEnd"/>
      <w:r w:rsidRPr="00172B14">
        <w:t>, subtly eroding your confidence and isolating you within your professional or personal communities. The impact? Your leadership suffers, not because you lack the skills, but because the stigma has silently chipped away at your mental resilience and wellness.</w:t>
      </w:r>
    </w:p>
    <w:p w14:paraId="7C0E0E57" w14:textId="77777777" w:rsidR="00172B14" w:rsidRPr="00172B14" w:rsidRDefault="00172B14" w:rsidP="00172B14">
      <w:r w:rsidRPr="00172B14">
        <w:t xml:space="preserve">Addressing this requires courage and </w:t>
      </w:r>
      <w:proofErr w:type="gramStart"/>
      <w:r w:rsidRPr="00172B14">
        <w:t>proactive</w:t>
      </w:r>
      <w:proofErr w:type="gramEnd"/>
      <w:r w:rsidRPr="00172B14">
        <w:t xml:space="preserve"> strategies. It starts with recognizing the vital role of self-care in sustaining your leadership. Self-care </w:t>
      </w:r>
      <w:proofErr w:type="gramStart"/>
      <w:r w:rsidRPr="00172B14">
        <w:t>isn't</w:t>
      </w:r>
      <w:proofErr w:type="gramEnd"/>
      <w:r w:rsidRPr="00172B14">
        <w:t xml:space="preserve"> a luxury; </w:t>
      </w:r>
      <w:proofErr w:type="gramStart"/>
      <w:r w:rsidRPr="00172B14">
        <w:t>it's</w:t>
      </w:r>
      <w:proofErr w:type="gramEnd"/>
      <w:r w:rsidRPr="00172B14">
        <w:t xml:space="preserve"> a fundamental practice that enables leaders like you to perform at your best. Integrating self-care into your busy schedule might seem daunting, but </w:t>
      </w:r>
      <w:proofErr w:type="gramStart"/>
      <w:r w:rsidRPr="00172B14">
        <w:t>it's</w:t>
      </w:r>
      <w:proofErr w:type="gramEnd"/>
      <w:r w:rsidRPr="00172B14">
        <w:t xml:space="preserve"> about making small, consistent changes. For instance, it could be as simple as scheduling ten minutes of meditation before starting your day to clear your mind and center yourself or </w:t>
      </w:r>
      <w:proofErr w:type="gramStart"/>
      <w:r w:rsidRPr="00172B14">
        <w:t>setting</w:t>
      </w:r>
      <w:proofErr w:type="gramEnd"/>
      <w:r w:rsidRPr="00172B14">
        <w:t xml:space="preserve"> firm boundaries to ensure you have time to recharge after a long week.</w:t>
      </w:r>
    </w:p>
    <w:p w14:paraId="424909A1" w14:textId="77777777" w:rsidR="00172B14" w:rsidRPr="00172B14" w:rsidRDefault="00172B14" w:rsidP="00172B14">
      <w:r w:rsidRPr="00172B14">
        <w:t>Building resilience through personal strategies and organizational support is another crucial aspect. Personal strategies might include regular check-ins with a mental health professional who understands LGBTQ+ issues, ensuring you have a safe space to unpack challenges. Organizational support could involve advocating for policies that recognize and address the specific mental health needs of LGBTQ+ employees, such as offering training sessions that educate staff on inclusivity and mental health awareness.</w:t>
      </w:r>
    </w:p>
    <w:p w14:paraId="0703403B" w14:textId="77777777" w:rsidR="00172B14" w:rsidRPr="00172B14" w:rsidRDefault="00172B14" w:rsidP="00172B14">
      <w:r w:rsidRPr="00172B14">
        <w:rPr>
          <w:b/>
          <w:bCs/>
        </w:rPr>
        <w:t xml:space="preserve">Interactive Element: Reflective Journaling Prompt </w:t>
      </w:r>
    </w:p>
    <w:p w14:paraId="22C3C9A3" w14:textId="77777777" w:rsidR="00172B14" w:rsidRPr="00172B14" w:rsidRDefault="00172B14" w:rsidP="00172B14">
      <w:r w:rsidRPr="00172B14">
        <w:lastRenderedPageBreak/>
        <w:t>To further explore and solidify your understanding of how mental health impacts your leadership, engage in this reflective journaling exercise. Reflect on a recent leadership challenge and describe how your mental state at the time influenced your handling of the situation. Were you stressed or calm? How did this affect your decision-making and interaction with your team? This exercise helps foster self-awareness and highlights areas where strengthening your mental health can enhance your leadership effectiveness.</w:t>
      </w:r>
    </w:p>
    <w:p w14:paraId="4C1B4084" w14:textId="77777777" w:rsidR="00172B14" w:rsidRPr="00172B14" w:rsidRDefault="00172B14" w:rsidP="00172B14">
      <w:r w:rsidRPr="00172B14">
        <w:t xml:space="preserve">Navigating the complex dynamics of mental health and leadership as an LGBTQ+ leader involves a deep understanding of how one influences the other. By embracing strategies that address and support your mental health, you enhance your own well-being and set a precedent within your organization, championing a culture that recognizes and values mental health as integral to effective leadership. Through this, you become a beacon of strength and resilience for your team and for the broader LGBTQ+ community, steering your ship with </w:t>
      </w:r>
      <w:proofErr w:type="gramStart"/>
      <w:r w:rsidRPr="00172B14">
        <w:t>clear vision</w:t>
      </w:r>
      <w:proofErr w:type="gramEnd"/>
      <w:r w:rsidRPr="00172B14">
        <w:t xml:space="preserve"> and steady hands, no matter how choppy the seas.</w:t>
      </w:r>
    </w:p>
    <w:p w14:paraId="4C86DAAC" w14:textId="77777777" w:rsidR="00172B14" w:rsidRPr="00172B14" w:rsidRDefault="00172B14" w:rsidP="00172B14">
      <w:pPr>
        <w:pStyle w:val="Heading2"/>
      </w:pPr>
      <w:r w:rsidRPr="00172B14">
        <w:t>10.2 Strategies for Maintaining Mental Health While Leading</w:t>
      </w:r>
    </w:p>
    <w:p w14:paraId="6C7FE6B4" w14:textId="77777777" w:rsidR="00172B14" w:rsidRPr="00172B14" w:rsidRDefault="00172B14" w:rsidP="00172B14">
      <w:r w:rsidRPr="00172B14">
        <w:t xml:space="preserve">As you navigate the complexities of leadership, integrating daily practices that bolster your mental health is not just beneficial; </w:t>
      </w:r>
      <w:proofErr w:type="gramStart"/>
      <w:r w:rsidRPr="00172B14">
        <w:t>it's</w:t>
      </w:r>
      <w:proofErr w:type="gramEnd"/>
      <w:r w:rsidRPr="00172B14">
        <w:t xml:space="preserve"> essential. Think of these practices as your daily dose of mental nutrition, vital for maintaining clarity, resilience, and a sense of well-being amidst the pressures of leadership. Mindfulness and meditation, for instance, are more than just trends; they are </w:t>
      </w:r>
      <w:proofErr w:type="gramStart"/>
      <w:r w:rsidRPr="00172B14">
        <w:t>tested</w:t>
      </w:r>
      <w:proofErr w:type="gramEnd"/>
      <w:r w:rsidRPr="00172B14">
        <w:t xml:space="preserve"> tools that can significantly decrease stress and anxiety, which you might experience in high-stakes environments. Starting your day with a mindfulness exercise, </w:t>
      </w:r>
      <w:proofErr w:type="gramStart"/>
      <w:r w:rsidRPr="00172B14">
        <w:t>a guided</w:t>
      </w:r>
      <w:proofErr w:type="gramEnd"/>
      <w:r w:rsidRPr="00172B14">
        <w:t xml:space="preserve"> meditation, or </w:t>
      </w:r>
      <w:proofErr w:type="gramStart"/>
      <w:r w:rsidRPr="00172B14">
        <w:t>a few</w:t>
      </w:r>
      <w:proofErr w:type="gramEnd"/>
      <w:r w:rsidRPr="00172B14">
        <w:t xml:space="preserve"> minutes of deep breathing can ground you, offering a clear-headed start. This practice helps center your thoughts and </w:t>
      </w:r>
      <w:proofErr w:type="gramStart"/>
      <w:r w:rsidRPr="00172B14">
        <w:t>equip</w:t>
      </w:r>
      <w:proofErr w:type="gramEnd"/>
      <w:r w:rsidRPr="00172B14">
        <w:t xml:space="preserve"> you with a calmness that permeates throughout the day, enabling you to </w:t>
      </w:r>
      <w:proofErr w:type="gramStart"/>
      <w:r w:rsidRPr="00172B14">
        <w:t>handle</w:t>
      </w:r>
      <w:proofErr w:type="gramEnd"/>
      <w:r w:rsidRPr="00172B14">
        <w:t xml:space="preserve"> workplace challenges more effectively.</w:t>
      </w:r>
    </w:p>
    <w:p w14:paraId="01C268A7" w14:textId="77777777" w:rsidR="00172B14" w:rsidRPr="00172B14" w:rsidRDefault="00172B14" w:rsidP="00172B14">
      <w:r w:rsidRPr="00172B14">
        <w:t xml:space="preserve">Physical exercise is another cornerstone of maintaining robust mental health. Regular physical activity, be it yoga, running, or even brisk walking, can work wonders for your mental state. </w:t>
      </w:r>
      <w:proofErr w:type="gramStart"/>
      <w:r w:rsidRPr="00172B14">
        <w:t>It's</w:t>
      </w:r>
      <w:proofErr w:type="gramEnd"/>
      <w:r w:rsidRPr="00172B14">
        <w:t xml:space="preserve"> not merely about staying fit; exercise releases endorphins, often termed 'happy hormones,' which can elevate your mood and are effective in combating stress and depression. Incorporating at least 30 minutes of physical activity into your daily routine can significantly uplift your mental health, providing you with increased energy levels and </w:t>
      </w:r>
      <w:proofErr w:type="gramStart"/>
      <w:r w:rsidRPr="00172B14">
        <w:t>a positive outlook—traits</w:t>
      </w:r>
      <w:proofErr w:type="gramEnd"/>
      <w:r w:rsidRPr="00172B14">
        <w:t xml:space="preserve"> that are invaluable in leadership.</w:t>
      </w:r>
    </w:p>
    <w:p w14:paraId="1A357974" w14:textId="77777777" w:rsidR="00172B14" w:rsidRPr="00172B14" w:rsidRDefault="00172B14" w:rsidP="00172B14">
      <w:r w:rsidRPr="00172B14">
        <w:t xml:space="preserve">Accessing professional mental health services is paramount, especially tailored services that understand and affirm LGBTQ+ identities. Engaging with a therapist or counselor who is not just LGBTQ+-friendly and knowledgeable about the specific pressures faced by LGBTQ+ leaders can provide you with insights and coping strategies that are both relevant and sensitive to your experiences. If </w:t>
      </w:r>
      <w:proofErr w:type="gramStart"/>
      <w:r w:rsidRPr="00172B14">
        <w:t>you're</w:t>
      </w:r>
      <w:proofErr w:type="gramEnd"/>
      <w:r w:rsidRPr="00172B14">
        <w:t xml:space="preserve"> unsure where to start, </w:t>
      </w:r>
      <w:proofErr w:type="gramStart"/>
      <w:r w:rsidRPr="00172B14">
        <w:t>many</w:t>
      </w:r>
      <w:proofErr w:type="gramEnd"/>
      <w:r w:rsidRPr="00172B14">
        <w:t xml:space="preserve"> LGBTQ+ organizations offer directories of vetted professionals. Additionally, teletherapy platforms now offer flexible options for consulting with mental health professionals from the comfort of your home or office, ensuring help is available whenever you need it and fitting conveniently into your busy schedule.</w:t>
      </w:r>
    </w:p>
    <w:p w14:paraId="1081261F" w14:textId="77777777" w:rsidR="00172B14" w:rsidRPr="00172B14" w:rsidRDefault="00172B14" w:rsidP="00172B14">
      <w:r w:rsidRPr="00172B14">
        <w:t xml:space="preserve">Maintaining a healthy work-life balance is another critical strategy. </w:t>
      </w:r>
      <w:proofErr w:type="gramStart"/>
      <w:r w:rsidRPr="00172B14">
        <w:t>It's</w:t>
      </w:r>
      <w:proofErr w:type="gramEnd"/>
      <w:r w:rsidRPr="00172B14">
        <w:t xml:space="preserve"> easy to blur the lines between personal and professional life, especially when you are deeply committed to your role and responsibilities. However, setting clear boundaries is crucial for mental wellness. This might mean </w:t>
      </w:r>
      <w:r w:rsidRPr="00172B14">
        <w:lastRenderedPageBreak/>
        <w:t xml:space="preserve">having specific 'work-free' times during evenings or weekends or learning to delegate tasks effectively to avoid burnout. Remember, disconnecting from work </w:t>
      </w:r>
      <w:proofErr w:type="gramStart"/>
      <w:r w:rsidRPr="00172B14">
        <w:t>isn't</w:t>
      </w:r>
      <w:proofErr w:type="gramEnd"/>
      <w:r w:rsidRPr="00172B14">
        <w:t xml:space="preserve"> a sign of negligence; </w:t>
      </w:r>
      <w:proofErr w:type="gramStart"/>
      <w:r w:rsidRPr="00172B14">
        <w:t>it's</w:t>
      </w:r>
      <w:proofErr w:type="gramEnd"/>
      <w:r w:rsidRPr="00172B14">
        <w:t xml:space="preserve"> a necessary recuperation that enhances your productivity and creativity when you are working.</w:t>
      </w:r>
    </w:p>
    <w:p w14:paraId="45A0289C" w14:textId="77777777" w:rsidR="00172B14" w:rsidRPr="00172B14" w:rsidRDefault="00172B14" w:rsidP="00172B14">
      <w:r w:rsidRPr="00172B14">
        <w:t>Peer support networks provide a unique platform for sharing experiences and coping strategies among peers who face similar challenges. These networks can be formal, such as LGBTQ+ leadership circles, or informal, comprising colleagues and friends who understand the nuances of navigating leadership as an LGBTQ+ individual. The solidarity found in these groups can provide emotional support, practical advice, and the reassurance that you are not alone in your experiences. Engaging regularly with these networks can help you maintain a balanced perspective on your challenges and achievements, fostering a sense of community and shared resilience.</w:t>
      </w:r>
    </w:p>
    <w:p w14:paraId="2C42CF1A" w14:textId="77777777" w:rsidR="00172B14" w:rsidRPr="00172B14" w:rsidRDefault="00172B14" w:rsidP="00172B14">
      <w:r w:rsidRPr="00172B14">
        <w:t xml:space="preserve">Adopting these strategies enhances your personal well-being and sets a powerful example for your team, promoting a culture where mental health </w:t>
      </w:r>
      <w:proofErr w:type="gramStart"/>
      <w:r w:rsidRPr="00172B14">
        <w:t>is prioritized</w:t>
      </w:r>
      <w:proofErr w:type="gramEnd"/>
      <w:r w:rsidRPr="00172B14">
        <w:t xml:space="preserve"> and safeguarded. As you continue to lead, remember that the health of your mind significantly influences the strength of your leadership. By </w:t>
      </w:r>
      <w:proofErr w:type="gramStart"/>
      <w:r w:rsidRPr="00172B14">
        <w:t>taking care of your mental wellness with the same vigor</w:t>
      </w:r>
      <w:proofErr w:type="gramEnd"/>
      <w:r w:rsidRPr="00172B14">
        <w:t xml:space="preserve"> you apply to your professional responsibilities, you empower yourself to lead with compassion, dynamism, and effectiveness, all while advocating for a healthier, more inclusive workplace.</w:t>
      </w:r>
    </w:p>
    <w:p w14:paraId="14F3BF20" w14:textId="22D4CA80" w:rsidR="00172B14" w:rsidRPr="00172B14" w:rsidRDefault="00172B14" w:rsidP="00172B14">
      <w:pPr>
        <w:pStyle w:val="Heading2"/>
      </w:pPr>
      <w:r w:rsidRPr="00172B14">
        <w:t>10.</w:t>
      </w:r>
      <w:r w:rsidR="00055B36">
        <w:t>3</w:t>
      </w:r>
      <w:r w:rsidRPr="00172B14">
        <w:t xml:space="preserve"> Workshops and Resources for Supporting Mental Health in Leadership</w:t>
      </w:r>
    </w:p>
    <w:p w14:paraId="65F7FDC0" w14:textId="77777777" w:rsidR="00172B14" w:rsidRPr="00172B14" w:rsidRDefault="00172B14" w:rsidP="00172B14">
      <w:r w:rsidRPr="00172B14">
        <w:t xml:space="preserve">Crafting workshops that cater specifically to the mental health needs of LGBTQ+ leaders involves more than assembling a curriculum; </w:t>
      </w:r>
      <w:proofErr w:type="gramStart"/>
      <w:r w:rsidRPr="00172B14">
        <w:t>it's</w:t>
      </w:r>
      <w:proofErr w:type="gramEnd"/>
      <w:r w:rsidRPr="00172B14">
        <w:t xml:space="preserve"> about creating an environment where openness, learning, and mutual support flourish. When designing these workshops, the first step is to set clear objectives. What are we aiming to achieve? The goals should include enhancing understanding of mental health challenges, teaching practical strategies for managing stress and emotional wellbeing, and fostering a supportive community among attendees. The content must be relevant and engaging, covering topics such as stress management techniques, the impact of mental health on decision-making and leadership, and strategies for building resilience against workplace pressures.</w:t>
      </w:r>
    </w:p>
    <w:p w14:paraId="75CE9865" w14:textId="77777777" w:rsidR="00172B14" w:rsidRPr="00172B14" w:rsidRDefault="00172B14" w:rsidP="00172B14">
      <w:r w:rsidRPr="00172B14">
        <w:t xml:space="preserve">Activities within these workshops should encourage interaction and personal reflection. For instance, role-playing exercises can help participants practice responses to scenarios involving mental health challenges, while group discussions can provide a platform for sharing experiences and strategies. </w:t>
      </w:r>
      <w:proofErr w:type="gramStart"/>
      <w:r w:rsidRPr="00172B14">
        <w:t>It's</w:t>
      </w:r>
      <w:proofErr w:type="gramEnd"/>
      <w:r w:rsidRPr="00172B14">
        <w:t xml:space="preserve"> also beneficial to include activities that promote relaxation and mindfulness, such as guided meditations or yoga sessions, which can offer immediate benefits and teach valuable stress-reduction techniques.</w:t>
      </w:r>
    </w:p>
    <w:p w14:paraId="11B95F3E" w14:textId="77777777" w:rsidR="00172B14" w:rsidRPr="00172B14" w:rsidRDefault="00172B14" w:rsidP="00172B14">
      <w:r w:rsidRPr="00172B14">
        <w:t xml:space="preserve">Turning to resources, </w:t>
      </w:r>
      <w:proofErr w:type="gramStart"/>
      <w:r w:rsidRPr="00172B14">
        <w:t>it's</w:t>
      </w:r>
      <w:proofErr w:type="gramEnd"/>
      <w:r w:rsidRPr="00172B14">
        <w:t xml:space="preserve"> crucial to compile a comprehensive list that LGBTQ+ leaders can turn to for support. This list should include hotlines for immediate mental health crises, professional counseling services that are LGBTQ+-friendly, and websites offering reliable information on mental health issues. Additionally, apps that promote mindfulness and stress management can be incredibly beneficial, providing on-the-go support for anxiety and daily stress. </w:t>
      </w:r>
      <w:proofErr w:type="gramStart"/>
      <w:r w:rsidRPr="00172B14">
        <w:t>It's</w:t>
      </w:r>
      <w:proofErr w:type="gramEnd"/>
      <w:r w:rsidRPr="00172B14">
        <w:t xml:space="preserve"> also helpful to include books and articles that offer deeper insights into managing mental health in professional settings, especially those tailored to the unique experiences of LGBTQ+ individuals.</w:t>
      </w:r>
    </w:p>
    <w:p w14:paraId="0F878D71" w14:textId="77777777" w:rsidR="00172B14" w:rsidRPr="00172B14" w:rsidRDefault="00172B14" w:rsidP="00172B14">
      <w:r w:rsidRPr="00172B14">
        <w:lastRenderedPageBreak/>
        <w:t>Incorporating mental health education into leadership training programs is essential. This education should cover the basics of mental health and specific issues faced by LGBTQ+ leaders. Understanding these challenges and learning how to navigate them can empower leaders to manage their mental health proactively and support their teams effectively. Education sessions could include topics like recognizing signs of mental health struggles, strategies for intervention, and ways to promote a mentally healthy workplace culture.</w:t>
      </w:r>
    </w:p>
    <w:p w14:paraId="5E49D934" w14:textId="77777777" w:rsidR="00172B14" w:rsidRPr="00172B14" w:rsidRDefault="00172B14" w:rsidP="00172B14">
      <w:r w:rsidRPr="00172B14">
        <w:rPr>
          <w:b/>
          <w:bCs/>
        </w:rPr>
        <w:t>Follow-Up Support</w:t>
      </w:r>
    </w:p>
    <w:p w14:paraId="521E7FB9" w14:textId="77777777" w:rsidR="00172B14" w:rsidRPr="00172B14" w:rsidRDefault="00172B14" w:rsidP="00172B14">
      <w:r w:rsidRPr="00172B14">
        <w:t xml:space="preserve">Ongoing support following workshops is pivotal. This could </w:t>
      </w:r>
      <w:proofErr w:type="gramStart"/>
      <w:r w:rsidRPr="00172B14">
        <w:t>be structured</w:t>
      </w:r>
      <w:proofErr w:type="gramEnd"/>
      <w:r w:rsidRPr="00172B14">
        <w:t xml:space="preserve"> as regular check-ins where participants reflect on their progress, discuss new challenges, and receive further guidance. Continuing education opportunities, such as advanced workshops or seminars on specific aspects of mental health, can deepen understanding and commitment. Access to mental health professionals who can provide ongoing counseling or therapy is also crucial, ensuring that leaders have the support they need to implement what </w:t>
      </w:r>
      <w:proofErr w:type="gramStart"/>
      <w:r w:rsidRPr="00172B14">
        <w:t>they've</w:t>
      </w:r>
      <w:proofErr w:type="gramEnd"/>
      <w:r w:rsidRPr="00172B14">
        <w:t xml:space="preserve"> learned into their daily lives.</w:t>
      </w:r>
    </w:p>
    <w:p w14:paraId="7716C242" w14:textId="77777777" w:rsidR="00172B14" w:rsidRPr="00172B14" w:rsidRDefault="00172B14" w:rsidP="00172B14">
      <w:r w:rsidRPr="00172B14">
        <w:t>By integrating these elements—workshop design, resource compilation, educational content, and follow-up support—you create a robust framework that supports the mental health of LGBTQ+ leaders. This approach enhances their well-being and equips them to be more empathetic, aware, and effective leaders.</w:t>
      </w:r>
    </w:p>
    <w:p w14:paraId="3F2746F4" w14:textId="77777777" w:rsidR="00172B14" w:rsidRPr="00172B14" w:rsidRDefault="00172B14" w:rsidP="00172B14">
      <w:r w:rsidRPr="00172B14">
        <w:t xml:space="preserve">In wrapping up this chapter on addressing mental health in leadership, </w:t>
      </w:r>
      <w:proofErr w:type="gramStart"/>
      <w:r w:rsidRPr="00172B14">
        <w:t>we've</w:t>
      </w:r>
      <w:proofErr w:type="gramEnd"/>
      <w:r w:rsidRPr="00172B14">
        <w:t xml:space="preserve"> explored the connection between mental well-being and effective leadership, particularly in the context of the unique challenges faced by queer leaders. </w:t>
      </w:r>
      <w:proofErr w:type="gramStart"/>
      <w:r w:rsidRPr="00172B14">
        <w:t>We've</w:t>
      </w:r>
      <w:proofErr w:type="gramEnd"/>
      <w:r w:rsidRPr="00172B14">
        <w:t xml:space="preserve"> discussed practical strategies for maintaining cognitive health, shared inspiring stories of leaders </w:t>
      </w:r>
      <w:proofErr w:type="gramStart"/>
      <w:r w:rsidRPr="00172B14">
        <w:t>who've</w:t>
      </w:r>
      <w:proofErr w:type="gramEnd"/>
      <w:r w:rsidRPr="00172B14">
        <w:t xml:space="preserve"> prioritized their well-being, and outlined how to develop supportive workshops and resources. As we turn to the next chapter, we will conclude the discussion by recognizing the need for continued learning, growth, and development as leaders. </w:t>
      </w:r>
    </w:p>
    <w:p w14:paraId="44F02C14" w14:textId="77777777" w:rsidR="00172B14" w:rsidRDefault="00172B14">
      <w:pPr>
        <w:rPr>
          <w:rFonts w:asciiTheme="majorHAnsi" w:eastAsiaTheme="majorEastAsia" w:hAnsiTheme="majorHAnsi" w:cstheme="majorBidi"/>
          <w:color w:val="0F4761" w:themeColor="accent1" w:themeShade="BF"/>
          <w:sz w:val="40"/>
          <w:szCs w:val="40"/>
        </w:rPr>
      </w:pPr>
      <w:r>
        <w:br w:type="page"/>
      </w:r>
    </w:p>
    <w:p w14:paraId="60D9C48C" w14:textId="7F178903" w:rsidR="00172B14" w:rsidRPr="00172B14" w:rsidRDefault="00172B14" w:rsidP="00172B14">
      <w:pPr>
        <w:pStyle w:val="Heading1"/>
      </w:pPr>
      <w:r w:rsidRPr="00172B14">
        <w:lastRenderedPageBreak/>
        <w:t>Chapter 11 Continuous Learning and Growth</w:t>
      </w:r>
    </w:p>
    <w:p w14:paraId="1D561AC2" w14:textId="77777777" w:rsidR="00172B14" w:rsidRPr="00172B14" w:rsidRDefault="00172B14" w:rsidP="00172B14">
      <w:r w:rsidRPr="00172B14">
        <w:t xml:space="preserve">As a member of the queer community, embrace the </w:t>
      </w:r>
      <w:proofErr w:type="gramStart"/>
      <w:r w:rsidRPr="00172B14">
        <w:t>many</w:t>
      </w:r>
      <w:proofErr w:type="gramEnd"/>
      <w:r w:rsidRPr="00172B14">
        <w:t xml:space="preserve"> facets of who you are as if a vibrant mosaic—each piece is a unique experience, thought, or skill that contributes to the grandeur of your whole being. </w:t>
      </w:r>
      <w:proofErr w:type="gramStart"/>
      <w:r w:rsidRPr="00172B14">
        <w:t>As LGBTQ+ leaders, the pursuit of continuous learning</w:t>
      </w:r>
      <w:proofErr w:type="gramEnd"/>
      <w:r w:rsidRPr="00172B14">
        <w:t xml:space="preserve"> </w:t>
      </w:r>
      <w:proofErr w:type="gramStart"/>
      <w:r w:rsidRPr="00172B14">
        <w:t>isn't</w:t>
      </w:r>
      <w:proofErr w:type="gramEnd"/>
      <w:r w:rsidRPr="00172B14">
        <w:t xml:space="preserve"> </w:t>
      </w:r>
      <w:proofErr w:type="gramStart"/>
      <w:r w:rsidRPr="00172B14">
        <w:t>just about adding</w:t>
      </w:r>
      <w:proofErr w:type="gramEnd"/>
      <w:r w:rsidRPr="00172B14">
        <w:t xml:space="preserve"> more pieces to the mosaic; </w:t>
      </w:r>
      <w:proofErr w:type="gramStart"/>
      <w:r w:rsidRPr="00172B14">
        <w:t>it's</w:t>
      </w:r>
      <w:proofErr w:type="gramEnd"/>
      <w:r w:rsidRPr="00172B14">
        <w:t xml:space="preserve"> about understanding and appreciating how each piece transforms your perspective and enhances your ability to lead with authenticity and empathy. This ongoing process of growth is not merely a professional requirement but a personal journey that enriches your life and, by extension, the lives of those you lead.</w:t>
      </w:r>
    </w:p>
    <w:p w14:paraId="0B4D4D89" w14:textId="77777777" w:rsidR="00172B14" w:rsidRPr="00172B14" w:rsidRDefault="00172B14" w:rsidP="00172B14">
      <w:pPr>
        <w:pStyle w:val="Heading2"/>
      </w:pPr>
      <w:r w:rsidRPr="00172B14">
        <w:t>11.1 Lifelong Learning: Strategies for Continuous Growth</w:t>
      </w:r>
    </w:p>
    <w:p w14:paraId="2FA43811" w14:textId="77777777" w:rsidR="00172B14" w:rsidRPr="00172B14" w:rsidRDefault="00172B14" w:rsidP="00172B14">
      <w:r w:rsidRPr="00172B14">
        <w:rPr>
          <w:b/>
          <w:bCs/>
        </w:rPr>
        <w:t>Cultivating a Growth Mindset</w:t>
      </w:r>
    </w:p>
    <w:p w14:paraId="4A07BFF6" w14:textId="77777777" w:rsidR="00172B14" w:rsidRPr="00172B14" w:rsidRDefault="00172B14" w:rsidP="00172B14">
      <w:r w:rsidRPr="00172B14">
        <w:t xml:space="preserve">The concept of a growth mindset, popularized by psychologist Carol Dweck, revolutionizes how we approach our capabilities and intelligence. </w:t>
      </w:r>
      <w:proofErr w:type="gramStart"/>
      <w:r w:rsidRPr="00172B14">
        <w:t>It's</w:t>
      </w:r>
      <w:proofErr w:type="gramEnd"/>
      <w:r w:rsidRPr="00172B14">
        <w:t xml:space="preserve"> rooted in the belief that your basic qualities are things you can cultivate through your efforts. For you</w:t>
      </w:r>
      <w:proofErr w:type="gramStart"/>
      <w:r w:rsidRPr="00172B14">
        <w:t>, as a queer leader, this mindset</w:t>
      </w:r>
      <w:proofErr w:type="gramEnd"/>
      <w:r w:rsidRPr="00172B14">
        <w:t xml:space="preserve"> is not just beneficial but essential. The challenges you </w:t>
      </w:r>
      <w:proofErr w:type="gramStart"/>
      <w:r w:rsidRPr="00172B14">
        <w:t>face—be it</w:t>
      </w:r>
      <w:proofErr w:type="gramEnd"/>
      <w:r w:rsidRPr="00172B14">
        <w:t xml:space="preserve"> discrimination, bias, or underrepresentation—can seem less like insurmountable barriers and more like opportunities for growth and advocacy when viewed through the lens of a growth mindset.</w:t>
      </w:r>
    </w:p>
    <w:p w14:paraId="265C2DC4" w14:textId="77777777" w:rsidR="00172B14" w:rsidRPr="00172B14" w:rsidRDefault="00172B14" w:rsidP="00172B14">
      <w:r w:rsidRPr="00172B14">
        <w:t xml:space="preserve">Embracing this mindset means viewing every experience, good or bad, as a potential lesson. </w:t>
      </w:r>
      <w:proofErr w:type="gramStart"/>
      <w:r w:rsidRPr="00172B14">
        <w:t>It's</w:t>
      </w:r>
      <w:proofErr w:type="gramEnd"/>
      <w:r w:rsidRPr="00172B14">
        <w:t xml:space="preserve"> about asking, "What can I learn from this?" rather than lamenting, "Why did this happen to me?" This perspective encourages resilience and </w:t>
      </w:r>
      <w:proofErr w:type="gramStart"/>
      <w:r w:rsidRPr="00172B14">
        <w:t>a proactive</w:t>
      </w:r>
      <w:proofErr w:type="gramEnd"/>
      <w:r w:rsidRPr="00172B14">
        <w:t xml:space="preserve"> approach to leadership. It enables you to lead by example, demonstrating to your team that growth and learning are ongoing processes and that every challenge leads to increased understanding and capability.</w:t>
      </w:r>
    </w:p>
    <w:p w14:paraId="3954732C" w14:textId="77777777" w:rsidR="00172B14" w:rsidRPr="00172B14" w:rsidRDefault="00172B14" w:rsidP="00172B14">
      <w:r w:rsidRPr="00172B14">
        <w:rPr>
          <w:b/>
          <w:bCs/>
        </w:rPr>
        <w:t>Resources for Lifelong Learning</w:t>
      </w:r>
    </w:p>
    <w:p w14:paraId="77D336F2" w14:textId="77777777" w:rsidR="00172B14" w:rsidRPr="00172B14" w:rsidRDefault="00172B14" w:rsidP="00172B14">
      <w:r w:rsidRPr="00172B14">
        <w:t xml:space="preserve">As a leader hungry for growth, your arsenal should </w:t>
      </w:r>
      <w:proofErr w:type="gramStart"/>
      <w:r w:rsidRPr="00172B14">
        <w:t>be stocked</w:t>
      </w:r>
      <w:proofErr w:type="gramEnd"/>
      <w:r w:rsidRPr="00172B14">
        <w:t xml:space="preserve"> with resources that cater to diverse learning styles and needs. Here are </w:t>
      </w:r>
      <w:proofErr w:type="gramStart"/>
      <w:r w:rsidRPr="00172B14">
        <w:t>a few</w:t>
      </w:r>
      <w:proofErr w:type="gramEnd"/>
      <w:r w:rsidRPr="00172B14">
        <w:t xml:space="preserve"> options for you to consider:</w:t>
      </w:r>
    </w:p>
    <w:p w14:paraId="7CEFEB8E" w14:textId="77777777" w:rsidR="00172B14" w:rsidRPr="00172B14" w:rsidRDefault="00172B14" w:rsidP="00172B14">
      <w:pPr>
        <w:numPr>
          <w:ilvl w:val="0"/>
          <w:numId w:val="28"/>
        </w:numPr>
      </w:pPr>
      <w:r w:rsidRPr="00172B14">
        <w:rPr>
          <w:b/>
          <w:bCs/>
        </w:rPr>
        <w:t>Podcasts</w:t>
      </w:r>
      <w:r w:rsidRPr="00172B14">
        <w:t xml:space="preserve">: In the award-winning </w:t>
      </w:r>
      <w:r w:rsidRPr="00172B14">
        <w:rPr>
          <w:i/>
          <w:iCs/>
        </w:rPr>
        <w:t>Gender Reveal</w:t>
      </w:r>
      <w:r w:rsidRPr="00172B14">
        <w:t xml:space="preserve"> podcast, trans journalist Tuck Woodstock focuses on the trans and nonbinary community, exploring current events and gender. </w:t>
      </w:r>
    </w:p>
    <w:p w14:paraId="1B2C9A5A" w14:textId="77777777" w:rsidR="00172B14" w:rsidRPr="00172B14" w:rsidRDefault="00172B14" w:rsidP="00172B14">
      <w:pPr>
        <w:numPr>
          <w:ilvl w:val="0"/>
          <w:numId w:val="28"/>
        </w:numPr>
      </w:pPr>
      <w:r w:rsidRPr="00172B14">
        <w:rPr>
          <w:b/>
          <w:bCs/>
        </w:rPr>
        <w:t>Webinars and Online Courses</w:t>
      </w:r>
      <w:r w:rsidRPr="00172B14">
        <w:t>: Platforms like QueerBoss.com offer courses and mentorship on a range of topics, including mindfulness, emotional intelligence, and strategic leadership for the queer community, to enable more presence, power, and purpose.</w:t>
      </w:r>
    </w:p>
    <w:p w14:paraId="192A3A9A" w14:textId="77777777" w:rsidR="00172B14" w:rsidRPr="00172B14" w:rsidRDefault="00172B14" w:rsidP="00172B14">
      <w:pPr>
        <w:numPr>
          <w:ilvl w:val="0"/>
          <w:numId w:val="28"/>
        </w:numPr>
      </w:pPr>
      <w:r w:rsidRPr="00172B14">
        <w:rPr>
          <w:b/>
          <w:bCs/>
        </w:rPr>
        <w:t>Books</w:t>
      </w:r>
      <w:r w:rsidRPr="00172B14">
        <w:t>: Titles like "Dare to Lead" by Brené Brown offer valuable insights into brave leadership, making them a must-read for leaders who face the vulnerabilities of minority status.</w:t>
      </w:r>
    </w:p>
    <w:p w14:paraId="0416D980" w14:textId="77777777" w:rsidR="00172B14" w:rsidRPr="00172B14" w:rsidRDefault="00172B14" w:rsidP="00172B14">
      <w:r w:rsidRPr="00172B14">
        <w:t>Each resource serves as a gateway to new knowledge and perspectives, providing you with tools and strategies to enhance your leadership and personal growth.</w:t>
      </w:r>
    </w:p>
    <w:p w14:paraId="7BA2B5C6" w14:textId="77777777" w:rsidR="00172B14" w:rsidRPr="00172B14" w:rsidRDefault="00172B14" w:rsidP="00172B14">
      <w:r w:rsidRPr="00172B14">
        <w:rPr>
          <w:b/>
          <w:bCs/>
        </w:rPr>
        <w:t>Learning from Diverse Experiences</w:t>
      </w:r>
    </w:p>
    <w:p w14:paraId="2C246890" w14:textId="77777777" w:rsidR="00172B14" w:rsidRPr="00172B14" w:rsidRDefault="00172B14" w:rsidP="00172B14">
      <w:r w:rsidRPr="00172B14">
        <w:lastRenderedPageBreak/>
        <w:t xml:space="preserve">The diversity of your experiences significantly enhances the richness of your leadership. Engaging with people from </w:t>
      </w:r>
      <w:proofErr w:type="gramStart"/>
      <w:r w:rsidRPr="00172B14">
        <w:t>different cultures</w:t>
      </w:r>
      <w:proofErr w:type="gramEnd"/>
      <w:r w:rsidRPr="00172B14">
        <w:t xml:space="preserve">, industries, and backgrounds can provide you with a plethora of insights and ideas, helping you to see beyond the confines of your immediate environment. This cross-pollination of ideas </w:t>
      </w:r>
      <w:proofErr w:type="gramStart"/>
      <w:r w:rsidRPr="00172B14">
        <w:t>isn't</w:t>
      </w:r>
      <w:proofErr w:type="gramEnd"/>
      <w:r w:rsidRPr="00172B14">
        <w:t xml:space="preserve"> </w:t>
      </w:r>
      <w:proofErr w:type="gramStart"/>
      <w:r w:rsidRPr="00172B14">
        <w:t>just about acquiring</w:t>
      </w:r>
      <w:proofErr w:type="gramEnd"/>
      <w:r w:rsidRPr="00172B14">
        <w:t xml:space="preserve"> knowledge; </w:t>
      </w:r>
      <w:proofErr w:type="gramStart"/>
      <w:r w:rsidRPr="00172B14">
        <w:t>it's</w:t>
      </w:r>
      <w:proofErr w:type="gramEnd"/>
      <w:r w:rsidRPr="00172B14">
        <w:t xml:space="preserve"> about enriching your understanding and empathy—qualities that define truly impactful leaders.</w:t>
      </w:r>
    </w:p>
    <w:p w14:paraId="0BCC2B11" w14:textId="77777777" w:rsidR="00172B14" w:rsidRPr="00172B14" w:rsidRDefault="00172B14" w:rsidP="00172B14">
      <w:r w:rsidRPr="00172B14">
        <w:t xml:space="preserve">For instance, attending international conferences or participating in cross-industry collaboration projects can be eye-opening. Each interaction is an opportunity to see how different perspectives tackle similar problems, providing you with innovative solutions that you might not have considered. These experiences are invaluable in helping you </w:t>
      </w:r>
      <w:proofErr w:type="gramStart"/>
      <w:r w:rsidRPr="00172B14">
        <w:t>think outside the box</w:t>
      </w:r>
      <w:proofErr w:type="gramEnd"/>
      <w:r w:rsidRPr="00172B14">
        <w:t xml:space="preserve"> and lead with creativity and insight.</w:t>
      </w:r>
    </w:p>
    <w:p w14:paraId="329CDAFB" w14:textId="77777777" w:rsidR="00172B14" w:rsidRPr="00172B14" w:rsidRDefault="00172B14" w:rsidP="00172B14">
      <w:r w:rsidRPr="00172B14">
        <w:rPr>
          <w:b/>
          <w:bCs/>
        </w:rPr>
        <w:t>Routine Self-Evaluation</w:t>
      </w:r>
    </w:p>
    <w:p w14:paraId="4689A4AD" w14:textId="77777777" w:rsidR="00172B14" w:rsidRPr="00172B14" w:rsidRDefault="00172B14" w:rsidP="00172B14">
      <w:r w:rsidRPr="00172B14">
        <w:t xml:space="preserve">To ensure that your journey of continuous learning translates into tangible growth, regular self-evaluation is crucial. This process involves more than a cursory glance at your achievements and setbacks. </w:t>
      </w:r>
      <w:proofErr w:type="gramStart"/>
      <w:r w:rsidRPr="00172B14">
        <w:t>It's</w:t>
      </w:r>
      <w:proofErr w:type="gramEnd"/>
      <w:r w:rsidRPr="00172B14">
        <w:t xml:space="preserve"> about deeply reflecting on your leadership style, decisions, and their outcomes. What skills have you improved? What do you still want to enhance? How have your experiences over the past months informed your decisions?</w:t>
      </w:r>
    </w:p>
    <w:p w14:paraId="297F645B" w14:textId="77777777" w:rsidR="00172B14" w:rsidRPr="00172B14" w:rsidRDefault="00172B14" w:rsidP="00172B14">
      <w:r w:rsidRPr="00172B14">
        <w:t>Setting aside time for this reflection can be as formal as scheduled quarterly reviews or as informal as a meditation session where you ponder your professional path and personal growth. The key is consistency and honesty in your assessments. Tools like 360-degree feedback, where you receive anonymous reviews from your peers, subordinates, and supervisors, can provide comprehensive insights into areas where you excel and those where you need improvement.</w:t>
      </w:r>
    </w:p>
    <w:p w14:paraId="1739B2EE" w14:textId="77777777" w:rsidR="00172B14" w:rsidRPr="00172B14" w:rsidRDefault="00172B14" w:rsidP="00172B14">
      <w:r w:rsidRPr="00172B14">
        <w:t xml:space="preserve">Integrating these strategies into your life </w:t>
      </w:r>
      <w:proofErr w:type="gramStart"/>
      <w:r w:rsidRPr="00172B14">
        <w:t>isn't</w:t>
      </w:r>
      <w:proofErr w:type="gramEnd"/>
      <w:r w:rsidRPr="00172B14">
        <w:t xml:space="preserve"> </w:t>
      </w:r>
      <w:proofErr w:type="gramStart"/>
      <w:r w:rsidRPr="00172B14">
        <w:t>just about building</w:t>
      </w:r>
      <w:proofErr w:type="gramEnd"/>
      <w:r w:rsidRPr="00172B14">
        <w:t xml:space="preserve"> a repertoire of skills and experiences; </w:t>
      </w:r>
      <w:proofErr w:type="gramStart"/>
      <w:r w:rsidRPr="00172B14">
        <w:t>it's</w:t>
      </w:r>
      <w:proofErr w:type="gramEnd"/>
      <w:r w:rsidRPr="00172B14">
        <w:t xml:space="preserve"> about keeping you intellectually engaged and emotionally invested in your growth. As you continue to navigate your path, remember that each step you take not only elevates your leadership but also sets a precedent for the generations of LGBTQ+ leaders who will follow.</w:t>
      </w:r>
    </w:p>
    <w:p w14:paraId="1B920CF6" w14:textId="77777777" w:rsidR="00172B14" w:rsidRPr="00172B14" w:rsidRDefault="00172B14" w:rsidP="00172B14">
      <w:pPr>
        <w:pStyle w:val="Heading2"/>
      </w:pPr>
      <w:r w:rsidRPr="00172B14">
        <w:t>11.2 Leadership Development Programs for LGBTQ+ Professionals</w:t>
      </w:r>
    </w:p>
    <w:p w14:paraId="4D07EB32" w14:textId="77777777" w:rsidR="00172B14" w:rsidRPr="00172B14" w:rsidRDefault="00172B14" w:rsidP="00172B14">
      <w:r w:rsidRPr="00172B14">
        <w:t xml:space="preserve">In the ever-evolving landscape of professional development, specific programs tailored for LGBTQ+ professionals have begun to carve out necessary spaces where growth is both encouraged and intricately linked to the identity and experiences of LGBTQ+ individuals. These programs acknowledge the distinct challenges faced by the community, such as navigating workplace discrimination or the scarcity of visible role </w:t>
      </w:r>
      <w:proofErr w:type="gramStart"/>
      <w:r w:rsidRPr="00172B14">
        <w:t>models, and</w:t>
      </w:r>
      <w:proofErr w:type="gramEnd"/>
      <w:r w:rsidRPr="00172B14">
        <w:t xml:space="preserve"> </w:t>
      </w:r>
      <w:proofErr w:type="gramStart"/>
      <w:r w:rsidRPr="00172B14">
        <w:t>are designed</w:t>
      </w:r>
      <w:proofErr w:type="gramEnd"/>
      <w:r w:rsidRPr="00172B14">
        <w:t xml:space="preserve"> to address these issues directly. For instance, programs like Out Leadership and the National LGBT Chamber of Commerce (NGLCC) Leadership Academy offer specialized curricula that focus on the intersectionality of business acumen and LGBTQ+ advocacy, providing </w:t>
      </w:r>
      <w:proofErr w:type="gramStart"/>
      <w:r w:rsidRPr="00172B14">
        <w:t>a holistic approach</w:t>
      </w:r>
      <w:proofErr w:type="gramEnd"/>
      <w:r w:rsidRPr="00172B14">
        <w:t xml:space="preserve"> to leadership development.</w:t>
      </w:r>
    </w:p>
    <w:p w14:paraId="43D6AEFC" w14:textId="77777777" w:rsidR="00172B14" w:rsidRPr="00172B14" w:rsidRDefault="00172B14" w:rsidP="00172B14">
      <w:r w:rsidRPr="00172B14">
        <w:t xml:space="preserve">The benefits of participating in LGBTQ+-focused leadership programs are multifaceted. Firstly, these programs offer tailored mentoring, which is crucial. Mentorship in such settings </w:t>
      </w:r>
      <w:proofErr w:type="gramStart"/>
      <w:r w:rsidRPr="00172B14">
        <w:t>isn't</w:t>
      </w:r>
      <w:proofErr w:type="gramEnd"/>
      <w:r w:rsidRPr="00172B14">
        <w:t xml:space="preserve"> </w:t>
      </w:r>
      <w:proofErr w:type="gramStart"/>
      <w:r w:rsidRPr="00172B14">
        <w:t>just about career</w:t>
      </w:r>
      <w:proofErr w:type="gramEnd"/>
      <w:r w:rsidRPr="00172B14">
        <w:t xml:space="preserve"> guidance; </w:t>
      </w:r>
      <w:proofErr w:type="gramStart"/>
      <w:r w:rsidRPr="00172B14">
        <w:t>it's</w:t>
      </w:r>
      <w:proofErr w:type="gramEnd"/>
      <w:r w:rsidRPr="00172B14">
        <w:t xml:space="preserve"> also about understanding and navigating the nuances of being an LGBTQ+ professional in various corporate climates. This dual focus can significantly enhance a participant's ability to integrate their personal and professional identities, resulting in a more authentic and confident approach to leadership. Furthermore, the networking opportunities </w:t>
      </w:r>
      <w:r w:rsidRPr="00172B14">
        <w:lastRenderedPageBreak/>
        <w:t>provided can be invaluable. Networking within such specialized programs often leads to long-term professional relationships and opportunities that might not be as readily available in traditional leadership programs. Most importantly, these programs offer safe spaces for candid discussions about challenges specific to queer leaders, fostering a sense of community and shared purpose.</w:t>
      </w:r>
    </w:p>
    <w:p w14:paraId="1E03E0E0" w14:textId="77777777" w:rsidR="00172B14" w:rsidRPr="00172B14" w:rsidRDefault="00172B14" w:rsidP="00172B14">
      <w:r w:rsidRPr="00172B14">
        <w:t xml:space="preserve">For organizations looking to support and elevate their LGBTQ+ professionals, developing in-house leadership programs can be </w:t>
      </w:r>
      <w:proofErr w:type="gramStart"/>
      <w:r w:rsidRPr="00172B14">
        <w:t>a game-changer</w:t>
      </w:r>
      <w:proofErr w:type="gramEnd"/>
      <w:r w:rsidRPr="00172B14">
        <w:t>. The first step is to understand the specific needs and experiences of LGBTQ+ employees through surveys or focus groups. This understanding can then inform the development of a curriculum that addresses topics like inclusive leadership, advocacy, and navigating identity in professional settings. Importantly, these programs should also include training segments for non-LGBTQ+ employees, facilitating broader cultural competence and allyship within the organization. Implementing such programs boosts the morale and productivity of queer employees, positioning the organization as a forward-thinking and inclusive place to work.</w:t>
      </w:r>
    </w:p>
    <w:p w14:paraId="15D6B75C" w14:textId="77777777" w:rsidR="00172B14" w:rsidRPr="00172B14" w:rsidRDefault="00172B14" w:rsidP="00172B14">
      <w:r w:rsidRPr="00172B14">
        <w:t>These tailored programs underscore a fundamental truth: when professional development integrates an understanding of queer experiences, it enriches the individual's growth. It enhances the collective culture of inclusivity and innovation within organizations. As more companies recognize and implement these specialized training programs, we move closer to a professional world where every leader, regardless of their identity, has the support and resources they need to thrive.</w:t>
      </w:r>
    </w:p>
    <w:p w14:paraId="694510EC" w14:textId="77777777" w:rsidR="00172B14" w:rsidRPr="00172B14" w:rsidRDefault="00172B14" w:rsidP="00172B14">
      <w:pPr>
        <w:pStyle w:val="Heading2"/>
      </w:pPr>
      <w:r w:rsidRPr="00172B14">
        <w:t>11.3 Integrating Personal Growth with Professional Development</w:t>
      </w:r>
    </w:p>
    <w:p w14:paraId="19A71909" w14:textId="77777777" w:rsidR="00172B14" w:rsidRPr="00172B14" w:rsidRDefault="00172B14" w:rsidP="00172B14">
      <w:r w:rsidRPr="00172B14">
        <w:t>To excel as a leader, especially within the queer community, finding a harmonious balance between these aspects is not just beneficial—</w:t>
      </w:r>
      <w:proofErr w:type="gramStart"/>
      <w:r w:rsidRPr="00172B14">
        <w:t>it's</w:t>
      </w:r>
      <w:proofErr w:type="gramEnd"/>
      <w:r w:rsidRPr="00172B14">
        <w:t xml:space="preserve"> essential. Your personal life, with its unique challenges and experiences, can significantly enrich your professional persona, lending </w:t>
      </w:r>
      <w:proofErr w:type="gramStart"/>
      <w:r w:rsidRPr="00172B14">
        <w:t>depth</w:t>
      </w:r>
      <w:proofErr w:type="gramEnd"/>
      <w:r w:rsidRPr="00172B14">
        <w:t xml:space="preserve"> and authenticity to your leadership style.</w:t>
      </w:r>
    </w:p>
    <w:p w14:paraId="3A7825F1" w14:textId="77777777" w:rsidR="00172B14" w:rsidRPr="00172B14" w:rsidRDefault="00172B14" w:rsidP="00172B14">
      <w:r w:rsidRPr="00172B14">
        <w:t xml:space="preserve">Balancing these dimensions begins with self-awareness and planning. </w:t>
      </w:r>
      <w:proofErr w:type="gramStart"/>
      <w:r w:rsidRPr="00172B14">
        <w:t>It's</w:t>
      </w:r>
      <w:proofErr w:type="gramEnd"/>
      <w:r w:rsidRPr="00172B14">
        <w:t xml:space="preserve"> essential to recognize when one area of your life begins to overshadow another. For instance, if long work hours encroach on your time, it may signal the need to reassess your commitments and realign them with your overall life goals. Conversely, significant personal events or challenges should </w:t>
      </w:r>
      <w:proofErr w:type="gramStart"/>
      <w:r w:rsidRPr="00172B14">
        <w:t>be managed</w:t>
      </w:r>
      <w:proofErr w:type="gramEnd"/>
      <w:r w:rsidRPr="00172B14">
        <w:t xml:space="preserve"> in a way that they do not unduly disrupt your professional responsibilities. Structuring your day to allow dedicated time for work and personal activities can be a simple yet effective strategy. This might involve setting clear boundaries with your team regarding work communication during off-hours or utilizing tools like time-blocking to dedicate specific hours to both professional and personal tasks.</w:t>
      </w:r>
    </w:p>
    <w:p w14:paraId="2E5466D1" w14:textId="77777777" w:rsidR="00172B14" w:rsidRPr="00172B14" w:rsidRDefault="00172B14" w:rsidP="00172B14">
      <w:r w:rsidRPr="00172B14">
        <w:t>The cultivation of emotional and social skills is another cornerstone of integrating personal growth with professional development. Skills like empathy, emotional regulation, and effective communication are invaluable in leadership. They help you connect with your team on a deeper level, navigate conflicts more effectively, and build a workplace culture that values openness and mutual respect. Consider regular training or workshops that focus on these areas. Engaging in role-playing exercises or receiving coaching on emotional intelligence can significantly enhance your leadership capabilities and improve your personal well-being.</w:t>
      </w:r>
    </w:p>
    <w:p w14:paraId="76F938B6" w14:textId="77777777" w:rsidR="00172B14" w:rsidRPr="00172B14" w:rsidRDefault="00172B14" w:rsidP="00172B14">
      <w:r w:rsidRPr="00172B14">
        <w:t xml:space="preserve">Your personal life experiences, particularly the challenges you face, hold invaluable lessons in resilience, perspective, and innovation. Each obstacle you overcome builds your character and </w:t>
      </w:r>
      <w:r w:rsidRPr="00172B14">
        <w:lastRenderedPageBreak/>
        <w:t xml:space="preserve">equips you with unique insights that can </w:t>
      </w:r>
      <w:proofErr w:type="gramStart"/>
      <w:r w:rsidRPr="00172B14">
        <w:t>be translated</w:t>
      </w:r>
      <w:proofErr w:type="gramEnd"/>
      <w:r w:rsidRPr="00172B14">
        <w:t xml:space="preserve"> into your professional life. For example, navigating the complexities of queer identity can develop a profound sense of resilience and adaptability—qualities that are immensely valuable in a leadership role. Reflect on these experiences and consciously integrate the lessons learned into your professional approach. This might involve sharing your stories during team meetings to foster a more inclusive culture or using your </w:t>
      </w:r>
      <w:proofErr w:type="gramStart"/>
      <w:r w:rsidRPr="00172B14">
        <w:t>problem-solving skills</w:t>
      </w:r>
      <w:proofErr w:type="gramEnd"/>
      <w:r w:rsidRPr="00172B14">
        <w:t>, honed through personal challenges, to navigate complex projects at work.</w:t>
      </w:r>
    </w:p>
    <w:p w14:paraId="5201A7AF" w14:textId="77777777" w:rsidR="00172B14" w:rsidRPr="00172B14" w:rsidRDefault="00172B14" w:rsidP="00172B14">
      <w:r w:rsidRPr="00172B14">
        <w:t xml:space="preserve">Adopting </w:t>
      </w:r>
      <w:proofErr w:type="gramStart"/>
      <w:r w:rsidRPr="00172B14">
        <w:t>a holistic approach</w:t>
      </w:r>
      <w:proofErr w:type="gramEnd"/>
      <w:r w:rsidRPr="00172B14">
        <w:t xml:space="preserve"> to development involves considering all aspects of your life—physical health, mental well-being, and even spiritual growth—as integral to your overall leadership development. This comprehensive view ensures that you are not only a leader in the workplace but also lead a fulfilling, well-rounded personal life. Engage in activities that nourish all aspects of your being. This could be physical exercise to keep you energized, meditation or spiritual practices to maintain your inner peace, or continuous learning to keep your mind sharp and informed. Each of these elements contributes to a stronger, more resilient you, </w:t>
      </w:r>
      <w:proofErr w:type="gramStart"/>
      <w:r w:rsidRPr="00172B14">
        <w:t>ultimately reflecting</w:t>
      </w:r>
      <w:proofErr w:type="gramEnd"/>
      <w:r w:rsidRPr="00172B14">
        <w:t xml:space="preserve"> in your capacity to lead with vigor and empathy.</w:t>
      </w:r>
    </w:p>
    <w:p w14:paraId="248AD14C" w14:textId="77777777" w:rsidR="00172B14" w:rsidRPr="00172B14" w:rsidRDefault="00172B14" w:rsidP="00172B14">
      <w:r w:rsidRPr="00172B14">
        <w:t xml:space="preserve">As you navigate the intricate dance of personal and professional development, remember that each step you take builds your career and the very essence of who you are. The integration of personal growth into your professional life </w:t>
      </w:r>
      <w:proofErr w:type="gramStart"/>
      <w:r w:rsidRPr="00172B14">
        <w:t>isn't</w:t>
      </w:r>
      <w:proofErr w:type="gramEnd"/>
      <w:r w:rsidRPr="00172B14">
        <w:t xml:space="preserve"> </w:t>
      </w:r>
      <w:proofErr w:type="gramStart"/>
      <w:r w:rsidRPr="00172B14">
        <w:t>just about climbing</w:t>
      </w:r>
      <w:proofErr w:type="gramEnd"/>
      <w:r w:rsidRPr="00172B14">
        <w:t xml:space="preserve"> the corporate ladder; </w:t>
      </w:r>
      <w:proofErr w:type="gramStart"/>
      <w:r w:rsidRPr="00172B14">
        <w:t>it's</w:t>
      </w:r>
      <w:proofErr w:type="gramEnd"/>
      <w:r w:rsidRPr="00172B14">
        <w:t xml:space="preserve"> about building a ladder that reflects your entire being, helping you rise to heights that resonate with both your personal and professional aspirations. As you continue to weave the rich tapestry of your life, let each thread reflect your commitment to growth, balance, and holistic development, crafting not just a successful career but a meaningful life.</w:t>
      </w:r>
    </w:p>
    <w:p w14:paraId="7C8C1996" w14:textId="77777777" w:rsidR="00172B14" w:rsidRPr="00172B14" w:rsidRDefault="00172B14" w:rsidP="00172B14">
      <w:pPr>
        <w:pStyle w:val="Heading2"/>
      </w:pPr>
      <w:r w:rsidRPr="00172B14">
        <w:t>11.4 Building a Personal Development Plan: A Step-by-Step Guide</w:t>
      </w:r>
    </w:p>
    <w:p w14:paraId="25BE8C8D" w14:textId="77777777" w:rsidR="00172B14" w:rsidRPr="00172B14" w:rsidRDefault="00172B14" w:rsidP="00172B14">
      <w:r w:rsidRPr="00172B14">
        <w:t xml:space="preserve">Crafting a personal development plan is akin to charting a map for your future self, where each milestone and goal serves as a landmark in your journey toward becoming a more effective leader and a more fulfilled individual. Given the unique challenges you might face as an LGBTQ+ leader, having a clear, actionable development plan is crucial. It helps you stay focused and motivated while ensuring that your growth </w:t>
      </w:r>
      <w:proofErr w:type="gramStart"/>
      <w:r w:rsidRPr="00172B14">
        <w:t>is aligned</w:t>
      </w:r>
      <w:proofErr w:type="gramEnd"/>
      <w:r w:rsidRPr="00172B14">
        <w:t xml:space="preserve"> with your long-term career aspirations and personal values.</w:t>
      </w:r>
    </w:p>
    <w:p w14:paraId="1A22B6D8" w14:textId="77777777" w:rsidR="00172B14" w:rsidRPr="00172B14" w:rsidRDefault="00172B14" w:rsidP="00172B14">
      <w:r w:rsidRPr="00172B14">
        <w:rPr>
          <w:b/>
          <w:bCs/>
        </w:rPr>
        <w:t>Defining Clear Objectives</w:t>
      </w:r>
    </w:p>
    <w:p w14:paraId="40CD4A18" w14:textId="77777777" w:rsidR="00172B14" w:rsidRPr="00172B14" w:rsidRDefault="00172B14" w:rsidP="00172B14">
      <w:r w:rsidRPr="00172B14">
        <w:t>The first step in building your development plan is to define clear, actionable objectives. Start by envisioning where you want to be in the next five to ten years, both professionally and personally. What kind of leader do you want to become? What impact do you wish to have on your organization and community? Answers to these questions will help you crystallize your long-term objectives. Break these down into smaller, actionable goals. For instance, if one of your objectives is to become a C-level executive at your company, one of your goals might be to enhance your understanding of cross-departmental functions. Each goal should be specific, measurable, achievable, relevant, and time-bound (what we call "SMART" goals). This clarity transforms abstract aspirations into concrete paths.</w:t>
      </w:r>
    </w:p>
    <w:p w14:paraId="1EA05B74" w14:textId="77777777" w:rsidR="00172B14" w:rsidRPr="00172B14" w:rsidRDefault="00172B14" w:rsidP="00172B14">
      <w:r w:rsidRPr="00172B14">
        <w:rPr>
          <w:b/>
          <w:bCs/>
        </w:rPr>
        <w:t>Assessment Tools</w:t>
      </w:r>
    </w:p>
    <w:p w14:paraId="08E137BA" w14:textId="77777777" w:rsidR="00172B14" w:rsidRPr="00172B14" w:rsidRDefault="00172B14" w:rsidP="00172B14">
      <w:r w:rsidRPr="00172B14">
        <w:lastRenderedPageBreak/>
        <w:t xml:space="preserve">Once your goals are set, you need tools to assess your current leadership competencies and identify areas for improvement. </w:t>
      </w:r>
      <w:proofErr w:type="gramStart"/>
      <w:r w:rsidRPr="00172B14">
        <w:t>Several</w:t>
      </w:r>
      <w:proofErr w:type="gramEnd"/>
      <w:r w:rsidRPr="00172B14">
        <w:t xml:space="preserve"> assessment tools can provide valuable insights, such as 360-degree feedback, which involves collecting perceptions about your performance from your direct reports, colleagues, and supervisors. Another helpful tool is the Strengths, Weaknesses, Opportunities, and Threats (SWOT) analysis, which helps you identify internal and external factors that could impact your ability to reach your goals. Utilizing these tools periodically allows you to gauge your progress and identify any skills gaps that may need to </w:t>
      </w:r>
      <w:proofErr w:type="gramStart"/>
      <w:r w:rsidRPr="00172B14">
        <w:t>be bridged</w:t>
      </w:r>
      <w:proofErr w:type="gramEnd"/>
      <w:r w:rsidRPr="00172B14">
        <w:t xml:space="preserve">, ensuring that your development efforts </w:t>
      </w:r>
      <w:proofErr w:type="gramStart"/>
      <w:r w:rsidRPr="00172B14">
        <w:t>are always aligned</w:t>
      </w:r>
      <w:proofErr w:type="gramEnd"/>
      <w:r w:rsidRPr="00172B14">
        <w:t xml:space="preserve"> with your objectives.</w:t>
      </w:r>
    </w:p>
    <w:p w14:paraId="43239218" w14:textId="77777777" w:rsidR="00172B14" w:rsidRPr="00172B14" w:rsidRDefault="00172B14" w:rsidP="00172B14">
      <w:r w:rsidRPr="00172B14">
        <w:rPr>
          <w:b/>
          <w:bCs/>
        </w:rPr>
        <w:t>Setting Milestones</w:t>
      </w:r>
    </w:p>
    <w:p w14:paraId="46A86D0C" w14:textId="77777777" w:rsidR="00172B14" w:rsidRPr="00172B14" w:rsidRDefault="00172B14" w:rsidP="00172B14">
      <w:r w:rsidRPr="00172B14">
        <w:t xml:space="preserve">With clear goals and a good understanding of where you currently stand, the next step is to set realistic milestones. These are like checkpoints that help you track your progress on the way to achieving your larger goals. Each milestone should have a specific timeline and </w:t>
      </w:r>
      <w:proofErr w:type="gramStart"/>
      <w:r w:rsidRPr="00172B14">
        <w:t>be directly tied</w:t>
      </w:r>
      <w:proofErr w:type="gramEnd"/>
      <w:r w:rsidRPr="00172B14">
        <w:t xml:space="preserve"> to the actions you need to take. For example, if one of your goals is to improve your public speaking skills, a milestone could be to lead a presentation at a company-wide meeting within six months. Setting these milestones keeps you accountable and motivates you as you mark each as complete. </w:t>
      </w:r>
      <w:proofErr w:type="gramStart"/>
      <w:r w:rsidRPr="00172B14">
        <w:t>It's</w:t>
      </w:r>
      <w:proofErr w:type="gramEnd"/>
      <w:r w:rsidRPr="00172B14">
        <w:t xml:space="preserve"> essential to remain flexible with your timelines and adjust them as needed based on real-world experiences and changing circumstances.</w:t>
      </w:r>
    </w:p>
    <w:p w14:paraId="466C4664" w14:textId="77777777" w:rsidR="00172B14" w:rsidRPr="00172B14" w:rsidRDefault="00172B14" w:rsidP="00172B14">
      <w:r w:rsidRPr="00172B14">
        <w:rPr>
          <w:b/>
          <w:bCs/>
        </w:rPr>
        <w:t>Review and Adaptation</w:t>
      </w:r>
    </w:p>
    <w:p w14:paraId="42D54CC9" w14:textId="77777777" w:rsidR="00172B14" w:rsidRPr="00172B14" w:rsidRDefault="00172B14" w:rsidP="00172B14">
      <w:r w:rsidRPr="00172B14">
        <w:t xml:space="preserve">The final, ongoing step in your development plan is to consistently review and adapt it. The business world and personal circumstances are constantly evolving, and your plan must be flexible enough to adapt to these changes. Schedule regular review sessions, quarterly or bi-annually, to evaluate your progress against your milestones and goals. During these reviews, be critical and honest about what is working and what </w:t>
      </w:r>
      <w:proofErr w:type="gramStart"/>
      <w:r w:rsidRPr="00172B14">
        <w:t>isn't</w:t>
      </w:r>
      <w:proofErr w:type="gramEnd"/>
      <w:r w:rsidRPr="00172B14">
        <w:t xml:space="preserve">. If specific strategies are not yielding the expected results, be prepared to pivot and try </w:t>
      </w:r>
      <w:proofErr w:type="gramStart"/>
      <w:r w:rsidRPr="00172B14">
        <w:t>new approaches</w:t>
      </w:r>
      <w:proofErr w:type="gramEnd"/>
      <w:r w:rsidRPr="00172B14">
        <w:t>. This adaptability is key to ensuring that your development plan remains relevant and practical, truly reflecting your growth needs and aspirations.</w:t>
      </w:r>
    </w:p>
    <w:p w14:paraId="0BEF886D" w14:textId="77777777" w:rsidR="00172B14" w:rsidRPr="00172B14" w:rsidRDefault="00172B14" w:rsidP="00172B14">
      <w:r w:rsidRPr="00172B14">
        <w:t xml:space="preserve">Creating a personal development plan is not just a professional exercise; it is a commitment to yourself to continuously pursue growth and excellence. By clearly defining your objectives, regularly assessing your skills, setting realistic milestones, and being open to making necessary adjustments, you are laying </w:t>
      </w:r>
      <w:proofErr w:type="gramStart"/>
      <w:r w:rsidRPr="00172B14">
        <w:t>a strong foundation</w:t>
      </w:r>
      <w:proofErr w:type="gramEnd"/>
      <w:r w:rsidRPr="00172B14">
        <w:t xml:space="preserve"> for not only achieving your goals but also for setting new, higher ones in the future.</w:t>
      </w:r>
    </w:p>
    <w:p w14:paraId="449AB137" w14:textId="77777777" w:rsidR="001D2661" w:rsidRPr="001D2661" w:rsidRDefault="001D2661" w:rsidP="001D2661">
      <w:r w:rsidRPr="001D2661">
        <w:t xml:space="preserve">As you embark on this journey of structured personal development, remember that your growth extends far beyond individual achievement. Each skill you develop, each milestone you reach, and each moment of self-awareness you gain contributes to something much larger—your capacity to create meaningful change in the world around you. Your personal development plan becomes a blueprint not just for your own success, but for the positive impact you can have on your organization, your community, and the countless individuals whose lives </w:t>
      </w:r>
      <w:proofErr w:type="gramStart"/>
      <w:r w:rsidRPr="001D2661">
        <w:t>you'll</w:t>
      </w:r>
      <w:proofErr w:type="gramEnd"/>
      <w:r w:rsidRPr="001D2661">
        <w:t xml:space="preserve"> touch through your leadership.</w:t>
      </w:r>
    </w:p>
    <w:p w14:paraId="7D8D5AB3" w14:textId="77777777" w:rsidR="001D2661" w:rsidRPr="001D2661" w:rsidRDefault="001D2661" w:rsidP="001D2661">
      <w:r w:rsidRPr="001D2661">
        <w:t xml:space="preserve">The continuous learning and growth </w:t>
      </w:r>
      <w:proofErr w:type="gramStart"/>
      <w:r w:rsidRPr="001D2661">
        <w:t>we've</w:t>
      </w:r>
      <w:proofErr w:type="gramEnd"/>
      <w:r w:rsidRPr="001D2661">
        <w:t xml:space="preserve"> explored in this chapter represents more than professional advancement; it embodies the very essence of what makes LGBTQ+ leadership so </w:t>
      </w:r>
      <w:r w:rsidRPr="001D2661">
        <w:lastRenderedPageBreak/>
        <w:t xml:space="preserve">powerful and necessary in today's world. Your commitment to growth honors the resilience of those who came before you, while simultaneously paving the way for those who will follow. As you refine your skills and expand your capabilities, </w:t>
      </w:r>
      <w:proofErr w:type="gramStart"/>
      <w:r w:rsidRPr="001D2661">
        <w:t>you're</w:t>
      </w:r>
      <w:proofErr w:type="gramEnd"/>
      <w:r w:rsidRPr="001D2661">
        <w:t xml:space="preserve"> not just building a </w:t>
      </w:r>
      <w:proofErr w:type="gramStart"/>
      <w:r w:rsidRPr="001D2661">
        <w:t>career—you're</w:t>
      </w:r>
      <w:proofErr w:type="gramEnd"/>
      <w:r w:rsidRPr="001D2661">
        <w:t xml:space="preserve"> building a legacy.</w:t>
      </w:r>
    </w:p>
    <w:p w14:paraId="32DD8F6C" w14:textId="77777777" w:rsidR="001D2661" w:rsidRPr="001D2661" w:rsidRDefault="001D2661" w:rsidP="001D2661">
      <w:r w:rsidRPr="001D2661">
        <w:t xml:space="preserve">This journey of personal development interweaves with every aspect of leadership </w:t>
      </w:r>
      <w:proofErr w:type="gramStart"/>
      <w:r w:rsidRPr="001D2661">
        <w:t>we've</w:t>
      </w:r>
      <w:proofErr w:type="gramEnd"/>
      <w:r w:rsidRPr="001D2661">
        <w:t xml:space="preserve"> discussed throughout this book. The resilience </w:t>
      </w:r>
      <w:proofErr w:type="gramStart"/>
      <w:r w:rsidRPr="001D2661">
        <w:t>you've</w:t>
      </w:r>
      <w:proofErr w:type="gramEnd"/>
      <w:r w:rsidRPr="001D2661">
        <w:t xml:space="preserve"> cultivated, the authenticity </w:t>
      </w:r>
      <w:proofErr w:type="gramStart"/>
      <w:r w:rsidRPr="001D2661">
        <w:t>you've</w:t>
      </w:r>
      <w:proofErr w:type="gramEnd"/>
      <w:r w:rsidRPr="001D2661">
        <w:t xml:space="preserve"> embraced, the empathy </w:t>
      </w:r>
      <w:proofErr w:type="gramStart"/>
      <w:r w:rsidRPr="001D2661">
        <w:t>you've</w:t>
      </w:r>
      <w:proofErr w:type="gramEnd"/>
      <w:r w:rsidRPr="001D2661">
        <w:t xml:space="preserve"> developed, and the collaborative spirit </w:t>
      </w:r>
      <w:proofErr w:type="gramStart"/>
      <w:r w:rsidRPr="001D2661">
        <w:t>you've</w:t>
      </w:r>
      <w:proofErr w:type="gramEnd"/>
      <w:r w:rsidRPr="001D2661">
        <w:t xml:space="preserve"> fostered all find their fullest expression when supported by intentional, continuous growth. Your personal development plan becomes the thread that weaves these qualities together into a tapestry of impactful, transformational leadership.</w:t>
      </w:r>
    </w:p>
    <w:p w14:paraId="78D3E897" w14:textId="77777777" w:rsidR="001D2661" w:rsidRPr="001D2661" w:rsidRDefault="001D2661" w:rsidP="001D2661">
      <w:r w:rsidRPr="001D2661">
        <w:t xml:space="preserve">As we prepare to close our exploration together, take a moment to appreciate how far </w:t>
      </w:r>
      <w:proofErr w:type="gramStart"/>
      <w:r w:rsidRPr="001D2661">
        <w:t>you've</w:t>
      </w:r>
      <w:proofErr w:type="gramEnd"/>
      <w:r w:rsidRPr="001D2661">
        <w:t xml:space="preserve"> already come and envision the leader </w:t>
      </w:r>
      <w:proofErr w:type="gramStart"/>
      <w:r w:rsidRPr="001D2661">
        <w:t>you're</w:t>
      </w:r>
      <w:proofErr w:type="gramEnd"/>
      <w:r w:rsidRPr="001D2661">
        <w:t xml:space="preserve"> becoming. The tools, strategies, and insights </w:t>
      </w:r>
      <w:proofErr w:type="gramStart"/>
      <w:r w:rsidRPr="001D2661">
        <w:t>you've</w:t>
      </w:r>
      <w:proofErr w:type="gramEnd"/>
      <w:r w:rsidRPr="001D2661">
        <w:t xml:space="preserve"> gathered are not endpoints but launching points for a lifetime of meaningful contribution and positive change.</w:t>
      </w:r>
    </w:p>
    <w:p w14:paraId="3208A186" w14:textId="77777777" w:rsidR="00172B14" w:rsidRDefault="00172B14">
      <w:pPr>
        <w:rPr>
          <w:rFonts w:asciiTheme="majorHAnsi" w:eastAsiaTheme="majorEastAsia" w:hAnsiTheme="majorHAnsi" w:cstheme="majorBidi"/>
          <w:color w:val="0F4761" w:themeColor="accent1" w:themeShade="BF"/>
          <w:sz w:val="40"/>
          <w:szCs w:val="40"/>
        </w:rPr>
      </w:pPr>
      <w:r>
        <w:br w:type="page"/>
      </w:r>
    </w:p>
    <w:p w14:paraId="70522FC1" w14:textId="1C4F875C" w:rsidR="00172B14" w:rsidRPr="00172B14" w:rsidRDefault="00172B14" w:rsidP="00172B14">
      <w:pPr>
        <w:pStyle w:val="Heading1"/>
      </w:pPr>
      <w:r w:rsidRPr="00172B14">
        <w:lastRenderedPageBreak/>
        <w:t>Conclusion</w:t>
      </w:r>
    </w:p>
    <w:p w14:paraId="1BFF0251" w14:textId="77777777" w:rsidR="00172B14" w:rsidRPr="00172B14" w:rsidRDefault="00172B14" w:rsidP="00172B14">
      <w:r w:rsidRPr="00172B14">
        <w:t xml:space="preserve">As we draw the curtains on our journey through "Resilience Rising," </w:t>
      </w:r>
      <w:proofErr w:type="gramStart"/>
      <w:r w:rsidRPr="00172B14">
        <w:t>it's</w:t>
      </w:r>
      <w:proofErr w:type="gramEnd"/>
      <w:r w:rsidRPr="00172B14">
        <w:t xml:space="preserve"> essential to reflect on the core themes </w:t>
      </w:r>
      <w:proofErr w:type="gramStart"/>
      <w:r w:rsidRPr="00172B14">
        <w:t>we've</w:t>
      </w:r>
      <w:proofErr w:type="gramEnd"/>
      <w:r w:rsidRPr="00172B14">
        <w:t xml:space="preserve"> explored together—resilience, authenticity, empathy, creativity, adaptability, collaboration, inclusivity, mental health, and continuous learning. These </w:t>
      </w:r>
      <w:proofErr w:type="gramStart"/>
      <w:r w:rsidRPr="00172B14">
        <w:t>aren't</w:t>
      </w:r>
      <w:proofErr w:type="gramEnd"/>
      <w:r w:rsidRPr="00172B14">
        <w:t xml:space="preserve"> just buzzwords; they are the scaffolding that supports the unique and dynamic architecture of LGBTQ+ leadership. Each of these qualities does not stand alone but forms a robust dynamic of successful and impactful leadership within our community and beyond.</w:t>
      </w:r>
    </w:p>
    <w:p w14:paraId="21089300" w14:textId="77777777" w:rsidR="00172B14" w:rsidRPr="00172B14" w:rsidRDefault="00172B14" w:rsidP="00172B14">
      <w:r w:rsidRPr="00172B14">
        <w:t xml:space="preserve">Throughout this book, </w:t>
      </w:r>
      <w:proofErr w:type="gramStart"/>
      <w:r w:rsidRPr="00172B14">
        <w:t>we've</w:t>
      </w:r>
      <w:proofErr w:type="gramEnd"/>
      <w:r w:rsidRPr="00172B14">
        <w:t xml:space="preserve"> explored how these attributes are not only inherent strengths of LGBTQ+ leaders but also indispensable skills in today's ever-evolving professional landscape. Our unique experiences as queer individuals equip us with a distinctive set of tools—our resilience shapes our ability to overcome adversity; our authenticity allows us to lead with sincerity; our empathy fosters a deeper connection with those we lead; our creativity drives innovation; our adaptability prepares us for the ever-changing global market; our collaborative spirits enhance team success; our commitment to inclusivity enriches organizational culture; and our focus on mental health and continuous learning ensures the sustainability of our leadership and the well-being of ourselves and our teams.</w:t>
      </w:r>
    </w:p>
    <w:p w14:paraId="60FC3BF8" w14:textId="77777777" w:rsidR="00172B14" w:rsidRPr="00172B14" w:rsidRDefault="00172B14" w:rsidP="00172B14">
      <w:r w:rsidRPr="00172B14">
        <w:t xml:space="preserve">One of the most profound lessons </w:t>
      </w:r>
      <w:proofErr w:type="gramStart"/>
      <w:r w:rsidRPr="00172B14">
        <w:t>we've</w:t>
      </w:r>
      <w:proofErr w:type="gramEnd"/>
      <w:r w:rsidRPr="00172B14">
        <w:t xml:space="preserve"> unpacked is the importance of embracing our identities. Our identities are not just personal descriptors; they are reservoirs of strength, innovation, and capability. They empower us to lead with a perspective that </w:t>
      </w:r>
      <w:proofErr w:type="gramStart"/>
      <w:r w:rsidRPr="00172B14">
        <w:t>is uniquely tailored</w:t>
      </w:r>
      <w:proofErr w:type="gramEnd"/>
      <w:r w:rsidRPr="00172B14">
        <w:t xml:space="preserve"> to fostering inclusivity and understanding, which are critical in today's global environment.</w:t>
      </w:r>
    </w:p>
    <w:p w14:paraId="4795722F" w14:textId="77777777" w:rsidR="00172B14" w:rsidRPr="00172B14" w:rsidRDefault="00172B14" w:rsidP="00172B14">
      <w:r w:rsidRPr="00172B14">
        <w:t>Mentorship and community support are vital components in nurturing these leadership qualities. As we strive to uplift the next generation of leaders, establishing and engaging in mentorship programs tailored explicitly for LGBTQ+ professionals is crucial. These initiatives provide guidance and support while affirming the value of our shared experiences and the strength that comes from our community.</w:t>
      </w:r>
    </w:p>
    <w:p w14:paraId="4B4A4DCA" w14:textId="77777777" w:rsidR="00172B14" w:rsidRPr="00172B14" w:rsidRDefault="00172B14" w:rsidP="00172B14">
      <w:proofErr w:type="gramStart"/>
      <w:r w:rsidRPr="00172B14">
        <w:t>Let's</w:t>
      </w:r>
      <w:proofErr w:type="gramEnd"/>
      <w:r w:rsidRPr="00172B14">
        <w:t xml:space="preserve"> not forget the critical role of mental health awareness and self-care in sustaining effective leadership. </w:t>
      </w:r>
      <w:proofErr w:type="gramStart"/>
      <w:r w:rsidRPr="00172B14">
        <w:t>It's</w:t>
      </w:r>
      <w:proofErr w:type="gramEnd"/>
      <w:r w:rsidRPr="00172B14">
        <w:t xml:space="preserve"> essential to prioritize our well-being to maintain the resilience and adaptability needed in the face of challenges. This self-care is a cornerstone that supports not only our professional endeavors but also our personal lives.</w:t>
      </w:r>
    </w:p>
    <w:p w14:paraId="7C971A9E" w14:textId="77777777" w:rsidR="00172B14" w:rsidRPr="00172B14" w:rsidRDefault="00172B14" w:rsidP="00172B14">
      <w:r w:rsidRPr="00172B14">
        <w:t xml:space="preserve">Please continuously seek personal and professional development. Embrace a growth mindset and view each challenge as an </w:t>
      </w:r>
      <w:proofErr w:type="gramStart"/>
      <w:r w:rsidRPr="00172B14">
        <w:t>opportunity to learn</w:t>
      </w:r>
      <w:proofErr w:type="gramEnd"/>
      <w:r w:rsidRPr="00172B14">
        <w:t xml:space="preserve"> and expand your capabilities. Engage actively in developing your leadership skills using the strategies and insights </w:t>
      </w:r>
      <w:proofErr w:type="gramStart"/>
      <w:r w:rsidRPr="00172B14">
        <w:t>we've</w:t>
      </w:r>
      <w:proofErr w:type="gramEnd"/>
      <w:r w:rsidRPr="00172B14">
        <w:t xml:space="preserve"> discussed. Seek out mentorship, participate in supportive networks, and commit to lifelong learning and self-improvement.</w:t>
      </w:r>
    </w:p>
    <w:p w14:paraId="4BE5103D" w14:textId="77777777" w:rsidR="00172B14" w:rsidRPr="00172B14" w:rsidRDefault="00172B14" w:rsidP="00172B14">
      <w:r w:rsidRPr="00172B14">
        <w:t xml:space="preserve">As a vice president for a global software company and a proud member of the LGBTQ+ community, I share these insights not just from a professional standpoint but also from personal experience. The principles </w:t>
      </w:r>
      <w:proofErr w:type="gramStart"/>
      <w:r w:rsidRPr="00172B14">
        <w:t>we've</w:t>
      </w:r>
      <w:proofErr w:type="gramEnd"/>
      <w:r w:rsidRPr="00172B14">
        <w:t xml:space="preserve"> explored in this book have profoundly shaped my leadership style and success. </w:t>
      </w:r>
      <w:proofErr w:type="gramStart"/>
      <w:r w:rsidRPr="00172B14">
        <w:t>They've</w:t>
      </w:r>
      <w:proofErr w:type="gramEnd"/>
      <w:r w:rsidRPr="00172B14">
        <w:t xml:space="preserve"> taught me that the journey of leadership is a continuous process of learning, growth, and self-discovery.</w:t>
      </w:r>
    </w:p>
    <w:p w14:paraId="2DACE348" w14:textId="77777777" w:rsidR="00172B14" w:rsidRPr="00172B14" w:rsidRDefault="00172B14" w:rsidP="00172B14">
      <w:r w:rsidRPr="00172B14">
        <w:lastRenderedPageBreak/>
        <w:t xml:space="preserve">So, let this book be a starting point for you. Let it inspire you to harness your unique experiences and perspectives as LGBTQ+ individuals to drive change and foster inclusivity in your fields. Remember, the path to leadership is not linear. It </w:t>
      </w:r>
      <w:proofErr w:type="gramStart"/>
      <w:r w:rsidRPr="00172B14">
        <w:t>is filled</w:t>
      </w:r>
      <w:proofErr w:type="gramEnd"/>
      <w:r w:rsidRPr="00172B14">
        <w:t xml:space="preserve"> with learning curves and requires perseverance, courage, and an open heart.</w:t>
      </w:r>
    </w:p>
    <w:p w14:paraId="5C9802F1" w14:textId="77777777" w:rsidR="00172B14" w:rsidRPr="00172B14" w:rsidRDefault="00172B14" w:rsidP="00172B14">
      <w:r w:rsidRPr="00172B14">
        <w:t xml:space="preserve">As we conclude, this book serves as a beacon of motivation and a guidepost for your own leadership journey. Embrace your journey with confidence, knowing you have everything you need to lead and make a significant impact. Your potential is limitless, and your future is bright. </w:t>
      </w:r>
      <w:proofErr w:type="gramStart"/>
      <w:r w:rsidRPr="00172B14">
        <w:t>Let's</w:t>
      </w:r>
      <w:proofErr w:type="gramEnd"/>
      <w:r w:rsidRPr="00172B14">
        <w:t xml:space="preserve"> rise together, </w:t>
      </w:r>
      <w:proofErr w:type="gramStart"/>
      <w:r w:rsidRPr="00172B14">
        <w:t>resilient</w:t>
      </w:r>
      <w:proofErr w:type="gramEnd"/>
      <w:r w:rsidRPr="00172B14">
        <w:t xml:space="preserve"> and proud.</w:t>
      </w:r>
    </w:p>
    <w:p w14:paraId="4EB5C3D2" w14:textId="77777777" w:rsidR="00172B14" w:rsidRPr="00172B14" w:rsidRDefault="00172B14" w:rsidP="00172B14">
      <w:r w:rsidRPr="00172B14">
        <w:t xml:space="preserve">Thank you for walking this path with me. </w:t>
      </w:r>
      <w:proofErr w:type="gramStart"/>
      <w:r w:rsidRPr="00172B14">
        <w:t>Let's</w:t>
      </w:r>
      <w:proofErr w:type="gramEnd"/>
      <w:r w:rsidRPr="00172B14">
        <w:t xml:space="preserve"> continue to lead with pride and purpose, shaping a world where every voice </w:t>
      </w:r>
      <w:proofErr w:type="gramStart"/>
      <w:r w:rsidRPr="00172B14">
        <w:t>is heard</w:t>
      </w:r>
      <w:proofErr w:type="gramEnd"/>
      <w:r w:rsidRPr="00172B14">
        <w:t xml:space="preserve"> and every identity </w:t>
      </w:r>
      <w:proofErr w:type="gramStart"/>
      <w:r w:rsidRPr="00172B14">
        <w:t>is celebrated</w:t>
      </w:r>
      <w:proofErr w:type="gramEnd"/>
      <w:r w:rsidRPr="00172B14">
        <w:t>.</w:t>
      </w:r>
    </w:p>
    <w:p w14:paraId="4A63312F" w14:textId="77777777" w:rsidR="00683F1E" w:rsidRPr="00683F1E" w:rsidRDefault="00683F1E" w:rsidP="00683F1E"/>
    <w:p w14:paraId="77390343" w14:textId="77777777" w:rsidR="00683F1E" w:rsidRPr="00683F1E" w:rsidRDefault="00683F1E" w:rsidP="00683F1E"/>
    <w:p w14:paraId="7297B26D" w14:textId="77777777" w:rsidR="00F4035D" w:rsidRDefault="00F4035D"/>
    <w:p w14:paraId="142176CB" w14:textId="77777777" w:rsidR="00F4035D" w:rsidRDefault="00F4035D"/>
    <w:p w14:paraId="6D6C9D7D" w14:textId="77777777" w:rsidR="00F4035D" w:rsidRDefault="00F4035D"/>
    <w:p w14:paraId="655ED23B" w14:textId="77777777" w:rsidR="00F4035D" w:rsidRDefault="00F4035D"/>
    <w:p w14:paraId="7305E3B7" w14:textId="77777777" w:rsidR="00F4035D" w:rsidRDefault="00F4035D"/>
    <w:p w14:paraId="7E81D455" w14:textId="77777777" w:rsidR="00F4035D" w:rsidRDefault="00F4035D"/>
    <w:p w14:paraId="1D054A4F" w14:textId="77777777" w:rsidR="00F4035D" w:rsidRDefault="00F4035D"/>
    <w:p w14:paraId="68C76A86" w14:textId="55BBB46B" w:rsidR="00F4035D" w:rsidRDefault="00F4035D">
      <w:r>
        <w:br w:type="page"/>
      </w:r>
    </w:p>
    <w:p w14:paraId="613F0C8F" w14:textId="341A1C96" w:rsidR="00683F1E" w:rsidRPr="00683F1E" w:rsidRDefault="00683F1E" w:rsidP="00976FFF">
      <w:pPr>
        <w:pStyle w:val="Heading1"/>
      </w:pPr>
      <w:r w:rsidRPr="00683F1E">
        <w:lastRenderedPageBreak/>
        <w:t>References</w:t>
      </w:r>
    </w:p>
    <w:p w14:paraId="4AD1C774" w14:textId="77777777" w:rsidR="00683F1E" w:rsidRPr="00683F1E" w:rsidRDefault="00683F1E" w:rsidP="00683F1E">
      <w:proofErr w:type="gramStart"/>
      <w:r w:rsidRPr="00683F1E">
        <w:rPr>
          <w:i/>
          <w:iCs/>
        </w:rPr>
        <w:t>6</w:t>
      </w:r>
      <w:proofErr w:type="gramEnd"/>
      <w:r w:rsidRPr="00683F1E">
        <w:rPr>
          <w:i/>
          <w:iCs/>
        </w:rPr>
        <w:t xml:space="preserve"> tips for effective communication in a diverse workplace</w:t>
      </w:r>
      <w:r w:rsidRPr="00683F1E">
        <w:t>. Blue Beyond Consulting. (n.d.). Retrieved from https://www.bluebeyondconsulting.com/blog/6-tips-for-effective-communication-in-a-diverse-workplace/</w:t>
      </w:r>
    </w:p>
    <w:p w14:paraId="6CDD907E" w14:textId="77777777" w:rsidR="00683F1E" w:rsidRPr="00683F1E" w:rsidRDefault="00683F1E" w:rsidP="00683F1E">
      <w:r w:rsidRPr="00683F1E">
        <w:t>Abhishek. (2024, February 16). </w:t>
      </w:r>
      <w:r w:rsidRPr="00683F1E">
        <w:rPr>
          <w:i/>
          <w:iCs/>
        </w:rPr>
        <w:t xml:space="preserve">Managing a multi-generational team: A guide to </w:t>
      </w:r>
      <w:proofErr w:type="gramStart"/>
      <w:r w:rsidRPr="00683F1E">
        <w:rPr>
          <w:i/>
          <w:iCs/>
        </w:rPr>
        <w:t>bridging</w:t>
      </w:r>
      <w:proofErr w:type="gramEnd"/>
      <w:r w:rsidRPr="00683F1E">
        <w:rPr>
          <w:i/>
          <w:iCs/>
        </w:rPr>
        <w:t xml:space="preserve"> generational gaps in the Workplace</w:t>
      </w:r>
      <w:r w:rsidRPr="00683F1E">
        <w:t xml:space="preserve">. </w:t>
      </w:r>
      <w:proofErr w:type="spellStart"/>
      <w:r w:rsidRPr="00683F1E">
        <w:t>Engagedly</w:t>
      </w:r>
      <w:proofErr w:type="spellEnd"/>
      <w:r w:rsidRPr="00683F1E">
        <w:t>. Retrieved from https://engagedly.com/blog/how-to-bridge-generational-gaps-in-your-team/</w:t>
      </w:r>
    </w:p>
    <w:p w14:paraId="0AFD2C6F" w14:textId="77777777" w:rsidR="00683F1E" w:rsidRPr="00683F1E" w:rsidRDefault="00683F1E" w:rsidP="00683F1E">
      <w:r w:rsidRPr="00683F1E">
        <w:t xml:space="preserve">Allen, C. (2023, April). Examining the relationship between emotional intelligence and perceived career success in the LGBTQ community - </w:t>
      </w:r>
      <w:proofErr w:type="spellStart"/>
      <w:r w:rsidRPr="00683F1E">
        <w:t>proquest</w:t>
      </w:r>
      <w:proofErr w:type="spellEnd"/>
      <w:r w:rsidRPr="00683F1E">
        <w:t>. Retrieved from https://www.proquest.com/openview/602e268a0ed0014232f5ec455d1da12f/1?pq-origsite=gscholar&amp;cbl=18750&amp;diss=y</w:t>
      </w:r>
    </w:p>
    <w:p w14:paraId="2D9E5F23" w14:textId="77777777" w:rsidR="00683F1E" w:rsidRPr="00683F1E" w:rsidRDefault="00683F1E" w:rsidP="00683F1E">
      <w:r w:rsidRPr="00683F1E">
        <w:t xml:space="preserve">Amelia. (2023, October 6). </w:t>
      </w:r>
      <w:proofErr w:type="gramStart"/>
      <w:r w:rsidRPr="00683F1E">
        <w:t>10</w:t>
      </w:r>
      <w:proofErr w:type="gramEnd"/>
      <w:r w:rsidRPr="00683F1E">
        <w:t xml:space="preserve"> famous LGBTQ people in business that will inspire you. Retrieved from https://learntransformation.com/lgbtq-people-in-business/</w:t>
      </w:r>
    </w:p>
    <w:p w14:paraId="2FB4A020" w14:textId="19AF68E4" w:rsidR="00683F1E" w:rsidRPr="00683F1E" w:rsidRDefault="00683F1E" w:rsidP="00683F1E">
      <w:r w:rsidRPr="00683F1E">
        <w:t>Amelia. (2024, October 14). </w:t>
      </w:r>
      <w:proofErr w:type="gramStart"/>
      <w:r w:rsidRPr="00683F1E">
        <w:rPr>
          <w:i/>
          <w:iCs/>
        </w:rPr>
        <w:t>10</w:t>
      </w:r>
      <w:proofErr w:type="gramEnd"/>
      <w:r w:rsidRPr="00683F1E">
        <w:rPr>
          <w:i/>
          <w:iCs/>
        </w:rPr>
        <w:t xml:space="preserve"> famous LGBTQ people in business that will inspire you</w:t>
      </w:r>
      <w:r w:rsidRPr="00683F1E">
        <w:t>. Learn Transformation. Retrieved from https://learntransformation.com/lgbtq-people-in-business/</w:t>
      </w:r>
      <w:r w:rsidR="00F7475C">
        <w:br/>
      </w:r>
      <w:r w:rsidR="00F7475C">
        <w:br/>
      </w:r>
      <w:r w:rsidR="00F7475C" w:rsidRPr="00F7475C">
        <w:t>Anthropic. (2023). Claude (Oct 8 version) [Large language model]. https://www.anthropic.com/</w:t>
      </w:r>
    </w:p>
    <w:p w14:paraId="3F6FC05F" w14:textId="27E90BB1" w:rsidR="00683F1E" w:rsidRDefault="00683F1E" w:rsidP="00683F1E">
      <w:r w:rsidRPr="00683F1E">
        <w:t>Anziano, T. (2023, November 13). </w:t>
      </w:r>
      <w:r w:rsidRPr="00683F1E">
        <w:rPr>
          <w:i/>
          <w:iCs/>
        </w:rPr>
        <w:t xml:space="preserve">How to create a diversity, </w:t>
      </w:r>
      <w:proofErr w:type="gramStart"/>
      <w:r w:rsidRPr="00683F1E">
        <w:rPr>
          <w:i/>
          <w:iCs/>
        </w:rPr>
        <w:t>equity</w:t>
      </w:r>
      <w:proofErr w:type="gramEnd"/>
      <w:r w:rsidRPr="00683F1E">
        <w:rPr>
          <w:i/>
          <w:iCs/>
        </w:rPr>
        <w:t xml:space="preserve"> and inclusion program</w:t>
      </w:r>
      <w:r w:rsidRPr="00683F1E">
        <w:t>. Business News Daily. Retrieved from https://www.businessnewsdaily.com/9782-diversity-training.html</w:t>
      </w:r>
    </w:p>
    <w:p w14:paraId="4F654713" w14:textId="48821A7E" w:rsidR="00A25DC0" w:rsidRPr="009F0420" w:rsidRDefault="00A25DC0" w:rsidP="00683F1E">
      <w:r>
        <w:t xml:space="preserve">Birchfield, </w:t>
      </w:r>
      <w:r w:rsidR="001C57EA">
        <w:t>Alex. (</w:t>
      </w:r>
      <w:r w:rsidR="007F5803">
        <w:t xml:space="preserve">2024, July 8). </w:t>
      </w:r>
      <w:r w:rsidR="009F0420">
        <w:rPr>
          <w:i/>
          <w:iCs/>
        </w:rPr>
        <w:t>Thrive at Work</w:t>
      </w:r>
      <w:r w:rsidR="004E46A6">
        <w:rPr>
          <w:i/>
          <w:iCs/>
        </w:rPr>
        <w:t>: Elevate Your</w:t>
      </w:r>
      <w:r w:rsidR="00403971">
        <w:rPr>
          <w:i/>
          <w:iCs/>
        </w:rPr>
        <w:t xml:space="preserve"> Office Culture and Boost Productivity</w:t>
      </w:r>
      <w:r w:rsidR="009F0420">
        <w:t xml:space="preserve">. </w:t>
      </w:r>
      <w:r w:rsidR="00060757">
        <w:t xml:space="preserve">Retrieved from </w:t>
      </w:r>
      <w:r w:rsidR="00403971" w:rsidRPr="00403971">
        <w:t>https://bookstore.ebookit.com/bookstore/thrive-at-work-elevate-your-office-culture-and-boost-productivity</w:t>
      </w:r>
    </w:p>
    <w:p w14:paraId="3D33C0B2" w14:textId="77777777" w:rsidR="00683F1E" w:rsidRPr="00683F1E" w:rsidRDefault="00683F1E" w:rsidP="00683F1E">
      <w:r w:rsidRPr="00683F1E">
        <w:t xml:space="preserve">Birt, J. (2024, July 31). </w:t>
      </w:r>
      <w:proofErr w:type="gramStart"/>
      <w:r w:rsidRPr="00683F1E">
        <w:t>14</w:t>
      </w:r>
      <w:proofErr w:type="gramEnd"/>
      <w:r w:rsidRPr="00683F1E">
        <w:t xml:space="preserve"> ways to practice self-care at work (and why it matters). Retrieved from https://www.indeed.com/career-advice/career-development/selfcare-at-work</w:t>
      </w:r>
    </w:p>
    <w:p w14:paraId="057451BF" w14:textId="77777777" w:rsidR="00683F1E" w:rsidRPr="00683F1E" w:rsidRDefault="00683F1E" w:rsidP="00683F1E">
      <w:r w:rsidRPr="00683F1E">
        <w:t>Bourke, J., &amp; Titus, A. (2019, March 29). </w:t>
      </w:r>
      <w:r w:rsidRPr="00683F1E">
        <w:rPr>
          <w:i/>
          <w:iCs/>
        </w:rPr>
        <w:t xml:space="preserve">Why </w:t>
      </w:r>
      <w:proofErr w:type="gramStart"/>
      <w:r w:rsidRPr="00683F1E">
        <w:rPr>
          <w:i/>
          <w:iCs/>
        </w:rPr>
        <w:t>inclusive leaders are</w:t>
      </w:r>
      <w:proofErr w:type="gramEnd"/>
      <w:r w:rsidRPr="00683F1E">
        <w:rPr>
          <w:i/>
          <w:iCs/>
        </w:rPr>
        <w:t xml:space="preserve"> good for organizations, and how to become one</w:t>
      </w:r>
      <w:r w:rsidRPr="00683F1E">
        <w:t>. Harvard Business Review. Retrieved from https://hbr.org/2019/03/why-inclusive-leaders-are-good-for-organizations-and-how-to-become-one</w:t>
      </w:r>
    </w:p>
    <w:p w14:paraId="5A70C123" w14:textId="77777777" w:rsidR="00683F1E" w:rsidRPr="00683F1E" w:rsidRDefault="00683F1E" w:rsidP="00683F1E">
      <w:r w:rsidRPr="00683F1E">
        <w:t>Carroll, S. (2023, June 1). </w:t>
      </w:r>
      <w:r w:rsidRPr="00683F1E">
        <w:rPr>
          <w:i/>
          <w:iCs/>
        </w:rPr>
        <w:t xml:space="preserve">Stephen Carroll </w:t>
      </w:r>
      <w:proofErr w:type="spellStart"/>
      <w:r w:rsidRPr="00683F1E">
        <w:rPr>
          <w:i/>
          <w:iCs/>
        </w:rPr>
        <w:t>en</w:t>
      </w:r>
      <w:proofErr w:type="spellEnd"/>
      <w:r w:rsidRPr="00683F1E">
        <w:rPr>
          <w:i/>
          <w:iCs/>
        </w:rPr>
        <w:t xml:space="preserve"> </w:t>
      </w:r>
      <w:proofErr w:type="spellStart"/>
      <w:r w:rsidRPr="00683F1E">
        <w:rPr>
          <w:i/>
          <w:iCs/>
        </w:rPr>
        <w:t>linkedin</w:t>
      </w:r>
      <w:proofErr w:type="spellEnd"/>
      <w:r w:rsidRPr="00683F1E">
        <w:rPr>
          <w:i/>
          <w:iCs/>
        </w:rPr>
        <w:t xml:space="preserve">: Navigating LGBTQ+ identity at work (radio) - </w:t>
      </w:r>
      <w:proofErr w:type="spellStart"/>
      <w:r w:rsidRPr="00683F1E">
        <w:rPr>
          <w:i/>
          <w:iCs/>
        </w:rPr>
        <w:t>bloomberg</w:t>
      </w:r>
      <w:proofErr w:type="spellEnd"/>
      <w:r w:rsidRPr="00683F1E">
        <w:rPr>
          <w:i/>
          <w:iCs/>
        </w:rPr>
        <w:t xml:space="preserve">: 11 </w:t>
      </w:r>
      <w:proofErr w:type="spellStart"/>
      <w:r w:rsidRPr="00683F1E">
        <w:rPr>
          <w:i/>
          <w:iCs/>
        </w:rPr>
        <w:t>comentarios</w:t>
      </w:r>
      <w:proofErr w:type="spellEnd"/>
      <w:r w:rsidRPr="00683F1E">
        <w:t xml:space="preserve">. Stephen Carroll </w:t>
      </w:r>
      <w:proofErr w:type="spellStart"/>
      <w:r w:rsidRPr="00683F1E">
        <w:t>en</w:t>
      </w:r>
      <w:proofErr w:type="spellEnd"/>
      <w:r w:rsidRPr="00683F1E">
        <w:t xml:space="preserve"> LinkedIn: Navigating LGBTQ+ Identity at Work (Radio) - Bloomberg | 11 </w:t>
      </w:r>
      <w:proofErr w:type="spellStart"/>
      <w:r w:rsidRPr="00683F1E">
        <w:t>comentarios</w:t>
      </w:r>
      <w:proofErr w:type="spellEnd"/>
      <w:r w:rsidRPr="00683F1E">
        <w:t>. Retrieved from https://gt.linkedin.com/posts/stephenmcarroll_navigating-lgbtq-identity-at-work-radio-activity-7070047111035146240-AHA0</w:t>
      </w:r>
    </w:p>
    <w:p w14:paraId="32AE30C2" w14:textId="77777777" w:rsidR="00683F1E" w:rsidRPr="00683F1E" w:rsidRDefault="00683F1E" w:rsidP="00683F1E">
      <w:r w:rsidRPr="00683F1E">
        <w:t>Chen, J. M., &amp; Joel, S. (2023, April 12). </w:t>
      </w:r>
      <w:r w:rsidRPr="00683F1E">
        <w:rPr>
          <w:i/>
          <w:iCs/>
        </w:rPr>
        <w:t>Research: How to be a better ally to the LGBTQ+ community</w:t>
      </w:r>
      <w:r w:rsidRPr="00683F1E">
        <w:t>. Harvard Business Review. Retrieved from https://hbr.org/2023/04/research-how-to-be-a-better-ally-to-the-lgbtq-community</w:t>
      </w:r>
    </w:p>
    <w:p w14:paraId="5F916288" w14:textId="77777777" w:rsidR="00683F1E" w:rsidRPr="00683F1E" w:rsidRDefault="00683F1E" w:rsidP="00683F1E">
      <w:r w:rsidRPr="00683F1E">
        <w:lastRenderedPageBreak/>
        <w:t>Conrad, K. (2015, January 21). </w:t>
      </w:r>
      <w:r w:rsidRPr="00683F1E">
        <w:rPr>
          <w:i/>
          <w:iCs/>
        </w:rPr>
        <w:t>Authenticity can help LGBTQ leaders be more effective</w:t>
      </w:r>
      <w:r w:rsidRPr="00683F1E">
        <w:t>. Stanford Graduate School of Business. Retrieved from https://www.gsb.stanford.edu/insights/authenticity-can-help-lgbtq-leaders-be-more-effective</w:t>
      </w:r>
    </w:p>
    <w:p w14:paraId="677DF65D" w14:textId="77777777" w:rsidR="00683F1E" w:rsidRPr="00683F1E" w:rsidRDefault="00683F1E" w:rsidP="00683F1E">
      <w:r w:rsidRPr="00683F1E">
        <w:t>Cooks-Campbell, A. (2024, December 19). </w:t>
      </w:r>
      <w:proofErr w:type="gramStart"/>
      <w:r w:rsidRPr="00683F1E">
        <w:rPr>
          <w:i/>
          <w:iCs/>
        </w:rPr>
        <w:t>12</w:t>
      </w:r>
      <w:proofErr w:type="gramEnd"/>
      <w:r w:rsidRPr="00683F1E">
        <w:rPr>
          <w:i/>
          <w:iCs/>
        </w:rPr>
        <w:t xml:space="preserve"> tips to achieve and maintain a good work-life balance</w:t>
      </w:r>
      <w:r w:rsidRPr="00683F1E">
        <w:t xml:space="preserve">. </w:t>
      </w:r>
      <w:proofErr w:type="spellStart"/>
      <w:r w:rsidRPr="00683F1E">
        <w:t>BetterUp</w:t>
      </w:r>
      <w:proofErr w:type="spellEnd"/>
      <w:r w:rsidRPr="00683F1E">
        <w:t>. Retrieved from https://www.betterup.com/blog/how-to-have-good-work-life-balance</w:t>
      </w:r>
    </w:p>
    <w:p w14:paraId="66612A65" w14:textId="77777777" w:rsidR="00683F1E" w:rsidRPr="00683F1E" w:rsidRDefault="00683F1E" w:rsidP="00683F1E">
      <w:r w:rsidRPr="00683F1E">
        <w:t>Crino, T. (2024, June 28). </w:t>
      </w:r>
      <w:r w:rsidRPr="00683F1E">
        <w:rPr>
          <w:i/>
          <w:iCs/>
        </w:rPr>
        <w:t>20 LGBTQ business leaders on the importance of Visibility. Retrieved from https://</w:t>
      </w:r>
      <w:r w:rsidRPr="00683F1E">
        <w:t>www.inc.com/tim-crino/20-lgbtq-business-leaders-on-importance-of-visibility.html</w:t>
      </w:r>
    </w:p>
    <w:p w14:paraId="38A45203" w14:textId="77777777" w:rsidR="00683F1E" w:rsidRPr="00683F1E" w:rsidRDefault="00683F1E" w:rsidP="00683F1E">
      <w:proofErr w:type="spellStart"/>
      <w:r w:rsidRPr="00683F1E">
        <w:t>Dazols</w:t>
      </w:r>
      <w:proofErr w:type="spellEnd"/>
      <w:r w:rsidRPr="00683F1E">
        <w:t>, J. (2024, October 3). </w:t>
      </w:r>
      <w:r w:rsidRPr="00683F1E">
        <w:rPr>
          <w:i/>
          <w:iCs/>
        </w:rPr>
        <w:t>How to win at salary and benefit negotiation for women and LGBT professionals</w:t>
      </w:r>
      <w:r w:rsidRPr="00683F1E">
        <w:t>. Modern Family Finance. Retrieved from https://www.modernfamilyfinance.com/how-to-win-at-salary-and-benefit-negotiation-for-women-and-lgbt-professionals/</w:t>
      </w:r>
    </w:p>
    <w:p w14:paraId="12EB1775" w14:textId="77777777" w:rsidR="00683F1E" w:rsidRPr="00683F1E" w:rsidRDefault="00683F1E" w:rsidP="00683F1E">
      <w:r w:rsidRPr="00683F1E">
        <w:t>Decherd, W., Ellsworth, D., &amp; Guttman, M. (2021, June 29). </w:t>
      </w:r>
      <w:r w:rsidRPr="00683F1E">
        <w:rPr>
          <w:i/>
          <w:iCs/>
        </w:rPr>
        <w:t xml:space="preserve">LGBTQ+ voices: Speaking out and </w:t>
      </w:r>
      <w:proofErr w:type="gramStart"/>
      <w:r w:rsidRPr="00683F1E">
        <w:rPr>
          <w:i/>
          <w:iCs/>
        </w:rPr>
        <w:t>Looking</w:t>
      </w:r>
      <w:proofErr w:type="gramEnd"/>
      <w:r w:rsidRPr="00683F1E">
        <w:rPr>
          <w:i/>
          <w:iCs/>
        </w:rPr>
        <w:t xml:space="preserve"> ahead</w:t>
      </w:r>
      <w:r w:rsidRPr="00683F1E">
        <w:t>. McKinsey &amp; Company. Retrieved from https://www.mckinsey.com/featured-insights/diversity-and-inclusion/lgbtq-plus-voices-speaking-out-and-looking-ahead</w:t>
      </w:r>
    </w:p>
    <w:p w14:paraId="2139338B" w14:textId="1EB17BC3" w:rsidR="008B78A8" w:rsidRDefault="00683F1E" w:rsidP="008B78A8">
      <w:r w:rsidRPr="00683F1E">
        <w:t>Deloitte. (October 2022). </w:t>
      </w:r>
      <w:r w:rsidRPr="00683F1E">
        <w:rPr>
          <w:i/>
          <w:iCs/>
        </w:rPr>
        <w:t>Toward True Organizational Resilience</w:t>
      </w:r>
      <w:r w:rsidRPr="00683F1E">
        <w:t xml:space="preserve">. Retrieved from </w:t>
      </w:r>
      <w:r w:rsidR="008B78A8" w:rsidRPr="008B78A8">
        <w:t>https://www2.deloitte.com/us/en/pages/risk/articles/global-resilience-report.html</w:t>
      </w:r>
    </w:p>
    <w:p w14:paraId="7A1ED937" w14:textId="2A7B1F28" w:rsidR="008B78A8" w:rsidRPr="008B78A8" w:rsidRDefault="008B78A8" w:rsidP="008B78A8">
      <w:r w:rsidRPr="008B78A8">
        <w:t>Deschene, L. (2018, May 29). </w:t>
      </w:r>
      <w:r w:rsidRPr="008B78A8">
        <w:rPr>
          <w:i/>
          <w:iCs/>
        </w:rPr>
        <w:t>Meditation Coloring Page from Tiny Buddha’s Worry Journal - Tiny Buddha</w:t>
      </w:r>
      <w:r w:rsidRPr="008B78A8">
        <w:t>. Tiny Buddha. https://tinybuddha.com/blog/meditation-coloring-page-from-tiny-buddhas-worry-journal/</w:t>
      </w:r>
    </w:p>
    <w:p w14:paraId="05D628FB" w14:textId="77777777" w:rsidR="00683F1E" w:rsidRPr="00683F1E" w:rsidRDefault="00683F1E" w:rsidP="00683F1E">
      <w:r w:rsidRPr="00683F1E">
        <w:t>Dylan, S. (2024, July 7). How LGBTQ+ entrepreneurs are driving innovation. Retrieved from https://scottdylan.com/blog/pride-month/how-lgbtq-entrepreneurs-are-driving-innovation/</w:t>
      </w:r>
    </w:p>
    <w:p w14:paraId="03EECFAC" w14:textId="77777777" w:rsidR="00683F1E" w:rsidRPr="00683F1E" w:rsidRDefault="00683F1E" w:rsidP="00683F1E">
      <w:r w:rsidRPr="00683F1E">
        <w:t>Eng, J. (2023, June 7). </w:t>
      </w:r>
      <w:r w:rsidRPr="00683F1E">
        <w:rPr>
          <w:i/>
          <w:iCs/>
        </w:rPr>
        <w:t>Addressing unconscious LGBTQ+ biases</w:t>
      </w:r>
      <w:r w:rsidRPr="00683F1E">
        <w:t xml:space="preserve">. </w:t>
      </w:r>
      <w:proofErr w:type="spellStart"/>
      <w:r w:rsidRPr="00683F1E">
        <w:t>ParentsTogether</w:t>
      </w:r>
      <w:proofErr w:type="spellEnd"/>
      <w:r w:rsidRPr="00683F1E">
        <w:t>. Retrieved from https://parents-together.org/addressing-unconscious-lgbtq-biases-that-you-may-be-passing-along-to-your-children/</w:t>
      </w:r>
    </w:p>
    <w:p w14:paraId="7BA1AC95" w14:textId="77777777" w:rsidR="00683F1E" w:rsidRPr="00683F1E" w:rsidRDefault="00683F1E" w:rsidP="00683F1E">
      <w:r w:rsidRPr="00683F1E">
        <w:rPr>
          <w:i/>
          <w:iCs/>
        </w:rPr>
        <w:t>Ensuring workplace inclusion for LGBTQ+ employees</w:t>
      </w:r>
      <w:r w:rsidRPr="00683F1E">
        <w:t>. Welcome to SHRM. (2024, November 4). Retrieved from https://www.shrm.org/topics-tools/tools/toolkits/ensuring-workplace-inclusion-lgbtq--employees</w:t>
      </w:r>
    </w:p>
    <w:p w14:paraId="0466CBB1" w14:textId="77777777" w:rsidR="00683F1E" w:rsidRPr="00683F1E" w:rsidRDefault="00683F1E" w:rsidP="00683F1E">
      <w:proofErr w:type="spellStart"/>
      <w:r w:rsidRPr="00683F1E">
        <w:t>Farmiloe</w:t>
      </w:r>
      <w:proofErr w:type="spellEnd"/>
      <w:r w:rsidRPr="00683F1E">
        <w:t>, B. (2022, June 11). </w:t>
      </w:r>
      <w:r w:rsidRPr="00683F1E">
        <w:rPr>
          <w:i/>
          <w:iCs/>
        </w:rPr>
        <w:t>12 professional networks for LGBTQIA+ professionals or entrepreneurs</w:t>
      </w:r>
      <w:r w:rsidRPr="00683F1E">
        <w:t>. SCORE. Retrieved from https://www.score.org/resource/blog-post/12-professional-networks-lgbtqia-professionals-or-entrepreneurs</w:t>
      </w:r>
    </w:p>
    <w:p w14:paraId="76A0E6A4" w14:textId="77777777" w:rsidR="00683F1E" w:rsidRPr="00683F1E" w:rsidRDefault="00683F1E" w:rsidP="00683F1E">
      <w:r w:rsidRPr="00683F1E">
        <w:rPr>
          <w:i/>
          <w:iCs/>
        </w:rPr>
        <w:t>Five actions you can take to foster inclusion</w:t>
      </w:r>
      <w:r w:rsidRPr="00683F1E">
        <w:t>. CIPD. (n.d.). Retrieved from https://www.cipd.org/en/knowledge/guides/five-actions-fostering-inclusion/</w:t>
      </w:r>
    </w:p>
    <w:p w14:paraId="15BD1B44" w14:textId="77777777" w:rsidR="00683F1E" w:rsidRPr="00683F1E" w:rsidRDefault="00683F1E" w:rsidP="00683F1E">
      <w:r w:rsidRPr="00683F1E">
        <w:t>Galindo, N. (2021, June 8). Increasing resilience by understanding trauma in the LGBTQ community | Relias. Retrieved from https://www.relias.com/blog/increasing-resilience-by-understanding-trauma-in-the-lgbtq-community</w:t>
      </w:r>
    </w:p>
    <w:p w14:paraId="12CBB295" w14:textId="77777777" w:rsidR="00683F1E" w:rsidRPr="00683F1E" w:rsidRDefault="00683F1E" w:rsidP="00683F1E">
      <w:r w:rsidRPr="00683F1E">
        <w:lastRenderedPageBreak/>
        <w:t>Garmany, K. (2022, May 18). </w:t>
      </w:r>
      <w:r w:rsidRPr="00683F1E">
        <w:rPr>
          <w:i/>
          <w:iCs/>
        </w:rPr>
        <w:t xml:space="preserve">How to develop empathy: </w:t>
      </w:r>
      <w:proofErr w:type="gramStart"/>
      <w:r w:rsidRPr="00683F1E">
        <w:rPr>
          <w:i/>
          <w:iCs/>
        </w:rPr>
        <w:t>8</w:t>
      </w:r>
      <w:proofErr w:type="gramEnd"/>
      <w:r w:rsidRPr="00683F1E">
        <w:rPr>
          <w:i/>
          <w:iCs/>
        </w:rPr>
        <w:t xml:space="preserve"> intentional exercises for leaders</w:t>
      </w:r>
      <w:r w:rsidRPr="00683F1E">
        <w:t>. Coaching 4 Good. Retrieved from https://coaching4good.com/how-to-develop-empathy/</w:t>
      </w:r>
    </w:p>
    <w:p w14:paraId="2B8EBE6B" w14:textId="77777777" w:rsidR="00683F1E" w:rsidRPr="00683F1E" w:rsidRDefault="00683F1E" w:rsidP="00683F1E">
      <w:r w:rsidRPr="00683F1E">
        <w:t>Gavin, M. (2019, December 10). </w:t>
      </w:r>
      <w:r w:rsidRPr="00683F1E">
        <w:rPr>
          <w:i/>
          <w:iCs/>
        </w:rPr>
        <w:t xml:space="preserve">Authentic leadership: What it is &amp; why </w:t>
      </w:r>
      <w:proofErr w:type="gramStart"/>
      <w:r w:rsidRPr="00683F1E">
        <w:rPr>
          <w:i/>
          <w:iCs/>
        </w:rPr>
        <w:t>it’s</w:t>
      </w:r>
      <w:proofErr w:type="gramEnd"/>
      <w:r w:rsidRPr="00683F1E">
        <w:rPr>
          <w:i/>
          <w:iCs/>
        </w:rPr>
        <w:t xml:space="preserve"> important</w:t>
      </w:r>
      <w:r w:rsidRPr="00683F1E">
        <w:t>. Business Insights Blog. Retrieved from https://online.hbs.edu/blog/post/authentic-leadership</w:t>
      </w:r>
    </w:p>
    <w:p w14:paraId="1E2BE2DE" w14:textId="77777777" w:rsidR="00683F1E" w:rsidRPr="00683F1E" w:rsidRDefault="00683F1E" w:rsidP="00683F1E">
      <w:r w:rsidRPr="00683F1E">
        <w:t>Gothelf, J. (2020, October 19). </w:t>
      </w:r>
      <w:r w:rsidRPr="00683F1E">
        <w:rPr>
          <w:i/>
          <w:iCs/>
        </w:rPr>
        <w:t>Storytelling can make or break your leadership</w:t>
      </w:r>
      <w:r w:rsidRPr="00683F1E">
        <w:t>. Harvard Business Review. Retrieved from https://hbr.org/2020/10/storytelling-can-make-or-break-your-leadership</w:t>
      </w:r>
    </w:p>
    <w:p w14:paraId="14AB29E1" w14:textId="77777777" w:rsidR="00683F1E" w:rsidRPr="00683F1E" w:rsidRDefault="00683F1E" w:rsidP="00683F1E">
      <w:r w:rsidRPr="00683F1E">
        <w:t>The Guardian. (2014, July 28). Challenges for LGBT people in the workplace and how to overcome them. Retrieved from https://www.theguardian.com/sustainable-business/lgbt-employees-discrimination-in-the-workplace-talkpoint</w:t>
      </w:r>
    </w:p>
    <w:p w14:paraId="05725E4E" w14:textId="77777777" w:rsidR="00683F1E" w:rsidRPr="00683F1E" w:rsidRDefault="00683F1E" w:rsidP="00683F1E">
      <w:r w:rsidRPr="00683F1E">
        <w:t>Guidant. (2023, July 20). </w:t>
      </w:r>
      <w:r w:rsidRPr="00683F1E">
        <w:rPr>
          <w:i/>
          <w:iCs/>
        </w:rPr>
        <w:t xml:space="preserve">How LGBTQ entrepreneurs redefine success: </w:t>
      </w:r>
      <w:proofErr w:type="gramStart"/>
      <w:r w:rsidRPr="00683F1E">
        <w:rPr>
          <w:i/>
          <w:iCs/>
        </w:rPr>
        <w:t>5</w:t>
      </w:r>
      <w:proofErr w:type="gramEnd"/>
      <w:r w:rsidRPr="00683F1E">
        <w:rPr>
          <w:i/>
          <w:iCs/>
        </w:rPr>
        <w:t xml:space="preserve"> inspirational stories</w:t>
      </w:r>
      <w:r w:rsidRPr="00683F1E">
        <w:t>. Guidant Financial. Retrieved from https://www.guidantfinancial.com/blog/lgbtq-entrepreneurs-stories/</w:t>
      </w:r>
    </w:p>
    <w:p w14:paraId="0F988758" w14:textId="77777777" w:rsidR="00683F1E" w:rsidRPr="00683F1E" w:rsidRDefault="00683F1E" w:rsidP="00683F1E">
      <w:r w:rsidRPr="00683F1E">
        <w:t>Harvard Law School. (2024, December 30). </w:t>
      </w:r>
      <w:r w:rsidRPr="00683F1E">
        <w:rPr>
          <w:i/>
          <w:iCs/>
        </w:rPr>
        <w:t>Salary negotiations: Reducing gender and racial pay gaps</w:t>
      </w:r>
      <w:r w:rsidRPr="00683F1E">
        <w:t>. Program on Negotiation. Retrieved from https://www.pon.harvard.edu/daily/leadership-skills-daily/counteracting-racial-and-gender-bias-in-job-negotiations-nb/</w:t>
      </w:r>
    </w:p>
    <w:p w14:paraId="06C3C452" w14:textId="5000BE41" w:rsidR="00090F91" w:rsidRPr="00090F91" w:rsidRDefault="00090F91" w:rsidP="00090F91">
      <w:r w:rsidRPr="00090F91">
        <w:t xml:space="preserve">“Harvey Milk Day in United States – Date, History, and Details.” </w:t>
      </w:r>
      <w:r w:rsidRPr="00090F91">
        <w:rPr>
          <w:i/>
          <w:iCs/>
        </w:rPr>
        <w:t>Days Guide</w:t>
      </w:r>
      <w:r w:rsidRPr="00090F91">
        <w:t xml:space="preserve">, 6 Aug. 2022, </w:t>
      </w:r>
      <w:proofErr w:type="spellStart"/>
      <w:proofErr w:type="gramStart"/>
      <w:r w:rsidRPr="00090F91">
        <w:t>days.guide</w:t>
      </w:r>
      <w:proofErr w:type="spellEnd"/>
      <w:proofErr w:type="gramEnd"/>
      <w:r w:rsidRPr="00090F91">
        <w:t>/day/</w:t>
      </w:r>
      <w:proofErr w:type="spellStart"/>
      <w:r w:rsidRPr="00090F91">
        <w:t>harvey</w:t>
      </w:r>
      <w:proofErr w:type="spellEnd"/>
      <w:r w:rsidRPr="00090F91">
        <w:t>-milk-day-in-united-states/. Accessed 2 June 2025.</w:t>
      </w:r>
    </w:p>
    <w:p w14:paraId="698CE680" w14:textId="409FDD7C" w:rsidR="00683F1E" w:rsidRPr="00683F1E" w:rsidRDefault="00683F1E" w:rsidP="00683F1E">
      <w:r w:rsidRPr="00683F1E">
        <w:t>HRC Foundation. (n.d.). </w:t>
      </w:r>
      <w:r w:rsidRPr="00683F1E">
        <w:rPr>
          <w:i/>
          <w:iCs/>
        </w:rPr>
        <w:t>Mental Health Resources in the LGBTQ+ community</w:t>
      </w:r>
      <w:r w:rsidRPr="00683F1E">
        <w:t>. Human Rights Campaign. Retrieved from https://www.hrc.org/resources/mental-health-resources-in-the-lgbtq-community</w:t>
      </w:r>
    </w:p>
    <w:p w14:paraId="443942A1" w14:textId="44DE92CA" w:rsidR="00E73D72" w:rsidRPr="00E73D72" w:rsidRDefault="00E73D72" w:rsidP="00E73D72">
      <w:pPr>
        <w:rPr>
          <w:i/>
          <w:iCs/>
        </w:rPr>
      </w:pPr>
      <w:r w:rsidRPr="00E73D72">
        <w:rPr>
          <w:i/>
          <w:iCs/>
        </w:rPr>
        <w:t>“How to Build Emotional Resilience during Recovery.” Rosewood-Nursing.com, 18 Mar. 2025, www.rosewood-nursing.com/post/how-to-build-emotional-resilience-during-recovery. Accessed 1 Apr. 2025.</w:t>
      </w:r>
    </w:p>
    <w:p w14:paraId="396C15F9" w14:textId="69AA7EE1" w:rsidR="00683F1E" w:rsidRPr="00683F1E" w:rsidRDefault="00E73D72" w:rsidP="00683F1E">
      <w:r>
        <w:rPr>
          <w:i/>
          <w:iCs/>
        </w:rPr>
        <w:br/>
      </w:r>
      <w:r w:rsidR="00683F1E" w:rsidRPr="00683F1E">
        <w:t xml:space="preserve">Jourdan, L. (2023, May 4). </w:t>
      </w:r>
      <w:proofErr w:type="gramStart"/>
      <w:r w:rsidR="00683F1E" w:rsidRPr="00683F1E">
        <w:t>7</w:t>
      </w:r>
      <w:proofErr w:type="gramEnd"/>
      <w:r w:rsidR="00683F1E" w:rsidRPr="00683F1E">
        <w:t xml:space="preserve"> metrics to measure your organization’s DEI Progress. Retrieved from https://hbr.org/2023/05/7-metrics-to-measure-your-organizations-dei-progress</w:t>
      </w:r>
    </w:p>
    <w:p w14:paraId="0293BE56" w14:textId="77777777" w:rsidR="00683F1E" w:rsidRPr="00683F1E" w:rsidRDefault="00683F1E" w:rsidP="00683F1E">
      <w:r w:rsidRPr="00683F1E">
        <w:t xml:space="preserve">Kitch, B. (2024, April 12). </w:t>
      </w:r>
      <w:proofErr w:type="gramStart"/>
      <w:r w:rsidRPr="00683F1E">
        <w:t>20</w:t>
      </w:r>
      <w:proofErr w:type="gramEnd"/>
      <w:r w:rsidRPr="00683F1E">
        <w:t xml:space="preserve"> top strategic planning tools and frameworks. Retrieved from https://www.mural.co/blog/strategic-planning-tools</w:t>
      </w:r>
    </w:p>
    <w:p w14:paraId="78F9AAA7" w14:textId="77777777" w:rsidR="00683F1E" w:rsidRPr="00683F1E" w:rsidRDefault="00683F1E" w:rsidP="00683F1E">
      <w:r w:rsidRPr="00683F1E">
        <w:rPr>
          <w:i/>
          <w:iCs/>
        </w:rPr>
        <w:t>Learn the key leadership trends for 2023</w:t>
      </w:r>
      <w:r w:rsidRPr="00683F1E">
        <w:t>. DDI. (n.d.). Retrieved from https://www.ddiworld.com/blog/key-leadership-trends-for-2023</w:t>
      </w:r>
    </w:p>
    <w:p w14:paraId="1D14B877" w14:textId="77777777" w:rsidR="00683F1E" w:rsidRPr="00683F1E" w:rsidRDefault="00683F1E" w:rsidP="00683F1E">
      <w:r w:rsidRPr="00683F1E">
        <w:t>Lotito, J. (2023, October 27). </w:t>
      </w:r>
      <w:r w:rsidRPr="00683F1E">
        <w:rPr>
          <w:i/>
          <w:iCs/>
        </w:rPr>
        <w:t>Dismantling stigma: Meet 3 inspiring LGBTQ+ leaders</w:t>
      </w:r>
      <w:r w:rsidRPr="00683F1E">
        <w:t>. Forbes. Retrieved from https://www.forbes.com/sites/jenniferlotito/2023/10/25/dismantling-stigma-meet-3-inspiring-lgbtq-leaders/</w:t>
      </w:r>
    </w:p>
    <w:p w14:paraId="3EF57816" w14:textId="77777777" w:rsidR="00683F1E" w:rsidRPr="00683F1E" w:rsidRDefault="00683F1E" w:rsidP="00683F1E">
      <w:r w:rsidRPr="00683F1E">
        <w:t>MENTOR. (2024a, May 8). LGBTQ Pride. Retrieved from https://www.mentoring.org/campaigns/pride/</w:t>
      </w:r>
    </w:p>
    <w:p w14:paraId="6A0CA913" w14:textId="77777777" w:rsidR="00683F1E" w:rsidRPr="00683F1E" w:rsidRDefault="00683F1E" w:rsidP="00683F1E">
      <w:r w:rsidRPr="00683F1E">
        <w:t>Miller, J. (2024, August 13). </w:t>
      </w:r>
      <w:r w:rsidRPr="00683F1E">
        <w:rPr>
          <w:i/>
          <w:iCs/>
        </w:rPr>
        <w:t>Council post: The Power of Diversity and Inclusion: Driving Innovation and Success</w:t>
      </w:r>
      <w:r w:rsidRPr="00683F1E">
        <w:t xml:space="preserve">. Forbes. Retrieved from </w:t>
      </w:r>
      <w:r w:rsidRPr="00683F1E">
        <w:lastRenderedPageBreak/>
        <w:t>https://www.forbes.com/sites/forbesbusinesscouncil/2023/08/16/the-power-of-diversity-and-inclusion-driving-innovation-and-success/</w:t>
      </w:r>
    </w:p>
    <w:p w14:paraId="02BF29E1" w14:textId="2DE6EC9B" w:rsidR="00683F1E" w:rsidRPr="00915D78" w:rsidRDefault="00683F1E" w:rsidP="00683F1E">
      <w:pPr>
        <w:rPr>
          <w:lang w:val="fr-FR"/>
        </w:rPr>
      </w:pPr>
      <w:r w:rsidRPr="00683F1E">
        <w:t xml:space="preserve">One Community. (n.d.). </w:t>
      </w:r>
      <w:proofErr w:type="gramStart"/>
      <w:r w:rsidRPr="00683F1E">
        <w:t>12</w:t>
      </w:r>
      <w:proofErr w:type="gramEnd"/>
      <w:r w:rsidRPr="00683F1E">
        <w:t xml:space="preserve"> strategies to promote diversity and support workplace equality. Retrieved from </w:t>
      </w:r>
      <w:r w:rsidR="00915D78" w:rsidRPr="00915D78">
        <w:t>https://www.onecommunity.com/12-strategies-to-promote-diversity-and-support-workplace-equality</w:t>
      </w:r>
      <w:r w:rsidR="00915D78">
        <w:br/>
      </w:r>
      <w:r w:rsidR="00915D78">
        <w:br/>
      </w:r>
      <w:r w:rsidR="00915D78" w:rsidRPr="00915D78">
        <w:t xml:space="preserve">OpenAI. </w:t>
      </w:r>
      <w:r w:rsidR="00915D78" w:rsidRPr="00915D78">
        <w:rPr>
          <w:lang w:val="fr-FR"/>
        </w:rPr>
        <w:t>(2023). </w:t>
      </w:r>
      <w:proofErr w:type="spellStart"/>
      <w:r w:rsidR="00915D78" w:rsidRPr="00915D78">
        <w:rPr>
          <w:i/>
          <w:iCs/>
          <w:lang w:val="fr-FR"/>
        </w:rPr>
        <w:t>ChatGPT</w:t>
      </w:r>
      <w:proofErr w:type="spellEnd"/>
      <w:r w:rsidR="00915D78" w:rsidRPr="00915D78">
        <w:rPr>
          <w:lang w:val="fr-FR"/>
        </w:rPr>
        <w:t xml:space="preserve"> (Mar 14 version) [Large </w:t>
      </w:r>
      <w:proofErr w:type="spellStart"/>
      <w:r w:rsidR="00915D78" w:rsidRPr="00915D78">
        <w:rPr>
          <w:lang w:val="fr-FR"/>
        </w:rPr>
        <w:t>language</w:t>
      </w:r>
      <w:proofErr w:type="spellEnd"/>
      <w:r w:rsidR="00915D78" w:rsidRPr="00915D78">
        <w:rPr>
          <w:lang w:val="fr-FR"/>
        </w:rPr>
        <w:t xml:space="preserve"> model]. https://chat.openai.com/chat</w:t>
      </w:r>
    </w:p>
    <w:p w14:paraId="7AB64665" w14:textId="77777777" w:rsidR="00683F1E" w:rsidRPr="00683F1E" w:rsidRDefault="00683F1E" w:rsidP="00683F1E">
      <w:r w:rsidRPr="00683F1E">
        <w:t>Out &amp; Equal. (2020, June). </w:t>
      </w:r>
      <w:r w:rsidRPr="00683F1E">
        <w:rPr>
          <w:i/>
          <w:iCs/>
        </w:rPr>
        <w:t>Mastery Excerpt on LGBTQ Presence</w:t>
      </w:r>
      <w:r w:rsidRPr="00683F1E">
        <w:t>. Leading as an LGBTQ Person A Note from Kara. Retrieved from https://outandequal.org/wp-content/uploads/2019/03/2019-LGBTQ-Fact-Sheet.pdf</w:t>
      </w:r>
    </w:p>
    <w:p w14:paraId="3DB79099" w14:textId="77777777" w:rsidR="00683F1E" w:rsidRPr="00683F1E" w:rsidRDefault="00683F1E" w:rsidP="00683F1E">
      <w:r w:rsidRPr="00683F1E">
        <w:t>Perkins, K. M. (2023, May 30). </w:t>
      </w:r>
      <w:r w:rsidRPr="00683F1E">
        <w:rPr>
          <w:i/>
          <w:iCs/>
        </w:rPr>
        <w:t>Authenticity: The key to great leadership and how to embrace it</w:t>
      </w:r>
      <w:r w:rsidRPr="00683F1E">
        <w:t>. Forbes. Retrieved from https://www.forbes.com/sites/kathymillerperkins/2023/05/27/authenticity-the-key-to-great-leadership-and-how-to-embrace-it/</w:t>
      </w:r>
    </w:p>
    <w:p w14:paraId="46330A62" w14:textId="77777777" w:rsidR="00683F1E" w:rsidRPr="00683F1E" w:rsidRDefault="00683F1E" w:rsidP="00683F1E">
      <w:proofErr w:type="spellStart"/>
      <w:r w:rsidRPr="00683F1E">
        <w:t>Princing</w:t>
      </w:r>
      <w:proofErr w:type="spellEnd"/>
      <w:r w:rsidRPr="00683F1E">
        <w:t>, M. (2021, June 23). </w:t>
      </w:r>
      <w:r w:rsidRPr="00683F1E">
        <w:rPr>
          <w:i/>
          <w:iCs/>
        </w:rPr>
        <w:t>How to build resilience as a queer person</w:t>
      </w:r>
      <w:r w:rsidRPr="00683F1E">
        <w:t>. Right as Rain by UW Medicine. Retrieved from https://rightasrain.uwmedicine.org/mind/stress/queer-resilience</w:t>
      </w:r>
    </w:p>
    <w:p w14:paraId="2F223269" w14:textId="77777777" w:rsidR="00683F1E" w:rsidRPr="00683F1E" w:rsidRDefault="00683F1E" w:rsidP="00683F1E">
      <w:r w:rsidRPr="00683F1E">
        <w:t>Pryor, J. (2017, May). Queer leadership: An exploration of LGBTQ leadership in higher education. Retrieved from https://mospace.umsystem.edu/xmlui/bitstream/handle/10355/62251/research.pdf?sequence=1</w:t>
      </w:r>
    </w:p>
    <w:p w14:paraId="130FB457" w14:textId="3861B429" w:rsidR="00C22132" w:rsidRPr="00C22132" w:rsidRDefault="00C22132" w:rsidP="00C22132">
      <w:r w:rsidRPr="00C22132">
        <w:t xml:space="preserve">Regep, Loredana. “The Art of Letting Go Made Simple with 4 Strategies to Release What No Longer Serves You.” </w:t>
      </w:r>
      <w:proofErr w:type="spellStart"/>
      <w:r w:rsidRPr="00C22132">
        <w:rPr>
          <w:i/>
          <w:iCs/>
          <w:lang w:val="fr-FR"/>
        </w:rPr>
        <w:t>Brainz</w:t>
      </w:r>
      <w:proofErr w:type="spellEnd"/>
      <w:r w:rsidRPr="00C22132">
        <w:rPr>
          <w:i/>
          <w:iCs/>
          <w:lang w:val="fr-FR"/>
        </w:rPr>
        <w:t xml:space="preserve"> Magazine</w:t>
      </w:r>
      <w:r w:rsidRPr="00C22132">
        <w:rPr>
          <w:lang w:val="fr-FR"/>
        </w:rPr>
        <w:t xml:space="preserve">, </w:t>
      </w:r>
      <w:proofErr w:type="spellStart"/>
      <w:r w:rsidRPr="00C22132">
        <w:rPr>
          <w:lang w:val="fr-FR"/>
        </w:rPr>
        <w:t>Brainz</w:t>
      </w:r>
      <w:proofErr w:type="spellEnd"/>
      <w:r w:rsidRPr="00C22132">
        <w:rPr>
          <w:lang w:val="fr-FR"/>
        </w:rPr>
        <w:t xml:space="preserve"> Magazine, 19 Mar. 2025, www.brainzmagazine.com/post/the-art-of-letting-go-made-simple-with-4-strategies-to-release-what-no-longer-serves-you. </w:t>
      </w:r>
      <w:r w:rsidRPr="00C22132">
        <w:t xml:space="preserve">Accessed </w:t>
      </w:r>
      <w:r w:rsidR="007B324D">
        <w:t>2</w:t>
      </w:r>
      <w:r w:rsidRPr="00C22132">
        <w:t xml:space="preserve"> </w:t>
      </w:r>
      <w:r w:rsidR="007B324D">
        <w:t>April</w:t>
      </w:r>
      <w:r w:rsidRPr="00C22132">
        <w:t xml:space="preserve"> 2025.</w:t>
      </w:r>
    </w:p>
    <w:p w14:paraId="4DF4B3B2" w14:textId="27149C42" w:rsidR="00683F1E" w:rsidRPr="00683F1E" w:rsidRDefault="00683F1E" w:rsidP="00683F1E">
      <w:r w:rsidRPr="00683F1E">
        <w:t xml:space="preserve">Ryan, E. (2019, June 27). Courage and sacrifice: </w:t>
      </w:r>
      <w:proofErr w:type="gramStart"/>
      <w:r w:rsidRPr="00683F1E">
        <w:t>6</w:t>
      </w:r>
      <w:proofErr w:type="gramEnd"/>
      <w:r w:rsidRPr="00683F1E">
        <w:t xml:space="preserve"> activists behind LGBTQ progress. Retrieved from https://www.cnn.com/2019/06/26/us/most-influential-lgbtq-activists/index.html</w:t>
      </w:r>
    </w:p>
    <w:p w14:paraId="3F9E8D6E" w14:textId="77777777" w:rsidR="00683F1E" w:rsidRPr="00683F1E" w:rsidRDefault="00683F1E" w:rsidP="00683F1E">
      <w:r w:rsidRPr="00683F1E">
        <w:t>Salvati, M., Sari, T., Pellegrini, V., &amp; De Cristofaro, V. (2023, March 10). </w:t>
      </w:r>
      <w:r w:rsidRPr="00683F1E">
        <w:rPr>
          <w:i/>
          <w:iCs/>
        </w:rPr>
        <w:t>Gay, lesbian, and bisexual (LGB) peoples’ leadership self-effectiveness: The roles of internalized sexual stigma, LGB positive identity, and traditional masculinity</w:t>
      </w:r>
      <w:r w:rsidRPr="00683F1E">
        <w:t>. Frontiers in sociology. Retrieved from https://www.ncbi.nlm.nih.gov/pmc/articles/PMC10036581/</w:t>
      </w:r>
    </w:p>
    <w:p w14:paraId="40A47FAA" w14:textId="77777777" w:rsidR="00683F1E" w:rsidRPr="00683F1E" w:rsidRDefault="00683F1E" w:rsidP="00683F1E">
      <w:r w:rsidRPr="00683F1E">
        <w:t>Sears, B. (2024, August 1). </w:t>
      </w:r>
      <w:r w:rsidRPr="00683F1E">
        <w:rPr>
          <w:i/>
          <w:iCs/>
        </w:rPr>
        <w:t>LGBTQ People’s experiences of workplace discrimination and harassment</w:t>
      </w:r>
      <w:r w:rsidRPr="00683F1E">
        <w:t>. Williams Institute. Retrieved from https://williamsinstitute.law.ucla.edu/publications/lgbt-workplace-discrimination/</w:t>
      </w:r>
    </w:p>
    <w:p w14:paraId="01C27A46" w14:textId="77777777" w:rsidR="00683F1E" w:rsidRPr="00683F1E" w:rsidRDefault="00683F1E" w:rsidP="00683F1E">
      <w:r w:rsidRPr="00683F1E">
        <w:t>Sisk, A. (2023, June 1). 8 LGBTQ+ leaders changing the world. Retrieved from https://www.nsls.org/blog/lgbtq-leaders-changing-the-world</w:t>
      </w:r>
    </w:p>
    <w:p w14:paraId="2F4C6561" w14:textId="77777777" w:rsidR="00915D78" w:rsidRPr="00915D78" w:rsidRDefault="00683F1E" w:rsidP="00915D78">
      <w:r w:rsidRPr="00683F1E">
        <w:rPr>
          <w:i/>
          <w:iCs/>
        </w:rPr>
        <w:t>Strategies for effective conflict resolution in diverse teams</w:t>
      </w:r>
      <w:r w:rsidRPr="00683F1E">
        <w:t xml:space="preserve">. </w:t>
      </w:r>
      <w:proofErr w:type="spellStart"/>
      <w:r w:rsidRPr="00683F1E">
        <w:t>AlignMark</w:t>
      </w:r>
      <w:proofErr w:type="spellEnd"/>
      <w:r w:rsidRPr="00683F1E">
        <w:t>. (n.d.). Retrieved from https://www.alignmark.com/strategies-for-effective-conflict-resolution-in-diverse-teams/</w:t>
      </w:r>
      <w:r w:rsidR="00915D78">
        <w:br/>
      </w:r>
      <w:r w:rsidR="00915D78">
        <w:br/>
      </w:r>
      <w:r w:rsidR="00915D78" w:rsidRPr="00915D78">
        <w:rPr>
          <w:i/>
          <w:iCs/>
        </w:rPr>
        <w:t>Stress management tips</w:t>
      </w:r>
      <w:r w:rsidR="00915D78" w:rsidRPr="00915D78">
        <w:t>. (n.d.). https://kaura.co/articles/stress-management-tips/</w:t>
      </w:r>
    </w:p>
    <w:p w14:paraId="79410929" w14:textId="1B41D6C9" w:rsidR="000409F3" w:rsidRPr="000409F3" w:rsidRDefault="000409F3" w:rsidP="000409F3">
      <w:r w:rsidRPr="000409F3">
        <w:lastRenderedPageBreak/>
        <w:t xml:space="preserve">“The Influence of Mentoring in the LGBTQ+ Community.” </w:t>
      </w:r>
      <w:proofErr w:type="spellStart"/>
      <w:r w:rsidRPr="000409F3">
        <w:rPr>
          <w:i/>
          <w:iCs/>
        </w:rPr>
        <w:t>Mentorink</w:t>
      </w:r>
      <w:proofErr w:type="spellEnd"/>
      <w:r w:rsidRPr="000409F3">
        <w:t xml:space="preserve">, 12 June 2023, www.mentorink.com/blog/mentoring-in-the-lgbtq-community/. </w:t>
      </w:r>
    </w:p>
    <w:p w14:paraId="6F5348AF" w14:textId="59AB8E13" w:rsidR="007F23D5" w:rsidRDefault="00683F1E" w:rsidP="00683F1E">
      <w:r w:rsidRPr="00683F1E">
        <w:t xml:space="preserve">The Trevor Project. (2022, July 22). Resilience and mental health among LGBTQ youth. Retrieved from </w:t>
      </w:r>
      <w:r w:rsidR="007F23D5" w:rsidRPr="007F23D5">
        <w:t>https://www.thetrevorproject.org/research-briefs/resilience-and-mental-health-among-lgbtq-youth-june-2022/</w:t>
      </w:r>
    </w:p>
    <w:p w14:paraId="01D560E3" w14:textId="6AFFD996" w:rsidR="00403971" w:rsidRPr="009F0420" w:rsidRDefault="00403971" w:rsidP="00403971">
      <w:r>
        <w:t xml:space="preserve">Tim Cook. (n.d.). In </w:t>
      </w:r>
      <w:r w:rsidRPr="00775EC7">
        <w:rPr>
          <w:i/>
          <w:iCs/>
        </w:rPr>
        <w:t>Wikipedia</w:t>
      </w:r>
      <w:r>
        <w:t xml:space="preserve">. Retrieved from </w:t>
      </w:r>
      <w:r w:rsidR="00775EC7" w:rsidRPr="009B541C">
        <w:t>https://en.wikipedia.org/wiki/Tim_Cook</w:t>
      </w:r>
    </w:p>
    <w:p w14:paraId="3566BCD7" w14:textId="77777777" w:rsidR="00915D78" w:rsidRPr="00915D78" w:rsidRDefault="00683F1E" w:rsidP="00915D78">
      <w:proofErr w:type="spellStart"/>
      <w:r w:rsidRPr="00683F1E">
        <w:t>UpRaise</w:t>
      </w:r>
      <w:proofErr w:type="spellEnd"/>
      <w:r w:rsidRPr="00683F1E">
        <w:t xml:space="preserve">. (2024b, December 19). </w:t>
      </w:r>
      <w:proofErr w:type="gramStart"/>
      <w:r w:rsidRPr="00683F1E">
        <w:t>15</w:t>
      </w:r>
      <w:proofErr w:type="gramEnd"/>
      <w:r w:rsidRPr="00683F1E">
        <w:t xml:space="preserve"> goal-setting frameworks you should know. Retrieved from https://upraise.io/blog/15-goal-setting-frameworks-you-should-know/</w:t>
      </w:r>
      <w:r w:rsidR="00915D78">
        <w:br/>
      </w:r>
      <w:r w:rsidR="00915D78">
        <w:br/>
      </w:r>
      <w:r w:rsidR="00915D78" w:rsidRPr="00915D78">
        <w:rPr>
          <w:i/>
          <w:iCs/>
        </w:rPr>
        <w:t>What are the key factors for building a strong company culture in your startup? – Nikhil Sharma</w:t>
      </w:r>
      <w:r w:rsidR="00915D78" w:rsidRPr="00915D78">
        <w:t>. (2023, December 30). https://nikhilsharma.com/key-factors-for-strong-company-culture-in-startups/</w:t>
      </w:r>
    </w:p>
    <w:p w14:paraId="0DAA61FD" w14:textId="55809972" w:rsidR="00683F1E" w:rsidRDefault="00683F1E" w:rsidP="00683F1E">
      <w:r w:rsidRPr="00683F1E">
        <w:t>Wong, B. (2022, July 22). </w:t>
      </w:r>
      <w:r w:rsidRPr="00683F1E">
        <w:rPr>
          <w:i/>
          <w:iCs/>
        </w:rPr>
        <w:t>Supporting LGBTQ+ workers’ mental health</w:t>
      </w:r>
      <w:r w:rsidRPr="00683F1E">
        <w:t xml:space="preserve">. Harvard Business Review. Retrieved from </w:t>
      </w:r>
      <w:r w:rsidR="00915D78" w:rsidRPr="00915D78">
        <w:t>https://hbr.org/2022/07/supporting-lgbtq-workers-mental-health</w:t>
      </w:r>
    </w:p>
    <w:sectPr w:rsidR="00683F1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34B07" w14:textId="77777777" w:rsidR="001044FC" w:rsidRDefault="001044FC" w:rsidP="005B2161">
      <w:pPr>
        <w:spacing w:after="0" w:line="240" w:lineRule="auto"/>
      </w:pPr>
      <w:r>
        <w:separator/>
      </w:r>
    </w:p>
  </w:endnote>
  <w:endnote w:type="continuationSeparator" w:id="0">
    <w:p w14:paraId="0BE494FE" w14:textId="77777777" w:rsidR="001044FC" w:rsidRDefault="001044FC" w:rsidP="005B2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3F016" w14:textId="77777777" w:rsidR="001044FC" w:rsidRDefault="001044FC" w:rsidP="005B2161">
      <w:pPr>
        <w:spacing w:after="0" w:line="240" w:lineRule="auto"/>
      </w:pPr>
      <w:r>
        <w:separator/>
      </w:r>
    </w:p>
  </w:footnote>
  <w:footnote w:type="continuationSeparator" w:id="0">
    <w:p w14:paraId="3D55E053" w14:textId="77777777" w:rsidR="001044FC" w:rsidRDefault="001044FC" w:rsidP="005B2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0B5C"/>
    <w:multiLevelType w:val="hybridMultilevel"/>
    <w:tmpl w:val="E85A8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D2474"/>
    <w:multiLevelType w:val="hybridMultilevel"/>
    <w:tmpl w:val="389C3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B76332"/>
    <w:multiLevelType w:val="hybridMultilevel"/>
    <w:tmpl w:val="60503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6C34AA"/>
    <w:multiLevelType w:val="multilevel"/>
    <w:tmpl w:val="1694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703F1"/>
    <w:multiLevelType w:val="multilevel"/>
    <w:tmpl w:val="DB7E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643613"/>
    <w:multiLevelType w:val="multilevel"/>
    <w:tmpl w:val="65D28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555B95"/>
    <w:multiLevelType w:val="hybridMultilevel"/>
    <w:tmpl w:val="57A01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7A05FD"/>
    <w:multiLevelType w:val="multilevel"/>
    <w:tmpl w:val="D460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856726"/>
    <w:multiLevelType w:val="hybridMultilevel"/>
    <w:tmpl w:val="DDD4A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1A2DBE"/>
    <w:multiLevelType w:val="hybridMultilevel"/>
    <w:tmpl w:val="333A9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1420ED"/>
    <w:multiLevelType w:val="hybridMultilevel"/>
    <w:tmpl w:val="CE1EF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1C50E1"/>
    <w:multiLevelType w:val="multilevel"/>
    <w:tmpl w:val="10DE6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C801AC"/>
    <w:multiLevelType w:val="hybridMultilevel"/>
    <w:tmpl w:val="99526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210BEA"/>
    <w:multiLevelType w:val="hybridMultilevel"/>
    <w:tmpl w:val="A88A3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3E23AA"/>
    <w:multiLevelType w:val="hybridMultilevel"/>
    <w:tmpl w:val="DE3A1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501C74"/>
    <w:multiLevelType w:val="hybridMultilevel"/>
    <w:tmpl w:val="0DCA554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AF96CE6"/>
    <w:multiLevelType w:val="multilevel"/>
    <w:tmpl w:val="F17CD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BE5182"/>
    <w:multiLevelType w:val="multilevel"/>
    <w:tmpl w:val="7716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4D3A3C"/>
    <w:multiLevelType w:val="hybridMultilevel"/>
    <w:tmpl w:val="0DCA5546"/>
    <w:lvl w:ilvl="0" w:tplc="7BF006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742F39"/>
    <w:multiLevelType w:val="hybridMultilevel"/>
    <w:tmpl w:val="A4C21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9E0EF8"/>
    <w:multiLevelType w:val="multilevel"/>
    <w:tmpl w:val="CF1A9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C3148A"/>
    <w:multiLevelType w:val="hybridMultilevel"/>
    <w:tmpl w:val="5EA44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5E5471"/>
    <w:multiLevelType w:val="multilevel"/>
    <w:tmpl w:val="617E9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C25FA4"/>
    <w:multiLevelType w:val="multilevel"/>
    <w:tmpl w:val="A1D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162592"/>
    <w:multiLevelType w:val="multilevel"/>
    <w:tmpl w:val="003C3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123C87"/>
    <w:multiLevelType w:val="hybridMultilevel"/>
    <w:tmpl w:val="8432D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5B2443"/>
    <w:multiLevelType w:val="multilevel"/>
    <w:tmpl w:val="9C668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7F5BC1"/>
    <w:multiLevelType w:val="multilevel"/>
    <w:tmpl w:val="93B8A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049418">
    <w:abstractNumId w:val="23"/>
  </w:num>
  <w:num w:numId="2" w16cid:durableId="204559421">
    <w:abstractNumId w:val="7"/>
  </w:num>
  <w:num w:numId="3" w16cid:durableId="280576250">
    <w:abstractNumId w:val="11"/>
  </w:num>
  <w:num w:numId="4" w16cid:durableId="1140148931">
    <w:abstractNumId w:val="19"/>
  </w:num>
  <w:num w:numId="5" w16cid:durableId="1135756869">
    <w:abstractNumId w:val="2"/>
  </w:num>
  <w:num w:numId="6" w16cid:durableId="1223713975">
    <w:abstractNumId w:val="6"/>
  </w:num>
  <w:num w:numId="7" w16cid:durableId="1832333235">
    <w:abstractNumId w:val="8"/>
  </w:num>
  <w:num w:numId="8" w16cid:durableId="279840543">
    <w:abstractNumId w:val="21"/>
  </w:num>
  <w:num w:numId="9" w16cid:durableId="2122340604">
    <w:abstractNumId w:val="0"/>
  </w:num>
  <w:num w:numId="10" w16cid:durableId="864249156">
    <w:abstractNumId w:val="12"/>
  </w:num>
  <w:num w:numId="11" w16cid:durableId="1682272358">
    <w:abstractNumId w:val="18"/>
  </w:num>
  <w:num w:numId="12" w16cid:durableId="676691350">
    <w:abstractNumId w:val="14"/>
  </w:num>
  <w:num w:numId="13" w16cid:durableId="919559165">
    <w:abstractNumId w:val="15"/>
  </w:num>
  <w:num w:numId="14" w16cid:durableId="546799499">
    <w:abstractNumId w:val="13"/>
  </w:num>
  <w:num w:numId="15" w16cid:durableId="1601259405">
    <w:abstractNumId w:val="9"/>
  </w:num>
  <w:num w:numId="16" w16cid:durableId="84687368">
    <w:abstractNumId w:val="1"/>
  </w:num>
  <w:num w:numId="17" w16cid:durableId="1119300673">
    <w:abstractNumId w:val="25"/>
  </w:num>
  <w:num w:numId="18" w16cid:durableId="2068146327">
    <w:abstractNumId w:val="10"/>
  </w:num>
  <w:num w:numId="19" w16cid:durableId="801770563">
    <w:abstractNumId w:val="27"/>
  </w:num>
  <w:num w:numId="20" w16cid:durableId="665941786">
    <w:abstractNumId w:val="5"/>
  </w:num>
  <w:num w:numId="21" w16cid:durableId="2024548979">
    <w:abstractNumId w:val="24"/>
  </w:num>
  <w:num w:numId="22" w16cid:durableId="1558006068">
    <w:abstractNumId w:val="16"/>
  </w:num>
  <w:num w:numId="23" w16cid:durableId="240801406">
    <w:abstractNumId w:val="4"/>
  </w:num>
  <w:num w:numId="24" w16cid:durableId="1995451357">
    <w:abstractNumId w:val="22"/>
  </w:num>
  <w:num w:numId="25" w16cid:durableId="1372654750">
    <w:abstractNumId w:val="26"/>
  </w:num>
  <w:num w:numId="26" w16cid:durableId="135412251">
    <w:abstractNumId w:val="17"/>
  </w:num>
  <w:num w:numId="27" w16cid:durableId="1689021597">
    <w:abstractNumId w:val="20"/>
  </w:num>
  <w:num w:numId="28" w16cid:durableId="5572792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4F3"/>
    <w:rsid w:val="00002CE4"/>
    <w:rsid w:val="0000703A"/>
    <w:rsid w:val="0001205F"/>
    <w:rsid w:val="0001311A"/>
    <w:rsid w:val="00015E00"/>
    <w:rsid w:val="0001743C"/>
    <w:rsid w:val="000206E2"/>
    <w:rsid w:val="00022B50"/>
    <w:rsid w:val="00023F8F"/>
    <w:rsid w:val="00025444"/>
    <w:rsid w:val="000257EF"/>
    <w:rsid w:val="00026F95"/>
    <w:rsid w:val="000272FC"/>
    <w:rsid w:val="0003027B"/>
    <w:rsid w:val="00033D20"/>
    <w:rsid w:val="000340E8"/>
    <w:rsid w:val="000341E2"/>
    <w:rsid w:val="000409F3"/>
    <w:rsid w:val="00043BC0"/>
    <w:rsid w:val="00044E50"/>
    <w:rsid w:val="0004636D"/>
    <w:rsid w:val="00046A80"/>
    <w:rsid w:val="00052D17"/>
    <w:rsid w:val="00052FA2"/>
    <w:rsid w:val="00055B36"/>
    <w:rsid w:val="00056C4D"/>
    <w:rsid w:val="00057B20"/>
    <w:rsid w:val="00060757"/>
    <w:rsid w:val="00060937"/>
    <w:rsid w:val="00064C96"/>
    <w:rsid w:val="00065181"/>
    <w:rsid w:val="0007010A"/>
    <w:rsid w:val="000725BB"/>
    <w:rsid w:val="00074A54"/>
    <w:rsid w:val="000759AE"/>
    <w:rsid w:val="00085854"/>
    <w:rsid w:val="000871D0"/>
    <w:rsid w:val="00087A09"/>
    <w:rsid w:val="00090F91"/>
    <w:rsid w:val="0009170D"/>
    <w:rsid w:val="00093E70"/>
    <w:rsid w:val="000956F3"/>
    <w:rsid w:val="00097794"/>
    <w:rsid w:val="000A387C"/>
    <w:rsid w:val="000A5FA8"/>
    <w:rsid w:val="000A7D10"/>
    <w:rsid w:val="000B3826"/>
    <w:rsid w:val="000B6534"/>
    <w:rsid w:val="000C160D"/>
    <w:rsid w:val="000D470C"/>
    <w:rsid w:val="000D6DC7"/>
    <w:rsid w:val="000D7964"/>
    <w:rsid w:val="000E56F3"/>
    <w:rsid w:val="000F2BEB"/>
    <w:rsid w:val="000F4C97"/>
    <w:rsid w:val="000F51DE"/>
    <w:rsid w:val="000F6660"/>
    <w:rsid w:val="00101DCB"/>
    <w:rsid w:val="001044FC"/>
    <w:rsid w:val="00113D41"/>
    <w:rsid w:val="0011684E"/>
    <w:rsid w:val="0011766E"/>
    <w:rsid w:val="00122549"/>
    <w:rsid w:val="00127D2A"/>
    <w:rsid w:val="001321C5"/>
    <w:rsid w:val="00132B8B"/>
    <w:rsid w:val="00133C76"/>
    <w:rsid w:val="00134508"/>
    <w:rsid w:val="00143CD8"/>
    <w:rsid w:val="001447AE"/>
    <w:rsid w:val="00144B19"/>
    <w:rsid w:val="00144BED"/>
    <w:rsid w:val="00146FDA"/>
    <w:rsid w:val="00147C15"/>
    <w:rsid w:val="00152BB7"/>
    <w:rsid w:val="001536C7"/>
    <w:rsid w:val="00153FD5"/>
    <w:rsid w:val="00154F6F"/>
    <w:rsid w:val="00154FDF"/>
    <w:rsid w:val="00155A2D"/>
    <w:rsid w:val="00160C8C"/>
    <w:rsid w:val="00162597"/>
    <w:rsid w:val="00166ED3"/>
    <w:rsid w:val="00171815"/>
    <w:rsid w:val="00171F76"/>
    <w:rsid w:val="00172B14"/>
    <w:rsid w:val="00174D31"/>
    <w:rsid w:val="00177C94"/>
    <w:rsid w:val="00186EED"/>
    <w:rsid w:val="00193520"/>
    <w:rsid w:val="00193BEE"/>
    <w:rsid w:val="00195D8F"/>
    <w:rsid w:val="00195FF9"/>
    <w:rsid w:val="00197CED"/>
    <w:rsid w:val="00197F60"/>
    <w:rsid w:val="001A1BCA"/>
    <w:rsid w:val="001A49E9"/>
    <w:rsid w:val="001A54C5"/>
    <w:rsid w:val="001B13B4"/>
    <w:rsid w:val="001B6E01"/>
    <w:rsid w:val="001B6E58"/>
    <w:rsid w:val="001B752C"/>
    <w:rsid w:val="001C3F69"/>
    <w:rsid w:val="001C443C"/>
    <w:rsid w:val="001C57EA"/>
    <w:rsid w:val="001D07BC"/>
    <w:rsid w:val="001D16D1"/>
    <w:rsid w:val="001D2661"/>
    <w:rsid w:val="001D6E58"/>
    <w:rsid w:val="001E05C4"/>
    <w:rsid w:val="001E448E"/>
    <w:rsid w:val="001E4FD1"/>
    <w:rsid w:val="001E7F12"/>
    <w:rsid w:val="001F0B57"/>
    <w:rsid w:val="001F4050"/>
    <w:rsid w:val="001F446A"/>
    <w:rsid w:val="001F545C"/>
    <w:rsid w:val="001F73CA"/>
    <w:rsid w:val="002012A2"/>
    <w:rsid w:val="00204E4D"/>
    <w:rsid w:val="00206B76"/>
    <w:rsid w:val="00211241"/>
    <w:rsid w:val="00211BAE"/>
    <w:rsid w:val="0021318F"/>
    <w:rsid w:val="00221ACB"/>
    <w:rsid w:val="0022224A"/>
    <w:rsid w:val="00222E8B"/>
    <w:rsid w:val="00223026"/>
    <w:rsid w:val="002353B1"/>
    <w:rsid w:val="00244013"/>
    <w:rsid w:val="00244064"/>
    <w:rsid w:val="00252922"/>
    <w:rsid w:val="00256BF9"/>
    <w:rsid w:val="002615A2"/>
    <w:rsid w:val="002630E6"/>
    <w:rsid w:val="00264D52"/>
    <w:rsid w:val="0026527C"/>
    <w:rsid w:val="00266789"/>
    <w:rsid w:val="00267001"/>
    <w:rsid w:val="00271CBA"/>
    <w:rsid w:val="002734F9"/>
    <w:rsid w:val="002743E3"/>
    <w:rsid w:val="00280714"/>
    <w:rsid w:val="00281219"/>
    <w:rsid w:val="00285801"/>
    <w:rsid w:val="002A14D2"/>
    <w:rsid w:val="002A5B31"/>
    <w:rsid w:val="002B0562"/>
    <w:rsid w:val="002B1E15"/>
    <w:rsid w:val="002B59F3"/>
    <w:rsid w:val="002B6250"/>
    <w:rsid w:val="002C0E6C"/>
    <w:rsid w:val="002C27DF"/>
    <w:rsid w:val="002D1066"/>
    <w:rsid w:val="002D3E21"/>
    <w:rsid w:val="002D4475"/>
    <w:rsid w:val="002D4E43"/>
    <w:rsid w:val="002D7D95"/>
    <w:rsid w:val="002E04E7"/>
    <w:rsid w:val="002E1CB1"/>
    <w:rsid w:val="002E2CC6"/>
    <w:rsid w:val="002E5110"/>
    <w:rsid w:val="002E6CB5"/>
    <w:rsid w:val="002F0FD6"/>
    <w:rsid w:val="002F1B9F"/>
    <w:rsid w:val="002F3F59"/>
    <w:rsid w:val="002F58B3"/>
    <w:rsid w:val="002F5F9D"/>
    <w:rsid w:val="002F65A7"/>
    <w:rsid w:val="002F7D08"/>
    <w:rsid w:val="00301632"/>
    <w:rsid w:val="00302B85"/>
    <w:rsid w:val="003046EC"/>
    <w:rsid w:val="00304B16"/>
    <w:rsid w:val="00305378"/>
    <w:rsid w:val="00307E28"/>
    <w:rsid w:val="0031162E"/>
    <w:rsid w:val="003123DD"/>
    <w:rsid w:val="00312E93"/>
    <w:rsid w:val="0031348D"/>
    <w:rsid w:val="00316AA0"/>
    <w:rsid w:val="00320E7A"/>
    <w:rsid w:val="00325305"/>
    <w:rsid w:val="00325AAF"/>
    <w:rsid w:val="003279F8"/>
    <w:rsid w:val="003331BB"/>
    <w:rsid w:val="00334C8F"/>
    <w:rsid w:val="00340F9F"/>
    <w:rsid w:val="00346ABA"/>
    <w:rsid w:val="003505BB"/>
    <w:rsid w:val="00350EAC"/>
    <w:rsid w:val="00355D81"/>
    <w:rsid w:val="00356524"/>
    <w:rsid w:val="00364289"/>
    <w:rsid w:val="00367CFB"/>
    <w:rsid w:val="00372BEA"/>
    <w:rsid w:val="00373675"/>
    <w:rsid w:val="00373D1B"/>
    <w:rsid w:val="00376392"/>
    <w:rsid w:val="00381593"/>
    <w:rsid w:val="003834C0"/>
    <w:rsid w:val="00384E77"/>
    <w:rsid w:val="0038516A"/>
    <w:rsid w:val="003862F9"/>
    <w:rsid w:val="00387060"/>
    <w:rsid w:val="00391150"/>
    <w:rsid w:val="003A02C0"/>
    <w:rsid w:val="003A1727"/>
    <w:rsid w:val="003A2080"/>
    <w:rsid w:val="003A264A"/>
    <w:rsid w:val="003A37B9"/>
    <w:rsid w:val="003A5038"/>
    <w:rsid w:val="003A51C7"/>
    <w:rsid w:val="003B18A2"/>
    <w:rsid w:val="003B1F9C"/>
    <w:rsid w:val="003B5529"/>
    <w:rsid w:val="003B5995"/>
    <w:rsid w:val="003B68D9"/>
    <w:rsid w:val="003B7F9A"/>
    <w:rsid w:val="003C2EB5"/>
    <w:rsid w:val="003C42F8"/>
    <w:rsid w:val="003C7127"/>
    <w:rsid w:val="003D1EA7"/>
    <w:rsid w:val="003D2C1A"/>
    <w:rsid w:val="003D72B3"/>
    <w:rsid w:val="003E0D2F"/>
    <w:rsid w:val="003E3FCF"/>
    <w:rsid w:val="003E454A"/>
    <w:rsid w:val="003E49D4"/>
    <w:rsid w:val="003F15BC"/>
    <w:rsid w:val="003F15C5"/>
    <w:rsid w:val="003F6BA5"/>
    <w:rsid w:val="003F7C64"/>
    <w:rsid w:val="00400304"/>
    <w:rsid w:val="00403971"/>
    <w:rsid w:val="00404A30"/>
    <w:rsid w:val="0040550E"/>
    <w:rsid w:val="004067C0"/>
    <w:rsid w:val="00412D0A"/>
    <w:rsid w:val="00413816"/>
    <w:rsid w:val="00413958"/>
    <w:rsid w:val="00415497"/>
    <w:rsid w:val="00420828"/>
    <w:rsid w:val="0042668D"/>
    <w:rsid w:val="00426AFD"/>
    <w:rsid w:val="00427147"/>
    <w:rsid w:val="00427909"/>
    <w:rsid w:val="00430262"/>
    <w:rsid w:val="00430643"/>
    <w:rsid w:val="0043281E"/>
    <w:rsid w:val="00436CD6"/>
    <w:rsid w:val="0044335F"/>
    <w:rsid w:val="004537EF"/>
    <w:rsid w:val="00457773"/>
    <w:rsid w:val="004612DC"/>
    <w:rsid w:val="0046279B"/>
    <w:rsid w:val="0046319E"/>
    <w:rsid w:val="00464CAC"/>
    <w:rsid w:val="00465589"/>
    <w:rsid w:val="004667E9"/>
    <w:rsid w:val="0046681F"/>
    <w:rsid w:val="00466A46"/>
    <w:rsid w:val="00467F4D"/>
    <w:rsid w:val="00472C0C"/>
    <w:rsid w:val="00472C74"/>
    <w:rsid w:val="004736EC"/>
    <w:rsid w:val="00475D73"/>
    <w:rsid w:val="00481AEF"/>
    <w:rsid w:val="00482A1A"/>
    <w:rsid w:val="0048310B"/>
    <w:rsid w:val="004866C0"/>
    <w:rsid w:val="00486F3A"/>
    <w:rsid w:val="00491E99"/>
    <w:rsid w:val="00493E77"/>
    <w:rsid w:val="0049604B"/>
    <w:rsid w:val="004A1E8E"/>
    <w:rsid w:val="004A2A68"/>
    <w:rsid w:val="004A4195"/>
    <w:rsid w:val="004A599B"/>
    <w:rsid w:val="004A5F1F"/>
    <w:rsid w:val="004B0F2B"/>
    <w:rsid w:val="004B15AE"/>
    <w:rsid w:val="004B25D6"/>
    <w:rsid w:val="004B72B0"/>
    <w:rsid w:val="004C178E"/>
    <w:rsid w:val="004C2B19"/>
    <w:rsid w:val="004C5F8D"/>
    <w:rsid w:val="004D0C84"/>
    <w:rsid w:val="004D2425"/>
    <w:rsid w:val="004D5CFF"/>
    <w:rsid w:val="004D7429"/>
    <w:rsid w:val="004E252F"/>
    <w:rsid w:val="004E46A6"/>
    <w:rsid w:val="004F0EE6"/>
    <w:rsid w:val="004F3853"/>
    <w:rsid w:val="004F7774"/>
    <w:rsid w:val="00501B73"/>
    <w:rsid w:val="0050360E"/>
    <w:rsid w:val="00507443"/>
    <w:rsid w:val="0051083D"/>
    <w:rsid w:val="00510C23"/>
    <w:rsid w:val="0051322C"/>
    <w:rsid w:val="005158DA"/>
    <w:rsid w:val="00516986"/>
    <w:rsid w:val="0051716C"/>
    <w:rsid w:val="005202E4"/>
    <w:rsid w:val="00521934"/>
    <w:rsid w:val="00522186"/>
    <w:rsid w:val="00523A6C"/>
    <w:rsid w:val="00524E14"/>
    <w:rsid w:val="00527504"/>
    <w:rsid w:val="00527F1B"/>
    <w:rsid w:val="00530ED9"/>
    <w:rsid w:val="00534147"/>
    <w:rsid w:val="0053531C"/>
    <w:rsid w:val="005358DD"/>
    <w:rsid w:val="00536D24"/>
    <w:rsid w:val="00541C4E"/>
    <w:rsid w:val="0054230D"/>
    <w:rsid w:val="00542659"/>
    <w:rsid w:val="00546F7C"/>
    <w:rsid w:val="005502C6"/>
    <w:rsid w:val="00551197"/>
    <w:rsid w:val="00551A0E"/>
    <w:rsid w:val="0055616D"/>
    <w:rsid w:val="00560509"/>
    <w:rsid w:val="00560B95"/>
    <w:rsid w:val="00563916"/>
    <w:rsid w:val="00563A1D"/>
    <w:rsid w:val="0057376F"/>
    <w:rsid w:val="0058055C"/>
    <w:rsid w:val="00581317"/>
    <w:rsid w:val="00585037"/>
    <w:rsid w:val="005859EC"/>
    <w:rsid w:val="00591A76"/>
    <w:rsid w:val="00594907"/>
    <w:rsid w:val="00594B1F"/>
    <w:rsid w:val="00595B02"/>
    <w:rsid w:val="005968CC"/>
    <w:rsid w:val="005A099A"/>
    <w:rsid w:val="005A2394"/>
    <w:rsid w:val="005A2A38"/>
    <w:rsid w:val="005A2A4D"/>
    <w:rsid w:val="005A2B1D"/>
    <w:rsid w:val="005A5680"/>
    <w:rsid w:val="005A750D"/>
    <w:rsid w:val="005B0301"/>
    <w:rsid w:val="005B2161"/>
    <w:rsid w:val="005B4BC3"/>
    <w:rsid w:val="005C0054"/>
    <w:rsid w:val="005C12F4"/>
    <w:rsid w:val="005C2B7B"/>
    <w:rsid w:val="005C36B1"/>
    <w:rsid w:val="005C4422"/>
    <w:rsid w:val="005C4B90"/>
    <w:rsid w:val="005C5E71"/>
    <w:rsid w:val="005C7793"/>
    <w:rsid w:val="005D0844"/>
    <w:rsid w:val="005D0BD5"/>
    <w:rsid w:val="005D0CA5"/>
    <w:rsid w:val="005D3456"/>
    <w:rsid w:val="005D6810"/>
    <w:rsid w:val="005E0281"/>
    <w:rsid w:val="005E08C1"/>
    <w:rsid w:val="005E1F78"/>
    <w:rsid w:val="005F267F"/>
    <w:rsid w:val="005F2CB4"/>
    <w:rsid w:val="005F41F1"/>
    <w:rsid w:val="005F495D"/>
    <w:rsid w:val="005F4D08"/>
    <w:rsid w:val="005F65D2"/>
    <w:rsid w:val="005F6D5C"/>
    <w:rsid w:val="006004F4"/>
    <w:rsid w:val="00602B58"/>
    <w:rsid w:val="006074A9"/>
    <w:rsid w:val="006119BE"/>
    <w:rsid w:val="006121DE"/>
    <w:rsid w:val="00614A5C"/>
    <w:rsid w:val="00615786"/>
    <w:rsid w:val="006161BD"/>
    <w:rsid w:val="00616241"/>
    <w:rsid w:val="006178CE"/>
    <w:rsid w:val="00617B80"/>
    <w:rsid w:val="00617DF3"/>
    <w:rsid w:val="006202B1"/>
    <w:rsid w:val="00620F07"/>
    <w:rsid w:val="0062301D"/>
    <w:rsid w:val="00627A4D"/>
    <w:rsid w:val="00633F47"/>
    <w:rsid w:val="0063430D"/>
    <w:rsid w:val="00634FF9"/>
    <w:rsid w:val="0063674C"/>
    <w:rsid w:val="00636C35"/>
    <w:rsid w:val="006468CC"/>
    <w:rsid w:val="006470BE"/>
    <w:rsid w:val="00650C78"/>
    <w:rsid w:val="00650F61"/>
    <w:rsid w:val="0065327E"/>
    <w:rsid w:val="0065558A"/>
    <w:rsid w:val="00660EAA"/>
    <w:rsid w:val="006627CC"/>
    <w:rsid w:val="006632FE"/>
    <w:rsid w:val="00663F82"/>
    <w:rsid w:val="00670D4F"/>
    <w:rsid w:val="0067705B"/>
    <w:rsid w:val="0067765D"/>
    <w:rsid w:val="00677AB8"/>
    <w:rsid w:val="00681DE8"/>
    <w:rsid w:val="00683F1E"/>
    <w:rsid w:val="0068636A"/>
    <w:rsid w:val="00686E9B"/>
    <w:rsid w:val="00687C7F"/>
    <w:rsid w:val="00690288"/>
    <w:rsid w:val="00691E4D"/>
    <w:rsid w:val="00694528"/>
    <w:rsid w:val="006949C6"/>
    <w:rsid w:val="00697637"/>
    <w:rsid w:val="006A1D3B"/>
    <w:rsid w:val="006B0141"/>
    <w:rsid w:val="006B01F3"/>
    <w:rsid w:val="006B1888"/>
    <w:rsid w:val="006B3435"/>
    <w:rsid w:val="006C05A5"/>
    <w:rsid w:val="006C22C5"/>
    <w:rsid w:val="006C2622"/>
    <w:rsid w:val="006C2C3C"/>
    <w:rsid w:val="006C35B9"/>
    <w:rsid w:val="006C403F"/>
    <w:rsid w:val="006C41B9"/>
    <w:rsid w:val="006C4670"/>
    <w:rsid w:val="006C52E1"/>
    <w:rsid w:val="006C6775"/>
    <w:rsid w:val="006D043F"/>
    <w:rsid w:val="006D5169"/>
    <w:rsid w:val="006D5A70"/>
    <w:rsid w:val="006D670A"/>
    <w:rsid w:val="006D7019"/>
    <w:rsid w:val="006E136F"/>
    <w:rsid w:val="006E513C"/>
    <w:rsid w:val="006E64A8"/>
    <w:rsid w:val="006F10C7"/>
    <w:rsid w:val="006F2821"/>
    <w:rsid w:val="006F2A82"/>
    <w:rsid w:val="006F43B7"/>
    <w:rsid w:val="006F65E9"/>
    <w:rsid w:val="006F77ED"/>
    <w:rsid w:val="00701962"/>
    <w:rsid w:val="00701F0C"/>
    <w:rsid w:val="00710FEC"/>
    <w:rsid w:val="00716D8A"/>
    <w:rsid w:val="00721EE1"/>
    <w:rsid w:val="00727C1D"/>
    <w:rsid w:val="00730A59"/>
    <w:rsid w:val="00732B9E"/>
    <w:rsid w:val="007345A8"/>
    <w:rsid w:val="00737457"/>
    <w:rsid w:val="007405EC"/>
    <w:rsid w:val="00742316"/>
    <w:rsid w:val="00742519"/>
    <w:rsid w:val="007452C2"/>
    <w:rsid w:val="00745434"/>
    <w:rsid w:val="00745B0E"/>
    <w:rsid w:val="00745C27"/>
    <w:rsid w:val="007462BC"/>
    <w:rsid w:val="0075090C"/>
    <w:rsid w:val="00750AAF"/>
    <w:rsid w:val="00750D03"/>
    <w:rsid w:val="00751254"/>
    <w:rsid w:val="007522E3"/>
    <w:rsid w:val="007527B8"/>
    <w:rsid w:val="00753CEF"/>
    <w:rsid w:val="0075501C"/>
    <w:rsid w:val="00755939"/>
    <w:rsid w:val="00757883"/>
    <w:rsid w:val="00760D97"/>
    <w:rsid w:val="007649E5"/>
    <w:rsid w:val="00767B8B"/>
    <w:rsid w:val="00771D28"/>
    <w:rsid w:val="007740DD"/>
    <w:rsid w:val="007744F0"/>
    <w:rsid w:val="00775EB8"/>
    <w:rsid w:val="00775EC7"/>
    <w:rsid w:val="00782BDB"/>
    <w:rsid w:val="0078678D"/>
    <w:rsid w:val="00792071"/>
    <w:rsid w:val="007959A0"/>
    <w:rsid w:val="00795A67"/>
    <w:rsid w:val="00797209"/>
    <w:rsid w:val="007979A8"/>
    <w:rsid w:val="00797EEC"/>
    <w:rsid w:val="007A1581"/>
    <w:rsid w:val="007A1E70"/>
    <w:rsid w:val="007A323E"/>
    <w:rsid w:val="007A4239"/>
    <w:rsid w:val="007A71AD"/>
    <w:rsid w:val="007B09B1"/>
    <w:rsid w:val="007B2DA5"/>
    <w:rsid w:val="007B324D"/>
    <w:rsid w:val="007B56E1"/>
    <w:rsid w:val="007B7393"/>
    <w:rsid w:val="007B7F1E"/>
    <w:rsid w:val="007C1309"/>
    <w:rsid w:val="007C3F72"/>
    <w:rsid w:val="007D3380"/>
    <w:rsid w:val="007D57DA"/>
    <w:rsid w:val="007E0135"/>
    <w:rsid w:val="007E6F5B"/>
    <w:rsid w:val="007E7C98"/>
    <w:rsid w:val="007F23D5"/>
    <w:rsid w:val="007F2742"/>
    <w:rsid w:val="007F280E"/>
    <w:rsid w:val="007F5803"/>
    <w:rsid w:val="007F7423"/>
    <w:rsid w:val="007F7BCD"/>
    <w:rsid w:val="00802032"/>
    <w:rsid w:val="00803675"/>
    <w:rsid w:val="00804122"/>
    <w:rsid w:val="00807F63"/>
    <w:rsid w:val="00811E91"/>
    <w:rsid w:val="008169FE"/>
    <w:rsid w:val="008176A3"/>
    <w:rsid w:val="00820F0B"/>
    <w:rsid w:val="008240E7"/>
    <w:rsid w:val="008261AE"/>
    <w:rsid w:val="00826412"/>
    <w:rsid w:val="008269B9"/>
    <w:rsid w:val="00827256"/>
    <w:rsid w:val="00832CA9"/>
    <w:rsid w:val="00833D32"/>
    <w:rsid w:val="00834088"/>
    <w:rsid w:val="00840FBB"/>
    <w:rsid w:val="00843D28"/>
    <w:rsid w:val="00847346"/>
    <w:rsid w:val="00856D58"/>
    <w:rsid w:val="0086460B"/>
    <w:rsid w:val="00864A7E"/>
    <w:rsid w:val="00865BDA"/>
    <w:rsid w:val="0087234C"/>
    <w:rsid w:val="008739BB"/>
    <w:rsid w:val="00876B83"/>
    <w:rsid w:val="00876F8E"/>
    <w:rsid w:val="008800E3"/>
    <w:rsid w:val="008801B7"/>
    <w:rsid w:val="00880A18"/>
    <w:rsid w:val="0088266D"/>
    <w:rsid w:val="00882D6A"/>
    <w:rsid w:val="00883F37"/>
    <w:rsid w:val="00887EE5"/>
    <w:rsid w:val="0089020D"/>
    <w:rsid w:val="008915E4"/>
    <w:rsid w:val="00893162"/>
    <w:rsid w:val="00896199"/>
    <w:rsid w:val="0089696B"/>
    <w:rsid w:val="00896B8B"/>
    <w:rsid w:val="008A13EE"/>
    <w:rsid w:val="008A16CE"/>
    <w:rsid w:val="008A4C45"/>
    <w:rsid w:val="008A65C4"/>
    <w:rsid w:val="008A7E09"/>
    <w:rsid w:val="008B2054"/>
    <w:rsid w:val="008B4DB9"/>
    <w:rsid w:val="008B763F"/>
    <w:rsid w:val="008B78A8"/>
    <w:rsid w:val="008C4D62"/>
    <w:rsid w:val="008D524B"/>
    <w:rsid w:val="008D5BD1"/>
    <w:rsid w:val="008E12F9"/>
    <w:rsid w:val="008E257E"/>
    <w:rsid w:val="008E2599"/>
    <w:rsid w:val="008E346F"/>
    <w:rsid w:val="008E5D56"/>
    <w:rsid w:val="008F1173"/>
    <w:rsid w:val="008F52FF"/>
    <w:rsid w:val="00900B34"/>
    <w:rsid w:val="009011D7"/>
    <w:rsid w:val="00901210"/>
    <w:rsid w:val="00902F67"/>
    <w:rsid w:val="009055BE"/>
    <w:rsid w:val="00907893"/>
    <w:rsid w:val="00910323"/>
    <w:rsid w:val="009108E9"/>
    <w:rsid w:val="0091310C"/>
    <w:rsid w:val="00915D78"/>
    <w:rsid w:val="00916072"/>
    <w:rsid w:val="00921C93"/>
    <w:rsid w:val="00924B6F"/>
    <w:rsid w:val="00926D82"/>
    <w:rsid w:val="009277C3"/>
    <w:rsid w:val="009324EE"/>
    <w:rsid w:val="00932BBC"/>
    <w:rsid w:val="00933DD5"/>
    <w:rsid w:val="00933EAB"/>
    <w:rsid w:val="009340C2"/>
    <w:rsid w:val="009351AA"/>
    <w:rsid w:val="00935344"/>
    <w:rsid w:val="00935B6D"/>
    <w:rsid w:val="00936BEE"/>
    <w:rsid w:val="009400FA"/>
    <w:rsid w:val="00941B3D"/>
    <w:rsid w:val="00943B22"/>
    <w:rsid w:val="009522CF"/>
    <w:rsid w:val="00957271"/>
    <w:rsid w:val="009614ED"/>
    <w:rsid w:val="00961F33"/>
    <w:rsid w:val="00962290"/>
    <w:rsid w:val="00962601"/>
    <w:rsid w:val="009634D8"/>
    <w:rsid w:val="00963E43"/>
    <w:rsid w:val="00975183"/>
    <w:rsid w:val="00976886"/>
    <w:rsid w:val="00976C8C"/>
    <w:rsid w:val="00976FFF"/>
    <w:rsid w:val="00977B69"/>
    <w:rsid w:val="009837B4"/>
    <w:rsid w:val="009851EF"/>
    <w:rsid w:val="00990F91"/>
    <w:rsid w:val="009915CE"/>
    <w:rsid w:val="00992D60"/>
    <w:rsid w:val="00995E8C"/>
    <w:rsid w:val="00996987"/>
    <w:rsid w:val="009975FA"/>
    <w:rsid w:val="009A203F"/>
    <w:rsid w:val="009A3A11"/>
    <w:rsid w:val="009A45F1"/>
    <w:rsid w:val="009A7D55"/>
    <w:rsid w:val="009B091D"/>
    <w:rsid w:val="009B116B"/>
    <w:rsid w:val="009B3836"/>
    <w:rsid w:val="009B4116"/>
    <w:rsid w:val="009B541C"/>
    <w:rsid w:val="009B62CE"/>
    <w:rsid w:val="009B76A8"/>
    <w:rsid w:val="009C4AD7"/>
    <w:rsid w:val="009C7708"/>
    <w:rsid w:val="009C7D3A"/>
    <w:rsid w:val="009D1813"/>
    <w:rsid w:val="009D4FC0"/>
    <w:rsid w:val="009E0974"/>
    <w:rsid w:val="009E333D"/>
    <w:rsid w:val="009E4423"/>
    <w:rsid w:val="009E7003"/>
    <w:rsid w:val="009E760D"/>
    <w:rsid w:val="009F0420"/>
    <w:rsid w:val="00A00A9B"/>
    <w:rsid w:val="00A014A7"/>
    <w:rsid w:val="00A01E05"/>
    <w:rsid w:val="00A07179"/>
    <w:rsid w:val="00A07FDE"/>
    <w:rsid w:val="00A10D66"/>
    <w:rsid w:val="00A12B07"/>
    <w:rsid w:val="00A13223"/>
    <w:rsid w:val="00A13E07"/>
    <w:rsid w:val="00A13F0C"/>
    <w:rsid w:val="00A17372"/>
    <w:rsid w:val="00A17F09"/>
    <w:rsid w:val="00A2004F"/>
    <w:rsid w:val="00A2107A"/>
    <w:rsid w:val="00A25851"/>
    <w:rsid w:val="00A25DC0"/>
    <w:rsid w:val="00A266C7"/>
    <w:rsid w:val="00A26D2B"/>
    <w:rsid w:val="00A26D96"/>
    <w:rsid w:val="00A309DE"/>
    <w:rsid w:val="00A31AEB"/>
    <w:rsid w:val="00A33A99"/>
    <w:rsid w:val="00A3404E"/>
    <w:rsid w:val="00A35C8C"/>
    <w:rsid w:val="00A4195B"/>
    <w:rsid w:val="00A4289A"/>
    <w:rsid w:val="00A43E5D"/>
    <w:rsid w:val="00A43F4D"/>
    <w:rsid w:val="00A45350"/>
    <w:rsid w:val="00A55D25"/>
    <w:rsid w:val="00A60CAE"/>
    <w:rsid w:val="00A635EB"/>
    <w:rsid w:val="00A64650"/>
    <w:rsid w:val="00A74122"/>
    <w:rsid w:val="00A74788"/>
    <w:rsid w:val="00A75D8B"/>
    <w:rsid w:val="00A769E7"/>
    <w:rsid w:val="00A7749F"/>
    <w:rsid w:val="00A77BA0"/>
    <w:rsid w:val="00A80CCF"/>
    <w:rsid w:val="00A81C60"/>
    <w:rsid w:val="00A84467"/>
    <w:rsid w:val="00A845B1"/>
    <w:rsid w:val="00A91F3B"/>
    <w:rsid w:val="00A970DE"/>
    <w:rsid w:val="00A97BC9"/>
    <w:rsid w:val="00AA2163"/>
    <w:rsid w:val="00AA2D5B"/>
    <w:rsid w:val="00AA3CC5"/>
    <w:rsid w:val="00AA4D58"/>
    <w:rsid w:val="00AA524C"/>
    <w:rsid w:val="00AA567B"/>
    <w:rsid w:val="00AA634A"/>
    <w:rsid w:val="00AA7A0E"/>
    <w:rsid w:val="00AB0AFC"/>
    <w:rsid w:val="00AB3D6F"/>
    <w:rsid w:val="00AB4B2E"/>
    <w:rsid w:val="00AC03A2"/>
    <w:rsid w:val="00AC0B86"/>
    <w:rsid w:val="00AC281E"/>
    <w:rsid w:val="00AC69B5"/>
    <w:rsid w:val="00AC6AAF"/>
    <w:rsid w:val="00AD0EE5"/>
    <w:rsid w:val="00AD1D43"/>
    <w:rsid w:val="00AD532A"/>
    <w:rsid w:val="00AD7093"/>
    <w:rsid w:val="00AE2D4B"/>
    <w:rsid w:val="00AE333B"/>
    <w:rsid w:val="00AF0C3E"/>
    <w:rsid w:val="00AF1EB9"/>
    <w:rsid w:val="00AF2C3C"/>
    <w:rsid w:val="00AF30AE"/>
    <w:rsid w:val="00AF4C07"/>
    <w:rsid w:val="00AF695F"/>
    <w:rsid w:val="00AF7B64"/>
    <w:rsid w:val="00B11009"/>
    <w:rsid w:val="00B113D5"/>
    <w:rsid w:val="00B131FA"/>
    <w:rsid w:val="00B176F8"/>
    <w:rsid w:val="00B22F95"/>
    <w:rsid w:val="00B2465E"/>
    <w:rsid w:val="00B24878"/>
    <w:rsid w:val="00B25113"/>
    <w:rsid w:val="00B2593B"/>
    <w:rsid w:val="00B25F91"/>
    <w:rsid w:val="00B270EF"/>
    <w:rsid w:val="00B32738"/>
    <w:rsid w:val="00B35C71"/>
    <w:rsid w:val="00B36150"/>
    <w:rsid w:val="00B435BD"/>
    <w:rsid w:val="00B44A19"/>
    <w:rsid w:val="00B4639B"/>
    <w:rsid w:val="00B505B5"/>
    <w:rsid w:val="00B50D28"/>
    <w:rsid w:val="00B512B9"/>
    <w:rsid w:val="00B51415"/>
    <w:rsid w:val="00B53189"/>
    <w:rsid w:val="00B54704"/>
    <w:rsid w:val="00B576BB"/>
    <w:rsid w:val="00B60D75"/>
    <w:rsid w:val="00B61770"/>
    <w:rsid w:val="00B6253F"/>
    <w:rsid w:val="00B66299"/>
    <w:rsid w:val="00B67205"/>
    <w:rsid w:val="00B71700"/>
    <w:rsid w:val="00B7488E"/>
    <w:rsid w:val="00B75CD5"/>
    <w:rsid w:val="00B76A1D"/>
    <w:rsid w:val="00B807C2"/>
    <w:rsid w:val="00B81F21"/>
    <w:rsid w:val="00B82C5C"/>
    <w:rsid w:val="00B86465"/>
    <w:rsid w:val="00B87278"/>
    <w:rsid w:val="00B93198"/>
    <w:rsid w:val="00B946F1"/>
    <w:rsid w:val="00B94713"/>
    <w:rsid w:val="00B9552E"/>
    <w:rsid w:val="00B95B51"/>
    <w:rsid w:val="00B96216"/>
    <w:rsid w:val="00B96F56"/>
    <w:rsid w:val="00BA0BCC"/>
    <w:rsid w:val="00BA1384"/>
    <w:rsid w:val="00BA1BAB"/>
    <w:rsid w:val="00BA72A1"/>
    <w:rsid w:val="00BB39D3"/>
    <w:rsid w:val="00BC280F"/>
    <w:rsid w:val="00BC295C"/>
    <w:rsid w:val="00BC3129"/>
    <w:rsid w:val="00BC35A3"/>
    <w:rsid w:val="00BC3D85"/>
    <w:rsid w:val="00BC687F"/>
    <w:rsid w:val="00BD06E8"/>
    <w:rsid w:val="00BD2F3C"/>
    <w:rsid w:val="00BE06B2"/>
    <w:rsid w:val="00BE13C5"/>
    <w:rsid w:val="00BE4A60"/>
    <w:rsid w:val="00BE5FD5"/>
    <w:rsid w:val="00BE6541"/>
    <w:rsid w:val="00BE7D22"/>
    <w:rsid w:val="00BF7791"/>
    <w:rsid w:val="00C00478"/>
    <w:rsid w:val="00C10741"/>
    <w:rsid w:val="00C13354"/>
    <w:rsid w:val="00C14423"/>
    <w:rsid w:val="00C149BA"/>
    <w:rsid w:val="00C17C95"/>
    <w:rsid w:val="00C2164B"/>
    <w:rsid w:val="00C22132"/>
    <w:rsid w:val="00C259A9"/>
    <w:rsid w:val="00C26CB6"/>
    <w:rsid w:val="00C30337"/>
    <w:rsid w:val="00C304B3"/>
    <w:rsid w:val="00C30BAF"/>
    <w:rsid w:val="00C31AB0"/>
    <w:rsid w:val="00C32844"/>
    <w:rsid w:val="00C37909"/>
    <w:rsid w:val="00C4016A"/>
    <w:rsid w:val="00C50C45"/>
    <w:rsid w:val="00C51934"/>
    <w:rsid w:val="00C5299B"/>
    <w:rsid w:val="00C615E6"/>
    <w:rsid w:val="00C624BE"/>
    <w:rsid w:val="00C630C1"/>
    <w:rsid w:val="00C6347E"/>
    <w:rsid w:val="00C63D33"/>
    <w:rsid w:val="00C71DCA"/>
    <w:rsid w:val="00C72E42"/>
    <w:rsid w:val="00C8022B"/>
    <w:rsid w:val="00C80C7A"/>
    <w:rsid w:val="00C80D03"/>
    <w:rsid w:val="00C833E7"/>
    <w:rsid w:val="00C8487A"/>
    <w:rsid w:val="00C84A8B"/>
    <w:rsid w:val="00C84C9B"/>
    <w:rsid w:val="00C84CC9"/>
    <w:rsid w:val="00C90C28"/>
    <w:rsid w:val="00C963DE"/>
    <w:rsid w:val="00C965E6"/>
    <w:rsid w:val="00C96CE6"/>
    <w:rsid w:val="00C97483"/>
    <w:rsid w:val="00CA24C0"/>
    <w:rsid w:val="00CA59C8"/>
    <w:rsid w:val="00CA7670"/>
    <w:rsid w:val="00CB0B27"/>
    <w:rsid w:val="00CB1257"/>
    <w:rsid w:val="00CB1453"/>
    <w:rsid w:val="00CB1614"/>
    <w:rsid w:val="00CB2266"/>
    <w:rsid w:val="00CB23E5"/>
    <w:rsid w:val="00CB26B3"/>
    <w:rsid w:val="00CB2D13"/>
    <w:rsid w:val="00CB708C"/>
    <w:rsid w:val="00CC277A"/>
    <w:rsid w:val="00CC3AC7"/>
    <w:rsid w:val="00CC55CC"/>
    <w:rsid w:val="00CC6897"/>
    <w:rsid w:val="00CD3C99"/>
    <w:rsid w:val="00CD526D"/>
    <w:rsid w:val="00CD6499"/>
    <w:rsid w:val="00CD73C1"/>
    <w:rsid w:val="00CE264E"/>
    <w:rsid w:val="00CE31B3"/>
    <w:rsid w:val="00CE34AE"/>
    <w:rsid w:val="00CE5AE6"/>
    <w:rsid w:val="00CE5E0D"/>
    <w:rsid w:val="00CE7327"/>
    <w:rsid w:val="00CF1029"/>
    <w:rsid w:val="00CF19C6"/>
    <w:rsid w:val="00CF3965"/>
    <w:rsid w:val="00CF4850"/>
    <w:rsid w:val="00D0266A"/>
    <w:rsid w:val="00D02FD6"/>
    <w:rsid w:val="00D03B12"/>
    <w:rsid w:val="00D05296"/>
    <w:rsid w:val="00D119E3"/>
    <w:rsid w:val="00D11D8D"/>
    <w:rsid w:val="00D11DCE"/>
    <w:rsid w:val="00D120B5"/>
    <w:rsid w:val="00D12C70"/>
    <w:rsid w:val="00D1431D"/>
    <w:rsid w:val="00D15D72"/>
    <w:rsid w:val="00D16521"/>
    <w:rsid w:val="00D169E9"/>
    <w:rsid w:val="00D16EF5"/>
    <w:rsid w:val="00D2041B"/>
    <w:rsid w:val="00D2472C"/>
    <w:rsid w:val="00D323E3"/>
    <w:rsid w:val="00D353DB"/>
    <w:rsid w:val="00D35EA5"/>
    <w:rsid w:val="00D400C5"/>
    <w:rsid w:val="00D4670E"/>
    <w:rsid w:val="00D51E09"/>
    <w:rsid w:val="00D5351B"/>
    <w:rsid w:val="00D54188"/>
    <w:rsid w:val="00D5552C"/>
    <w:rsid w:val="00D5620D"/>
    <w:rsid w:val="00D57035"/>
    <w:rsid w:val="00D5735B"/>
    <w:rsid w:val="00D602FF"/>
    <w:rsid w:val="00D71258"/>
    <w:rsid w:val="00D7158D"/>
    <w:rsid w:val="00D725EC"/>
    <w:rsid w:val="00D729A9"/>
    <w:rsid w:val="00D73635"/>
    <w:rsid w:val="00D751A4"/>
    <w:rsid w:val="00D75218"/>
    <w:rsid w:val="00D8438A"/>
    <w:rsid w:val="00D85E0F"/>
    <w:rsid w:val="00D90514"/>
    <w:rsid w:val="00D92F70"/>
    <w:rsid w:val="00D95C99"/>
    <w:rsid w:val="00DA0402"/>
    <w:rsid w:val="00DA0F25"/>
    <w:rsid w:val="00DA19FE"/>
    <w:rsid w:val="00DB10BC"/>
    <w:rsid w:val="00DB34F3"/>
    <w:rsid w:val="00DB39A1"/>
    <w:rsid w:val="00DB3ED6"/>
    <w:rsid w:val="00DB5950"/>
    <w:rsid w:val="00DC161E"/>
    <w:rsid w:val="00DC3270"/>
    <w:rsid w:val="00DC3F2F"/>
    <w:rsid w:val="00DC438B"/>
    <w:rsid w:val="00DC479F"/>
    <w:rsid w:val="00DC4A57"/>
    <w:rsid w:val="00DC4DE2"/>
    <w:rsid w:val="00DC65B1"/>
    <w:rsid w:val="00DC7DF5"/>
    <w:rsid w:val="00DD3D5B"/>
    <w:rsid w:val="00DD7A38"/>
    <w:rsid w:val="00DE002D"/>
    <w:rsid w:val="00DE36F4"/>
    <w:rsid w:val="00DE57D7"/>
    <w:rsid w:val="00DE6C9C"/>
    <w:rsid w:val="00DF3317"/>
    <w:rsid w:val="00DF65C8"/>
    <w:rsid w:val="00E004AD"/>
    <w:rsid w:val="00E02117"/>
    <w:rsid w:val="00E102EA"/>
    <w:rsid w:val="00E10657"/>
    <w:rsid w:val="00E11C02"/>
    <w:rsid w:val="00E13594"/>
    <w:rsid w:val="00E17925"/>
    <w:rsid w:val="00E20DD5"/>
    <w:rsid w:val="00E215E6"/>
    <w:rsid w:val="00E246F6"/>
    <w:rsid w:val="00E24AD6"/>
    <w:rsid w:val="00E32C9F"/>
    <w:rsid w:val="00E437CB"/>
    <w:rsid w:val="00E43B64"/>
    <w:rsid w:val="00E47038"/>
    <w:rsid w:val="00E51BA8"/>
    <w:rsid w:val="00E548FA"/>
    <w:rsid w:val="00E56A8E"/>
    <w:rsid w:val="00E6032F"/>
    <w:rsid w:val="00E63093"/>
    <w:rsid w:val="00E6509D"/>
    <w:rsid w:val="00E66824"/>
    <w:rsid w:val="00E6772A"/>
    <w:rsid w:val="00E73D72"/>
    <w:rsid w:val="00E74D2D"/>
    <w:rsid w:val="00E75546"/>
    <w:rsid w:val="00E76D69"/>
    <w:rsid w:val="00E84956"/>
    <w:rsid w:val="00E91378"/>
    <w:rsid w:val="00E92650"/>
    <w:rsid w:val="00E92B32"/>
    <w:rsid w:val="00E93DE7"/>
    <w:rsid w:val="00E943D9"/>
    <w:rsid w:val="00E94688"/>
    <w:rsid w:val="00E96A83"/>
    <w:rsid w:val="00E96B61"/>
    <w:rsid w:val="00EA10C9"/>
    <w:rsid w:val="00EA19CA"/>
    <w:rsid w:val="00EA2A34"/>
    <w:rsid w:val="00EA37C4"/>
    <w:rsid w:val="00EB788A"/>
    <w:rsid w:val="00EC0895"/>
    <w:rsid w:val="00EC1D39"/>
    <w:rsid w:val="00EC24E6"/>
    <w:rsid w:val="00EC371B"/>
    <w:rsid w:val="00EC6048"/>
    <w:rsid w:val="00ED2DFA"/>
    <w:rsid w:val="00ED4D29"/>
    <w:rsid w:val="00ED5230"/>
    <w:rsid w:val="00ED6FEA"/>
    <w:rsid w:val="00ED7652"/>
    <w:rsid w:val="00ED774A"/>
    <w:rsid w:val="00EE0586"/>
    <w:rsid w:val="00EE07FA"/>
    <w:rsid w:val="00EE5E36"/>
    <w:rsid w:val="00EE6583"/>
    <w:rsid w:val="00EF0C2C"/>
    <w:rsid w:val="00EF2A89"/>
    <w:rsid w:val="00EF3433"/>
    <w:rsid w:val="00EF5B53"/>
    <w:rsid w:val="00EF7385"/>
    <w:rsid w:val="00EF7AA4"/>
    <w:rsid w:val="00F01893"/>
    <w:rsid w:val="00F01914"/>
    <w:rsid w:val="00F021A7"/>
    <w:rsid w:val="00F03BB7"/>
    <w:rsid w:val="00F03FFB"/>
    <w:rsid w:val="00F067A0"/>
    <w:rsid w:val="00F06C49"/>
    <w:rsid w:val="00F11C03"/>
    <w:rsid w:val="00F1683E"/>
    <w:rsid w:val="00F16997"/>
    <w:rsid w:val="00F16CD1"/>
    <w:rsid w:val="00F20B2F"/>
    <w:rsid w:val="00F23308"/>
    <w:rsid w:val="00F23C29"/>
    <w:rsid w:val="00F2418B"/>
    <w:rsid w:val="00F24C5F"/>
    <w:rsid w:val="00F24D18"/>
    <w:rsid w:val="00F263DA"/>
    <w:rsid w:val="00F26E3F"/>
    <w:rsid w:val="00F27A1E"/>
    <w:rsid w:val="00F34527"/>
    <w:rsid w:val="00F347F9"/>
    <w:rsid w:val="00F352AF"/>
    <w:rsid w:val="00F35E3A"/>
    <w:rsid w:val="00F4035D"/>
    <w:rsid w:val="00F54344"/>
    <w:rsid w:val="00F6173B"/>
    <w:rsid w:val="00F617C7"/>
    <w:rsid w:val="00F628FD"/>
    <w:rsid w:val="00F6292F"/>
    <w:rsid w:val="00F67940"/>
    <w:rsid w:val="00F72E20"/>
    <w:rsid w:val="00F73252"/>
    <w:rsid w:val="00F73EDD"/>
    <w:rsid w:val="00F7475C"/>
    <w:rsid w:val="00F80EE9"/>
    <w:rsid w:val="00F83E8B"/>
    <w:rsid w:val="00F85C3C"/>
    <w:rsid w:val="00F87F8B"/>
    <w:rsid w:val="00F93D3D"/>
    <w:rsid w:val="00F95AAB"/>
    <w:rsid w:val="00F9603A"/>
    <w:rsid w:val="00F96459"/>
    <w:rsid w:val="00F96E17"/>
    <w:rsid w:val="00FA1C38"/>
    <w:rsid w:val="00FA234E"/>
    <w:rsid w:val="00FA4896"/>
    <w:rsid w:val="00FA48CC"/>
    <w:rsid w:val="00FA553B"/>
    <w:rsid w:val="00FB0610"/>
    <w:rsid w:val="00FC34DA"/>
    <w:rsid w:val="00FC5C84"/>
    <w:rsid w:val="00FD24BA"/>
    <w:rsid w:val="00FD2F1A"/>
    <w:rsid w:val="00FD4B29"/>
    <w:rsid w:val="00FE0946"/>
    <w:rsid w:val="00FE1A9E"/>
    <w:rsid w:val="00FE2B2E"/>
    <w:rsid w:val="00FF52B1"/>
    <w:rsid w:val="00FF708E"/>
    <w:rsid w:val="00FF73C3"/>
    <w:rsid w:val="00FF7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E7862"/>
  <w15:chartTrackingRefBased/>
  <w15:docId w15:val="{84263691-1CAA-47E6-A015-FB0E26157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34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34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34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34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34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34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34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34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34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34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34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34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34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34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34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34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34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34F3"/>
    <w:rPr>
      <w:rFonts w:eastAsiaTheme="majorEastAsia" w:cstheme="majorBidi"/>
      <w:color w:val="272727" w:themeColor="text1" w:themeTint="D8"/>
    </w:rPr>
  </w:style>
  <w:style w:type="paragraph" w:styleId="Title">
    <w:name w:val="Title"/>
    <w:basedOn w:val="Normal"/>
    <w:next w:val="Normal"/>
    <w:link w:val="TitleChar"/>
    <w:uiPriority w:val="10"/>
    <w:qFormat/>
    <w:rsid w:val="00DB34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34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34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34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34F3"/>
    <w:pPr>
      <w:spacing w:before="160"/>
      <w:jc w:val="center"/>
    </w:pPr>
    <w:rPr>
      <w:i/>
      <w:iCs/>
      <w:color w:val="404040" w:themeColor="text1" w:themeTint="BF"/>
    </w:rPr>
  </w:style>
  <w:style w:type="character" w:customStyle="1" w:styleId="QuoteChar">
    <w:name w:val="Quote Char"/>
    <w:basedOn w:val="DefaultParagraphFont"/>
    <w:link w:val="Quote"/>
    <w:uiPriority w:val="29"/>
    <w:rsid w:val="00DB34F3"/>
    <w:rPr>
      <w:i/>
      <w:iCs/>
      <w:color w:val="404040" w:themeColor="text1" w:themeTint="BF"/>
    </w:rPr>
  </w:style>
  <w:style w:type="paragraph" w:styleId="ListParagraph">
    <w:name w:val="List Paragraph"/>
    <w:basedOn w:val="Normal"/>
    <w:uiPriority w:val="34"/>
    <w:qFormat/>
    <w:rsid w:val="00DB34F3"/>
    <w:pPr>
      <w:ind w:left="720"/>
      <w:contextualSpacing/>
    </w:pPr>
  </w:style>
  <w:style w:type="character" w:styleId="IntenseEmphasis">
    <w:name w:val="Intense Emphasis"/>
    <w:basedOn w:val="DefaultParagraphFont"/>
    <w:uiPriority w:val="21"/>
    <w:qFormat/>
    <w:rsid w:val="00DB34F3"/>
    <w:rPr>
      <w:i/>
      <w:iCs/>
      <w:color w:val="0F4761" w:themeColor="accent1" w:themeShade="BF"/>
    </w:rPr>
  </w:style>
  <w:style w:type="paragraph" w:styleId="IntenseQuote">
    <w:name w:val="Intense Quote"/>
    <w:basedOn w:val="Normal"/>
    <w:next w:val="Normal"/>
    <w:link w:val="IntenseQuoteChar"/>
    <w:uiPriority w:val="30"/>
    <w:qFormat/>
    <w:rsid w:val="00DB34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34F3"/>
    <w:rPr>
      <w:i/>
      <w:iCs/>
      <w:color w:val="0F4761" w:themeColor="accent1" w:themeShade="BF"/>
    </w:rPr>
  </w:style>
  <w:style w:type="character" w:styleId="IntenseReference">
    <w:name w:val="Intense Reference"/>
    <w:basedOn w:val="DefaultParagraphFont"/>
    <w:uiPriority w:val="32"/>
    <w:qFormat/>
    <w:rsid w:val="00DB34F3"/>
    <w:rPr>
      <w:b/>
      <w:bCs/>
      <w:smallCaps/>
      <w:color w:val="0F4761" w:themeColor="accent1" w:themeShade="BF"/>
      <w:spacing w:val="5"/>
    </w:rPr>
  </w:style>
  <w:style w:type="paragraph" w:styleId="NormalWeb">
    <w:name w:val="Normal (Web)"/>
    <w:basedOn w:val="Normal"/>
    <w:uiPriority w:val="99"/>
    <w:semiHidden/>
    <w:unhideWhenUsed/>
    <w:rsid w:val="001E448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url">
    <w:name w:val="url"/>
    <w:basedOn w:val="DefaultParagraphFont"/>
    <w:rsid w:val="001E448E"/>
  </w:style>
  <w:style w:type="paragraph" w:styleId="Header">
    <w:name w:val="header"/>
    <w:basedOn w:val="Normal"/>
    <w:link w:val="HeaderChar"/>
    <w:uiPriority w:val="99"/>
    <w:unhideWhenUsed/>
    <w:rsid w:val="005B21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2161"/>
  </w:style>
  <w:style w:type="paragraph" w:styleId="Footer">
    <w:name w:val="footer"/>
    <w:basedOn w:val="Normal"/>
    <w:link w:val="FooterChar"/>
    <w:uiPriority w:val="99"/>
    <w:unhideWhenUsed/>
    <w:rsid w:val="005B21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2161"/>
  </w:style>
  <w:style w:type="paragraph" w:customStyle="1" w:styleId="FirstParagraph">
    <w:name w:val="First Paragraph"/>
    <w:basedOn w:val="BodyText"/>
    <w:next w:val="BodyText"/>
    <w:qFormat/>
    <w:rsid w:val="00171F76"/>
    <w:pPr>
      <w:spacing w:before="180" w:after="180" w:line="240" w:lineRule="auto"/>
    </w:pPr>
    <w:rPr>
      <w:kern w:val="0"/>
      <w:sz w:val="24"/>
      <w:szCs w:val="24"/>
      <w14:ligatures w14:val="none"/>
    </w:rPr>
  </w:style>
  <w:style w:type="paragraph" w:styleId="BodyText">
    <w:name w:val="Body Text"/>
    <w:basedOn w:val="Normal"/>
    <w:link w:val="BodyTextChar"/>
    <w:uiPriority w:val="99"/>
    <w:semiHidden/>
    <w:unhideWhenUsed/>
    <w:rsid w:val="00171F76"/>
    <w:pPr>
      <w:spacing w:after="120"/>
    </w:pPr>
  </w:style>
  <w:style w:type="character" w:customStyle="1" w:styleId="BodyTextChar">
    <w:name w:val="Body Text Char"/>
    <w:basedOn w:val="DefaultParagraphFont"/>
    <w:link w:val="BodyText"/>
    <w:uiPriority w:val="99"/>
    <w:semiHidden/>
    <w:rsid w:val="00171F76"/>
  </w:style>
  <w:style w:type="character" w:styleId="Hyperlink">
    <w:name w:val="Hyperlink"/>
    <w:basedOn w:val="DefaultParagraphFont"/>
    <w:uiPriority w:val="99"/>
    <w:unhideWhenUsed/>
    <w:rsid w:val="00023F8F"/>
    <w:rPr>
      <w:color w:val="467886" w:themeColor="hyperlink"/>
      <w:u w:val="single"/>
    </w:rPr>
  </w:style>
  <w:style w:type="character" w:styleId="UnresolvedMention">
    <w:name w:val="Unresolved Mention"/>
    <w:basedOn w:val="DefaultParagraphFont"/>
    <w:uiPriority w:val="99"/>
    <w:semiHidden/>
    <w:unhideWhenUsed/>
    <w:rsid w:val="00023F8F"/>
    <w:rPr>
      <w:color w:val="605E5C"/>
      <w:shd w:val="clear" w:color="auto" w:fill="E1DFDD"/>
    </w:rPr>
  </w:style>
  <w:style w:type="character" w:styleId="CommentReference">
    <w:name w:val="annotation reference"/>
    <w:basedOn w:val="DefaultParagraphFont"/>
    <w:uiPriority w:val="99"/>
    <w:semiHidden/>
    <w:unhideWhenUsed/>
    <w:rsid w:val="00627A4D"/>
    <w:rPr>
      <w:sz w:val="16"/>
      <w:szCs w:val="16"/>
    </w:rPr>
  </w:style>
  <w:style w:type="paragraph" w:styleId="CommentText">
    <w:name w:val="annotation text"/>
    <w:basedOn w:val="Normal"/>
    <w:link w:val="CommentTextChar"/>
    <w:uiPriority w:val="99"/>
    <w:unhideWhenUsed/>
    <w:rsid w:val="00627A4D"/>
    <w:pPr>
      <w:spacing w:line="240" w:lineRule="auto"/>
    </w:pPr>
    <w:rPr>
      <w:sz w:val="20"/>
      <w:szCs w:val="20"/>
    </w:rPr>
  </w:style>
  <w:style w:type="character" w:customStyle="1" w:styleId="CommentTextChar">
    <w:name w:val="Comment Text Char"/>
    <w:basedOn w:val="DefaultParagraphFont"/>
    <w:link w:val="CommentText"/>
    <w:uiPriority w:val="99"/>
    <w:rsid w:val="00627A4D"/>
    <w:rPr>
      <w:sz w:val="20"/>
      <w:szCs w:val="20"/>
    </w:rPr>
  </w:style>
  <w:style w:type="paragraph" w:styleId="CommentSubject">
    <w:name w:val="annotation subject"/>
    <w:basedOn w:val="CommentText"/>
    <w:next w:val="CommentText"/>
    <w:link w:val="CommentSubjectChar"/>
    <w:uiPriority w:val="99"/>
    <w:semiHidden/>
    <w:unhideWhenUsed/>
    <w:rsid w:val="009340C2"/>
    <w:rPr>
      <w:b/>
      <w:bCs/>
    </w:rPr>
  </w:style>
  <w:style w:type="character" w:customStyle="1" w:styleId="CommentSubjectChar">
    <w:name w:val="Comment Subject Char"/>
    <w:basedOn w:val="CommentTextChar"/>
    <w:link w:val="CommentSubject"/>
    <w:uiPriority w:val="99"/>
    <w:semiHidden/>
    <w:rsid w:val="009340C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2940">
      <w:bodyDiv w:val="1"/>
      <w:marLeft w:val="0"/>
      <w:marRight w:val="0"/>
      <w:marTop w:val="0"/>
      <w:marBottom w:val="0"/>
      <w:divBdr>
        <w:top w:val="none" w:sz="0" w:space="0" w:color="auto"/>
        <w:left w:val="none" w:sz="0" w:space="0" w:color="auto"/>
        <w:bottom w:val="none" w:sz="0" w:space="0" w:color="auto"/>
        <w:right w:val="none" w:sz="0" w:space="0" w:color="auto"/>
      </w:divBdr>
    </w:div>
    <w:div w:id="15743144">
      <w:bodyDiv w:val="1"/>
      <w:marLeft w:val="0"/>
      <w:marRight w:val="0"/>
      <w:marTop w:val="0"/>
      <w:marBottom w:val="0"/>
      <w:divBdr>
        <w:top w:val="none" w:sz="0" w:space="0" w:color="auto"/>
        <w:left w:val="none" w:sz="0" w:space="0" w:color="auto"/>
        <w:bottom w:val="none" w:sz="0" w:space="0" w:color="auto"/>
        <w:right w:val="none" w:sz="0" w:space="0" w:color="auto"/>
      </w:divBdr>
    </w:div>
    <w:div w:id="22176546">
      <w:bodyDiv w:val="1"/>
      <w:marLeft w:val="0"/>
      <w:marRight w:val="0"/>
      <w:marTop w:val="0"/>
      <w:marBottom w:val="0"/>
      <w:divBdr>
        <w:top w:val="none" w:sz="0" w:space="0" w:color="auto"/>
        <w:left w:val="none" w:sz="0" w:space="0" w:color="auto"/>
        <w:bottom w:val="none" w:sz="0" w:space="0" w:color="auto"/>
        <w:right w:val="none" w:sz="0" w:space="0" w:color="auto"/>
      </w:divBdr>
    </w:div>
    <w:div w:id="58285494">
      <w:bodyDiv w:val="1"/>
      <w:marLeft w:val="0"/>
      <w:marRight w:val="0"/>
      <w:marTop w:val="0"/>
      <w:marBottom w:val="0"/>
      <w:divBdr>
        <w:top w:val="none" w:sz="0" w:space="0" w:color="auto"/>
        <w:left w:val="none" w:sz="0" w:space="0" w:color="auto"/>
        <w:bottom w:val="none" w:sz="0" w:space="0" w:color="auto"/>
        <w:right w:val="none" w:sz="0" w:space="0" w:color="auto"/>
      </w:divBdr>
      <w:divsChild>
        <w:div w:id="1406613424">
          <w:marLeft w:val="-720"/>
          <w:marRight w:val="0"/>
          <w:marTop w:val="0"/>
          <w:marBottom w:val="0"/>
          <w:divBdr>
            <w:top w:val="none" w:sz="0" w:space="0" w:color="auto"/>
            <w:left w:val="none" w:sz="0" w:space="0" w:color="auto"/>
            <w:bottom w:val="none" w:sz="0" w:space="0" w:color="auto"/>
            <w:right w:val="none" w:sz="0" w:space="0" w:color="auto"/>
          </w:divBdr>
        </w:div>
      </w:divsChild>
    </w:div>
    <w:div w:id="70737270">
      <w:bodyDiv w:val="1"/>
      <w:marLeft w:val="0"/>
      <w:marRight w:val="0"/>
      <w:marTop w:val="0"/>
      <w:marBottom w:val="0"/>
      <w:divBdr>
        <w:top w:val="none" w:sz="0" w:space="0" w:color="auto"/>
        <w:left w:val="none" w:sz="0" w:space="0" w:color="auto"/>
        <w:bottom w:val="none" w:sz="0" w:space="0" w:color="auto"/>
        <w:right w:val="none" w:sz="0" w:space="0" w:color="auto"/>
      </w:divBdr>
      <w:divsChild>
        <w:div w:id="535318824">
          <w:marLeft w:val="-720"/>
          <w:marRight w:val="0"/>
          <w:marTop w:val="0"/>
          <w:marBottom w:val="0"/>
          <w:divBdr>
            <w:top w:val="none" w:sz="0" w:space="0" w:color="auto"/>
            <w:left w:val="none" w:sz="0" w:space="0" w:color="auto"/>
            <w:bottom w:val="none" w:sz="0" w:space="0" w:color="auto"/>
            <w:right w:val="none" w:sz="0" w:space="0" w:color="auto"/>
          </w:divBdr>
        </w:div>
      </w:divsChild>
    </w:div>
    <w:div w:id="109858339">
      <w:bodyDiv w:val="1"/>
      <w:marLeft w:val="0"/>
      <w:marRight w:val="0"/>
      <w:marTop w:val="0"/>
      <w:marBottom w:val="0"/>
      <w:divBdr>
        <w:top w:val="none" w:sz="0" w:space="0" w:color="auto"/>
        <w:left w:val="none" w:sz="0" w:space="0" w:color="auto"/>
        <w:bottom w:val="none" w:sz="0" w:space="0" w:color="auto"/>
        <w:right w:val="none" w:sz="0" w:space="0" w:color="auto"/>
      </w:divBdr>
    </w:div>
    <w:div w:id="146895323">
      <w:bodyDiv w:val="1"/>
      <w:marLeft w:val="0"/>
      <w:marRight w:val="0"/>
      <w:marTop w:val="0"/>
      <w:marBottom w:val="0"/>
      <w:divBdr>
        <w:top w:val="none" w:sz="0" w:space="0" w:color="auto"/>
        <w:left w:val="none" w:sz="0" w:space="0" w:color="auto"/>
        <w:bottom w:val="none" w:sz="0" w:space="0" w:color="auto"/>
        <w:right w:val="none" w:sz="0" w:space="0" w:color="auto"/>
      </w:divBdr>
    </w:div>
    <w:div w:id="151874291">
      <w:bodyDiv w:val="1"/>
      <w:marLeft w:val="0"/>
      <w:marRight w:val="0"/>
      <w:marTop w:val="0"/>
      <w:marBottom w:val="0"/>
      <w:divBdr>
        <w:top w:val="none" w:sz="0" w:space="0" w:color="auto"/>
        <w:left w:val="none" w:sz="0" w:space="0" w:color="auto"/>
        <w:bottom w:val="none" w:sz="0" w:space="0" w:color="auto"/>
        <w:right w:val="none" w:sz="0" w:space="0" w:color="auto"/>
      </w:divBdr>
      <w:divsChild>
        <w:div w:id="959456359">
          <w:marLeft w:val="-720"/>
          <w:marRight w:val="0"/>
          <w:marTop w:val="0"/>
          <w:marBottom w:val="0"/>
          <w:divBdr>
            <w:top w:val="none" w:sz="0" w:space="0" w:color="auto"/>
            <w:left w:val="none" w:sz="0" w:space="0" w:color="auto"/>
            <w:bottom w:val="none" w:sz="0" w:space="0" w:color="auto"/>
            <w:right w:val="none" w:sz="0" w:space="0" w:color="auto"/>
          </w:divBdr>
        </w:div>
      </w:divsChild>
    </w:div>
    <w:div w:id="202719123">
      <w:bodyDiv w:val="1"/>
      <w:marLeft w:val="0"/>
      <w:marRight w:val="0"/>
      <w:marTop w:val="0"/>
      <w:marBottom w:val="0"/>
      <w:divBdr>
        <w:top w:val="none" w:sz="0" w:space="0" w:color="auto"/>
        <w:left w:val="none" w:sz="0" w:space="0" w:color="auto"/>
        <w:bottom w:val="none" w:sz="0" w:space="0" w:color="auto"/>
        <w:right w:val="none" w:sz="0" w:space="0" w:color="auto"/>
      </w:divBdr>
      <w:divsChild>
        <w:div w:id="1015033125">
          <w:marLeft w:val="-720"/>
          <w:marRight w:val="0"/>
          <w:marTop w:val="0"/>
          <w:marBottom w:val="0"/>
          <w:divBdr>
            <w:top w:val="none" w:sz="0" w:space="0" w:color="auto"/>
            <w:left w:val="none" w:sz="0" w:space="0" w:color="auto"/>
            <w:bottom w:val="none" w:sz="0" w:space="0" w:color="auto"/>
            <w:right w:val="none" w:sz="0" w:space="0" w:color="auto"/>
          </w:divBdr>
        </w:div>
      </w:divsChild>
    </w:div>
    <w:div w:id="203293830">
      <w:bodyDiv w:val="1"/>
      <w:marLeft w:val="0"/>
      <w:marRight w:val="0"/>
      <w:marTop w:val="0"/>
      <w:marBottom w:val="0"/>
      <w:divBdr>
        <w:top w:val="none" w:sz="0" w:space="0" w:color="auto"/>
        <w:left w:val="none" w:sz="0" w:space="0" w:color="auto"/>
        <w:bottom w:val="none" w:sz="0" w:space="0" w:color="auto"/>
        <w:right w:val="none" w:sz="0" w:space="0" w:color="auto"/>
      </w:divBdr>
    </w:div>
    <w:div w:id="240675431">
      <w:bodyDiv w:val="1"/>
      <w:marLeft w:val="0"/>
      <w:marRight w:val="0"/>
      <w:marTop w:val="0"/>
      <w:marBottom w:val="0"/>
      <w:divBdr>
        <w:top w:val="none" w:sz="0" w:space="0" w:color="auto"/>
        <w:left w:val="none" w:sz="0" w:space="0" w:color="auto"/>
        <w:bottom w:val="none" w:sz="0" w:space="0" w:color="auto"/>
        <w:right w:val="none" w:sz="0" w:space="0" w:color="auto"/>
      </w:divBdr>
      <w:divsChild>
        <w:div w:id="1653481261">
          <w:marLeft w:val="-720"/>
          <w:marRight w:val="0"/>
          <w:marTop w:val="0"/>
          <w:marBottom w:val="0"/>
          <w:divBdr>
            <w:top w:val="none" w:sz="0" w:space="0" w:color="auto"/>
            <w:left w:val="none" w:sz="0" w:space="0" w:color="auto"/>
            <w:bottom w:val="none" w:sz="0" w:space="0" w:color="auto"/>
            <w:right w:val="none" w:sz="0" w:space="0" w:color="auto"/>
          </w:divBdr>
        </w:div>
      </w:divsChild>
    </w:div>
    <w:div w:id="294799781">
      <w:bodyDiv w:val="1"/>
      <w:marLeft w:val="0"/>
      <w:marRight w:val="0"/>
      <w:marTop w:val="0"/>
      <w:marBottom w:val="0"/>
      <w:divBdr>
        <w:top w:val="none" w:sz="0" w:space="0" w:color="auto"/>
        <w:left w:val="none" w:sz="0" w:space="0" w:color="auto"/>
        <w:bottom w:val="none" w:sz="0" w:space="0" w:color="auto"/>
        <w:right w:val="none" w:sz="0" w:space="0" w:color="auto"/>
      </w:divBdr>
    </w:div>
    <w:div w:id="310329738">
      <w:bodyDiv w:val="1"/>
      <w:marLeft w:val="0"/>
      <w:marRight w:val="0"/>
      <w:marTop w:val="0"/>
      <w:marBottom w:val="0"/>
      <w:divBdr>
        <w:top w:val="none" w:sz="0" w:space="0" w:color="auto"/>
        <w:left w:val="none" w:sz="0" w:space="0" w:color="auto"/>
        <w:bottom w:val="none" w:sz="0" w:space="0" w:color="auto"/>
        <w:right w:val="none" w:sz="0" w:space="0" w:color="auto"/>
      </w:divBdr>
    </w:div>
    <w:div w:id="332420815">
      <w:bodyDiv w:val="1"/>
      <w:marLeft w:val="0"/>
      <w:marRight w:val="0"/>
      <w:marTop w:val="0"/>
      <w:marBottom w:val="0"/>
      <w:divBdr>
        <w:top w:val="none" w:sz="0" w:space="0" w:color="auto"/>
        <w:left w:val="none" w:sz="0" w:space="0" w:color="auto"/>
        <w:bottom w:val="none" w:sz="0" w:space="0" w:color="auto"/>
        <w:right w:val="none" w:sz="0" w:space="0" w:color="auto"/>
      </w:divBdr>
      <w:divsChild>
        <w:div w:id="1673920632">
          <w:marLeft w:val="-720"/>
          <w:marRight w:val="0"/>
          <w:marTop w:val="0"/>
          <w:marBottom w:val="0"/>
          <w:divBdr>
            <w:top w:val="none" w:sz="0" w:space="0" w:color="auto"/>
            <w:left w:val="none" w:sz="0" w:space="0" w:color="auto"/>
            <w:bottom w:val="none" w:sz="0" w:space="0" w:color="auto"/>
            <w:right w:val="none" w:sz="0" w:space="0" w:color="auto"/>
          </w:divBdr>
        </w:div>
      </w:divsChild>
    </w:div>
    <w:div w:id="390351949">
      <w:bodyDiv w:val="1"/>
      <w:marLeft w:val="0"/>
      <w:marRight w:val="0"/>
      <w:marTop w:val="0"/>
      <w:marBottom w:val="0"/>
      <w:divBdr>
        <w:top w:val="none" w:sz="0" w:space="0" w:color="auto"/>
        <w:left w:val="none" w:sz="0" w:space="0" w:color="auto"/>
        <w:bottom w:val="none" w:sz="0" w:space="0" w:color="auto"/>
        <w:right w:val="none" w:sz="0" w:space="0" w:color="auto"/>
      </w:divBdr>
      <w:divsChild>
        <w:div w:id="2021082301">
          <w:marLeft w:val="-720"/>
          <w:marRight w:val="0"/>
          <w:marTop w:val="0"/>
          <w:marBottom w:val="0"/>
          <w:divBdr>
            <w:top w:val="none" w:sz="0" w:space="0" w:color="auto"/>
            <w:left w:val="none" w:sz="0" w:space="0" w:color="auto"/>
            <w:bottom w:val="none" w:sz="0" w:space="0" w:color="auto"/>
            <w:right w:val="none" w:sz="0" w:space="0" w:color="auto"/>
          </w:divBdr>
        </w:div>
      </w:divsChild>
    </w:div>
    <w:div w:id="401022644">
      <w:bodyDiv w:val="1"/>
      <w:marLeft w:val="0"/>
      <w:marRight w:val="0"/>
      <w:marTop w:val="0"/>
      <w:marBottom w:val="0"/>
      <w:divBdr>
        <w:top w:val="none" w:sz="0" w:space="0" w:color="auto"/>
        <w:left w:val="none" w:sz="0" w:space="0" w:color="auto"/>
        <w:bottom w:val="none" w:sz="0" w:space="0" w:color="auto"/>
        <w:right w:val="none" w:sz="0" w:space="0" w:color="auto"/>
      </w:divBdr>
      <w:divsChild>
        <w:div w:id="1684285814">
          <w:marLeft w:val="-720"/>
          <w:marRight w:val="0"/>
          <w:marTop w:val="0"/>
          <w:marBottom w:val="0"/>
          <w:divBdr>
            <w:top w:val="none" w:sz="0" w:space="0" w:color="auto"/>
            <w:left w:val="none" w:sz="0" w:space="0" w:color="auto"/>
            <w:bottom w:val="none" w:sz="0" w:space="0" w:color="auto"/>
            <w:right w:val="none" w:sz="0" w:space="0" w:color="auto"/>
          </w:divBdr>
        </w:div>
      </w:divsChild>
    </w:div>
    <w:div w:id="412624539">
      <w:bodyDiv w:val="1"/>
      <w:marLeft w:val="0"/>
      <w:marRight w:val="0"/>
      <w:marTop w:val="0"/>
      <w:marBottom w:val="0"/>
      <w:divBdr>
        <w:top w:val="none" w:sz="0" w:space="0" w:color="auto"/>
        <w:left w:val="none" w:sz="0" w:space="0" w:color="auto"/>
        <w:bottom w:val="none" w:sz="0" w:space="0" w:color="auto"/>
        <w:right w:val="none" w:sz="0" w:space="0" w:color="auto"/>
      </w:divBdr>
    </w:div>
    <w:div w:id="434906329">
      <w:bodyDiv w:val="1"/>
      <w:marLeft w:val="0"/>
      <w:marRight w:val="0"/>
      <w:marTop w:val="0"/>
      <w:marBottom w:val="0"/>
      <w:divBdr>
        <w:top w:val="none" w:sz="0" w:space="0" w:color="auto"/>
        <w:left w:val="none" w:sz="0" w:space="0" w:color="auto"/>
        <w:bottom w:val="none" w:sz="0" w:space="0" w:color="auto"/>
        <w:right w:val="none" w:sz="0" w:space="0" w:color="auto"/>
      </w:divBdr>
    </w:div>
    <w:div w:id="446394785">
      <w:bodyDiv w:val="1"/>
      <w:marLeft w:val="0"/>
      <w:marRight w:val="0"/>
      <w:marTop w:val="0"/>
      <w:marBottom w:val="0"/>
      <w:divBdr>
        <w:top w:val="none" w:sz="0" w:space="0" w:color="auto"/>
        <w:left w:val="none" w:sz="0" w:space="0" w:color="auto"/>
        <w:bottom w:val="none" w:sz="0" w:space="0" w:color="auto"/>
        <w:right w:val="none" w:sz="0" w:space="0" w:color="auto"/>
      </w:divBdr>
    </w:div>
    <w:div w:id="446511134">
      <w:bodyDiv w:val="1"/>
      <w:marLeft w:val="0"/>
      <w:marRight w:val="0"/>
      <w:marTop w:val="0"/>
      <w:marBottom w:val="0"/>
      <w:divBdr>
        <w:top w:val="none" w:sz="0" w:space="0" w:color="auto"/>
        <w:left w:val="none" w:sz="0" w:space="0" w:color="auto"/>
        <w:bottom w:val="none" w:sz="0" w:space="0" w:color="auto"/>
        <w:right w:val="none" w:sz="0" w:space="0" w:color="auto"/>
      </w:divBdr>
      <w:divsChild>
        <w:div w:id="775908634">
          <w:marLeft w:val="-720"/>
          <w:marRight w:val="0"/>
          <w:marTop w:val="0"/>
          <w:marBottom w:val="0"/>
          <w:divBdr>
            <w:top w:val="none" w:sz="0" w:space="0" w:color="auto"/>
            <w:left w:val="none" w:sz="0" w:space="0" w:color="auto"/>
            <w:bottom w:val="none" w:sz="0" w:space="0" w:color="auto"/>
            <w:right w:val="none" w:sz="0" w:space="0" w:color="auto"/>
          </w:divBdr>
        </w:div>
      </w:divsChild>
    </w:div>
    <w:div w:id="468205051">
      <w:bodyDiv w:val="1"/>
      <w:marLeft w:val="0"/>
      <w:marRight w:val="0"/>
      <w:marTop w:val="0"/>
      <w:marBottom w:val="0"/>
      <w:divBdr>
        <w:top w:val="none" w:sz="0" w:space="0" w:color="auto"/>
        <w:left w:val="none" w:sz="0" w:space="0" w:color="auto"/>
        <w:bottom w:val="none" w:sz="0" w:space="0" w:color="auto"/>
        <w:right w:val="none" w:sz="0" w:space="0" w:color="auto"/>
      </w:divBdr>
      <w:divsChild>
        <w:div w:id="436949675">
          <w:marLeft w:val="-720"/>
          <w:marRight w:val="0"/>
          <w:marTop w:val="0"/>
          <w:marBottom w:val="0"/>
          <w:divBdr>
            <w:top w:val="none" w:sz="0" w:space="0" w:color="auto"/>
            <w:left w:val="none" w:sz="0" w:space="0" w:color="auto"/>
            <w:bottom w:val="none" w:sz="0" w:space="0" w:color="auto"/>
            <w:right w:val="none" w:sz="0" w:space="0" w:color="auto"/>
          </w:divBdr>
        </w:div>
      </w:divsChild>
    </w:div>
    <w:div w:id="516891807">
      <w:bodyDiv w:val="1"/>
      <w:marLeft w:val="0"/>
      <w:marRight w:val="0"/>
      <w:marTop w:val="0"/>
      <w:marBottom w:val="0"/>
      <w:divBdr>
        <w:top w:val="none" w:sz="0" w:space="0" w:color="auto"/>
        <w:left w:val="none" w:sz="0" w:space="0" w:color="auto"/>
        <w:bottom w:val="none" w:sz="0" w:space="0" w:color="auto"/>
        <w:right w:val="none" w:sz="0" w:space="0" w:color="auto"/>
      </w:divBdr>
      <w:divsChild>
        <w:div w:id="685209876">
          <w:marLeft w:val="-720"/>
          <w:marRight w:val="0"/>
          <w:marTop w:val="0"/>
          <w:marBottom w:val="0"/>
          <w:divBdr>
            <w:top w:val="none" w:sz="0" w:space="0" w:color="auto"/>
            <w:left w:val="none" w:sz="0" w:space="0" w:color="auto"/>
            <w:bottom w:val="none" w:sz="0" w:space="0" w:color="auto"/>
            <w:right w:val="none" w:sz="0" w:space="0" w:color="auto"/>
          </w:divBdr>
        </w:div>
      </w:divsChild>
    </w:div>
    <w:div w:id="536046873">
      <w:bodyDiv w:val="1"/>
      <w:marLeft w:val="0"/>
      <w:marRight w:val="0"/>
      <w:marTop w:val="0"/>
      <w:marBottom w:val="0"/>
      <w:divBdr>
        <w:top w:val="none" w:sz="0" w:space="0" w:color="auto"/>
        <w:left w:val="none" w:sz="0" w:space="0" w:color="auto"/>
        <w:bottom w:val="none" w:sz="0" w:space="0" w:color="auto"/>
        <w:right w:val="none" w:sz="0" w:space="0" w:color="auto"/>
      </w:divBdr>
      <w:divsChild>
        <w:div w:id="700400292">
          <w:marLeft w:val="-720"/>
          <w:marRight w:val="0"/>
          <w:marTop w:val="0"/>
          <w:marBottom w:val="0"/>
          <w:divBdr>
            <w:top w:val="none" w:sz="0" w:space="0" w:color="auto"/>
            <w:left w:val="none" w:sz="0" w:space="0" w:color="auto"/>
            <w:bottom w:val="none" w:sz="0" w:space="0" w:color="auto"/>
            <w:right w:val="none" w:sz="0" w:space="0" w:color="auto"/>
          </w:divBdr>
        </w:div>
      </w:divsChild>
    </w:div>
    <w:div w:id="551699541">
      <w:bodyDiv w:val="1"/>
      <w:marLeft w:val="0"/>
      <w:marRight w:val="0"/>
      <w:marTop w:val="0"/>
      <w:marBottom w:val="0"/>
      <w:divBdr>
        <w:top w:val="none" w:sz="0" w:space="0" w:color="auto"/>
        <w:left w:val="none" w:sz="0" w:space="0" w:color="auto"/>
        <w:bottom w:val="none" w:sz="0" w:space="0" w:color="auto"/>
        <w:right w:val="none" w:sz="0" w:space="0" w:color="auto"/>
      </w:divBdr>
      <w:divsChild>
        <w:div w:id="1149247624">
          <w:marLeft w:val="-720"/>
          <w:marRight w:val="0"/>
          <w:marTop w:val="0"/>
          <w:marBottom w:val="0"/>
          <w:divBdr>
            <w:top w:val="none" w:sz="0" w:space="0" w:color="auto"/>
            <w:left w:val="none" w:sz="0" w:space="0" w:color="auto"/>
            <w:bottom w:val="none" w:sz="0" w:space="0" w:color="auto"/>
            <w:right w:val="none" w:sz="0" w:space="0" w:color="auto"/>
          </w:divBdr>
        </w:div>
      </w:divsChild>
    </w:div>
    <w:div w:id="564149260">
      <w:bodyDiv w:val="1"/>
      <w:marLeft w:val="0"/>
      <w:marRight w:val="0"/>
      <w:marTop w:val="0"/>
      <w:marBottom w:val="0"/>
      <w:divBdr>
        <w:top w:val="none" w:sz="0" w:space="0" w:color="auto"/>
        <w:left w:val="none" w:sz="0" w:space="0" w:color="auto"/>
        <w:bottom w:val="none" w:sz="0" w:space="0" w:color="auto"/>
        <w:right w:val="none" w:sz="0" w:space="0" w:color="auto"/>
      </w:divBdr>
    </w:div>
    <w:div w:id="579364148">
      <w:bodyDiv w:val="1"/>
      <w:marLeft w:val="0"/>
      <w:marRight w:val="0"/>
      <w:marTop w:val="0"/>
      <w:marBottom w:val="0"/>
      <w:divBdr>
        <w:top w:val="none" w:sz="0" w:space="0" w:color="auto"/>
        <w:left w:val="none" w:sz="0" w:space="0" w:color="auto"/>
        <w:bottom w:val="none" w:sz="0" w:space="0" w:color="auto"/>
        <w:right w:val="none" w:sz="0" w:space="0" w:color="auto"/>
      </w:divBdr>
    </w:div>
    <w:div w:id="608662737">
      <w:bodyDiv w:val="1"/>
      <w:marLeft w:val="0"/>
      <w:marRight w:val="0"/>
      <w:marTop w:val="0"/>
      <w:marBottom w:val="0"/>
      <w:divBdr>
        <w:top w:val="none" w:sz="0" w:space="0" w:color="auto"/>
        <w:left w:val="none" w:sz="0" w:space="0" w:color="auto"/>
        <w:bottom w:val="none" w:sz="0" w:space="0" w:color="auto"/>
        <w:right w:val="none" w:sz="0" w:space="0" w:color="auto"/>
      </w:divBdr>
      <w:divsChild>
        <w:div w:id="392972738">
          <w:marLeft w:val="-720"/>
          <w:marRight w:val="0"/>
          <w:marTop w:val="0"/>
          <w:marBottom w:val="0"/>
          <w:divBdr>
            <w:top w:val="none" w:sz="0" w:space="0" w:color="auto"/>
            <w:left w:val="none" w:sz="0" w:space="0" w:color="auto"/>
            <w:bottom w:val="none" w:sz="0" w:space="0" w:color="auto"/>
            <w:right w:val="none" w:sz="0" w:space="0" w:color="auto"/>
          </w:divBdr>
        </w:div>
      </w:divsChild>
    </w:div>
    <w:div w:id="608665362">
      <w:bodyDiv w:val="1"/>
      <w:marLeft w:val="0"/>
      <w:marRight w:val="0"/>
      <w:marTop w:val="0"/>
      <w:marBottom w:val="0"/>
      <w:divBdr>
        <w:top w:val="none" w:sz="0" w:space="0" w:color="auto"/>
        <w:left w:val="none" w:sz="0" w:space="0" w:color="auto"/>
        <w:bottom w:val="none" w:sz="0" w:space="0" w:color="auto"/>
        <w:right w:val="none" w:sz="0" w:space="0" w:color="auto"/>
      </w:divBdr>
      <w:divsChild>
        <w:div w:id="1058480631">
          <w:marLeft w:val="-720"/>
          <w:marRight w:val="0"/>
          <w:marTop w:val="0"/>
          <w:marBottom w:val="0"/>
          <w:divBdr>
            <w:top w:val="none" w:sz="0" w:space="0" w:color="auto"/>
            <w:left w:val="none" w:sz="0" w:space="0" w:color="auto"/>
            <w:bottom w:val="none" w:sz="0" w:space="0" w:color="auto"/>
            <w:right w:val="none" w:sz="0" w:space="0" w:color="auto"/>
          </w:divBdr>
        </w:div>
      </w:divsChild>
    </w:div>
    <w:div w:id="665090648">
      <w:bodyDiv w:val="1"/>
      <w:marLeft w:val="0"/>
      <w:marRight w:val="0"/>
      <w:marTop w:val="0"/>
      <w:marBottom w:val="0"/>
      <w:divBdr>
        <w:top w:val="none" w:sz="0" w:space="0" w:color="auto"/>
        <w:left w:val="none" w:sz="0" w:space="0" w:color="auto"/>
        <w:bottom w:val="none" w:sz="0" w:space="0" w:color="auto"/>
        <w:right w:val="none" w:sz="0" w:space="0" w:color="auto"/>
      </w:divBdr>
      <w:divsChild>
        <w:div w:id="1067998125">
          <w:marLeft w:val="-720"/>
          <w:marRight w:val="0"/>
          <w:marTop w:val="0"/>
          <w:marBottom w:val="0"/>
          <w:divBdr>
            <w:top w:val="none" w:sz="0" w:space="0" w:color="auto"/>
            <w:left w:val="none" w:sz="0" w:space="0" w:color="auto"/>
            <w:bottom w:val="none" w:sz="0" w:space="0" w:color="auto"/>
            <w:right w:val="none" w:sz="0" w:space="0" w:color="auto"/>
          </w:divBdr>
        </w:div>
      </w:divsChild>
    </w:div>
    <w:div w:id="680160252">
      <w:bodyDiv w:val="1"/>
      <w:marLeft w:val="0"/>
      <w:marRight w:val="0"/>
      <w:marTop w:val="0"/>
      <w:marBottom w:val="0"/>
      <w:divBdr>
        <w:top w:val="none" w:sz="0" w:space="0" w:color="auto"/>
        <w:left w:val="none" w:sz="0" w:space="0" w:color="auto"/>
        <w:bottom w:val="none" w:sz="0" w:space="0" w:color="auto"/>
        <w:right w:val="none" w:sz="0" w:space="0" w:color="auto"/>
      </w:divBdr>
      <w:divsChild>
        <w:div w:id="1906791457">
          <w:marLeft w:val="-720"/>
          <w:marRight w:val="0"/>
          <w:marTop w:val="0"/>
          <w:marBottom w:val="0"/>
          <w:divBdr>
            <w:top w:val="none" w:sz="0" w:space="0" w:color="auto"/>
            <w:left w:val="none" w:sz="0" w:space="0" w:color="auto"/>
            <w:bottom w:val="none" w:sz="0" w:space="0" w:color="auto"/>
            <w:right w:val="none" w:sz="0" w:space="0" w:color="auto"/>
          </w:divBdr>
        </w:div>
      </w:divsChild>
    </w:div>
    <w:div w:id="732237011">
      <w:bodyDiv w:val="1"/>
      <w:marLeft w:val="0"/>
      <w:marRight w:val="0"/>
      <w:marTop w:val="0"/>
      <w:marBottom w:val="0"/>
      <w:divBdr>
        <w:top w:val="none" w:sz="0" w:space="0" w:color="auto"/>
        <w:left w:val="none" w:sz="0" w:space="0" w:color="auto"/>
        <w:bottom w:val="none" w:sz="0" w:space="0" w:color="auto"/>
        <w:right w:val="none" w:sz="0" w:space="0" w:color="auto"/>
      </w:divBdr>
    </w:div>
    <w:div w:id="751388153">
      <w:bodyDiv w:val="1"/>
      <w:marLeft w:val="0"/>
      <w:marRight w:val="0"/>
      <w:marTop w:val="0"/>
      <w:marBottom w:val="0"/>
      <w:divBdr>
        <w:top w:val="none" w:sz="0" w:space="0" w:color="auto"/>
        <w:left w:val="none" w:sz="0" w:space="0" w:color="auto"/>
        <w:bottom w:val="none" w:sz="0" w:space="0" w:color="auto"/>
        <w:right w:val="none" w:sz="0" w:space="0" w:color="auto"/>
      </w:divBdr>
    </w:div>
    <w:div w:id="762650683">
      <w:bodyDiv w:val="1"/>
      <w:marLeft w:val="0"/>
      <w:marRight w:val="0"/>
      <w:marTop w:val="0"/>
      <w:marBottom w:val="0"/>
      <w:divBdr>
        <w:top w:val="none" w:sz="0" w:space="0" w:color="auto"/>
        <w:left w:val="none" w:sz="0" w:space="0" w:color="auto"/>
        <w:bottom w:val="none" w:sz="0" w:space="0" w:color="auto"/>
        <w:right w:val="none" w:sz="0" w:space="0" w:color="auto"/>
      </w:divBdr>
    </w:div>
    <w:div w:id="765032899">
      <w:bodyDiv w:val="1"/>
      <w:marLeft w:val="0"/>
      <w:marRight w:val="0"/>
      <w:marTop w:val="0"/>
      <w:marBottom w:val="0"/>
      <w:divBdr>
        <w:top w:val="none" w:sz="0" w:space="0" w:color="auto"/>
        <w:left w:val="none" w:sz="0" w:space="0" w:color="auto"/>
        <w:bottom w:val="none" w:sz="0" w:space="0" w:color="auto"/>
        <w:right w:val="none" w:sz="0" w:space="0" w:color="auto"/>
      </w:divBdr>
    </w:div>
    <w:div w:id="771514830">
      <w:bodyDiv w:val="1"/>
      <w:marLeft w:val="0"/>
      <w:marRight w:val="0"/>
      <w:marTop w:val="0"/>
      <w:marBottom w:val="0"/>
      <w:divBdr>
        <w:top w:val="none" w:sz="0" w:space="0" w:color="auto"/>
        <w:left w:val="none" w:sz="0" w:space="0" w:color="auto"/>
        <w:bottom w:val="none" w:sz="0" w:space="0" w:color="auto"/>
        <w:right w:val="none" w:sz="0" w:space="0" w:color="auto"/>
      </w:divBdr>
    </w:div>
    <w:div w:id="850920012">
      <w:bodyDiv w:val="1"/>
      <w:marLeft w:val="0"/>
      <w:marRight w:val="0"/>
      <w:marTop w:val="0"/>
      <w:marBottom w:val="0"/>
      <w:divBdr>
        <w:top w:val="none" w:sz="0" w:space="0" w:color="auto"/>
        <w:left w:val="none" w:sz="0" w:space="0" w:color="auto"/>
        <w:bottom w:val="none" w:sz="0" w:space="0" w:color="auto"/>
        <w:right w:val="none" w:sz="0" w:space="0" w:color="auto"/>
      </w:divBdr>
    </w:div>
    <w:div w:id="871262953">
      <w:bodyDiv w:val="1"/>
      <w:marLeft w:val="0"/>
      <w:marRight w:val="0"/>
      <w:marTop w:val="0"/>
      <w:marBottom w:val="0"/>
      <w:divBdr>
        <w:top w:val="none" w:sz="0" w:space="0" w:color="auto"/>
        <w:left w:val="none" w:sz="0" w:space="0" w:color="auto"/>
        <w:bottom w:val="none" w:sz="0" w:space="0" w:color="auto"/>
        <w:right w:val="none" w:sz="0" w:space="0" w:color="auto"/>
      </w:divBdr>
      <w:divsChild>
        <w:div w:id="437220845">
          <w:marLeft w:val="-720"/>
          <w:marRight w:val="0"/>
          <w:marTop w:val="0"/>
          <w:marBottom w:val="0"/>
          <w:divBdr>
            <w:top w:val="none" w:sz="0" w:space="0" w:color="auto"/>
            <w:left w:val="none" w:sz="0" w:space="0" w:color="auto"/>
            <w:bottom w:val="none" w:sz="0" w:space="0" w:color="auto"/>
            <w:right w:val="none" w:sz="0" w:space="0" w:color="auto"/>
          </w:divBdr>
        </w:div>
      </w:divsChild>
    </w:div>
    <w:div w:id="886330386">
      <w:bodyDiv w:val="1"/>
      <w:marLeft w:val="0"/>
      <w:marRight w:val="0"/>
      <w:marTop w:val="0"/>
      <w:marBottom w:val="0"/>
      <w:divBdr>
        <w:top w:val="none" w:sz="0" w:space="0" w:color="auto"/>
        <w:left w:val="none" w:sz="0" w:space="0" w:color="auto"/>
        <w:bottom w:val="none" w:sz="0" w:space="0" w:color="auto"/>
        <w:right w:val="none" w:sz="0" w:space="0" w:color="auto"/>
      </w:divBdr>
    </w:div>
    <w:div w:id="911350037">
      <w:bodyDiv w:val="1"/>
      <w:marLeft w:val="0"/>
      <w:marRight w:val="0"/>
      <w:marTop w:val="0"/>
      <w:marBottom w:val="0"/>
      <w:divBdr>
        <w:top w:val="none" w:sz="0" w:space="0" w:color="auto"/>
        <w:left w:val="none" w:sz="0" w:space="0" w:color="auto"/>
        <w:bottom w:val="none" w:sz="0" w:space="0" w:color="auto"/>
        <w:right w:val="none" w:sz="0" w:space="0" w:color="auto"/>
      </w:divBdr>
      <w:divsChild>
        <w:div w:id="417292590">
          <w:marLeft w:val="-720"/>
          <w:marRight w:val="0"/>
          <w:marTop w:val="0"/>
          <w:marBottom w:val="0"/>
          <w:divBdr>
            <w:top w:val="none" w:sz="0" w:space="0" w:color="auto"/>
            <w:left w:val="none" w:sz="0" w:space="0" w:color="auto"/>
            <w:bottom w:val="none" w:sz="0" w:space="0" w:color="auto"/>
            <w:right w:val="none" w:sz="0" w:space="0" w:color="auto"/>
          </w:divBdr>
        </w:div>
      </w:divsChild>
    </w:div>
    <w:div w:id="933054442">
      <w:bodyDiv w:val="1"/>
      <w:marLeft w:val="0"/>
      <w:marRight w:val="0"/>
      <w:marTop w:val="0"/>
      <w:marBottom w:val="0"/>
      <w:divBdr>
        <w:top w:val="none" w:sz="0" w:space="0" w:color="auto"/>
        <w:left w:val="none" w:sz="0" w:space="0" w:color="auto"/>
        <w:bottom w:val="none" w:sz="0" w:space="0" w:color="auto"/>
        <w:right w:val="none" w:sz="0" w:space="0" w:color="auto"/>
      </w:divBdr>
      <w:divsChild>
        <w:div w:id="430509308">
          <w:marLeft w:val="-720"/>
          <w:marRight w:val="0"/>
          <w:marTop w:val="0"/>
          <w:marBottom w:val="0"/>
          <w:divBdr>
            <w:top w:val="none" w:sz="0" w:space="0" w:color="auto"/>
            <w:left w:val="none" w:sz="0" w:space="0" w:color="auto"/>
            <w:bottom w:val="none" w:sz="0" w:space="0" w:color="auto"/>
            <w:right w:val="none" w:sz="0" w:space="0" w:color="auto"/>
          </w:divBdr>
        </w:div>
      </w:divsChild>
    </w:div>
    <w:div w:id="936988956">
      <w:bodyDiv w:val="1"/>
      <w:marLeft w:val="0"/>
      <w:marRight w:val="0"/>
      <w:marTop w:val="0"/>
      <w:marBottom w:val="0"/>
      <w:divBdr>
        <w:top w:val="none" w:sz="0" w:space="0" w:color="auto"/>
        <w:left w:val="none" w:sz="0" w:space="0" w:color="auto"/>
        <w:bottom w:val="none" w:sz="0" w:space="0" w:color="auto"/>
        <w:right w:val="none" w:sz="0" w:space="0" w:color="auto"/>
      </w:divBdr>
    </w:div>
    <w:div w:id="945969005">
      <w:bodyDiv w:val="1"/>
      <w:marLeft w:val="0"/>
      <w:marRight w:val="0"/>
      <w:marTop w:val="0"/>
      <w:marBottom w:val="0"/>
      <w:divBdr>
        <w:top w:val="none" w:sz="0" w:space="0" w:color="auto"/>
        <w:left w:val="none" w:sz="0" w:space="0" w:color="auto"/>
        <w:bottom w:val="none" w:sz="0" w:space="0" w:color="auto"/>
        <w:right w:val="none" w:sz="0" w:space="0" w:color="auto"/>
      </w:divBdr>
    </w:div>
    <w:div w:id="1049067397">
      <w:bodyDiv w:val="1"/>
      <w:marLeft w:val="0"/>
      <w:marRight w:val="0"/>
      <w:marTop w:val="0"/>
      <w:marBottom w:val="0"/>
      <w:divBdr>
        <w:top w:val="none" w:sz="0" w:space="0" w:color="auto"/>
        <w:left w:val="none" w:sz="0" w:space="0" w:color="auto"/>
        <w:bottom w:val="none" w:sz="0" w:space="0" w:color="auto"/>
        <w:right w:val="none" w:sz="0" w:space="0" w:color="auto"/>
      </w:divBdr>
    </w:div>
    <w:div w:id="1057169105">
      <w:bodyDiv w:val="1"/>
      <w:marLeft w:val="0"/>
      <w:marRight w:val="0"/>
      <w:marTop w:val="0"/>
      <w:marBottom w:val="0"/>
      <w:divBdr>
        <w:top w:val="none" w:sz="0" w:space="0" w:color="auto"/>
        <w:left w:val="none" w:sz="0" w:space="0" w:color="auto"/>
        <w:bottom w:val="none" w:sz="0" w:space="0" w:color="auto"/>
        <w:right w:val="none" w:sz="0" w:space="0" w:color="auto"/>
      </w:divBdr>
    </w:div>
    <w:div w:id="1058674935">
      <w:bodyDiv w:val="1"/>
      <w:marLeft w:val="0"/>
      <w:marRight w:val="0"/>
      <w:marTop w:val="0"/>
      <w:marBottom w:val="0"/>
      <w:divBdr>
        <w:top w:val="none" w:sz="0" w:space="0" w:color="auto"/>
        <w:left w:val="none" w:sz="0" w:space="0" w:color="auto"/>
        <w:bottom w:val="none" w:sz="0" w:space="0" w:color="auto"/>
        <w:right w:val="none" w:sz="0" w:space="0" w:color="auto"/>
      </w:divBdr>
    </w:div>
    <w:div w:id="1077478936">
      <w:bodyDiv w:val="1"/>
      <w:marLeft w:val="0"/>
      <w:marRight w:val="0"/>
      <w:marTop w:val="0"/>
      <w:marBottom w:val="0"/>
      <w:divBdr>
        <w:top w:val="none" w:sz="0" w:space="0" w:color="auto"/>
        <w:left w:val="none" w:sz="0" w:space="0" w:color="auto"/>
        <w:bottom w:val="none" w:sz="0" w:space="0" w:color="auto"/>
        <w:right w:val="none" w:sz="0" w:space="0" w:color="auto"/>
      </w:divBdr>
    </w:div>
    <w:div w:id="1129933896">
      <w:bodyDiv w:val="1"/>
      <w:marLeft w:val="0"/>
      <w:marRight w:val="0"/>
      <w:marTop w:val="0"/>
      <w:marBottom w:val="0"/>
      <w:divBdr>
        <w:top w:val="none" w:sz="0" w:space="0" w:color="auto"/>
        <w:left w:val="none" w:sz="0" w:space="0" w:color="auto"/>
        <w:bottom w:val="none" w:sz="0" w:space="0" w:color="auto"/>
        <w:right w:val="none" w:sz="0" w:space="0" w:color="auto"/>
      </w:divBdr>
    </w:div>
    <w:div w:id="1158039312">
      <w:bodyDiv w:val="1"/>
      <w:marLeft w:val="0"/>
      <w:marRight w:val="0"/>
      <w:marTop w:val="0"/>
      <w:marBottom w:val="0"/>
      <w:divBdr>
        <w:top w:val="none" w:sz="0" w:space="0" w:color="auto"/>
        <w:left w:val="none" w:sz="0" w:space="0" w:color="auto"/>
        <w:bottom w:val="none" w:sz="0" w:space="0" w:color="auto"/>
        <w:right w:val="none" w:sz="0" w:space="0" w:color="auto"/>
      </w:divBdr>
    </w:div>
    <w:div w:id="1203981236">
      <w:bodyDiv w:val="1"/>
      <w:marLeft w:val="0"/>
      <w:marRight w:val="0"/>
      <w:marTop w:val="0"/>
      <w:marBottom w:val="0"/>
      <w:divBdr>
        <w:top w:val="none" w:sz="0" w:space="0" w:color="auto"/>
        <w:left w:val="none" w:sz="0" w:space="0" w:color="auto"/>
        <w:bottom w:val="none" w:sz="0" w:space="0" w:color="auto"/>
        <w:right w:val="none" w:sz="0" w:space="0" w:color="auto"/>
      </w:divBdr>
    </w:div>
    <w:div w:id="1223103875">
      <w:bodyDiv w:val="1"/>
      <w:marLeft w:val="0"/>
      <w:marRight w:val="0"/>
      <w:marTop w:val="0"/>
      <w:marBottom w:val="0"/>
      <w:divBdr>
        <w:top w:val="none" w:sz="0" w:space="0" w:color="auto"/>
        <w:left w:val="none" w:sz="0" w:space="0" w:color="auto"/>
        <w:bottom w:val="none" w:sz="0" w:space="0" w:color="auto"/>
        <w:right w:val="none" w:sz="0" w:space="0" w:color="auto"/>
      </w:divBdr>
    </w:div>
    <w:div w:id="1227372446">
      <w:bodyDiv w:val="1"/>
      <w:marLeft w:val="0"/>
      <w:marRight w:val="0"/>
      <w:marTop w:val="0"/>
      <w:marBottom w:val="0"/>
      <w:divBdr>
        <w:top w:val="none" w:sz="0" w:space="0" w:color="auto"/>
        <w:left w:val="none" w:sz="0" w:space="0" w:color="auto"/>
        <w:bottom w:val="none" w:sz="0" w:space="0" w:color="auto"/>
        <w:right w:val="none" w:sz="0" w:space="0" w:color="auto"/>
      </w:divBdr>
    </w:div>
    <w:div w:id="1251232508">
      <w:bodyDiv w:val="1"/>
      <w:marLeft w:val="0"/>
      <w:marRight w:val="0"/>
      <w:marTop w:val="0"/>
      <w:marBottom w:val="0"/>
      <w:divBdr>
        <w:top w:val="none" w:sz="0" w:space="0" w:color="auto"/>
        <w:left w:val="none" w:sz="0" w:space="0" w:color="auto"/>
        <w:bottom w:val="none" w:sz="0" w:space="0" w:color="auto"/>
        <w:right w:val="none" w:sz="0" w:space="0" w:color="auto"/>
      </w:divBdr>
    </w:div>
    <w:div w:id="1308320013">
      <w:bodyDiv w:val="1"/>
      <w:marLeft w:val="0"/>
      <w:marRight w:val="0"/>
      <w:marTop w:val="0"/>
      <w:marBottom w:val="0"/>
      <w:divBdr>
        <w:top w:val="none" w:sz="0" w:space="0" w:color="auto"/>
        <w:left w:val="none" w:sz="0" w:space="0" w:color="auto"/>
        <w:bottom w:val="none" w:sz="0" w:space="0" w:color="auto"/>
        <w:right w:val="none" w:sz="0" w:space="0" w:color="auto"/>
      </w:divBdr>
      <w:divsChild>
        <w:div w:id="1221138622">
          <w:marLeft w:val="-720"/>
          <w:marRight w:val="0"/>
          <w:marTop w:val="0"/>
          <w:marBottom w:val="0"/>
          <w:divBdr>
            <w:top w:val="none" w:sz="0" w:space="0" w:color="auto"/>
            <w:left w:val="none" w:sz="0" w:space="0" w:color="auto"/>
            <w:bottom w:val="none" w:sz="0" w:space="0" w:color="auto"/>
            <w:right w:val="none" w:sz="0" w:space="0" w:color="auto"/>
          </w:divBdr>
        </w:div>
      </w:divsChild>
    </w:div>
    <w:div w:id="1360354317">
      <w:bodyDiv w:val="1"/>
      <w:marLeft w:val="0"/>
      <w:marRight w:val="0"/>
      <w:marTop w:val="0"/>
      <w:marBottom w:val="0"/>
      <w:divBdr>
        <w:top w:val="none" w:sz="0" w:space="0" w:color="auto"/>
        <w:left w:val="none" w:sz="0" w:space="0" w:color="auto"/>
        <w:bottom w:val="none" w:sz="0" w:space="0" w:color="auto"/>
        <w:right w:val="none" w:sz="0" w:space="0" w:color="auto"/>
      </w:divBdr>
      <w:divsChild>
        <w:div w:id="961499017">
          <w:marLeft w:val="-720"/>
          <w:marRight w:val="0"/>
          <w:marTop w:val="0"/>
          <w:marBottom w:val="0"/>
          <w:divBdr>
            <w:top w:val="none" w:sz="0" w:space="0" w:color="auto"/>
            <w:left w:val="none" w:sz="0" w:space="0" w:color="auto"/>
            <w:bottom w:val="none" w:sz="0" w:space="0" w:color="auto"/>
            <w:right w:val="none" w:sz="0" w:space="0" w:color="auto"/>
          </w:divBdr>
        </w:div>
      </w:divsChild>
    </w:div>
    <w:div w:id="1385987489">
      <w:bodyDiv w:val="1"/>
      <w:marLeft w:val="0"/>
      <w:marRight w:val="0"/>
      <w:marTop w:val="0"/>
      <w:marBottom w:val="0"/>
      <w:divBdr>
        <w:top w:val="none" w:sz="0" w:space="0" w:color="auto"/>
        <w:left w:val="none" w:sz="0" w:space="0" w:color="auto"/>
        <w:bottom w:val="none" w:sz="0" w:space="0" w:color="auto"/>
        <w:right w:val="none" w:sz="0" w:space="0" w:color="auto"/>
      </w:divBdr>
    </w:div>
    <w:div w:id="1388996283">
      <w:bodyDiv w:val="1"/>
      <w:marLeft w:val="0"/>
      <w:marRight w:val="0"/>
      <w:marTop w:val="0"/>
      <w:marBottom w:val="0"/>
      <w:divBdr>
        <w:top w:val="none" w:sz="0" w:space="0" w:color="auto"/>
        <w:left w:val="none" w:sz="0" w:space="0" w:color="auto"/>
        <w:bottom w:val="none" w:sz="0" w:space="0" w:color="auto"/>
        <w:right w:val="none" w:sz="0" w:space="0" w:color="auto"/>
      </w:divBdr>
    </w:div>
    <w:div w:id="1400639517">
      <w:bodyDiv w:val="1"/>
      <w:marLeft w:val="0"/>
      <w:marRight w:val="0"/>
      <w:marTop w:val="0"/>
      <w:marBottom w:val="0"/>
      <w:divBdr>
        <w:top w:val="none" w:sz="0" w:space="0" w:color="auto"/>
        <w:left w:val="none" w:sz="0" w:space="0" w:color="auto"/>
        <w:bottom w:val="none" w:sz="0" w:space="0" w:color="auto"/>
        <w:right w:val="none" w:sz="0" w:space="0" w:color="auto"/>
      </w:divBdr>
      <w:divsChild>
        <w:div w:id="2026130039">
          <w:marLeft w:val="-720"/>
          <w:marRight w:val="0"/>
          <w:marTop w:val="0"/>
          <w:marBottom w:val="0"/>
          <w:divBdr>
            <w:top w:val="none" w:sz="0" w:space="0" w:color="auto"/>
            <w:left w:val="none" w:sz="0" w:space="0" w:color="auto"/>
            <w:bottom w:val="none" w:sz="0" w:space="0" w:color="auto"/>
            <w:right w:val="none" w:sz="0" w:space="0" w:color="auto"/>
          </w:divBdr>
        </w:div>
      </w:divsChild>
    </w:div>
    <w:div w:id="1457136343">
      <w:bodyDiv w:val="1"/>
      <w:marLeft w:val="0"/>
      <w:marRight w:val="0"/>
      <w:marTop w:val="0"/>
      <w:marBottom w:val="0"/>
      <w:divBdr>
        <w:top w:val="none" w:sz="0" w:space="0" w:color="auto"/>
        <w:left w:val="none" w:sz="0" w:space="0" w:color="auto"/>
        <w:bottom w:val="none" w:sz="0" w:space="0" w:color="auto"/>
        <w:right w:val="none" w:sz="0" w:space="0" w:color="auto"/>
      </w:divBdr>
      <w:divsChild>
        <w:div w:id="1245266534">
          <w:marLeft w:val="-720"/>
          <w:marRight w:val="0"/>
          <w:marTop w:val="0"/>
          <w:marBottom w:val="0"/>
          <w:divBdr>
            <w:top w:val="none" w:sz="0" w:space="0" w:color="auto"/>
            <w:left w:val="none" w:sz="0" w:space="0" w:color="auto"/>
            <w:bottom w:val="none" w:sz="0" w:space="0" w:color="auto"/>
            <w:right w:val="none" w:sz="0" w:space="0" w:color="auto"/>
          </w:divBdr>
        </w:div>
      </w:divsChild>
    </w:div>
    <w:div w:id="1493792137">
      <w:bodyDiv w:val="1"/>
      <w:marLeft w:val="0"/>
      <w:marRight w:val="0"/>
      <w:marTop w:val="0"/>
      <w:marBottom w:val="0"/>
      <w:divBdr>
        <w:top w:val="none" w:sz="0" w:space="0" w:color="auto"/>
        <w:left w:val="none" w:sz="0" w:space="0" w:color="auto"/>
        <w:bottom w:val="none" w:sz="0" w:space="0" w:color="auto"/>
        <w:right w:val="none" w:sz="0" w:space="0" w:color="auto"/>
      </w:divBdr>
    </w:div>
    <w:div w:id="1516338253">
      <w:bodyDiv w:val="1"/>
      <w:marLeft w:val="0"/>
      <w:marRight w:val="0"/>
      <w:marTop w:val="0"/>
      <w:marBottom w:val="0"/>
      <w:divBdr>
        <w:top w:val="none" w:sz="0" w:space="0" w:color="auto"/>
        <w:left w:val="none" w:sz="0" w:space="0" w:color="auto"/>
        <w:bottom w:val="none" w:sz="0" w:space="0" w:color="auto"/>
        <w:right w:val="none" w:sz="0" w:space="0" w:color="auto"/>
      </w:divBdr>
    </w:div>
    <w:div w:id="1530489155">
      <w:bodyDiv w:val="1"/>
      <w:marLeft w:val="0"/>
      <w:marRight w:val="0"/>
      <w:marTop w:val="0"/>
      <w:marBottom w:val="0"/>
      <w:divBdr>
        <w:top w:val="none" w:sz="0" w:space="0" w:color="auto"/>
        <w:left w:val="none" w:sz="0" w:space="0" w:color="auto"/>
        <w:bottom w:val="none" w:sz="0" w:space="0" w:color="auto"/>
        <w:right w:val="none" w:sz="0" w:space="0" w:color="auto"/>
      </w:divBdr>
      <w:divsChild>
        <w:div w:id="1191919946">
          <w:marLeft w:val="-720"/>
          <w:marRight w:val="0"/>
          <w:marTop w:val="0"/>
          <w:marBottom w:val="0"/>
          <w:divBdr>
            <w:top w:val="none" w:sz="0" w:space="0" w:color="auto"/>
            <w:left w:val="none" w:sz="0" w:space="0" w:color="auto"/>
            <w:bottom w:val="none" w:sz="0" w:space="0" w:color="auto"/>
            <w:right w:val="none" w:sz="0" w:space="0" w:color="auto"/>
          </w:divBdr>
        </w:div>
      </w:divsChild>
    </w:div>
    <w:div w:id="1534465821">
      <w:bodyDiv w:val="1"/>
      <w:marLeft w:val="0"/>
      <w:marRight w:val="0"/>
      <w:marTop w:val="0"/>
      <w:marBottom w:val="0"/>
      <w:divBdr>
        <w:top w:val="none" w:sz="0" w:space="0" w:color="auto"/>
        <w:left w:val="none" w:sz="0" w:space="0" w:color="auto"/>
        <w:bottom w:val="none" w:sz="0" w:space="0" w:color="auto"/>
        <w:right w:val="none" w:sz="0" w:space="0" w:color="auto"/>
      </w:divBdr>
    </w:div>
    <w:div w:id="1540702527">
      <w:bodyDiv w:val="1"/>
      <w:marLeft w:val="0"/>
      <w:marRight w:val="0"/>
      <w:marTop w:val="0"/>
      <w:marBottom w:val="0"/>
      <w:divBdr>
        <w:top w:val="none" w:sz="0" w:space="0" w:color="auto"/>
        <w:left w:val="none" w:sz="0" w:space="0" w:color="auto"/>
        <w:bottom w:val="none" w:sz="0" w:space="0" w:color="auto"/>
        <w:right w:val="none" w:sz="0" w:space="0" w:color="auto"/>
      </w:divBdr>
    </w:div>
    <w:div w:id="1597862039">
      <w:bodyDiv w:val="1"/>
      <w:marLeft w:val="0"/>
      <w:marRight w:val="0"/>
      <w:marTop w:val="0"/>
      <w:marBottom w:val="0"/>
      <w:divBdr>
        <w:top w:val="none" w:sz="0" w:space="0" w:color="auto"/>
        <w:left w:val="none" w:sz="0" w:space="0" w:color="auto"/>
        <w:bottom w:val="none" w:sz="0" w:space="0" w:color="auto"/>
        <w:right w:val="none" w:sz="0" w:space="0" w:color="auto"/>
      </w:divBdr>
    </w:div>
    <w:div w:id="1682387235">
      <w:bodyDiv w:val="1"/>
      <w:marLeft w:val="0"/>
      <w:marRight w:val="0"/>
      <w:marTop w:val="0"/>
      <w:marBottom w:val="0"/>
      <w:divBdr>
        <w:top w:val="none" w:sz="0" w:space="0" w:color="auto"/>
        <w:left w:val="none" w:sz="0" w:space="0" w:color="auto"/>
        <w:bottom w:val="none" w:sz="0" w:space="0" w:color="auto"/>
        <w:right w:val="none" w:sz="0" w:space="0" w:color="auto"/>
      </w:divBdr>
    </w:div>
    <w:div w:id="1685088104">
      <w:bodyDiv w:val="1"/>
      <w:marLeft w:val="0"/>
      <w:marRight w:val="0"/>
      <w:marTop w:val="0"/>
      <w:marBottom w:val="0"/>
      <w:divBdr>
        <w:top w:val="none" w:sz="0" w:space="0" w:color="auto"/>
        <w:left w:val="none" w:sz="0" w:space="0" w:color="auto"/>
        <w:bottom w:val="none" w:sz="0" w:space="0" w:color="auto"/>
        <w:right w:val="none" w:sz="0" w:space="0" w:color="auto"/>
      </w:divBdr>
    </w:div>
    <w:div w:id="1724481309">
      <w:bodyDiv w:val="1"/>
      <w:marLeft w:val="0"/>
      <w:marRight w:val="0"/>
      <w:marTop w:val="0"/>
      <w:marBottom w:val="0"/>
      <w:divBdr>
        <w:top w:val="none" w:sz="0" w:space="0" w:color="auto"/>
        <w:left w:val="none" w:sz="0" w:space="0" w:color="auto"/>
        <w:bottom w:val="none" w:sz="0" w:space="0" w:color="auto"/>
        <w:right w:val="none" w:sz="0" w:space="0" w:color="auto"/>
      </w:divBdr>
      <w:divsChild>
        <w:div w:id="888031867">
          <w:marLeft w:val="-720"/>
          <w:marRight w:val="0"/>
          <w:marTop w:val="0"/>
          <w:marBottom w:val="0"/>
          <w:divBdr>
            <w:top w:val="none" w:sz="0" w:space="0" w:color="auto"/>
            <w:left w:val="none" w:sz="0" w:space="0" w:color="auto"/>
            <w:bottom w:val="none" w:sz="0" w:space="0" w:color="auto"/>
            <w:right w:val="none" w:sz="0" w:space="0" w:color="auto"/>
          </w:divBdr>
        </w:div>
      </w:divsChild>
    </w:div>
    <w:div w:id="1726372201">
      <w:bodyDiv w:val="1"/>
      <w:marLeft w:val="0"/>
      <w:marRight w:val="0"/>
      <w:marTop w:val="0"/>
      <w:marBottom w:val="0"/>
      <w:divBdr>
        <w:top w:val="none" w:sz="0" w:space="0" w:color="auto"/>
        <w:left w:val="none" w:sz="0" w:space="0" w:color="auto"/>
        <w:bottom w:val="none" w:sz="0" w:space="0" w:color="auto"/>
        <w:right w:val="none" w:sz="0" w:space="0" w:color="auto"/>
      </w:divBdr>
    </w:div>
    <w:div w:id="1734423864">
      <w:bodyDiv w:val="1"/>
      <w:marLeft w:val="0"/>
      <w:marRight w:val="0"/>
      <w:marTop w:val="0"/>
      <w:marBottom w:val="0"/>
      <w:divBdr>
        <w:top w:val="none" w:sz="0" w:space="0" w:color="auto"/>
        <w:left w:val="none" w:sz="0" w:space="0" w:color="auto"/>
        <w:bottom w:val="none" w:sz="0" w:space="0" w:color="auto"/>
        <w:right w:val="none" w:sz="0" w:space="0" w:color="auto"/>
      </w:divBdr>
    </w:div>
    <w:div w:id="1769813183">
      <w:bodyDiv w:val="1"/>
      <w:marLeft w:val="0"/>
      <w:marRight w:val="0"/>
      <w:marTop w:val="0"/>
      <w:marBottom w:val="0"/>
      <w:divBdr>
        <w:top w:val="none" w:sz="0" w:space="0" w:color="auto"/>
        <w:left w:val="none" w:sz="0" w:space="0" w:color="auto"/>
        <w:bottom w:val="none" w:sz="0" w:space="0" w:color="auto"/>
        <w:right w:val="none" w:sz="0" w:space="0" w:color="auto"/>
      </w:divBdr>
    </w:div>
    <w:div w:id="1777094593">
      <w:bodyDiv w:val="1"/>
      <w:marLeft w:val="0"/>
      <w:marRight w:val="0"/>
      <w:marTop w:val="0"/>
      <w:marBottom w:val="0"/>
      <w:divBdr>
        <w:top w:val="none" w:sz="0" w:space="0" w:color="auto"/>
        <w:left w:val="none" w:sz="0" w:space="0" w:color="auto"/>
        <w:bottom w:val="none" w:sz="0" w:space="0" w:color="auto"/>
        <w:right w:val="none" w:sz="0" w:space="0" w:color="auto"/>
      </w:divBdr>
    </w:div>
    <w:div w:id="1783528705">
      <w:bodyDiv w:val="1"/>
      <w:marLeft w:val="0"/>
      <w:marRight w:val="0"/>
      <w:marTop w:val="0"/>
      <w:marBottom w:val="0"/>
      <w:divBdr>
        <w:top w:val="none" w:sz="0" w:space="0" w:color="auto"/>
        <w:left w:val="none" w:sz="0" w:space="0" w:color="auto"/>
        <w:bottom w:val="none" w:sz="0" w:space="0" w:color="auto"/>
        <w:right w:val="none" w:sz="0" w:space="0" w:color="auto"/>
      </w:divBdr>
    </w:div>
    <w:div w:id="1791511483">
      <w:bodyDiv w:val="1"/>
      <w:marLeft w:val="0"/>
      <w:marRight w:val="0"/>
      <w:marTop w:val="0"/>
      <w:marBottom w:val="0"/>
      <w:divBdr>
        <w:top w:val="none" w:sz="0" w:space="0" w:color="auto"/>
        <w:left w:val="none" w:sz="0" w:space="0" w:color="auto"/>
        <w:bottom w:val="none" w:sz="0" w:space="0" w:color="auto"/>
        <w:right w:val="none" w:sz="0" w:space="0" w:color="auto"/>
      </w:divBdr>
      <w:divsChild>
        <w:div w:id="347684097">
          <w:marLeft w:val="-720"/>
          <w:marRight w:val="0"/>
          <w:marTop w:val="0"/>
          <w:marBottom w:val="0"/>
          <w:divBdr>
            <w:top w:val="none" w:sz="0" w:space="0" w:color="auto"/>
            <w:left w:val="none" w:sz="0" w:space="0" w:color="auto"/>
            <w:bottom w:val="none" w:sz="0" w:space="0" w:color="auto"/>
            <w:right w:val="none" w:sz="0" w:space="0" w:color="auto"/>
          </w:divBdr>
        </w:div>
      </w:divsChild>
    </w:div>
    <w:div w:id="1795057724">
      <w:bodyDiv w:val="1"/>
      <w:marLeft w:val="0"/>
      <w:marRight w:val="0"/>
      <w:marTop w:val="0"/>
      <w:marBottom w:val="0"/>
      <w:divBdr>
        <w:top w:val="none" w:sz="0" w:space="0" w:color="auto"/>
        <w:left w:val="none" w:sz="0" w:space="0" w:color="auto"/>
        <w:bottom w:val="none" w:sz="0" w:space="0" w:color="auto"/>
        <w:right w:val="none" w:sz="0" w:space="0" w:color="auto"/>
      </w:divBdr>
      <w:divsChild>
        <w:div w:id="1624847076">
          <w:marLeft w:val="-720"/>
          <w:marRight w:val="0"/>
          <w:marTop w:val="0"/>
          <w:marBottom w:val="0"/>
          <w:divBdr>
            <w:top w:val="none" w:sz="0" w:space="0" w:color="auto"/>
            <w:left w:val="none" w:sz="0" w:space="0" w:color="auto"/>
            <w:bottom w:val="none" w:sz="0" w:space="0" w:color="auto"/>
            <w:right w:val="none" w:sz="0" w:space="0" w:color="auto"/>
          </w:divBdr>
        </w:div>
      </w:divsChild>
    </w:div>
    <w:div w:id="1844972455">
      <w:bodyDiv w:val="1"/>
      <w:marLeft w:val="0"/>
      <w:marRight w:val="0"/>
      <w:marTop w:val="0"/>
      <w:marBottom w:val="0"/>
      <w:divBdr>
        <w:top w:val="none" w:sz="0" w:space="0" w:color="auto"/>
        <w:left w:val="none" w:sz="0" w:space="0" w:color="auto"/>
        <w:bottom w:val="none" w:sz="0" w:space="0" w:color="auto"/>
        <w:right w:val="none" w:sz="0" w:space="0" w:color="auto"/>
      </w:divBdr>
      <w:divsChild>
        <w:div w:id="1518543023">
          <w:marLeft w:val="-720"/>
          <w:marRight w:val="0"/>
          <w:marTop w:val="0"/>
          <w:marBottom w:val="0"/>
          <w:divBdr>
            <w:top w:val="none" w:sz="0" w:space="0" w:color="auto"/>
            <w:left w:val="none" w:sz="0" w:space="0" w:color="auto"/>
            <w:bottom w:val="none" w:sz="0" w:space="0" w:color="auto"/>
            <w:right w:val="none" w:sz="0" w:space="0" w:color="auto"/>
          </w:divBdr>
        </w:div>
      </w:divsChild>
    </w:div>
    <w:div w:id="1866019848">
      <w:bodyDiv w:val="1"/>
      <w:marLeft w:val="0"/>
      <w:marRight w:val="0"/>
      <w:marTop w:val="0"/>
      <w:marBottom w:val="0"/>
      <w:divBdr>
        <w:top w:val="none" w:sz="0" w:space="0" w:color="auto"/>
        <w:left w:val="none" w:sz="0" w:space="0" w:color="auto"/>
        <w:bottom w:val="none" w:sz="0" w:space="0" w:color="auto"/>
        <w:right w:val="none" w:sz="0" w:space="0" w:color="auto"/>
      </w:divBdr>
    </w:div>
    <w:div w:id="1888373070">
      <w:bodyDiv w:val="1"/>
      <w:marLeft w:val="0"/>
      <w:marRight w:val="0"/>
      <w:marTop w:val="0"/>
      <w:marBottom w:val="0"/>
      <w:divBdr>
        <w:top w:val="none" w:sz="0" w:space="0" w:color="auto"/>
        <w:left w:val="none" w:sz="0" w:space="0" w:color="auto"/>
        <w:bottom w:val="none" w:sz="0" w:space="0" w:color="auto"/>
        <w:right w:val="none" w:sz="0" w:space="0" w:color="auto"/>
      </w:divBdr>
    </w:div>
    <w:div w:id="1927763903">
      <w:bodyDiv w:val="1"/>
      <w:marLeft w:val="0"/>
      <w:marRight w:val="0"/>
      <w:marTop w:val="0"/>
      <w:marBottom w:val="0"/>
      <w:divBdr>
        <w:top w:val="none" w:sz="0" w:space="0" w:color="auto"/>
        <w:left w:val="none" w:sz="0" w:space="0" w:color="auto"/>
        <w:bottom w:val="none" w:sz="0" w:space="0" w:color="auto"/>
        <w:right w:val="none" w:sz="0" w:space="0" w:color="auto"/>
      </w:divBdr>
    </w:div>
    <w:div w:id="1949577677">
      <w:bodyDiv w:val="1"/>
      <w:marLeft w:val="0"/>
      <w:marRight w:val="0"/>
      <w:marTop w:val="0"/>
      <w:marBottom w:val="0"/>
      <w:divBdr>
        <w:top w:val="none" w:sz="0" w:space="0" w:color="auto"/>
        <w:left w:val="none" w:sz="0" w:space="0" w:color="auto"/>
        <w:bottom w:val="none" w:sz="0" w:space="0" w:color="auto"/>
        <w:right w:val="none" w:sz="0" w:space="0" w:color="auto"/>
      </w:divBdr>
    </w:div>
    <w:div w:id="1967000302">
      <w:bodyDiv w:val="1"/>
      <w:marLeft w:val="0"/>
      <w:marRight w:val="0"/>
      <w:marTop w:val="0"/>
      <w:marBottom w:val="0"/>
      <w:divBdr>
        <w:top w:val="none" w:sz="0" w:space="0" w:color="auto"/>
        <w:left w:val="none" w:sz="0" w:space="0" w:color="auto"/>
        <w:bottom w:val="none" w:sz="0" w:space="0" w:color="auto"/>
        <w:right w:val="none" w:sz="0" w:space="0" w:color="auto"/>
      </w:divBdr>
      <w:divsChild>
        <w:div w:id="20977508">
          <w:marLeft w:val="-720"/>
          <w:marRight w:val="0"/>
          <w:marTop w:val="0"/>
          <w:marBottom w:val="0"/>
          <w:divBdr>
            <w:top w:val="none" w:sz="0" w:space="0" w:color="auto"/>
            <w:left w:val="none" w:sz="0" w:space="0" w:color="auto"/>
            <w:bottom w:val="none" w:sz="0" w:space="0" w:color="auto"/>
            <w:right w:val="none" w:sz="0" w:space="0" w:color="auto"/>
          </w:divBdr>
        </w:div>
      </w:divsChild>
    </w:div>
    <w:div w:id="1969967182">
      <w:bodyDiv w:val="1"/>
      <w:marLeft w:val="0"/>
      <w:marRight w:val="0"/>
      <w:marTop w:val="0"/>
      <w:marBottom w:val="0"/>
      <w:divBdr>
        <w:top w:val="none" w:sz="0" w:space="0" w:color="auto"/>
        <w:left w:val="none" w:sz="0" w:space="0" w:color="auto"/>
        <w:bottom w:val="none" w:sz="0" w:space="0" w:color="auto"/>
        <w:right w:val="none" w:sz="0" w:space="0" w:color="auto"/>
      </w:divBdr>
    </w:div>
    <w:div w:id="1973750830">
      <w:bodyDiv w:val="1"/>
      <w:marLeft w:val="0"/>
      <w:marRight w:val="0"/>
      <w:marTop w:val="0"/>
      <w:marBottom w:val="0"/>
      <w:divBdr>
        <w:top w:val="none" w:sz="0" w:space="0" w:color="auto"/>
        <w:left w:val="none" w:sz="0" w:space="0" w:color="auto"/>
        <w:bottom w:val="none" w:sz="0" w:space="0" w:color="auto"/>
        <w:right w:val="none" w:sz="0" w:space="0" w:color="auto"/>
      </w:divBdr>
    </w:div>
    <w:div w:id="1989744547">
      <w:bodyDiv w:val="1"/>
      <w:marLeft w:val="0"/>
      <w:marRight w:val="0"/>
      <w:marTop w:val="0"/>
      <w:marBottom w:val="0"/>
      <w:divBdr>
        <w:top w:val="none" w:sz="0" w:space="0" w:color="auto"/>
        <w:left w:val="none" w:sz="0" w:space="0" w:color="auto"/>
        <w:bottom w:val="none" w:sz="0" w:space="0" w:color="auto"/>
        <w:right w:val="none" w:sz="0" w:space="0" w:color="auto"/>
      </w:divBdr>
      <w:divsChild>
        <w:div w:id="1497264105">
          <w:marLeft w:val="-720"/>
          <w:marRight w:val="0"/>
          <w:marTop w:val="0"/>
          <w:marBottom w:val="0"/>
          <w:divBdr>
            <w:top w:val="none" w:sz="0" w:space="0" w:color="auto"/>
            <w:left w:val="none" w:sz="0" w:space="0" w:color="auto"/>
            <w:bottom w:val="none" w:sz="0" w:space="0" w:color="auto"/>
            <w:right w:val="none" w:sz="0" w:space="0" w:color="auto"/>
          </w:divBdr>
        </w:div>
      </w:divsChild>
    </w:div>
    <w:div w:id="1993636303">
      <w:bodyDiv w:val="1"/>
      <w:marLeft w:val="0"/>
      <w:marRight w:val="0"/>
      <w:marTop w:val="0"/>
      <w:marBottom w:val="0"/>
      <w:divBdr>
        <w:top w:val="none" w:sz="0" w:space="0" w:color="auto"/>
        <w:left w:val="none" w:sz="0" w:space="0" w:color="auto"/>
        <w:bottom w:val="none" w:sz="0" w:space="0" w:color="auto"/>
        <w:right w:val="none" w:sz="0" w:space="0" w:color="auto"/>
      </w:divBdr>
    </w:div>
    <w:div w:id="2013335491">
      <w:bodyDiv w:val="1"/>
      <w:marLeft w:val="0"/>
      <w:marRight w:val="0"/>
      <w:marTop w:val="0"/>
      <w:marBottom w:val="0"/>
      <w:divBdr>
        <w:top w:val="none" w:sz="0" w:space="0" w:color="auto"/>
        <w:left w:val="none" w:sz="0" w:space="0" w:color="auto"/>
        <w:bottom w:val="none" w:sz="0" w:space="0" w:color="auto"/>
        <w:right w:val="none" w:sz="0" w:space="0" w:color="auto"/>
      </w:divBdr>
    </w:div>
    <w:div w:id="2017072596">
      <w:bodyDiv w:val="1"/>
      <w:marLeft w:val="0"/>
      <w:marRight w:val="0"/>
      <w:marTop w:val="0"/>
      <w:marBottom w:val="0"/>
      <w:divBdr>
        <w:top w:val="none" w:sz="0" w:space="0" w:color="auto"/>
        <w:left w:val="none" w:sz="0" w:space="0" w:color="auto"/>
        <w:bottom w:val="none" w:sz="0" w:space="0" w:color="auto"/>
        <w:right w:val="none" w:sz="0" w:space="0" w:color="auto"/>
      </w:divBdr>
    </w:div>
    <w:div w:id="2028213412">
      <w:bodyDiv w:val="1"/>
      <w:marLeft w:val="0"/>
      <w:marRight w:val="0"/>
      <w:marTop w:val="0"/>
      <w:marBottom w:val="0"/>
      <w:divBdr>
        <w:top w:val="none" w:sz="0" w:space="0" w:color="auto"/>
        <w:left w:val="none" w:sz="0" w:space="0" w:color="auto"/>
        <w:bottom w:val="none" w:sz="0" w:space="0" w:color="auto"/>
        <w:right w:val="none" w:sz="0" w:space="0" w:color="auto"/>
      </w:divBdr>
      <w:divsChild>
        <w:div w:id="1460106598">
          <w:marLeft w:val="-720"/>
          <w:marRight w:val="0"/>
          <w:marTop w:val="0"/>
          <w:marBottom w:val="0"/>
          <w:divBdr>
            <w:top w:val="none" w:sz="0" w:space="0" w:color="auto"/>
            <w:left w:val="none" w:sz="0" w:space="0" w:color="auto"/>
            <w:bottom w:val="none" w:sz="0" w:space="0" w:color="auto"/>
            <w:right w:val="none" w:sz="0" w:space="0" w:color="auto"/>
          </w:divBdr>
        </w:div>
      </w:divsChild>
    </w:div>
    <w:div w:id="2030636682">
      <w:bodyDiv w:val="1"/>
      <w:marLeft w:val="0"/>
      <w:marRight w:val="0"/>
      <w:marTop w:val="0"/>
      <w:marBottom w:val="0"/>
      <w:divBdr>
        <w:top w:val="none" w:sz="0" w:space="0" w:color="auto"/>
        <w:left w:val="none" w:sz="0" w:space="0" w:color="auto"/>
        <w:bottom w:val="none" w:sz="0" w:space="0" w:color="auto"/>
        <w:right w:val="none" w:sz="0" w:space="0" w:color="auto"/>
      </w:divBdr>
    </w:div>
    <w:div w:id="2086105625">
      <w:bodyDiv w:val="1"/>
      <w:marLeft w:val="0"/>
      <w:marRight w:val="0"/>
      <w:marTop w:val="0"/>
      <w:marBottom w:val="0"/>
      <w:divBdr>
        <w:top w:val="none" w:sz="0" w:space="0" w:color="auto"/>
        <w:left w:val="none" w:sz="0" w:space="0" w:color="auto"/>
        <w:bottom w:val="none" w:sz="0" w:space="0" w:color="auto"/>
        <w:right w:val="none" w:sz="0" w:space="0" w:color="auto"/>
      </w:divBdr>
      <w:divsChild>
        <w:div w:id="831022334">
          <w:marLeft w:val="-720"/>
          <w:marRight w:val="0"/>
          <w:marTop w:val="0"/>
          <w:marBottom w:val="0"/>
          <w:divBdr>
            <w:top w:val="none" w:sz="0" w:space="0" w:color="auto"/>
            <w:left w:val="none" w:sz="0" w:space="0" w:color="auto"/>
            <w:bottom w:val="none" w:sz="0" w:space="0" w:color="auto"/>
            <w:right w:val="none" w:sz="0" w:space="0" w:color="auto"/>
          </w:divBdr>
        </w:div>
      </w:divsChild>
    </w:div>
    <w:div w:id="2111192160">
      <w:bodyDiv w:val="1"/>
      <w:marLeft w:val="0"/>
      <w:marRight w:val="0"/>
      <w:marTop w:val="0"/>
      <w:marBottom w:val="0"/>
      <w:divBdr>
        <w:top w:val="none" w:sz="0" w:space="0" w:color="auto"/>
        <w:left w:val="none" w:sz="0" w:space="0" w:color="auto"/>
        <w:bottom w:val="none" w:sz="0" w:space="0" w:color="auto"/>
        <w:right w:val="none" w:sz="0" w:space="0" w:color="auto"/>
      </w:divBdr>
      <w:divsChild>
        <w:div w:id="204814487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38A30-6ABC-4D40-9263-DAD0697C5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6046</TotalTime>
  <Pages>64</Pages>
  <Words>34140</Words>
  <Characters>162167</Characters>
  <Application>Microsoft Office Word</Application>
  <DocSecurity>0</DocSecurity>
  <Lines>4382</Lines>
  <Paragraphs>939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Danna Gianforte</dc:creator>
  <cp:keywords/>
  <dc:description/>
  <cp:lastModifiedBy>Danna Gianforte</cp:lastModifiedBy>
  <cp:revision>126</cp:revision>
  <dcterms:created xsi:type="dcterms:W3CDTF">2025-05-26T18:21:00Z</dcterms:created>
  <dcterms:modified xsi:type="dcterms:W3CDTF">2025-10-18T00:10:00Z</dcterms:modified>
</cp:coreProperties>
</file>