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5r1o9zuyg5pm" w:id="0"/>
      <w:bookmarkEnd w:id="0"/>
      <w:r w:rsidDel="00000000" w:rsidR="00000000" w:rsidRPr="00000000">
        <w:rPr>
          <w:b w:val="1"/>
          <w:sz w:val="46"/>
          <w:szCs w:val="46"/>
          <w:rtl w:val="0"/>
        </w:rPr>
        <w:t xml:space="preserve">CHAPTER 2: THE INDUSTRY</w:t>
      </w:r>
    </w:p>
    <w:p w:rsidR="00000000" w:rsidDel="00000000" w:rsidP="00000000" w:rsidRDefault="00000000" w:rsidRPr="00000000" w14:paraId="00000002">
      <w:pPr>
        <w:spacing w:after="240" w:before="240" w:lineRule="auto"/>
        <w:rPr/>
      </w:pPr>
      <w:r w:rsidDel="00000000" w:rsidR="00000000" w:rsidRPr="00000000">
        <w:rPr>
          <w:rtl w:val="0"/>
        </w:rPr>
        <w:t xml:space="preserve">You’ve rebuilt your mindset—now it’s time to step into the world that rewards it. The dispatch industry isn’t just about trucks and phones; it’s about coordination, confidence, and clarity. This is one of the most accessible industries in America—a space where organization and hustle matter more than degrees and titles.</w:t>
      </w:r>
    </w:p>
    <w:p w:rsidR="00000000" w:rsidDel="00000000" w:rsidP="00000000" w:rsidRDefault="00000000" w:rsidRPr="00000000" w14:paraId="00000003">
      <w:pPr>
        <w:spacing w:after="240" w:before="240" w:lineRule="auto"/>
        <w:rPr/>
      </w:pPr>
      <w:r w:rsidDel="00000000" w:rsidR="00000000" w:rsidRPr="00000000">
        <w:rPr>
          <w:rtl w:val="0"/>
        </w:rPr>
        <w:t xml:space="preserve">Dispatching is the art of direction. The world doesn’t move without it.</w:t>
      </w:r>
    </w:p>
    <w:p w:rsidR="00000000" w:rsidDel="00000000" w:rsidP="00000000" w:rsidRDefault="00000000" w:rsidRPr="00000000" w14:paraId="00000004">
      <w:pPr>
        <w:pStyle w:val="Heading3"/>
        <w:keepNext w:val="0"/>
        <w:keepLines w:val="0"/>
        <w:spacing w:before="280" w:lineRule="auto"/>
        <w:rPr>
          <w:b w:val="1"/>
          <w:color w:val="000000"/>
          <w:sz w:val="26"/>
          <w:szCs w:val="26"/>
        </w:rPr>
      </w:pPr>
      <w:bookmarkStart w:colFirst="0" w:colLast="0" w:name="_rg71ux7kfxvl" w:id="1"/>
      <w:bookmarkEnd w:id="1"/>
      <w:r w:rsidDel="00000000" w:rsidR="00000000" w:rsidRPr="00000000">
        <w:rPr>
          <w:b w:val="1"/>
          <w:color w:val="000000"/>
          <w:sz w:val="26"/>
          <w:szCs w:val="26"/>
          <w:rtl w:val="0"/>
        </w:rPr>
        <w:t xml:space="preserve">Section 1 — From Setback to Strategist: A Dispatcher's Story</w:t>
      </w:r>
    </w:p>
    <w:p w:rsidR="00000000" w:rsidDel="00000000" w:rsidP="00000000" w:rsidRDefault="00000000" w:rsidRPr="00000000" w14:paraId="00000005">
      <w:pPr>
        <w:spacing w:after="240" w:before="240" w:lineRule="auto"/>
        <w:rPr/>
      </w:pPr>
      <w:r w:rsidDel="00000000" w:rsidR="00000000" w:rsidRPr="00000000">
        <w:rPr>
          <w:rtl w:val="0"/>
        </w:rPr>
        <w:t xml:space="preserve">To understand this industry, you need to see how it changes lives. Consider the story of a husband and wife who hit rock bottom. Their business failed, savings evaporated, and they found themselves starting over with nothing but determination. With options limited, they saw an opportunity where others saw none: logistics. They started a small service company from their home. He handled the service calls; she took charge of dispatching.</w:t>
      </w:r>
    </w:p>
    <w:p w:rsidR="00000000" w:rsidDel="00000000" w:rsidP="00000000" w:rsidRDefault="00000000" w:rsidRPr="00000000" w14:paraId="00000006">
      <w:pPr>
        <w:spacing w:after="240" w:before="240" w:lineRule="auto"/>
        <w:rPr/>
      </w:pPr>
      <w:r w:rsidDel="00000000" w:rsidR="00000000" w:rsidRPr="00000000">
        <w:rPr>
          <w:rtl w:val="0"/>
        </w:rPr>
        <w:t xml:space="preserve">There was no glamour, just grit. She learned to manage routes, communicate with drivers, and keep the operation moving, one call at a time. The work was demanding, and the pay was modest at first. But with every dispatched truck, she was building more than a business—she was building resilience, strategy, and a future. Five years later, that two-person operation had grown into a thriving business, turning a combined income of $30,000 into a six-figure success.</w:t>
      </w:r>
    </w:p>
    <w:p w:rsidR="00000000" w:rsidDel="00000000" w:rsidP="00000000" w:rsidRDefault="00000000" w:rsidRPr="00000000" w14:paraId="00000007">
      <w:pPr>
        <w:spacing w:after="240" w:before="240" w:lineRule="auto"/>
        <w:rPr/>
      </w:pPr>
      <w:r w:rsidDel="00000000" w:rsidR="00000000" w:rsidRPr="00000000">
        <w:rPr>
          <w:rtl w:val="0"/>
        </w:rPr>
        <w:t xml:space="preserve">This isn’t a story about luck. It's a story about using the core principles of dispatching—organization, clear communication, and relentless follow-through—to climb out of a hole. It proves that with the right mindset, a phone and a plan can be more powerful than a prestigious degree or a pile of startup capital. Their journey from poverty to prosperity wasn't an accident; it was dispatched.</w:t>
      </w:r>
    </w:p>
    <w:p w:rsidR="00000000" w:rsidDel="00000000" w:rsidP="00000000" w:rsidRDefault="00000000" w:rsidRPr="00000000" w14:paraId="00000008">
      <w:pPr>
        <w:pStyle w:val="Heading3"/>
        <w:keepNext w:val="0"/>
        <w:keepLines w:val="0"/>
        <w:spacing w:before="280" w:lineRule="auto"/>
        <w:rPr>
          <w:b w:val="1"/>
          <w:color w:val="000000"/>
          <w:sz w:val="26"/>
          <w:szCs w:val="26"/>
        </w:rPr>
      </w:pPr>
      <w:bookmarkStart w:colFirst="0" w:colLast="0" w:name="_ubx0z7nlrs4u" w:id="2"/>
      <w:bookmarkEnd w:id="2"/>
      <w:r w:rsidDel="00000000" w:rsidR="00000000" w:rsidRPr="00000000">
        <w:rPr>
          <w:b w:val="1"/>
          <w:color w:val="000000"/>
          <w:sz w:val="26"/>
          <w:szCs w:val="26"/>
          <w:rtl w:val="0"/>
        </w:rPr>
        <w:t xml:space="preserve">Section 2 — The Heartbeat of Movement</w:t>
      </w:r>
    </w:p>
    <w:p w:rsidR="00000000" w:rsidDel="00000000" w:rsidP="00000000" w:rsidRDefault="00000000" w:rsidRPr="00000000" w14:paraId="00000009">
      <w:pPr>
        <w:spacing w:after="240" w:before="240" w:lineRule="auto"/>
        <w:rPr/>
      </w:pPr>
      <w:r w:rsidDel="00000000" w:rsidR="00000000" w:rsidRPr="00000000">
        <w:rPr>
          <w:rtl w:val="0"/>
        </w:rPr>
        <w:t xml:space="preserve">Every product, every emergency call, every rescue begins with someone giving direction—a dispatcher. Whether it’s freight crossing states, an ambulance on its way to a scene, or a tow truck headed to a breakdown, dispatchers are the bridge between chaos and order.</w:t>
      </w:r>
    </w:p>
    <w:p w:rsidR="00000000" w:rsidDel="00000000" w:rsidP="00000000" w:rsidRDefault="00000000" w:rsidRPr="00000000" w14:paraId="0000000A">
      <w:pPr>
        <w:numPr>
          <w:ilvl w:val="0"/>
          <w:numId w:val="2"/>
        </w:numPr>
        <w:spacing w:after="0" w:afterAutospacing="0" w:before="240" w:lineRule="auto"/>
        <w:ind w:left="720" w:hanging="360"/>
      </w:pPr>
      <w:r w:rsidDel="00000000" w:rsidR="00000000" w:rsidRPr="00000000">
        <w:rPr>
          <w:b w:val="1"/>
          <w:rtl w:val="0"/>
        </w:rPr>
        <w:t xml:space="preserve">Freight Dispatching</w:t>
      </w:r>
      <w:r w:rsidDel="00000000" w:rsidR="00000000" w:rsidRPr="00000000">
        <w:rPr>
          <w:rtl w:val="0"/>
        </w:rPr>
        <w:t xml:space="preserve"> – Moving America’s goods from A to B.</w:t>
      </w:r>
    </w:p>
    <w:p w:rsidR="00000000" w:rsidDel="00000000" w:rsidP="00000000" w:rsidRDefault="00000000" w:rsidRPr="00000000" w14:paraId="0000000B">
      <w:pPr>
        <w:numPr>
          <w:ilvl w:val="0"/>
          <w:numId w:val="2"/>
        </w:numPr>
        <w:spacing w:after="0" w:afterAutospacing="0" w:before="0" w:beforeAutospacing="0" w:lineRule="auto"/>
        <w:ind w:left="720" w:hanging="360"/>
      </w:pPr>
      <w:r w:rsidDel="00000000" w:rsidR="00000000" w:rsidRPr="00000000">
        <w:rPr>
          <w:b w:val="1"/>
          <w:rtl w:val="0"/>
        </w:rPr>
        <w:t xml:space="preserve">Tow Dispatching</w:t>
      </w:r>
      <w:r w:rsidDel="00000000" w:rsidR="00000000" w:rsidRPr="00000000">
        <w:rPr>
          <w:rtl w:val="0"/>
        </w:rPr>
        <w:t xml:space="preserve"> – Routing trucks for roadside recoveries or accidents.</w:t>
      </w:r>
    </w:p>
    <w:p w:rsidR="00000000" w:rsidDel="00000000" w:rsidP="00000000" w:rsidRDefault="00000000" w:rsidRPr="00000000" w14:paraId="0000000C">
      <w:pPr>
        <w:numPr>
          <w:ilvl w:val="0"/>
          <w:numId w:val="2"/>
        </w:numPr>
        <w:spacing w:after="0" w:afterAutospacing="0" w:before="0" w:beforeAutospacing="0" w:lineRule="auto"/>
        <w:ind w:left="720" w:hanging="360"/>
      </w:pPr>
      <w:r w:rsidDel="00000000" w:rsidR="00000000" w:rsidRPr="00000000">
        <w:rPr>
          <w:b w:val="1"/>
          <w:rtl w:val="0"/>
        </w:rPr>
        <w:t xml:space="preserve">Medical Dispatching (NEMT)</w:t>
      </w:r>
      <w:r w:rsidDel="00000000" w:rsidR="00000000" w:rsidRPr="00000000">
        <w:rPr>
          <w:rtl w:val="0"/>
        </w:rPr>
        <w:t xml:space="preserve"> – Coordinating non-emergency patient transportation.</w:t>
      </w:r>
    </w:p>
    <w:p w:rsidR="00000000" w:rsidDel="00000000" w:rsidP="00000000" w:rsidRDefault="00000000" w:rsidRPr="00000000" w14:paraId="0000000D">
      <w:pPr>
        <w:numPr>
          <w:ilvl w:val="0"/>
          <w:numId w:val="2"/>
        </w:numPr>
        <w:spacing w:after="240" w:before="0" w:beforeAutospacing="0" w:lineRule="auto"/>
        <w:ind w:left="720" w:hanging="360"/>
      </w:pPr>
      <w:r w:rsidDel="00000000" w:rsidR="00000000" w:rsidRPr="00000000">
        <w:rPr>
          <w:b w:val="1"/>
          <w:rtl w:val="0"/>
        </w:rPr>
        <w:t xml:space="preserve">911 Dispatching</w:t>
      </w:r>
      <w:r w:rsidDel="00000000" w:rsidR="00000000" w:rsidRPr="00000000">
        <w:rPr>
          <w:rtl w:val="0"/>
        </w:rPr>
        <w:t xml:space="preserve"> – Triaging emergencies and sending first responders to save lives.</w:t>
      </w:r>
    </w:p>
    <w:p w:rsidR="00000000" w:rsidDel="00000000" w:rsidP="00000000" w:rsidRDefault="00000000" w:rsidRPr="00000000" w14:paraId="0000000E">
      <w:pPr>
        <w:spacing w:after="240" w:before="240" w:lineRule="auto"/>
        <w:rPr/>
      </w:pPr>
      <w:r w:rsidDel="00000000" w:rsidR="00000000" w:rsidRPr="00000000">
        <w:rPr>
          <w:b w:val="1"/>
          <w:rtl w:val="0"/>
        </w:rPr>
        <w:t xml:space="preserve">Industry Insight:</w:t>
      </w:r>
      <w:r w:rsidDel="00000000" w:rsidR="00000000" w:rsidRPr="00000000">
        <w:rPr>
          <w:rtl w:val="0"/>
        </w:rPr>
        <w:t xml:space="preserve"> In 2025, U.S. logistics surpassed $1.9 trillion in annual value. Dispatchers control the communication flow behind that movement. You may never see the spotlight, but you run the stage lights.</w:t>
      </w:r>
    </w:p>
    <w:p w:rsidR="00000000" w:rsidDel="00000000" w:rsidP="00000000" w:rsidRDefault="00000000" w:rsidRPr="00000000" w14:paraId="0000000F">
      <w:pPr>
        <w:pStyle w:val="Heading3"/>
        <w:keepNext w:val="0"/>
        <w:keepLines w:val="0"/>
        <w:spacing w:before="280" w:lineRule="auto"/>
        <w:rPr>
          <w:b w:val="1"/>
          <w:color w:val="000000"/>
          <w:sz w:val="26"/>
          <w:szCs w:val="26"/>
        </w:rPr>
      </w:pPr>
      <w:bookmarkStart w:colFirst="0" w:colLast="0" w:name="_o2m9iw1fr1fo" w:id="3"/>
      <w:bookmarkEnd w:id="3"/>
      <w:r w:rsidDel="00000000" w:rsidR="00000000" w:rsidRPr="00000000">
        <w:rPr>
          <w:b w:val="1"/>
          <w:color w:val="000000"/>
          <w:sz w:val="26"/>
          <w:szCs w:val="26"/>
          <w:rtl w:val="0"/>
        </w:rPr>
        <w:t xml:space="preserve">Section 3 — The Chain of Command</w:t>
      </w:r>
    </w:p>
    <w:p w:rsidR="00000000" w:rsidDel="00000000" w:rsidP="00000000" w:rsidRDefault="00000000" w:rsidRPr="00000000" w14:paraId="00000010">
      <w:pPr>
        <w:spacing w:after="240" w:before="240" w:lineRule="auto"/>
        <w:rPr/>
      </w:pPr>
      <w:r w:rsidDel="00000000" w:rsidR="00000000" w:rsidRPr="00000000">
        <w:rPr>
          <w:rtl w:val="0"/>
        </w:rPr>
        <w:t xml:space="preserve">In logistics, everyone has a lane. Understanding your role is critical.</w:t>
      </w:r>
    </w:p>
    <w:tbl>
      <w:tblPr>
        <w:tblStyle w:val="Table1"/>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64.4351464435147"/>
        <w:gridCol w:w="3558.9539748953976"/>
        <w:gridCol w:w="2119.707112970711"/>
        <w:gridCol w:w="2016.9037656903765"/>
        <w:tblGridChange w:id="0">
          <w:tblGrid>
            <w:gridCol w:w="1664.4351464435147"/>
            <w:gridCol w:w="3558.9539748953976"/>
            <w:gridCol w:w="2119.707112970711"/>
            <w:gridCol w:w="2016.9037656903765"/>
          </w:tblGrid>
        </w:tblGridChange>
      </w:tblGrid>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11">
            <w:pPr>
              <w:spacing w:after="240" w:before="240" w:lineRule="auto"/>
              <w:jc w:val="center"/>
              <w:rPr>
                <w:b w:val="1"/>
              </w:rPr>
            </w:pPr>
            <w:r w:rsidDel="00000000" w:rsidR="00000000" w:rsidRPr="00000000">
              <w:rPr>
                <w:b w:val="1"/>
                <w:rtl w:val="0"/>
              </w:rPr>
              <w:t xml:space="preserve">Role</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12">
            <w:pPr>
              <w:spacing w:after="240" w:before="240" w:lineRule="auto"/>
              <w:jc w:val="center"/>
              <w:rPr>
                <w:b w:val="1"/>
              </w:rPr>
            </w:pPr>
            <w:r w:rsidDel="00000000" w:rsidR="00000000" w:rsidRPr="00000000">
              <w:rPr>
                <w:b w:val="1"/>
                <w:rtl w:val="0"/>
              </w:rPr>
              <w:t xml:space="preserve">Purpose</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13">
            <w:pPr>
              <w:spacing w:after="240" w:before="240" w:lineRule="auto"/>
              <w:jc w:val="center"/>
              <w:rPr>
                <w:b w:val="1"/>
              </w:rPr>
            </w:pPr>
            <w:r w:rsidDel="00000000" w:rsidR="00000000" w:rsidRPr="00000000">
              <w:rPr>
                <w:b w:val="1"/>
                <w:rtl w:val="0"/>
              </w:rPr>
              <w:t xml:space="preserve">Who They Serve</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14">
            <w:pPr>
              <w:spacing w:after="240" w:before="240" w:lineRule="auto"/>
              <w:jc w:val="center"/>
              <w:rPr>
                <w:b w:val="1"/>
              </w:rPr>
            </w:pPr>
            <w:r w:rsidDel="00000000" w:rsidR="00000000" w:rsidRPr="00000000">
              <w:rPr>
                <w:b w:val="1"/>
                <w:rtl w:val="0"/>
              </w:rPr>
              <w:t xml:space="preserve">Typical Pay</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Shipper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6">
            <w:pPr>
              <w:spacing w:after="240" w:before="240" w:lineRule="auto"/>
              <w:rPr/>
            </w:pPr>
            <w:r w:rsidDel="00000000" w:rsidR="00000000" w:rsidRPr="00000000">
              <w:rPr>
                <w:rtl w:val="0"/>
              </w:rPr>
              <w:t xml:space="preserve">Sends freight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7">
            <w:pPr>
              <w:spacing w:after="240" w:before="240" w:lineRule="auto"/>
              <w:rPr/>
            </w:pPr>
            <w:r w:rsidDel="00000000" w:rsidR="00000000" w:rsidRPr="00000000">
              <w:rPr>
                <w:rtl w:val="0"/>
              </w:rPr>
              <w:t xml:space="preserve">Broker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8">
            <w:pPr>
              <w:spacing w:after="240" w:before="240" w:lineRule="auto"/>
              <w:rPr/>
            </w:pPr>
            <w:r w:rsidDel="00000000" w:rsidR="00000000" w:rsidRPr="00000000">
              <w:rPr>
                <w:rtl w:val="0"/>
              </w:rPr>
              <w:t xml:space="preserve">—</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9">
            <w:pPr>
              <w:spacing w:after="240" w:before="240" w:lineRule="auto"/>
              <w:rPr>
                <w:b w:val="1"/>
              </w:rPr>
            </w:pPr>
            <w:r w:rsidDel="00000000" w:rsidR="00000000" w:rsidRPr="00000000">
              <w:rPr>
                <w:b w:val="1"/>
                <w:rtl w:val="0"/>
              </w:rPr>
              <w:t xml:space="preserve">Broker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A">
            <w:pPr>
              <w:spacing w:after="240" w:before="240" w:lineRule="auto"/>
              <w:rPr/>
            </w:pPr>
            <w:r w:rsidDel="00000000" w:rsidR="00000000" w:rsidRPr="00000000">
              <w:rPr>
                <w:rtl w:val="0"/>
              </w:rPr>
              <w:t xml:space="preserve">Connects shippers and carriers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B">
            <w:pPr>
              <w:spacing w:after="240" w:before="240" w:lineRule="auto"/>
              <w:rPr/>
            </w:pPr>
            <w:r w:rsidDel="00000000" w:rsidR="00000000" w:rsidRPr="00000000">
              <w:rPr>
                <w:rtl w:val="0"/>
              </w:rPr>
              <w:t xml:space="preserve">Shipper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C">
            <w:pPr>
              <w:spacing w:after="240" w:before="240" w:lineRule="auto"/>
              <w:rPr/>
            </w:pPr>
            <w:r w:rsidDel="00000000" w:rsidR="00000000" w:rsidRPr="00000000">
              <w:rPr>
                <w:rtl w:val="0"/>
              </w:rPr>
              <w:t xml:space="preserve">10–20% of load</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D">
            <w:pPr>
              <w:spacing w:after="240" w:before="240" w:lineRule="auto"/>
              <w:rPr>
                <w:b w:val="1"/>
              </w:rPr>
            </w:pPr>
            <w:r w:rsidDel="00000000" w:rsidR="00000000" w:rsidRPr="00000000">
              <w:rPr>
                <w:b w:val="1"/>
                <w:rtl w:val="0"/>
              </w:rPr>
              <w:t xml:space="preserve">Carrier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E">
            <w:pPr>
              <w:spacing w:after="240" w:before="240" w:lineRule="auto"/>
              <w:rPr/>
            </w:pPr>
            <w:r w:rsidDel="00000000" w:rsidR="00000000" w:rsidRPr="00000000">
              <w:rPr>
                <w:rtl w:val="0"/>
              </w:rPr>
              <w:t xml:space="preserve">Moves freight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F">
            <w:pPr>
              <w:spacing w:after="240" w:before="240" w:lineRule="auto"/>
              <w:rPr/>
            </w:pPr>
            <w:r w:rsidDel="00000000" w:rsidR="00000000" w:rsidRPr="00000000">
              <w:rPr>
                <w:rtl w:val="0"/>
              </w:rPr>
              <w:t xml:space="preserve">Broker / Shipper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0">
            <w:pPr>
              <w:spacing w:after="240" w:before="240" w:lineRule="auto"/>
              <w:rPr/>
            </w:pPr>
            <w:r w:rsidDel="00000000" w:rsidR="00000000" w:rsidRPr="00000000">
              <w:rPr>
                <w:rtl w:val="0"/>
              </w:rPr>
              <w:t xml:space="preserve">$2–$5 per mile</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1">
            <w:pPr>
              <w:spacing w:after="240" w:before="240" w:lineRule="auto"/>
              <w:rPr>
                <w:b w:val="1"/>
              </w:rPr>
            </w:pPr>
            <w:r w:rsidDel="00000000" w:rsidR="00000000" w:rsidRPr="00000000">
              <w:rPr>
                <w:b w:val="1"/>
                <w:rtl w:val="0"/>
              </w:rPr>
              <w:t xml:space="preserve">Dispatcher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2">
            <w:pPr>
              <w:spacing w:after="240" w:before="240" w:lineRule="auto"/>
              <w:rPr/>
            </w:pPr>
            <w:r w:rsidDel="00000000" w:rsidR="00000000" w:rsidRPr="00000000">
              <w:rPr>
                <w:rtl w:val="0"/>
              </w:rPr>
              <w:t xml:space="preserve">Keeps everything moving</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3">
            <w:pPr>
              <w:spacing w:after="240" w:before="240" w:lineRule="auto"/>
              <w:rPr/>
            </w:pPr>
            <w:r w:rsidDel="00000000" w:rsidR="00000000" w:rsidRPr="00000000">
              <w:rPr>
                <w:rtl w:val="0"/>
              </w:rPr>
              <w:t xml:space="preserve">Carrier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4">
            <w:pPr>
              <w:spacing w:after="240" w:before="240" w:lineRule="auto"/>
              <w:rPr/>
            </w:pPr>
            <w:r w:rsidDel="00000000" w:rsidR="00000000" w:rsidRPr="00000000">
              <w:rPr>
                <w:rtl w:val="0"/>
              </w:rPr>
              <w:t xml:space="preserve">5–10% per load</w:t>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5">
            <w:pPr>
              <w:spacing w:after="240" w:before="240" w:lineRule="auto"/>
              <w:rPr>
                <w:b w:val="1"/>
              </w:rPr>
            </w:pPr>
            <w:r w:rsidDel="00000000" w:rsidR="00000000" w:rsidRPr="00000000">
              <w:rPr>
                <w:b w:val="1"/>
                <w:rtl w:val="0"/>
              </w:rPr>
              <w:t xml:space="preserve">Driver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6">
            <w:pPr>
              <w:spacing w:after="240" w:before="240" w:lineRule="auto"/>
              <w:rPr/>
            </w:pPr>
            <w:r w:rsidDel="00000000" w:rsidR="00000000" w:rsidRPr="00000000">
              <w:rPr>
                <w:rtl w:val="0"/>
              </w:rPr>
              <w:t xml:space="preserve">Executes the plan</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7">
            <w:pPr>
              <w:spacing w:after="240" w:before="240" w:lineRule="auto"/>
              <w:rPr/>
            </w:pPr>
            <w:r w:rsidDel="00000000" w:rsidR="00000000" w:rsidRPr="00000000">
              <w:rPr>
                <w:rtl w:val="0"/>
              </w:rPr>
              <w:t xml:space="preserve">Carrier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8">
            <w:pPr>
              <w:spacing w:after="240" w:before="240" w:lineRule="auto"/>
              <w:rPr/>
            </w:pPr>
            <w:r w:rsidDel="00000000" w:rsidR="00000000" w:rsidRPr="00000000">
              <w:rPr>
                <w:rtl w:val="0"/>
              </w:rPr>
              <w:t xml:space="preserve">$60K+ avg</w:t>
            </w:r>
          </w:p>
        </w:tc>
      </w:tr>
    </w:tbl>
    <w:p w:rsidR="00000000" w:rsidDel="00000000" w:rsidP="00000000" w:rsidRDefault="00000000" w:rsidRPr="00000000" w14:paraId="00000029">
      <w:pPr>
        <w:spacing w:after="240" w:before="240" w:lineRule="auto"/>
        <w:rPr/>
      </w:pPr>
      <w:r w:rsidDel="00000000" w:rsidR="00000000" w:rsidRPr="00000000">
        <w:rPr>
          <w:rtl w:val="0"/>
        </w:rPr>
        <w:t xml:space="preserve">Dispatchers are the bridge. You don’t need a CDL, a truck, or a warehouse—just focus, follow-through, and a process that keeps carriers earning.</w:t>
      </w:r>
    </w:p>
    <w:p w:rsidR="00000000" w:rsidDel="00000000" w:rsidP="00000000" w:rsidRDefault="00000000" w:rsidRPr="00000000" w14:paraId="0000002A">
      <w:pPr>
        <w:pStyle w:val="Heading3"/>
        <w:keepNext w:val="0"/>
        <w:keepLines w:val="0"/>
        <w:spacing w:before="280" w:lineRule="auto"/>
        <w:rPr>
          <w:b w:val="1"/>
          <w:color w:val="000000"/>
          <w:sz w:val="26"/>
          <w:szCs w:val="26"/>
        </w:rPr>
      </w:pPr>
      <w:bookmarkStart w:colFirst="0" w:colLast="0" w:name="_q4qps1i0xh89" w:id="4"/>
      <w:bookmarkEnd w:id="4"/>
      <w:r w:rsidDel="00000000" w:rsidR="00000000" w:rsidRPr="00000000">
        <w:rPr>
          <w:b w:val="1"/>
          <w:color w:val="000000"/>
          <w:sz w:val="26"/>
          <w:szCs w:val="26"/>
          <w:rtl w:val="0"/>
        </w:rPr>
        <w:t xml:space="preserve">Section 4 — What You Actually Need to Be an Independent Dispatcher</w:t>
      </w:r>
    </w:p>
    <w:p w:rsidR="00000000" w:rsidDel="00000000" w:rsidP="00000000" w:rsidRDefault="00000000" w:rsidRPr="00000000" w14:paraId="0000002B">
      <w:pPr>
        <w:spacing w:after="240" w:before="240" w:lineRule="auto"/>
        <w:rPr>
          <w:b w:val="1"/>
        </w:rPr>
      </w:pPr>
      <w:r w:rsidDel="00000000" w:rsidR="00000000" w:rsidRPr="00000000">
        <w:rPr>
          <w:rtl w:val="0"/>
        </w:rPr>
        <w:t xml:space="preserve">Let’s clear up the biggest myth in this industry:</w:t>
        <w:br w:type="textWrapping"/>
      </w:r>
      <w:r w:rsidDel="00000000" w:rsidR="00000000" w:rsidRPr="00000000">
        <w:rPr>
          <w:b w:val="1"/>
          <w:rtl w:val="0"/>
        </w:rPr>
        <w:t xml:space="preserve">Independent dispatchers do NOT need a $75,000 broker bond.</w:t>
      </w:r>
    </w:p>
    <w:p w:rsidR="00000000" w:rsidDel="00000000" w:rsidP="00000000" w:rsidRDefault="00000000" w:rsidRPr="00000000" w14:paraId="0000002C">
      <w:pPr>
        <w:spacing w:after="240" w:before="240" w:lineRule="auto"/>
        <w:rPr/>
      </w:pPr>
      <w:r w:rsidDel="00000000" w:rsidR="00000000" w:rsidRPr="00000000">
        <w:rPr>
          <w:rtl w:val="0"/>
        </w:rPr>
        <w:t xml:space="preserve">That bond is only for freight brokers—people who arrange loads for shippers and have contracts with multiple carriers.</w:t>
      </w:r>
    </w:p>
    <w:p w:rsidR="00000000" w:rsidDel="00000000" w:rsidP="00000000" w:rsidRDefault="00000000" w:rsidRPr="00000000" w14:paraId="0000002D">
      <w:pPr>
        <w:spacing w:after="240" w:before="240" w:lineRule="auto"/>
        <w:rPr/>
      </w:pPr>
      <w:r w:rsidDel="00000000" w:rsidR="00000000" w:rsidRPr="00000000">
        <w:rPr>
          <w:rtl w:val="0"/>
        </w:rPr>
        <w:t xml:space="preserve">As a dispatcher, you legally represent one carrier at a time as their agent.</w:t>
      </w:r>
    </w:p>
    <w:p w:rsidR="00000000" w:rsidDel="00000000" w:rsidP="00000000" w:rsidRDefault="00000000" w:rsidRPr="00000000" w14:paraId="0000002E">
      <w:pPr>
        <w:spacing w:after="240" w:before="240" w:lineRule="auto"/>
        <w:rPr/>
      </w:pPr>
      <w:r w:rsidDel="00000000" w:rsidR="00000000" w:rsidRPr="00000000">
        <w:rPr>
          <w:rtl w:val="0"/>
        </w:rPr>
        <w:t xml:space="preserve">Here’s what you need instead:</w:t>
      </w:r>
    </w:p>
    <w:p w:rsidR="00000000" w:rsidDel="00000000" w:rsidP="00000000" w:rsidRDefault="00000000" w:rsidRPr="00000000" w14:paraId="0000002F">
      <w:pPr>
        <w:numPr>
          <w:ilvl w:val="0"/>
          <w:numId w:val="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An LLC or registered business name (for legitimacy and tax separation).</w:t>
      </w:r>
    </w:p>
    <w:p w:rsidR="00000000" w:rsidDel="00000000" w:rsidP="00000000" w:rsidRDefault="00000000" w:rsidRPr="00000000" w14:paraId="00000030">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An EIN (Employer Identification Number) from the IRS—it's free.</w:t>
      </w:r>
    </w:p>
    <w:p w:rsidR="00000000" w:rsidDel="00000000" w:rsidP="00000000" w:rsidRDefault="00000000" w:rsidRPr="00000000" w14:paraId="00000031">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A service agreement with the carrier defining what you do and how you’re paid.</w:t>
      </w:r>
    </w:p>
    <w:p w:rsidR="00000000" w:rsidDel="00000000" w:rsidP="00000000" w:rsidRDefault="00000000" w:rsidRPr="00000000" w14:paraId="00000032">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Knowledge of FMCSA boundaries—never act like a broker without a license.</w:t>
      </w:r>
    </w:p>
    <w:p w:rsidR="00000000" w:rsidDel="00000000" w:rsidP="00000000" w:rsidRDefault="00000000" w:rsidRPr="00000000" w14:paraId="00000033">
      <w:pPr>
        <w:numPr>
          <w:ilvl w:val="0"/>
          <w:numId w:val="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Professional tools (load boards, phone, email, spreadsheet or TMS).</w:t>
      </w:r>
    </w:p>
    <w:p w:rsidR="00000000" w:rsidDel="00000000" w:rsidP="00000000" w:rsidRDefault="00000000" w:rsidRPr="00000000" w14:paraId="00000034">
      <w:pPr>
        <w:numPr>
          <w:ilvl w:val="0"/>
          <w:numId w:val="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Confidence and clarity in your communication.</w:t>
      </w:r>
    </w:p>
    <w:p w:rsidR="00000000" w:rsidDel="00000000" w:rsidP="00000000" w:rsidRDefault="00000000" w:rsidRPr="00000000" w14:paraId="00000035">
      <w:pPr>
        <w:spacing w:after="240" w:before="240" w:lineRule="auto"/>
        <w:rPr/>
      </w:pPr>
      <w:r w:rsidDel="00000000" w:rsidR="00000000" w:rsidRPr="00000000">
        <w:rPr>
          <w:rtl w:val="0"/>
        </w:rPr>
        <w:t xml:space="preserve">Remember: You are a carrier’s agent, not a broker. Stay in your lane, and your business will stay legal and profitable.</w:t>
      </w:r>
    </w:p>
    <w:p w:rsidR="00000000" w:rsidDel="00000000" w:rsidP="00000000" w:rsidRDefault="00000000" w:rsidRPr="00000000" w14:paraId="00000036">
      <w:pPr>
        <w:pStyle w:val="Heading3"/>
        <w:keepNext w:val="0"/>
        <w:keepLines w:val="0"/>
        <w:spacing w:before="280" w:lineRule="auto"/>
        <w:rPr>
          <w:b w:val="1"/>
          <w:color w:val="000000"/>
          <w:sz w:val="26"/>
          <w:szCs w:val="26"/>
        </w:rPr>
      </w:pPr>
      <w:bookmarkStart w:colFirst="0" w:colLast="0" w:name="_41gu5tr50713" w:id="5"/>
      <w:bookmarkEnd w:id="5"/>
      <w:r w:rsidDel="00000000" w:rsidR="00000000" w:rsidRPr="00000000">
        <w:rPr>
          <w:b w:val="1"/>
          <w:color w:val="000000"/>
          <w:sz w:val="26"/>
          <w:szCs w:val="26"/>
          <w:rtl w:val="0"/>
        </w:rPr>
        <w:t xml:space="preserve">Section 5 — The Language of Dispatching</w:t>
      </w:r>
    </w:p>
    <w:p w:rsidR="00000000" w:rsidDel="00000000" w:rsidP="00000000" w:rsidRDefault="00000000" w:rsidRPr="00000000" w14:paraId="00000037">
      <w:pPr>
        <w:spacing w:after="240" w:before="240" w:lineRule="auto"/>
        <w:rPr/>
      </w:pPr>
      <w:r w:rsidDel="00000000" w:rsidR="00000000" w:rsidRPr="00000000">
        <w:rPr>
          <w:rtl w:val="0"/>
        </w:rPr>
        <w:t xml:space="preserve">Before you build your business or take a job, you must speak the language. Dispatching has its own vocabulary. Using it correctly builds instant credibility.</w:t>
      </w:r>
    </w:p>
    <w:p w:rsidR="00000000" w:rsidDel="00000000" w:rsidP="00000000" w:rsidRDefault="00000000" w:rsidRPr="00000000" w14:paraId="00000038">
      <w:pPr>
        <w:spacing w:after="240" w:before="240" w:lineRule="auto"/>
        <w:rPr/>
      </w:pPr>
      <w:r w:rsidDel="00000000" w:rsidR="00000000" w:rsidRPr="00000000">
        <w:rPr>
          <w:rtl w:val="0"/>
        </w:rPr>
        <w:t xml:space="preserve">Here’s your short course in dispatch literacy—the terms every pro must know.</w:t>
      </w:r>
    </w:p>
    <w:p w:rsidR="00000000" w:rsidDel="00000000" w:rsidP="00000000" w:rsidRDefault="00000000" w:rsidRPr="00000000" w14:paraId="00000039">
      <w:pPr>
        <w:spacing w:after="240" w:before="240" w:lineRule="auto"/>
        <w:rPr>
          <w:b w:val="1"/>
        </w:rPr>
      </w:pPr>
      <w:r w:rsidDel="00000000" w:rsidR="00000000" w:rsidRPr="00000000">
        <w:rPr>
          <w:b w:val="1"/>
          <w:rtl w:val="0"/>
        </w:rPr>
        <w:t xml:space="preserve">Core Terms</w:t>
      </w:r>
    </w:p>
    <w:p w:rsidR="00000000" w:rsidDel="00000000" w:rsidP="00000000" w:rsidRDefault="00000000" w:rsidRPr="00000000" w14:paraId="0000003A">
      <w:pPr>
        <w:numPr>
          <w:ilvl w:val="0"/>
          <w:numId w:val="6"/>
        </w:numPr>
        <w:spacing w:after="0" w:afterAutospacing="0" w:before="240" w:lineRule="auto"/>
        <w:ind w:left="720" w:hanging="360"/>
      </w:pPr>
      <w:r w:rsidDel="00000000" w:rsidR="00000000" w:rsidRPr="00000000">
        <w:rPr>
          <w:b w:val="1"/>
          <w:rtl w:val="0"/>
        </w:rPr>
        <w:t xml:space="preserve">MC / DOT Number:</w:t>
      </w:r>
      <w:r w:rsidDel="00000000" w:rsidR="00000000" w:rsidRPr="00000000">
        <w:rPr>
          <w:rtl w:val="0"/>
        </w:rPr>
        <w:t xml:space="preserve"> A carrier’s federal ID numbers with the FMCSA.</w:t>
      </w:r>
    </w:p>
    <w:p w:rsidR="00000000" w:rsidDel="00000000" w:rsidP="00000000" w:rsidRDefault="00000000" w:rsidRPr="00000000" w14:paraId="0000003B">
      <w:pPr>
        <w:numPr>
          <w:ilvl w:val="0"/>
          <w:numId w:val="6"/>
        </w:numPr>
        <w:spacing w:after="0" w:afterAutospacing="0" w:before="0" w:beforeAutospacing="0" w:lineRule="auto"/>
        <w:ind w:left="720" w:hanging="360"/>
      </w:pPr>
      <w:r w:rsidDel="00000000" w:rsidR="00000000" w:rsidRPr="00000000">
        <w:rPr>
          <w:b w:val="1"/>
          <w:rtl w:val="0"/>
        </w:rPr>
        <w:t xml:space="preserve">Rate Confirmation (Rate Con):</w:t>
      </w:r>
      <w:r w:rsidDel="00000000" w:rsidR="00000000" w:rsidRPr="00000000">
        <w:rPr>
          <w:rtl w:val="0"/>
        </w:rPr>
        <w:t xml:space="preserve"> The contract between a carrier and broker showing the pay rate and load details.</w:t>
      </w:r>
    </w:p>
    <w:p w:rsidR="00000000" w:rsidDel="00000000" w:rsidP="00000000" w:rsidRDefault="00000000" w:rsidRPr="00000000" w14:paraId="0000003C">
      <w:pPr>
        <w:numPr>
          <w:ilvl w:val="0"/>
          <w:numId w:val="6"/>
        </w:numPr>
        <w:spacing w:after="0" w:afterAutospacing="0" w:before="0" w:beforeAutospacing="0" w:lineRule="auto"/>
        <w:ind w:left="720" w:hanging="360"/>
      </w:pPr>
      <w:r w:rsidDel="00000000" w:rsidR="00000000" w:rsidRPr="00000000">
        <w:rPr>
          <w:b w:val="1"/>
          <w:rtl w:val="0"/>
        </w:rPr>
        <w:t xml:space="preserve">BOL (Bill of Lading):</w:t>
      </w:r>
      <w:r w:rsidDel="00000000" w:rsidR="00000000" w:rsidRPr="00000000">
        <w:rPr>
          <w:rtl w:val="0"/>
        </w:rPr>
        <w:t xml:space="preserve"> The legal document that proves pickup and outlines what’s being shipped.</w:t>
      </w:r>
    </w:p>
    <w:p w:rsidR="00000000" w:rsidDel="00000000" w:rsidP="00000000" w:rsidRDefault="00000000" w:rsidRPr="00000000" w14:paraId="0000003D">
      <w:pPr>
        <w:numPr>
          <w:ilvl w:val="0"/>
          <w:numId w:val="6"/>
        </w:numPr>
        <w:spacing w:after="0" w:afterAutospacing="0" w:before="0" w:beforeAutospacing="0" w:lineRule="auto"/>
        <w:ind w:left="720" w:hanging="360"/>
      </w:pPr>
      <w:r w:rsidDel="00000000" w:rsidR="00000000" w:rsidRPr="00000000">
        <w:rPr>
          <w:b w:val="1"/>
          <w:rtl w:val="0"/>
        </w:rPr>
        <w:t xml:space="preserve">POD (Proof of Delivery):</w:t>
      </w:r>
      <w:r w:rsidDel="00000000" w:rsidR="00000000" w:rsidRPr="00000000">
        <w:rPr>
          <w:rtl w:val="0"/>
        </w:rPr>
        <w:t xml:space="preserve"> The signed record confirming a load reached its destination.</w:t>
      </w:r>
    </w:p>
    <w:p w:rsidR="00000000" w:rsidDel="00000000" w:rsidP="00000000" w:rsidRDefault="00000000" w:rsidRPr="00000000" w14:paraId="0000003E">
      <w:pPr>
        <w:numPr>
          <w:ilvl w:val="0"/>
          <w:numId w:val="6"/>
        </w:numPr>
        <w:spacing w:after="0" w:afterAutospacing="0" w:before="0" w:beforeAutospacing="0" w:lineRule="auto"/>
        <w:ind w:left="720" w:hanging="360"/>
      </w:pPr>
      <w:r w:rsidDel="00000000" w:rsidR="00000000" w:rsidRPr="00000000">
        <w:rPr>
          <w:b w:val="1"/>
          <w:rtl w:val="0"/>
        </w:rPr>
        <w:t xml:space="preserve">COI (Certificate of Insurance):</w:t>
      </w:r>
      <w:r w:rsidDel="00000000" w:rsidR="00000000" w:rsidRPr="00000000">
        <w:rPr>
          <w:rtl w:val="0"/>
        </w:rPr>
        <w:t xml:space="preserve"> Proof the carrier is covered for liability and cargo.</w:t>
      </w:r>
    </w:p>
    <w:p w:rsidR="00000000" w:rsidDel="00000000" w:rsidP="00000000" w:rsidRDefault="00000000" w:rsidRPr="00000000" w14:paraId="0000003F">
      <w:pPr>
        <w:numPr>
          <w:ilvl w:val="0"/>
          <w:numId w:val="6"/>
        </w:numPr>
        <w:spacing w:after="0" w:afterAutospacing="0" w:before="0" w:beforeAutospacing="0" w:lineRule="auto"/>
        <w:ind w:left="720" w:hanging="360"/>
      </w:pPr>
      <w:r w:rsidDel="00000000" w:rsidR="00000000" w:rsidRPr="00000000">
        <w:rPr>
          <w:b w:val="1"/>
          <w:rtl w:val="0"/>
        </w:rPr>
        <w:t xml:space="preserve">ELD (Electronic Logging Device):</w:t>
      </w:r>
      <w:r w:rsidDel="00000000" w:rsidR="00000000" w:rsidRPr="00000000">
        <w:rPr>
          <w:rtl w:val="0"/>
        </w:rPr>
        <w:t xml:space="preserve"> Tracks a driver’s hours to comply with FMCSA regulations.</w:t>
      </w:r>
    </w:p>
    <w:p w:rsidR="00000000" w:rsidDel="00000000" w:rsidP="00000000" w:rsidRDefault="00000000" w:rsidRPr="00000000" w14:paraId="00000040">
      <w:pPr>
        <w:numPr>
          <w:ilvl w:val="0"/>
          <w:numId w:val="6"/>
        </w:numPr>
        <w:spacing w:after="0" w:afterAutospacing="0" w:before="0" w:beforeAutospacing="0" w:lineRule="auto"/>
        <w:ind w:left="720" w:hanging="360"/>
      </w:pPr>
      <w:r w:rsidDel="00000000" w:rsidR="00000000" w:rsidRPr="00000000">
        <w:rPr>
          <w:b w:val="1"/>
          <w:rtl w:val="0"/>
        </w:rPr>
        <w:t xml:space="preserve">TONU:</w:t>
      </w:r>
      <w:r w:rsidDel="00000000" w:rsidR="00000000" w:rsidRPr="00000000">
        <w:rPr>
          <w:rtl w:val="0"/>
        </w:rPr>
        <w:t xml:space="preserve"> “Truck Ordered, Not Used”—compensation for a booked load that cancels last-minute.</w:t>
      </w:r>
    </w:p>
    <w:p w:rsidR="00000000" w:rsidDel="00000000" w:rsidP="00000000" w:rsidRDefault="00000000" w:rsidRPr="00000000" w14:paraId="00000041">
      <w:pPr>
        <w:numPr>
          <w:ilvl w:val="0"/>
          <w:numId w:val="6"/>
        </w:numPr>
        <w:spacing w:after="0" w:afterAutospacing="0" w:before="0" w:beforeAutospacing="0" w:lineRule="auto"/>
        <w:ind w:left="720" w:hanging="360"/>
      </w:pPr>
      <w:r w:rsidDel="00000000" w:rsidR="00000000" w:rsidRPr="00000000">
        <w:rPr>
          <w:b w:val="1"/>
          <w:rtl w:val="0"/>
        </w:rPr>
        <w:t xml:space="preserve">Detention / Layover:</w:t>
      </w:r>
      <w:r w:rsidDel="00000000" w:rsidR="00000000" w:rsidRPr="00000000">
        <w:rPr>
          <w:rtl w:val="0"/>
        </w:rPr>
        <w:t xml:space="preserve"> Extra pay for delays at pickup or delivery.</w:t>
      </w:r>
    </w:p>
    <w:p w:rsidR="00000000" w:rsidDel="00000000" w:rsidP="00000000" w:rsidRDefault="00000000" w:rsidRPr="00000000" w14:paraId="00000042">
      <w:pPr>
        <w:numPr>
          <w:ilvl w:val="0"/>
          <w:numId w:val="6"/>
        </w:numPr>
        <w:spacing w:after="0" w:afterAutospacing="0" w:before="0" w:beforeAutospacing="0" w:lineRule="auto"/>
        <w:ind w:left="720" w:hanging="360"/>
      </w:pPr>
      <w:r w:rsidDel="00000000" w:rsidR="00000000" w:rsidRPr="00000000">
        <w:rPr>
          <w:b w:val="1"/>
          <w:rtl w:val="0"/>
        </w:rPr>
        <w:t xml:space="preserve">Deadhead:</w:t>
      </w:r>
      <w:r w:rsidDel="00000000" w:rsidR="00000000" w:rsidRPr="00000000">
        <w:rPr>
          <w:rtl w:val="0"/>
        </w:rPr>
        <w:t xml:space="preserve"> Empty miles driven between loads.</w:t>
      </w:r>
    </w:p>
    <w:p w:rsidR="00000000" w:rsidDel="00000000" w:rsidP="00000000" w:rsidRDefault="00000000" w:rsidRPr="00000000" w14:paraId="00000043">
      <w:pPr>
        <w:numPr>
          <w:ilvl w:val="0"/>
          <w:numId w:val="6"/>
        </w:numPr>
        <w:spacing w:after="240" w:before="0" w:beforeAutospacing="0" w:lineRule="auto"/>
        <w:ind w:left="720" w:hanging="360"/>
      </w:pPr>
      <w:r w:rsidDel="00000000" w:rsidR="00000000" w:rsidRPr="00000000">
        <w:rPr>
          <w:b w:val="1"/>
          <w:rtl w:val="0"/>
        </w:rPr>
        <w:t xml:space="preserve">Accessorials:</w:t>
      </w:r>
      <w:r w:rsidDel="00000000" w:rsidR="00000000" w:rsidRPr="00000000">
        <w:rPr>
          <w:rtl w:val="0"/>
        </w:rPr>
        <w:t xml:space="preserve"> Extra fees for services like tarping, lumper assistance, or detention.</w:t>
      </w:r>
    </w:p>
    <w:p w:rsidR="00000000" w:rsidDel="00000000" w:rsidP="00000000" w:rsidRDefault="00000000" w:rsidRPr="00000000" w14:paraId="00000044">
      <w:pPr>
        <w:spacing w:after="240" w:before="240" w:lineRule="auto"/>
        <w:rPr/>
      </w:pPr>
      <w:r w:rsidDel="00000000" w:rsidR="00000000" w:rsidRPr="00000000">
        <w:rPr>
          <w:b w:val="1"/>
          <w:rtl w:val="0"/>
        </w:rPr>
        <w:t xml:space="preserve">Pro Tip:</w:t>
      </w:r>
      <w:r w:rsidDel="00000000" w:rsidR="00000000" w:rsidRPr="00000000">
        <w:rPr>
          <w:rtl w:val="0"/>
        </w:rPr>
        <w:t xml:space="preserve"> Study this list until you can use every term naturally. Confidence comes from clarity, and clarity builds trust.</w:t>
      </w:r>
    </w:p>
    <w:p w:rsidR="00000000" w:rsidDel="00000000" w:rsidP="00000000" w:rsidRDefault="00000000" w:rsidRPr="00000000" w14:paraId="00000045">
      <w:pPr>
        <w:pStyle w:val="Heading3"/>
        <w:keepNext w:val="0"/>
        <w:keepLines w:val="0"/>
        <w:spacing w:before="280" w:lineRule="auto"/>
        <w:rPr>
          <w:b w:val="1"/>
          <w:color w:val="000000"/>
          <w:sz w:val="26"/>
          <w:szCs w:val="26"/>
        </w:rPr>
      </w:pPr>
      <w:bookmarkStart w:colFirst="0" w:colLast="0" w:name="_i0tka89c18zn" w:id="6"/>
      <w:bookmarkEnd w:id="6"/>
      <w:r w:rsidDel="00000000" w:rsidR="00000000" w:rsidRPr="00000000">
        <w:rPr>
          <w:b w:val="1"/>
          <w:color w:val="000000"/>
          <w:sz w:val="26"/>
          <w:szCs w:val="26"/>
          <w:rtl w:val="0"/>
        </w:rPr>
        <w:t xml:space="preserve">Section 6 — Equipment Types Across Dispatch Fields</w:t>
      </w:r>
    </w:p>
    <w:p w:rsidR="00000000" w:rsidDel="00000000" w:rsidP="00000000" w:rsidRDefault="00000000" w:rsidRPr="00000000" w14:paraId="00000046">
      <w:pPr>
        <w:spacing w:after="240" w:before="240" w:lineRule="auto"/>
        <w:rPr/>
      </w:pPr>
      <w:r w:rsidDel="00000000" w:rsidR="00000000" w:rsidRPr="00000000">
        <w:rPr>
          <w:rtl w:val="0"/>
        </w:rPr>
        <w:t xml:space="preserve">Knowing the equipment helps you plan smarter, quote faster, and sound credible.</w:t>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72.076677316294"/>
        <w:gridCol w:w="3503.7699680511178"/>
        <w:gridCol w:w="3384.1533546325877"/>
        <w:tblGridChange w:id="0">
          <w:tblGrid>
            <w:gridCol w:w="2472.076677316294"/>
            <w:gridCol w:w="3503.7699680511178"/>
            <w:gridCol w:w="3384.1533546325877"/>
          </w:tblGrid>
        </w:tblGridChange>
      </w:tblGrid>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47">
            <w:pPr>
              <w:spacing w:after="240" w:before="240" w:lineRule="auto"/>
              <w:jc w:val="center"/>
              <w:rPr>
                <w:b w:val="1"/>
              </w:rPr>
            </w:pPr>
            <w:r w:rsidDel="00000000" w:rsidR="00000000" w:rsidRPr="00000000">
              <w:rPr>
                <w:b w:val="1"/>
                <w:rtl w:val="0"/>
              </w:rPr>
              <w:t xml:space="preserve">Industry</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48">
            <w:pPr>
              <w:spacing w:after="240" w:before="240" w:lineRule="auto"/>
              <w:jc w:val="center"/>
              <w:rPr>
                <w:b w:val="1"/>
              </w:rPr>
            </w:pPr>
            <w:r w:rsidDel="00000000" w:rsidR="00000000" w:rsidRPr="00000000">
              <w:rPr>
                <w:b w:val="1"/>
                <w:rtl w:val="0"/>
              </w:rPr>
              <w:t xml:space="preserve">Equipment Types</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49">
            <w:pPr>
              <w:spacing w:after="240" w:before="240" w:lineRule="auto"/>
              <w:jc w:val="center"/>
              <w:rPr>
                <w:b w:val="1"/>
              </w:rPr>
            </w:pPr>
            <w:r w:rsidDel="00000000" w:rsidR="00000000" w:rsidRPr="00000000">
              <w:rPr>
                <w:b w:val="1"/>
                <w:rtl w:val="0"/>
              </w:rPr>
              <w:t xml:space="preserve">Example Use</w:t>
            </w:r>
          </w:p>
        </w:tc>
      </w:tr>
      <w:tr>
        <w:trPr>
          <w:cantSplit w:val="0"/>
          <w:trHeight w:val="105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A">
            <w:pPr>
              <w:spacing w:after="240" w:before="240" w:lineRule="auto"/>
              <w:rPr>
                <w:b w:val="1"/>
              </w:rPr>
            </w:pPr>
            <w:r w:rsidDel="00000000" w:rsidR="00000000" w:rsidRPr="00000000">
              <w:rPr>
                <w:b w:val="1"/>
                <w:rtl w:val="0"/>
              </w:rPr>
              <w:t xml:space="preserve">Freight Dispatching</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B">
            <w:pPr>
              <w:spacing w:after="240" w:before="240" w:lineRule="auto"/>
              <w:rPr/>
            </w:pPr>
            <w:r w:rsidDel="00000000" w:rsidR="00000000" w:rsidRPr="00000000">
              <w:rPr>
                <w:rtl w:val="0"/>
              </w:rPr>
              <w:t xml:space="preserve">Dry Van (V), Reefer (R), Flatbed (F), Step-Deck (SD), Hotshot (HS), Power-Only (PO)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C">
            <w:pPr>
              <w:spacing w:after="240" w:before="240" w:lineRule="auto"/>
              <w:rPr/>
            </w:pPr>
            <w:r w:rsidDel="00000000" w:rsidR="00000000" w:rsidRPr="00000000">
              <w:rPr>
                <w:rtl w:val="0"/>
              </w:rPr>
              <w:t xml:space="preserve">Long-haul, regional freight, heavy loads</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D">
            <w:pPr>
              <w:spacing w:after="240" w:before="240" w:lineRule="auto"/>
              <w:rPr>
                <w:b w:val="1"/>
              </w:rPr>
            </w:pPr>
            <w:r w:rsidDel="00000000" w:rsidR="00000000" w:rsidRPr="00000000">
              <w:rPr>
                <w:b w:val="1"/>
                <w:rtl w:val="0"/>
              </w:rPr>
              <w:t xml:space="preserve">Tow Dispatching</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E">
            <w:pPr>
              <w:spacing w:after="240" w:before="240" w:lineRule="auto"/>
              <w:rPr/>
            </w:pPr>
            <w:r w:rsidDel="00000000" w:rsidR="00000000" w:rsidRPr="00000000">
              <w:rPr>
                <w:rtl w:val="0"/>
              </w:rPr>
              <w:t xml:space="preserve">Light-Duty, Heavy-Duty, Flatbed / Rollback, Wrecker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4F">
            <w:pPr>
              <w:spacing w:after="240" w:before="240" w:lineRule="auto"/>
              <w:rPr/>
            </w:pPr>
            <w:r w:rsidDel="00000000" w:rsidR="00000000" w:rsidRPr="00000000">
              <w:rPr>
                <w:rtl w:val="0"/>
              </w:rPr>
              <w:t xml:space="preserve">Roadside recovery, vehicle accidents</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0">
            <w:pPr>
              <w:spacing w:after="240" w:before="240" w:lineRule="auto"/>
              <w:rPr>
                <w:b w:val="1"/>
              </w:rPr>
            </w:pPr>
            <w:r w:rsidDel="00000000" w:rsidR="00000000" w:rsidRPr="00000000">
              <w:rPr>
                <w:b w:val="1"/>
                <w:rtl w:val="0"/>
              </w:rPr>
              <w:t xml:space="preserve">Medical Dispatching (NEMT)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1">
            <w:pPr>
              <w:spacing w:after="240" w:before="240" w:lineRule="auto"/>
              <w:rPr/>
            </w:pPr>
            <w:r w:rsidDel="00000000" w:rsidR="00000000" w:rsidRPr="00000000">
              <w:rPr>
                <w:rtl w:val="0"/>
              </w:rPr>
              <w:t xml:space="preserve">Wheelchair Van, Stretcher Van, Ambulette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2">
            <w:pPr>
              <w:spacing w:after="240" w:before="240" w:lineRule="auto"/>
              <w:rPr/>
            </w:pPr>
            <w:r w:rsidDel="00000000" w:rsidR="00000000" w:rsidRPr="00000000">
              <w:rPr>
                <w:rtl w:val="0"/>
              </w:rPr>
              <w:t xml:space="preserve">Patient transportation, medical appointments</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3">
            <w:pPr>
              <w:spacing w:after="240" w:before="240" w:lineRule="auto"/>
              <w:rPr>
                <w:b w:val="1"/>
              </w:rPr>
            </w:pPr>
            <w:r w:rsidDel="00000000" w:rsidR="00000000" w:rsidRPr="00000000">
              <w:rPr>
                <w:b w:val="1"/>
                <w:rtl w:val="0"/>
              </w:rPr>
              <w:t xml:space="preserve">911 / Public Safety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4">
            <w:pPr>
              <w:spacing w:after="240" w:before="240" w:lineRule="auto"/>
              <w:rPr/>
            </w:pPr>
            <w:r w:rsidDel="00000000" w:rsidR="00000000" w:rsidRPr="00000000">
              <w:rPr>
                <w:rtl w:val="0"/>
              </w:rPr>
              <w:t xml:space="preserve">Patrol Units, Fire Trucks, EMS, Rescue Units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5">
            <w:pPr>
              <w:spacing w:after="240" w:before="240" w:lineRule="auto"/>
              <w:rPr/>
            </w:pPr>
            <w:r w:rsidDel="00000000" w:rsidR="00000000" w:rsidRPr="00000000">
              <w:rPr>
                <w:rtl w:val="0"/>
              </w:rPr>
              <w:t xml:space="preserve">Emergency routing, law enforcement dispatch</w:t>
            </w:r>
          </w:p>
        </w:tc>
      </w:tr>
    </w:tbl>
    <w:p w:rsidR="00000000" w:rsidDel="00000000" w:rsidP="00000000" w:rsidRDefault="00000000" w:rsidRPr="00000000" w14:paraId="00000056">
      <w:pPr>
        <w:spacing w:after="240" w:before="240" w:lineRule="auto"/>
        <w:rPr/>
      </w:pPr>
      <w:r w:rsidDel="00000000" w:rsidR="00000000" w:rsidRPr="00000000">
        <w:rPr>
          <w:b w:val="1"/>
          <w:rtl w:val="0"/>
        </w:rPr>
        <w:t xml:space="preserve">Dispatcher’s Mindset:</w:t>
      </w:r>
      <w:r w:rsidDel="00000000" w:rsidR="00000000" w:rsidRPr="00000000">
        <w:rPr>
          <w:rtl w:val="0"/>
        </w:rPr>
        <w:t xml:space="preserve"> Know your tools. You don’t have to drive them, but you must understand what they can do.</w:t>
      </w:r>
    </w:p>
    <w:p w:rsidR="00000000" w:rsidDel="00000000" w:rsidP="00000000" w:rsidRDefault="00000000" w:rsidRPr="00000000" w14:paraId="00000057">
      <w:pPr>
        <w:pStyle w:val="Heading3"/>
        <w:keepNext w:val="0"/>
        <w:keepLines w:val="0"/>
        <w:spacing w:before="280" w:lineRule="auto"/>
        <w:rPr>
          <w:b w:val="1"/>
          <w:color w:val="000000"/>
          <w:sz w:val="26"/>
          <w:szCs w:val="26"/>
        </w:rPr>
      </w:pPr>
      <w:bookmarkStart w:colFirst="0" w:colLast="0" w:name="_1aq66pry5h33" w:id="7"/>
      <w:bookmarkEnd w:id="7"/>
      <w:r w:rsidDel="00000000" w:rsidR="00000000" w:rsidRPr="00000000">
        <w:rPr>
          <w:b w:val="1"/>
          <w:color w:val="000000"/>
          <w:sz w:val="26"/>
          <w:szCs w:val="26"/>
          <w:rtl w:val="0"/>
        </w:rPr>
        <w:t xml:space="preserve">Section 7 — Tools for Modern Dispatching</w:t>
      </w:r>
    </w:p>
    <w:p w:rsidR="00000000" w:rsidDel="00000000" w:rsidP="00000000" w:rsidRDefault="00000000" w:rsidRPr="00000000" w14:paraId="00000058">
      <w:pPr>
        <w:spacing w:after="240" w:before="240" w:lineRule="auto"/>
        <w:rPr/>
      </w:pPr>
      <w:r w:rsidDel="00000000" w:rsidR="00000000" w:rsidRPr="00000000">
        <w:rPr>
          <w:rtl w:val="0"/>
        </w:rPr>
        <w:t xml:space="preserve">Success in dispatching requires mastering the right technology. These tools don't just organize chaos—they create consistency.</w:t>
      </w:r>
    </w:p>
    <w:p w:rsidR="00000000" w:rsidDel="00000000" w:rsidP="00000000" w:rsidRDefault="00000000" w:rsidRPr="00000000" w14:paraId="00000059">
      <w:pPr>
        <w:numPr>
          <w:ilvl w:val="0"/>
          <w:numId w:val="3"/>
        </w:numPr>
        <w:spacing w:after="0" w:afterAutospacing="0" w:before="240" w:lineRule="auto"/>
        <w:ind w:left="720" w:hanging="360"/>
      </w:pPr>
      <w:r w:rsidDel="00000000" w:rsidR="00000000" w:rsidRPr="00000000">
        <w:rPr>
          <w:b w:val="1"/>
          <w:rtl w:val="0"/>
        </w:rPr>
        <w:t xml:space="preserve">Freight Dispatching Tools:</w:t>
      </w:r>
      <w:r w:rsidDel="00000000" w:rsidR="00000000" w:rsidRPr="00000000">
        <w:rPr>
          <w:rtl w:val="0"/>
        </w:rPr>
        <w:t xml:space="preserve"> Load boards like DAT and Truckstop; Transportation Management Systems (TMS) like AscendTMS; and route planners like Trucker Path.</w:t>
      </w:r>
    </w:p>
    <w:p w:rsidR="00000000" w:rsidDel="00000000" w:rsidP="00000000" w:rsidRDefault="00000000" w:rsidRPr="00000000" w14:paraId="0000005A">
      <w:pPr>
        <w:numPr>
          <w:ilvl w:val="0"/>
          <w:numId w:val="3"/>
        </w:numPr>
        <w:spacing w:after="0" w:afterAutospacing="0" w:before="0" w:beforeAutospacing="0" w:lineRule="auto"/>
        <w:ind w:left="720" w:hanging="360"/>
      </w:pPr>
      <w:r w:rsidDel="00000000" w:rsidR="00000000" w:rsidRPr="00000000">
        <w:rPr>
          <w:b w:val="1"/>
          <w:rtl w:val="0"/>
        </w:rPr>
        <w:t xml:space="preserve">Tow Dispatching Tools:</w:t>
      </w:r>
      <w:r w:rsidDel="00000000" w:rsidR="00000000" w:rsidRPr="00000000">
        <w:rPr>
          <w:rtl w:val="0"/>
        </w:rPr>
        <w:t xml:space="preserve"> Specialized software like TowBook or Beacon; GPS and call logs for tracking; and digital payment links for customers.</w:t>
      </w:r>
    </w:p>
    <w:p w:rsidR="00000000" w:rsidDel="00000000" w:rsidP="00000000" w:rsidRDefault="00000000" w:rsidRPr="00000000" w14:paraId="0000005B">
      <w:pPr>
        <w:numPr>
          <w:ilvl w:val="0"/>
          <w:numId w:val="3"/>
        </w:numPr>
        <w:spacing w:after="0" w:afterAutospacing="0" w:before="0" w:beforeAutospacing="0" w:lineRule="auto"/>
        <w:ind w:left="720" w:hanging="360"/>
      </w:pPr>
      <w:r w:rsidDel="00000000" w:rsidR="00000000" w:rsidRPr="00000000">
        <w:rPr>
          <w:b w:val="1"/>
          <w:rtl w:val="0"/>
        </w:rPr>
        <w:t xml:space="preserve">Medical / NEMT Dispatching Tools:</w:t>
      </w:r>
      <w:r w:rsidDel="00000000" w:rsidR="00000000" w:rsidRPr="00000000">
        <w:rPr>
          <w:rtl w:val="0"/>
        </w:rPr>
        <w:t xml:space="preserve"> Scheduling platforms like TripMaster or RouteGenie that are often HIPAA-compliant to protect patient data.</w:t>
      </w:r>
    </w:p>
    <w:p w:rsidR="00000000" w:rsidDel="00000000" w:rsidP="00000000" w:rsidRDefault="00000000" w:rsidRPr="00000000" w14:paraId="0000005C">
      <w:pPr>
        <w:numPr>
          <w:ilvl w:val="0"/>
          <w:numId w:val="3"/>
        </w:numPr>
        <w:spacing w:after="240" w:before="0" w:beforeAutospacing="0" w:lineRule="auto"/>
        <w:ind w:left="720" w:hanging="360"/>
      </w:pPr>
      <w:r w:rsidDel="00000000" w:rsidR="00000000" w:rsidRPr="00000000">
        <w:rPr>
          <w:b w:val="1"/>
          <w:rtl w:val="0"/>
        </w:rPr>
        <w:t xml:space="preserve">911 Dispatching Tools:</w:t>
      </w:r>
      <w:r w:rsidDel="00000000" w:rsidR="00000000" w:rsidRPr="00000000">
        <w:rPr>
          <w:rtl w:val="0"/>
        </w:rPr>
        <w:t xml:space="preserve"> Computer-Aided Dispatch (CAD) systems to manage emergency calls; and integrated radio and GPS to coordinate responses.</w:t>
      </w:r>
    </w:p>
    <w:p w:rsidR="00000000" w:rsidDel="00000000" w:rsidP="00000000" w:rsidRDefault="00000000" w:rsidRPr="00000000" w14:paraId="0000005D">
      <w:pPr>
        <w:spacing w:after="240" w:before="240" w:lineRule="auto"/>
        <w:rPr/>
      </w:pPr>
      <w:r w:rsidDel="00000000" w:rsidR="00000000" w:rsidRPr="00000000">
        <w:rPr>
          <w:b w:val="1"/>
          <w:rtl w:val="0"/>
        </w:rPr>
        <w:t xml:space="preserve">Pro Note:</w:t>
      </w:r>
      <w:r w:rsidDel="00000000" w:rsidR="00000000" w:rsidRPr="00000000">
        <w:rPr>
          <w:rtl w:val="0"/>
        </w:rPr>
        <w:t xml:space="preserve"> Study the tutorials for these tools like textbooks, not shortcuts. Understanding your tech is like studying the map before you start the drive.</w:t>
      </w:r>
    </w:p>
    <w:p w:rsidR="00000000" w:rsidDel="00000000" w:rsidP="00000000" w:rsidRDefault="00000000" w:rsidRPr="00000000" w14:paraId="0000005E">
      <w:pPr>
        <w:pStyle w:val="Heading3"/>
        <w:keepNext w:val="0"/>
        <w:keepLines w:val="0"/>
        <w:spacing w:before="280" w:lineRule="auto"/>
        <w:rPr>
          <w:b w:val="1"/>
          <w:color w:val="000000"/>
          <w:sz w:val="26"/>
          <w:szCs w:val="26"/>
        </w:rPr>
      </w:pPr>
      <w:bookmarkStart w:colFirst="0" w:colLast="0" w:name="_dgdgyjp7fhna" w:id="8"/>
      <w:bookmarkEnd w:id="8"/>
      <w:r w:rsidDel="00000000" w:rsidR="00000000" w:rsidRPr="00000000">
        <w:rPr>
          <w:b w:val="1"/>
          <w:color w:val="000000"/>
          <w:sz w:val="26"/>
          <w:szCs w:val="26"/>
          <w:rtl w:val="0"/>
        </w:rPr>
        <w:t xml:space="preserve">Section 8 — Entry Points into the Industry</w:t>
      </w:r>
    </w:p>
    <w:p w:rsidR="00000000" w:rsidDel="00000000" w:rsidP="00000000" w:rsidRDefault="00000000" w:rsidRPr="00000000" w14:paraId="0000005F">
      <w:pPr>
        <w:spacing w:after="240" w:before="240" w:lineRule="auto"/>
        <w:rPr/>
      </w:pPr>
      <w:r w:rsidDel="00000000" w:rsidR="00000000" w:rsidRPr="00000000">
        <w:rPr>
          <w:rtl w:val="0"/>
        </w:rPr>
        <w:t xml:space="preserve">Before you run your own dispatching business, it pays to learn inside someone else’s system. Real-world experience accelerates your learning and shows you how the pros operate under pressure.</w:t>
      </w:r>
    </w:p>
    <w:p w:rsidR="00000000" w:rsidDel="00000000" w:rsidP="00000000" w:rsidRDefault="00000000" w:rsidRPr="00000000" w14:paraId="00000060">
      <w:pPr>
        <w:spacing w:after="240" w:before="240" w:lineRule="auto"/>
        <w:rPr/>
      </w:pPr>
      <w:r w:rsidDel="00000000" w:rsidR="00000000" w:rsidRPr="00000000">
        <w:rPr>
          <w:rtl w:val="0"/>
        </w:rPr>
        <w:t xml:space="preserve">Common entry-level opportunities include:</w:t>
      </w:r>
    </w:p>
    <w:p w:rsidR="00000000" w:rsidDel="00000000" w:rsidP="00000000" w:rsidRDefault="00000000" w:rsidRPr="00000000" w14:paraId="00000061">
      <w:pPr>
        <w:numPr>
          <w:ilvl w:val="0"/>
          <w:numId w:val="4"/>
        </w:numPr>
        <w:spacing w:after="0" w:afterAutospacing="0" w:before="240" w:lineRule="auto"/>
        <w:ind w:left="720" w:hanging="360"/>
      </w:pPr>
      <w:r w:rsidDel="00000000" w:rsidR="00000000" w:rsidRPr="00000000">
        <w:rPr>
          <w:rtl w:val="0"/>
        </w:rPr>
        <w:t xml:space="preserve">Freight Dispatch Assistant for a small carrier.</w:t>
      </w:r>
    </w:p>
    <w:p w:rsidR="00000000" w:rsidDel="00000000" w:rsidP="00000000" w:rsidRDefault="00000000" w:rsidRPr="00000000" w14:paraId="00000062">
      <w:pPr>
        <w:numPr>
          <w:ilvl w:val="0"/>
          <w:numId w:val="4"/>
        </w:numPr>
        <w:spacing w:after="0" w:afterAutospacing="0" w:before="0" w:beforeAutospacing="0" w:lineRule="auto"/>
        <w:ind w:left="720" w:hanging="360"/>
      </w:pPr>
      <w:r w:rsidDel="00000000" w:rsidR="00000000" w:rsidRPr="00000000">
        <w:rPr>
          <w:rtl w:val="0"/>
        </w:rPr>
        <w:t xml:space="preserve">Tow Yard Call Dispatcher.</w:t>
      </w:r>
    </w:p>
    <w:p w:rsidR="00000000" w:rsidDel="00000000" w:rsidP="00000000" w:rsidRDefault="00000000" w:rsidRPr="00000000" w14:paraId="00000063">
      <w:pPr>
        <w:numPr>
          <w:ilvl w:val="0"/>
          <w:numId w:val="4"/>
        </w:numPr>
        <w:spacing w:after="0" w:afterAutospacing="0" w:before="0" w:beforeAutospacing="0" w:lineRule="auto"/>
        <w:ind w:left="720" w:hanging="360"/>
      </w:pPr>
      <w:r w:rsidDel="00000000" w:rsidR="00000000" w:rsidRPr="00000000">
        <w:rPr>
          <w:rtl w:val="0"/>
        </w:rPr>
        <w:t xml:space="preserve">NEMT Route Coordinator.</w:t>
      </w:r>
    </w:p>
    <w:p w:rsidR="00000000" w:rsidDel="00000000" w:rsidP="00000000" w:rsidRDefault="00000000" w:rsidRPr="00000000" w14:paraId="00000064">
      <w:pPr>
        <w:numPr>
          <w:ilvl w:val="0"/>
          <w:numId w:val="4"/>
        </w:numPr>
        <w:spacing w:after="240" w:before="0" w:beforeAutospacing="0" w:lineRule="auto"/>
        <w:ind w:left="720" w:hanging="360"/>
      </w:pPr>
      <w:r w:rsidDel="00000000" w:rsidR="00000000" w:rsidRPr="00000000">
        <w:rPr>
          <w:rtl w:val="0"/>
        </w:rPr>
        <w:t xml:space="preserve">911 Call-Taker or Trainee.</w:t>
      </w:r>
    </w:p>
    <w:p w:rsidR="00000000" w:rsidDel="00000000" w:rsidP="00000000" w:rsidRDefault="00000000" w:rsidRPr="00000000" w14:paraId="00000065">
      <w:pPr>
        <w:spacing w:after="240" w:before="240" w:lineRule="auto"/>
        <w:rPr/>
      </w:pPr>
      <w:r w:rsidDel="00000000" w:rsidR="00000000" w:rsidRPr="00000000">
        <w:rPr>
          <w:rtl w:val="0"/>
        </w:rPr>
        <w:t xml:space="preserve">These jobs typically start around $17–$30/hour, but the mentorship is priceless. You’ll learn how timing, tone, and composure separate amateurs from professionals. Don’t look down on entry-level work—it’s paid training for your future.</w:t>
      </w:r>
    </w:p>
    <w:p w:rsidR="00000000" w:rsidDel="00000000" w:rsidP="00000000" w:rsidRDefault="00000000" w:rsidRPr="00000000" w14:paraId="00000066">
      <w:pPr>
        <w:pStyle w:val="Heading3"/>
        <w:keepNext w:val="0"/>
        <w:keepLines w:val="0"/>
        <w:spacing w:before="280" w:lineRule="auto"/>
        <w:rPr>
          <w:b w:val="1"/>
          <w:color w:val="000000"/>
          <w:sz w:val="26"/>
          <w:szCs w:val="26"/>
        </w:rPr>
      </w:pPr>
      <w:bookmarkStart w:colFirst="0" w:colLast="0" w:name="_hagrc5ulzqbf" w:id="9"/>
      <w:bookmarkEnd w:id="9"/>
      <w:r w:rsidDel="00000000" w:rsidR="00000000" w:rsidRPr="00000000">
        <w:rPr>
          <w:b w:val="1"/>
          <w:color w:val="000000"/>
          <w:sz w:val="26"/>
          <w:szCs w:val="26"/>
          <w:rtl w:val="0"/>
        </w:rPr>
        <w:t xml:space="preserve">Section 9 — Dispatch Paths and Business Structures</w:t>
      </w:r>
    </w:p>
    <w:tbl>
      <w:tblPr>
        <w:tblStyle w:val="Table3"/>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0.3905447070915"/>
        <w:gridCol w:w="2327.9753340185"/>
        <w:gridCol w:w="1577.6361767728672"/>
        <w:gridCol w:w="1390.0513874614594"/>
        <w:gridCol w:w="1923.946557040082"/>
        <w:tblGridChange w:id="0">
          <w:tblGrid>
            <w:gridCol w:w="2140.3905447070915"/>
            <w:gridCol w:w="2327.9753340185"/>
            <w:gridCol w:w="1577.6361767728672"/>
            <w:gridCol w:w="1390.0513874614594"/>
            <w:gridCol w:w="1923.946557040082"/>
          </w:tblGrid>
        </w:tblGridChange>
      </w:tblGrid>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67">
            <w:pPr>
              <w:spacing w:after="240" w:before="240" w:lineRule="auto"/>
              <w:jc w:val="center"/>
              <w:rPr>
                <w:b w:val="1"/>
              </w:rPr>
            </w:pPr>
            <w:r w:rsidDel="00000000" w:rsidR="00000000" w:rsidRPr="00000000">
              <w:rPr>
                <w:b w:val="1"/>
                <w:rtl w:val="0"/>
              </w:rPr>
              <w:t xml:space="preserve">Type</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68">
            <w:pPr>
              <w:spacing w:after="240" w:before="240" w:lineRule="auto"/>
              <w:jc w:val="center"/>
              <w:rPr>
                <w:b w:val="1"/>
              </w:rPr>
            </w:pPr>
            <w:r w:rsidDel="00000000" w:rsidR="00000000" w:rsidRPr="00000000">
              <w:rPr>
                <w:b w:val="1"/>
                <w:rtl w:val="0"/>
              </w:rPr>
              <w:t xml:space="preserve">Description</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69">
            <w:pPr>
              <w:spacing w:after="240" w:before="240" w:lineRule="auto"/>
              <w:jc w:val="center"/>
              <w:rPr>
                <w:b w:val="1"/>
              </w:rPr>
            </w:pPr>
            <w:r w:rsidDel="00000000" w:rsidR="00000000" w:rsidRPr="00000000">
              <w:rPr>
                <w:b w:val="1"/>
                <w:rtl w:val="0"/>
              </w:rPr>
              <w:t xml:space="preserve">Work Type</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6A">
            <w:pPr>
              <w:spacing w:after="240" w:before="240" w:lineRule="auto"/>
              <w:jc w:val="center"/>
              <w:rPr>
                <w:b w:val="1"/>
              </w:rPr>
            </w:pPr>
            <w:r w:rsidDel="00000000" w:rsidR="00000000" w:rsidRPr="00000000">
              <w:rPr>
                <w:b w:val="1"/>
                <w:rtl w:val="0"/>
              </w:rPr>
              <w:t xml:space="preserve">Pay Potential</w:t>
            </w:r>
          </w:p>
        </w:tc>
        <w:tc>
          <w:tcPr>
            <w:tcBorders>
              <w:top w:color="000000" w:space="0" w:sz="4" w:val="single"/>
              <w:left w:color="000000" w:space="0" w:sz="4" w:val="single"/>
              <w:bottom w:color="000000" w:space="0" w:sz="4" w:val="single"/>
              <w:right w:color="000000" w:space="0" w:sz="4" w:val="single"/>
            </w:tcBorders>
            <w:shd w:fill="f2f3f5" w:val="clear"/>
            <w:tcMar>
              <w:top w:w="100.0" w:type="dxa"/>
              <w:left w:w="100.0" w:type="dxa"/>
              <w:bottom w:w="100.0" w:type="dxa"/>
              <w:right w:w="100.0" w:type="dxa"/>
            </w:tcMar>
            <w:vAlign w:val="top"/>
          </w:tcPr>
          <w:p w:rsidR="00000000" w:rsidDel="00000000" w:rsidP="00000000" w:rsidRDefault="00000000" w:rsidRPr="00000000" w14:paraId="0000006B">
            <w:pPr>
              <w:spacing w:after="240" w:before="240" w:lineRule="auto"/>
              <w:jc w:val="center"/>
              <w:rPr>
                <w:b w:val="1"/>
              </w:rPr>
            </w:pPr>
            <w:r w:rsidDel="00000000" w:rsidR="00000000" w:rsidRPr="00000000">
              <w:rPr>
                <w:b w:val="1"/>
                <w:rtl w:val="0"/>
              </w:rPr>
              <w:t xml:space="preserve">Growth Path</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C">
            <w:pPr>
              <w:spacing w:after="240" w:before="240" w:lineRule="auto"/>
              <w:rPr>
                <w:b w:val="1"/>
              </w:rPr>
            </w:pPr>
            <w:r w:rsidDel="00000000" w:rsidR="00000000" w:rsidRPr="00000000">
              <w:rPr>
                <w:b w:val="1"/>
                <w:rtl w:val="0"/>
              </w:rPr>
              <w:t xml:space="preserve">Tow Company Owner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D">
            <w:pPr>
              <w:spacing w:after="240" w:before="240" w:lineRule="auto"/>
              <w:rPr/>
            </w:pPr>
            <w:r w:rsidDel="00000000" w:rsidR="00000000" w:rsidRPr="00000000">
              <w:rPr>
                <w:rtl w:val="0"/>
              </w:rPr>
              <w:t xml:space="preserve">Owns trucks and employs dispatchers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E">
            <w:pPr>
              <w:spacing w:after="240" w:before="240" w:lineRule="auto"/>
              <w:rPr/>
            </w:pPr>
            <w:r w:rsidDel="00000000" w:rsidR="00000000" w:rsidRPr="00000000">
              <w:rPr>
                <w:rtl w:val="0"/>
              </w:rPr>
              <w:t xml:space="preserve">Entrepreneur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F">
            <w:pPr>
              <w:spacing w:after="240" w:before="240" w:lineRule="auto"/>
              <w:rPr/>
            </w:pPr>
            <w:r w:rsidDel="00000000" w:rsidR="00000000" w:rsidRPr="00000000">
              <w:rPr>
                <w:rtl w:val="0"/>
              </w:rPr>
              <w:t xml:space="preserve">$70K–$200K+</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0">
            <w:pPr>
              <w:spacing w:after="240" w:before="240" w:lineRule="auto"/>
              <w:rPr/>
            </w:pPr>
            <w:r w:rsidDel="00000000" w:rsidR="00000000" w:rsidRPr="00000000">
              <w:rPr>
                <w:rtl w:val="0"/>
              </w:rPr>
              <w:t xml:space="preserve">Expand fleet or contracts</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1">
            <w:pPr>
              <w:spacing w:after="240" w:before="240" w:lineRule="auto"/>
              <w:rPr>
                <w:b w:val="1"/>
              </w:rPr>
            </w:pPr>
            <w:r w:rsidDel="00000000" w:rsidR="00000000" w:rsidRPr="00000000">
              <w:rPr>
                <w:b w:val="1"/>
                <w:rtl w:val="0"/>
              </w:rPr>
              <w:t xml:space="preserve">Tow Dispatcher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2">
            <w:pPr>
              <w:spacing w:after="240" w:before="240" w:lineRule="auto"/>
              <w:rPr/>
            </w:pPr>
            <w:r w:rsidDel="00000000" w:rsidR="00000000" w:rsidRPr="00000000">
              <w:rPr>
                <w:rtl w:val="0"/>
              </w:rPr>
              <w:t xml:space="preserve">Assigns calls, tracks trucks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3">
            <w:pPr>
              <w:spacing w:after="240" w:before="240" w:lineRule="auto"/>
              <w:rPr/>
            </w:pPr>
            <w:r w:rsidDel="00000000" w:rsidR="00000000" w:rsidRPr="00000000">
              <w:rPr>
                <w:rtl w:val="0"/>
              </w:rPr>
              <w:t xml:space="preserve">Employee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4">
            <w:pPr>
              <w:spacing w:after="240" w:before="240" w:lineRule="auto"/>
              <w:rPr/>
            </w:pPr>
            <w:r w:rsidDel="00000000" w:rsidR="00000000" w:rsidRPr="00000000">
              <w:rPr>
                <w:rtl w:val="0"/>
              </w:rPr>
              <w:t xml:space="preserve">$16–$25/hr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5">
            <w:pPr>
              <w:spacing w:after="240" w:before="240" w:lineRule="auto"/>
              <w:rPr/>
            </w:pPr>
            <w:r w:rsidDel="00000000" w:rsidR="00000000" w:rsidRPr="00000000">
              <w:rPr>
                <w:rtl w:val="0"/>
              </w:rPr>
              <w:t xml:space="preserve">Supervisor / Ops Manager</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6">
            <w:pPr>
              <w:spacing w:after="240" w:before="240" w:lineRule="auto"/>
              <w:rPr>
                <w:b w:val="1"/>
              </w:rPr>
            </w:pPr>
            <w:r w:rsidDel="00000000" w:rsidR="00000000" w:rsidRPr="00000000">
              <w:rPr>
                <w:b w:val="1"/>
                <w:rtl w:val="0"/>
              </w:rPr>
              <w:t xml:space="preserve">Freight Dispatch Business Owner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7">
            <w:pPr>
              <w:spacing w:after="240" w:before="240" w:lineRule="auto"/>
              <w:rPr/>
            </w:pPr>
            <w:r w:rsidDel="00000000" w:rsidR="00000000" w:rsidRPr="00000000">
              <w:rPr>
                <w:rtl w:val="0"/>
              </w:rPr>
              <w:t xml:space="preserve">Works with multiple carriers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8">
            <w:pPr>
              <w:spacing w:after="240" w:before="240" w:lineRule="auto"/>
              <w:rPr/>
            </w:pPr>
            <w:r w:rsidDel="00000000" w:rsidR="00000000" w:rsidRPr="00000000">
              <w:rPr>
                <w:rtl w:val="0"/>
              </w:rPr>
              <w:t xml:space="preserve">Independent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9">
            <w:pPr>
              <w:spacing w:after="240" w:before="240" w:lineRule="auto"/>
              <w:rPr/>
            </w:pPr>
            <w:r w:rsidDel="00000000" w:rsidR="00000000" w:rsidRPr="00000000">
              <w:rPr>
                <w:rtl w:val="0"/>
              </w:rPr>
              <w:t xml:space="preserve">$75K–$250K+</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A">
            <w:pPr>
              <w:spacing w:after="240" w:before="240" w:lineRule="auto"/>
              <w:rPr/>
            </w:pPr>
            <w:r w:rsidDel="00000000" w:rsidR="00000000" w:rsidRPr="00000000">
              <w:rPr>
                <w:rtl w:val="0"/>
              </w:rPr>
              <w:t xml:space="preserve">Build dispatch agency</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B">
            <w:pPr>
              <w:spacing w:after="240" w:before="240" w:lineRule="auto"/>
              <w:rPr>
                <w:b w:val="1"/>
              </w:rPr>
            </w:pPr>
            <w:r w:rsidDel="00000000" w:rsidR="00000000" w:rsidRPr="00000000">
              <w:rPr>
                <w:b w:val="1"/>
                <w:rtl w:val="0"/>
              </w:rPr>
              <w:t xml:space="preserve">Freight Company Dispatcher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C">
            <w:pPr>
              <w:spacing w:after="240" w:before="240" w:lineRule="auto"/>
              <w:rPr/>
            </w:pPr>
            <w:r w:rsidDel="00000000" w:rsidR="00000000" w:rsidRPr="00000000">
              <w:rPr>
                <w:rtl w:val="0"/>
              </w:rPr>
              <w:t xml:space="preserve">Dispatches in-house drivers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D">
            <w:pPr>
              <w:spacing w:after="240" w:before="240" w:lineRule="auto"/>
              <w:rPr/>
            </w:pPr>
            <w:r w:rsidDel="00000000" w:rsidR="00000000" w:rsidRPr="00000000">
              <w:rPr>
                <w:rtl w:val="0"/>
              </w:rPr>
              <w:t xml:space="preserve">Employee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E">
            <w:pPr>
              <w:spacing w:after="240" w:before="240" w:lineRule="auto"/>
              <w:rPr/>
            </w:pPr>
            <w:r w:rsidDel="00000000" w:rsidR="00000000" w:rsidRPr="00000000">
              <w:rPr>
                <w:rtl w:val="0"/>
              </w:rPr>
              <w:t xml:space="preserve">$50K–$80K</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F">
            <w:pPr>
              <w:spacing w:after="240" w:before="240" w:lineRule="auto"/>
              <w:rPr/>
            </w:pPr>
            <w:r w:rsidDel="00000000" w:rsidR="00000000" w:rsidRPr="00000000">
              <w:rPr>
                <w:rtl w:val="0"/>
              </w:rPr>
              <w:t xml:space="preserve">Fleet / Ops Manager</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0">
            <w:pPr>
              <w:spacing w:after="240" w:before="240" w:lineRule="auto"/>
              <w:rPr>
                <w:b w:val="1"/>
              </w:rPr>
            </w:pPr>
            <w:r w:rsidDel="00000000" w:rsidR="00000000" w:rsidRPr="00000000">
              <w:rPr>
                <w:b w:val="1"/>
                <w:rtl w:val="0"/>
              </w:rPr>
              <w:t xml:space="preserve">Medical Dispatch Operator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1">
            <w:pPr>
              <w:spacing w:after="240" w:before="240" w:lineRule="auto"/>
              <w:rPr/>
            </w:pPr>
            <w:r w:rsidDel="00000000" w:rsidR="00000000" w:rsidRPr="00000000">
              <w:rPr>
                <w:rtl w:val="0"/>
              </w:rPr>
              <w:t xml:space="preserve">Schedules patient transport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2">
            <w:pPr>
              <w:spacing w:after="240" w:before="240" w:lineRule="auto"/>
              <w:rPr/>
            </w:pPr>
            <w:r w:rsidDel="00000000" w:rsidR="00000000" w:rsidRPr="00000000">
              <w:rPr>
                <w:rtl w:val="0"/>
              </w:rPr>
              <w:t xml:space="preserve">Employee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3">
            <w:pPr>
              <w:spacing w:after="240" w:before="240" w:lineRule="auto"/>
              <w:rPr/>
            </w:pPr>
            <w:r w:rsidDel="00000000" w:rsidR="00000000" w:rsidRPr="00000000">
              <w:rPr>
                <w:rtl w:val="0"/>
              </w:rPr>
              <w:t xml:space="preserve">$18–$25/hr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4">
            <w:pPr>
              <w:spacing w:after="240" w:before="240" w:lineRule="auto"/>
              <w:rPr/>
            </w:pPr>
            <w:r w:rsidDel="00000000" w:rsidR="00000000" w:rsidRPr="00000000">
              <w:rPr>
                <w:rtl w:val="0"/>
              </w:rPr>
              <w:t xml:space="preserve">Scheduler / Coordinator</w:t>
            </w:r>
          </w:p>
        </w:tc>
      </w:tr>
      <w:tr>
        <w:trPr>
          <w:cantSplit w:val="0"/>
          <w:trHeight w:val="7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5">
            <w:pPr>
              <w:spacing w:after="240" w:before="240" w:lineRule="auto"/>
              <w:rPr>
                <w:b w:val="1"/>
              </w:rPr>
            </w:pPr>
            <w:r w:rsidDel="00000000" w:rsidR="00000000" w:rsidRPr="00000000">
              <w:rPr>
                <w:b w:val="1"/>
                <w:rtl w:val="0"/>
              </w:rPr>
              <w:t xml:space="preserve">911 Dispatcher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6">
            <w:pPr>
              <w:spacing w:after="240" w:before="240" w:lineRule="auto"/>
              <w:rPr/>
            </w:pPr>
            <w:r w:rsidDel="00000000" w:rsidR="00000000" w:rsidRPr="00000000">
              <w:rPr>
                <w:rtl w:val="0"/>
              </w:rPr>
              <w:t xml:space="preserve">Routes emergency response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7">
            <w:pPr>
              <w:spacing w:after="240" w:before="240" w:lineRule="auto"/>
              <w:rPr/>
            </w:pPr>
            <w:r w:rsidDel="00000000" w:rsidR="00000000" w:rsidRPr="00000000">
              <w:rPr>
                <w:rtl w:val="0"/>
              </w:rPr>
              <w:t xml:space="preserve">Government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8">
            <w:pPr>
              <w:spacing w:after="240" w:before="240" w:lineRule="auto"/>
              <w:rPr/>
            </w:pPr>
            <w:r w:rsidDel="00000000" w:rsidR="00000000" w:rsidRPr="00000000">
              <w:rPr>
                <w:rtl w:val="0"/>
              </w:rPr>
              <w:t xml:space="preserve">$45K–$85K</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9">
            <w:pPr>
              <w:spacing w:after="240" w:before="240" w:lineRule="auto"/>
              <w:rPr/>
            </w:pPr>
            <w:r w:rsidDel="00000000" w:rsidR="00000000" w:rsidRPr="00000000">
              <w:rPr>
                <w:rtl w:val="0"/>
              </w:rPr>
              <w:t xml:space="preserve">Supervisor / Trainer</w:t>
            </w:r>
          </w:p>
        </w:tc>
      </w:tr>
    </w:tbl>
    <w:p w:rsidR="00000000" w:rsidDel="00000000" w:rsidP="00000000" w:rsidRDefault="00000000" w:rsidRPr="00000000" w14:paraId="0000008A">
      <w:pPr>
        <w:spacing w:after="240" w:before="240" w:lineRule="auto"/>
        <w:rPr/>
      </w:pPr>
      <w:r w:rsidDel="00000000" w:rsidR="00000000" w:rsidRPr="00000000">
        <w:rPr>
          <w:rtl w:val="0"/>
        </w:rPr>
        <w:t xml:space="preserve">Whether you aim to own or operate, this industry pays for results—not resumes.</w:t>
      </w:r>
    </w:p>
    <w:p w:rsidR="00000000" w:rsidDel="00000000" w:rsidP="00000000" w:rsidRDefault="00000000" w:rsidRPr="00000000" w14:paraId="0000008B">
      <w:pPr>
        <w:pStyle w:val="Heading3"/>
        <w:keepNext w:val="0"/>
        <w:keepLines w:val="0"/>
        <w:spacing w:before="280" w:lineRule="auto"/>
        <w:rPr>
          <w:b w:val="1"/>
          <w:color w:val="000000"/>
          <w:sz w:val="26"/>
          <w:szCs w:val="26"/>
        </w:rPr>
      </w:pPr>
      <w:bookmarkStart w:colFirst="0" w:colLast="0" w:name="_rlicn0sqp4ab" w:id="10"/>
      <w:bookmarkEnd w:id="10"/>
      <w:r w:rsidDel="00000000" w:rsidR="00000000" w:rsidRPr="00000000">
        <w:rPr>
          <w:b w:val="1"/>
          <w:color w:val="000000"/>
          <w:sz w:val="26"/>
          <w:szCs w:val="26"/>
          <w:rtl w:val="0"/>
        </w:rPr>
        <w:t xml:space="preserve">Section 10 — Why This Industry Changes Lives</w:t>
      </w:r>
    </w:p>
    <w:p w:rsidR="00000000" w:rsidDel="00000000" w:rsidP="00000000" w:rsidRDefault="00000000" w:rsidRPr="00000000" w14:paraId="0000008C">
      <w:pPr>
        <w:spacing w:after="240" w:before="240" w:lineRule="auto"/>
        <w:rPr/>
      </w:pPr>
      <w:r w:rsidDel="00000000" w:rsidR="00000000" w:rsidRPr="00000000">
        <w:rPr>
          <w:rtl w:val="0"/>
        </w:rPr>
        <w:t xml:space="preserve">Dispatching teaches you how to handle pressure, manage time, and communicate through chaos—skills that translate directly to leadership and financial freedom. You don’t have to drive the truck to control the journey; you just have to be the one who knows where it’s going.</w:t>
      </w:r>
    </w:p>
    <w:p w:rsidR="00000000" w:rsidDel="00000000" w:rsidP="00000000" w:rsidRDefault="00000000" w:rsidRPr="00000000" w14:paraId="0000008D">
      <w:pPr>
        <w:spacing w:after="240" w:before="240" w:lineRule="auto"/>
        <w:rPr/>
      </w:pPr>
      <w:r w:rsidDel="00000000" w:rsidR="00000000" w:rsidRPr="00000000">
        <w:rPr>
          <w:rtl w:val="0"/>
        </w:rPr>
        <w:t xml:space="preserve">From single parents to veterans, thousands have rebuilt their lives with a phone, a laptop, and a plan. The industry doesn’t care about your past. It only rewards what you do next.</w:t>
      </w:r>
    </w:p>
    <w:p w:rsidR="00000000" w:rsidDel="00000000" w:rsidP="00000000" w:rsidRDefault="00000000" w:rsidRPr="00000000" w14:paraId="0000008E">
      <w:pPr>
        <w:pStyle w:val="Heading3"/>
        <w:keepNext w:val="0"/>
        <w:keepLines w:val="0"/>
        <w:spacing w:before="280" w:lineRule="auto"/>
        <w:rPr>
          <w:b w:val="1"/>
          <w:color w:val="000000"/>
          <w:sz w:val="26"/>
          <w:szCs w:val="26"/>
        </w:rPr>
      </w:pPr>
      <w:bookmarkStart w:colFirst="0" w:colLast="0" w:name="_nswlh4eb3y91" w:id="11"/>
      <w:bookmarkEnd w:id="11"/>
      <w:r w:rsidDel="00000000" w:rsidR="00000000" w:rsidRPr="00000000">
        <w:rPr>
          <w:b w:val="1"/>
          <w:color w:val="000000"/>
          <w:sz w:val="26"/>
          <w:szCs w:val="26"/>
          <w:rtl w:val="0"/>
        </w:rPr>
        <w:t xml:space="preserve">Action Steps</w:t>
      </w:r>
    </w:p>
    <w:p w:rsidR="00000000" w:rsidDel="00000000" w:rsidP="00000000" w:rsidRDefault="00000000" w:rsidRPr="00000000" w14:paraId="0000008F">
      <w:pPr>
        <w:numPr>
          <w:ilvl w:val="0"/>
          <w:numId w:val="5"/>
        </w:numPr>
        <w:spacing w:after="0" w:afterAutospacing="0" w:before="240" w:lineRule="auto"/>
        <w:ind w:left="720" w:hanging="360"/>
      </w:pPr>
      <w:r w:rsidDel="00000000" w:rsidR="00000000" w:rsidRPr="00000000">
        <w:rPr>
          <w:b w:val="1"/>
          <w:rtl w:val="0"/>
        </w:rPr>
        <w:t xml:space="preserve">Register your LLC and get your EIN.</w:t>
      </w:r>
      <w:r w:rsidDel="00000000" w:rsidR="00000000" w:rsidRPr="00000000">
        <w:rPr>
          <w:rtl w:val="0"/>
        </w:rPr>
        <w:t xml:space="preserve"> Make your operation official.</w:t>
      </w:r>
    </w:p>
    <w:p w:rsidR="00000000" w:rsidDel="00000000" w:rsidP="00000000" w:rsidRDefault="00000000" w:rsidRPr="00000000" w14:paraId="00000090">
      <w:pPr>
        <w:numPr>
          <w:ilvl w:val="0"/>
          <w:numId w:val="5"/>
        </w:numPr>
        <w:spacing w:after="0" w:afterAutospacing="0" w:before="0" w:beforeAutospacing="0" w:lineRule="auto"/>
        <w:ind w:left="720" w:hanging="360"/>
      </w:pPr>
      <w:r w:rsidDel="00000000" w:rsidR="00000000" w:rsidRPr="00000000">
        <w:rPr>
          <w:b w:val="1"/>
          <w:rtl w:val="0"/>
        </w:rPr>
        <w:t xml:space="preserve">Draft your first carrier-agent agreement.</w:t>
      </w:r>
      <w:r w:rsidDel="00000000" w:rsidR="00000000" w:rsidRPr="00000000">
        <w:rPr>
          <w:rtl w:val="0"/>
        </w:rPr>
        <w:t xml:space="preserve"> Define your terms of service.</w:t>
      </w:r>
    </w:p>
    <w:p w:rsidR="00000000" w:rsidDel="00000000" w:rsidP="00000000" w:rsidRDefault="00000000" w:rsidRPr="00000000" w14:paraId="00000091">
      <w:pPr>
        <w:numPr>
          <w:ilvl w:val="0"/>
          <w:numId w:val="5"/>
        </w:numPr>
        <w:spacing w:after="0" w:afterAutospacing="0" w:before="0" w:beforeAutospacing="0" w:lineRule="auto"/>
        <w:ind w:left="720" w:hanging="360"/>
      </w:pPr>
      <w:r w:rsidDel="00000000" w:rsidR="00000000" w:rsidRPr="00000000">
        <w:rPr>
          <w:b w:val="1"/>
          <w:rtl w:val="0"/>
        </w:rPr>
        <w:t xml:space="preserve">Pick your industry lane.</w:t>
      </w:r>
      <w:r w:rsidDel="00000000" w:rsidR="00000000" w:rsidRPr="00000000">
        <w:rPr>
          <w:rtl w:val="0"/>
        </w:rPr>
        <w:t xml:space="preserve"> Choose freight, tow, medical, or public safety and go deep.</w:t>
      </w:r>
    </w:p>
    <w:p w:rsidR="00000000" w:rsidDel="00000000" w:rsidP="00000000" w:rsidRDefault="00000000" w:rsidRPr="00000000" w14:paraId="00000092">
      <w:pPr>
        <w:numPr>
          <w:ilvl w:val="0"/>
          <w:numId w:val="5"/>
        </w:numPr>
        <w:spacing w:after="0" w:afterAutospacing="0" w:before="0" w:beforeAutospacing="0" w:lineRule="auto"/>
        <w:ind w:left="720" w:hanging="360"/>
      </w:pPr>
      <w:r w:rsidDel="00000000" w:rsidR="00000000" w:rsidRPr="00000000">
        <w:rPr>
          <w:b w:val="1"/>
          <w:rtl w:val="0"/>
        </w:rPr>
        <w:t xml:space="preserve">Study your chosen software.</w:t>
      </w:r>
      <w:r w:rsidDel="00000000" w:rsidR="00000000" w:rsidRPr="00000000">
        <w:rPr>
          <w:rtl w:val="0"/>
        </w:rPr>
        <w:t xml:space="preserve"> Use free trials and YouTube tutorials.</w:t>
      </w:r>
    </w:p>
    <w:p w:rsidR="00000000" w:rsidDel="00000000" w:rsidP="00000000" w:rsidRDefault="00000000" w:rsidRPr="00000000" w14:paraId="00000093">
      <w:pPr>
        <w:numPr>
          <w:ilvl w:val="0"/>
          <w:numId w:val="5"/>
        </w:numPr>
        <w:spacing w:after="240" w:before="0" w:beforeAutospacing="0" w:lineRule="auto"/>
        <w:ind w:left="720" w:hanging="360"/>
      </w:pPr>
      <w:r w:rsidDel="00000000" w:rsidR="00000000" w:rsidRPr="00000000">
        <w:rPr>
          <w:b w:val="1"/>
          <w:rtl w:val="0"/>
        </w:rPr>
        <w:t xml:space="preserve">Commit to one hour of dispatch learning daily.</w:t>
      </w:r>
      <w:r w:rsidDel="00000000" w:rsidR="00000000" w:rsidRPr="00000000">
        <w:rPr>
          <w:rtl w:val="0"/>
        </w:rPr>
        <w:t xml:space="preserve"> Consistency builds competence.</w:t>
      </w:r>
    </w:p>
    <w:p w:rsidR="00000000" w:rsidDel="00000000" w:rsidP="00000000" w:rsidRDefault="00000000" w:rsidRPr="00000000" w14:paraId="00000094">
      <w:pPr>
        <w:pStyle w:val="Heading3"/>
        <w:keepNext w:val="0"/>
        <w:keepLines w:val="0"/>
        <w:spacing w:before="280" w:lineRule="auto"/>
        <w:rPr>
          <w:b w:val="1"/>
          <w:color w:val="000000"/>
          <w:sz w:val="26"/>
          <w:szCs w:val="26"/>
        </w:rPr>
      </w:pPr>
      <w:bookmarkStart w:colFirst="0" w:colLast="0" w:name="_vvrgys2jraeo" w:id="12"/>
      <w:bookmarkEnd w:id="12"/>
      <w:r w:rsidDel="00000000" w:rsidR="00000000" w:rsidRPr="00000000">
        <w:rPr>
          <w:b w:val="1"/>
          <w:color w:val="000000"/>
          <w:sz w:val="26"/>
          <w:szCs w:val="26"/>
          <w:rtl w:val="0"/>
        </w:rPr>
        <w:t xml:space="preserve">Transition to Chapter 3 — PROGRESSION OVER PAYCHECKS</w:t>
      </w:r>
    </w:p>
    <w:p w:rsidR="00000000" w:rsidDel="00000000" w:rsidP="00000000" w:rsidRDefault="00000000" w:rsidRPr="00000000" w14:paraId="00000095">
      <w:pPr>
        <w:spacing w:after="240" w:before="240" w:lineRule="auto"/>
        <w:rPr/>
      </w:pPr>
      <w:r w:rsidDel="00000000" w:rsidR="00000000" w:rsidRPr="00000000">
        <w:rPr>
          <w:rtl w:val="0"/>
        </w:rPr>
        <w:t xml:space="preserve">You’ve now seen the industry inside and out—the players, the pay, and the possibilities. Next, we move from understanding to action. In Chapter 3, you’ll learn exactly how to break into the field, whether you want to work for a company or start your own dispatch business. You’ll discover how to position yourself, build professional credibility, and turn your consistency into currency.</w:t>
      </w:r>
    </w:p>
    <w:p w:rsidR="00000000" w:rsidDel="00000000" w:rsidP="00000000" w:rsidRDefault="00000000" w:rsidRPr="00000000" w14:paraId="00000096">
      <w:pPr>
        <w:spacing w:after="240" w:before="240" w:lineRule="auto"/>
        <w:rPr/>
      </w:pPr>
      <w:r w:rsidDel="00000000" w:rsidR="00000000" w:rsidRPr="00000000">
        <w:rPr>
          <w:rtl w:val="0"/>
        </w:rPr>
        <w:t xml:space="preserve">Because this next chapter isn’t about chasing money—it’s about mastering progression.</w:t>
      </w:r>
    </w:p>
    <w:p w:rsidR="00000000" w:rsidDel="00000000" w:rsidP="00000000" w:rsidRDefault="00000000" w:rsidRPr="00000000" w14:paraId="0000009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