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69C888" w14:textId="77777777" w:rsidR="00C4371B" w:rsidRDefault="00C4371B" w:rsidP="00C4371B">
      <w:pPr>
        <w:pStyle w:val="Quote"/>
        <w:spacing w:before="0" w:after="0"/>
        <w:rPr>
          <w:rFonts w:ascii="Times New Roman" w:hAnsi="Times New Roman" w:cs="Times New Roman"/>
          <w:b/>
          <w:bCs/>
          <w:sz w:val="36"/>
          <w:szCs w:val="36"/>
        </w:rPr>
      </w:pPr>
    </w:p>
    <w:p w14:paraId="671F085B" w14:textId="77777777" w:rsidR="00C4371B" w:rsidRDefault="00C4371B" w:rsidP="00C4371B">
      <w:pPr>
        <w:pStyle w:val="Quote"/>
        <w:spacing w:before="0" w:after="0"/>
        <w:rPr>
          <w:rFonts w:ascii="Times New Roman" w:hAnsi="Times New Roman" w:cs="Times New Roman"/>
          <w:b/>
          <w:bCs/>
          <w:sz w:val="36"/>
          <w:szCs w:val="36"/>
        </w:rPr>
      </w:pPr>
    </w:p>
    <w:p w14:paraId="38D2C789" w14:textId="763EED35" w:rsidR="00C4371B" w:rsidRPr="00C4371B" w:rsidRDefault="00C4371B" w:rsidP="00C4371B">
      <w:pPr>
        <w:pStyle w:val="Quote"/>
        <w:spacing w:before="0" w:after="0"/>
        <w:rPr>
          <w:rFonts w:ascii="Times New Roman" w:hAnsi="Times New Roman" w:cs="Times New Roman"/>
          <w:b/>
          <w:bCs/>
          <w:sz w:val="36"/>
          <w:szCs w:val="36"/>
        </w:rPr>
      </w:pPr>
      <w:r w:rsidRPr="00C4371B">
        <w:rPr>
          <w:rFonts w:ascii="Times New Roman" w:hAnsi="Times New Roman" w:cs="Times New Roman"/>
          <w:b/>
          <w:bCs/>
          <w:sz w:val="36"/>
          <w:szCs w:val="36"/>
        </w:rPr>
        <w:t xml:space="preserve">“They flee from me that sometime did me seek.” </w:t>
      </w:r>
    </w:p>
    <w:p w14:paraId="705E7B6C" w14:textId="1C3F05EB" w:rsidR="00C4371B" w:rsidRPr="00C4371B" w:rsidRDefault="00C4371B" w:rsidP="00C4371B">
      <w:pPr>
        <w:pStyle w:val="Quote"/>
        <w:spacing w:before="0" w:after="0"/>
        <w:rPr>
          <w:rFonts w:ascii="Times New Roman" w:hAnsi="Times New Roman" w:cs="Times New Roman"/>
          <w:sz w:val="36"/>
          <w:szCs w:val="36"/>
        </w:rPr>
      </w:pPr>
      <w:r w:rsidRPr="00C4371B">
        <w:rPr>
          <w:rFonts w:ascii="Times New Roman" w:hAnsi="Times New Roman" w:cs="Times New Roman"/>
          <w:sz w:val="36"/>
          <w:szCs w:val="36"/>
        </w:rPr>
        <w:t>– Sir Thomas Wyatt the Elder</w:t>
      </w:r>
    </w:p>
    <w:p w14:paraId="412DFC90" w14:textId="77777777" w:rsidR="00C4371B" w:rsidRDefault="00C4371B" w:rsidP="00B2371A">
      <w:pPr>
        <w:pStyle w:val="Heading1"/>
      </w:pPr>
    </w:p>
    <w:p w14:paraId="54BCF70C" w14:textId="77777777" w:rsidR="00C4371B" w:rsidRPr="00C4371B" w:rsidRDefault="00C4371B" w:rsidP="00C4371B">
      <w:pPr>
        <w:sectPr w:rsidR="00C4371B" w:rsidRPr="00C4371B">
          <w:pgSz w:w="12240" w:h="15840"/>
          <w:pgMar w:top="1440" w:right="1440" w:bottom="1440" w:left="1440" w:header="720" w:footer="720" w:gutter="0"/>
          <w:cols w:space="720"/>
          <w:docGrid w:linePitch="360"/>
        </w:sectPr>
      </w:pPr>
    </w:p>
    <w:p w14:paraId="76923F1C" w14:textId="2198D297" w:rsidR="00B2371A" w:rsidRPr="009637DE" w:rsidRDefault="00B2371A" w:rsidP="00B2371A">
      <w:pPr>
        <w:pStyle w:val="Heading1"/>
        <w:rPr>
          <w:i/>
          <w:iCs/>
        </w:rPr>
      </w:pPr>
      <w:r w:rsidRPr="009637DE">
        <w:lastRenderedPageBreak/>
        <w:t>CHAPTER 1: Roots of Resilience</w:t>
      </w:r>
      <w:r>
        <w:t xml:space="preserve"> (15</w:t>
      </w:r>
      <w:r w:rsidRPr="00B2371A">
        <w:rPr>
          <w:vertAlign w:val="superscript"/>
        </w:rPr>
        <w:t>th</w:t>
      </w:r>
      <w:r>
        <w:t xml:space="preserve"> Century – 1968)</w:t>
      </w:r>
    </w:p>
    <w:p w14:paraId="1DBCF59C" w14:textId="77777777" w:rsidR="00C4371B" w:rsidRPr="00C4371B" w:rsidRDefault="00C4371B" w:rsidP="00C4371B">
      <w:pPr>
        <w:ind w:firstLine="720"/>
        <w:rPr>
          <w:rFonts w:ascii="Times New Roman" w:hAnsi="Times New Roman" w:cs="Times New Roman"/>
          <w:sz w:val="24"/>
          <w:szCs w:val="24"/>
        </w:rPr>
      </w:pPr>
      <w:r w:rsidRPr="00C4371B">
        <w:rPr>
          <w:rFonts w:ascii="Times New Roman" w:hAnsi="Times New Roman" w:cs="Times New Roman"/>
          <w:sz w:val="24"/>
          <w:szCs w:val="24"/>
        </w:rPr>
        <w:t>Long before Brownwood’s dust clung to my busted shoes—before cardboard boxes split under the weight of too many moves—my roots fell in shit and kept growing. They clawed through muck and stone, stubborn and twisted, binding me to a legacy older than my name. By the time I crouched in that Brownwood closet to escape the splintering chaos of home, that legacy had already carved itself into me.</w:t>
      </w:r>
    </w:p>
    <w:p w14:paraId="752713CC" w14:textId="77777777" w:rsidR="00C4371B" w:rsidRPr="00C4371B" w:rsidRDefault="00C4371B" w:rsidP="00C4371B">
      <w:pPr>
        <w:ind w:firstLine="720"/>
        <w:rPr>
          <w:rFonts w:ascii="Times New Roman" w:hAnsi="Times New Roman" w:cs="Times New Roman"/>
          <w:sz w:val="24"/>
          <w:szCs w:val="24"/>
        </w:rPr>
      </w:pPr>
      <w:r w:rsidRPr="00C4371B">
        <w:rPr>
          <w:rFonts w:ascii="Times New Roman" w:hAnsi="Times New Roman" w:cs="Times New Roman"/>
          <w:sz w:val="24"/>
          <w:szCs w:val="24"/>
        </w:rPr>
        <w:t xml:space="preserve">The razor-thin hope I found there, a jagged thread stitching broken pieces, wasn’t mine </w:t>
      </w:r>
      <w:proofErr w:type="gramStart"/>
      <w:r w:rsidRPr="00C4371B">
        <w:rPr>
          <w:rFonts w:ascii="Times New Roman" w:hAnsi="Times New Roman" w:cs="Times New Roman"/>
          <w:sz w:val="24"/>
          <w:szCs w:val="24"/>
        </w:rPr>
        <w:t>alone—</w:t>
      </w:r>
      <w:proofErr w:type="gramEnd"/>
      <w:r w:rsidRPr="00C4371B">
        <w:rPr>
          <w:rFonts w:ascii="Times New Roman" w:hAnsi="Times New Roman" w:cs="Times New Roman"/>
          <w:sz w:val="24"/>
          <w:szCs w:val="24"/>
        </w:rPr>
        <w:t>it echoed the resilience of ancestors who crossed oceans for a better life, only to crash into a New World that spit them back. Their hunger, defiance, and pain forged me, coiling into my bones like the roots of a long-felled tree.</w:t>
      </w:r>
    </w:p>
    <w:p w14:paraId="772F66CD" w14:textId="77777777" w:rsidR="00C4371B" w:rsidRPr="00C4371B" w:rsidRDefault="00C4371B" w:rsidP="00C4371B">
      <w:pPr>
        <w:ind w:firstLine="720"/>
        <w:rPr>
          <w:rFonts w:ascii="Times New Roman" w:hAnsi="Times New Roman" w:cs="Times New Roman"/>
          <w:sz w:val="24"/>
          <w:szCs w:val="24"/>
        </w:rPr>
      </w:pPr>
      <w:r w:rsidRPr="00C4371B">
        <w:rPr>
          <w:rFonts w:ascii="Times New Roman" w:hAnsi="Times New Roman" w:cs="Times New Roman"/>
          <w:sz w:val="24"/>
          <w:szCs w:val="24"/>
        </w:rPr>
        <w:t>My story doesn’t begin with me. It’s born in blood and ash, etched into me like a second skeleton, trailing back to the fifteenth century where records dissolve into mud and shadow. I didn’t inherit land or gold—only silence and grit. Trauma passed down like a cracked heirloom, dressed up as survival, hardened by power turned sour. Poverty runs in my blood, defiance in my bones—a history I didn’t choose but can’t outrun.</w:t>
      </w:r>
    </w:p>
    <w:p w14:paraId="7087C3AD" w14:textId="77777777" w:rsidR="00C4371B" w:rsidRPr="00C4371B" w:rsidRDefault="00C4371B" w:rsidP="00C4371B">
      <w:pPr>
        <w:ind w:firstLine="720"/>
        <w:rPr>
          <w:rFonts w:ascii="Times New Roman" w:hAnsi="Times New Roman" w:cs="Times New Roman"/>
          <w:sz w:val="24"/>
          <w:szCs w:val="24"/>
        </w:rPr>
      </w:pPr>
      <w:r w:rsidRPr="00C4371B">
        <w:rPr>
          <w:rFonts w:ascii="Times New Roman" w:hAnsi="Times New Roman" w:cs="Times New Roman"/>
          <w:sz w:val="24"/>
          <w:szCs w:val="24"/>
        </w:rPr>
        <w:t xml:space="preserve">I didn’t know their names yet—Baker, Hawkins, Sackett, Tomlin—but I felt them. Heavy. Older than being broke. I heard them in the way we kept moving, in the things Mama wouldn’t say. Silence wasn’t </w:t>
      </w:r>
      <w:proofErr w:type="gramStart"/>
      <w:r w:rsidRPr="00C4371B">
        <w:rPr>
          <w:rFonts w:ascii="Times New Roman" w:hAnsi="Times New Roman" w:cs="Times New Roman"/>
          <w:sz w:val="24"/>
          <w:szCs w:val="24"/>
        </w:rPr>
        <w:t>empty—</w:t>
      </w:r>
      <w:proofErr w:type="gramEnd"/>
      <w:r w:rsidRPr="00C4371B">
        <w:rPr>
          <w:rFonts w:ascii="Times New Roman" w:hAnsi="Times New Roman" w:cs="Times New Roman"/>
          <w:sz w:val="24"/>
          <w:szCs w:val="24"/>
        </w:rPr>
        <w:t>it was packed tight with questions you didn’t dare ask: Why another move? Where’s Daddy? Why’s Mama slamming cabinets? You ducked. You nodded. You moved.</w:t>
      </w:r>
    </w:p>
    <w:p w14:paraId="236AB1C5" w14:textId="77777777" w:rsidR="00C4371B" w:rsidRPr="00C4371B" w:rsidRDefault="00C4371B" w:rsidP="00C4371B">
      <w:pPr>
        <w:ind w:firstLine="720"/>
        <w:rPr>
          <w:rFonts w:ascii="Times New Roman" w:hAnsi="Times New Roman" w:cs="Times New Roman"/>
          <w:sz w:val="24"/>
          <w:szCs w:val="24"/>
        </w:rPr>
      </w:pPr>
      <w:r w:rsidRPr="00C4371B">
        <w:rPr>
          <w:rFonts w:ascii="Times New Roman" w:hAnsi="Times New Roman" w:cs="Times New Roman"/>
          <w:sz w:val="24"/>
          <w:szCs w:val="24"/>
        </w:rPr>
        <w:t xml:space="preserve">I thought our mess was ours alone—that we were just failing at life, too poor, too pissed, too worn. But when I dug into our history, I saw the pattern. The moves, the losses, the </w:t>
      </w:r>
      <w:proofErr w:type="gramStart"/>
      <w:r w:rsidRPr="00C4371B">
        <w:rPr>
          <w:rFonts w:ascii="Times New Roman" w:hAnsi="Times New Roman" w:cs="Times New Roman"/>
          <w:sz w:val="24"/>
          <w:szCs w:val="24"/>
        </w:rPr>
        <w:t>silence—it had</w:t>
      </w:r>
      <w:proofErr w:type="gramEnd"/>
      <w:r w:rsidRPr="00C4371B">
        <w:rPr>
          <w:rFonts w:ascii="Times New Roman" w:hAnsi="Times New Roman" w:cs="Times New Roman"/>
          <w:sz w:val="24"/>
          <w:szCs w:val="24"/>
        </w:rPr>
        <w:t xml:space="preserve"> been happening for centuries. That didn’t fix the hurt, but it gave it shape.</w:t>
      </w:r>
    </w:p>
    <w:p w14:paraId="4F329806" w14:textId="77777777" w:rsidR="00C4371B" w:rsidRPr="00C4371B" w:rsidRDefault="00C4371B" w:rsidP="00C4371B">
      <w:pPr>
        <w:ind w:firstLine="720"/>
        <w:rPr>
          <w:rFonts w:ascii="Times New Roman" w:hAnsi="Times New Roman" w:cs="Times New Roman"/>
          <w:sz w:val="24"/>
          <w:szCs w:val="24"/>
        </w:rPr>
      </w:pPr>
      <w:r w:rsidRPr="00C4371B">
        <w:rPr>
          <w:rFonts w:ascii="Times New Roman" w:hAnsi="Times New Roman" w:cs="Times New Roman"/>
          <w:sz w:val="24"/>
          <w:szCs w:val="24"/>
        </w:rPr>
        <w:t>We didn’t come from scholars or kings. We came from runners—folks burned out, shoved out, ground down, but still going. They survived by folding tight, marrying close, keeping quiet, starting over somewhere new. No statues for them. Just calloused hands, shallow graves, stories no one bothered to write.</w:t>
      </w:r>
    </w:p>
    <w:p w14:paraId="62FF06A1" w14:textId="77777777" w:rsidR="00C4371B" w:rsidRDefault="00C4371B" w:rsidP="00C4371B">
      <w:pPr>
        <w:ind w:firstLine="720"/>
        <w:rPr>
          <w:rFonts w:ascii="Times New Roman" w:hAnsi="Times New Roman" w:cs="Times New Roman"/>
          <w:sz w:val="24"/>
          <w:szCs w:val="24"/>
        </w:rPr>
      </w:pPr>
      <w:r w:rsidRPr="00C4371B">
        <w:rPr>
          <w:rFonts w:ascii="Times New Roman" w:hAnsi="Times New Roman" w:cs="Times New Roman"/>
          <w:sz w:val="24"/>
          <w:szCs w:val="24"/>
        </w:rPr>
        <w:t xml:space="preserve">Still, they pushed on. That matters. It doesn’t make them heroes, but they were damn hard to kill. That fire, buried deep, is in me too. I used to think my life started in that Brownwood closet, hiding in the hush. Now I </w:t>
      </w:r>
      <w:proofErr w:type="gramStart"/>
      <w:r w:rsidRPr="00C4371B">
        <w:rPr>
          <w:rFonts w:ascii="Times New Roman" w:hAnsi="Times New Roman" w:cs="Times New Roman"/>
          <w:sz w:val="24"/>
          <w:szCs w:val="24"/>
        </w:rPr>
        <w:t>know:</w:t>
      </w:r>
      <w:proofErr w:type="gramEnd"/>
      <w:r w:rsidRPr="00C4371B">
        <w:rPr>
          <w:rFonts w:ascii="Times New Roman" w:hAnsi="Times New Roman" w:cs="Times New Roman"/>
          <w:sz w:val="24"/>
          <w:szCs w:val="24"/>
        </w:rPr>
        <w:t xml:space="preserve"> that closet wasn’t the </w:t>
      </w:r>
      <w:proofErr w:type="gramStart"/>
      <w:r w:rsidRPr="00C4371B">
        <w:rPr>
          <w:rFonts w:ascii="Times New Roman" w:hAnsi="Times New Roman" w:cs="Times New Roman"/>
          <w:sz w:val="24"/>
          <w:szCs w:val="24"/>
        </w:rPr>
        <w:t>beginning—</w:t>
      </w:r>
      <w:proofErr w:type="gramEnd"/>
      <w:r w:rsidRPr="00C4371B">
        <w:rPr>
          <w:rFonts w:ascii="Times New Roman" w:hAnsi="Times New Roman" w:cs="Times New Roman"/>
          <w:sz w:val="24"/>
          <w:szCs w:val="24"/>
        </w:rPr>
        <w:t>it was an echo.</w:t>
      </w:r>
    </w:p>
    <w:p w14:paraId="6F388078" w14:textId="7A72361D" w:rsidR="00C4371B" w:rsidRPr="00C4371B" w:rsidRDefault="00C4371B" w:rsidP="00C4371B">
      <w:pPr>
        <w:jc w:val="cente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w:t>
      </w:r>
      <w:r>
        <w:rPr>
          <w:rFonts w:ascii="Times New Roman" w:hAnsi="Times New Roman" w:cs="Times New Roman"/>
          <w:sz w:val="24"/>
          <w:szCs w:val="24"/>
        </w:rPr>
        <w:tab/>
        <w:t>#</w:t>
      </w:r>
    </w:p>
    <w:p w14:paraId="6CAE3044" w14:textId="77777777" w:rsidR="00C4371B" w:rsidRPr="00C4371B" w:rsidRDefault="00C4371B" w:rsidP="00C4371B">
      <w:pPr>
        <w:ind w:firstLine="720"/>
        <w:rPr>
          <w:rFonts w:ascii="Times New Roman" w:hAnsi="Times New Roman" w:cs="Times New Roman"/>
          <w:sz w:val="24"/>
          <w:szCs w:val="24"/>
        </w:rPr>
      </w:pPr>
      <w:r w:rsidRPr="00C4371B">
        <w:rPr>
          <w:rFonts w:ascii="Times New Roman" w:hAnsi="Times New Roman" w:cs="Times New Roman"/>
          <w:sz w:val="24"/>
          <w:szCs w:val="24"/>
        </w:rPr>
        <w:t xml:space="preserve">Sir John Baker, my fifteenth </w:t>
      </w:r>
      <w:proofErr w:type="gramStart"/>
      <w:r w:rsidRPr="00C4371B">
        <w:rPr>
          <w:rFonts w:ascii="Times New Roman" w:hAnsi="Times New Roman" w:cs="Times New Roman"/>
          <w:sz w:val="24"/>
          <w:szCs w:val="24"/>
        </w:rPr>
        <w:t>great-granduncle</w:t>
      </w:r>
      <w:proofErr w:type="gramEnd"/>
      <w:r w:rsidRPr="00C4371B">
        <w:rPr>
          <w:rFonts w:ascii="Times New Roman" w:hAnsi="Times New Roman" w:cs="Times New Roman"/>
          <w:sz w:val="24"/>
          <w:szCs w:val="24"/>
        </w:rPr>
        <w:t xml:space="preserve">, strode through Sissinghurst’s halls, his wealth built on screams. Speaker of the House, Chancellor of the Exchequer, Privy </w:t>
      </w:r>
      <w:proofErr w:type="spellStart"/>
      <w:r w:rsidRPr="00C4371B">
        <w:rPr>
          <w:rFonts w:ascii="Times New Roman" w:hAnsi="Times New Roman" w:cs="Times New Roman"/>
          <w:sz w:val="24"/>
          <w:szCs w:val="24"/>
        </w:rPr>
        <w:t>Councillor</w:t>
      </w:r>
      <w:proofErr w:type="spellEnd"/>
      <w:r w:rsidRPr="00C4371B">
        <w:rPr>
          <w:rFonts w:ascii="Times New Roman" w:hAnsi="Times New Roman" w:cs="Times New Roman"/>
          <w:sz w:val="24"/>
          <w:szCs w:val="24"/>
        </w:rPr>
        <w:t xml:space="preserve"> under Queen Mary I—he didn’t just serve her; he enabled her purge, fueled her fires—literally.</w:t>
      </w:r>
    </w:p>
    <w:p w14:paraId="717EA27A" w14:textId="77777777" w:rsidR="00C4371B" w:rsidRPr="00C4371B" w:rsidRDefault="00C4371B" w:rsidP="00C4371B">
      <w:pPr>
        <w:ind w:firstLine="720"/>
        <w:rPr>
          <w:rFonts w:ascii="Times New Roman" w:hAnsi="Times New Roman" w:cs="Times New Roman"/>
          <w:sz w:val="24"/>
          <w:szCs w:val="24"/>
        </w:rPr>
      </w:pPr>
      <w:r w:rsidRPr="00C4371B">
        <w:rPr>
          <w:rFonts w:ascii="Times New Roman" w:hAnsi="Times New Roman" w:cs="Times New Roman"/>
          <w:sz w:val="24"/>
          <w:szCs w:val="24"/>
        </w:rPr>
        <w:t xml:space="preserve">His pen sent heretics to </w:t>
      </w:r>
      <w:proofErr w:type="gramStart"/>
      <w:r w:rsidRPr="00C4371B">
        <w:rPr>
          <w:rFonts w:ascii="Times New Roman" w:hAnsi="Times New Roman" w:cs="Times New Roman"/>
          <w:sz w:val="24"/>
          <w:szCs w:val="24"/>
        </w:rPr>
        <w:t>burn:</w:t>
      </w:r>
      <w:proofErr w:type="gramEnd"/>
      <w:r w:rsidRPr="00C4371B">
        <w:rPr>
          <w:rFonts w:ascii="Times New Roman" w:hAnsi="Times New Roman" w:cs="Times New Roman"/>
          <w:sz w:val="24"/>
          <w:szCs w:val="24"/>
        </w:rPr>
        <w:t xml:space="preserve"> millers, vicars, anyone who prayed wrong. Kent’s skies glowed red while he ate, slept, thrived. Those flames weren’t </w:t>
      </w:r>
      <w:proofErr w:type="gramStart"/>
      <w:r w:rsidRPr="00C4371B">
        <w:rPr>
          <w:rFonts w:ascii="Times New Roman" w:hAnsi="Times New Roman" w:cs="Times New Roman"/>
          <w:sz w:val="24"/>
          <w:szCs w:val="24"/>
        </w:rPr>
        <w:t>accidents—</w:t>
      </w:r>
      <w:proofErr w:type="gramEnd"/>
      <w:r w:rsidRPr="00C4371B">
        <w:rPr>
          <w:rFonts w:ascii="Times New Roman" w:hAnsi="Times New Roman" w:cs="Times New Roman"/>
          <w:sz w:val="24"/>
          <w:szCs w:val="24"/>
        </w:rPr>
        <w:t>they were law, a machine to crush Protestantism. The curse didn’t start there, but it fed on that cold, tidy pain. The land didn’t forget. The stain sank deep.</w:t>
      </w:r>
    </w:p>
    <w:p w14:paraId="222C133D" w14:textId="77777777" w:rsidR="00C4371B" w:rsidRPr="00C4371B" w:rsidRDefault="00C4371B" w:rsidP="00C4371B">
      <w:pPr>
        <w:ind w:firstLine="720"/>
        <w:rPr>
          <w:rFonts w:ascii="Times New Roman" w:hAnsi="Times New Roman" w:cs="Times New Roman"/>
          <w:sz w:val="24"/>
          <w:szCs w:val="24"/>
        </w:rPr>
      </w:pPr>
      <w:r w:rsidRPr="00C4371B">
        <w:rPr>
          <w:rFonts w:ascii="Times New Roman" w:hAnsi="Times New Roman" w:cs="Times New Roman"/>
          <w:sz w:val="24"/>
          <w:szCs w:val="24"/>
        </w:rPr>
        <w:t xml:space="preserve">Baker didn’t just hoard power—he collected the bones of those who fought it. This was an age of rebellion and retribution. Sir Thomas Wyatt the Elder, a towering figure of the English Renaissance, wove intrigue into sonnets that mirrored Henry VIII’s chaos. His son, Wyatt the Younger, led a doomed revolt against Mary’s Spanish marriage, fearing a Protestant purge. Beheaded in 1554, his lands were </w:t>
      </w:r>
      <w:proofErr w:type="gramStart"/>
      <w:r w:rsidRPr="00C4371B">
        <w:rPr>
          <w:rFonts w:ascii="Times New Roman" w:hAnsi="Times New Roman" w:cs="Times New Roman"/>
          <w:sz w:val="24"/>
          <w:szCs w:val="24"/>
        </w:rPr>
        <w:t>gutted—some</w:t>
      </w:r>
      <w:proofErr w:type="gramEnd"/>
      <w:r w:rsidRPr="00C4371B">
        <w:rPr>
          <w:rFonts w:ascii="Times New Roman" w:hAnsi="Times New Roman" w:cs="Times New Roman"/>
          <w:sz w:val="24"/>
          <w:szCs w:val="24"/>
        </w:rPr>
        <w:t xml:space="preserve"> seized by Baker, who fattened on betrayal.</w:t>
      </w:r>
    </w:p>
    <w:p w14:paraId="0FEADAD0" w14:textId="4E5A899B" w:rsidR="00C4371B" w:rsidRPr="00C4371B" w:rsidRDefault="00C4371B" w:rsidP="00C4371B">
      <w:pPr>
        <w:ind w:firstLine="720"/>
        <w:rPr>
          <w:rFonts w:ascii="Times New Roman" w:hAnsi="Times New Roman" w:cs="Times New Roman"/>
          <w:sz w:val="24"/>
          <w:szCs w:val="24"/>
        </w:rPr>
      </w:pPr>
      <w:r w:rsidRPr="00C4371B">
        <w:rPr>
          <w:rFonts w:ascii="Times New Roman" w:hAnsi="Times New Roman" w:cs="Times New Roman"/>
          <w:sz w:val="24"/>
          <w:szCs w:val="24"/>
        </w:rPr>
        <w:t>My fourteenth great-grandfather, Sir Nicholas Throckmorton, was caught in the dragnet. A sharp-tongued diplomat, he dismantled his own treason case so thoroughly the jury acquitted him. The Crown locked him in the Tower for nearly a year</w:t>
      </w:r>
      <w:r>
        <w:rPr>
          <w:rFonts w:ascii="Times New Roman" w:hAnsi="Times New Roman" w:cs="Times New Roman"/>
          <w:sz w:val="24"/>
          <w:szCs w:val="24"/>
        </w:rPr>
        <w:t xml:space="preserve"> anyway, and </w:t>
      </w:r>
      <w:r w:rsidRPr="00C4371B">
        <w:rPr>
          <w:rFonts w:ascii="Times New Roman" w:hAnsi="Times New Roman" w:cs="Times New Roman"/>
          <w:sz w:val="24"/>
          <w:szCs w:val="24"/>
        </w:rPr>
        <w:t xml:space="preserve">jailed the </w:t>
      </w:r>
      <w:proofErr w:type="spellStart"/>
      <w:proofErr w:type="gramStart"/>
      <w:r w:rsidRPr="00C4371B">
        <w:rPr>
          <w:rFonts w:ascii="Times New Roman" w:hAnsi="Times New Roman" w:cs="Times New Roman"/>
          <w:sz w:val="24"/>
          <w:szCs w:val="24"/>
        </w:rPr>
        <w:t>jurors</w:t>
      </w:r>
      <w:r>
        <w:rPr>
          <w:rFonts w:ascii="Times New Roman" w:hAnsi="Times New Roman" w:cs="Times New Roman"/>
          <w:sz w:val="24"/>
          <w:szCs w:val="24"/>
        </w:rPr>
        <w:t>,too</w:t>
      </w:r>
      <w:proofErr w:type="spellEnd"/>
      <w:proofErr w:type="gramEnd"/>
      <w:r w:rsidRPr="00C4371B">
        <w:rPr>
          <w:rFonts w:ascii="Times New Roman" w:hAnsi="Times New Roman" w:cs="Times New Roman"/>
          <w:sz w:val="24"/>
          <w:szCs w:val="24"/>
        </w:rPr>
        <w:t>. That was justice then: verdicts ignored, power untouched.</w:t>
      </w:r>
    </w:p>
    <w:p w14:paraId="05EB18BF" w14:textId="0AFCC5B0" w:rsidR="00C4371B" w:rsidRPr="00C4371B" w:rsidRDefault="00C4371B" w:rsidP="00C4371B">
      <w:pPr>
        <w:ind w:firstLine="720"/>
        <w:rPr>
          <w:rFonts w:ascii="Times New Roman" w:hAnsi="Times New Roman" w:cs="Times New Roman"/>
          <w:sz w:val="24"/>
          <w:szCs w:val="24"/>
        </w:rPr>
      </w:pPr>
      <w:r w:rsidRPr="00C4371B">
        <w:rPr>
          <w:rFonts w:ascii="Times New Roman" w:hAnsi="Times New Roman" w:cs="Times New Roman"/>
          <w:sz w:val="24"/>
          <w:szCs w:val="24"/>
        </w:rPr>
        <w:t xml:space="preserve">Baker’s ink carved rebellion into conquest. As Chancellor, he funneled rebel wealth into empire’s gears, swelling royal coffers and anchoring his grip on Kent. He bankrolled England’s first slave trades, paving the way for men like William Hawkins—my step-twelfth great-grandfather—who mapped routes to Africa and Brazil, routes his son John stuffed with human cargo. The Hawkins family crest still shows an enslaved African man kneeling in chains beneath their shield—proof that bondage wasn’t </w:t>
      </w:r>
      <w:r>
        <w:rPr>
          <w:rFonts w:ascii="Times New Roman" w:hAnsi="Times New Roman" w:cs="Times New Roman"/>
          <w:sz w:val="24"/>
          <w:szCs w:val="24"/>
        </w:rPr>
        <w:t xml:space="preserve">seen as </w:t>
      </w:r>
      <w:r w:rsidRPr="00C4371B">
        <w:rPr>
          <w:rFonts w:ascii="Times New Roman" w:hAnsi="Times New Roman" w:cs="Times New Roman"/>
          <w:sz w:val="24"/>
          <w:szCs w:val="24"/>
        </w:rPr>
        <w:t>shameful</w:t>
      </w:r>
      <w:r>
        <w:rPr>
          <w:rFonts w:ascii="Times New Roman" w:hAnsi="Times New Roman" w:cs="Times New Roman"/>
          <w:sz w:val="24"/>
          <w:szCs w:val="24"/>
        </w:rPr>
        <w:t xml:space="preserve"> then</w:t>
      </w:r>
      <w:r w:rsidRPr="00C4371B">
        <w:rPr>
          <w:rFonts w:ascii="Times New Roman" w:hAnsi="Times New Roman" w:cs="Times New Roman"/>
          <w:sz w:val="24"/>
          <w:szCs w:val="24"/>
        </w:rPr>
        <w:t>; it was a source of pride. Baker stayed ashore, but his ink launched those ships.</w:t>
      </w:r>
    </w:p>
    <w:p w14:paraId="27211907" w14:textId="77777777" w:rsidR="00C4371B" w:rsidRPr="00C4371B" w:rsidRDefault="00C4371B" w:rsidP="00C4371B">
      <w:pPr>
        <w:ind w:firstLine="720"/>
        <w:rPr>
          <w:rFonts w:ascii="Times New Roman" w:hAnsi="Times New Roman" w:cs="Times New Roman"/>
          <w:sz w:val="24"/>
          <w:szCs w:val="24"/>
        </w:rPr>
      </w:pPr>
      <w:r w:rsidRPr="00C4371B">
        <w:rPr>
          <w:rFonts w:ascii="Times New Roman" w:hAnsi="Times New Roman" w:cs="Times New Roman"/>
          <w:sz w:val="24"/>
          <w:szCs w:val="24"/>
        </w:rPr>
        <w:t xml:space="preserve">What Baker built, time punished. Sissinghurst Castle, raised on ash and silent screams, decayed into a prison by the mid-1700s. French soldiers starved where Baker once dined; the chapel rang with coughs, not choirs. Its shadow lingered in others tied to our tainted legacy—like John Hawkins’ son, Richard, who in 1594 sailed to raid the Spanish Main. </w:t>
      </w:r>
      <w:proofErr w:type="gramStart"/>
      <w:r w:rsidRPr="00C4371B">
        <w:rPr>
          <w:rFonts w:ascii="Times New Roman" w:hAnsi="Times New Roman" w:cs="Times New Roman"/>
          <w:sz w:val="24"/>
          <w:szCs w:val="24"/>
        </w:rPr>
        <w:t>Captured</w:t>
      </w:r>
      <w:proofErr w:type="gramEnd"/>
      <w:r w:rsidRPr="00C4371B">
        <w:rPr>
          <w:rFonts w:ascii="Times New Roman" w:hAnsi="Times New Roman" w:cs="Times New Roman"/>
          <w:sz w:val="24"/>
          <w:szCs w:val="24"/>
        </w:rPr>
        <w:t xml:space="preserve"> that same year, he rotted in a cell until 1602—nearly eight years. Not enslaved like the men his father </w:t>
      </w:r>
      <w:proofErr w:type="gramStart"/>
      <w:r w:rsidRPr="00C4371B">
        <w:rPr>
          <w:rFonts w:ascii="Times New Roman" w:hAnsi="Times New Roman" w:cs="Times New Roman"/>
          <w:sz w:val="24"/>
          <w:szCs w:val="24"/>
        </w:rPr>
        <w:t>chained, but</w:t>
      </w:r>
      <w:proofErr w:type="gramEnd"/>
      <w:r w:rsidRPr="00C4371B">
        <w:rPr>
          <w:rFonts w:ascii="Times New Roman" w:hAnsi="Times New Roman" w:cs="Times New Roman"/>
          <w:sz w:val="24"/>
          <w:szCs w:val="24"/>
        </w:rPr>
        <w:t xml:space="preserve"> locked in a grim symmetry of captivity. That’s how shadows travel—through blood, time, and locked doors.</w:t>
      </w:r>
    </w:p>
    <w:p w14:paraId="3BC9D984" w14:textId="77777777" w:rsidR="00C4371B" w:rsidRPr="00C4371B" w:rsidRDefault="00C4371B" w:rsidP="00C4371B">
      <w:pPr>
        <w:ind w:firstLine="720"/>
        <w:rPr>
          <w:rFonts w:ascii="Times New Roman" w:hAnsi="Times New Roman" w:cs="Times New Roman"/>
          <w:sz w:val="24"/>
          <w:szCs w:val="24"/>
        </w:rPr>
      </w:pPr>
      <w:r w:rsidRPr="00C4371B">
        <w:rPr>
          <w:rFonts w:ascii="Times New Roman" w:hAnsi="Times New Roman" w:cs="Times New Roman"/>
          <w:sz w:val="24"/>
          <w:szCs w:val="24"/>
        </w:rPr>
        <w:t xml:space="preserve">That’s the split I come from: one branch riding profit into the holds of slave ships, the other chasing redemption through ink and scripture. While men like Hawkins mapped new markets in blood, others turned inward, trying to make sense of what we’d become. There’s no balance sheet for that kind of </w:t>
      </w:r>
      <w:proofErr w:type="gramStart"/>
      <w:r w:rsidRPr="00C4371B">
        <w:rPr>
          <w:rFonts w:ascii="Times New Roman" w:hAnsi="Times New Roman" w:cs="Times New Roman"/>
          <w:sz w:val="24"/>
          <w:szCs w:val="24"/>
        </w:rPr>
        <w:t>legacy—</w:t>
      </w:r>
      <w:proofErr w:type="gramEnd"/>
      <w:r w:rsidRPr="00C4371B">
        <w:rPr>
          <w:rFonts w:ascii="Times New Roman" w:hAnsi="Times New Roman" w:cs="Times New Roman"/>
          <w:sz w:val="24"/>
          <w:szCs w:val="24"/>
        </w:rPr>
        <w:t>just parallel stories, tangled roots, and a rot that spread through both sides of the family.</w:t>
      </w:r>
    </w:p>
    <w:p w14:paraId="4ED6E56A" w14:textId="77777777" w:rsidR="00C4371B" w:rsidRPr="00C4371B" w:rsidRDefault="00C4371B" w:rsidP="00C4371B">
      <w:pPr>
        <w:jc w:val="center"/>
        <w:rPr>
          <w:rFonts w:ascii="Times New Roman" w:hAnsi="Times New Roman" w:cs="Times New Roman"/>
          <w:sz w:val="24"/>
          <w:szCs w:val="24"/>
        </w:rPr>
      </w:pPr>
      <w:r w:rsidRPr="00C4371B">
        <w:rPr>
          <w:rFonts w:ascii="Times New Roman" w:hAnsi="Times New Roman" w:cs="Times New Roman"/>
          <w:sz w:val="24"/>
          <w:szCs w:val="24"/>
        </w:rPr>
        <w:t>#</w:t>
      </w:r>
      <w:r w:rsidRPr="00C4371B">
        <w:rPr>
          <w:rFonts w:ascii="Times New Roman" w:hAnsi="Times New Roman" w:cs="Times New Roman"/>
          <w:sz w:val="24"/>
          <w:szCs w:val="24"/>
        </w:rPr>
        <w:tab/>
        <w:t>#</w:t>
      </w:r>
      <w:r w:rsidRPr="00C4371B">
        <w:rPr>
          <w:rFonts w:ascii="Times New Roman" w:hAnsi="Times New Roman" w:cs="Times New Roman"/>
          <w:sz w:val="24"/>
          <w:szCs w:val="24"/>
        </w:rPr>
        <w:tab/>
        <w:t>#</w:t>
      </w:r>
    </w:p>
    <w:p w14:paraId="252BEF86" w14:textId="5658EBFD" w:rsidR="00C4371B" w:rsidRPr="00C4371B" w:rsidRDefault="0085301D" w:rsidP="0085301D">
      <w:pPr>
        <w:ind w:firstLine="720"/>
        <w:rPr>
          <w:rFonts w:ascii="Times New Roman" w:hAnsi="Times New Roman" w:cs="Times New Roman"/>
          <w:sz w:val="24"/>
          <w:szCs w:val="24"/>
        </w:rPr>
      </w:pPr>
      <w:r w:rsidRPr="0085301D">
        <w:rPr>
          <w:rFonts w:ascii="Times New Roman" w:hAnsi="Times New Roman" w:cs="Times New Roman"/>
          <w:sz w:val="24"/>
          <w:szCs w:val="24"/>
        </w:rPr>
        <w:t xml:space="preserve">The curse didn’t die with the nobles who </w:t>
      </w:r>
      <w:proofErr w:type="gramStart"/>
      <w:r w:rsidRPr="0085301D">
        <w:rPr>
          <w:rFonts w:ascii="Times New Roman" w:hAnsi="Times New Roman" w:cs="Times New Roman"/>
          <w:sz w:val="24"/>
          <w:szCs w:val="24"/>
        </w:rPr>
        <w:t>inked it—</w:t>
      </w:r>
      <w:proofErr w:type="gramEnd"/>
      <w:r w:rsidRPr="0085301D">
        <w:rPr>
          <w:rFonts w:ascii="Times New Roman" w:hAnsi="Times New Roman" w:cs="Times New Roman"/>
          <w:sz w:val="24"/>
          <w:szCs w:val="24"/>
        </w:rPr>
        <w:t>it only changed address. It drifted through centuries of ash and title until it settled not in palaces, but in parish halls.</w:t>
      </w:r>
      <w:r>
        <w:rPr>
          <w:rFonts w:ascii="Times New Roman" w:hAnsi="Times New Roman" w:cs="Times New Roman"/>
          <w:sz w:val="24"/>
          <w:szCs w:val="24"/>
        </w:rPr>
        <w:t xml:space="preserve"> </w:t>
      </w:r>
      <w:r w:rsidR="00C4371B" w:rsidRPr="00C4371B">
        <w:rPr>
          <w:rFonts w:ascii="Times New Roman" w:hAnsi="Times New Roman" w:cs="Times New Roman"/>
          <w:sz w:val="24"/>
          <w:szCs w:val="24"/>
        </w:rPr>
        <w:t>By the time it seeped from Kent’s manors into its muddy lanes and coastal farms, it had learned new tricks. It didn’t kill with fire or chains. It bred silence, hunger, and—eventually—containment. Love turned cautious. Marriages circled inward. And the blood began to fold.</w:t>
      </w:r>
    </w:p>
    <w:p w14:paraId="21909D41" w14:textId="1E6782DA" w:rsidR="00C4371B" w:rsidRPr="00C4371B" w:rsidRDefault="00C4371B" w:rsidP="00C4371B">
      <w:pPr>
        <w:ind w:firstLine="720"/>
        <w:rPr>
          <w:rFonts w:ascii="Times New Roman" w:hAnsi="Times New Roman" w:cs="Times New Roman"/>
          <w:sz w:val="24"/>
          <w:szCs w:val="24"/>
        </w:rPr>
      </w:pPr>
      <w:r w:rsidRPr="00C4371B">
        <w:rPr>
          <w:rFonts w:ascii="Times New Roman" w:hAnsi="Times New Roman" w:cs="Times New Roman"/>
          <w:sz w:val="24"/>
          <w:szCs w:val="24"/>
        </w:rPr>
        <w:t>In Thanet, on the wind-bitten edge of England, the land was thin and the people thinner. The Sackett name appears there with William Sackett, a man who worked soil that gave grudgingly and lived in a house that had more wind than roof. The story goes—though no record proves it—that he married a baron’s daughter, or at least someone of a class he shouldn’t have touched. It wasn’t a match made for coin or crest. She gave up status. He gave up nothing. That’s what made it last. It wasn’t strategic. It was stubborn.</w:t>
      </w:r>
      <w:r w:rsidR="0085301D">
        <w:rPr>
          <w:rFonts w:ascii="Times New Roman" w:hAnsi="Times New Roman" w:cs="Times New Roman"/>
          <w:sz w:val="24"/>
          <w:szCs w:val="24"/>
        </w:rPr>
        <w:t xml:space="preserve"> I can only assume it was also true love.</w:t>
      </w:r>
    </w:p>
    <w:p w14:paraId="43ED9B95" w14:textId="77777777" w:rsidR="00C4371B" w:rsidRPr="00C4371B" w:rsidRDefault="00C4371B" w:rsidP="00C4371B">
      <w:pPr>
        <w:ind w:firstLine="720"/>
        <w:rPr>
          <w:rFonts w:ascii="Times New Roman" w:hAnsi="Times New Roman" w:cs="Times New Roman"/>
          <w:sz w:val="24"/>
          <w:szCs w:val="24"/>
        </w:rPr>
      </w:pPr>
      <w:r w:rsidRPr="00C4371B">
        <w:rPr>
          <w:rFonts w:ascii="Times New Roman" w:hAnsi="Times New Roman" w:cs="Times New Roman"/>
          <w:sz w:val="24"/>
          <w:szCs w:val="24"/>
        </w:rPr>
        <w:t>Their line bore Robert Sackett. He did not marry into the manor. He married across the ditch—from peasant to peasant. His daughter, Mary Ann Sackett, would become the embodiment of what the curse had turned into: survival over shame, blood over boundary. She married her uncle, Stephen Tomlin, her own father's brother-in-law. That marriage was not whispered. It was written down plainly in family records—ordinary in its time, extraordinary in its implications. There was no scandal in it then. But there was consequence.</w:t>
      </w:r>
    </w:p>
    <w:p w14:paraId="0D767C39" w14:textId="77777777" w:rsidR="00C4371B" w:rsidRPr="00C4371B" w:rsidRDefault="00C4371B" w:rsidP="00C4371B">
      <w:pPr>
        <w:ind w:firstLine="720"/>
        <w:rPr>
          <w:rFonts w:ascii="Times New Roman" w:hAnsi="Times New Roman" w:cs="Times New Roman"/>
          <w:sz w:val="24"/>
          <w:szCs w:val="24"/>
        </w:rPr>
      </w:pPr>
      <w:r w:rsidRPr="00C4371B">
        <w:rPr>
          <w:rFonts w:ascii="Times New Roman" w:hAnsi="Times New Roman" w:cs="Times New Roman"/>
          <w:sz w:val="24"/>
          <w:szCs w:val="24"/>
        </w:rPr>
        <w:t xml:space="preserve">That union wasn’t rare in rural England. It was practical. It kept land in name and mouths fed. But it also marked something deeper: the curse had entered the bloodstream. Now it wasn’t war or empire that broke us. It was us, </w:t>
      </w:r>
      <w:proofErr w:type="gramStart"/>
      <w:r w:rsidRPr="00C4371B">
        <w:rPr>
          <w:rFonts w:ascii="Times New Roman" w:hAnsi="Times New Roman" w:cs="Times New Roman"/>
          <w:sz w:val="24"/>
          <w:szCs w:val="24"/>
        </w:rPr>
        <w:t>folding into</w:t>
      </w:r>
      <w:proofErr w:type="gramEnd"/>
      <w:r w:rsidRPr="00C4371B">
        <w:rPr>
          <w:rFonts w:ascii="Times New Roman" w:hAnsi="Times New Roman" w:cs="Times New Roman"/>
          <w:sz w:val="24"/>
          <w:szCs w:val="24"/>
        </w:rPr>
        <w:t xml:space="preserve"> ourselves. The bloodline that once defied class with a love match now obeyed poverty with an uncle. The inheritance had become genetic.</w:t>
      </w:r>
    </w:p>
    <w:p w14:paraId="15884910" w14:textId="77777777" w:rsidR="00C4371B" w:rsidRPr="00C4371B" w:rsidRDefault="00C4371B" w:rsidP="00C4371B">
      <w:pPr>
        <w:ind w:firstLine="720"/>
        <w:rPr>
          <w:rFonts w:ascii="Times New Roman" w:hAnsi="Times New Roman" w:cs="Times New Roman"/>
          <w:sz w:val="24"/>
          <w:szCs w:val="24"/>
        </w:rPr>
      </w:pPr>
      <w:r w:rsidRPr="00C4371B">
        <w:rPr>
          <w:rFonts w:ascii="Times New Roman" w:hAnsi="Times New Roman" w:cs="Times New Roman"/>
          <w:sz w:val="24"/>
          <w:szCs w:val="24"/>
        </w:rPr>
        <w:t xml:space="preserve">This wasn’t just a Sackett story. It played out across countless poor families, barely noted in the parish ledgers that tracked who wed whom but never why. The Tomlins, the </w:t>
      </w:r>
      <w:proofErr w:type="spellStart"/>
      <w:r w:rsidRPr="00C4371B">
        <w:rPr>
          <w:rFonts w:ascii="Times New Roman" w:hAnsi="Times New Roman" w:cs="Times New Roman"/>
          <w:sz w:val="24"/>
          <w:szCs w:val="24"/>
        </w:rPr>
        <w:t>Paschalls</w:t>
      </w:r>
      <w:proofErr w:type="spellEnd"/>
      <w:r w:rsidRPr="00C4371B">
        <w:rPr>
          <w:rFonts w:ascii="Times New Roman" w:hAnsi="Times New Roman" w:cs="Times New Roman"/>
          <w:sz w:val="24"/>
          <w:szCs w:val="24"/>
        </w:rPr>
        <w:t xml:space="preserve">, the </w:t>
      </w:r>
      <w:proofErr w:type="spellStart"/>
      <w:r w:rsidRPr="00C4371B">
        <w:rPr>
          <w:rFonts w:ascii="Times New Roman" w:hAnsi="Times New Roman" w:cs="Times New Roman"/>
          <w:sz w:val="24"/>
          <w:szCs w:val="24"/>
        </w:rPr>
        <w:t>Croshaws</w:t>
      </w:r>
      <w:proofErr w:type="spellEnd"/>
      <w:r w:rsidRPr="00C4371B">
        <w:rPr>
          <w:rFonts w:ascii="Times New Roman" w:hAnsi="Times New Roman" w:cs="Times New Roman"/>
          <w:sz w:val="24"/>
          <w:szCs w:val="24"/>
        </w:rPr>
        <w:t xml:space="preserve">—names that recur not just because they endured, but because they doubled back. First cousins. Uncle and niece. Families so interlocked that the family Bible began to echo. The same </w:t>
      </w:r>
      <w:proofErr w:type="gramStart"/>
      <w:r w:rsidRPr="00C4371B">
        <w:rPr>
          <w:rFonts w:ascii="Times New Roman" w:hAnsi="Times New Roman" w:cs="Times New Roman"/>
          <w:sz w:val="24"/>
          <w:szCs w:val="24"/>
        </w:rPr>
        <w:t>surnames</w:t>
      </w:r>
      <w:proofErr w:type="gramEnd"/>
      <w:r w:rsidRPr="00C4371B">
        <w:rPr>
          <w:rFonts w:ascii="Times New Roman" w:hAnsi="Times New Roman" w:cs="Times New Roman"/>
          <w:sz w:val="24"/>
          <w:szCs w:val="24"/>
        </w:rPr>
        <w:t xml:space="preserve"> on every page. The same faces, too.</w:t>
      </w:r>
    </w:p>
    <w:p w14:paraId="2867A0B0" w14:textId="03BCF7A5" w:rsidR="00C4371B" w:rsidRPr="00C4371B" w:rsidRDefault="00C4371B" w:rsidP="00C4371B">
      <w:pPr>
        <w:ind w:firstLine="720"/>
        <w:rPr>
          <w:rFonts w:ascii="Times New Roman" w:hAnsi="Times New Roman" w:cs="Times New Roman"/>
          <w:sz w:val="24"/>
          <w:szCs w:val="24"/>
        </w:rPr>
      </w:pPr>
      <w:r w:rsidRPr="00C4371B">
        <w:rPr>
          <w:rFonts w:ascii="Times New Roman" w:hAnsi="Times New Roman" w:cs="Times New Roman"/>
          <w:sz w:val="24"/>
          <w:szCs w:val="24"/>
        </w:rPr>
        <w:t xml:space="preserve">Other names followed suit. The pool of options shrank. Families lived </w:t>
      </w:r>
      <w:proofErr w:type="gramStart"/>
      <w:r w:rsidRPr="00C4371B">
        <w:rPr>
          <w:rFonts w:ascii="Times New Roman" w:hAnsi="Times New Roman" w:cs="Times New Roman"/>
          <w:sz w:val="24"/>
          <w:szCs w:val="24"/>
        </w:rPr>
        <w:t>in</w:t>
      </w:r>
      <w:proofErr w:type="gramEnd"/>
      <w:r w:rsidRPr="00C4371B">
        <w:rPr>
          <w:rFonts w:ascii="Times New Roman" w:hAnsi="Times New Roman" w:cs="Times New Roman"/>
          <w:sz w:val="24"/>
          <w:szCs w:val="24"/>
        </w:rPr>
        <w:t xml:space="preserve"> the same stretch of land for generations. Roads were poor. Travel was rare. </w:t>
      </w:r>
      <w:r w:rsidR="0085301D" w:rsidRPr="00C4371B">
        <w:rPr>
          <w:rFonts w:ascii="Times New Roman" w:hAnsi="Times New Roman" w:cs="Times New Roman"/>
          <w:sz w:val="24"/>
          <w:szCs w:val="24"/>
        </w:rPr>
        <w:t>We</w:t>
      </w:r>
      <w:r w:rsidRPr="00C4371B">
        <w:rPr>
          <w:rFonts w:ascii="Times New Roman" w:hAnsi="Times New Roman" w:cs="Times New Roman"/>
          <w:sz w:val="24"/>
          <w:szCs w:val="24"/>
        </w:rPr>
        <w:t xml:space="preserve"> took who was near. Who was safe. Who had the same hands, the same nose, the same tired eyes. These weren’t noble alliances. They were decisions made by necessity and silence. And that’s where the curse rooted deepest—not in defiance, but in acquiescence.</w:t>
      </w:r>
    </w:p>
    <w:p w14:paraId="2A8C4A6B" w14:textId="7A254713" w:rsidR="00C4371B" w:rsidRPr="00C4371B" w:rsidRDefault="00C4371B" w:rsidP="00C4371B">
      <w:pPr>
        <w:ind w:firstLine="720"/>
        <w:rPr>
          <w:rFonts w:ascii="Times New Roman" w:hAnsi="Times New Roman" w:cs="Times New Roman"/>
          <w:sz w:val="24"/>
          <w:szCs w:val="24"/>
        </w:rPr>
      </w:pPr>
      <w:r w:rsidRPr="00C4371B">
        <w:rPr>
          <w:rFonts w:ascii="Times New Roman" w:hAnsi="Times New Roman" w:cs="Times New Roman"/>
          <w:sz w:val="24"/>
          <w:szCs w:val="24"/>
        </w:rPr>
        <w:t xml:space="preserve">The stain began to show, not in scorn, but in statistics. More stillbirths. More fragile children. More who died in the first week. Sometimes it was a limp. </w:t>
      </w:r>
      <w:proofErr w:type="gramStart"/>
      <w:r w:rsidRPr="00C4371B">
        <w:rPr>
          <w:rFonts w:ascii="Times New Roman" w:hAnsi="Times New Roman" w:cs="Times New Roman"/>
          <w:sz w:val="24"/>
          <w:szCs w:val="24"/>
        </w:rPr>
        <w:t>Sometimes</w:t>
      </w:r>
      <w:proofErr w:type="gramEnd"/>
      <w:r w:rsidRPr="00C4371B">
        <w:rPr>
          <w:rFonts w:ascii="Times New Roman" w:hAnsi="Times New Roman" w:cs="Times New Roman"/>
          <w:sz w:val="24"/>
          <w:szCs w:val="24"/>
        </w:rPr>
        <w:t xml:space="preserve"> a look. Sometimes nothing </w:t>
      </w:r>
      <w:r w:rsidR="00642D89">
        <w:rPr>
          <w:rFonts w:ascii="Times New Roman" w:hAnsi="Times New Roman" w:cs="Times New Roman"/>
          <w:sz w:val="24"/>
          <w:szCs w:val="24"/>
        </w:rPr>
        <w:t>w</w:t>
      </w:r>
      <w:r w:rsidRPr="00C4371B">
        <w:rPr>
          <w:rFonts w:ascii="Times New Roman" w:hAnsi="Times New Roman" w:cs="Times New Roman"/>
          <w:sz w:val="24"/>
          <w:szCs w:val="24"/>
        </w:rPr>
        <w:t>e could name, but something we felt in the way a body tired too young or a mind didn’t quite track. But they didn’t speak of that. We were poor, and the poor didn’t name their problems. They worked them. Or buried them.</w:t>
      </w:r>
    </w:p>
    <w:p w14:paraId="630FB37A" w14:textId="77777777" w:rsidR="00C4371B" w:rsidRPr="00C4371B" w:rsidRDefault="00C4371B" w:rsidP="00C4371B">
      <w:pPr>
        <w:ind w:firstLine="720"/>
        <w:rPr>
          <w:rFonts w:ascii="Times New Roman" w:hAnsi="Times New Roman" w:cs="Times New Roman"/>
          <w:sz w:val="24"/>
          <w:szCs w:val="24"/>
        </w:rPr>
      </w:pPr>
      <w:r w:rsidRPr="00C4371B">
        <w:rPr>
          <w:rFonts w:ascii="Times New Roman" w:hAnsi="Times New Roman" w:cs="Times New Roman"/>
          <w:sz w:val="24"/>
          <w:szCs w:val="24"/>
        </w:rPr>
        <w:t xml:space="preserve">We could chart it. In the bones of children born too small. In the gravestones of infants who lasted days. In the silence around the children who never married and never left home. In the </w:t>
      </w:r>
      <w:proofErr w:type="gramStart"/>
      <w:r w:rsidRPr="00C4371B">
        <w:rPr>
          <w:rFonts w:ascii="Times New Roman" w:hAnsi="Times New Roman" w:cs="Times New Roman"/>
          <w:sz w:val="24"/>
          <w:szCs w:val="24"/>
        </w:rPr>
        <w:t>way</w:t>
      </w:r>
      <w:proofErr w:type="gramEnd"/>
      <w:r w:rsidRPr="00C4371B">
        <w:rPr>
          <w:rFonts w:ascii="Times New Roman" w:hAnsi="Times New Roman" w:cs="Times New Roman"/>
          <w:sz w:val="24"/>
          <w:szCs w:val="24"/>
        </w:rPr>
        <w:t xml:space="preserve"> sorrow became </w:t>
      </w:r>
      <w:proofErr w:type="gramStart"/>
      <w:r w:rsidRPr="00C4371B">
        <w:rPr>
          <w:rFonts w:ascii="Times New Roman" w:hAnsi="Times New Roman" w:cs="Times New Roman"/>
          <w:sz w:val="24"/>
          <w:szCs w:val="24"/>
        </w:rPr>
        <w:t>normal</w:t>
      </w:r>
      <w:proofErr w:type="gramEnd"/>
      <w:r w:rsidRPr="00C4371B">
        <w:rPr>
          <w:rFonts w:ascii="Times New Roman" w:hAnsi="Times New Roman" w:cs="Times New Roman"/>
          <w:sz w:val="24"/>
          <w:szCs w:val="24"/>
        </w:rPr>
        <w:t xml:space="preserve"> and nobody flinched when the baby didn’t make it. The curse wasn’t </w:t>
      </w:r>
      <w:proofErr w:type="gramStart"/>
      <w:r w:rsidRPr="00C4371B">
        <w:rPr>
          <w:rFonts w:ascii="Times New Roman" w:hAnsi="Times New Roman" w:cs="Times New Roman"/>
          <w:sz w:val="24"/>
          <w:szCs w:val="24"/>
        </w:rPr>
        <w:t>fire</w:t>
      </w:r>
      <w:proofErr w:type="gramEnd"/>
      <w:r w:rsidRPr="00C4371B">
        <w:rPr>
          <w:rFonts w:ascii="Times New Roman" w:hAnsi="Times New Roman" w:cs="Times New Roman"/>
          <w:sz w:val="24"/>
          <w:szCs w:val="24"/>
        </w:rPr>
        <w:t xml:space="preserve"> anymore. It was blood folded onto itself.</w:t>
      </w:r>
    </w:p>
    <w:p w14:paraId="6C652988" w14:textId="77777777" w:rsidR="00C4371B" w:rsidRPr="00C4371B" w:rsidRDefault="00C4371B" w:rsidP="00C4371B">
      <w:pPr>
        <w:ind w:firstLine="720"/>
        <w:rPr>
          <w:rFonts w:ascii="Times New Roman" w:hAnsi="Times New Roman" w:cs="Times New Roman"/>
          <w:sz w:val="24"/>
          <w:szCs w:val="24"/>
        </w:rPr>
      </w:pPr>
      <w:r w:rsidRPr="00C4371B">
        <w:rPr>
          <w:rFonts w:ascii="Times New Roman" w:hAnsi="Times New Roman" w:cs="Times New Roman"/>
          <w:sz w:val="24"/>
          <w:szCs w:val="24"/>
        </w:rPr>
        <w:t xml:space="preserve">Women like Jane Kemp fought it the only way they could—by refusing to die. She buried her husband young and raised ten children in a house that barely held warmth. When the sweating sickness rolled through Kent in the 1520s, taking neighbors by the cartload, she endured. She didn’t have the luxury of fragility. Her hands didn’t tremble because they couldn’t afford to. Forty-four </w:t>
      </w:r>
      <w:proofErr w:type="gramStart"/>
      <w:r w:rsidRPr="00C4371B">
        <w:rPr>
          <w:rFonts w:ascii="Times New Roman" w:hAnsi="Times New Roman" w:cs="Times New Roman"/>
          <w:sz w:val="24"/>
          <w:szCs w:val="24"/>
        </w:rPr>
        <w:t>years a widow</w:t>
      </w:r>
      <w:proofErr w:type="gramEnd"/>
      <w:r w:rsidRPr="00C4371B">
        <w:rPr>
          <w:rFonts w:ascii="Times New Roman" w:hAnsi="Times New Roman" w:cs="Times New Roman"/>
          <w:sz w:val="24"/>
          <w:szCs w:val="24"/>
        </w:rPr>
        <w:t xml:space="preserve">. That’s not </w:t>
      </w:r>
      <w:proofErr w:type="gramStart"/>
      <w:r w:rsidRPr="00C4371B">
        <w:rPr>
          <w:rFonts w:ascii="Times New Roman" w:hAnsi="Times New Roman" w:cs="Times New Roman"/>
          <w:sz w:val="24"/>
          <w:szCs w:val="24"/>
        </w:rPr>
        <w:t>resilience—</w:t>
      </w:r>
      <w:proofErr w:type="gramEnd"/>
      <w:r w:rsidRPr="00C4371B">
        <w:rPr>
          <w:rFonts w:ascii="Times New Roman" w:hAnsi="Times New Roman" w:cs="Times New Roman"/>
          <w:sz w:val="24"/>
          <w:szCs w:val="24"/>
        </w:rPr>
        <w:t>it’s punishment in slow motion.</w:t>
      </w:r>
    </w:p>
    <w:p w14:paraId="7FF73AEB" w14:textId="77777777" w:rsidR="00C4371B" w:rsidRPr="00C4371B" w:rsidRDefault="00C4371B" w:rsidP="00C4371B">
      <w:pPr>
        <w:ind w:firstLine="720"/>
        <w:rPr>
          <w:rFonts w:ascii="Times New Roman" w:hAnsi="Times New Roman" w:cs="Times New Roman"/>
          <w:sz w:val="24"/>
          <w:szCs w:val="24"/>
        </w:rPr>
      </w:pPr>
      <w:r w:rsidRPr="00C4371B">
        <w:rPr>
          <w:rFonts w:ascii="Times New Roman" w:hAnsi="Times New Roman" w:cs="Times New Roman"/>
          <w:sz w:val="24"/>
          <w:szCs w:val="24"/>
        </w:rPr>
        <w:t>Men like Richard Sackett, a smallholder near Margate, lived one harvest from ruin. When the press-gangs came to fill Henry VIII’s ships for France, he ducked into barns, bribed guards, vanished for days. Because being poor was survivable. Being conscripted was not. England didn’t need his name. It needed his back.</w:t>
      </w:r>
    </w:p>
    <w:p w14:paraId="4A9C3498" w14:textId="77777777" w:rsidR="00C4371B" w:rsidRPr="00C4371B" w:rsidRDefault="00C4371B" w:rsidP="00C4371B">
      <w:pPr>
        <w:ind w:firstLine="720"/>
        <w:rPr>
          <w:rFonts w:ascii="Times New Roman" w:hAnsi="Times New Roman" w:cs="Times New Roman"/>
          <w:sz w:val="24"/>
          <w:szCs w:val="24"/>
        </w:rPr>
      </w:pPr>
      <w:r w:rsidRPr="00C4371B">
        <w:rPr>
          <w:rFonts w:ascii="Times New Roman" w:hAnsi="Times New Roman" w:cs="Times New Roman"/>
          <w:sz w:val="24"/>
          <w:szCs w:val="24"/>
        </w:rPr>
        <w:t>And the towns? No better. Bristol stank of coal and shit, streets pulsing with disease and desperation. Thomas Paschall hammered pewter there, trying to make something sturdy from a world that was rotting. He survived plague, civil war, and the chaos of Cromwell. Until he didn’t. When the disease came again, or hunger, or just exhaustion, he vanished from the records. Not a noble death. Not even a noted one.</w:t>
      </w:r>
    </w:p>
    <w:p w14:paraId="659A825C" w14:textId="77777777" w:rsidR="00C4371B" w:rsidRPr="00C4371B" w:rsidRDefault="00C4371B" w:rsidP="00C4371B">
      <w:pPr>
        <w:ind w:firstLine="720"/>
        <w:rPr>
          <w:rFonts w:ascii="Times New Roman" w:hAnsi="Times New Roman" w:cs="Times New Roman"/>
          <w:sz w:val="24"/>
          <w:szCs w:val="24"/>
        </w:rPr>
      </w:pPr>
      <w:r w:rsidRPr="00C4371B">
        <w:rPr>
          <w:rFonts w:ascii="Times New Roman" w:hAnsi="Times New Roman" w:cs="Times New Roman"/>
          <w:sz w:val="24"/>
          <w:szCs w:val="24"/>
        </w:rPr>
        <w:t xml:space="preserve">In these families, marriage became containment. Love, if it came at all, came later—after the practicalities had been signed. After the blood had been made to bend to necessity. And once those lines were crossed, once niece married uncle, once cousin married cousin, it got easier to repeat. Familiarity became </w:t>
      </w:r>
      <w:proofErr w:type="gramStart"/>
      <w:r w:rsidRPr="00C4371B">
        <w:rPr>
          <w:rFonts w:ascii="Times New Roman" w:hAnsi="Times New Roman" w:cs="Times New Roman"/>
          <w:sz w:val="24"/>
          <w:szCs w:val="24"/>
        </w:rPr>
        <w:t>comfort</w:t>
      </w:r>
      <w:proofErr w:type="gramEnd"/>
      <w:r w:rsidRPr="00C4371B">
        <w:rPr>
          <w:rFonts w:ascii="Times New Roman" w:hAnsi="Times New Roman" w:cs="Times New Roman"/>
          <w:sz w:val="24"/>
          <w:szCs w:val="24"/>
        </w:rPr>
        <w:t>. And the curse didn’t just survive—it nested.</w:t>
      </w:r>
    </w:p>
    <w:p w14:paraId="7387E6C6" w14:textId="77777777" w:rsidR="00C4371B" w:rsidRPr="00C4371B" w:rsidRDefault="00C4371B" w:rsidP="00C4371B">
      <w:pPr>
        <w:ind w:firstLine="720"/>
        <w:rPr>
          <w:rFonts w:ascii="Times New Roman" w:hAnsi="Times New Roman" w:cs="Times New Roman"/>
          <w:sz w:val="24"/>
          <w:szCs w:val="24"/>
        </w:rPr>
      </w:pPr>
      <w:r w:rsidRPr="00C4371B">
        <w:rPr>
          <w:rFonts w:ascii="Times New Roman" w:hAnsi="Times New Roman" w:cs="Times New Roman"/>
          <w:sz w:val="24"/>
          <w:szCs w:val="24"/>
        </w:rPr>
        <w:t xml:space="preserve">We didn’t talk about it. No one did. The parish registers listed the names plainly. No mention of what they meant. A man married his brother’s </w:t>
      </w:r>
      <w:proofErr w:type="gramStart"/>
      <w:r w:rsidRPr="00C4371B">
        <w:rPr>
          <w:rFonts w:ascii="Times New Roman" w:hAnsi="Times New Roman" w:cs="Times New Roman"/>
          <w:sz w:val="24"/>
          <w:szCs w:val="24"/>
        </w:rPr>
        <w:t>daughter</w:t>
      </w:r>
      <w:proofErr w:type="gramEnd"/>
      <w:r w:rsidRPr="00C4371B">
        <w:rPr>
          <w:rFonts w:ascii="Times New Roman" w:hAnsi="Times New Roman" w:cs="Times New Roman"/>
          <w:sz w:val="24"/>
          <w:szCs w:val="24"/>
        </w:rPr>
        <w:t xml:space="preserve"> and the priest wrote it down like it was Tuesday. But the curse wrote it too—in cribs, in coffins, in the narrowing of choices that passed for legacy.</w:t>
      </w:r>
    </w:p>
    <w:p w14:paraId="3FAD3496" w14:textId="77777777" w:rsidR="00C4371B" w:rsidRPr="00C4371B" w:rsidRDefault="00C4371B" w:rsidP="00C4371B">
      <w:pPr>
        <w:ind w:firstLine="720"/>
        <w:rPr>
          <w:rFonts w:ascii="Times New Roman" w:hAnsi="Times New Roman" w:cs="Times New Roman"/>
          <w:sz w:val="24"/>
          <w:szCs w:val="24"/>
        </w:rPr>
      </w:pPr>
      <w:r w:rsidRPr="00C4371B">
        <w:rPr>
          <w:rFonts w:ascii="Times New Roman" w:hAnsi="Times New Roman" w:cs="Times New Roman"/>
          <w:sz w:val="24"/>
          <w:szCs w:val="24"/>
        </w:rPr>
        <w:t>And still, some left. Not out of courage, but because they had no choice. The land ran out. The names doubled too far. A few looked west—not for gold, but for escape. They boarded ships out of Thanet or Sandwich or Southampton, leaving behind stone churches and dead kin, carrying with them blood already worn thin.</w:t>
      </w:r>
    </w:p>
    <w:p w14:paraId="72C745AA" w14:textId="77777777" w:rsidR="00C4371B" w:rsidRPr="00C4371B" w:rsidRDefault="00C4371B" w:rsidP="00C4371B">
      <w:pPr>
        <w:ind w:firstLine="720"/>
        <w:rPr>
          <w:rFonts w:ascii="Times New Roman" w:hAnsi="Times New Roman" w:cs="Times New Roman"/>
          <w:sz w:val="24"/>
          <w:szCs w:val="24"/>
        </w:rPr>
      </w:pPr>
      <w:r w:rsidRPr="00C4371B">
        <w:rPr>
          <w:rFonts w:ascii="Times New Roman" w:hAnsi="Times New Roman" w:cs="Times New Roman"/>
          <w:sz w:val="24"/>
          <w:szCs w:val="24"/>
        </w:rPr>
        <w:t xml:space="preserve">By 1620, the wind </w:t>
      </w:r>
      <w:proofErr w:type="gramStart"/>
      <w:r w:rsidRPr="00C4371B">
        <w:rPr>
          <w:rFonts w:ascii="Times New Roman" w:hAnsi="Times New Roman" w:cs="Times New Roman"/>
          <w:sz w:val="24"/>
          <w:szCs w:val="24"/>
        </w:rPr>
        <w:t>off</w:t>
      </w:r>
      <w:proofErr w:type="gramEnd"/>
      <w:r w:rsidRPr="00C4371B">
        <w:rPr>
          <w:rFonts w:ascii="Times New Roman" w:hAnsi="Times New Roman" w:cs="Times New Roman"/>
          <w:sz w:val="24"/>
          <w:szCs w:val="24"/>
        </w:rPr>
        <w:t xml:space="preserve"> Thanet had turned bitter. The land could no longer hold the families it had raised. The bloodlines were tangled. The curse had done its work.</w:t>
      </w:r>
    </w:p>
    <w:p w14:paraId="61C88F87" w14:textId="77777777" w:rsidR="00C4371B" w:rsidRPr="00C4371B" w:rsidRDefault="00C4371B" w:rsidP="00C4371B">
      <w:pPr>
        <w:ind w:firstLine="720"/>
        <w:rPr>
          <w:rFonts w:ascii="Times New Roman" w:hAnsi="Times New Roman" w:cs="Times New Roman"/>
          <w:sz w:val="24"/>
          <w:szCs w:val="24"/>
        </w:rPr>
      </w:pPr>
      <w:r w:rsidRPr="00C4371B">
        <w:rPr>
          <w:rFonts w:ascii="Times New Roman" w:hAnsi="Times New Roman" w:cs="Times New Roman"/>
          <w:sz w:val="24"/>
          <w:szCs w:val="24"/>
        </w:rPr>
        <w:t>The next step was clear: go. Across the sea. Into the unknown.</w:t>
      </w:r>
    </w:p>
    <w:p w14:paraId="66372926" w14:textId="77777777" w:rsidR="00C4371B" w:rsidRPr="00C4371B" w:rsidRDefault="00C4371B" w:rsidP="00C4371B">
      <w:pPr>
        <w:jc w:val="center"/>
        <w:rPr>
          <w:rFonts w:ascii="Times New Roman" w:hAnsi="Times New Roman" w:cs="Times New Roman"/>
          <w:sz w:val="24"/>
          <w:szCs w:val="24"/>
        </w:rPr>
      </w:pPr>
      <w:r w:rsidRPr="00C4371B">
        <w:rPr>
          <w:rFonts w:ascii="Times New Roman" w:hAnsi="Times New Roman" w:cs="Times New Roman"/>
          <w:sz w:val="24"/>
          <w:szCs w:val="24"/>
        </w:rPr>
        <w:t>#</w:t>
      </w:r>
      <w:r w:rsidRPr="00C4371B">
        <w:rPr>
          <w:rFonts w:ascii="Times New Roman" w:hAnsi="Times New Roman" w:cs="Times New Roman"/>
          <w:sz w:val="24"/>
          <w:szCs w:val="24"/>
        </w:rPr>
        <w:tab/>
        <w:t>#</w:t>
      </w:r>
      <w:r w:rsidRPr="00C4371B">
        <w:rPr>
          <w:rFonts w:ascii="Times New Roman" w:hAnsi="Times New Roman" w:cs="Times New Roman"/>
          <w:sz w:val="24"/>
          <w:szCs w:val="24"/>
        </w:rPr>
        <w:tab/>
        <w:t>#</w:t>
      </w:r>
    </w:p>
    <w:p w14:paraId="6B3DBA11" w14:textId="77777777" w:rsidR="00642D89" w:rsidRPr="00642D89" w:rsidRDefault="00642D89" w:rsidP="00642D89">
      <w:pPr>
        <w:ind w:firstLine="720"/>
        <w:rPr>
          <w:rFonts w:ascii="Times New Roman" w:hAnsi="Times New Roman" w:cs="Times New Roman"/>
          <w:sz w:val="24"/>
          <w:szCs w:val="24"/>
        </w:rPr>
      </w:pPr>
      <w:r w:rsidRPr="00642D89">
        <w:rPr>
          <w:rFonts w:ascii="Times New Roman" w:hAnsi="Times New Roman" w:cs="Times New Roman"/>
          <w:sz w:val="24"/>
          <w:szCs w:val="24"/>
        </w:rPr>
        <w:t xml:space="preserve">The curse crossed the sea in silence. It didn’t come howling like a storm; it came curled in the bellies of wooden ships, in the mouths of desperate men who signed contracts they could barely read—trading seven or ten or thirteen years of their lives for passage. It came in barrels of salted meat, in the rot beneath </w:t>
      </w:r>
      <w:proofErr w:type="spellStart"/>
      <w:r w:rsidRPr="00642D89">
        <w:rPr>
          <w:rFonts w:ascii="Times New Roman" w:hAnsi="Times New Roman" w:cs="Times New Roman"/>
          <w:sz w:val="24"/>
          <w:szCs w:val="24"/>
        </w:rPr>
        <w:t>deckboards</w:t>
      </w:r>
      <w:proofErr w:type="spellEnd"/>
      <w:r w:rsidRPr="00642D89">
        <w:rPr>
          <w:rFonts w:ascii="Times New Roman" w:hAnsi="Times New Roman" w:cs="Times New Roman"/>
          <w:sz w:val="24"/>
          <w:szCs w:val="24"/>
        </w:rPr>
        <w:t xml:space="preserve">, in the lurch of a coffin ship grinding across the Atlantic. It came with the </w:t>
      </w:r>
      <w:proofErr w:type="gramStart"/>
      <w:r w:rsidRPr="00642D89">
        <w:rPr>
          <w:rFonts w:ascii="Times New Roman" w:hAnsi="Times New Roman" w:cs="Times New Roman"/>
          <w:sz w:val="24"/>
          <w:szCs w:val="24"/>
        </w:rPr>
        <w:t>settlers—</w:t>
      </w:r>
      <w:proofErr w:type="gramEnd"/>
      <w:r w:rsidRPr="00642D89">
        <w:rPr>
          <w:rFonts w:ascii="Times New Roman" w:hAnsi="Times New Roman" w:cs="Times New Roman"/>
          <w:sz w:val="24"/>
          <w:szCs w:val="24"/>
        </w:rPr>
        <w:t>those who fled, those who followed, and those who were forced. By the time it reached Virginia, it wasn’t called a curse anymore. It was just life.</w:t>
      </w:r>
    </w:p>
    <w:p w14:paraId="3A180175" w14:textId="77777777" w:rsidR="00642D89" w:rsidRPr="00642D89" w:rsidRDefault="00642D89" w:rsidP="00642D89">
      <w:pPr>
        <w:ind w:firstLine="720"/>
        <w:rPr>
          <w:rFonts w:ascii="Times New Roman" w:hAnsi="Times New Roman" w:cs="Times New Roman"/>
          <w:sz w:val="24"/>
          <w:szCs w:val="24"/>
        </w:rPr>
      </w:pPr>
      <w:r w:rsidRPr="00642D89">
        <w:rPr>
          <w:rFonts w:ascii="Times New Roman" w:hAnsi="Times New Roman" w:cs="Times New Roman"/>
          <w:sz w:val="24"/>
          <w:szCs w:val="24"/>
        </w:rPr>
        <w:t xml:space="preserve">Godfrey Heathcote Ragsdale came to the edge of empire with a name that still echoed England—three names, two with weight. He married Lady Mary Cookney, who had once held a title of her own. They built their house near the Appomattox River, where the trees pressed close and the fields fought back with stone and clay. They didn’t come for glory. They came to carve something from </w:t>
      </w:r>
      <w:proofErr w:type="gramStart"/>
      <w:r w:rsidRPr="00642D89">
        <w:rPr>
          <w:rFonts w:ascii="Times New Roman" w:hAnsi="Times New Roman" w:cs="Times New Roman"/>
          <w:sz w:val="24"/>
          <w:szCs w:val="24"/>
        </w:rPr>
        <w:t>wilderness—</w:t>
      </w:r>
      <w:proofErr w:type="gramEnd"/>
      <w:r w:rsidRPr="00642D89">
        <w:rPr>
          <w:rFonts w:ascii="Times New Roman" w:hAnsi="Times New Roman" w:cs="Times New Roman"/>
          <w:sz w:val="24"/>
          <w:szCs w:val="24"/>
        </w:rPr>
        <w:t>a home, a name, a future.</w:t>
      </w:r>
    </w:p>
    <w:p w14:paraId="45FCB2E8" w14:textId="77777777" w:rsidR="00642D89" w:rsidRPr="00642D89" w:rsidRDefault="00642D89" w:rsidP="00642D89">
      <w:pPr>
        <w:ind w:firstLine="720"/>
        <w:rPr>
          <w:rFonts w:ascii="Times New Roman" w:hAnsi="Times New Roman" w:cs="Times New Roman"/>
          <w:sz w:val="24"/>
          <w:szCs w:val="24"/>
        </w:rPr>
      </w:pPr>
      <w:r w:rsidRPr="00642D89">
        <w:rPr>
          <w:rFonts w:ascii="Times New Roman" w:hAnsi="Times New Roman" w:cs="Times New Roman"/>
          <w:sz w:val="24"/>
          <w:szCs w:val="24"/>
        </w:rPr>
        <w:t>But the land was never theirs. The Powhatan had buried their own ancestors in that soil for centuries. They watched the English arrive with steel, scripture, and survey stakes—pretending the world could be divided by lines on paper. The colonists fenced land they didn’t own, named rivers that already had names, built churches over ghosts. And in 1644, the ghosts rose.</w:t>
      </w:r>
    </w:p>
    <w:p w14:paraId="0A683A1D" w14:textId="77777777" w:rsidR="00642D89" w:rsidRPr="00642D89" w:rsidRDefault="00642D89" w:rsidP="00642D89">
      <w:pPr>
        <w:ind w:firstLine="720"/>
        <w:rPr>
          <w:rFonts w:ascii="Times New Roman" w:hAnsi="Times New Roman" w:cs="Times New Roman"/>
          <w:sz w:val="24"/>
          <w:szCs w:val="24"/>
        </w:rPr>
      </w:pPr>
      <w:r w:rsidRPr="00642D89">
        <w:rPr>
          <w:rFonts w:ascii="Times New Roman" w:hAnsi="Times New Roman" w:cs="Times New Roman"/>
          <w:sz w:val="24"/>
          <w:szCs w:val="24"/>
        </w:rPr>
        <w:t>The uprising came before dawn—blades, fire, silence. Godfrey died with an axe in his hand. Mary died screaming. Their house burned by nightfall. Neighbors vanished. Families were wiped clean. But one child lived: an infant, Godfrey Ragsdale II, left swaddled in ash, pulled from the wreckage by chance or providence. A neighbor found him—maybe a servant, maybe a slave. The name is gone. But the child lived.</w:t>
      </w:r>
    </w:p>
    <w:p w14:paraId="5B8A171E" w14:textId="77777777" w:rsidR="00642D89" w:rsidRPr="00642D89" w:rsidRDefault="00642D89" w:rsidP="00642D89">
      <w:pPr>
        <w:ind w:firstLine="720"/>
        <w:rPr>
          <w:rFonts w:ascii="Times New Roman" w:hAnsi="Times New Roman" w:cs="Times New Roman"/>
          <w:sz w:val="24"/>
          <w:szCs w:val="24"/>
        </w:rPr>
      </w:pPr>
      <w:r w:rsidRPr="00642D89">
        <w:rPr>
          <w:rFonts w:ascii="Times New Roman" w:hAnsi="Times New Roman" w:cs="Times New Roman"/>
          <w:sz w:val="24"/>
          <w:szCs w:val="24"/>
        </w:rPr>
        <w:t>He was raised by the family that found him. Their daughter later became his wife. The same people who saved him folded him into their bloodline. That’s how the curse settled here—not just in trauma, but in how trauma rearranged kinship. Adoption became marriage. Grief became lineage. It wasn’t wrong, not by the standards of that time. But it carried something with it—a looping, a repetition. One family burned, then merged. Fire became union. Silence followed.</w:t>
      </w:r>
    </w:p>
    <w:p w14:paraId="5BA5B6A9" w14:textId="77777777" w:rsidR="00642D89" w:rsidRPr="00642D89" w:rsidRDefault="00642D89" w:rsidP="00642D89">
      <w:pPr>
        <w:ind w:firstLine="720"/>
        <w:rPr>
          <w:rFonts w:ascii="Times New Roman" w:hAnsi="Times New Roman" w:cs="Times New Roman"/>
          <w:sz w:val="24"/>
          <w:szCs w:val="24"/>
        </w:rPr>
      </w:pPr>
      <w:r w:rsidRPr="00642D89">
        <w:rPr>
          <w:rFonts w:ascii="Times New Roman" w:hAnsi="Times New Roman" w:cs="Times New Roman"/>
          <w:sz w:val="24"/>
          <w:szCs w:val="24"/>
        </w:rPr>
        <w:t>Other ancestors crossed earlier, or nearby. Some came with the Virginia Company, wide-eyed and thin. Others came in chains of another sort—indentured men and women, names buried in land deeds and Quaker ledgers. One of them, a Paschall or a Tomlin, made the crossing to Pennsylvania, sold their years to a Quaker landowner, and bent their back to the soil. Seven years, maybe more. They dug fenceposts, boiled cornmeal, bore children in shacks that leaned sideways from wind. And in that wind, something strange happened: all eleven of their children survived.</w:t>
      </w:r>
    </w:p>
    <w:p w14:paraId="7F5D4649" w14:textId="77777777" w:rsidR="00642D89" w:rsidRPr="00642D89" w:rsidRDefault="00642D89" w:rsidP="00642D89">
      <w:pPr>
        <w:ind w:firstLine="720"/>
        <w:rPr>
          <w:rFonts w:ascii="Times New Roman" w:hAnsi="Times New Roman" w:cs="Times New Roman"/>
          <w:sz w:val="24"/>
          <w:szCs w:val="24"/>
        </w:rPr>
      </w:pPr>
      <w:r w:rsidRPr="00642D89">
        <w:rPr>
          <w:rFonts w:ascii="Times New Roman" w:hAnsi="Times New Roman" w:cs="Times New Roman"/>
          <w:sz w:val="24"/>
          <w:szCs w:val="24"/>
        </w:rPr>
        <w:t>That wasn’t luck. It was a miracle. In a colony where half the graves held children under five—where yellow fever crept through every wet spring, where midwives shook their heads and dug before they dried their hands—eleven living children was a shout of defiance. The curse blinked. Just once. It looked away. That family—poor, bent, tired—breathed through.</w:t>
      </w:r>
    </w:p>
    <w:p w14:paraId="385E5701" w14:textId="77777777" w:rsidR="00642D89" w:rsidRPr="00642D89" w:rsidRDefault="00642D89" w:rsidP="00642D89">
      <w:pPr>
        <w:ind w:firstLine="720"/>
        <w:rPr>
          <w:rFonts w:ascii="Times New Roman" w:hAnsi="Times New Roman" w:cs="Times New Roman"/>
          <w:sz w:val="24"/>
          <w:szCs w:val="24"/>
        </w:rPr>
      </w:pPr>
      <w:r w:rsidRPr="00642D89">
        <w:rPr>
          <w:rFonts w:ascii="Times New Roman" w:hAnsi="Times New Roman" w:cs="Times New Roman"/>
          <w:sz w:val="24"/>
          <w:szCs w:val="24"/>
        </w:rPr>
        <w:t>But the land did not let up. Virginia choked on tobacco. Crops failed. Winters snapped bones. Neighbors disappeared. The 1622 and 1644 uprisings weren’t massacres in isolation—they were the land pushing back against theft dressed as scripture. Godfrey Ragsdale’s death wasn’t an ending. It was the beginning of what survival would look like for generations: trauma absorbed into memory, passed down as silence, raised up as strength.</w:t>
      </w:r>
    </w:p>
    <w:p w14:paraId="163C9E34" w14:textId="77777777" w:rsidR="00642D89" w:rsidRPr="00642D89" w:rsidRDefault="00642D89" w:rsidP="00642D89">
      <w:pPr>
        <w:ind w:firstLine="720"/>
        <w:rPr>
          <w:rFonts w:ascii="Times New Roman" w:hAnsi="Times New Roman" w:cs="Times New Roman"/>
          <w:sz w:val="24"/>
          <w:szCs w:val="24"/>
        </w:rPr>
      </w:pPr>
      <w:r w:rsidRPr="00642D89">
        <w:rPr>
          <w:rFonts w:ascii="Times New Roman" w:hAnsi="Times New Roman" w:cs="Times New Roman"/>
          <w:sz w:val="24"/>
          <w:szCs w:val="24"/>
        </w:rPr>
        <w:t xml:space="preserve">From that silence came sons and daughters who wouldn’t speak of what had been lost. They </w:t>
      </w:r>
      <w:proofErr w:type="gramStart"/>
      <w:r w:rsidRPr="00642D89">
        <w:rPr>
          <w:rFonts w:ascii="Times New Roman" w:hAnsi="Times New Roman" w:cs="Times New Roman"/>
          <w:sz w:val="24"/>
          <w:szCs w:val="24"/>
        </w:rPr>
        <w:t>rebuilt</w:t>
      </w:r>
      <w:proofErr w:type="gramEnd"/>
      <w:r w:rsidRPr="00642D89">
        <w:rPr>
          <w:rFonts w:ascii="Times New Roman" w:hAnsi="Times New Roman" w:cs="Times New Roman"/>
          <w:sz w:val="24"/>
          <w:szCs w:val="24"/>
        </w:rPr>
        <w:t xml:space="preserve"> homes on the same soil, named children after the dead, prayed louder, worked harder. But they didn’t forget. Not really. They just didn’t say it out loud.</w:t>
      </w:r>
    </w:p>
    <w:p w14:paraId="2E8DE664" w14:textId="77777777" w:rsidR="00642D89" w:rsidRPr="00642D89" w:rsidRDefault="00642D89" w:rsidP="00642D89">
      <w:pPr>
        <w:ind w:firstLine="720"/>
        <w:rPr>
          <w:rFonts w:ascii="Times New Roman" w:hAnsi="Times New Roman" w:cs="Times New Roman"/>
          <w:sz w:val="24"/>
          <w:szCs w:val="24"/>
        </w:rPr>
      </w:pPr>
      <w:r w:rsidRPr="00642D89">
        <w:rPr>
          <w:rFonts w:ascii="Times New Roman" w:hAnsi="Times New Roman" w:cs="Times New Roman"/>
          <w:sz w:val="24"/>
          <w:szCs w:val="24"/>
        </w:rPr>
        <w:t xml:space="preserve">The curse was different here. In England it came through policy and power; here it came through fire—through the baby who lived, through the woman who nursed him and later married him, through the field he plowed where his mother had bled. Survival meant absorbing </w:t>
      </w:r>
      <w:proofErr w:type="gramStart"/>
      <w:r w:rsidRPr="00642D89">
        <w:rPr>
          <w:rFonts w:ascii="Times New Roman" w:hAnsi="Times New Roman" w:cs="Times New Roman"/>
          <w:sz w:val="24"/>
          <w:szCs w:val="24"/>
        </w:rPr>
        <w:t>the violence</w:t>
      </w:r>
      <w:proofErr w:type="gramEnd"/>
      <w:r w:rsidRPr="00642D89">
        <w:rPr>
          <w:rFonts w:ascii="Times New Roman" w:hAnsi="Times New Roman" w:cs="Times New Roman"/>
          <w:sz w:val="24"/>
          <w:szCs w:val="24"/>
        </w:rPr>
        <w:t>, not outrunning it.</w:t>
      </w:r>
    </w:p>
    <w:p w14:paraId="14CC5855" w14:textId="77777777" w:rsidR="00642D89" w:rsidRPr="00642D89" w:rsidRDefault="00642D89" w:rsidP="00642D89">
      <w:pPr>
        <w:ind w:firstLine="720"/>
        <w:rPr>
          <w:rFonts w:ascii="Times New Roman" w:hAnsi="Times New Roman" w:cs="Times New Roman"/>
          <w:sz w:val="24"/>
          <w:szCs w:val="24"/>
        </w:rPr>
      </w:pPr>
      <w:r w:rsidRPr="00642D89">
        <w:rPr>
          <w:rFonts w:ascii="Times New Roman" w:hAnsi="Times New Roman" w:cs="Times New Roman"/>
          <w:sz w:val="24"/>
          <w:szCs w:val="24"/>
        </w:rPr>
        <w:t xml:space="preserve">There were no manors here. No titles to keep. Just soil. Just hunger. Just stories passed down in looks and silences. The inheritance wasn’t land. It was a </w:t>
      </w:r>
      <w:proofErr w:type="gramStart"/>
      <w:r w:rsidRPr="00642D89">
        <w:rPr>
          <w:rFonts w:ascii="Times New Roman" w:hAnsi="Times New Roman" w:cs="Times New Roman"/>
          <w:sz w:val="24"/>
          <w:szCs w:val="24"/>
        </w:rPr>
        <w:t>tendency—a</w:t>
      </w:r>
      <w:proofErr w:type="gramEnd"/>
      <w:r w:rsidRPr="00642D89">
        <w:rPr>
          <w:rFonts w:ascii="Times New Roman" w:hAnsi="Times New Roman" w:cs="Times New Roman"/>
          <w:sz w:val="24"/>
          <w:szCs w:val="24"/>
        </w:rPr>
        <w:t xml:space="preserve"> way of folding in, of marrying who was there, of surviving by binding tighter. A trauma echo carried through consanguinity, through marriages that weren’t questioned, through bloodlines that curled like smoke.</w:t>
      </w:r>
    </w:p>
    <w:p w14:paraId="7E656BB9" w14:textId="77777777" w:rsidR="00642D89" w:rsidRPr="00642D89" w:rsidRDefault="00642D89" w:rsidP="00642D89">
      <w:pPr>
        <w:ind w:firstLine="720"/>
        <w:rPr>
          <w:rFonts w:ascii="Times New Roman" w:hAnsi="Times New Roman" w:cs="Times New Roman"/>
          <w:sz w:val="24"/>
          <w:szCs w:val="24"/>
        </w:rPr>
      </w:pPr>
      <w:r w:rsidRPr="00642D89">
        <w:rPr>
          <w:rFonts w:ascii="Times New Roman" w:hAnsi="Times New Roman" w:cs="Times New Roman"/>
          <w:sz w:val="24"/>
          <w:szCs w:val="24"/>
        </w:rPr>
        <w:t xml:space="preserve">Godfrey Ragsdale II had six children—fighters, scrappers, girls with iron in their hands, boys who didn’t flinch at thunder. They carried fire </w:t>
      </w:r>
      <w:proofErr w:type="gramStart"/>
      <w:r w:rsidRPr="00642D89">
        <w:rPr>
          <w:rFonts w:ascii="Times New Roman" w:hAnsi="Times New Roman" w:cs="Times New Roman"/>
          <w:sz w:val="24"/>
          <w:szCs w:val="24"/>
        </w:rPr>
        <w:t>in</w:t>
      </w:r>
      <w:proofErr w:type="gramEnd"/>
      <w:r w:rsidRPr="00642D89">
        <w:rPr>
          <w:rFonts w:ascii="Times New Roman" w:hAnsi="Times New Roman" w:cs="Times New Roman"/>
          <w:sz w:val="24"/>
          <w:szCs w:val="24"/>
        </w:rPr>
        <w:t xml:space="preserve"> their marrow. It wasn’t glory. They lived poor, buried kin, worked land that cracked. But they didn’t break.</w:t>
      </w:r>
    </w:p>
    <w:p w14:paraId="13E296EA" w14:textId="77777777" w:rsidR="00642D89" w:rsidRPr="00642D89" w:rsidRDefault="00642D89" w:rsidP="00642D89">
      <w:pPr>
        <w:ind w:firstLine="720"/>
        <w:rPr>
          <w:rFonts w:ascii="Times New Roman" w:hAnsi="Times New Roman" w:cs="Times New Roman"/>
          <w:sz w:val="24"/>
          <w:szCs w:val="24"/>
        </w:rPr>
      </w:pPr>
      <w:r w:rsidRPr="00642D89">
        <w:rPr>
          <w:rFonts w:ascii="Times New Roman" w:hAnsi="Times New Roman" w:cs="Times New Roman"/>
          <w:sz w:val="24"/>
          <w:szCs w:val="24"/>
        </w:rPr>
        <w:t>That’s the paradox. The curse didn’t just kill; sometimes it forged. Sometimes it burned everything so that something harder could walk out of the flames. That baby in the ash lived long enough to build, long enough to remember nothing—but carry everything.</w:t>
      </w:r>
    </w:p>
    <w:p w14:paraId="7E8D3AFE" w14:textId="77777777" w:rsidR="00AC458F" w:rsidRPr="00AC458F" w:rsidRDefault="00AC458F" w:rsidP="00AC458F">
      <w:pPr>
        <w:ind w:firstLine="720"/>
        <w:rPr>
          <w:rFonts w:ascii="Times New Roman" w:hAnsi="Times New Roman" w:cs="Times New Roman"/>
          <w:sz w:val="24"/>
          <w:szCs w:val="24"/>
        </w:rPr>
      </w:pPr>
      <w:r w:rsidRPr="00AC458F">
        <w:rPr>
          <w:rFonts w:ascii="Times New Roman" w:hAnsi="Times New Roman" w:cs="Times New Roman"/>
          <w:sz w:val="24"/>
          <w:szCs w:val="24"/>
        </w:rPr>
        <w:t>What happened to one child by the Appomattox wasn’t an anomaly—it was a template. Fire, loss, and the quiet binding that followed began repeating, not as a legend but as a way families learned to live. The pattern stepped out of a single cabin and moved across counties: survival folding into kinship, silence passed down like bread, the future pieced together from whatever the flames left behind.</w:t>
      </w:r>
    </w:p>
    <w:p w14:paraId="76C4487A" w14:textId="77777777" w:rsidR="00642D89" w:rsidRPr="00642D89" w:rsidRDefault="00642D89" w:rsidP="00642D89">
      <w:pPr>
        <w:ind w:firstLine="720"/>
        <w:rPr>
          <w:rFonts w:ascii="Times New Roman" w:hAnsi="Times New Roman" w:cs="Times New Roman"/>
          <w:sz w:val="24"/>
          <w:szCs w:val="24"/>
        </w:rPr>
      </w:pPr>
      <w:r w:rsidRPr="00642D89">
        <w:rPr>
          <w:rFonts w:ascii="Times New Roman" w:hAnsi="Times New Roman" w:cs="Times New Roman"/>
          <w:sz w:val="24"/>
          <w:szCs w:val="24"/>
        </w:rPr>
        <w:t>By the late 1600s, that kind of story wasn’t rare. It was the American story—children of trauma who bore more children, lines formed from loss, compromise, survival stitched to survival like scar to scar.</w:t>
      </w:r>
    </w:p>
    <w:p w14:paraId="631D565F" w14:textId="77777777" w:rsidR="00642D89" w:rsidRPr="00642D89" w:rsidRDefault="00642D89" w:rsidP="00642D89">
      <w:pPr>
        <w:ind w:firstLine="720"/>
        <w:rPr>
          <w:rFonts w:ascii="Times New Roman" w:hAnsi="Times New Roman" w:cs="Times New Roman"/>
          <w:sz w:val="24"/>
          <w:szCs w:val="24"/>
        </w:rPr>
      </w:pPr>
      <w:r w:rsidRPr="00642D89">
        <w:rPr>
          <w:rFonts w:ascii="Times New Roman" w:hAnsi="Times New Roman" w:cs="Times New Roman"/>
          <w:sz w:val="24"/>
          <w:szCs w:val="24"/>
        </w:rPr>
        <w:t>Some settled Pennsylvania, carving plots from dense forest and rocky riverbanks, raising large families with Quaker restraint and backbreaking effort. Some stayed in Virginia, watching fields deplete and neighbors disappear west. Some intermarried. Some broke off. But all of them carried the same thing: a silence that began in blood and ash.</w:t>
      </w:r>
    </w:p>
    <w:p w14:paraId="778763A2" w14:textId="77777777" w:rsidR="00642D89" w:rsidRPr="00642D89" w:rsidRDefault="00642D89" w:rsidP="00642D89">
      <w:pPr>
        <w:ind w:firstLine="720"/>
        <w:rPr>
          <w:rFonts w:ascii="Times New Roman" w:hAnsi="Times New Roman" w:cs="Times New Roman"/>
          <w:sz w:val="24"/>
          <w:szCs w:val="24"/>
        </w:rPr>
      </w:pPr>
      <w:r w:rsidRPr="00642D89">
        <w:rPr>
          <w:rFonts w:ascii="Times New Roman" w:hAnsi="Times New Roman" w:cs="Times New Roman"/>
          <w:sz w:val="24"/>
          <w:szCs w:val="24"/>
        </w:rPr>
        <w:t xml:space="preserve">The curse had crossed. It had changed. No more heretic </w:t>
      </w:r>
      <w:proofErr w:type="gramStart"/>
      <w:r w:rsidRPr="00642D89">
        <w:rPr>
          <w:rFonts w:ascii="Times New Roman" w:hAnsi="Times New Roman" w:cs="Times New Roman"/>
          <w:sz w:val="24"/>
          <w:szCs w:val="24"/>
        </w:rPr>
        <w:t>burnings</w:t>
      </w:r>
      <w:proofErr w:type="gramEnd"/>
      <w:r w:rsidRPr="00642D89">
        <w:rPr>
          <w:rFonts w:ascii="Times New Roman" w:hAnsi="Times New Roman" w:cs="Times New Roman"/>
          <w:sz w:val="24"/>
          <w:szCs w:val="24"/>
        </w:rPr>
        <w:t>, no more stolen manors, no more Sissinghurst. Now it lived in how they married, how they raised their children, what they couldn’t say, and what they passed down anyway.</w:t>
      </w:r>
    </w:p>
    <w:p w14:paraId="200637FD" w14:textId="77777777" w:rsidR="00642D89" w:rsidRPr="00642D89" w:rsidRDefault="00642D89" w:rsidP="00642D89">
      <w:pPr>
        <w:ind w:firstLine="720"/>
        <w:rPr>
          <w:rFonts w:ascii="Times New Roman" w:hAnsi="Times New Roman" w:cs="Times New Roman"/>
          <w:sz w:val="24"/>
          <w:szCs w:val="24"/>
        </w:rPr>
      </w:pPr>
      <w:r w:rsidRPr="00642D89">
        <w:rPr>
          <w:rFonts w:ascii="Times New Roman" w:hAnsi="Times New Roman" w:cs="Times New Roman"/>
          <w:sz w:val="24"/>
          <w:szCs w:val="24"/>
        </w:rPr>
        <w:t>The curse was in the bones now—and it was just getting started.</w:t>
      </w:r>
    </w:p>
    <w:p w14:paraId="5B388BAA" w14:textId="77777777" w:rsidR="00B2371A" w:rsidRPr="009637DE" w:rsidRDefault="00B2371A" w:rsidP="00B2371A">
      <w:pPr>
        <w:jc w:val="center"/>
        <w:rPr>
          <w:rFonts w:ascii="Times New Roman" w:hAnsi="Times New Roman" w:cs="Times New Roman"/>
          <w:sz w:val="24"/>
          <w:szCs w:val="24"/>
        </w:rPr>
      </w:pPr>
      <w:r w:rsidRPr="009637DE">
        <w:rPr>
          <w:rFonts w:ascii="Times New Roman" w:hAnsi="Times New Roman" w:cs="Times New Roman"/>
          <w:sz w:val="24"/>
          <w:szCs w:val="24"/>
        </w:rPr>
        <w:t>#</w:t>
      </w:r>
      <w:r w:rsidRPr="009637DE">
        <w:rPr>
          <w:rFonts w:ascii="Times New Roman" w:hAnsi="Times New Roman" w:cs="Times New Roman"/>
          <w:sz w:val="24"/>
          <w:szCs w:val="24"/>
        </w:rPr>
        <w:tab/>
        <w:t>#</w:t>
      </w:r>
      <w:r w:rsidRPr="009637DE">
        <w:rPr>
          <w:rFonts w:ascii="Times New Roman" w:hAnsi="Times New Roman" w:cs="Times New Roman"/>
          <w:sz w:val="24"/>
          <w:szCs w:val="24"/>
        </w:rPr>
        <w:tab/>
        <w:t>#</w:t>
      </w:r>
    </w:p>
    <w:p w14:paraId="3A2721A4"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The fire that spared the child didn’t burn out—it smoldered. The curse, once loud with empire and massacre, now whispered through generations. It no longer screamed; it settled into poor soil, shallow graves, and marriages made too close to split. In the wake of survival, life became </w:t>
      </w:r>
      <w:proofErr w:type="gramStart"/>
      <w:r w:rsidRPr="00A359CD">
        <w:rPr>
          <w:rFonts w:ascii="Times New Roman" w:hAnsi="Times New Roman" w:cs="Times New Roman"/>
          <w:sz w:val="24"/>
          <w:szCs w:val="24"/>
        </w:rPr>
        <w:t>repetition</w:t>
      </w:r>
      <w:proofErr w:type="gramEnd"/>
      <w:r w:rsidRPr="00A359CD">
        <w:rPr>
          <w:rFonts w:ascii="Times New Roman" w:hAnsi="Times New Roman" w:cs="Times New Roman"/>
          <w:sz w:val="24"/>
          <w:szCs w:val="24"/>
        </w:rPr>
        <w:t>. Names curled back on themselves. Fields shrank. Hope bent to fit the shape of necessity.</w:t>
      </w:r>
    </w:p>
    <w:p w14:paraId="0A425837"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Across the colonies, families like the </w:t>
      </w:r>
      <w:proofErr w:type="spellStart"/>
      <w:r w:rsidRPr="00A359CD">
        <w:rPr>
          <w:rFonts w:ascii="Times New Roman" w:hAnsi="Times New Roman" w:cs="Times New Roman"/>
          <w:sz w:val="24"/>
          <w:szCs w:val="24"/>
        </w:rPr>
        <w:t>Maddons</w:t>
      </w:r>
      <w:proofErr w:type="spellEnd"/>
      <w:r w:rsidRPr="00A359CD">
        <w:rPr>
          <w:rFonts w:ascii="Times New Roman" w:hAnsi="Times New Roman" w:cs="Times New Roman"/>
          <w:sz w:val="24"/>
          <w:szCs w:val="24"/>
        </w:rPr>
        <w:t xml:space="preserve">, </w:t>
      </w:r>
      <w:proofErr w:type="spellStart"/>
      <w:r w:rsidRPr="00A359CD">
        <w:rPr>
          <w:rFonts w:ascii="Times New Roman" w:hAnsi="Times New Roman" w:cs="Times New Roman"/>
          <w:sz w:val="24"/>
          <w:szCs w:val="24"/>
        </w:rPr>
        <w:t>Chownings</w:t>
      </w:r>
      <w:proofErr w:type="spellEnd"/>
      <w:r w:rsidRPr="00A359CD">
        <w:rPr>
          <w:rFonts w:ascii="Times New Roman" w:hAnsi="Times New Roman" w:cs="Times New Roman"/>
          <w:sz w:val="24"/>
          <w:szCs w:val="24"/>
        </w:rPr>
        <w:t xml:space="preserve">, </w:t>
      </w:r>
      <w:proofErr w:type="spellStart"/>
      <w:r w:rsidRPr="00A359CD">
        <w:rPr>
          <w:rFonts w:ascii="Times New Roman" w:hAnsi="Times New Roman" w:cs="Times New Roman"/>
          <w:sz w:val="24"/>
          <w:szCs w:val="24"/>
        </w:rPr>
        <w:t>Croshaws</w:t>
      </w:r>
      <w:proofErr w:type="spellEnd"/>
      <w:r w:rsidRPr="00A359CD">
        <w:rPr>
          <w:rFonts w:ascii="Times New Roman" w:hAnsi="Times New Roman" w:cs="Times New Roman"/>
          <w:sz w:val="24"/>
          <w:szCs w:val="24"/>
        </w:rPr>
        <w:t xml:space="preserve">, </w:t>
      </w:r>
      <w:proofErr w:type="spellStart"/>
      <w:r w:rsidRPr="00A359CD">
        <w:rPr>
          <w:rFonts w:ascii="Times New Roman" w:hAnsi="Times New Roman" w:cs="Times New Roman"/>
          <w:sz w:val="24"/>
          <w:szCs w:val="24"/>
        </w:rPr>
        <w:t>Paschalls</w:t>
      </w:r>
      <w:proofErr w:type="spellEnd"/>
      <w:r w:rsidRPr="00A359CD">
        <w:rPr>
          <w:rFonts w:ascii="Times New Roman" w:hAnsi="Times New Roman" w:cs="Times New Roman"/>
          <w:sz w:val="24"/>
          <w:szCs w:val="24"/>
        </w:rPr>
        <w:t xml:space="preserve">, and Tomlins fanned out—not to claim riches, but to escape the places where the land had gone sour or the kin too entangled. Some drifted </w:t>
      </w:r>
      <w:proofErr w:type="gramStart"/>
      <w:r w:rsidRPr="00A359CD">
        <w:rPr>
          <w:rFonts w:ascii="Times New Roman" w:hAnsi="Times New Roman" w:cs="Times New Roman"/>
          <w:sz w:val="24"/>
          <w:szCs w:val="24"/>
        </w:rPr>
        <w:t>west</w:t>
      </w:r>
      <w:proofErr w:type="gramEnd"/>
      <w:r w:rsidRPr="00A359CD">
        <w:rPr>
          <w:rFonts w:ascii="Times New Roman" w:hAnsi="Times New Roman" w:cs="Times New Roman"/>
          <w:sz w:val="24"/>
          <w:szCs w:val="24"/>
        </w:rPr>
        <w:t xml:space="preserve"> into the tidewater edges of Virginia and Carolina. Others dropped south, following game trails that became wagon paths, church roads, then bloodlines. Still others stood still, rooted in the same failing farms for three generations too long.</w:t>
      </w:r>
    </w:p>
    <w:p w14:paraId="2E3EDBF8"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Their stories don’t make textbooks. They weren’t framers of the Constitution or signers of oaths. They were the ones trying to feed ten mouths on seven rows of corn, trying not to bury a child every other year. Their wealth was measured in mules and bushels and hands that didn’t swell with fever by dusk.</w:t>
      </w:r>
    </w:p>
    <w:p w14:paraId="3C899674"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The </w:t>
      </w:r>
      <w:proofErr w:type="spellStart"/>
      <w:r w:rsidRPr="00A359CD">
        <w:rPr>
          <w:rFonts w:ascii="Times New Roman" w:hAnsi="Times New Roman" w:cs="Times New Roman"/>
          <w:sz w:val="24"/>
          <w:szCs w:val="24"/>
        </w:rPr>
        <w:t>Paschalls</w:t>
      </w:r>
      <w:proofErr w:type="spellEnd"/>
      <w:r w:rsidRPr="00A359CD">
        <w:rPr>
          <w:rFonts w:ascii="Times New Roman" w:hAnsi="Times New Roman" w:cs="Times New Roman"/>
          <w:sz w:val="24"/>
          <w:szCs w:val="24"/>
        </w:rPr>
        <w:t xml:space="preserve"> stood out—barely. William Paschall, born 1693, married Reliance Dennis, a woman who carried flint in her voice and a flintlock near the door. They had nine children. Their land backed up to raids. In 1756, Fort Duquesne fell; by 1758, war had torn into the Carolina frontier. Patriots and Loyalists slit each other’s throats in barns and courtyards. Reliance boiled roots for fever, hid grain in brush, and buried what needed burying. They didn’t build dynasties. They just didn’t die.</w:t>
      </w:r>
    </w:p>
    <w:p w14:paraId="055DC66C"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Their son, Samuel Paschall—born 1727—pushed deeper into the backcountry, where malaria soured every spring and redcoats came like ghosts. When Camden was sacked in 1780, Samuel didn’t pick up arms. He picked up what was left: tobacco fields stripped bare, kin missing, towns burning—and moved on. He didn’t march. He didn’t sign. He endured. That’s what most of them did. The war for independence didn’t lift the curse. It just rearranged it.</w:t>
      </w:r>
    </w:p>
    <w:p w14:paraId="7991CE62"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Then came Rev. Roger Mallory. Born in 1743, he carried both a musket and a Bible. Some branches of the Mallory family had owned land, led churches, signed charters. But Roger earned everything he had with sweat and steel. When the Revolution came, he didn’t stand behind a </w:t>
      </w:r>
      <w:proofErr w:type="gramStart"/>
      <w:r w:rsidRPr="00A359CD">
        <w:rPr>
          <w:rFonts w:ascii="Times New Roman" w:hAnsi="Times New Roman" w:cs="Times New Roman"/>
          <w:sz w:val="24"/>
          <w:szCs w:val="24"/>
        </w:rPr>
        <w:t>pulpit—he stood</w:t>
      </w:r>
      <w:proofErr w:type="gramEnd"/>
      <w:r w:rsidRPr="00A359CD">
        <w:rPr>
          <w:rFonts w:ascii="Times New Roman" w:hAnsi="Times New Roman" w:cs="Times New Roman"/>
          <w:sz w:val="24"/>
          <w:szCs w:val="24"/>
        </w:rPr>
        <w:t xml:space="preserve"> in the line. And when it was over, he didn’t preach victory. He carried scars into Tennessee, settled on rough land, and raised a family with prayer and calloused hands.</w:t>
      </w:r>
    </w:p>
    <w:p w14:paraId="69A78BCC"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Even for the few who fought, the war changed little. The elite traded wigs for homespun, but the structure stayed. Most of our ancestors weren’t made freer by 1776. They were still field-poor, debt-bound, and blood-tangled. The names echo: Chowning, Tomlin, Mixon, Croshaw—</w:t>
      </w:r>
      <w:proofErr w:type="gramStart"/>
      <w:r w:rsidRPr="00A359CD">
        <w:rPr>
          <w:rFonts w:ascii="Times New Roman" w:hAnsi="Times New Roman" w:cs="Times New Roman"/>
          <w:sz w:val="24"/>
          <w:szCs w:val="24"/>
        </w:rPr>
        <w:t>over and over</w:t>
      </w:r>
      <w:proofErr w:type="gramEnd"/>
      <w:r w:rsidRPr="00A359CD">
        <w:rPr>
          <w:rFonts w:ascii="Times New Roman" w:hAnsi="Times New Roman" w:cs="Times New Roman"/>
          <w:sz w:val="24"/>
          <w:szCs w:val="24"/>
        </w:rPr>
        <w:t>, marrying between lines that had already doubled back.</w:t>
      </w:r>
    </w:p>
    <w:p w14:paraId="5BAAF73C"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These were the first Americans in name only. The British stopped ruling them. The land never did.</w:t>
      </w:r>
    </w:p>
    <w:p w14:paraId="48DBA8BD"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In the southern colonies, families lived close—too close. Cousins became spouses. Uncles married in. The curse didn’t need a royal court anymore. It had found a more permanent home: in genetics, in the collapse of options, in love made from proximity and fatigue.</w:t>
      </w:r>
    </w:p>
    <w:p w14:paraId="2DE542BD"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The </w:t>
      </w:r>
      <w:proofErr w:type="spellStart"/>
      <w:r w:rsidRPr="00A359CD">
        <w:rPr>
          <w:rFonts w:ascii="Times New Roman" w:hAnsi="Times New Roman" w:cs="Times New Roman"/>
          <w:sz w:val="24"/>
          <w:szCs w:val="24"/>
        </w:rPr>
        <w:t>Chownings</w:t>
      </w:r>
      <w:proofErr w:type="spellEnd"/>
      <w:r w:rsidRPr="00A359CD">
        <w:rPr>
          <w:rFonts w:ascii="Times New Roman" w:hAnsi="Times New Roman" w:cs="Times New Roman"/>
          <w:sz w:val="24"/>
          <w:szCs w:val="24"/>
        </w:rPr>
        <w:t xml:space="preserve"> pushed inland. George Chowning, born 1699, lived long enough to see the shift from colony to plantation economy. His descendants worked soil in Middlesex County, where the rivers ran thick with clay and the law didn’t reach past the church doors. They didn’t own slaves in numbers worth noting. They worked alongside those who </w:t>
      </w:r>
      <w:proofErr w:type="gramStart"/>
      <w:r w:rsidRPr="00A359CD">
        <w:rPr>
          <w:rFonts w:ascii="Times New Roman" w:hAnsi="Times New Roman" w:cs="Times New Roman"/>
          <w:sz w:val="24"/>
          <w:szCs w:val="24"/>
        </w:rPr>
        <w:t>did—</w:t>
      </w:r>
      <w:proofErr w:type="gramEnd"/>
      <w:r w:rsidRPr="00A359CD">
        <w:rPr>
          <w:rFonts w:ascii="Times New Roman" w:hAnsi="Times New Roman" w:cs="Times New Roman"/>
          <w:sz w:val="24"/>
          <w:szCs w:val="24"/>
        </w:rPr>
        <w:t>too poor to be gentry, too tangled to leave.</w:t>
      </w:r>
    </w:p>
    <w:p w14:paraId="4F3E0B99"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The war came through their barns and pews. One generation married off their daughters early, before the draft came. Another buried </w:t>
      </w:r>
      <w:proofErr w:type="gramStart"/>
      <w:r w:rsidRPr="00A359CD">
        <w:rPr>
          <w:rFonts w:ascii="Times New Roman" w:hAnsi="Times New Roman" w:cs="Times New Roman"/>
          <w:sz w:val="24"/>
          <w:szCs w:val="24"/>
        </w:rPr>
        <w:t>sons</w:t>
      </w:r>
      <w:proofErr w:type="gramEnd"/>
      <w:r w:rsidRPr="00A359CD">
        <w:rPr>
          <w:rFonts w:ascii="Times New Roman" w:hAnsi="Times New Roman" w:cs="Times New Roman"/>
          <w:sz w:val="24"/>
          <w:szCs w:val="24"/>
        </w:rPr>
        <w:t xml:space="preserve"> in gray and blue and didn’t ask what uniform they wore. By the time the muskets cooled, the families were still there—still farming, still marrying cousins, still chasing rain.</w:t>
      </w:r>
    </w:p>
    <w:p w14:paraId="1A4FDC9A"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We had ancestors in Virginia, the Carolinas, Pennsylvania, and Bermuda—all poor, all tangled. In Bermuda, </w:t>
      </w:r>
      <w:proofErr w:type="spellStart"/>
      <w:r w:rsidRPr="00A359CD">
        <w:rPr>
          <w:rFonts w:ascii="Times New Roman" w:hAnsi="Times New Roman" w:cs="Times New Roman"/>
          <w:sz w:val="24"/>
          <w:szCs w:val="24"/>
        </w:rPr>
        <w:t>Florentis</w:t>
      </w:r>
      <w:proofErr w:type="spellEnd"/>
      <w:r w:rsidRPr="00A359CD">
        <w:rPr>
          <w:rFonts w:ascii="Times New Roman" w:hAnsi="Times New Roman" w:cs="Times New Roman"/>
          <w:sz w:val="24"/>
          <w:szCs w:val="24"/>
        </w:rPr>
        <w:t xml:space="preserve"> Seymour and Ruth Paynter raised children on wind-blasted rock, feeding the empire’s ships with salt pork and quiet desperation. Their children intermarried with colonists who returned to the mainland and merged with lines already thin.</w:t>
      </w:r>
    </w:p>
    <w:p w14:paraId="04CEC8A1"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In the records, marriage distances shrink. Surnames repeat. In-laws become in-bloods. It wasn’t always taboo. Sometimes it was the only way to keep the last acre in the family. Sometimes it was just who was there. But with every loop, the thread frayed. That’s not judgment. That’s just what the curse looked like now.</w:t>
      </w:r>
    </w:p>
    <w:p w14:paraId="0BF3834F"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The Revolution promised something new, but it didn’t come for most. What it gave was motion. Some families pushed west toward Tennessee. Others dipped south toward Georgia. The Mixon line, out of North Carolina, began its slow drift </w:t>
      </w:r>
      <w:proofErr w:type="gramStart"/>
      <w:r w:rsidRPr="00A359CD">
        <w:rPr>
          <w:rFonts w:ascii="Times New Roman" w:hAnsi="Times New Roman" w:cs="Times New Roman"/>
          <w:sz w:val="24"/>
          <w:szCs w:val="24"/>
        </w:rPr>
        <w:t>toward</w:t>
      </w:r>
      <w:proofErr w:type="gramEnd"/>
      <w:r w:rsidRPr="00A359CD">
        <w:rPr>
          <w:rFonts w:ascii="Times New Roman" w:hAnsi="Times New Roman" w:cs="Times New Roman"/>
          <w:sz w:val="24"/>
          <w:szCs w:val="24"/>
        </w:rPr>
        <w:t xml:space="preserve"> Darlington, South Carolina, by the 1790s. They were there as Loyalist militias lit cabins, as backwoods justice replaced any law the Crown or Congress ever wrote.</w:t>
      </w:r>
    </w:p>
    <w:p w14:paraId="180137BB"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Those who stayed behind fared little better. Land was poor. Cotton hadn’t yet peaked. Daughters bore children by men who vanished. Sons </w:t>
      </w:r>
      <w:proofErr w:type="gramStart"/>
      <w:r w:rsidRPr="00A359CD">
        <w:rPr>
          <w:rFonts w:ascii="Times New Roman" w:hAnsi="Times New Roman" w:cs="Times New Roman"/>
          <w:sz w:val="24"/>
          <w:szCs w:val="24"/>
        </w:rPr>
        <w:t>took</w:t>
      </w:r>
      <w:proofErr w:type="gramEnd"/>
      <w:r w:rsidRPr="00A359CD">
        <w:rPr>
          <w:rFonts w:ascii="Times New Roman" w:hAnsi="Times New Roman" w:cs="Times New Roman"/>
          <w:sz w:val="24"/>
          <w:szCs w:val="24"/>
        </w:rPr>
        <w:t xml:space="preserve"> to drink, then to war. And the names—still the same—kept folding.</w:t>
      </w:r>
    </w:p>
    <w:p w14:paraId="01C3C619" w14:textId="2BDC6D83" w:rsid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The war gave no closure. Only motion.</w:t>
      </w:r>
      <w:r w:rsidR="00AC458F">
        <w:rPr>
          <w:rFonts w:ascii="Times New Roman" w:hAnsi="Times New Roman" w:cs="Times New Roman"/>
          <w:sz w:val="24"/>
          <w:szCs w:val="24"/>
        </w:rPr>
        <w:t xml:space="preserve"> </w:t>
      </w:r>
      <w:r w:rsidRPr="00A359CD">
        <w:rPr>
          <w:rFonts w:ascii="Times New Roman" w:hAnsi="Times New Roman" w:cs="Times New Roman"/>
          <w:sz w:val="24"/>
          <w:szCs w:val="24"/>
        </w:rPr>
        <w:t xml:space="preserve">And </w:t>
      </w:r>
      <w:proofErr w:type="gramStart"/>
      <w:r w:rsidRPr="00A359CD">
        <w:rPr>
          <w:rFonts w:ascii="Times New Roman" w:hAnsi="Times New Roman" w:cs="Times New Roman"/>
          <w:sz w:val="24"/>
          <w:szCs w:val="24"/>
        </w:rPr>
        <w:t>so</w:t>
      </w:r>
      <w:proofErr w:type="gramEnd"/>
      <w:r w:rsidRPr="00A359CD">
        <w:rPr>
          <w:rFonts w:ascii="Times New Roman" w:hAnsi="Times New Roman" w:cs="Times New Roman"/>
          <w:sz w:val="24"/>
          <w:szCs w:val="24"/>
        </w:rPr>
        <w:t xml:space="preserve"> they moved again.</w:t>
      </w:r>
    </w:p>
    <w:p w14:paraId="4EB3F77A" w14:textId="77777777" w:rsidR="00AC458F" w:rsidRPr="00AC458F" w:rsidRDefault="00AC458F" w:rsidP="00AC458F">
      <w:pPr>
        <w:ind w:firstLine="720"/>
        <w:rPr>
          <w:rFonts w:ascii="Times New Roman" w:hAnsi="Times New Roman" w:cs="Times New Roman"/>
          <w:sz w:val="24"/>
          <w:szCs w:val="24"/>
        </w:rPr>
      </w:pPr>
      <w:r w:rsidRPr="00AC458F">
        <w:rPr>
          <w:rFonts w:ascii="Times New Roman" w:hAnsi="Times New Roman" w:cs="Times New Roman"/>
          <w:sz w:val="24"/>
          <w:szCs w:val="24"/>
        </w:rPr>
        <w:t>Every road they took ended in the same hunger. By the new century the names blurred, but the rhythm held—the moving, the marrying close, the burying quick, the starting over. The curse didn’t vanish; it quieted, settled into the blood, and waited for the next hand to turn the same unfaithful ground.</w:t>
      </w:r>
    </w:p>
    <w:p w14:paraId="0C78980E" w14:textId="77777777" w:rsidR="00B2371A" w:rsidRPr="009637DE" w:rsidRDefault="00B2371A" w:rsidP="00B2371A">
      <w:pPr>
        <w:jc w:val="center"/>
        <w:rPr>
          <w:rFonts w:ascii="Times New Roman" w:hAnsi="Times New Roman" w:cs="Times New Roman"/>
          <w:sz w:val="24"/>
          <w:szCs w:val="24"/>
        </w:rPr>
      </w:pPr>
      <w:r w:rsidRPr="009637DE">
        <w:rPr>
          <w:rFonts w:ascii="Times New Roman" w:hAnsi="Times New Roman" w:cs="Times New Roman"/>
          <w:sz w:val="24"/>
          <w:szCs w:val="24"/>
        </w:rPr>
        <w:t>#</w:t>
      </w:r>
      <w:r w:rsidRPr="009637DE">
        <w:rPr>
          <w:rFonts w:ascii="Times New Roman" w:hAnsi="Times New Roman" w:cs="Times New Roman"/>
          <w:sz w:val="24"/>
          <w:szCs w:val="24"/>
        </w:rPr>
        <w:tab/>
        <w:t>#</w:t>
      </w:r>
      <w:r w:rsidRPr="009637DE">
        <w:rPr>
          <w:rFonts w:ascii="Times New Roman" w:hAnsi="Times New Roman" w:cs="Times New Roman"/>
          <w:sz w:val="24"/>
          <w:szCs w:val="24"/>
        </w:rPr>
        <w:tab/>
        <w:t>#</w:t>
      </w:r>
    </w:p>
    <w:p w14:paraId="538232E3"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We didn’t inherit land—not really. Not in a way that mattered. The acre here, the plot there—most of it slipped through our fingers before it could be passed down. Boundaries changed. Taxes came. Wars came harder. And when the dust settled, the names remained, but the deeds didn’t. The only interest we carried was in blood, and it was paid over generations, one child at a time. Our names weren’t carved on courthouses. They were scratched on the backs of family Bibles, passed along by word and memory. We came from farmers too poor to own slaves, from women who gave birth in cabins with dirt floors, from men who could read only what the preacher read to them.</w:t>
      </w:r>
    </w:p>
    <w:p w14:paraId="44E70754"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We inherited movement. Not the proud kind they print in textbooks. Not the kind with manifest destiny banners and land grants. Ours was quieter, more desperate—a kind of involuntary migration born from necessity, hunger, and loss. A learned instinct that said: when the land fails, move. When the kin close in, move. When grief becomes too heavy to name, pack what you can and go.</w:t>
      </w:r>
    </w:p>
    <w:p w14:paraId="6E110BB0"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From the shores of Kent to the woods of Virginia. From Virginia to Carolina. From Carolina to Georgia, to Tennessee, to Missouri, then to Texas. Always west. Always south. Always away. Not toward opportunity—just away from ruin.</w:t>
      </w:r>
    </w:p>
    <w:p w14:paraId="1EFA478A"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We carried the curse across each of those borders—a curse born in persecution and power, baptized in fire, passed down through blood. It changed shape each time: from the flames of Sissinghurst to the silence of a </w:t>
      </w:r>
      <w:proofErr w:type="gramStart"/>
      <w:r w:rsidRPr="00A359CD">
        <w:rPr>
          <w:rFonts w:ascii="Times New Roman" w:hAnsi="Times New Roman" w:cs="Times New Roman"/>
          <w:sz w:val="24"/>
          <w:szCs w:val="24"/>
        </w:rPr>
        <w:t>poorhouse</w:t>
      </w:r>
      <w:proofErr w:type="gramEnd"/>
      <w:r w:rsidRPr="00A359CD">
        <w:rPr>
          <w:rFonts w:ascii="Times New Roman" w:hAnsi="Times New Roman" w:cs="Times New Roman"/>
          <w:sz w:val="24"/>
          <w:szCs w:val="24"/>
        </w:rPr>
        <w:t xml:space="preserve"> in Wilkes County; from consanguineous marriages in the Carolina hills to children sleeping five to a bed on dirt floors in Darlington. Each time we moved, we thought we might shake it. Each time, it caught up.</w:t>
      </w:r>
    </w:p>
    <w:p w14:paraId="0297427E"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And yet, </w:t>
      </w:r>
      <w:proofErr w:type="gramStart"/>
      <w:r w:rsidRPr="00A359CD">
        <w:rPr>
          <w:rFonts w:ascii="Times New Roman" w:hAnsi="Times New Roman" w:cs="Times New Roman"/>
          <w:sz w:val="24"/>
          <w:szCs w:val="24"/>
        </w:rPr>
        <w:t>in spite of</w:t>
      </w:r>
      <w:proofErr w:type="gramEnd"/>
      <w:r w:rsidRPr="00A359CD">
        <w:rPr>
          <w:rFonts w:ascii="Times New Roman" w:hAnsi="Times New Roman" w:cs="Times New Roman"/>
          <w:sz w:val="24"/>
          <w:szCs w:val="24"/>
        </w:rPr>
        <w:t xml:space="preserve"> all that—we inherited grit.</w:t>
      </w:r>
    </w:p>
    <w:p w14:paraId="7FDE8894"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They didn’t give up. Not the Bakers or the Sacketts or the Rays or the Grahams. Not the </w:t>
      </w:r>
      <w:proofErr w:type="spellStart"/>
      <w:r w:rsidRPr="00A359CD">
        <w:rPr>
          <w:rFonts w:ascii="Times New Roman" w:hAnsi="Times New Roman" w:cs="Times New Roman"/>
          <w:sz w:val="24"/>
          <w:szCs w:val="24"/>
        </w:rPr>
        <w:t>Croshaws</w:t>
      </w:r>
      <w:proofErr w:type="spellEnd"/>
      <w:r w:rsidRPr="00A359CD">
        <w:rPr>
          <w:rFonts w:ascii="Times New Roman" w:hAnsi="Times New Roman" w:cs="Times New Roman"/>
          <w:sz w:val="24"/>
          <w:szCs w:val="24"/>
        </w:rPr>
        <w:t xml:space="preserve"> or the </w:t>
      </w:r>
      <w:proofErr w:type="spellStart"/>
      <w:r w:rsidRPr="00A359CD">
        <w:rPr>
          <w:rFonts w:ascii="Times New Roman" w:hAnsi="Times New Roman" w:cs="Times New Roman"/>
          <w:sz w:val="24"/>
          <w:szCs w:val="24"/>
        </w:rPr>
        <w:t>Mixons</w:t>
      </w:r>
      <w:proofErr w:type="spellEnd"/>
      <w:r w:rsidRPr="00A359CD">
        <w:rPr>
          <w:rFonts w:ascii="Times New Roman" w:hAnsi="Times New Roman" w:cs="Times New Roman"/>
          <w:sz w:val="24"/>
          <w:szCs w:val="24"/>
        </w:rPr>
        <w:t xml:space="preserve">. Not the women who buried husbands young and still raised ten children. Not the men who signed seven years of their lives away just for a chance to work land they could one day call their own. They didn’t rise—not in the way people </w:t>
      </w:r>
      <w:proofErr w:type="gramStart"/>
      <w:r w:rsidRPr="00A359CD">
        <w:rPr>
          <w:rFonts w:ascii="Times New Roman" w:hAnsi="Times New Roman" w:cs="Times New Roman"/>
          <w:sz w:val="24"/>
          <w:szCs w:val="24"/>
        </w:rPr>
        <w:t>measure rising—</w:t>
      </w:r>
      <w:proofErr w:type="gramEnd"/>
      <w:r w:rsidRPr="00A359CD">
        <w:rPr>
          <w:rFonts w:ascii="Times New Roman" w:hAnsi="Times New Roman" w:cs="Times New Roman"/>
          <w:sz w:val="24"/>
          <w:szCs w:val="24"/>
        </w:rPr>
        <w:t>but they endured.</w:t>
      </w:r>
    </w:p>
    <w:p w14:paraId="172A8770"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Indentured servitude wasn’t shameful. For many, it was the only way forward. For the poor in England or Pennsylvania, it meant land, even if it came with seven years of sweat. It meant something to hand off, something to keep. The men and women who took that deal weren’t desperate fools. They were gamblers. And a few of them won.</w:t>
      </w:r>
    </w:p>
    <w:p w14:paraId="559A8CDB"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We inherited that, too—the willingness to make the hard trade. To bend our backs for something that might matter to a son or daughter someday. Sometimes the land </w:t>
      </w:r>
      <w:proofErr w:type="gramStart"/>
      <w:r w:rsidRPr="00A359CD">
        <w:rPr>
          <w:rFonts w:ascii="Times New Roman" w:hAnsi="Times New Roman" w:cs="Times New Roman"/>
          <w:sz w:val="24"/>
          <w:szCs w:val="24"/>
        </w:rPr>
        <w:t>held</w:t>
      </w:r>
      <w:proofErr w:type="gramEnd"/>
      <w:r w:rsidRPr="00A359CD">
        <w:rPr>
          <w:rFonts w:ascii="Times New Roman" w:hAnsi="Times New Roman" w:cs="Times New Roman"/>
          <w:sz w:val="24"/>
          <w:szCs w:val="24"/>
        </w:rPr>
        <w:t>. Sometimes it didn’t. Sometimes the children lived. Sometimes they didn’t. But they tried.</w:t>
      </w:r>
    </w:p>
    <w:p w14:paraId="251A9E1A"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We inherited tight bloodlines—too tight. Cousins married cousins. Families doubled back. Not from lust or sin, but from closeness, isolation, necessity. The branches of the tree curled inward because there was nowhere else for them to go. That, too, was part of the curse: the narrowing, the slow folding in on </w:t>
      </w:r>
      <w:proofErr w:type="gramStart"/>
      <w:r w:rsidRPr="00A359CD">
        <w:rPr>
          <w:rFonts w:ascii="Times New Roman" w:hAnsi="Times New Roman" w:cs="Times New Roman"/>
          <w:sz w:val="24"/>
          <w:szCs w:val="24"/>
        </w:rPr>
        <w:t>ourselves</w:t>
      </w:r>
      <w:proofErr w:type="gramEnd"/>
      <w:r w:rsidRPr="00A359CD">
        <w:rPr>
          <w:rFonts w:ascii="Times New Roman" w:hAnsi="Times New Roman" w:cs="Times New Roman"/>
          <w:sz w:val="24"/>
          <w:szCs w:val="24"/>
        </w:rPr>
        <w:t>.</w:t>
      </w:r>
    </w:p>
    <w:p w14:paraId="09301E8B"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And from that, we inherited fragility—physical, emotional, generational. A tendency to fracture. A quietness that turned </w:t>
      </w:r>
      <w:proofErr w:type="gramStart"/>
      <w:r w:rsidRPr="00A359CD">
        <w:rPr>
          <w:rFonts w:ascii="Times New Roman" w:hAnsi="Times New Roman" w:cs="Times New Roman"/>
          <w:sz w:val="24"/>
          <w:szCs w:val="24"/>
        </w:rPr>
        <w:t>to</w:t>
      </w:r>
      <w:proofErr w:type="gramEnd"/>
      <w:r w:rsidRPr="00A359CD">
        <w:rPr>
          <w:rFonts w:ascii="Times New Roman" w:hAnsi="Times New Roman" w:cs="Times New Roman"/>
          <w:sz w:val="24"/>
          <w:szCs w:val="24"/>
        </w:rPr>
        <w:t xml:space="preserve"> silence. We don’t talk about what broke us. We just carry it </w:t>
      </w:r>
      <w:proofErr w:type="gramStart"/>
      <w:r w:rsidRPr="00A359CD">
        <w:rPr>
          <w:rFonts w:ascii="Times New Roman" w:hAnsi="Times New Roman" w:cs="Times New Roman"/>
          <w:sz w:val="24"/>
          <w:szCs w:val="24"/>
        </w:rPr>
        <w:t>forward—stitched</w:t>
      </w:r>
      <w:proofErr w:type="gramEnd"/>
      <w:r w:rsidRPr="00A359CD">
        <w:rPr>
          <w:rFonts w:ascii="Times New Roman" w:hAnsi="Times New Roman" w:cs="Times New Roman"/>
          <w:sz w:val="24"/>
          <w:szCs w:val="24"/>
        </w:rPr>
        <w:t xml:space="preserve"> behind the eyes, packed in the spine.</w:t>
      </w:r>
    </w:p>
    <w:p w14:paraId="16107ED5"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But we also inherited strength—and not the kind that shouts. The kind that hauls water when no one’s looking. The kind that names every stillborn child and still tries again. The kind that takes a husband’s death in 1865 and still finds a way to feed seven children through the next winter.</w:t>
      </w:r>
    </w:p>
    <w:p w14:paraId="11DE7E09"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Marietta Vesti Williams didn’t just survive. She built something out of ash. So did Mary Cookney, even if it only lasted long enough for her son to carry her name forward. So did Reliance Dennis. So did every man and woman who moved because staying meant death—physical or spiritual.</w:t>
      </w:r>
    </w:p>
    <w:p w14:paraId="1F95CBC7"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We inherited a relationship with silence. A distrust of comfort. A suspicion of stillness. The house that feels too secure might burn. The job that pays too well might not last. The love that feels too easy might leave. </w:t>
      </w:r>
      <w:proofErr w:type="gramStart"/>
      <w:r w:rsidRPr="00A359CD">
        <w:rPr>
          <w:rFonts w:ascii="Times New Roman" w:hAnsi="Times New Roman" w:cs="Times New Roman"/>
          <w:sz w:val="24"/>
          <w:szCs w:val="24"/>
        </w:rPr>
        <w:t>So</w:t>
      </w:r>
      <w:proofErr w:type="gramEnd"/>
      <w:r w:rsidRPr="00A359CD">
        <w:rPr>
          <w:rFonts w:ascii="Times New Roman" w:hAnsi="Times New Roman" w:cs="Times New Roman"/>
          <w:sz w:val="24"/>
          <w:szCs w:val="24"/>
        </w:rPr>
        <w:t xml:space="preserve"> we brace. We anticipate collapse. We </w:t>
      </w:r>
      <w:proofErr w:type="gramStart"/>
      <w:r w:rsidRPr="00A359CD">
        <w:rPr>
          <w:rFonts w:ascii="Times New Roman" w:hAnsi="Times New Roman" w:cs="Times New Roman"/>
          <w:sz w:val="24"/>
          <w:szCs w:val="24"/>
        </w:rPr>
        <w:t>prepare</w:t>
      </w:r>
      <w:proofErr w:type="gramEnd"/>
      <w:r w:rsidRPr="00A359CD">
        <w:rPr>
          <w:rFonts w:ascii="Times New Roman" w:hAnsi="Times New Roman" w:cs="Times New Roman"/>
          <w:sz w:val="24"/>
          <w:szCs w:val="24"/>
        </w:rPr>
        <w:t xml:space="preserve"> to run.</w:t>
      </w:r>
    </w:p>
    <w:p w14:paraId="50B76716"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Because we have always run.</w:t>
      </w:r>
    </w:p>
    <w:p w14:paraId="26FA9002"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Some people call that instability. For us, it was survival. We grew up moving—not because someone wanted adventure, but because generations had been wired to flee the ache before it took root. We changed schools, towns, zip codes—not chasing </w:t>
      </w:r>
      <w:proofErr w:type="gramStart"/>
      <w:r w:rsidRPr="00A359CD">
        <w:rPr>
          <w:rFonts w:ascii="Times New Roman" w:hAnsi="Times New Roman" w:cs="Times New Roman"/>
          <w:sz w:val="24"/>
          <w:szCs w:val="24"/>
        </w:rPr>
        <w:t>better, but</w:t>
      </w:r>
      <w:proofErr w:type="gramEnd"/>
      <w:r w:rsidRPr="00A359CD">
        <w:rPr>
          <w:rFonts w:ascii="Times New Roman" w:hAnsi="Times New Roman" w:cs="Times New Roman"/>
          <w:sz w:val="24"/>
          <w:szCs w:val="24"/>
        </w:rPr>
        <w:t xml:space="preserve"> avoiding worse. That didn’t start with us. That started with fields in Surry County giving way to Carolina clay, with Civil War fire and Reconstruction failure—with land that couldn’t hold because no one before had held it.</w:t>
      </w:r>
    </w:p>
    <w:p w14:paraId="75736E78"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We inherited all of it.</w:t>
      </w:r>
      <w:r w:rsidRPr="00A359CD">
        <w:rPr>
          <w:rFonts w:ascii="Times New Roman" w:hAnsi="Times New Roman" w:cs="Times New Roman"/>
          <w:sz w:val="24"/>
          <w:szCs w:val="24"/>
        </w:rPr>
        <w:br/>
        <w:t>The names.</w:t>
      </w:r>
      <w:r w:rsidRPr="00A359CD">
        <w:rPr>
          <w:rFonts w:ascii="Times New Roman" w:hAnsi="Times New Roman" w:cs="Times New Roman"/>
          <w:sz w:val="24"/>
          <w:szCs w:val="24"/>
        </w:rPr>
        <w:br/>
        <w:t>The dust.</w:t>
      </w:r>
      <w:r w:rsidRPr="00A359CD">
        <w:rPr>
          <w:rFonts w:ascii="Times New Roman" w:hAnsi="Times New Roman" w:cs="Times New Roman"/>
          <w:sz w:val="24"/>
          <w:szCs w:val="24"/>
        </w:rPr>
        <w:br/>
        <w:t>The repetition.</w:t>
      </w:r>
      <w:r w:rsidRPr="00A359CD">
        <w:rPr>
          <w:rFonts w:ascii="Times New Roman" w:hAnsi="Times New Roman" w:cs="Times New Roman"/>
          <w:sz w:val="24"/>
          <w:szCs w:val="24"/>
        </w:rPr>
        <w:br/>
        <w:t>The silence.</w:t>
      </w:r>
    </w:p>
    <w:p w14:paraId="6861F850"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And somewhere in that—we inherited grace.</w:t>
      </w:r>
      <w:r w:rsidRPr="00A359CD">
        <w:rPr>
          <w:rFonts w:ascii="Times New Roman" w:hAnsi="Times New Roman" w:cs="Times New Roman"/>
          <w:sz w:val="24"/>
          <w:szCs w:val="24"/>
        </w:rPr>
        <w:br/>
        <w:t>Not the soft kind. The kind we had to carve out of stone. The kind that doesn’t come with blessings, but with breath—with waking up again, with doing the next thing.</w:t>
      </w:r>
    </w:p>
    <w:p w14:paraId="118005AF"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This chapter ends with my people stepping into Texas. They came in wagons and on foot. Some carried names that had crossed oceans. Others carried only what was left after war. They brought with them trauma, silence, resilience, and motion.</w:t>
      </w:r>
    </w:p>
    <w:p w14:paraId="7766BE46"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They brought the curse with them—but they also brought endurance. And that, more than any land or ledger, became the family’s true inheritance. By the time their wagons reached Texas, the story had narrowed from centuries of empire and ashes into the lives of ordinary men and women trying to keep food on the table and roofs above their heads. Their names faded from parish ledgers into county records: Ray, Taylor, Reynolds, Peters—people who worked the land until it broke </w:t>
      </w:r>
      <w:proofErr w:type="gramStart"/>
      <w:r w:rsidRPr="00A359CD">
        <w:rPr>
          <w:rFonts w:ascii="Times New Roman" w:hAnsi="Times New Roman" w:cs="Times New Roman"/>
          <w:sz w:val="24"/>
          <w:szCs w:val="24"/>
        </w:rPr>
        <w:t>them, or</w:t>
      </w:r>
      <w:proofErr w:type="gramEnd"/>
      <w:r w:rsidRPr="00A359CD">
        <w:rPr>
          <w:rFonts w:ascii="Times New Roman" w:hAnsi="Times New Roman" w:cs="Times New Roman"/>
          <w:sz w:val="24"/>
          <w:szCs w:val="24"/>
        </w:rPr>
        <w:t xml:space="preserve"> followed the rails when it didn’t. The bloodlines that once crossed oceans were now bound by fences and debts, their faith reduced to labor, their grace to survival. Out of those hands and hollow fields came the generation that would raise my parents—the last branch before the line reached me.</w:t>
      </w:r>
    </w:p>
    <w:p w14:paraId="148DBB4D" w14:textId="77777777" w:rsidR="00AC458F" w:rsidRPr="00AC458F" w:rsidRDefault="00AC458F" w:rsidP="00AC458F">
      <w:pPr>
        <w:ind w:firstLine="720"/>
        <w:rPr>
          <w:rFonts w:ascii="Times New Roman" w:hAnsi="Times New Roman" w:cs="Times New Roman"/>
          <w:sz w:val="24"/>
          <w:szCs w:val="24"/>
        </w:rPr>
      </w:pPr>
      <w:r w:rsidRPr="00AC458F">
        <w:rPr>
          <w:rFonts w:ascii="Times New Roman" w:hAnsi="Times New Roman" w:cs="Times New Roman"/>
          <w:sz w:val="24"/>
          <w:szCs w:val="24"/>
        </w:rPr>
        <w:t>From those names came the rooms and rules my parents learned in—loss teaching the lesson before anyone spoke it. That’s where my part of the line begins to take shape.</w:t>
      </w:r>
    </w:p>
    <w:p w14:paraId="51B143C3"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I can’t tell this story without telling my parents’ story too. But before I can tell you about my parents, I </w:t>
      </w:r>
      <w:proofErr w:type="gramStart"/>
      <w:r w:rsidRPr="00A359CD">
        <w:rPr>
          <w:rFonts w:ascii="Times New Roman" w:hAnsi="Times New Roman" w:cs="Times New Roman"/>
          <w:sz w:val="24"/>
          <w:szCs w:val="24"/>
        </w:rPr>
        <w:t>have to</w:t>
      </w:r>
      <w:proofErr w:type="gramEnd"/>
      <w:r w:rsidRPr="00A359CD">
        <w:rPr>
          <w:rFonts w:ascii="Times New Roman" w:hAnsi="Times New Roman" w:cs="Times New Roman"/>
          <w:sz w:val="24"/>
          <w:szCs w:val="24"/>
        </w:rPr>
        <w:t xml:space="preserve"> tell you about the people who shaped them—whether by presence or by absence—and the long chain of survival and loss that carried all the way to me. Because every story that comes after—every hunger, every belt, every move from one Brownwood rental to the next—was born from this. From what we inherit.</w:t>
      </w:r>
    </w:p>
    <w:p w14:paraId="18816BA1"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The ground never kept its promises. In Wilkes County, Georgia, when Thomas Daniel Ray was born in 1850, the fields were already stripped bare—red clay showing through the rags of cotton, the family tombstones lined up where the crops should have been. Thomas’s father, William, died when the boy was four, leaving his mother, Mildred, with too many children and not enough hands. Hunger settled in early. The first lesson wasn’t prayer—it was </w:t>
      </w:r>
      <w:proofErr w:type="gramStart"/>
      <w:r w:rsidRPr="00A359CD">
        <w:rPr>
          <w:rFonts w:ascii="Times New Roman" w:hAnsi="Times New Roman" w:cs="Times New Roman"/>
          <w:sz w:val="24"/>
          <w:szCs w:val="24"/>
        </w:rPr>
        <w:t>want</w:t>
      </w:r>
      <w:proofErr w:type="gramEnd"/>
      <w:r w:rsidRPr="00A359CD">
        <w:rPr>
          <w:rFonts w:ascii="Times New Roman" w:hAnsi="Times New Roman" w:cs="Times New Roman"/>
          <w:sz w:val="24"/>
          <w:szCs w:val="24"/>
        </w:rPr>
        <w:t>.</w:t>
      </w:r>
    </w:p>
    <w:p w14:paraId="380AC685"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They drifted west, always behind on everything: money, luck, hope. Alabama, then Mississippi—the family moving in the shadows of those who’d gone before. Tupelo was another stop, not a home. Thomas married Marietta “Vesti” Williams, herself the orphan of a shot-down Confederate, and together they tried to graft a future from nothing. Babies came and went—John, Eula, Melvin, Emma—six in all, four buried before their mother’s old age. Some years, the little graves outnumbered the living children. A shallow pit dug in cotton dirt, the sun </w:t>
      </w:r>
      <w:proofErr w:type="gramStart"/>
      <w:r w:rsidRPr="00A359CD">
        <w:rPr>
          <w:rFonts w:ascii="Times New Roman" w:hAnsi="Times New Roman" w:cs="Times New Roman"/>
          <w:sz w:val="24"/>
          <w:szCs w:val="24"/>
        </w:rPr>
        <w:t>so</w:t>
      </w:r>
      <w:proofErr w:type="gramEnd"/>
      <w:r w:rsidRPr="00A359CD">
        <w:rPr>
          <w:rFonts w:ascii="Times New Roman" w:hAnsi="Times New Roman" w:cs="Times New Roman"/>
          <w:sz w:val="24"/>
          <w:szCs w:val="24"/>
        </w:rPr>
        <w:t xml:space="preserve"> bright you could barely see for the glare, and still you had to shovel it shut. Nobody cried after the first one. Not out loud.</w:t>
      </w:r>
    </w:p>
    <w:p w14:paraId="106EBDA7"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When Sherman’s march burned through, Thomas was fourteen. Too young for a rifle, old enough to stand in the doorway and watch everything the family owned go up in smoke. After that, the land grew meaner. Nights filled with the sound of hooves, the Klan riding, dogs barking, trees left with knots in their branches.</w:t>
      </w:r>
    </w:p>
    <w:p w14:paraId="036E6146"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“Nothing in this ground but trouble,” Thomas’s mother would say, not looking up from the kettle. The curse didn’t just run in blood—it seeped out of the soil, mixed with sweat, stuck to your boots. Every spring, Thomas hoped the next patch of dirt would be different, but the weevils always came, the rain always missed, and the hunger always hung around the edges of the table.</w:t>
      </w:r>
    </w:p>
    <w:p w14:paraId="3C967759"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By the 1890s, the only thing left to do was leave again. “G.T.T.”—Gone to Texas—scratched on doors and fence posts, the silent signature of surrender. Bell County, Texas, outside Temple, was just a new kind of hard. The prairie looked black and </w:t>
      </w:r>
      <w:proofErr w:type="gramStart"/>
      <w:r w:rsidRPr="00A359CD">
        <w:rPr>
          <w:rFonts w:ascii="Times New Roman" w:hAnsi="Times New Roman" w:cs="Times New Roman"/>
          <w:sz w:val="24"/>
          <w:szCs w:val="24"/>
        </w:rPr>
        <w:t>rich, but</w:t>
      </w:r>
      <w:proofErr w:type="gramEnd"/>
      <w:r w:rsidRPr="00A359CD">
        <w:rPr>
          <w:rFonts w:ascii="Times New Roman" w:hAnsi="Times New Roman" w:cs="Times New Roman"/>
          <w:sz w:val="24"/>
          <w:szCs w:val="24"/>
        </w:rPr>
        <w:t xml:space="preserve"> up close it was as unforgiving as any Georgia red clay. Drought, then flood, then a bad crop that left the children hollow-eyed and their father silent at supper. The census called Thomas a farmer, but the land called him a beggar. Even the good years were lean.</w:t>
      </w:r>
    </w:p>
    <w:p w14:paraId="736D5EA8"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The railroad came, cutting across the prairie with steel and promise. It sounded like escape, but it turned out to be just another grindstone. Thomas’s sons didn’t inherit land—just the backache. They became rail men, Santa Fe men, moving steel instead of dirt. The ground had beaten them, so they traded it for iron.</w:t>
      </w:r>
    </w:p>
    <w:p w14:paraId="45D53E41"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Joe Ray, Thomas’s boy, was born in Tupelo in 1878 and finished growing up in Texas dirt. He worked as a farmhand, then in the spinning mills, then anywhere that would take a man whose only skill was sweat. He married Lillie Mae Payne in 1903—another pair of broke kids who thought love and luck might be enough. It wasn’t. Children came fast: Thomas Carl in 1904, Linnie Mae, Levine, Winford (“Uncle Sleepy”)—and others who barely made it through their first winter. Joe worked himself </w:t>
      </w:r>
      <w:proofErr w:type="gramStart"/>
      <w:r w:rsidRPr="00A359CD">
        <w:rPr>
          <w:rFonts w:ascii="Times New Roman" w:hAnsi="Times New Roman" w:cs="Times New Roman"/>
          <w:sz w:val="24"/>
          <w:szCs w:val="24"/>
        </w:rPr>
        <w:t>into</w:t>
      </w:r>
      <w:proofErr w:type="gramEnd"/>
      <w:r w:rsidRPr="00A359CD">
        <w:rPr>
          <w:rFonts w:ascii="Times New Roman" w:hAnsi="Times New Roman" w:cs="Times New Roman"/>
          <w:sz w:val="24"/>
          <w:szCs w:val="24"/>
        </w:rPr>
        <w:t xml:space="preserve"> the ground, and the ground still wanted more. He died in 1936 at fifty-seven, buried in Santa Anna with little more than a stone and a patch of worn grass.</w:t>
      </w:r>
    </w:p>
    <w:p w14:paraId="20C21AC2"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Lillie Mae outlasted him—nearly forty years alone. By the end, she was living in Dallas, bound to a wheelchair, hands twisted from age and work. I remember the smell of her house—liniment and fried onions, the way light slanted through the thin curtains. We didn’t have toys, so we made her chair into a chariot, racing each other down the hallway, my brothers laughing, me pushing until my arms ached. Lillie Mae would watch—not angry, just tired. “That’s enough, boys,” she’d say, her voice softer than her eyes. I can still hear the squeak of the wheels, the echo of our feet on the old wood. </w:t>
      </w:r>
      <w:proofErr w:type="gramStart"/>
      <w:r w:rsidRPr="00A359CD">
        <w:rPr>
          <w:rFonts w:ascii="Times New Roman" w:hAnsi="Times New Roman" w:cs="Times New Roman"/>
          <w:sz w:val="24"/>
          <w:szCs w:val="24"/>
        </w:rPr>
        <w:t>What was play</w:t>
      </w:r>
      <w:proofErr w:type="gramEnd"/>
      <w:r w:rsidRPr="00A359CD">
        <w:rPr>
          <w:rFonts w:ascii="Times New Roman" w:hAnsi="Times New Roman" w:cs="Times New Roman"/>
          <w:sz w:val="24"/>
          <w:szCs w:val="24"/>
        </w:rPr>
        <w:t xml:space="preserve"> for us was survival for her: let them laugh, let them run, so long as they keep moving.</w:t>
      </w:r>
    </w:p>
    <w:p w14:paraId="51894178"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Her brother-in-law, Winford Ray—Uncle Sleepy—lived long enough for me to know his face. I stayed with him and Aunt Jewel once, when Mama went away. Maybe she was taking her nursing exam. Maybe she was in the hospital. </w:t>
      </w:r>
      <w:proofErr w:type="gramStart"/>
      <w:r w:rsidRPr="00A359CD">
        <w:rPr>
          <w:rFonts w:ascii="Times New Roman" w:hAnsi="Times New Roman" w:cs="Times New Roman"/>
          <w:sz w:val="24"/>
          <w:szCs w:val="24"/>
        </w:rPr>
        <w:t>Doesn’t</w:t>
      </w:r>
      <w:proofErr w:type="gramEnd"/>
      <w:r w:rsidRPr="00A359CD">
        <w:rPr>
          <w:rFonts w:ascii="Times New Roman" w:hAnsi="Times New Roman" w:cs="Times New Roman"/>
          <w:sz w:val="24"/>
          <w:szCs w:val="24"/>
        </w:rPr>
        <w:t xml:space="preserve"> matter. What I remember is the quiet in that house, the way Sleepy sat with his hands folded, the way Aunt Jewel made cornbread and called us in to eat. They were the bridge—living proof that the line didn’t snap, no matter how many times it tried to break.</w:t>
      </w:r>
    </w:p>
    <w:p w14:paraId="19A16CE4"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The infant and child graves stacked up across every line that tried to make a living out of bad ground. Peters, Rays, Paynes—all of them knew what it was to lose more than you kept. Some babies got names, some just dates, some nothing but a memory and a patch of weeds. My grandmother, Frances Ann, lost her infant Michael in </w:t>
      </w:r>
      <w:proofErr w:type="gramStart"/>
      <w:r w:rsidRPr="00A359CD">
        <w:rPr>
          <w:rFonts w:ascii="Times New Roman" w:hAnsi="Times New Roman" w:cs="Times New Roman"/>
          <w:sz w:val="24"/>
          <w:szCs w:val="24"/>
        </w:rPr>
        <w:t>1958—</w:t>
      </w:r>
      <w:proofErr w:type="gramEnd"/>
      <w:r w:rsidRPr="00A359CD">
        <w:rPr>
          <w:rFonts w:ascii="Times New Roman" w:hAnsi="Times New Roman" w:cs="Times New Roman"/>
          <w:sz w:val="24"/>
          <w:szCs w:val="24"/>
        </w:rPr>
        <w:t xml:space="preserve">two months old, a grave so small the dirt closed over it in one </w:t>
      </w:r>
      <w:proofErr w:type="spellStart"/>
      <w:r w:rsidRPr="00A359CD">
        <w:rPr>
          <w:rFonts w:ascii="Times New Roman" w:hAnsi="Times New Roman" w:cs="Times New Roman"/>
          <w:sz w:val="24"/>
          <w:szCs w:val="24"/>
        </w:rPr>
        <w:t>spadeful</w:t>
      </w:r>
      <w:proofErr w:type="spellEnd"/>
      <w:r w:rsidRPr="00A359CD">
        <w:rPr>
          <w:rFonts w:ascii="Times New Roman" w:hAnsi="Times New Roman" w:cs="Times New Roman"/>
          <w:sz w:val="24"/>
          <w:szCs w:val="24"/>
        </w:rPr>
        <w:t>. Joseph Benjamin Peters buried sons before they could walk. Sometimes the only sign a child had lived was the gap they left in the family Bible.</w:t>
      </w:r>
    </w:p>
    <w:p w14:paraId="60DB2791"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Still, nobody quit. Each move west was supposed to be a new start, but it always ended the same: hard ground, hollow bellies, graves dug quick and shallow. The grace, if there was any, was stubbornness—keep moving, keep trying, keep laughing in the face of it. Sometimes grace looked like a hymn sung over a pine box, or a hand resting heavy on a child’s shoulder, or just the act of showing up for another sunrise.</w:t>
      </w:r>
    </w:p>
    <w:p w14:paraId="092900C4"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But the ground </w:t>
      </w:r>
      <w:proofErr w:type="gramStart"/>
      <w:r w:rsidRPr="00A359CD">
        <w:rPr>
          <w:rFonts w:ascii="Times New Roman" w:hAnsi="Times New Roman" w:cs="Times New Roman"/>
          <w:sz w:val="24"/>
          <w:szCs w:val="24"/>
        </w:rPr>
        <w:t>had</w:t>
      </w:r>
      <w:proofErr w:type="gramEnd"/>
      <w:r w:rsidRPr="00A359CD">
        <w:rPr>
          <w:rFonts w:ascii="Times New Roman" w:hAnsi="Times New Roman" w:cs="Times New Roman"/>
          <w:sz w:val="24"/>
          <w:szCs w:val="24"/>
        </w:rPr>
        <w:t xml:space="preserve"> worse </w:t>
      </w:r>
      <w:proofErr w:type="gramStart"/>
      <w:r w:rsidRPr="00A359CD">
        <w:rPr>
          <w:rFonts w:ascii="Times New Roman" w:hAnsi="Times New Roman" w:cs="Times New Roman"/>
          <w:sz w:val="24"/>
          <w:szCs w:val="24"/>
        </w:rPr>
        <w:t>waiting</w:t>
      </w:r>
      <w:proofErr w:type="gramEnd"/>
      <w:r w:rsidRPr="00A359CD">
        <w:rPr>
          <w:rFonts w:ascii="Times New Roman" w:hAnsi="Times New Roman" w:cs="Times New Roman"/>
          <w:sz w:val="24"/>
          <w:szCs w:val="24"/>
        </w:rPr>
        <w:t xml:space="preserve"> for us still.</w:t>
      </w:r>
    </w:p>
    <w:p w14:paraId="689DDDEA" w14:textId="77777777" w:rsidR="00AC458F" w:rsidRPr="00AC458F" w:rsidRDefault="00AC458F" w:rsidP="00AC458F">
      <w:pPr>
        <w:ind w:firstLine="720"/>
        <w:rPr>
          <w:rFonts w:ascii="Times New Roman" w:hAnsi="Times New Roman" w:cs="Times New Roman"/>
          <w:sz w:val="24"/>
          <w:szCs w:val="24"/>
        </w:rPr>
      </w:pPr>
      <w:r w:rsidRPr="00AC458F">
        <w:rPr>
          <w:rFonts w:ascii="Times New Roman" w:hAnsi="Times New Roman" w:cs="Times New Roman"/>
          <w:sz w:val="24"/>
          <w:szCs w:val="24"/>
        </w:rPr>
        <w:t xml:space="preserve">The ground took one kind of toll from the Rays. From </w:t>
      </w:r>
      <w:proofErr w:type="gramStart"/>
      <w:r w:rsidRPr="00AC458F">
        <w:rPr>
          <w:rFonts w:ascii="Times New Roman" w:hAnsi="Times New Roman" w:cs="Times New Roman"/>
          <w:sz w:val="24"/>
          <w:szCs w:val="24"/>
        </w:rPr>
        <w:t>the Peters</w:t>
      </w:r>
      <w:proofErr w:type="gramEnd"/>
      <w:r w:rsidRPr="00AC458F">
        <w:rPr>
          <w:rFonts w:ascii="Times New Roman" w:hAnsi="Times New Roman" w:cs="Times New Roman"/>
          <w:sz w:val="24"/>
          <w:szCs w:val="24"/>
        </w:rPr>
        <w:t>, it took another. Where drought and debt wore the men down to the bone, the curse came for the cradles—stealing what little joy the soil had spared.</w:t>
      </w:r>
    </w:p>
    <w:p w14:paraId="6325069B"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Nobody in our line got to keep what they loved. The curse didn’t always strike in hunger or fire—it came for the cradles first, for the empty places at the table, for the children left behind by men who never came home and mothers who faded before their hair turned gray.</w:t>
      </w:r>
    </w:p>
    <w:p w14:paraId="1E7B5D20"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Thomas R. Peters was the family’s original missing man—a shadow where a father should have been. Born in the turmoil before the Civil War, he marched off with the Confederates and never returned. Some said he deserted; others said he fell among the faceless dead in the mud outside Richmond. It made no difference to the boy he left behind. Joseph Benjamin Peters was orphaned before he ever learned his father’s voice. His first inheritance was absence—a mother broken, then gone herself, a satchel passed down as the only proof a family had once existed at all. They sent him west to Texas to live with a distant relative, but by the time he arrived that relative was already dead of malaria. </w:t>
      </w:r>
      <w:proofErr w:type="gramStart"/>
      <w:r w:rsidRPr="00A359CD">
        <w:rPr>
          <w:rFonts w:ascii="Times New Roman" w:hAnsi="Times New Roman" w:cs="Times New Roman"/>
          <w:sz w:val="24"/>
          <w:szCs w:val="24"/>
        </w:rPr>
        <w:t>So</w:t>
      </w:r>
      <w:proofErr w:type="gramEnd"/>
      <w:r w:rsidRPr="00A359CD">
        <w:rPr>
          <w:rFonts w:ascii="Times New Roman" w:hAnsi="Times New Roman" w:cs="Times New Roman"/>
          <w:sz w:val="24"/>
          <w:szCs w:val="24"/>
        </w:rPr>
        <w:t xml:space="preserve"> he wandered again, passed off to the Hall family of Fannin County. Not blood, but close enough for survival. In the census he appears as a boarder, a spare mouth. In the stories, he’s just a boy carrying a bag with no owner.</w:t>
      </w:r>
    </w:p>
    <w:p w14:paraId="7DB04EEA"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That was the pattern—children without parents, parents without children, whole generations raised in houses full of silence. Joseph married Ida Neville Winkler, herself marked by the loss of her own father before she was born. Together they had a string of children—Joseph James, Jene Darling, Eddie Leo, Henry, Kate, Maude, Claude, Maggie—but the line from crib to grave was never long. Jene Darling died at two days old. Eddie Leo, gone at seven. Henry </w:t>
      </w:r>
      <w:proofErr w:type="gramStart"/>
      <w:r w:rsidRPr="00A359CD">
        <w:rPr>
          <w:rFonts w:ascii="Times New Roman" w:hAnsi="Times New Roman" w:cs="Times New Roman"/>
          <w:sz w:val="24"/>
          <w:szCs w:val="24"/>
        </w:rPr>
        <w:t>lived</w:t>
      </w:r>
      <w:proofErr w:type="gramEnd"/>
      <w:r w:rsidRPr="00A359CD">
        <w:rPr>
          <w:rFonts w:ascii="Times New Roman" w:hAnsi="Times New Roman" w:cs="Times New Roman"/>
          <w:sz w:val="24"/>
          <w:szCs w:val="24"/>
        </w:rPr>
        <w:t xml:space="preserve"> a week. Every loss was folded into the rhythm of the family: grief buried </w:t>
      </w:r>
      <w:proofErr w:type="gramStart"/>
      <w:r w:rsidRPr="00A359CD">
        <w:rPr>
          <w:rFonts w:ascii="Times New Roman" w:hAnsi="Times New Roman" w:cs="Times New Roman"/>
          <w:sz w:val="24"/>
          <w:szCs w:val="24"/>
        </w:rPr>
        <w:t>quick</w:t>
      </w:r>
      <w:proofErr w:type="gramEnd"/>
      <w:r w:rsidRPr="00A359CD">
        <w:rPr>
          <w:rFonts w:ascii="Times New Roman" w:hAnsi="Times New Roman" w:cs="Times New Roman"/>
          <w:sz w:val="24"/>
          <w:szCs w:val="24"/>
        </w:rPr>
        <w:t>, a patch of earth turned, a new child named and hoped for.</w:t>
      </w:r>
    </w:p>
    <w:p w14:paraId="6FD07359"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Nobody talked about it. The grief got into the marrow, shaped the way voices carried in the house, the way eyes slid away at the dinner table. Even years later it lingered. Frances Ann Peters, Joseph’s granddaughter, was born in Calera, Oklahoma, in 1925, in a house already bent under too many losses. Her own father, Claude, died when she was nine—thrown to the tracks outside Atoka, the family tossed from company housing, no justice, no answers. Just a watch, a poker game’s missing money, and a mother told to pack up and go. Pearl Sanders, her mother, kept the kids alive, but nobody escaped the ache.</w:t>
      </w:r>
    </w:p>
    <w:p w14:paraId="2AE5FF6A"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Frances learned early how quickly a child could disappear. At fourteen she married Jack B. Reynolds, still a child herself, and by fifteen she was a mother—holding Jackie, then Richard—both boys born into a curse as relentless as the Oklahoma clay. By 1958, now remarried in Dallas, Frances lost her infant son Michael Renee Jingle—two months old, dead and buried before the world learned his name. There is no grave lonelier than an infant’s, no silence deeper than the rooms a dead baby leaves behind. The curse didn’t need spectacle; it worked slow, one cradle at a time.</w:t>
      </w:r>
    </w:p>
    <w:p w14:paraId="54845681"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And still the wheel spun. Lillie Mae Payne, my mother’s grandmother, spent her last years in a wheelchair, the family scattered by time and need. I remember </w:t>
      </w:r>
      <w:proofErr w:type="gramStart"/>
      <w:r w:rsidRPr="00A359CD">
        <w:rPr>
          <w:rFonts w:ascii="Times New Roman" w:hAnsi="Times New Roman" w:cs="Times New Roman"/>
          <w:sz w:val="24"/>
          <w:szCs w:val="24"/>
        </w:rPr>
        <w:t>visiting her—</w:t>
      </w:r>
      <w:proofErr w:type="gramEnd"/>
      <w:r w:rsidRPr="00A359CD">
        <w:rPr>
          <w:rFonts w:ascii="Times New Roman" w:hAnsi="Times New Roman" w:cs="Times New Roman"/>
          <w:sz w:val="24"/>
          <w:szCs w:val="24"/>
        </w:rPr>
        <w:t>her hands curled and restless, her lap a tangle of thin blankets. We turned her chair into our own private ride, pushing each other down narrow halls, laughing, not knowing the history we were rolling over. She watched us, tired but not unkind, her eyes tracking the movement, her mouth set in a thin, unreadable line. “Easy, boys,” she’d say, but there was no anger. Maybe she saw in our play some echo of what was lost—a childhood untouched by death, if only for a moment.</w:t>
      </w:r>
    </w:p>
    <w:p w14:paraId="73F77A43"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Every branch of our tree carried these gaps. My grandmother Frances lived on, surviving two husbands, two children, and a grave too small for memory. Lillie Mae outlasted them all, her life stretched thin but unbroken. Joseph Benjamin </w:t>
      </w:r>
      <w:proofErr w:type="gramStart"/>
      <w:r w:rsidRPr="00A359CD">
        <w:rPr>
          <w:rFonts w:ascii="Times New Roman" w:hAnsi="Times New Roman" w:cs="Times New Roman"/>
          <w:sz w:val="24"/>
          <w:szCs w:val="24"/>
        </w:rPr>
        <w:t>Peters—</w:t>
      </w:r>
      <w:proofErr w:type="gramEnd"/>
      <w:r w:rsidRPr="00A359CD">
        <w:rPr>
          <w:rFonts w:ascii="Times New Roman" w:hAnsi="Times New Roman" w:cs="Times New Roman"/>
          <w:sz w:val="24"/>
          <w:szCs w:val="24"/>
        </w:rPr>
        <w:t xml:space="preserve">the boy with the bag and no </w:t>
      </w:r>
      <w:proofErr w:type="gramStart"/>
      <w:r w:rsidRPr="00A359CD">
        <w:rPr>
          <w:rFonts w:ascii="Times New Roman" w:hAnsi="Times New Roman" w:cs="Times New Roman"/>
          <w:sz w:val="24"/>
          <w:szCs w:val="24"/>
        </w:rPr>
        <w:t>parents—</w:t>
      </w:r>
      <w:proofErr w:type="gramEnd"/>
      <w:r w:rsidRPr="00A359CD">
        <w:rPr>
          <w:rFonts w:ascii="Times New Roman" w:hAnsi="Times New Roman" w:cs="Times New Roman"/>
          <w:sz w:val="24"/>
          <w:szCs w:val="24"/>
        </w:rPr>
        <w:t>grew up and handed the curse to his own children, who buried sons and daughters before the ink was dry on their names. The pattern was always the same: silence around the losses, grief hidden in chores and old photos, love shown mostly in the act of not giving up.</w:t>
      </w:r>
    </w:p>
    <w:p w14:paraId="781A4FA7"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Sometimes, on a quiet day, you can almost hear them—the missing ones, the empty cradles, the voices that never made it past a single season. You see them in the lines on an old woman’s hands, in the tired way a mother moves around a kitchen, in the names that never made it onto family stones. The curse took what it wanted, but it left behind survivors—proof that sometimes grace is just endurance, the will to carry the silence a little farther down the line.</w:t>
      </w:r>
    </w:p>
    <w:p w14:paraId="246EA87D"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And </w:t>
      </w:r>
      <w:proofErr w:type="gramStart"/>
      <w:r w:rsidRPr="00A359CD">
        <w:rPr>
          <w:rFonts w:ascii="Times New Roman" w:hAnsi="Times New Roman" w:cs="Times New Roman"/>
          <w:sz w:val="24"/>
          <w:szCs w:val="24"/>
        </w:rPr>
        <w:t>so</w:t>
      </w:r>
      <w:proofErr w:type="gramEnd"/>
      <w:r w:rsidRPr="00A359CD">
        <w:rPr>
          <w:rFonts w:ascii="Times New Roman" w:hAnsi="Times New Roman" w:cs="Times New Roman"/>
          <w:sz w:val="24"/>
          <w:szCs w:val="24"/>
        </w:rPr>
        <w:t xml:space="preserve"> the empty cradles keep their place in our story—silent, heavy, waiting. The curse always starts with what’s lost, but the grace is that we’re still here to tell it.</w:t>
      </w:r>
    </w:p>
    <w:p w14:paraId="4D185812" w14:textId="77777777" w:rsidR="00AC458F" w:rsidRPr="00AC458F" w:rsidRDefault="00AC458F" w:rsidP="00AC458F">
      <w:pPr>
        <w:ind w:firstLine="720"/>
        <w:rPr>
          <w:rFonts w:ascii="Times New Roman" w:hAnsi="Times New Roman" w:cs="Times New Roman"/>
          <w:sz w:val="24"/>
          <w:szCs w:val="24"/>
        </w:rPr>
      </w:pPr>
      <w:r w:rsidRPr="00AC458F">
        <w:rPr>
          <w:rFonts w:ascii="Times New Roman" w:hAnsi="Times New Roman" w:cs="Times New Roman"/>
          <w:sz w:val="24"/>
          <w:szCs w:val="24"/>
        </w:rPr>
        <w:t>Endurance followed them into the age of iron. When the fields quit giving, they traded furrows for track beds, mules for locomotives. The curse, patient as ever, climbed aboard.</w:t>
      </w:r>
    </w:p>
    <w:p w14:paraId="6F68D352"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The iron road offered a way </w:t>
      </w:r>
      <w:proofErr w:type="gramStart"/>
      <w:r w:rsidRPr="00A359CD">
        <w:rPr>
          <w:rFonts w:ascii="Times New Roman" w:hAnsi="Times New Roman" w:cs="Times New Roman"/>
          <w:sz w:val="24"/>
          <w:szCs w:val="24"/>
        </w:rPr>
        <w:t>out—or</w:t>
      </w:r>
      <w:proofErr w:type="gramEnd"/>
      <w:r w:rsidRPr="00A359CD">
        <w:rPr>
          <w:rFonts w:ascii="Times New Roman" w:hAnsi="Times New Roman" w:cs="Times New Roman"/>
          <w:sz w:val="24"/>
          <w:szCs w:val="24"/>
        </w:rPr>
        <w:t xml:space="preserve"> so people believed. But it was just another line the curse could travel. If the soil </w:t>
      </w:r>
      <w:proofErr w:type="gramStart"/>
      <w:r w:rsidRPr="00A359CD">
        <w:rPr>
          <w:rFonts w:ascii="Times New Roman" w:hAnsi="Times New Roman" w:cs="Times New Roman"/>
          <w:sz w:val="24"/>
          <w:szCs w:val="24"/>
        </w:rPr>
        <w:t>would starve</w:t>
      </w:r>
      <w:proofErr w:type="gramEnd"/>
      <w:r w:rsidRPr="00A359CD">
        <w:rPr>
          <w:rFonts w:ascii="Times New Roman" w:hAnsi="Times New Roman" w:cs="Times New Roman"/>
          <w:sz w:val="24"/>
          <w:szCs w:val="24"/>
        </w:rPr>
        <w:t xml:space="preserve"> you, the rails would chew you up quicker. Nobody learned that lesson faster than the Peters and Graham </w:t>
      </w:r>
      <w:proofErr w:type="gramStart"/>
      <w:r w:rsidRPr="00A359CD">
        <w:rPr>
          <w:rFonts w:ascii="Times New Roman" w:hAnsi="Times New Roman" w:cs="Times New Roman"/>
          <w:sz w:val="24"/>
          <w:szCs w:val="24"/>
        </w:rPr>
        <w:t>lines—men</w:t>
      </w:r>
      <w:proofErr w:type="gramEnd"/>
      <w:r w:rsidRPr="00A359CD">
        <w:rPr>
          <w:rFonts w:ascii="Times New Roman" w:hAnsi="Times New Roman" w:cs="Times New Roman"/>
          <w:sz w:val="24"/>
          <w:szCs w:val="24"/>
        </w:rPr>
        <w:t xml:space="preserve"> and women whose lives were measured in miles, not acres.</w:t>
      </w:r>
    </w:p>
    <w:p w14:paraId="237FD126"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Claude F. Peters was born in 1892, his hands already marked for labor before he was tall enough to reach a train’s step. He made a living as a section foreman on the Katy line. Railroad men weren’t rich, but their pay came regular, and the company house—though borrowed—at least kept the wind off. He married Pearl Lee Graham when she was just fifteen, herself stitched together by loss, her father John Louis Graham already </w:t>
      </w:r>
      <w:proofErr w:type="gramStart"/>
      <w:r w:rsidRPr="00A359CD">
        <w:rPr>
          <w:rFonts w:ascii="Times New Roman" w:hAnsi="Times New Roman" w:cs="Times New Roman"/>
          <w:sz w:val="24"/>
          <w:szCs w:val="24"/>
        </w:rPr>
        <w:t>broken</w:t>
      </w:r>
      <w:proofErr w:type="gramEnd"/>
      <w:r w:rsidRPr="00A359CD">
        <w:rPr>
          <w:rFonts w:ascii="Times New Roman" w:hAnsi="Times New Roman" w:cs="Times New Roman"/>
          <w:sz w:val="24"/>
          <w:szCs w:val="24"/>
        </w:rPr>
        <w:t xml:space="preserve"> by family betrayal before she was grown.</w:t>
      </w:r>
    </w:p>
    <w:p w14:paraId="7987690E"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They built their family on the edge of the tracks—ten kids in all, if you count the ones buried before they could crawl. Claude worked the rails. Pearl kept the house. The sound of trains was the background music of every day. The 1920 census found them next door to his mother Ida, remarried now but never really unburdened. The family shifted from Bryan County to Atoka, always chasing the next steady job.</w:t>
      </w:r>
    </w:p>
    <w:p w14:paraId="5AD63E83"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Then, in August 1934, the curse came fast. Claude was found dead beside the tracks north of Atoka. The papers called it an accident—</w:t>
      </w:r>
      <w:r w:rsidRPr="00A359CD">
        <w:rPr>
          <w:rFonts w:ascii="Times New Roman" w:hAnsi="Times New Roman" w:cs="Times New Roman"/>
          <w:i/>
          <w:iCs/>
          <w:sz w:val="24"/>
          <w:szCs w:val="24"/>
        </w:rPr>
        <w:t>section foreman killed by train near Atoka</w:t>
      </w:r>
      <w:r w:rsidRPr="00A359CD">
        <w:rPr>
          <w:rFonts w:ascii="Times New Roman" w:hAnsi="Times New Roman" w:cs="Times New Roman"/>
          <w:sz w:val="24"/>
          <w:szCs w:val="24"/>
        </w:rPr>
        <w:t xml:space="preserve">—neat as a line in a ledger. Said he’d been drinking, standing too close to the Texas Special as it rolled by. The company washed its hands. But the family knew better. Bud, Claude’s twelve-year-old son, swore his daddy was never careless around the rails. There were rumors of poker winnings gone missing, a watch that vanished, a confession from a dying man’s wife years </w:t>
      </w:r>
      <w:proofErr w:type="gramStart"/>
      <w:r w:rsidRPr="00A359CD">
        <w:rPr>
          <w:rFonts w:ascii="Times New Roman" w:hAnsi="Times New Roman" w:cs="Times New Roman"/>
          <w:sz w:val="24"/>
          <w:szCs w:val="24"/>
        </w:rPr>
        <w:t>later—a</w:t>
      </w:r>
      <w:proofErr w:type="gramEnd"/>
      <w:r w:rsidRPr="00A359CD">
        <w:rPr>
          <w:rFonts w:ascii="Times New Roman" w:hAnsi="Times New Roman" w:cs="Times New Roman"/>
          <w:sz w:val="24"/>
          <w:szCs w:val="24"/>
        </w:rPr>
        <w:t xml:space="preserve"> job coveted, a head struck, a body laid out for the train to finish the work. But the railroad called it accident and told Pearl to pack up and go.</w:t>
      </w:r>
    </w:p>
    <w:p w14:paraId="68290E50"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Losing the company house was as bad as the death. The rent came due the day after Claude died—no leniency for a widow with five kids still under her roof. Pearl took them to Durant, remarried when she could, kept everyone alive on grit and spite. But no one ever believed the iron road was safe again. The curse had learned to ride steel.</w:t>
      </w:r>
    </w:p>
    <w:p w14:paraId="0A171464"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Ours wasn’t the only line marked by rail. On my father’s side, one of Terry Jackson’s sons—Elbert Jackson “E.J.” Reynolds, my great-uncle—died in a head-on train collision in 1943, the same year William Wilson Reynolds died. It happened on April 21st—my birthday, but decades before I was born. Two engines, blind to each other, met at full speed. E.J. was a locomotive fireman. He died in the wreck, snuffed out in iron and flame. The rail didn’t care about lineage. It took the strong and the weak the same.</w:t>
      </w:r>
    </w:p>
    <w:p w14:paraId="32760770"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And then there was John Louis Graham—Pearl’s father, my great-great-grandfather. He started out with a government job carrying mail across Chickasaw Nation, enough steady work to buy 105 acres near Lone Grove. He married Lucy Ann Austen, and for a while it looked like he’d broken the curse—land of his own, five children, a house. But the ground can betray you with blood, and family can finish the work. Lucy accused him in court of cruelty, and the judge gave her everything—the house, </w:t>
      </w:r>
      <w:proofErr w:type="gramStart"/>
      <w:r w:rsidRPr="00A359CD">
        <w:rPr>
          <w:rFonts w:ascii="Times New Roman" w:hAnsi="Times New Roman" w:cs="Times New Roman"/>
          <w:sz w:val="24"/>
          <w:szCs w:val="24"/>
        </w:rPr>
        <w:t>the stock</w:t>
      </w:r>
      <w:proofErr w:type="gramEnd"/>
      <w:r w:rsidRPr="00A359CD">
        <w:rPr>
          <w:rFonts w:ascii="Times New Roman" w:hAnsi="Times New Roman" w:cs="Times New Roman"/>
          <w:sz w:val="24"/>
          <w:szCs w:val="24"/>
        </w:rPr>
        <w:t xml:space="preserve">, the land. John left with a mule and a mare. The children were given to Lucy, who remarried Russ Reynolds, a man already tangled in the family. There were </w:t>
      </w:r>
      <w:proofErr w:type="gramStart"/>
      <w:r w:rsidRPr="00A359CD">
        <w:rPr>
          <w:rFonts w:ascii="Times New Roman" w:hAnsi="Times New Roman" w:cs="Times New Roman"/>
          <w:sz w:val="24"/>
          <w:szCs w:val="24"/>
        </w:rPr>
        <w:t>whispers</w:t>
      </w:r>
      <w:proofErr w:type="gramEnd"/>
      <w:r w:rsidRPr="00A359CD">
        <w:rPr>
          <w:rFonts w:ascii="Times New Roman" w:hAnsi="Times New Roman" w:cs="Times New Roman"/>
          <w:sz w:val="24"/>
          <w:szCs w:val="24"/>
        </w:rPr>
        <w:t xml:space="preserve"> the whole thing was rigged, a plan in the dark. John drifted, lost years to bitterness and sickness, vanished for over a decade. His daughter Pearl went searching in 1927, brought him back, but he didn’t last </w:t>
      </w:r>
      <w:proofErr w:type="gramStart"/>
      <w:r w:rsidRPr="00A359CD">
        <w:rPr>
          <w:rFonts w:ascii="Times New Roman" w:hAnsi="Times New Roman" w:cs="Times New Roman"/>
          <w:sz w:val="24"/>
          <w:szCs w:val="24"/>
        </w:rPr>
        <w:t>long—dead</w:t>
      </w:r>
      <w:proofErr w:type="gramEnd"/>
      <w:r w:rsidRPr="00A359CD">
        <w:rPr>
          <w:rFonts w:ascii="Times New Roman" w:hAnsi="Times New Roman" w:cs="Times New Roman"/>
          <w:sz w:val="24"/>
          <w:szCs w:val="24"/>
        </w:rPr>
        <w:t xml:space="preserve"> and buried, the land he’d built already divided and, in time, revealed to hold oil he’d never profit from. Even when you </w:t>
      </w:r>
      <w:proofErr w:type="gramStart"/>
      <w:r w:rsidRPr="00A359CD">
        <w:rPr>
          <w:rFonts w:ascii="Times New Roman" w:hAnsi="Times New Roman" w:cs="Times New Roman"/>
          <w:sz w:val="24"/>
          <w:szCs w:val="24"/>
        </w:rPr>
        <w:t>won</w:t>
      </w:r>
      <w:proofErr w:type="gramEnd"/>
      <w:r w:rsidRPr="00A359CD">
        <w:rPr>
          <w:rFonts w:ascii="Times New Roman" w:hAnsi="Times New Roman" w:cs="Times New Roman"/>
          <w:sz w:val="24"/>
          <w:szCs w:val="24"/>
        </w:rPr>
        <w:t>, the curse found a way to take its cut.</w:t>
      </w:r>
    </w:p>
    <w:p w14:paraId="7508159F"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The iron road, the borrowed house, the job lost in a moment—it all became the marrow of our family, stories passed down like timetables. </w:t>
      </w:r>
      <w:r w:rsidRPr="00A359CD">
        <w:rPr>
          <w:rFonts w:ascii="Times New Roman" w:hAnsi="Times New Roman" w:cs="Times New Roman"/>
          <w:i/>
          <w:iCs/>
          <w:sz w:val="24"/>
          <w:szCs w:val="24"/>
        </w:rPr>
        <w:t>Keep your eye on the rail,</w:t>
      </w:r>
      <w:r w:rsidRPr="00A359CD">
        <w:rPr>
          <w:rFonts w:ascii="Times New Roman" w:hAnsi="Times New Roman" w:cs="Times New Roman"/>
          <w:sz w:val="24"/>
          <w:szCs w:val="24"/>
        </w:rPr>
        <w:t xml:space="preserve"> they’d say. </w:t>
      </w:r>
      <w:r w:rsidRPr="00A359CD">
        <w:rPr>
          <w:rFonts w:ascii="Times New Roman" w:hAnsi="Times New Roman" w:cs="Times New Roman"/>
          <w:i/>
          <w:iCs/>
          <w:sz w:val="24"/>
          <w:szCs w:val="24"/>
        </w:rPr>
        <w:t>Don’t turn your back. Don’t trust your luck.</w:t>
      </w:r>
      <w:r w:rsidRPr="00A359CD">
        <w:rPr>
          <w:rFonts w:ascii="Times New Roman" w:hAnsi="Times New Roman" w:cs="Times New Roman"/>
          <w:sz w:val="24"/>
          <w:szCs w:val="24"/>
        </w:rPr>
        <w:t xml:space="preserve"> The rail was both the way out and the end of the line. It gave, and it took </w:t>
      </w:r>
      <w:proofErr w:type="gramStart"/>
      <w:r w:rsidRPr="00A359CD">
        <w:rPr>
          <w:rFonts w:ascii="Times New Roman" w:hAnsi="Times New Roman" w:cs="Times New Roman"/>
          <w:sz w:val="24"/>
          <w:szCs w:val="24"/>
        </w:rPr>
        <w:t>in equal measure</w:t>
      </w:r>
      <w:proofErr w:type="gramEnd"/>
      <w:r w:rsidRPr="00A359CD">
        <w:rPr>
          <w:rFonts w:ascii="Times New Roman" w:hAnsi="Times New Roman" w:cs="Times New Roman"/>
          <w:sz w:val="24"/>
          <w:szCs w:val="24"/>
        </w:rPr>
        <w:t>, never explaining itself.</w:t>
      </w:r>
    </w:p>
    <w:p w14:paraId="52326EF8"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Grace, when it came, was thin but real. Pearl lived on, remarried, outlived more husbands, more children, outlasted even the pain. She worked as a switchboard operator in Dallas, her voice on the lines as steady as her hands. My grandmother Frances, her daughter, raised her own in the shadow of these tracks and stories—hard but not broken.</w:t>
      </w:r>
    </w:p>
    <w:p w14:paraId="73D803D2"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 xml:space="preserve">Sometimes grace is just making it to morning. Sometimes it’s a child pushing a toy train along a kitchen floor, not yet knowing the cost. Sometimes it’s Pearl, standing on the stoop of a company house with nowhere to go, straightening her dress and telling her children, </w:t>
      </w:r>
      <w:proofErr w:type="gramStart"/>
      <w:r w:rsidRPr="00A359CD">
        <w:rPr>
          <w:rFonts w:ascii="Times New Roman" w:hAnsi="Times New Roman" w:cs="Times New Roman"/>
          <w:i/>
          <w:iCs/>
          <w:sz w:val="24"/>
          <w:szCs w:val="24"/>
        </w:rPr>
        <w:t>We’ll</w:t>
      </w:r>
      <w:proofErr w:type="gramEnd"/>
      <w:r w:rsidRPr="00A359CD">
        <w:rPr>
          <w:rFonts w:ascii="Times New Roman" w:hAnsi="Times New Roman" w:cs="Times New Roman"/>
          <w:i/>
          <w:iCs/>
          <w:sz w:val="24"/>
          <w:szCs w:val="24"/>
        </w:rPr>
        <w:t xml:space="preserve"> manage. We always do.</w:t>
      </w:r>
      <w:r w:rsidRPr="00A359CD">
        <w:rPr>
          <w:rFonts w:ascii="Times New Roman" w:hAnsi="Times New Roman" w:cs="Times New Roman"/>
          <w:sz w:val="24"/>
          <w:szCs w:val="24"/>
        </w:rPr>
        <w:t xml:space="preserve"> And sometimes it’s just surviving the day after the wreck, the smoke still hanging over the rails, the world rolling on like nothing happened.</w:t>
      </w:r>
    </w:p>
    <w:p w14:paraId="4117866D" w14:textId="77777777" w:rsidR="00A359CD" w:rsidRPr="00A359CD" w:rsidRDefault="00A359CD" w:rsidP="00A359CD">
      <w:pPr>
        <w:ind w:firstLine="720"/>
        <w:rPr>
          <w:rFonts w:ascii="Times New Roman" w:hAnsi="Times New Roman" w:cs="Times New Roman"/>
          <w:sz w:val="24"/>
          <w:szCs w:val="24"/>
        </w:rPr>
      </w:pPr>
      <w:r w:rsidRPr="00A359CD">
        <w:rPr>
          <w:rFonts w:ascii="Times New Roman" w:hAnsi="Times New Roman" w:cs="Times New Roman"/>
          <w:sz w:val="24"/>
          <w:szCs w:val="24"/>
        </w:rPr>
        <w:t>The iron road never saved us, but it kept us moving. It was both the weapon and the wound. The curse learned to ride steel, and the grace was that we learned to hang on—even when the train jumped the tracks.</w:t>
      </w:r>
    </w:p>
    <w:p w14:paraId="3AC8D25D" w14:textId="77777777" w:rsidR="00AC458F" w:rsidRPr="00AC458F" w:rsidRDefault="00AC458F" w:rsidP="00AC458F">
      <w:pPr>
        <w:ind w:firstLine="720"/>
        <w:rPr>
          <w:rFonts w:ascii="Times New Roman" w:hAnsi="Times New Roman" w:cs="Times New Roman"/>
          <w:sz w:val="24"/>
          <w:szCs w:val="24"/>
        </w:rPr>
      </w:pPr>
      <w:r w:rsidRPr="00AC458F">
        <w:rPr>
          <w:rFonts w:ascii="Times New Roman" w:hAnsi="Times New Roman" w:cs="Times New Roman"/>
          <w:sz w:val="24"/>
          <w:szCs w:val="24"/>
        </w:rPr>
        <w:t xml:space="preserve">Even when the engines cooled, the motion stayed. Movement had become its own </w:t>
      </w:r>
      <w:proofErr w:type="gramStart"/>
      <w:r w:rsidRPr="00AC458F">
        <w:rPr>
          <w:rFonts w:ascii="Times New Roman" w:hAnsi="Times New Roman" w:cs="Times New Roman"/>
          <w:sz w:val="24"/>
          <w:szCs w:val="24"/>
        </w:rPr>
        <w:t>inheritance—</w:t>
      </w:r>
      <w:proofErr w:type="gramEnd"/>
      <w:r w:rsidRPr="00AC458F">
        <w:rPr>
          <w:rFonts w:ascii="Times New Roman" w:hAnsi="Times New Roman" w:cs="Times New Roman"/>
          <w:sz w:val="24"/>
          <w:szCs w:val="24"/>
        </w:rPr>
        <w:t>stronger than luck, stronger than fear. When the tracks ran out, they kept to the roads.</w:t>
      </w:r>
    </w:p>
    <w:p w14:paraId="635CACD6" w14:textId="77777777" w:rsidR="00B2762A" w:rsidRPr="00B2762A" w:rsidRDefault="00B2762A" w:rsidP="00B2762A">
      <w:pPr>
        <w:ind w:firstLine="720"/>
        <w:rPr>
          <w:rFonts w:ascii="Times New Roman" w:hAnsi="Times New Roman" w:cs="Times New Roman"/>
          <w:sz w:val="24"/>
          <w:szCs w:val="24"/>
        </w:rPr>
      </w:pPr>
      <w:r w:rsidRPr="00B2762A">
        <w:rPr>
          <w:rFonts w:ascii="Times New Roman" w:hAnsi="Times New Roman" w:cs="Times New Roman"/>
          <w:sz w:val="24"/>
          <w:szCs w:val="24"/>
        </w:rPr>
        <w:t>Nobody in our family ever stood still. If the ground failed, you moved. If a child died, you moved. If the landlord raised the rent or the cotton prices fell or a boss handed you a pink slip, you packed what little you had and pointed west. Some folks told stories about ambition and fresh starts. Ours weren’t like that. Migration was the only answer left when the curse pressed in from every side.</w:t>
      </w:r>
    </w:p>
    <w:p w14:paraId="755F7C8F" w14:textId="77777777" w:rsidR="00B2762A" w:rsidRPr="00B2762A" w:rsidRDefault="00B2762A" w:rsidP="00B2762A">
      <w:pPr>
        <w:ind w:firstLine="720"/>
        <w:rPr>
          <w:rFonts w:ascii="Times New Roman" w:hAnsi="Times New Roman" w:cs="Times New Roman"/>
          <w:sz w:val="24"/>
          <w:szCs w:val="24"/>
        </w:rPr>
      </w:pPr>
      <w:r w:rsidRPr="00B2762A">
        <w:rPr>
          <w:rFonts w:ascii="Times New Roman" w:hAnsi="Times New Roman" w:cs="Times New Roman"/>
          <w:sz w:val="24"/>
          <w:szCs w:val="24"/>
        </w:rPr>
        <w:t>The Ray line started in Wilkes County, Georgia, where the ground bled red and the promise of cotton had already faded. Thomas Daniel Ray’s mother, Mildred, buried her husband early, then shepherded her children through Alabama and into Mississippi—one eye on the road, the other on the graveyard. Tupelo was never home, just a stop where the next round of crops failed and hunger returned. When Sherman’s march burned through and took what little was left, the Ray family followed the smoke west, scratching at hard land and hoping each new patch would prove different.</w:t>
      </w:r>
    </w:p>
    <w:p w14:paraId="6B3A6C96" w14:textId="77777777" w:rsidR="00B2762A" w:rsidRPr="00B2762A" w:rsidRDefault="00B2762A" w:rsidP="00B2762A">
      <w:pPr>
        <w:ind w:firstLine="720"/>
        <w:rPr>
          <w:rFonts w:ascii="Times New Roman" w:hAnsi="Times New Roman" w:cs="Times New Roman"/>
          <w:sz w:val="24"/>
          <w:szCs w:val="24"/>
        </w:rPr>
      </w:pPr>
      <w:r w:rsidRPr="00B2762A">
        <w:rPr>
          <w:rFonts w:ascii="Times New Roman" w:hAnsi="Times New Roman" w:cs="Times New Roman"/>
          <w:sz w:val="24"/>
          <w:szCs w:val="24"/>
        </w:rPr>
        <w:t xml:space="preserve">By the time they reached Bell County, Texas, the </w:t>
      </w:r>
      <w:proofErr w:type="spellStart"/>
      <w:r w:rsidRPr="00B2762A">
        <w:rPr>
          <w:rFonts w:ascii="Times New Roman" w:hAnsi="Times New Roman" w:cs="Times New Roman"/>
          <w:sz w:val="24"/>
          <w:szCs w:val="24"/>
        </w:rPr>
        <w:t>blackland</w:t>
      </w:r>
      <w:proofErr w:type="spellEnd"/>
      <w:r w:rsidRPr="00B2762A">
        <w:rPr>
          <w:rFonts w:ascii="Times New Roman" w:hAnsi="Times New Roman" w:cs="Times New Roman"/>
          <w:sz w:val="24"/>
          <w:szCs w:val="24"/>
        </w:rPr>
        <w:t xml:space="preserve"> prairie looked like a paradise to desperate eyes. It wasn’t. Thomas Daniel worked fields that ate men alive and gave little in return. Every move was a wager: maybe this soil, maybe this year, maybe this time. But the curse always found a </w:t>
      </w:r>
      <w:proofErr w:type="gramStart"/>
      <w:r w:rsidRPr="00B2762A">
        <w:rPr>
          <w:rFonts w:ascii="Times New Roman" w:hAnsi="Times New Roman" w:cs="Times New Roman"/>
          <w:sz w:val="24"/>
          <w:szCs w:val="24"/>
        </w:rPr>
        <w:t>way in—</w:t>
      </w:r>
      <w:proofErr w:type="gramEnd"/>
      <w:r w:rsidRPr="00B2762A">
        <w:rPr>
          <w:rFonts w:ascii="Times New Roman" w:hAnsi="Times New Roman" w:cs="Times New Roman"/>
          <w:sz w:val="24"/>
          <w:szCs w:val="24"/>
        </w:rPr>
        <w:t>through a bad crop, a sick child, a landlord’s knock in the middle of supper.</w:t>
      </w:r>
    </w:p>
    <w:p w14:paraId="3B64B366" w14:textId="77777777" w:rsidR="00B2762A" w:rsidRPr="00B2762A" w:rsidRDefault="00B2762A" w:rsidP="00B2762A">
      <w:pPr>
        <w:ind w:firstLine="720"/>
        <w:rPr>
          <w:rFonts w:ascii="Times New Roman" w:hAnsi="Times New Roman" w:cs="Times New Roman"/>
          <w:sz w:val="24"/>
          <w:szCs w:val="24"/>
        </w:rPr>
      </w:pPr>
      <w:r w:rsidRPr="00B2762A">
        <w:rPr>
          <w:rFonts w:ascii="Times New Roman" w:hAnsi="Times New Roman" w:cs="Times New Roman"/>
          <w:sz w:val="24"/>
          <w:szCs w:val="24"/>
        </w:rPr>
        <w:t>The migration west was never clean. The family left graves behind like breadcrumbs—in Alabama, in Mississippi, in Texas—children whose names blurred together, some marked by wooden crosses, some only by the absence in the family Bible. Women packed kitchens into crates; men loaded wagons under a sky so wide it made hope feel like another trick.</w:t>
      </w:r>
    </w:p>
    <w:p w14:paraId="2143221A" w14:textId="77777777" w:rsidR="00B2762A" w:rsidRPr="00B2762A" w:rsidRDefault="00B2762A" w:rsidP="00B2762A">
      <w:pPr>
        <w:ind w:firstLine="720"/>
        <w:rPr>
          <w:rFonts w:ascii="Times New Roman" w:hAnsi="Times New Roman" w:cs="Times New Roman"/>
          <w:sz w:val="24"/>
          <w:szCs w:val="24"/>
        </w:rPr>
      </w:pPr>
      <w:r w:rsidRPr="00B2762A">
        <w:rPr>
          <w:rFonts w:ascii="Times New Roman" w:hAnsi="Times New Roman" w:cs="Times New Roman"/>
          <w:sz w:val="24"/>
          <w:szCs w:val="24"/>
        </w:rPr>
        <w:t xml:space="preserve">The Peters and Grahams mapped their own crooked journey: Virginia to Arkansas, then into Indian Territory, finally staking their claim in Oklahoma. The lines crossed and </w:t>
      </w:r>
      <w:proofErr w:type="gramStart"/>
      <w:r w:rsidRPr="00B2762A">
        <w:rPr>
          <w:rFonts w:ascii="Times New Roman" w:hAnsi="Times New Roman" w:cs="Times New Roman"/>
          <w:sz w:val="24"/>
          <w:szCs w:val="24"/>
        </w:rPr>
        <w:t>tangled—Claude Peters</w:t>
      </w:r>
      <w:proofErr w:type="gramEnd"/>
      <w:r w:rsidRPr="00B2762A">
        <w:rPr>
          <w:rFonts w:ascii="Times New Roman" w:hAnsi="Times New Roman" w:cs="Times New Roman"/>
          <w:sz w:val="24"/>
          <w:szCs w:val="24"/>
        </w:rPr>
        <w:t xml:space="preserve"> working the rails, Pearl Graham holding the house together, John Louis Graham losing his farm to a courtroom, vanishing for years before being found and brought home just in time to die. For them, the curse meant the ground beneath your feet never belonged to you for long.</w:t>
      </w:r>
    </w:p>
    <w:p w14:paraId="27801551" w14:textId="77777777" w:rsidR="00B2762A" w:rsidRPr="00B2762A" w:rsidRDefault="00B2762A" w:rsidP="00B2762A">
      <w:pPr>
        <w:ind w:firstLine="720"/>
        <w:rPr>
          <w:rFonts w:ascii="Times New Roman" w:hAnsi="Times New Roman" w:cs="Times New Roman"/>
          <w:sz w:val="24"/>
          <w:szCs w:val="24"/>
        </w:rPr>
      </w:pPr>
      <w:r w:rsidRPr="00B2762A">
        <w:rPr>
          <w:rFonts w:ascii="Times New Roman" w:hAnsi="Times New Roman" w:cs="Times New Roman"/>
          <w:sz w:val="24"/>
          <w:szCs w:val="24"/>
        </w:rPr>
        <w:t>When Claude Peters died on the tracks near Atoka, Pearl was left with five children, no husband, and a railroad company that wanted its house back. She packed her babies and what little dignity the company let her keep, then headed south to Durant. There she found Leo Sanders, remarried, and started over—but the curse never let go. She taught her children to sleep light and keep a bag packed, because sometimes morning meant moving again.</w:t>
      </w:r>
    </w:p>
    <w:p w14:paraId="77BE7E0B" w14:textId="77777777" w:rsidR="00B2762A" w:rsidRPr="00B2762A" w:rsidRDefault="00B2762A" w:rsidP="00B2762A">
      <w:pPr>
        <w:ind w:firstLine="720"/>
        <w:rPr>
          <w:rFonts w:ascii="Times New Roman" w:hAnsi="Times New Roman" w:cs="Times New Roman"/>
          <w:sz w:val="24"/>
          <w:szCs w:val="24"/>
        </w:rPr>
      </w:pPr>
      <w:r w:rsidRPr="00B2762A">
        <w:rPr>
          <w:rFonts w:ascii="Times New Roman" w:hAnsi="Times New Roman" w:cs="Times New Roman"/>
          <w:sz w:val="24"/>
          <w:szCs w:val="24"/>
        </w:rPr>
        <w:t>The same lesson echoed on my mother’s side. Lillie Mae Payne, after Joe Ray died, lived almost forty years a widow. She outlasted the fields, the Depression, her own strength. By the end she was in Dallas, body bent and bound to a wheelchair, but her heart still pointed south—back to Santa Anna, where her bones would someday rest. My brothers and I would visit, spinning that wheelchair down long hallways, laughing as if movement itself were the answer to every question. She’d watch us with a look I’ve come to recognize—part grief, part pride, part memory so thick you could feel it in the air.</w:t>
      </w:r>
    </w:p>
    <w:p w14:paraId="61F65FFC" w14:textId="77777777" w:rsidR="00B2762A" w:rsidRPr="00B2762A" w:rsidRDefault="00B2762A" w:rsidP="00B2762A">
      <w:pPr>
        <w:ind w:firstLine="720"/>
        <w:rPr>
          <w:rFonts w:ascii="Times New Roman" w:hAnsi="Times New Roman" w:cs="Times New Roman"/>
          <w:sz w:val="24"/>
          <w:szCs w:val="24"/>
        </w:rPr>
      </w:pPr>
      <w:r w:rsidRPr="00B2762A">
        <w:rPr>
          <w:rFonts w:ascii="Times New Roman" w:hAnsi="Times New Roman" w:cs="Times New Roman"/>
          <w:sz w:val="24"/>
          <w:szCs w:val="24"/>
        </w:rPr>
        <w:t xml:space="preserve">Migration marked every generation. The census called us </w:t>
      </w:r>
      <w:r w:rsidRPr="00B2762A">
        <w:rPr>
          <w:rFonts w:ascii="Times New Roman" w:hAnsi="Times New Roman" w:cs="Times New Roman"/>
          <w:i/>
          <w:iCs/>
          <w:sz w:val="24"/>
          <w:szCs w:val="24"/>
        </w:rPr>
        <w:t>farmers</w:t>
      </w:r>
      <w:r w:rsidRPr="00B2762A">
        <w:rPr>
          <w:rFonts w:ascii="Times New Roman" w:hAnsi="Times New Roman" w:cs="Times New Roman"/>
          <w:sz w:val="24"/>
          <w:szCs w:val="24"/>
        </w:rPr>
        <w:t xml:space="preserve">, </w:t>
      </w:r>
      <w:r w:rsidRPr="00B2762A">
        <w:rPr>
          <w:rFonts w:ascii="Times New Roman" w:hAnsi="Times New Roman" w:cs="Times New Roman"/>
          <w:i/>
          <w:iCs/>
          <w:sz w:val="24"/>
          <w:szCs w:val="24"/>
        </w:rPr>
        <w:t>spinners</w:t>
      </w:r>
      <w:r w:rsidRPr="00B2762A">
        <w:rPr>
          <w:rFonts w:ascii="Times New Roman" w:hAnsi="Times New Roman" w:cs="Times New Roman"/>
          <w:sz w:val="24"/>
          <w:szCs w:val="24"/>
        </w:rPr>
        <w:t xml:space="preserve">, </w:t>
      </w:r>
      <w:r w:rsidRPr="00B2762A">
        <w:rPr>
          <w:rFonts w:ascii="Times New Roman" w:hAnsi="Times New Roman" w:cs="Times New Roman"/>
          <w:i/>
          <w:iCs/>
          <w:sz w:val="24"/>
          <w:szCs w:val="24"/>
        </w:rPr>
        <w:t>laborers</w:t>
      </w:r>
      <w:r w:rsidRPr="00B2762A">
        <w:rPr>
          <w:rFonts w:ascii="Times New Roman" w:hAnsi="Times New Roman" w:cs="Times New Roman"/>
          <w:sz w:val="24"/>
          <w:szCs w:val="24"/>
        </w:rPr>
        <w:t>—but the only job that ever lasted was leaving. Even in childhood, I learned what it meant to carry the family in your pocket: a few photos, a Bible, a dish or two, ready to go at a moment’s notice. The grown-ups spoke in codes. “Not much holding us here.” “Time for better ground.” But the children always knew—it wasn’t about hope. It was about survival.</w:t>
      </w:r>
    </w:p>
    <w:p w14:paraId="43CD2748" w14:textId="77777777" w:rsidR="00B2762A" w:rsidRPr="00B2762A" w:rsidRDefault="00B2762A" w:rsidP="00B2762A">
      <w:pPr>
        <w:ind w:firstLine="720"/>
        <w:rPr>
          <w:rFonts w:ascii="Times New Roman" w:hAnsi="Times New Roman" w:cs="Times New Roman"/>
          <w:sz w:val="24"/>
          <w:szCs w:val="24"/>
        </w:rPr>
      </w:pPr>
      <w:r w:rsidRPr="00B2762A">
        <w:rPr>
          <w:rFonts w:ascii="Times New Roman" w:hAnsi="Times New Roman" w:cs="Times New Roman"/>
          <w:sz w:val="24"/>
          <w:szCs w:val="24"/>
        </w:rPr>
        <w:t>I remember staying with Uncle Sleepy and Aunt Jewel, their house soft with wear, the kind of place where everything had been moved too many times. Sleepy was quiet, hands always working, fixing, or folding. Jewel hummed hymns in the kitchen, baking biscuits in a pan worn thin as paper. She’d call us in for supper, and the talk around the table would drift between places—Temple, Santa Anna, Boswell, Durant—each one a marker on the family map, each one promising to be the last move until it wasn’t.</w:t>
      </w:r>
    </w:p>
    <w:p w14:paraId="3068BBBD" w14:textId="77777777" w:rsidR="00B2762A" w:rsidRPr="00B2762A" w:rsidRDefault="00B2762A" w:rsidP="00B2762A">
      <w:pPr>
        <w:ind w:firstLine="720"/>
        <w:rPr>
          <w:rFonts w:ascii="Times New Roman" w:hAnsi="Times New Roman" w:cs="Times New Roman"/>
          <w:sz w:val="24"/>
          <w:szCs w:val="24"/>
        </w:rPr>
      </w:pPr>
      <w:r w:rsidRPr="00B2762A">
        <w:rPr>
          <w:rFonts w:ascii="Times New Roman" w:hAnsi="Times New Roman" w:cs="Times New Roman"/>
          <w:sz w:val="24"/>
          <w:szCs w:val="24"/>
        </w:rPr>
        <w:t xml:space="preserve">“People like us, we don’t get to settle,” Sleepy said one evening, staring into his coffee like it held secrets. “We just keep moving west, chasing something that </w:t>
      </w:r>
      <w:proofErr w:type="spellStart"/>
      <w:r w:rsidRPr="00B2762A">
        <w:rPr>
          <w:rFonts w:ascii="Times New Roman" w:hAnsi="Times New Roman" w:cs="Times New Roman"/>
          <w:sz w:val="24"/>
          <w:szCs w:val="24"/>
        </w:rPr>
        <w:t>ain’t</w:t>
      </w:r>
      <w:proofErr w:type="spellEnd"/>
      <w:r w:rsidRPr="00B2762A">
        <w:rPr>
          <w:rFonts w:ascii="Times New Roman" w:hAnsi="Times New Roman" w:cs="Times New Roman"/>
          <w:sz w:val="24"/>
          <w:szCs w:val="24"/>
        </w:rPr>
        <w:t xml:space="preserve"> out there.”</w:t>
      </w:r>
    </w:p>
    <w:p w14:paraId="3CF71F8C" w14:textId="77777777" w:rsidR="00B2762A" w:rsidRPr="00B2762A" w:rsidRDefault="00B2762A" w:rsidP="00B2762A">
      <w:pPr>
        <w:ind w:firstLine="720"/>
        <w:rPr>
          <w:rFonts w:ascii="Times New Roman" w:hAnsi="Times New Roman" w:cs="Times New Roman"/>
          <w:sz w:val="24"/>
          <w:szCs w:val="24"/>
        </w:rPr>
      </w:pPr>
      <w:r w:rsidRPr="00B2762A">
        <w:rPr>
          <w:rFonts w:ascii="Times New Roman" w:hAnsi="Times New Roman" w:cs="Times New Roman"/>
          <w:sz w:val="24"/>
          <w:szCs w:val="24"/>
        </w:rPr>
        <w:t>“But you always come home,” Jewel said, reaching across the table to smooth his shirt. “That’s grace, Sleepy. That’s enough.”</w:t>
      </w:r>
    </w:p>
    <w:p w14:paraId="6F820830" w14:textId="77777777" w:rsidR="00B2762A" w:rsidRPr="00B2762A" w:rsidRDefault="00B2762A" w:rsidP="00B2762A">
      <w:pPr>
        <w:ind w:firstLine="720"/>
        <w:rPr>
          <w:rFonts w:ascii="Times New Roman" w:hAnsi="Times New Roman" w:cs="Times New Roman"/>
          <w:sz w:val="24"/>
          <w:szCs w:val="24"/>
        </w:rPr>
      </w:pPr>
      <w:r w:rsidRPr="00B2762A">
        <w:rPr>
          <w:rFonts w:ascii="Times New Roman" w:hAnsi="Times New Roman" w:cs="Times New Roman"/>
          <w:sz w:val="24"/>
          <w:szCs w:val="24"/>
        </w:rPr>
        <w:t xml:space="preserve">For Frances Ann, my grandmother, every move was both curse and </w:t>
      </w:r>
      <w:proofErr w:type="gramStart"/>
      <w:r w:rsidRPr="00B2762A">
        <w:rPr>
          <w:rFonts w:ascii="Times New Roman" w:hAnsi="Times New Roman" w:cs="Times New Roman"/>
          <w:sz w:val="24"/>
          <w:szCs w:val="24"/>
        </w:rPr>
        <w:t>grace</w:t>
      </w:r>
      <w:proofErr w:type="gramEnd"/>
      <w:r w:rsidRPr="00B2762A">
        <w:rPr>
          <w:rFonts w:ascii="Times New Roman" w:hAnsi="Times New Roman" w:cs="Times New Roman"/>
          <w:sz w:val="24"/>
          <w:szCs w:val="24"/>
        </w:rPr>
        <w:t>. She went from Oklahoma dust to Dallas neon, changed her name more than once, survived husbands and children and loss after loss. She kept a job as an operator, her voice crossing a thousand lines each day, but always came back to the same story—survival by motion.</w:t>
      </w:r>
    </w:p>
    <w:p w14:paraId="6A80FA78" w14:textId="77777777" w:rsidR="00B2762A" w:rsidRPr="00B2762A" w:rsidRDefault="00B2762A" w:rsidP="00B2762A">
      <w:pPr>
        <w:ind w:firstLine="720"/>
        <w:rPr>
          <w:rFonts w:ascii="Times New Roman" w:hAnsi="Times New Roman" w:cs="Times New Roman"/>
          <w:sz w:val="24"/>
          <w:szCs w:val="24"/>
        </w:rPr>
      </w:pPr>
      <w:r w:rsidRPr="00B2762A">
        <w:rPr>
          <w:rFonts w:ascii="Times New Roman" w:hAnsi="Times New Roman" w:cs="Times New Roman"/>
          <w:sz w:val="24"/>
          <w:szCs w:val="24"/>
        </w:rPr>
        <w:t>Migration as curse meant you never built anything that lasted. Furniture was secondhand, plates mismatched, photographs faded from too much sunlight in too many windows. There were no family homesteads—just old addresses on the backs of postcards and the memory of a barn or a tree in some other county. Every new place was supposed to be a chance to break the curse. Most of the time, it just brought the same hard luck in a new language.</w:t>
      </w:r>
    </w:p>
    <w:p w14:paraId="7115B01F" w14:textId="77777777" w:rsidR="00B2762A" w:rsidRPr="00B2762A" w:rsidRDefault="00B2762A" w:rsidP="00B2762A">
      <w:pPr>
        <w:ind w:firstLine="720"/>
        <w:rPr>
          <w:rFonts w:ascii="Times New Roman" w:hAnsi="Times New Roman" w:cs="Times New Roman"/>
          <w:sz w:val="24"/>
          <w:szCs w:val="24"/>
        </w:rPr>
      </w:pPr>
      <w:r w:rsidRPr="00B2762A">
        <w:rPr>
          <w:rFonts w:ascii="Times New Roman" w:hAnsi="Times New Roman" w:cs="Times New Roman"/>
          <w:sz w:val="24"/>
          <w:szCs w:val="24"/>
        </w:rPr>
        <w:t xml:space="preserve">But migration as grace meant the line didn’t die out. When </w:t>
      </w:r>
      <w:proofErr w:type="gramStart"/>
      <w:r w:rsidRPr="00B2762A">
        <w:rPr>
          <w:rFonts w:ascii="Times New Roman" w:hAnsi="Times New Roman" w:cs="Times New Roman"/>
          <w:sz w:val="24"/>
          <w:szCs w:val="24"/>
        </w:rPr>
        <w:t>one place</w:t>
      </w:r>
      <w:proofErr w:type="gramEnd"/>
      <w:r w:rsidRPr="00B2762A">
        <w:rPr>
          <w:rFonts w:ascii="Times New Roman" w:hAnsi="Times New Roman" w:cs="Times New Roman"/>
          <w:sz w:val="24"/>
          <w:szCs w:val="24"/>
        </w:rPr>
        <w:t xml:space="preserve"> failed, we found another. When the ground grew sour, we moved. When kin </w:t>
      </w:r>
      <w:proofErr w:type="gramStart"/>
      <w:r w:rsidRPr="00B2762A">
        <w:rPr>
          <w:rFonts w:ascii="Times New Roman" w:hAnsi="Times New Roman" w:cs="Times New Roman"/>
          <w:sz w:val="24"/>
          <w:szCs w:val="24"/>
        </w:rPr>
        <w:t>was</w:t>
      </w:r>
      <w:proofErr w:type="gramEnd"/>
      <w:r w:rsidRPr="00B2762A">
        <w:rPr>
          <w:rFonts w:ascii="Times New Roman" w:hAnsi="Times New Roman" w:cs="Times New Roman"/>
          <w:sz w:val="24"/>
          <w:szCs w:val="24"/>
        </w:rPr>
        <w:t xml:space="preserve"> scattered, we traveled—long drives on back roads, visiting cousins, aunts, the old ones who remembered every loss and still made room for you at their table.</w:t>
      </w:r>
    </w:p>
    <w:p w14:paraId="68128FFE" w14:textId="77777777" w:rsidR="00B2762A" w:rsidRPr="00B2762A" w:rsidRDefault="00B2762A" w:rsidP="00B2762A">
      <w:pPr>
        <w:ind w:firstLine="720"/>
        <w:rPr>
          <w:rFonts w:ascii="Times New Roman" w:hAnsi="Times New Roman" w:cs="Times New Roman"/>
          <w:sz w:val="24"/>
          <w:szCs w:val="24"/>
        </w:rPr>
      </w:pPr>
      <w:r w:rsidRPr="00B2762A">
        <w:rPr>
          <w:rFonts w:ascii="Times New Roman" w:hAnsi="Times New Roman" w:cs="Times New Roman"/>
          <w:sz w:val="24"/>
          <w:szCs w:val="24"/>
        </w:rPr>
        <w:t xml:space="preserve">Sometimes I wonder what it would have felt like to grow up in a house that didn’t move—to know a piece of ground was yours from birth. For us, movement was </w:t>
      </w:r>
      <w:proofErr w:type="gramStart"/>
      <w:r w:rsidRPr="00B2762A">
        <w:rPr>
          <w:rFonts w:ascii="Times New Roman" w:hAnsi="Times New Roman" w:cs="Times New Roman"/>
          <w:sz w:val="24"/>
          <w:szCs w:val="24"/>
        </w:rPr>
        <w:t>inheritance:</w:t>
      </w:r>
      <w:proofErr w:type="gramEnd"/>
      <w:r w:rsidRPr="00B2762A">
        <w:rPr>
          <w:rFonts w:ascii="Times New Roman" w:hAnsi="Times New Roman" w:cs="Times New Roman"/>
          <w:sz w:val="24"/>
          <w:szCs w:val="24"/>
        </w:rPr>
        <w:t xml:space="preserve"> never roots, always roads. But the curse never managed to take it all. In every move, something was kept—a photograph, a recipe, a voice that remembered the names of the dead.</w:t>
      </w:r>
    </w:p>
    <w:p w14:paraId="6A86A6C8" w14:textId="77777777" w:rsidR="00B2371A" w:rsidRDefault="00B2371A" w:rsidP="00B2371A">
      <w:pPr>
        <w:ind w:firstLine="720"/>
        <w:rPr>
          <w:rFonts w:ascii="Times New Roman" w:hAnsi="Times New Roman" w:cs="Times New Roman"/>
          <w:sz w:val="24"/>
          <w:szCs w:val="24"/>
        </w:rPr>
      </w:pPr>
    </w:p>
    <w:p w14:paraId="4F1B25DD" w14:textId="77777777" w:rsidR="00B2762A" w:rsidRPr="00B2762A" w:rsidRDefault="00B2762A" w:rsidP="00B2762A">
      <w:pPr>
        <w:ind w:firstLine="720"/>
        <w:rPr>
          <w:rFonts w:ascii="Times New Roman" w:hAnsi="Times New Roman" w:cs="Times New Roman"/>
          <w:sz w:val="24"/>
          <w:szCs w:val="24"/>
        </w:rPr>
      </w:pPr>
      <w:r w:rsidRPr="00B2762A">
        <w:rPr>
          <w:rFonts w:ascii="Times New Roman" w:hAnsi="Times New Roman" w:cs="Times New Roman"/>
          <w:sz w:val="24"/>
          <w:szCs w:val="24"/>
        </w:rPr>
        <w:t>In every family, there’s someone who wears the curse so plainly it becomes a body—someone who can’t outrun the bad ground, the hungry soil, or the hard luck that rode every move west. In my father’s line, that man was William Wilson Reynolds. He was born in Arkansas in the fall of 1886, the first cry of a son to Terry Jackson Reynolds and Nancy Hammock, in a house already marked by loss. The land around Caney Fork looked rich from a distance—dark dirt, fat trees, streams with names—but nothing planted there ever seemed to last.</w:t>
      </w:r>
    </w:p>
    <w:p w14:paraId="0D5727DF" w14:textId="77777777" w:rsidR="00B2762A" w:rsidRPr="00B2762A" w:rsidRDefault="00B2762A" w:rsidP="00B2762A">
      <w:pPr>
        <w:ind w:firstLine="720"/>
        <w:rPr>
          <w:rFonts w:ascii="Times New Roman" w:hAnsi="Times New Roman" w:cs="Times New Roman"/>
          <w:sz w:val="24"/>
          <w:szCs w:val="24"/>
        </w:rPr>
      </w:pPr>
      <w:r w:rsidRPr="00B2762A">
        <w:rPr>
          <w:rFonts w:ascii="Times New Roman" w:hAnsi="Times New Roman" w:cs="Times New Roman"/>
          <w:sz w:val="24"/>
          <w:szCs w:val="24"/>
        </w:rPr>
        <w:t xml:space="preserve">William grew up in a house where hope ran thin. His father, Terry, did what he could, moving the family from Georgia to Pike County, Arkansas, after the Civil War, scratching out a living in the leftovers of defeat. The Reynolds line, for all its motion, found no relief in Arkansas’s promise. There were too many mouths, too many years when the cotton failed and the children got sick. The curse found its </w:t>
      </w:r>
      <w:proofErr w:type="gramStart"/>
      <w:r w:rsidRPr="00B2762A">
        <w:rPr>
          <w:rFonts w:ascii="Times New Roman" w:hAnsi="Times New Roman" w:cs="Times New Roman"/>
          <w:sz w:val="24"/>
          <w:szCs w:val="24"/>
        </w:rPr>
        <w:t>way in—</w:t>
      </w:r>
      <w:proofErr w:type="gramEnd"/>
      <w:r w:rsidRPr="00B2762A">
        <w:rPr>
          <w:rFonts w:ascii="Times New Roman" w:hAnsi="Times New Roman" w:cs="Times New Roman"/>
          <w:sz w:val="24"/>
          <w:szCs w:val="24"/>
        </w:rPr>
        <w:t>through malnutrition, through fever, through the silent grief of burying kin before they’d grown old.</w:t>
      </w:r>
    </w:p>
    <w:p w14:paraId="3D595469" w14:textId="77777777" w:rsidR="00B2762A" w:rsidRPr="00B2762A" w:rsidRDefault="00B2762A" w:rsidP="00B2762A">
      <w:pPr>
        <w:ind w:firstLine="720"/>
        <w:rPr>
          <w:rFonts w:ascii="Times New Roman" w:hAnsi="Times New Roman" w:cs="Times New Roman"/>
          <w:sz w:val="24"/>
          <w:szCs w:val="24"/>
        </w:rPr>
      </w:pPr>
      <w:r w:rsidRPr="00B2762A">
        <w:rPr>
          <w:rFonts w:ascii="Times New Roman" w:hAnsi="Times New Roman" w:cs="Times New Roman"/>
          <w:sz w:val="24"/>
          <w:szCs w:val="24"/>
        </w:rPr>
        <w:t xml:space="preserve">William married Ada Belle Wilson in </w:t>
      </w:r>
      <w:proofErr w:type="gramStart"/>
      <w:r w:rsidRPr="00B2762A">
        <w:rPr>
          <w:rFonts w:ascii="Times New Roman" w:hAnsi="Times New Roman" w:cs="Times New Roman"/>
          <w:sz w:val="24"/>
          <w:szCs w:val="24"/>
        </w:rPr>
        <w:t>1911—</w:t>
      </w:r>
      <w:proofErr w:type="gramEnd"/>
      <w:r w:rsidRPr="00B2762A">
        <w:rPr>
          <w:rFonts w:ascii="Times New Roman" w:hAnsi="Times New Roman" w:cs="Times New Roman"/>
          <w:sz w:val="24"/>
          <w:szCs w:val="24"/>
        </w:rPr>
        <w:t>two branches of the same battered tree tying themselves together. They had children: Christine, Jack B., Wallace, Hugh, and Dale. Poverty was always the sixth guest at the table. William tried everything—farming, odd jobs, moving west when the land played out, then doubling back when things got worse. He never owned land for long. Every year brought another move, another county line, another debt unpaid. The ground kept promising plenty but delivered only blight and loss.</w:t>
      </w:r>
    </w:p>
    <w:p w14:paraId="7C66AF63" w14:textId="77777777" w:rsidR="00B2762A" w:rsidRPr="00B2762A" w:rsidRDefault="00B2762A" w:rsidP="00B2762A">
      <w:pPr>
        <w:ind w:firstLine="720"/>
        <w:rPr>
          <w:rFonts w:ascii="Times New Roman" w:hAnsi="Times New Roman" w:cs="Times New Roman"/>
          <w:sz w:val="24"/>
          <w:szCs w:val="24"/>
        </w:rPr>
      </w:pPr>
      <w:r w:rsidRPr="00B2762A">
        <w:rPr>
          <w:rFonts w:ascii="Times New Roman" w:hAnsi="Times New Roman" w:cs="Times New Roman"/>
          <w:sz w:val="24"/>
          <w:szCs w:val="24"/>
        </w:rPr>
        <w:t xml:space="preserve">By the 1930s, </w:t>
      </w:r>
      <w:proofErr w:type="gramStart"/>
      <w:r w:rsidRPr="00B2762A">
        <w:rPr>
          <w:rFonts w:ascii="Times New Roman" w:hAnsi="Times New Roman" w:cs="Times New Roman"/>
          <w:sz w:val="24"/>
          <w:szCs w:val="24"/>
        </w:rPr>
        <w:t>the cracks</w:t>
      </w:r>
      <w:proofErr w:type="gramEnd"/>
      <w:r w:rsidRPr="00B2762A">
        <w:rPr>
          <w:rFonts w:ascii="Times New Roman" w:hAnsi="Times New Roman" w:cs="Times New Roman"/>
          <w:sz w:val="24"/>
          <w:szCs w:val="24"/>
        </w:rPr>
        <w:t xml:space="preserve"> started to show. The Depression hit Arkansas and Texas harder than most places. Boll weevils ate the cotton, banks called in notes, and men like William found themselves on the outside of life looking in. He bounced between </w:t>
      </w:r>
      <w:proofErr w:type="gramStart"/>
      <w:r w:rsidRPr="00B2762A">
        <w:rPr>
          <w:rFonts w:ascii="Times New Roman" w:hAnsi="Times New Roman" w:cs="Times New Roman"/>
          <w:sz w:val="24"/>
          <w:szCs w:val="24"/>
        </w:rPr>
        <w:t>counties—</w:t>
      </w:r>
      <w:proofErr w:type="gramEnd"/>
      <w:r w:rsidRPr="00B2762A">
        <w:rPr>
          <w:rFonts w:ascii="Times New Roman" w:hAnsi="Times New Roman" w:cs="Times New Roman"/>
          <w:sz w:val="24"/>
          <w:szCs w:val="24"/>
        </w:rPr>
        <w:t xml:space="preserve">sometimes present in the census, sometimes </w:t>
      </w:r>
      <w:proofErr w:type="gramStart"/>
      <w:r w:rsidRPr="00B2762A">
        <w:rPr>
          <w:rFonts w:ascii="Times New Roman" w:hAnsi="Times New Roman" w:cs="Times New Roman"/>
          <w:sz w:val="24"/>
          <w:szCs w:val="24"/>
        </w:rPr>
        <w:t>not—one</w:t>
      </w:r>
      <w:proofErr w:type="gramEnd"/>
      <w:r w:rsidRPr="00B2762A">
        <w:rPr>
          <w:rFonts w:ascii="Times New Roman" w:hAnsi="Times New Roman" w:cs="Times New Roman"/>
          <w:sz w:val="24"/>
          <w:szCs w:val="24"/>
        </w:rPr>
        <w:t xml:space="preserve"> more name lost among the ruined. His children grew up hungry, learning early that there’s a difference between being alive and truly living.</w:t>
      </w:r>
    </w:p>
    <w:p w14:paraId="246A157D" w14:textId="77777777" w:rsidR="00B2762A" w:rsidRPr="00B2762A" w:rsidRDefault="00B2762A" w:rsidP="00B2762A">
      <w:pPr>
        <w:ind w:firstLine="720"/>
        <w:rPr>
          <w:rFonts w:ascii="Times New Roman" w:hAnsi="Times New Roman" w:cs="Times New Roman"/>
          <w:sz w:val="24"/>
          <w:szCs w:val="24"/>
        </w:rPr>
      </w:pPr>
      <w:r w:rsidRPr="00B2762A">
        <w:rPr>
          <w:rFonts w:ascii="Times New Roman" w:hAnsi="Times New Roman" w:cs="Times New Roman"/>
          <w:sz w:val="24"/>
          <w:szCs w:val="24"/>
        </w:rPr>
        <w:t>The land’s betrayal bled into the mind. Family whispers say William went “funny in the head” by the late 1930s. It started with forgetting small things, then grew into wild eyes, night wanderings, talk that made no sense. Ada held on as long as she could, but by 1940 she was gone—moving out of state with the children, the family split for good. William was left behind with an empty house, a handful of possessions, and a mind unraveling like old rope.</w:t>
      </w:r>
    </w:p>
    <w:p w14:paraId="368508EF" w14:textId="77777777" w:rsidR="00B2762A" w:rsidRPr="00B2762A" w:rsidRDefault="00B2762A" w:rsidP="00B2762A">
      <w:pPr>
        <w:ind w:firstLine="720"/>
        <w:rPr>
          <w:rFonts w:ascii="Times New Roman" w:hAnsi="Times New Roman" w:cs="Times New Roman"/>
          <w:sz w:val="24"/>
          <w:szCs w:val="24"/>
        </w:rPr>
      </w:pPr>
      <w:r w:rsidRPr="00B2762A">
        <w:rPr>
          <w:rFonts w:ascii="Times New Roman" w:hAnsi="Times New Roman" w:cs="Times New Roman"/>
          <w:sz w:val="24"/>
          <w:szCs w:val="24"/>
        </w:rPr>
        <w:t xml:space="preserve">They put him in an institution in Texas. The records all tell the same story: nutritional failure, pellagra, bedsores, insanity. That’s what the ground does when it finally claims </w:t>
      </w:r>
      <w:proofErr w:type="gramStart"/>
      <w:r w:rsidRPr="00B2762A">
        <w:rPr>
          <w:rFonts w:ascii="Times New Roman" w:hAnsi="Times New Roman" w:cs="Times New Roman"/>
          <w:sz w:val="24"/>
          <w:szCs w:val="24"/>
        </w:rPr>
        <w:t>you—it eats</w:t>
      </w:r>
      <w:proofErr w:type="gramEnd"/>
      <w:r w:rsidRPr="00B2762A">
        <w:rPr>
          <w:rFonts w:ascii="Times New Roman" w:hAnsi="Times New Roman" w:cs="Times New Roman"/>
          <w:sz w:val="24"/>
          <w:szCs w:val="24"/>
        </w:rPr>
        <w:t xml:space="preserve"> the body, then the mind. He died in Cooper, Texas, in the fall of 1943, barely fifty-seven. No obituary in the local paper, no monument worth the name. Just another man swallowed up by the soil and the silence.</w:t>
      </w:r>
    </w:p>
    <w:p w14:paraId="33CCE586" w14:textId="77777777" w:rsidR="00B2762A" w:rsidRPr="00B2762A" w:rsidRDefault="00B2762A" w:rsidP="00B2762A">
      <w:pPr>
        <w:ind w:firstLine="720"/>
        <w:rPr>
          <w:rFonts w:ascii="Times New Roman" w:hAnsi="Times New Roman" w:cs="Times New Roman"/>
          <w:sz w:val="24"/>
          <w:szCs w:val="24"/>
        </w:rPr>
      </w:pPr>
      <w:r w:rsidRPr="00B2762A">
        <w:rPr>
          <w:rFonts w:ascii="Times New Roman" w:hAnsi="Times New Roman" w:cs="Times New Roman"/>
          <w:sz w:val="24"/>
          <w:szCs w:val="24"/>
        </w:rPr>
        <w:t xml:space="preserve">His death wasn’t an end; it was a summing up. The curse had moved through generations—loss, migration, hunger, child graves—and in William, it found its shape. Madness was the harvest of a life spent moving, failing, hoping, losing. Ada and the children went their own ways, the family scattered like </w:t>
      </w:r>
      <w:proofErr w:type="gramStart"/>
      <w:r w:rsidRPr="00B2762A">
        <w:rPr>
          <w:rFonts w:ascii="Times New Roman" w:hAnsi="Times New Roman" w:cs="Times New Roman"/>
          <w:sz w:val="24"/>
          <w:szCs w:val="24"/>
        </w:rPr>
        <w:t>seed</w:t>
      </w:r>
      <w:proofErr w:type="gramEnd"/>
      <w:r w:rsidRPr="00B2762A">
        <w:rPr>
          <w:rFonts w:ascii="Times New Roman" w:hAnsi="Times New Roman" w:cs="Times New Roman"/>
          <w:sz w:val="24"/>
          <w:szCs w:val="24"/>
        </w:rPr>
        <w:t xml:space="preserve"> in a windstorm. Jack B. Reynolds, my grandfather, carried the scars for the rest of his life, passing them to my father, who in turn handed them down to me.</w:t>
      </w:r>
    </w:p>
    <w:p w14:paraId="241171DD" w14:textId="77777777" w:rsidR="00B2762A" w:rsidRPr="00B2762A" w:rsidRDefault="00B2762A" w:rsidP="00B2762A">
      <w:pPr>
        <w:ind w:firstLine="720"/>
        <w:rPr>
          <w:rFonts w:ascii="Times New Roman" w:hAnsi="Times New Roman" w:cs="Times New Roman"/>
          <w:sz w:val="24"/>
          <w:szCs w:val="24"/>
        </w:rPr>
      </w:pPr>
      <w:r w:rsidRPr="00B2762A">
        <w:rPr>
          <w:rFonts w:ascii="Times New Roman" w:hAnsi="Times New Roman" w:cs="Times New Roman"/>
          <w:sz w:val="24"/>
          <w:szCs w:val="24"/>
        </w:rPr>
        <w:t>Even now, William’s story sits in the marrow: the failed crops, the broken marriages, the way hope curdles into shame. Every branch of the tree feels his shadow—proof that the ground’s betrayal can become flesh, that sometimes the worst thing you inherit is a lesson in despair.</w:t>
      </w:r>
    </w:p>
    <w:p w14:paraId="4AEAB9E1" w14:textId="77777777" w:rsidR="00B2762A" w:rsidRPr="00B2762A" w:rsidRDefault="00B2762A" w:rsidP="00B2762A">
      <w:pPr>
        <w:ind w:firstLine="720"/>
        <w:rPr>
          <w:rFonts w:ascii="Times New Roman" w:hAnsi="Times New Roman" w:cs="Times New Roman"/>
          <w:sz w:val="24"/>
          <w:szCs w:val="24"/>
        </w:rPr>
      </w:pPr>
      <w:r w:rsidRPr="00B2762A">
        <w:rPr>
          <w:rFonts w:ascii="Times New Roman" w:hAnsi="Times New Roman" w:cs="Times New Roman"/>
          <w:sz w:val="24"/>
          <w:szCs w:val="24"/>
        </w:rPr>
        <w:t>And yet there’s grace even in this. William died nameless to the world, but not to us. The story got told. The curse didn’t end with him; if anything, his ruin made the survivors more stubborn, more bent on carving meaning out of the hard ground. The children scattered, but they lived, and the bloodline pushed forward, even as the roots failed.</w:t>
      </w:r>
    </w:p>
    <w:p w14:paraId="098AC0E6" w14:textId="77777777" w:rsidR="00B2762A" w:rsidRPr="00B2762A" w:rsidRDefault="00B2762A" w:rsidP="00B2762A">
      <w:pPr>
        <w:ind w:firstLine="720"/>
        <w:rPr>
          <w:rFonts w:ascii="Times New Roman" w:hAnsi="Times New Roman" w:cs="Times New Roman"/>
          <w:sz w:val="24"/>
          <w:szCs w:val="24"/>
        </w:rPr>
      </w:pPr>
      <w:r w:rsidRPr="00B2762A">
        <w:rPr>
          <w:rFonts w:ascii="Times New Roman" w:hAnsi="Times New Roman" w:cs="Times New Roman"/>
          <w:sz w:val="24"/>
          <w:szCs w:val="24"/>
        </w:rPr>
        <w:t xml:space="preserve">The curse was real, and William wore it like a second skin. But so was the </w:t>
      </w:r>
      <w:proofErr w:type="gramStart"/>
      <w:r w:rsidRPr="00B2762A">
        <w:rPr>
          <w:rFonts w:ascii="Times New Roman" w:hAnsi="Times New Roman" w:cs="Times New Roman"/>
          <w:sz w:val="24"/>
          <w:szCs w:val="24"/>
        </w:rPr>
        <w:t>grace—thin</w:t>
      </w:r>
      <w:proofErr w:type="gramEnd"/>
      <w:r w:rsidRPr="00B2762A">
        <w:rPr>
          <w:rFonts w:ascii="Times New Roman" w:hAnsi="Times New Roman" w:cs="Times New Roman"/>
          <w:sz w:val="24"/>
          <w:szCs w:val="24"/>
        </w:rPr>
        <w:t xml:space="preserve"> as hope, tough as sinew, the thing that lets you keep going after the land and the mind have given out. His story is the one the ground tells last: a warning, a weight, and a legacy waiting in the dirt for the next set of hands.</w:t>
      </w:r>
    </w:p>
    <w:p w14:paraId="26C82029" w14:textId="77777777" w:rsidR="00B2762A" w:rsidRPr="00B2762A" w:rsidRDefault="00B2762A" w:rsidP="00B2762A">
      <w:pPr>
        <w:ind w:firstLine="720"/>
        <w:rPr>
          <w:rFonts w:ascii="Times New Roman" w:hAnsi="Times New Roman" w:cs="Times New Roman"/>
          <w:sz w:val="24"/>
          <w:szCs w:val="24"/>
        </w:rPr>
      </w:pPr>
      <w:r w:rsidRPr="00B2762A">
        <w:rPr>
          <w:rFonts w:ascii="Times New Roman" w:hAnsi="Times New Roman" w:cs="Times New Roman"/>
          <w:sz w:val="24"/>
          <w:szCs w:val="24"/>
        </w:rPr>
        <w:t>What my parents inherited wasn’t just poverty or loss—it was a pattern, as fixed as the ground they stood on. But their own stories were shaped by the world that grew up after the dust and the drift.</w:t>
      </w:r>
    </w:p>
    <w:p w14:paraId="66869451" w14:textId="77777777" w:rsidR="00B2762A" w:rsidRPr="00B2762A" w:rsidRDefault="00B2762A" w:rsidP="00B2762A">
      <w:pPr>
        <w:ind w:firstLine="720"/>
        <w:rPr>
          <w:rFonts w:ascii="Times New Roman" w:hAnsi="Times New Roman" w:cs="Times New Roman"/>
          <w:sz w:val="24"/>
          <w:szCs w:val="24"/>
        </w:rPr>
      </w:pPr>
    </w:p>
    <w:p w14:paraId="53F4D5F2" w14:textId="77777777" w:rsidR="00B2762A" w:rsidRPr="00B2762A" w:rsidRDefault="00B2762A" w:rsidP="00B2762A">
      <w:pPr>
        <w:ind w:firstLine="720"/>
        <w:rPr>
          <w:rFonts w:ascii="Times New Roman" w:hAnsi="Times New Roman" w:cs="Times New Roman"/>
          <w:sz w:val="24"/>
          <w:szCs w:val="24"/>
        </w:rPr>
      </w:pPr>
      <w:r w:rsidRPr="00B2762A">
        <w:rPr>
          <w:rFonts w:ascii="Times New Roman" w:hAnsi="Times New Roman" w:cs="Times New Roman"/>
          <w:sz w:val="24"/>
          <w:szCs w:val="24"/>
        </w:rPr>
        <w:t>[NARRATIVES DESCRIBING PARENTS’ LIVES PRIOR TO MY BIRTH]</w:t>
      </w:r>
    </w:p>
    <w:p w14:paraId="72C07BAE" w14:textId="77777777" w:rsidR="00B2762A" w:rsidRPr="00B2762A" w:rsidRDefault="00B2762A" w:rsidP="00B2762A">
      <w:pPr>
        <w:ind w:firstLine="720"/>
        <w:rPr>
          <w:rFonts w:ascii="Times New Roman" w:hAnsi="Times New Roman" w:cs="Times New Roman"/>
          <w:sz w:val="24"/>
          <w:szCs w:val="24"/>
        </w:rPr>
      </w:pPr>
    </w:p>
    <w:p w14:paraId="5D55A916" w14:textId="77777777" w:rsidR="00B2762A" w:rsidRPr="00B2762A" w:rsidRDefault="00B2762A" w:rsidP="00B2762A">
      <w:pPr>
        <w:ind w:firstLine="720"/>
        <w:rPr>
          <w:rFonts w:ascii="Times New Roman" w:hAnsi="Times New Roman" w:cs="Times New Roman"/>
          <w:sz w:val="24"/>
          <w:szCs w:val="24"/>
        </w:rPr>
      </w:pPr>
      <w:r w:rsidRPr="00B2762A">
        <w:rPr>
          <w:rFonts w:ascii="Times New Roman" w:hAnsi="Times New Roman" w:cs="Times New Roman"/>
          <w:sz w:val="24"/>
          <w:szCs w:val="24"/>
        </w:rPr>
        <w:t>Hard ground, iron road, empty cradles, endless drift—that’s the sum of what was handed down. A curse tight as barbed wire, wound through every generation. Grace was just a thin thread—stubborn, but never enough to break the pattern. The old ones didn’t hand us hope; they handed us habits. They handed us the weight of all their going, their losing, their scraping by—the silence of their buried griefs and the sharp edge of everything they couldn’t keep.</w:t>
      </w:r>
    </w:p>
    <w:p w14:paraId="74D384ED" w14:textId="77777777" w:rsidR="00B2762A" w:rsidRPr="00B2762A" w:rsidRDefault="00B2762A" w:rsidP="00B2762A">
      <w:pPr>
        <w:ind w:firstLine="720"/>
        <w:rPr>
          <w:rFonts w:ascii="Times New Roman" w:hAnsi="Times New Roman" w:cs="Times New Roman"/>
          <w:sz w:val="24"/>
          <w:szCs w:val="24"/>
        </w:rPr>
      </w:pPr>
      <w:r w:rsidRPr="00B2762A">
        <w:rPr>
          <w:rFonts w:ascii="Times New Roman" w:hAnsi="Times New Roman" w:cs="Times New Roman"/>
          <w:sz w:val="24"/>
          <w:szCs w:val="24"/>
        </w:rPr>
        <w:t>Inheritance in my family wasn’t a legacy. It was a lesson carved by hunger, by loss, by moves that never led anywhere lasting. The rail split the land and split the family. The ground grew hard and mean. Children came and went, names faded in Bibles, stories lost in the drift west. What survived was endurance—not wisdom, not comfort—just the bone-deep will to keep moving, keep working, keep silent.</w:t>
      </w:r>
    </w:p>
    <w:p w14:paraId="09C0A2CC" w14:textId="77777777" w:rsidR="00B2762A" w:rsidRPr="00B2762A" w:rsidRDefault="00B2762A" w:rsidP="00B2762A">
      <w:pPr>
        <w:ind w:firstLine="720"/>
        <w:rPr>
          <w:rFonts w:ascii="Times New Roman" w:hAnsi="Times New Roman" w:cs="Times New Roman"/>
          <w:sz w:val="24"/>
          <w:szCs w:val="24"/>
        </w:rPr>
      </w:pPr>
      <w:r w:rsidRPr="00B2762A">
        <w:rPr>
          <w:rFonts w:ascii="Times New Roman" w:hAnsi="Times New Roman" w:cs="Times New Roman"/>
          <w:sz w:val="24"/>
          <w:szCs w:val="24"/>
        </w:rPr>
        <w:t xml:space="preserve">The Ray family on my mother’s paternal grandfather’s side started poor and ended poorer, drifting from Georgia to Alabama to Texas, always looking for land that would finally feed them instead of betraying them. The Reynolds line followed a similar route—Georgia to Arkansas, into Texas and Oklahoma and back again—chasing the promise of cotton or oil across the red dirt but always coming up short. The Peters and Grahams journeyed from Virginia through Arkansas and Indian Territory into Texas, riding the rails or sleeping on borrowed beds, leaving child-sized graves behind in nearly every state they passed through. The Paynes and </w:t>
      </w:r>
      <w:proofErr w:type="spellStart"/>
      <w:r w:rsidRPr="00B2762A">
        <w:rPr>
          <w:rFonts w:ascii="Times New Roman" w:hAnsi="Times New Roman" w:cs="Times New Roman"/>
          <w:sz w:val="24"/>
          <w:szCs w:val="24"/>
        </w:rPr>
        <w:t>Storys</w:t>
      </w:r>
      <w:proofErr w:type="spellEnd"/>
      <w:r w:rsidRPr="00B2762A">
        <w:rPr>
          <w:rFonts w:ascii="Times New Roman" w:hAnsi="Times New Roman" w:cs="Times New Roman"/>
          <w:sz w:val="24"/>
          <w:szCs w:val="24"/>
        </w:rPr>
        <w:t xml:space="preserve"> were wanderers too, crossing from Tennessee and South Carolina through Alabama and into Texas—losing farms, starting over, sometimes in the span of a single decade. The Taylors—my grandmother’s people—moved through the Deep South, never rooted for long, always running from bad ground, bad luck, or the next disaster.</w:t>
      </w:r>
    </w:p>
    <w:p w14:paraId="2584FD0F" w14:textId="77777777" w:rsidR="00B2762A" w:rsidRPr="00B2762A" w:rsidRDefault="00B2762A" w:rsidP="00B2762A">
      <w:pPr>
        <w:ind w:firstLine="720"/>
        <w:rPr>
          <w:rFonts w:ascii="Times New Roman" w:hAnsi="Times New Roman" w:cs="Times New Roman"/>
          <w:sz w:val="24"/>
          <w:szCs w:val="24"/>
        </w:rPr>
      </w:pPr>
      <w:r w:rsidRPr="00B2762A">
        <w:rPr>
          <w:rFonts w:ascii="Times New Roman" w:hAnsi="Times New Roman" w:cs="Times New Roman"/>
          <w:sz w:val="24"/>
          <w:szCs w:val="24"/>
        </w:rPr>
        <w:t>The last of them—Ray and Taylor, Reynolds and Peters—left behind no map and no apology. Only the rut worn deeper, the weight handed off, a line stretching back through the years and the dust, all the way to the place I was born. There was no rescue. No reckoning. Just the old story closing its grip, the curse and its shadow pressed into the dirt and the blood.</w:t>
      </w:r>
    </w:p>
    <w:p w14:paraId="1432E5EC" w14:textId="77777777" w:rsidR="00B2762A" w:rsidRPr="00B2762A" w:rsidRDefault="00B2762A" w:rsidP="00B2762A">
      <w:pPr>
        <w:ind w:firstLine="720"/>
        <w:rPr>
          <w:rFonts w:ascii="Times New Roman" w:hAnsi="Times New Roman" w:cs="Times New Roman"/>
          <w:sz w:val="24"/>
          <w:szCs w:val="24"/>
        </w:rPr>
      </w:pPr>
      <w:r w:rsidRPr="00B2762A">
        <w:rPr>
          <w:rFonts w:ascii="Times New Roman" w:hAnsi="Times New Roman" w:cs="Times New Roman"/>
          <w:sz w:val="24"/>
          <w:szCs w:val="24"/>
        </w:rPr>
        <w:t xml:space="preserve">This is the ground my parents stood on. This is what they were given to work </w:t>
      </w:r>
      <w:proofErr w:type="gramStart"/>
      <w:r w:rsidRPr="00B2762A">
        <w:rPr>
          <w:rFonts w:ascii="Times New Roman" w:hAnsi="Times New Roman" w:cs="Times New Roman"/>
          <w:sz w:val="24"/>
          <w:szCs w:val="24"/>
        </w:rPr>
        <w:t>with—no</w:t>
      </w:r>
      <w:proofErr w:type="gramEnd"/>
      <w:r w:rsidRPr="00B2762A">
        <w:rPr>
          <w:rFonts w:ascii="Times New Roman" w:hAnsi="Times New Roman" w:cs="Times New Roman"/>
          <w:sz w:val="24"/>
          <w:szCs w:val="24"/>
        </w:rPr>
        <w:t xml:space="preserve"> more, no less. The rest, the story that comes next, belongs to them.</w:t>
      </w:r>
    </w:p>
    <w:p w14:paraId="3A51362B" w14:textId="77777777" w:rsidR="00244576" w:rsidRPr="00244576" w:rsidRDefault="00244576" w:rsidP="00244576">
      <w:pPr>
        <w:ind w:firstLine="720"/>
        <w:rPr>
          <w:rFonts w:ascii="Times New Roman" w:hAnsi="Times New Roman" w:cs="Times New Roman"/>
          <w:sz w:val="24"/>
          <w:szCs w:val="24"/>
        </w:rPr>
      </w:pPr>
      <w:r w:rsidRPr="00244576">
        <w:rPr>
          <w:rFonts w:ascii="Times New Roman" w:hAnsi="Times New Roman" w:cs="Times New Roman"/>
          <w:sz w:val="24"/>
          <w:szCs w:val="24"/>
        </w:rPr>
        <w:t xml:space="preserve">And by the time I came along, the weight was still </w:t>
      </w:r>
      <w:proofErr w:type="gramStart"/>
      <w:r w:rsidRPr="00244576">
        <w:rPr>
          <w:rFonts w:ascii="Times New Roman" w:hAnsi="Times New Roman" w:cs="Times New Roman"/>
          <w:sz w:val="24"/>
          <w:szCs w:val="24"/>
        </w:rPr>
        <w:t>there—pressing</w:t>
      </w:r>
      <w:proofErr w:type="gramEnd"/>
      <w:r w:rsidRPr="00244576">
        <w:rPr>
          <w:rFonts w:ascii="Times New Roman" w:hAnsi="Times New Roman" w:cs="Times New Roman"/>
          <w:sz w:val="24"/>
          <w:szCs w:val="24"/>
        </w:rPr>
        <w:t xml:space="preserve"> through the generations, the ground never done with any of us. In William, the curse had a body, but it was never finished. Every mile, every grave, every borrowed house had already mapped the limits and the reach of my own story. The curse had burrowed deep; it touched my mother before it ever found me, curled in her womb like a question waiting for an answer. The last thing my ancestors handed down wasn’t land, or money, or even a good </w:t>
      </w:r>
      <w:proofErr w:type="gramStart"/>
      <w:r w:rsidRPr="00244576">
        <w:rPr>
          <w:rFonts w:ascii="Times New Roman" w:hAnsi="Times New Roman" w:cs="Times New Roman"/>
          <w:sz w:val="24"/>
          <w:szCs w:val="24"/>
        </w:rPr>
        <w:t>name—</w:t>
      </w:r>
      <w:proofErr w:type="gramEnd"/>
      <w:r w:rsidRPr="00244576">
        <w:rPr>
          <w:rFonts w:ascii="Times New Roman" w:hAnsi="Times New Roman" w:cs="Times New Roman"/>
          <w:sz w:val="24"/>
          <w:szCs w:val="24"/>
        </w:rPr>
        <w:t>it was me, standing on the same hard ground, learning that nothing is promised and survival is the only prayer the dirt will ever answer. We carried the curse on our backs, but we also carried each other. The ground never kept its promise, but we kept going—and that was grace enough.</w:t>
      </w:r>
    </w:p>
    <w:p w14:paraId="726ED772" w14:textId="77777777" w:rsidR="00B2762A" w:rsidRPr="00B2371A" w:rsidRDefault="00B2762A" w:rsidP="00B2762A">
      <w:pPr>
        <w:ind w:firstLine="720"/>
        <w:rPr>
          <w:rFonts w:ascii="Times New Roman" w:hAnsi="Times New Roman" w:cs="Times New Roman"/>
          <w:sz w:val="24"/>
          <w:szCs w:val="24"/>
        </w:rPr>
      </w:pPr>
    </w:p>
    <w:sectPr w:rsidR="00B2762A" w:rsidRPr="00B2371A" w:rsidSect="00B2371A">
      <w:footerReference w:type="default" r:id="rId6"/>
      <w:type w:val="oddPage"/>
      <w:pgSz w:w="12240" w:h="15840"/>
      <w:pgMar w:top="1440" w:right="1440" w:bottom="1440" w:left="144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1A5F8" w14:textId="77777777" w:rsidR="00B07B9D" w:rsidRDefault="00B07B9D">
      <w:pPr>
        <w:spacing w:line="240" w:lineRule="auto"/>
      </w:pPr>
      <w:r>
        <w:separator/>
      </w:r>
    </w:p>
  </w:endnote>
  <w:endnote w:type="continuationSeparator" w:id="0">
    <w:p w14:paraId="2523AC1E" w14:textId="77777777" w:rsidR="00B07B9D" w:rsidRDefault="00B07B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7255289"/>
      <w:docPartObj>
        <w:docPartGallery w:val="Page Numbers (Bottom of Page)"/>
        <w:docPartUnique/>
      </w:docPartObj>
    </w:sdtPr>
    <w:sdtEndPr>
      <w:rPr>
        <w:noProof/>
      </w:rPr>
    </w:sdtEndPr>
    <w:sdtContent>
      <w:p w14:paraId="245D1B0F" w14:textId="77777777" w:rsidR="00B2371A" w:rsidRDefault="00B237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E3E059" w14:textId="77777777" w:rsidR="00B2371A" w:rsidRDefault="00B237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E8E65" w14:textId="77777777" w:rsidR="00B07B9D" w:rsidRDefault="00B07B9D">
      <w:pPr>
        <w:spacing w:line="240" w:lineRule="auto"/>
      </w:pPr>
      <w:r>
        <w:separator/>
      </w:r>
    </w:p>
  </w:footnote>
  <w:footnote w:type="continuationSeparator" w:id="0">
    <w:p w14:paraId="0E6E5D27" w14:textId="77777777" w:rsidR="00B07B9D" w:rsidRDefault="00B07B9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oNotDisplayPageBoundarie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71A"/>
    <w:rsid w:val="00036B65"/>
    <w:rsid w:val="000A305A"/>
    <w:rsid w:val="000D769F"/>
    <w:rsid w:val="00181049"/>
    <w:rsid w:val="00244576"/>
    <w:rsid w:val="002F31F8"/>
    <w:rsid w:val="00314989"/>
    <w:rsid w:val="004F0F06"/>
    <w:rsid w:val="0059123B"/>
    <w:rsid w:val="0060589F"/>
    <w:rsid w:val="00642D89"/>
    <w:rsid w:val="00652F00"/>
    <w:rsid w:val="006619BC"/>
    <w:rsid w:val="006E26F7"/>
    <w:rsid w:val="00732E6C"/>
    <w:rsid w:val="007A7AA5"/>
    <w:rsid w:val="008444B7"/>
    <w:rsid w:val="0085301D"/>
    <w:rsid w:val="008C780F"/>
    <w:rsid w:val="008E176E"/>
    <w:rsid w:val="00915283"/>
    <w:rsid w:val="00A359CD"/>
    <w:rsid w:val="00A74479"/>
    <w:rsid w:val="00AC458F"/>
    <w:rsid w:val="00B07B9D"/>
    <w:rsid w:val="00B2371A"/>
    <w:rsid w:val="00B2762A"/>
    <w:rsid w:val="00C4371B"/>
    <w:rsid w:val="00C6301A"/>
    <w:rsid w:val="00CA47DD"/>
    <w:rsid w:val="00E11D05"/>
    <w:rsid w:val="00F9062B"/>
    <w:rsid w:val="00FE3976"/>
    <w:rsid w:val="00FE3E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12741"/>
  <w15:chartTrackingRefBased/>
  <w15:docId w15:val="{6D46D4D0-AD7E-43A4-BD9F-C4BF6C1EC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71A"/>
    <w:pPr>
      <w:spacing w:line="480" w:lineRule="auto"/>
    </w:pPr>
    <w:rPr>
      <w:rFonts w:ascii="Garamond" w:eastAsiaTheme="minorHAnsi" w:hAnsi="Garamond"/>
      <w:sz w:val="28"/>
    </w:rPr>
  </w:style>
  <w:style w:type="paragraph" w:styleId="Heading1">
    <w:name w:val="heading 1"/>
    <w:basedOn w:val="Normal"/>
    <w:next w:val="Normal"/>
    <w:link w:val="Heading1Char"/>
    <w:uiPriority w:val="9"/>
    <w:qFormat/>
    <w:rsid w:val="00B2371A"/>
    <w:pPr>
      <w:widowControl w:val="0"/>
      <w:pBdr>
        <w:top w:val="nil"/>
        <w:left w:val="nil"/>
        <w:bottom w:val="nil"/>
        <w:right w:val="nil"/>
        <w:between w:val="nil"/>
      </w:pBdr>
      <w:jc w:val="center"/>
      <w:outlineLvl w:val="0"/>
    </w:pPr>
    <w:rPr>
      <w:rFonts w:ascii="Times New Roman" w:eastAsia="Arial" w:hAnsi="Times New Roman" w:cs="Arial"/>
      <w:b/>
      <w:sz w:val="24"/>
      <w:szCs w:val="48"/>
    </w:rPr>
  </w:style>
  <w:style w:type="paragraph" w:styleId="Heading2">
    <w:name w:val="heading 2"/>
    <w:basedOn w:val="Normal"/>
    <w:next w:val="Normal"/>
    <w:link w:val="Heading2Char"/>
    <w:uiPriority w:val="9"/>
    <w:unhideWhenUsed/>
    <w:qFormat/>
    <w:rsid w:val="00FE3976"/>
    <w:pPr>
      <w:widowControl w:val="0"/>
      <w:pBdr>
        <w:top w:val="nil"/>
        <w:left w:val="nil"/>
        <w:bottom w:val="nil"/>
        <w:right w:val="nil"/>
        <w:between w:val="nil"/>
      </w:pBdr>
      <w:outlineLvl w:val="1"/>
    </w:pPr>
    <w:rPr>
      <w:rFonts w:ascii="Times New Roman" w:eastAsia="Arial" w:hAnsi="Times New Roman" w:cs="Arial"/>
      <w:i/>
      <w:sz w:val="22"/>
      <w:szCs w:val="36"/>
    </w:rPr>
  </w:style>
  <w:style w:type="paragraph" w:styleId="Heading3">
    <w:name w:val="heading 3"/>
    <w:basedOn w:val="Normal"/>
    <w:next w:val="Normal"/>
    <w:link w:val="Heading3Char"/>
    <w:uiPriority w:val="9"/>
    <w:semiHidden/>
    <w:unhideWhenUsed/>
    <w:qFormat/>
    <w:rsid w:val="00B2371A"/>
    <w:pPr>
      <w:keepNext/>
      <w:keepLines/>
      <w:widowControl w:val="0"/>
      <w:spacing w:before="160" w:after="80"/>
      <w:ind w:firstLine="720"/>
      <w:outlineLvl w:val="2"/>
    </w:pPr>
    <w:rPr>
      <w:rFonts w:asciiTheme="minorHAnsi" w:eastAsiaTheme="majorEastAsia" w:hAnsiTheme="minorHAnsi" w:cstheme="majorBidi"/>
      <w:color w:val="0F4761" w:themeColor="accent1" w:themeShade="BF"/>
      <w:kern w:val="0"/>
      <w:szCs w:val="28"/>
      <w14:ligatures w14:val="none"/>
    </w:rPr>
  </w:style>
  <w:style w:type="paragraph" w:styleId="Heading4">
    <w:name w:val="heading 4"/>
    <w:basedOn w:val="Normal"/>
    <w:next w:val="Normal"/>
    <w:link w:val="Heading4Char"/>
    <w:uiPriority w:val="9"/>
    <w:semiHidden/>
    <w:unhideWhenUsed/>
    <w:qFormat/>
    <w:rsid w:val="00B2371A"/>
    <w:pPr>
      <w:keepNext/>
      <w:keepLines/>
      <w:widowControl w:val="0"/>
      <w:spacing w:before="80" w:after="40"/>
      <w:ind w:firstLine="720"/>
      <w:outlineLvl w:val="3"/>
    </w:pPr>
    <w:rPr>
      <w:rFonts w:asciiTheme="minorHAnsi" w:eastAsiaTheme="majorEastAsia" w:hAnsiTheme="minorHAnsi" w:cstheme="majorBidi"/>
      <w:i/>
      <w:iCs/>
      <w:color w:val="0F4761" w:themeColor="accent1" w:themeShade="BF"/>
      <w:kern w:val="0"/>
      <w:sz w:val="24"/>
      <w:szCs w:val="24"/>
      <w14:ligatures w14:val="none"/>
    </w:rPr>
  </w:style>
  <w:style w:type="paragraph" w:styleId="Heading5">
    <w:name w:val="heading 5"/>
    <w:basedOn w:val="Normal"/>
    <w:next w:val="Normal"/>
    <w:link w:val="Heading5Char"/>
    <w:uiPriority w:val="9"/>
    <w:semiHidden/>
    <w:unhideWhenUsed/>
    <w:qFormat/>
    <w:rsid w:val="00B2371A"/>
    <w:pPr>
      <w:keepNext/>
      <w:keepLines/>
      <w:widowControl w:val="0"/>
      <w:spacing w:before="80" w:after="40"/>
      <w:ind w:firstLine="720"/>
      <w:outlineLvl w:val="4"/>
    </w:pPr>
    <w:rPr>
      <w:rFonts w:asciiTheme="minorHAnsi" w:eastAsiaTheme="majorEastAsia" w:hAnsiTheme="minorHAnsi" w:cstheme="majorBidi"/>
      <w:color w:val="0F4761" w:themeColor="accent1" w:themeShade="BF"/>
      <w:kern w:val="0"/>
      <w:sz w:val="24"/>
      <w:szCs w:val="24"/>
      <w14:ligatures w14:val="none"/>
    </w:rPr>
  </w:style>
  <w:style w:type="paragraph" w:styleId="Heading6">
    <w:name w:val="heading 6"/>
    <w:basedOn w:val="Normal"/>
    <w:next w:val="Normal"/>
    <w:link w:val="Heading6Char"/>
    <w:uiPriority w:val="9"/>
    <w:semiHidden/>
    <w:unhideWhenUsed/>
    <w:qFormat/>
    <w:rsid w:val="00B2371A"/>
    <w:pPr>
      <w:keepNext/>
      <w:keepLines/>
      <w:widowControl w:val="0"/>
      <w:spacing w:before="40"/>
      <w:ind w:firstLine="720"/>
      <w:outlineLvl w:val="5"/>
    </w:pPr>
    <w:rPr>
      <w:rFonts w:asciiTheme="minorHAnsi" w:eastAsiaTheme="majorEastAsia" w:hAnsiTheme="minorHAnsi" w:cstheme="majorBidi"/>
      <w:i/>
      <w:iCs/>
      <w:color w:val="595959" w:themeColor="text1" w:themeTint="A6"/>
      <w:kern w:val="0"/>
      <w:sz w:val="24"/>
      <w:szCs w:val="24"/>
      <w14:ligatures w14:val="none"/>
    </w:rPr>
  </w:style>
  <w:style w:type="paragraph" w:styleId="Heading7">
    <w:name w:val="heading 7"/>
    <w:basedOn w:val="Normal"/>
    <w:next w:val="Normal"/>
    <w:link w:val="Heading7Char"/>
    <w:uiPriority w:val="9"/>
    <w:semiHidden/>
    <w:unhideWhenUsed/>
    <w:qFormat/>
    <w:rsid w:val="00B2371A"/>
    <w:pPr>
      <w:keepNext/>
      <w:keepLines/>
      <w:widowControl w:val="0"/>
      <w:spacing w:before="40"/>
      <w:ind w:firstLine="720"/>
      <w:outlineLvl w:val="6"/>
    </w:pPr>
    <w:rPr>
      <w:rFonts w:asciiTheme="minorHAnsi" w:eastAsiaTheme="majorEastAsia" w:hAnsiTheme="minorHAnsi" w:cstheme="majorBidi"/>
      <w:color w:val="595959" w:themeColor="text1" w:themeTint="A6"/>
      <w:kern w:val="0"/>
      <w:sz w:val="24"/>
      <w:szCs w:val="24"/>
      <w14:ligatures w14:val="none"/>
    </w:rPr>
  </w:style>
  <w:style w:type="paragraph" w:styleId="Heading8">
    <w:name w:val="heading 8"/>
    <w:basedOn w:val="Normal"/>
    <w:next w:val="Normal"/>
    <w:link w:val="Heading8Char"/>
    <w:uiPriority w:val="9"/>
    <w:semiHidden/>
    <w:unhideWhenUsed/>
    <w:qFormat/>
    <w:rsid w:val="00B2371A"/>
    <w:pPr>
      <w:keepNext/>
      <w:keepLines/>
      <w:widowControl w:val="0"/>
      <w:ind w:firstLine="720"/>
      <w:outlineLvl w:val="7"/>
    </w:pPr>
    <w:rPr>
      <w:rFonts w:asciiTheme="minorHAnsi" w:eastAsiaTheme="majorEastAsia" w:hAnsiTheme="minorHAnsi" w:cstheme="majorBidi"/>
      <w:i/>
      <w:iCs/>
      <w:color w:val="272727" w:themeColor="text1" w:themeTint="D8"/>
      <w:kern w:val="0"/>
      <w:sz w:val="24"/>
      <w:szCs w:val="24"/>
      <w14:ligatures w14:val="none"/>
    </w:rPr>
  </w:style>
  <w:style w:type="paragraph" w:styleId="Heading9">
    <w:name w:val="heading 9"/>
    <w:basedOn w:val="Normal"/>
    <w:next w:val="Normal"/>
    <w:link w:val="Heading9Char"/>
    <w:uiPriority w:val="9"/>
    <w:semiHidden/>
    <w:unhideWhenUsed/>
    <w:qFormat/>
    <w:rsid w:val="00B2371A"/>
    <w:pPr>
      <w:keepNext/>
      <w:keepLines/>
      <w:widowControl w:val="0"/>
      <w:ind w:firstLine="720"/>
      <w:outlineLvl w:val="8"/>
    </w:pPr>
    <w:rPr>
      <w:rFonts w:asciiTheme="minorHAnsi" w:eastAsiaTheme="majorEastAsia" w:hAnsiTheme="minorHAnsi" w:cstheme="majorBidi"/>
      <w:color w:val="272727" w:themeColor="text1" w:themeTint="D8"/>
      <w:kern w:val="0"/>
      <w:sz w:val="24"/>
      <w:szCs w:val="24"/>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371A"/>
    <w:rPr>
      <w:rFonts w:ascii="Times New Roman" w:eastAsia="Arial" w:hAnsi="Times New Roman" w:cs="Arial"/>
      <w:b/>
      <w:sz w:val="24"/>
      <w:szCs w:val="48"/>
    </w:rPr>
  </w:style>
  <w:style w:type="character" w:customStyle="1" w:styleId="Heading2Char">
    <w:name w:val="Heading 2 Char"/>
    <w:basedOn w:val="DefaultParagraphFont"/>
    <w:link w:val="Heading2"/>
    <w:uiPriority w:val="9"/>
    <w:rsid w:val="00FE3976"/>
    <w:rPr>
      <w:rFonts w:ascii="Times New Roman" w:eastAsia="Arial" w:hAnsi="Times New Roman" w:cs="Arial"/>
      <w:i/>
      <w:szCs w:val="36"/>
    </w:rPr>
  </w:style>
  <w:style w:type="paragraph" w:customStyle="1" w:styleId="ActBreaks">
    <w:name w:val="Act Breaks"/>
    <w:basedOn w:val="Normal"/>
    <w:link w:val="ActBreaksChar"/>
    <w:autoRedefine/>
    <w:qFormat/>
    <w:rsid w:val="00314989"/>
    <w:pPr>
      <w:widowControl w:val="0"/>
      <w:ind w:firstLine="720"/>
    </w:pPr>
    <w:rPr>
      <w:rFonts w:ascii="Times New Roman" w:eastAsia="Times" w:hAnsi="Times New Roman" w:cs="Times New Roman"/>
      <w:b/>
      <w:color w:val="C00000"/>
      <w:kern w:val="0"/>
      <w:sz w:val="24"/>
      <w:szCs w:val="24"/>
      <w14:ligatures w14:val="none"/>
    </w:rPr>
  </w:style>
  <w:style w:type="character" w:customStyle="1" w:styleId="ActBreaksChar">
    <w:name w:val="Act Breaks Char"/>
    <w:basedOn w:val="DefaultParagraphFont"/>
    <w:link w:val="ActBreaks"/>
    <w:rsid w:val="00314989"/>
    <w:rPr>
      <w:rFonts w:ascii="Times New Roman" w:hAnsi="Times New Roman" w:cs="Times New Roman"/>
      <w:b/>
      <w:color w:val="C00000"/>
      <w:sz w:val="24"/>
      <w:szCs w:val="24"/>
    </w:rPr>
  </w:style>
  <w:style w:type="paragraph" w:styleId="TOC2">
    <w:name w:val="toc 2"/>
    <w:basedOn w:val="Normal"/>
    <w:next w:val="Normal"/>
    <w:autoRedefine/>
    <w:uiPriority w:val="39"/>
    <w:unhideWhenUsed/>
    <w:rsid w:val="002F31F8"/>
    <w:pPr>
      <w:widowControl w:val="0"/>
      <w:spacing w:line="240" w:lineRule="auto"/>
      <w:ind w:left="720"/>
    </w:pPr>
    <w:rPr>
      <w:rFonts w:ascii="Times New Roman" w:eastAsia="Times" w:hAnsi="Times New Roman" w:cs="Times"/>
      <w:bCs/>
      <w:kern w:val="0"/>
      <w:sz w:val="24"/>
      <w:szCs w:val="20"/>
      <w14:ligatures w14:val="none"/>
    </w:rPr>
  </w:style>
  <w:style w:type="paragraph" w:styleId="TOC1">
    <w:name w:val="toc 1"/>
    <w:basedOn w:val="Normal"/>
    <w:next w:val="Normal"/>
    <w:autoRedefine/>
    <w:uiPriority w:val="39"/>
    <w:unhideWhenUsed/>
    <w:rsid w:val="002F31F8"/>
    <w:pPr>
      <w:widowControl w:val="0"/>
      <w:spacing w:before="120" w:line="240" w:lineRule="auto"/>
    </w:pPr>
    <w:rPr>
      <w:rFonts w:ascii="Times New Roman" w:eastAsia="Times" w:hAnsi="Times New Roman" w:cstheme="majorHAnsi"/>
      <w:bCs/>
      <w:kern w:val="0"/>
      <w:sz w:val="24"/>
      <w:szCs w:val="24"/>
      <w14:ligatures w14:val="none"/>
    </w:rPr>
  </w:style>
  <w:style w:type="paragraph" w:customStyle="1" w:styleId="Endnotes">
    <w:name w:val="Endnotes"/>
    <w:basedOn w:val="EndnoteText"/>
    <w:link w:val="EndnotesChar"/>
    <w:qFormat/>
    <w:rsid w:val="00FE3976"/>
    <w:pPr>
      <w:ind w:firstLine="0"/>
    </w:pPr>
  </w:style>
  <w:style w:type="character" w:customStyle="1" w:styleId="EndnotesChar">
    <w:name w:val="Endnotes Char"/>
    <w:basedOn w:val="EndnoteTextChar"/>
    <w:link w:val="Endnotes"/>
    <w:rsid w:val="00FE3976"/>
    <w:rPr>
      <w:rFonts w:ascii="Times" w:hAnsi="Times" w:cs="Times"/>
      <w:kern w:val="0"/>
      <w:sz w:val="20"/>
      <w:szCs w:val="20"/>
      <w14:ligatures w14:val="none"/>
    </w:rPr>
  </w:style>
  <w:style w:type="paragraph" w:styleId="EndnoteText">
    <w:name w:val="endnote text"/>
    <w:basedOn w:val="Normal"/>
    <w:link w:val="EndnoteTextChar"/>
    <w:uiPriority w:val="99"/>
    <w:semiHidden/>
    <w:unhideWhenUsed/>
    <w:rsid w:val="00FE3976"/>
    <w:pPr>
      <w:widowControl w:val="0"/>
      <w:spacing w:line="240" w:lineRule="auto"/>
      <w:ind w:firstLine="720"/>
    </w:pPr>
    <w:rPr>
      <w:rFonts w:ascii="Times" w:eastAsia="Times" w:hAnsi="Times" w:cs="Times"/>
      <w:kern w:val="0"/>
      <w:sz w:val="20"/>
      <w:szCs w:val="20"/>
      <w14:ligatures w14:val="none"/>
    </w:rPr>
  </w:style>
  <w:style w:type="character" w:customStyle="1" w:styleId="EndnoteTextChar">
    <w:name w:val="Endnote Text Char"/>
    <w:basedOn w:val="DefaultParagraphFont"/>
    <w:link w:val="EndnoteText"/>
    <w:uiPriority w:val="99"/>
    <w:semiHidden/>
    <w:rsid w:val="00FE3976"/>
    <w:rPr>
      <w:rFonts w:ascii="Times" w:hAnsi="Times" w:cs="Times"/>
      <w:kern w:val="0"/>
      <w:sz w:val="20"/>
      <w:szCs w:val="20"/>
      <w14:ligatures w14:val="none"/>
    </w:rPr>
  </w:style>
  <w:style w:type="character" w:customStyle="1" w:styleId="Heading3Char">
    <w:name w:val="Heading 3 Char"/>
    <w:basedOn w:val="DefaultParagraphFont"/>
    <w:link w:val="Heading3"/>
    <w:uiPriority w:val="9"/>
    <w:semiHidden/>
    <w:rsid w:val="00B2371A"/>
    <w:rPr>
      <w:rFonts w:eastAsiaTheme="majorEastAsia" w:cstheme="majorBidi"/>
      <w:color w:val="0F4761"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B2371A"/>
    <w:rPr>
      <w:rFonts w:eastAsiaTheme="majorEastAsia" w:cstheme="majorBidi"/>
      <w:i/>
      <w:iCs/>
      <w:color w:val="0F4761" w:themeColor="accent1" w:themeShade="BF"/>
      <w:kern w:val="0"/>
      <w:sz w:val="24"/>
      <w:szCs w:val="24"/>
      <w14:ligatures w14:val="none"/>
    </w:rPr>
  </w:style>
  <w:style w:type="character" w:customStyle="1" w:styleId="Heading5Char">
    <w:name w:val="Heading 5 Char"/>
    <w:basedOn w:val="DefaultParagraphFont"/>
    <w:link w:val="Heading5"/>
    <w:uiPriority w:val="9"/>
    <w:semiHidden/>
    <w:rsid w:val="00B2371A"/>
    <w:rPr>
      <w:rFonts w:eastAsiaTheme="majorEastAsia" w:cstheme="majorBidi"/>
      <w:color w:val="0F4761" w:themeColor="accent1" w:themeShade="BF"/>
      <w:kern w:val="0"/>
      <w:sz w:val="24"/>
      <w:szCs w:val="24"/>
      <w14:ligatures w14:val="none"/>
    </w:rPr>
  </w:style>
  <w:style w:type="character" w:customStyle="1" w:styleId="Heading6Char">
    <w:name w:val="Heading 6 Char"/>
    <w:basedOn w:val="DefaultParagraphFont"/>
    <w:link w:val="Heading6"/>
    <w:uiPriority w:val="9"/>
    <w:semiHidden/>
    <w:rsid w:val="00B2371A"/>
    <w:rPr>
      <w:rFonts w:eastAsiaTheme="majorEastAsia" w:cstheme="majorBidi"/>
      <w:i/>
      <w:iCs/>
      <w:color w:val="595959" w:themeColor="text1" w:themeTint="A6"/>
      <w:kern w:val="0"/>
      <w:sz w:val="24"/>
      <w:szCs w:val="24"/>
      <w14:ligatures w14:val="none"/>
    </w:rPr>
  </w:style>
  <w:style w:type="character" w:customStyle="1" w:styleId="Heading7Char">
    <w:name w:val="Heading 7 Char"/>
    <w:basedOn w:val="DefaultParagraphFont"/>
    <w:link w:val="Heading7"/>
    <w:uiPriority w:val="9"/>
    <w:semiHidden/>
    <w:rsid w:val="00B2371A"/>
    <w:rPr>
      <w:rFonts w:eastAsiaTheme="majorEastAsia" w:cstheme="majorBidi"/>
      <w:color w:val="595959" w:themeColor="text1" w:themeTint="A6"/>
      <w:kern w:val="0"/>
      <w:sz w:val="24"/>
      <w:szCs w:val="24"/>
      <w14:ligatures w14:val="none"/>
    </w:rPr>
  </w:style>
  <w:style w:type="character" w:customStyle="1" w:styleId="Heading8Char">
    <w:name w:val="Heading 8 Char"/>
    <w:basedOn w:val="DefaultParagraphFont"/>
    <w:link w:val="Heading8"/>
    <w:uiPriority w:val="9"/>
    <w:semiHidden/>
    <w:rsid w:val="00B2371A"/>
    <w:rPr>
      <w:rFonts w:eastAsiaTheme="majorEastAsia" w:cstheme="majorBidi"/>
      <w:i/>
      <w:iCs/>
      <w:color w:val="272727" w:themeColor="text1" w:themeTint="D8"/>
      <w:kern w:val="0"/>
      <w:sz w:val="24"/>
      <w:szCs w:val="24"/>
      <w14:ligatures w14:val="none"/>
    </w:rPr>
  </w:style>
  <w:style w:type="character" w:customStyle="1" w:styleId="Heading9Char">
    <w:name w:val="Heading 9 Char"/>
    <w:basedOn w:val="DefaultParagraphFont"/>
    <w:link w:val="Heading9"/>
    <w:uiPriority w:val="9"/>
    <w:semiHidden/>
    <w:rsid w:val="00B2371A"/>
    <w:rPr>
      <w:rFonts w:eastAsiaTheme="majorEastAsia" w:cstheme="majorBidi"/>
      <w:color w:val="272727" w:themeColor="text1" w:themeTint="D8"/>
      <w:kern w:val="0"/>
      <w:sz w:val="24"/>
      <w:szCs w:val="24"/>
      <w14:ligatures w14:val="none"/>
    </w:rPr>
  </w:style>
  <w:style w:type="paragraph" w:styleId="Title">
    <w:name w:val="Title"/>
    <w:basedOn w:val="Normal"/>
    <w:next w:val="Normal"/>
    <w:link w:val="TitleChar"/>
    <w:uiPriority w:val="10"/>
    <w:qFormat/>
    <w:rsid w:val="00B2371A"/>
    <w:pPr>
      <w:widowControl w:val="0"/>
      <w:spacing w:after="80" w:line="240" w:lineRule="auto"/>
      <w:ind w:firstLine="720"/>
      <w:contextualSpacing/>
    </w:pPr>
    <w:rPr>
      <w:rFonts w:asciiTheme="majorHAnsi" w:eastAsiaTheme="majorEastAsia" w:hAnsiTheme="majorHAnsi" w:cstheme="majorBidi"/>
      <w:spacing w:val="-10"/>
      <w:kern w:val="28"/>
      <w:sz w:val="56"/>
      <w:szCs w:val="56"/>
      <w14:ligatures w14:val="none"/>
    </w:rPr>
  </w:style>
  <w:style w:type="character" w:customStyle="1" w:styleId="TitleChar">
    <w:name w:val="Title Char"/>
    <w:basedOn w:val="DefaultParagraphFont"/>
    <w:link w:val="Title"/>
    <w:uiPriority w:val="10"/>
    <w:rsid w:val="00B2371A"/>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B2371A"/>
    <w:pPr>
      <w:widowControl w:val="0"/>
      <w:numPr>
        <w:ilvl w:val="1"/>
      </w:numPr>
      <w:spacing w:after="160"/>
      <w:ind w:firstLine="720"/>
    </w:pPr>
    <w:rPr>
      <w:rFonts w:asciiTheme="minorHAnsi" w:eastAsiaTheme="majorEastAsia" w:hAnsiTheme="minorHAnsi" w:cstheme="majorBidi"/>
      <w:color w:val="595959" w:themeColor="text1" w:themeTint="A6"/>
      <w:spacing w:val="15"/>
      <w:kern w:val="0"/>
      <w:szCs w:val="28"/>
      <w14:ligatures w14:val="none"/>
    </w:rPr>
  </w:style>
  <w:style w:type="character" w:customStyle="1" w:styleId="SubtitleChar">
    <w:name w:val="Subtitle Char"/>
    <w:basedOn w:val="DefaultParagraphFont"/>
    <w:link w:val="Subtitle"/>
    <w:uiPriority w:val="11"/>
    <w:rsid w:val="00B2371A"/>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B2371A"/>
    <w:pPr>
      <w:widowControl w:val="0"/>
      <w:spacing w:before="160" w:after="160"/>
      <w:ind w:firstLine="720"/>
      <w:jc w:val="center"/>
    </w:pPr>
    <w:rPr>
      <w:rFonts w:ascii="Times" w:eastAsia="Times" w:hAnsi="Times" w:cs="Times"/>
      <w:i/>
      <w:iCs/>
      <w:color w:val="404040" w:themeColor="text1" w:themeTint="BF"/>
      <w:kern w:val="0"/>
      <w:sz w:val="24"/>
      <w:szCs w:val="24"/>
      <w14:ligatures w14:val="none"/>
    </w:rPr>
  </w:style>
  <w:style w:type="character" w:customStyle="1" w:styleId="QuoteChar">
    <w:name w:val="Quote Char"/>
    <w:basedOn w:val="DefaultParagraphFont"/>
    <w:link w:val="Quote"/>
    <w:uiPriority w:val="29"/>
    <w:rsid w:val="00B2371A"/>
    <w:rPr>
      <w:rFonts w:ascii="Times" w:hAnsi="Times" w:cs="Times"/>
      <w:i/>
      <w:iCs/>
      <w:color w:val="404040" w:themeColor="text1" w:themeTint="BF"/>
      <w:kern w:val="0"/>
      <w:sz w:val="24"/>
      <w:szCs w:val="24"/>
      <w14:ligatures w14:val="none"/>
    </w:rPr>
  </w:style>
  <w:style w:type="paragraph" w:styleId="ListParagraph">
    <w:name w:val="List Paragraph"/>
    <w:basedOn w:val="Normal"/>
    <w:uiPriority w:val="34"/>
    <w:qFormat/>
    <w:rsid w:val="00B2371A"/>
    <w:pPr>
      <w:widowControl w:val="0"/>
      <w:ind w:left="720" w:firstLine="720"/>
      <w:contextualSpacing/>
    </w:pPr>
    <w:rPr>
      <w:rFonts w:ascii="Times" w:eastAsia="Times" w:hAnsi="Times" w:cs="Times"/>
      <w:kern w:val="0"/>
      <w:sz w:val="24"/>
      <w:szCs w:val="24"/>
      <w14:ligatures w14:val="none"/>
    </w:rPr>
  </w:style>
  <w:style w:type="character" w:styleId="IntenseEmphasis">
    <w:name w:val="Intense Emphasis"/>
    <w:basedOn w:val="DefaultParagraphFont"/>
    <w:uiPriority w:val="21"/>
    <w:qFormat/>
    <w:rsid w:val="00B2371A"/>
    <w:rPr>
      <w:i/>
      <w:iCs/>
      <w:color w:val="0F4761" w:themeColor="accent1" w:themeShade="BF"/>
    </w:rPr>
  </w:style>
  <w:style w:type="paragraph" w:styleId="IntenseQuote">
    <w:name w:val="Intense Quote"/>
    <w:basedOn w:val="Normal"/>
    <w:next w:val="Normal"/>
    <w:link w:val="IntenseQuoteChar"/>
    <w:uiPriority w:val="30"/>
    <w:qFormat/>
    <w:rsid w:val="00B2371A"/>
    <w:pPr>
      <w:widowControl w:val="0"/>
      <w:pBdr>
        <w:top w:val="single" w:sz="4" w:space="10" w:color="0F4761" w:themeColor="accent1" w:themeShade="BF"/>
        <w:bottom w:val="single" w:sz="4" w:space="10" w:color="0F4761" w:themeColor="accent1" w:themeShade="BF"/>
      </w:pBdr>
      <w:spacing w:before="360" w:after="360"/>
      <w:ind w:left="864" w:right="864" w:firstLine="720"/>
      <w:jc w:val="center"/>
    </w:pPr>
    <w:rPr>
      <w:rFonts w:ascii="Times" w:eastAsia="Times" w:hAnsi="Times" w:cs="Times"/>
      <w:i/>
      <w:iCs/>
      <w:color w:val="0F4761" w:themeColor="accent1" w:themeShade="BF"/>
      <w:kern w:val="0"/>
      <w:sz w:val="24"/>
      <w:szCs w:val="24"/>
      <w14:ligatures w14:val="none"/>
    </w:rPr>
  </w:style>
  <w:style w:type="character" w:customStyle="1" w:styleId="IntenseQuoteChar">
    <w:name w:val="Intense Quote Char"/>
    <w:basedOn w:val="DefaultParagraphFont"/>
    <w:link w:val="IntenseQuote"/>
    <w:uiPriority w:val="30"/>
    <w:rsid w:val="00B2371A"/>
    <w:rPr>
      <w:rFonts w:ascii="Times" w:hAnsi="Times" w:cs="Times"/>
      <w:i/>
      <w:iCs/>
      <w:color w:val="0F4761" w:themeColor="accent1" w:themeShade="BF"/>
      <w:kern w:val="0"/>
      <w:sz w:val="24"/>
      <w:szCs w:val="24"/>
      <w14:ligatures w14:val="none"/>
    </w:rPr>
  </w:style>
  <w:style w:type="character" w:styleId="IntenseReference">
    <w:name w:val="Intense Reference"/>
    <w:basedOn w:val="DefaultParagraphFont"/>
    <w:uiPriority w:val="32"/>
    <w:qFormat/>
    <w:rsid w:val="00B2371A"/>
    <w:rPr>
      <w:b/>
      <w:bCs/>
      <w:smallCaps/>
      <w:color w:val="0F4761" w:themeColor="accent1" w:themeShade="BF"/>
      <w:spacing w:val="5"/>
    </w:rPr>
  </w:style>
  <w:style w:type="paragraph" w:styleId="NormalWeb">
    <w:name w:val="Normal (Web)"/>
    <w:basedOn w:val="Normal"/>
    <w:uiPriority w:val="99"/>
    <w:semiHidden/>
    <w:unhideWhenUsed/>
    <w:rsid w:val="00B2371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B2371A"/>
    <w:pPr>
      <w:tabs>
        <w:tab w:val="center" w:pos="4680"/>
        <w:tab w:val="right" w:pos="9360"/>
      </w:tabs>
      <w:spacing w:line="240" w:lineRule="auto"/>
    </w:pPr>
  </w:style>
  <w:style w:type="character" w:customStyle="1" w:styleId="FooterChar">
    <w:name w:val="Footer Char"/>
    <w:basedOn w:val="DefaultParagraphFont"/>
    <w:link w:val="Footer"/>
    <w:uiPriority w:val="99"/>
    <w:rsid w:val="00B2371A"/>
    <w:rPr>
      <w:rFonts w:ascii="Garamond" w:eastAsiaTheme="minorHAnsi" w:hAnsi="Garamond"/>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35</Pages>
  <Words>8849</Words>
  <Characters>50445</Characters>
  <Application>Microsoft Office Word</Application>
  <DocSecurity>0</DocSecurity>
  <Lines>420</Lines>
  <Paragraphs>118</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vt:lpstr>CHAPTER 1: Roots of Resilience (15th Century – 1968)</vt:lpstr>
    </vt:vector>
  </TitlesOfParts>
  <Company/>
  <LinksUpToDate>false</LinksUpToDate>
  <CharactersWithSpaces>59176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Reynolds</dc:creator>
  <cp:keywords/>
  <dc:description/>
  <cp:lastModifiedBy>Jack Reynolds</cp:lastModifiedBy>
  <cp:revision>10</cp:revision>
  <dcterms:created xsi:type="dcterms:W3CDTF">2025-11-01T18:59:00Z</dcterms:created>
  <dcterms:modified xsi:type="dcterms:W3CDTF">2025-11-01T20:50:00Z</dcterms:modified>
</cp:coreProperties>
</file>