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60" w:line="259" w:lineRule="auto"/>
        <w:rPr>
          <w:sz w:val="30"/>
          <w:szCs w:val="30"/>
        </w:rPr>
      </w:pPr>
      <w:bookmarkStart w:colFirst="0" w:colLast="0" w:name="_1j5soqphmm2n" w:id="0"/>
      <w:bookmarkEnd w:id="0"/>
      <w:r w:rsidDel="00000000" w:rsidR="00000000" w:rsidRPr="00000000">
        <w:rPr>
          <w:sz w:val="30"/>
          <w:szCs w:val="30"/>
          <w:rtl w:val="0"/>
        </w:rPr>
        <w:t xml:space="preserve">CHAPTER 1 </w:t>
      </w:r>
    </w:p>
    <w:p w:rsidR="00000000" w:rsidDel="00000000" w:rsidP="00000000" w:rsidRDefault="00000000" w:rsidRPr="00000000" w14:paraId="00000002">
      <w:pPr>
        <w:spacing w:after="160" w:line="259" w:lineRule="auto"/>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Introduction to the world</w:t>
      </w:r>
    </w:p>
    <w:p w:rsidR="00000000" w:rsidDel="00000000" w:rsidP="00000000" w:rsidRDefault="00000000" w:rsidRPr="00000000" w14:paraId="0000000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how much water is there in Lake Victoria?”</w:t>
      </w:r>
    </w:p>
    <w:p w:rsidR="00000000" w:rsidDel="00000000" w:rsidP="00000000" w:rsidRDefault="00000000" w:rsidRPr="00000000" w14:paraId="0000000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Eh! No one ever asked such a question! I scratched my head, looked across to my equally bemused colleagues(</w:t>
      </w:r>
      <w:r w:rsidDel="00000000" w:rsidR="00000000" w:rsidRPr="00000000">
        <w:rPr>
          <w:rFonts w:ascii="Calibri" w:cs="Calibri" w:eastAsia="Calibri" w:hAnsi="Calibri"/>
          <w:color w:val="ff0000"/>
          <w:sz w:val="24"/>
          <w:szCs w:val="24"/>
          <w:rtl w:val="0"/>
        </w:rPr>
        <w:t xml:space="preserve">s?</w:t>
      </w:r>
      <w:r w:rsidDel="00000000" w:rsidR="00000000" w:rsidRPr="00000000">
        <w:rPr>
          <w:rFonts w:ascii="Calibri" w:cs="Calibri" w:eastAsia="Calibri" w:hAnsi="Calibri"/>
          <w:sz w:val="24"/>
          <w:szCs w:val="24"/>
          <w:rtl w:val="0"/>
        </w:rPr>
        <w:t xml:space="preserve">), both/(</w:t>
      </w:r>
      <w:r w:rsidDel="00000000" w:rsidR="00000000" w:rsidRPr="00000000">
        <w:rPr>
          <w:rFonts w:ascii="Calibri" w:cs="Calibri" w:eastAsia="Calibri" w:hAnsi="Calibri"/>
          <w:color w:val="ff0000"/>
          <w:sz w:val="24"/>
          <w:szCs w:val="24"/>
          <w:rtl w:val="0"/>
        </w:rPr>
        <w:t xml:space="preserve">all?</w:t>
      </w:r>
      <w:r w:rsidDel="00000000" w:rsidR="00000000" w:rsidRPr="00000000">
        <w:rPr>
          <w:rFonts w:ascii="Calibri" w:cs="Calibri" w:eastAsia="Calibri" w:hAnsi="Calibri"/>
          <w:sz w:val="24"/>
          <w:szCs w:val="24"/>
          <w:rtl w:val="0"/>
        </w:rPr>
        <w:t xml:space="preserve">) of us caught completely off guard.  We were in Havana, Cuba, and sitting a touching distance from one of the leading global personalities of the last one hundred years. </w:t>
      </w:r>
    </w:p>
    <w:p w:rsidR="00000000" w:rsidDel="00000000" w:rsidP="00000000" w:rsidRDefault="00000000" w:rsidRPr="00000000" w14:paraId="0000000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Castro exuded a magnetism. The sheer sight of him was awe-inspiring. He was standing at the top of a flight of stairs as our group of five Ugandans approached. </w:t>
      </w:r>
    </w:p>
    <w:p w:rsidR="00000000" w:rsidDel="00000000" w:rsidP="00000000" w:rsidRDefault="00000000" w:rsidRPr="00000000" w14:paraId="0000000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Standing at 6 feet 3 inches (190cm), he is the most physically imposing world leader I have met in over 50 years of service to my country. Hed was distinguished by a trulyvaguely impressive and prominent beard, fashionable at the time with many of us who developed our political consciousness in the latter decades of the 20</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century. By then beginning to grey, Castro’s beard had a seamless attachment to an equally striking moustache that stood him out prominently wherever he happened to be.</w:t>
      </w:r>
    </w:p>
    <w:p w:rsidR="00000000" w:rsidDel="00000000" w:rsidP="00000000" w:rsidRDefault="00000000" w:rsidRPr="00000000" w14:paraId="0000000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year was 1979, and I was in Cuba as part of a Ugandan government delegation seeking post-war reconstruction assistance for our battered country. Cuba under Castro was a logical go-to country, given its revolutionary leader’s vision of helping oppressed peoples in the developing world.</w:t>
      </w:r>
    </w:p>
    <w:p w:rsidR="00000000" w:rsidDel="00000000" w:rsidP="00000000" w:rsidRDefault="00000000" w:rsidRPr="00000000" w14:paraId="00000008">
      <w:pPr>
        <w:spacing w:after="160" w:line="259" w:lineRule="auto"/>
        <w:rPr>
          <w:rFonts w:ascii="Calibri" w:cs="Calibri" w:eastAsia="Calibri" w:hAnsi="Calibri"/>
          <w:color w:val="00b050"/>
        </w:rPr>
      </w:pPr>
      <w:r w:rsidDel="00000000" w:rsidR="00000000" w:rsidRPr="00000000">
        <w:rPr>
          <w:rFonts w:ascii="Calibri" w:cs="Calibri" w:eastAsia="Calibri" w:hAnsi="Calibri"/>
          <w:sz w:val="24"/>
          <w:szCs w:val="24"/>
          <w:rtl w:val="0"/>
        </w:rPr>
        <w:t xml:space="preserve">As we approached, our eyes inevitably looking up, we took sight of </w:t>
      </w:r>
      <w:r w:rsidDel="00000000" w:rsidR="00000000" w:rsidRPr="00000000">
        <w:rPr>
          <w:rFonts w:ascii="Calibri" w:cs="Calibri" w:eastAsia="Calibri" w:hAnsi="Calibri"/>
          <w:color w:val="00b050"/>
          <w:rtl w:val="0"/>
        </w:rPr>
        <w:t xml:space="preserve">the towering, bearded figure, warm and friendly, dressed in olive green fatigues and peaked military cap, a famous personality waiting for us. We were ushered into an impressive boardroom and shown our seats, upon which the Lake Victoria question was posed.</w:t>
      </w:r>
    </w:p>
    <w:p w:rsidR="00000000" w:rsidDel="00000000" w:rsidP="00000000" w:rsidRDefault="00000000" w:rsidRPr="00000000" w14:paraId="00000009">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“You are from Uganda, from Victoria; what is the volume of Lake Victoria?"</w:t>
      </w:r>
    </w:p>
    <w:p w:rsidR="00000000" w:rsidDel="00000000" w:rsidP="00000000" w:rsidRDefault="00000000" w:rsidRPr="00000000" w14:paraId="0000000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It was a question we did not expect.</w:t>
      </w:r>
    </w:p>
    <w:p w:rsidR="00000000" w:rsidDel="00000000" w:rsidP="00000000" w:rsidRDefault="00000000" w:rsidRPr="00000000" w14:paraId="0000000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It was a question that taunted us.</w:t>
      </w:r>
    </w:p>
    <w:p w:rsidR="00000000" w:rsidDel="00000000" w:rsidP="00000000" w:rsidRDefault="00000000" w:rsidRPr="00000000" w14:paraId="0000000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It was a question that had us silently plead with each other for assistance. </w:t>
      </w:r>
    </w:p>
    <w:p w:rsidR="00000000" w:rsidDel="00000000" w:rsidP="00000000" w:rsidRDefault="00000000" w:rsidRPr="00000000" w14:paraId="0000000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But it was a question that remained unanswered by us.</w:t>
      </w:r>
    </w:p>
    <w:p w:rsidR="00000000" w:rsidDel="00000000" w:rsidP="00000000" w:rsidRDefault="00000000" w:rsidRPr="00000000" w14:paraId="0000000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We were humbled!</w:t>
      </w:r>
    </w:p>
    <w:p w:rsidR="00000000" w:rsidDel="00000000" w:rsidP="00000000" w:rsidRDefault="00000000" w:rsidRPr="00000000" w14:paraId="0000000F">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Fidel was speaking in Spanish, but by his body language, you could virtually understand what he was saying even before the interpreter came in. He talked about a lot of things, mainly about the struggle of the African people for independence and against racism and, eventually, cooperation between Cuba and Uganda. However what stuck in my head, in particular, was his Victorian question as the meeting was commencing. </w:t>
      </w:r>
    </w:p>
    <w:p w:rsidR="00000000" w:rsidDel="00000000" w:rsidP="00000000" w:rsidRDefault="00000000" w:rsidRPr="00000000" w14:paraId="00000010">
      <w:pPr>
        <w:spacing w:after="160" w:line="259" w:lineRule="auto"/>
        <w:rPr>
          <w:rFonts w:ascii="Calibri" w:cs="Calibri" w:eastAsia="Calibri" w:hAnsi="Calibri"/>
          <w:color w:val="00b050"/>
        </w:rPr>
      </w:pPr>
      <w:r w:rsidDel="00000000" w:rsidR="00000000" w:rsidRPr="00000000">
        <w:rPr>
          <w:rtl w:val="0"/>
        </w:rPr>
      </w:r>
    </w:p>
    <w:p w:rsidR="00000000" w:rsidDel="00000000" w:rsidP="00000000" w:rsidRDefault="00000000" w:rsidRPr="00000000" w14:paraId="00000011">
      <w:pPr>
        <w:spacing w:after="160" w:line="259" w:lineRule="auto"/>
        <w:rPr>
          <w:rFonts w:ascii="Calibri" w:cs="Calibri" w:eastAsia="Calibri" w:hAnsi="Calibri"/>
          <w:sz w:val="24"/>
          <w:szCs w:val="24"/>
        </w:rPr>
      </w:pPr>
      <w:r w:rsidDel="00000000" w:rsidR="00000000" w:rsidRPr="00000000">
        <w:rPr>
          <w:rFonts w:ascii="Calibri" w:cs="Calibri" w:eastAsia="Calibri" w:hAnsi="Calibri"/>
          <w:color w:val="00b050"/>
          <w:rtl w:val="0"/>
        </w:rPr>
        <w:br w:type="textWrapping"/>
      </w:r>
      <w:r w:rsidDel="00000000" w:rsidR="00000000" w:rsidRPr="00000000">
        <w:rPr>
          <w:rtl w:val="0"/>
        </w:rPr>
      </w:r>
    </w:p>
    <w:p w:rsidR="00000000" w:rsidDel="00000000" w:rsidP="00000000" w:rsidRDefault="00000000" w:rsidRPr="00000000" w14:paraId="0000001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late on our visit that we met Fidel. We had spent a few days in the company of his brother, and eventual successor, Raul, who took us to different provinces in a plane provided by the President.</w:t>
      </w:r>
    </w:p>
    <w:p w:rsidR="00000000" w:rsidDel="00000000" w:rsidP="00000000" w:rsidRDefault="00000000" w:rsidRPr="00000000" w14:paraId="00000013">
      <w:pPr>
        <w:spacing w:after="160" w:line="259" w:lineRule="auto"/>
        <w:rPr>
          <w:rFonts w:ascii="Calibri" w:cs="Calibri" w:eastAsia="Calibri" w:hAnsi="Calibri"/>
          <w:sz w:val="24"/>
          <w:szCs w:val="24"/>
        </w:rPr>
      </w:pPr>
      <w:r w:rsidDel="00000000" w:rsidR="00000000" w:rsidRPr="00000000">
        <w:rPr>
          <w:rFonts w:ascii="Calibri" w:cs="Calibri" w:eastAsia="Calibri" w:hAnsi="Calibri"/>
          <w:color w:val="00b050"/>
          <w:rtl w:val="0"/>
        </w:rPr>
        <w:t xml:space="preserve">Our delegation, led by Internal Affairs minister, Dr Kununka, had toured development projects and met some of the distinguished leaders of the Cuban revolution led by the two Castros. We visited factories, farms, institutions of learning, hospitals, polytechnics, universities: it was an all-embracing tour.</w:t>
      </w:r>
      <w:r w:rsidDel="00000000" w:rsidR="00000000" w:rsidRPr="00000000">
        <w:rPr>
          <w:rtl w:val="0"/>
        </w:rPr>
      </w:r>
    </w:p>
    <w:p w:rsidR="00000000" w:rsidDel="00000000" w:rsidP="00000000" w:rsidRDefault="00000000" w:rsidRPr="00000000" w14:paraId="0000001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Lake Victoria’s water? Decades later, I still could not make up my mind whether President Castro meant that question as a simple icebreaker or if it was his way of establishing instant intellectual superiority over usyou. A lawyer by training and a revolutionary by leaning, Castro was renowned for an intellectual prowess and brilliant oratory that powered a charisma felt well beyond his small Caribbean island nation.</w:t>
      </w:r>
    </w:p>
    <w:p w:rsidR="00000000" w:rsidDel="00000000" w:rsidP="00000000" w:rsidRDefault="00000000" w:rsidRPr="00000000" w14:paraId="0000001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and by, President Castro told us the right volume of water, in cubic metres, after which we got along fairly well. I do not remember the figure</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such was the staggering shock of the initial encounter. </w:t>
      </w:r>
    </w:p>
    <w:p w:rsidR="00000000" w:rsidDel="00000000" w:rsidP="00000000" w:rsidRDefault="00000000" w:rsidRPr="00000000" w14:paraId="0000001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part of the second post-Amin government and, in my capacity as Deputy Minister of Health, I had travelled to Havana to seek help in resuscitating Uganda’s ailing health sector which had been decimated under the military dictatorship. Cuba, a reliable ally for many Africans in the Independence and decolonisation struggle, was reputed to have a fairly advanced health service.</w:t>
      </w:r>
    </w:p>
    <w:p w:rsidR="00000000" w:rsidDel="00000000" w:rsidP="00000000" w:rsidRDefault="00000000" w:rsidRPr="00000000" w14:paraId="00000017">
      <w:pPr>
        <w:spacing w:after="160" w:line="259" w:lineRule="auto"/>
        <w:rPr>
          <w:rFonts w:ascii="Calibri" w:cs="Calibri" w:eastAsia="Calibri" w:hAnsi="Calibri"/>
        </w:rPr>
      </w:pPr>
      <w:r w:rsidDel="00000000" w:rsidR="00000000" w:rsidRPr="00000000">
        <w:rPr>
          <w:rFonts w:ascii="Calibri" w:cs="Calibri" w:eastAsia="Calibri" w:hAnsi="Calibri"/>
          <w:color w:val="00b050"/>
          <w:rtl w:val="0"/>
        </w:rPr>
        <w:t xml:space="preserve">Cuba had reduced infant mortality quite drastically, lowered maternal mortality and scored very well in other health indices. They had built a health system through training many health workers and doctors, constructed many polyclinics (health centres in our context), and Cuban doctors had excelled in different specialties. Our country’s health services and education system had collapsed, and we were confident that we could pick some lessons from the Cuban experience</w:t>
      </w:r>
      <w:r w:rsidDel="00000000" w:rsidR="00000000" w:rsidRPr="00000000">
        <w:rPr>
          <w:rFonts w:ascii="Calibri" w:cs="Calibri" w:eastAsia="Calibri" w:hAnsi="Calibri"/>
          <w:rtl w:val="0"/>
        </w:rPr>
        <w:t xml:space="preserve">.</w:t>
      </w:r>
    </w:p>
    <w:p w:rsidR="00000000" w:rsidDel="00000000" w:rsidP="00000000" w:rsidRDefault="00000000" w:rsidRPr="00000000" w14:paraId="0000001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meeting with Castro does, in many senses, epitomise my life: a non-practising medical professional, focussed on rebuilding the broken systems of my country, functioning through a network of like-minded individuals – Ugandans and foreigners - and doing it largely on the national and international stage.</w:t>
      </w:r>
    </w:p>
    <w:p w:rsidR="00000000" w:rsidDel="00000000" w:rsidP="00000000" w:rsidRDefault="00000000" w:rsidRPr="00000000" w14:paraId="0000001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At the personal level, I had made the decision to focus on the larger picture – my country and the continent – at the expense of what I considered to be the smaller picture, my career.</w:t>
      </w:r>
    </w:p>
    <w:p w:rsidR="00000000" w:rsidDel="00000000" w:rsidP="00000000" w:rsidRDefault="00000000" w:rsidRPr="00000000" w14:paraId="0000001A">
      <w:pPr>
        <w:spacing w:after="160" w:line="259" w:lineRule="auto"/>
        <w:rPr>
          <w:rFonts w:ascii="Calibri" w:cs="Calibri" w:eastAsia="Calibri" w:hAnsi="Calibri"/>
          <w:sz w:val="24"/>
          <w:szCs w:val="24"/>
        </w:rPr>
      </w:pPr>
      <w:bookmarkStart w:colFirst="0" w:colLast="0" w:name="_rfepfri20dqz" w:id="1"/>
      <w:bookmarkEnd w:id="1"/>
      <w:r w:rsidDel="00000000" w:rsidR="00000000" w:rsidRPr="00000000">
        <w:rPr>
          <w:rFonts w:ascii="Calibri" w:cs="Calibri" w:eastAsia="Calibri" w:hAnsi="Calibri"/>
          <w:rtl w:val="0"/>
        </w:rPr>
        <w:t xml:space="preserve">Uganda was broken, and Africa was in the throes of the chaos of the post-Independence years that needed to be well-shepherded. We needed to create conditions that would be conducive for professionals to practice; it would be futile to pursue career satisfaction in a broken system.</w:t>
      </w:r>
      <w:r w:rsidDel="00000000" w:rsidR="00000000" w:rsidRPr="00000000">
        <w:rPr>
          <w:rFonts w:ascii="Calibri" w:cs="Calibri" w:eastAsia="Calibri" w:hAnsi="Calibri"/>
          <w:color w:val="00b050"/>
          <w:rtl w:val="0"/>
        </w:rPr>
        <w:t xml:space="preserve"> There was clear realization that you cannot build an effective and functional health system through a bad and anti-people political establishment. Idi Amin, for example, was killing people, big and small, day and night, and that was including doctors. </w:t>
      </w:r>
      <w:r w:rsidDel="00000000" w:rsidR="00000000" w:rsidRPr="00000000">
        <w:rPr>
          <w:rFonts w:ascii="Calibri" w:cs="Calibri" w:eastAsia="Calibri" w:hAnsi="Calibri"/>
          <w:rtl w:val="0"/>
        </w:rPr>
        <w:t xml:space="preserve">For instance, at about the time we visited Havana, a handful of my fellow professionals like Dr Stephen Obache and Dr Joseph Kamulegeya were murdered in cold blood in Kampala. They, obviously, could no longer practice medicine, and those who lived had to operate in unconducive conditions.</w:t>
      </w:r>
      <w:r w:rsidDel="00000000" w:rsidR="00000000" w:rsidRPr="00000000">
        <w:rPr>
          <w:rtl w:val="0"/>
        </w:rPr>
      </w:r>
    </w:p>
    <w:p w:rsidR="00000000" w:rsidDel="00000000" w:rsidP="00000000" w:rsidRDefault="00000000" w:rsidRPr="00000000" w14:paraId="0000001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both government service and in the years when I was part of clandestine work in resistance to bad rule in Uganda, my life has been defined heavily by relationships such as that cultivated with Cuba and its charismatic leader, having cut my teeth with deep interest in, and immense fascination of, national, continental and global affairs right from childhood.</w:t>
      </w:r>
    </w:p>
    <w:p w:rsidR="00000000" w:rsidDel="00000000" w:rsidP="00000000" w:rsidRDefault="00000000" w:rsidRPr="00000000" w14:paraId="0000001C">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pStyle w:val="Title"/>
        <w:spacing w:after="160" w:line="259" w:lineRule="auto"/>
        <w:rPr/>
      </w:pPr>
      <w:bookmarkStart w:colFirst="0" w:colLast="0" w:name="_5ziqy49dfkxx" w:id="2"/>
      <w:bookmarkEnd w:id="2"/>
      <w:r w:rsidDel="00000000" w:rsidR="00000000" w:rsidRPr="00000000">
        <w:rPr>
          <w:rtl w:val="0"/>
        </w:rPr>
        <w:t xml:space="preserve">Chapter 2</w:t>
      </w:r>
    </w:p>
    <w:p w:rsidR="00000000" w:rsidDel="00000000" w:rsidP="00000000" w:rsidRDefault="00000000" w:rsidRPr="00000000" w14:paraId="0000002F">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InRugunda pursuit of knowledge </w:t>
      </w:r>
    </w:p>
    <w:p w:rsidR="00000000" w:rsidDel="00000000" w:rsidP="00000000" w:rsidRDefault="00000000" w:rsidRPr="00000000" w14:paraId="00000030">
      <w:pPr>
        <w:spacing w:after="160" w:line="259" w:lineRule="auto"/>
        <w:rPr>
          <w:rFonts w:ascii="Calibri" w:cs="Calibri" w:eastAsia="Calibri" w:hAnsi="Calibri"/>
          <w:sz w:val="24"/>
          <w:szCs w:val="24"/>
        </w:rPr>
      </w:pPr>
      <w:bookmarkStart w:colFirst="0" w:colLast="0" w:name="_gzpkwiz8ygtt" w:id="3"/>
      <w:bookmarkEnd w:id="3"/>
      <w:r w:rsidDel="00000000" w:rsidR="00000000" w:rsidRPr="00000000">
        <w:rPr>
          <w:rFonts w:ascii="Calibri" w:cs="Calibri" w:eastAsia="Calibri" w:hAnsi="Calibri"/>
          <w:sz w:val="24"/>
          <w:szCs w:val="24"/>
          <w:rtl w:val="0"/>
        </w:rPr>
        <w:t xml:space="preserve">Bugongi, Kabale: The large broad-branched tree. The broadsheet newspaper. The old man’s stool. His undivided attention.</w:t>
      </w:r>
    </w:p>
    <w:p w:rsidR="00000000" w:rsidDel="00000000" w:rsidP="00000000" w:rsidRDefault="00000000" w:rsidRPr="00000000" w14:paraId="0000003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Decades later, the memories still feel me with warmth. Walking over to sit under the shade of a ‘</w:t>
      </w:r>
      <w:r w:rsidDel="00000000" w:rsidR="00000000" w:rsidRPr="00000000">
        <w:rPr>
          <w:rFonts w:ascii="Calibri" w:cs="Calibri" w:eastAsia="Calibri" w:hAnsi="Calibri"/>
          <w:i w:val="1"/>
          <w:iCs w:val="1"/>
          <w:sz w:val="24"/>
          <w:szCs w:val="24"/>
          <w:rtl w:val="0"/>
        </w:rPr>
        <w:t xml:space="preserve">ekitooma</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tree, the ‘Uganda Argus’ spread wide open for father and son to try and make sense of the world well beyond the confines of rural existence in southwestern Uganda, was a joy I can hardly exchange any of my many life experiences for.</w:t>
      </w:r>
    </w:p>
    <w:p w:rsidR="00000000" w:rsidDel="00000000" w:rsidP="00000000" w:rsidRDefault="00000000" w:rsidRPr="00000000" w14:paraId="0000003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father, Surumani Rugunda, did not have a classroom education, and could neither read nor write, but he had an inquisitiveinquiring, intellectual mind. Every day, from when I was about nine or 10 years old, he bought the newspapers from a shop run by Karuharo (the local rendering for Carvalho, the Goan Indian trader)</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on the edge of Kabale</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Fonts w:ascii="Calibri" w:cs="Calibri" w:eastAsia="Calibri" w:hAnsi="Calibri"/>
          <w:sz w:val="24"/>
          <w:szCs w:val="24"/>
          <w:rtl w:val="0"/>
        </w:rPr>
        <w:t xml:space="preserve">, which was then a one-street town, and walked back some 2km up Bugongi hill to our home. There, he handed them over to me to summarise the key national and regional developments for him. </w:t>
      </w:r>
    </w:p>
    <w:p w:rsidR="00000000" w:rsidDel="00000000" w:rsidP="00000000" w:rsidRDefault="00000000" w:rsidRPr="00000000" w14:paraId="0000003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the age of tennine I had mastered enough language skills in English to be able to read the main national newspaper, the ‘Argus’</w:t>
      </w:r>
      <w:r w:rsidDel="00000000" w:rsidR="00000000" w:rsidRPr="00000000">
        <w:rPr>
          <w:rFonts w:ascii="Calibri" w:cs="Calibri" w:eastAsia="Calibri" w:hAnsi="Calibri"/>
          <w:sz w:val="24"/>
          <w:szCs w:val="24"/>
          <w:vertAlign w:val="superscript"/>
        </w:rPr>
        <w:footnoteReference w:customMarkFollows="0" w:id="4"/>
      </w:r>
      <w:r w:rsidDel="00000000" w:rsidR="00000000" w:rsidRPr="00000000">
        <w:rPr>
          <w:rFonts w:ascii="Calibri" w:cs="Calibri" w:eastAsia="Calibri" w:hAnsi="Calibri"/>
          <w:sz w:val="24"/>
          <w:szCs w:val="24"/>
          <w:rtl w:val="0"/>
        </w:rPr>
        <w:t xml:space="preserve">, and interpret for him in our local dialect, Rukiga, after which he would reflect and sometimes discuss with me relevant issues. make his own opinion.</w:t>
      </w:r>
    </w:p>
    <w:p w:rsidR="00000000" w:rsidDel="00000000" w:rsidP="00000000" w:rsidRDefault="00000000" w:rsidRPr="00000000" w14:paraId="0000003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Mzee Rugunda’s desire to know what was happening in Uganda and in the greater East African region, and his inability to read was, in a sense, the blessing that helped me begin to develop my own political and social consciousness. Reading the papers to him was a mutually beneficial experiencedomestic activity, a win-win for that involved essentially just the two of us, though it would also occasionally draw in other family members as well as interested passers-by in our local community of Bugongi. </w:t>
      </w:r>
    </w:p>
    <w:p w:rsidR="00000000" w:rsidDel="00000000" w:rsidP="00000000" w:rsidRDefault="00000000" w:rsidRPr="00000000" w14:paraId="0000003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he arrived home, he would cast the papers to me and say: “What is happening?” I would peruse the paper and try to interpret. Initially it was a difficult exercise, but gradually as I improved my English, it became both easier, as well as enjoyable and impactful.  I suppose I was 50% right and 50% wrong in my interpretation.</w:t>
      </w:r>
    </w:p>
    <w:p w:rsidR="00000000" w:rsidDel="00000000" w:rsidP="00000000" w:rsidRDefault="00000000" w:rsidRPr="00000000" w14:paraId="0000003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made a genuine effort to try and pick the message and share it accurately. Over time, my capacity to appreciate what the newspapersUgandans were saying was enhanced. I would read to myself, internalise the information, and then translate and convey it in recite the news loudly while simultaneously translating into Rukiga.</w:t>
      </w:r>
    </w:p>
    <w:p w:rsidR="00000000" w:rsidDel="00000000" w:rsidP="00000000" w:rsidRDefault="00000000" w:rsidRPr="00000000" w14:paraId="0000003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My father was particularly interested in knowing what was happening in our country and in Africa, especially the neighbouring countries. He closely followed the stories of the struggles for independence.</w:t>
      </w:r>
    </w:p>
    <w:p w:rsidR="00000000" w:rsidDel="00000000" w:rsidP="00000000" w:rsidRDefault="00000000" w:rsidRPr="00000000" w14:paraId="0000003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Kabale’s nearest neighbours were Congo, Rwanda and Burundi. At about the time we began to review current affairs, the Congo’s resistance to Belgian colonial rule was just about at boiling point, and Mzee Surumani took a keen interest in Patrice Lumumba, the leading freedom fighter. Further afield, he kept an eye out for Kwame Nkrumah, the man who had led Ghana to political freedom in 1957.</w:t>
      </w:r>
    </w:p>
    <w:p w:rsidR="00000000" w:rsidDel="00000000" w:rsidP="00000000" w:rsidRDefault="00000000" w:rsidRPr="00000000" w14:paraId="0000003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It was almost like Lumumba was his comrade. Another favourite was Prince Louis Rwagasore, the second Prime Minister of Burundi, who was assassinated in 1961. </w:t>
      </w:r>
    </w:p>
    <w:p w:rsidR="00000000" w:rsidDel="00000000" w:rsidP="00000000" w:rsidRDefault="00000000" w:rsidRPr="00000000" w14:paraId="0000003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Mzee Surumani also identified with local independence leaders, Milton Obote in particular, and UPC in general because he was a card-carrying party member. In Kabale, he worked with closely with J.W. Lwamafa, one of the local leading lights who was to become a minister in Uganda’s first Independence Cabinet.</w:t>
      </w:r>
    </w:p>
    <w:p w:rsidR="00000000" w:rsidDel="00000000" w:rsidP="00000000" w:rsidRDefault="00000000" w:rsidRPr="00000000" w14:paraId="0000003B">
      <w:pPr>
        <w:spacing w:after="160" w:line="259"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Every evening, Mzee Surumani and I discussed a wide range of subjects. On some days, we would sit in his shop and discuss what was happening in the community. We would review business areas, talk about our political party UPC, its rival DP, or the candidates vying for electoral offices. On occasion, it would be development issues like efforts he was making at the shop, plans he had made with his friends or ourhis family. It was a healthy father-son relationship.</w:t>
      </w:r>
      <w:r w:rsidDel="00000000" w:rsidR="00000000" w:rsidRPr="00000000">
        <w:rPr>
          <w:rtl w:val="0"/>
        </w:rPr>
      </w:r>
    </w:p>
    <w:p w:rsidR="00000000" w:rsidDel="00000000" w:rsidP="00000000" w:rsidRDefault="00000000" w:rsidRPr="00000000" w14:paraId="0000003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to him increased my comprehension of key developments, sharpening a critical mind and shaping the understanding of politics. Thankfully it was interesting stuff – it did not burden me at all; I would not shun it as being simply my father’s interests that, otherwise, would have entailed a quick disposal of and a focus on my matters.</w:t>
      </w:r>
    </w:p>
    <w:p w:rsidR="00000000" w:rsidDel="00000000" w:rsidP="00000000" w:rsidRDefault="00000000" w:rsidRPr="00000000" w14:paraId="0000003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This upbringing under </w:t>
      </w:r>
      <w:r w:rsidDel="00000000" w:rsidR="00000000" w:rsidRPr="00000000">
        <w:rPr>
          <w:rFonts w:ascii="Calibri" w:cs="Calibri" w:eastAsia="Calibri" w:hAnsi="Calibri"/>
          <w:sz w:val="24"/>
          <w:szCs w:val="24"/>
          <w:rtl w:val="0"/>
        </w:rPr>
        <w:t xml:space="preserve">Mzee Surumani</w:t>
      </w:r>
      <w:r w:rsidDel="00000000" w:rsidR="00000000" w:rsidRPr="00000000">
        <w:rPr>
          <w:rFonts w:ascii="Calibri" w:cs="Calibri" w:eastAsia="Calibri" w:hAnsi="Calibri"/>
          <w:rtl w:val="0"/>
        </w:rPr>
        <w:t xml:space="preserve">’s tutelage and the general exposure through radio and newspapers enabled me to have a broad base of information. That broad information also taught me to listen to different people, to varied views from which something useful might emerge. It helped me in my student politics, youth politics and national politics, and was critical for making contacts, networking, and valuing people. When I enteredjoined secondary school, I joined was part of the founding of the Inter-Tribal Society, which, anyway, we were to subsequently later renamed the Current Affairs Society afterwhen I took over its leadership,. It was done in cognizantcognisance of the dangers inherent in tribal chauvinism.</w:t>
      </w:r>
    </w:p>
    <w:p w:rsidR="00000000" w:rsidDel="00000000" w:rsidP="00000000" w:rsidRDefault="00000000" w:rsidRPr="00000000" w14:paraId="0000003E">
      <w:pPr>
        <w:spacing w:after="160" w:line="259" w:lineRule="auto"/>
        <w:rPr>
          <w:rFonts w:ascii="Calibri" w:cs="Calibri" w:eastAsia="Calibri" w:hAnsi="Calibri"/>
          <w:sz w:val="24"/>
          <w:szCs w:val="24"/>
        </w:rPr>
      </w:pPr>
      <w:r w:rsidDel="00000000" w:rsidR="00000000" w:rsidRPr="00000000">
        <w:rPr>
          <w:rFonts w:ascii="Calibri" w:cs="Calibri" w:eastAsia="Calibri" w:hAnsi="Calibri"/>
          <w:rtl w:val="0"/>
        </w:rPr>
        <w:t xml:space="preserve">This rich background that I developed through my childhood and youth, enabled me handle I have been able to do many different tasks in politics through the years.  because of the rich background garnered in my childhood and youth days. For instance, my broad knowledge and respect for sources of information were very helpful in executing the office of Minister of Information decades later. </w:t>
      </w:r>
      <w:r w:rsidDel="00000000" w:rsidR="00000000" w:rsidRPr="00000000">
        <w:rPr>
          <w:rtl w:val="0"/>
        </w:rPr>
      </w:r>
    </w:p>
    <w:p w:rsidR="00000000" w:rsidDel="00000000" w:rsidP="00000000" w:rsidRDefault="00000000" w:rsidRPr="00000000" w14:paraId="0000003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childhood experience with my father honed in me the love for newspapers so much so that when I went on to hold public office, and in my private life, I would demand for them very gravely from those around me. “Where are the newspapers?’’ I still insist. When he was three or 4 years old, my son Kwame would go out and buy the papers. The desire to know what was happening either over the radio or, more recently, via TV and the print mediaprinted word has been a major influence on my life. To date I do not settle down for the day until I have seen or heard what is happening. It is a trait picked up in my formative years growing up in Kabale.</w:t>
      </w:r>
    </w:p>
    <w:p w:rsidR="00000000" w:rsidDel="00000000" w:rsidP="00000000" w:rsidRDefault="00000000" w:rsidRPr="00000000" w14:paraId="00000040">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1">
      <w:pPr>
        <w:spacing w:after="160" w:line="259"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u w:val="single"/>
          <w:rtl w:val="0"/>
        </w:rPr>
        <w:t xml:space="preserve">NOTES: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2">
      <w:pPr>
        <w:spacing w:after="160" w:line="259" w:lineRule="auto"/>
        <w:rPr/>
      </w:pPr>
      <w:r w:rsidDel="00000000" w:rsidR="00000000" w:rsidRPr="00000000">
        <w:rPr>
          <w:rFonts w:ascii="Calibri" w:cs="Calibri" w:eastAsia="Calibri" w:hAnsi="Calibri"/>
          <w:sz w:val="24"/>
          <w:szCs w:val="24"/>
          <w:rtl w:val="0"/>
        </w:rPr>
        <w:t xml:space="preserve">The chapter on pursuit of knowledge can also cover other areas of knowledge search: reading Chairman Mao in Mwiri, distributing magazines to students nationally, endeavouring to finish medical school, paying his own school fees to go University of California, supporting others in school, working on desertation even when in exile etc. </w:t>
      </w:r>
      <w:r w:rsidDel="00000000" w:rsidR="00000000" w:rsidRPr="00000000">
        <w:rPr>
          <w:rtl w:val="0"/>
        </w:rPr>
      </w:r>
    </w:p>
    <w:p w:rsidR="00000000" w:rsidDel="00000000" w:rsidP="00000000" w:rsidRDefault="00000000" w:rsidRPr="00000000" w14:paraId="00000043">
      <w:pPr>
        <w:spacing w:after="160" w:line="259"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A">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F">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2">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pStyle w:val="Title"/>
        <w:spacing w:after="160" w:line="259" w:lineRule="auto"/>
        <w:rPr/>
      </w:pPr>
      <w:bookmarkStart w:colFirst="0" w:colLast="0" w:name="_1smyu0eqmvc0" w:id="4"/>
      <w:bookmarkEnd w:id="4"/>
      <w:r w:rsidDel="00000000" w:rsidR="00000000" w:rsidRPr="00000000">
        <w:rPr>
          <w:rtl w:val="0"/>
        </w:rPr>
        <w:t xml:space="preserve">Chapter 3</w:t>
      </w:r>
    </w:p>
    <w:p w:rsidR="00000000" w:rsidDel="00000000" w:rsidP="00000000" w:rsidRDefault="00000000" w:rsidRPr="00000000" w14:paraId="00000056">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 home with diversity</w:t>
      </w:r>
    </w:p>
    <w:p w:rsidR="00000000" w:rsidDel="00000000" w:rsidP="00000000" w:rsidRDefault="00000000" w:rsidRPr="00000000" w14:paraId="0000005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Ours was a home of great diversity. Not only did my father Surumani Rugunda have five wives who, between them bore him an estimated two dozen children</w:t>
      </w:r>
      <w:r w:rsidDel="00000000" w:rsidR="00000000" w:rsidRPr="00000000">
        <w:rPr>
          <w:rFonts w:ascii="Calibri" w:cs="Calibri" w:eastAsia="Calibri" w:hAnsi="Calibri"/>
          <w:sz w:val="24"/>
          <w:szCs w:val="24"/>
          <w:vertAlign w:val="superscript"/>
        </w:rPr>
        <w:footnoteReference w:customMarkFollows="0" w:id="5"/>
      </w:r>
      <w:r w:rsidDel="00000000" w:rsidR="00000000" w:rsidRPr="00000000">
        <w:rPr>
          <w:rFonts w:ascii="Calibri" w:cs="Calibri" w:eastAsia="Calibri" w:hAnsi="Calibri"/>
          <w:sz w:val="24"/>
          <w:szCs w:val="24"/>
          <w:rtl w:val="0"/>
        </w:rPr>
        <w:t xml:space="preserve">, but we also lived with Pirivato Bariisa, his older brother, and his entire family in the same homestead.</w:t>
      </w:r>
    </w:p>
    <w:p w:rsidR="00000000" w:rsidDel="00000000" w:rsidP="00000000" w:rsidRDefault="00000000" w:rsidRPr="00000000" w14:paraId="0000005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born on 7 November 1947 in Rugarama Hospital, a mile or so down the hill from our Bugongi home. My mother, </w:t>
      </w:r>
      <w:r w:rsidDel="00000000" w:rsidR="00000000" w:rsidRPr="00000000">
        <w:rPr>
          <w:rFonts w:ascii="Calibri" w:cs="Calibri" w:eastAsia="Calibri" w:hAnsi="Calibri"/>
          <w:rtl w:val="0"/>
        </w:rPr>
        <w:t xml:space="preserve">Norah Buhwengye Rugunda</w:t>
      </w:r>
      <w:r w:rsidDel="00000000" w:rsidR="00000000" w:rsidRPr="00000000">
        <w:rPr>
          <w:rFonts w:ascii="Calibri" w:cs="Calibri" w:eastAsia="Calibri" w:hAnsi="Calibri"/>
          <w:sz w:val="24"/>
          <w:szCs w:val="24"/>
          <w:rtl w:val="0"/>
        </w:rPr>
        <w:t xml:space="preserve">, was Mzee Rugunda’s fifth and, apparently, favourite wife. November is a very good month for young people because it was ‘Musenene’, the time when our delicacy of grasshoppers were in season.  when this delicacy would emerge from a year of metamorphosis. Crowds of children from the community would chase after the fluttering ‘ensenene’ gathering them by the bagful, with the less fortunate going straight into the hands – or mouths – of eager youngsters. Boys would spend much time catching these delicious insects, so laden with protein, and skip many hours of school.</w:t>
      </w:r>
    </w:p>
    <w:p w:rsidR="00000000" w:rsidDel="00000000" w:rsidP="00000000" w:rsidRDefault="00000000" w:rsidRPr="00000000" w14:paraId="0000005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Rugarama, in Kabale, was a missionary station whose main features were a church, the hospital and a school. It was established by the Church Missionary Society, the British evangelical ministry that introduced Christianity to Uganda in 1877.</w:t>
      </w:r>
    </w:p>
    <w:p w:rsidR="00000000" w:rsidDel="00000000" w:rsidP="00000000" w:rsidRDefault="00000000" w:rsidRPr="00000000" w14:paraId="0000005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Growing up, I was told by both my Mum and one of my step mothers that when mother and new-born were discharged, it was critical that the baby be kept warm (the hilly Kigezi region was particularly cold in those years). The family brought a sheep skin and wrapped me in - I suppose the soft, woolly part of it - and carried me home in their tender arms, making me one of very few people born in a hospital back then.</w:t>
      </w:r>
    </w:p>
    <w:p w:rsidR="00000000" w:rsidDel="00000000" w:rsidP="00000000" w:rsidRDefault="00000000" w:rsidRPr="00000000" w14:paraId="0000005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the firstborn of my mother, who had one other child. Amongst my father’s five ways, I had a total of about 25 siblings but  I cannot say definitively the number of children my father had across our five mothers. It is hard to count them: high infant mortality rates in those days meant that many died shortly after being born and in their first year of life. . Nevertheless I estimate that Mzee Rugunda had perhaps 25 offspring, rounding up all the live births and disregarding the early mortalities.</w:t>
      </w:r>
    </w:p>
    <w:p w:rsidR="00000000" w:rsidDel="00000000" w:rsidP="00000000" w:rsidRDefault="00000000" w:rsidRPr="00000000" w14:paraId="0000005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mother’s second child is among those who did not live long. Perhaps five years younger than me, he did not even have a name – babies were not named till they had reached a certain age and shown a staying power. As it happened, there was an epidemic of the whooping cough in the early 1950s, when my brother was a few months old. Both of us contracted it. Also known as ‘pertussis’ or the 100-day cough, whooping cough is a highly contagious bacterial disease whose initial symptoms are similar to those of the common cold with a runny nose, fever, and mild cough. These are followed by two or three months of severe coughing fits. My brother did not survive the infection. </w:t>
      </w:r>
    </w:p>
    <w:p w:rsidR="00000000" w:rsidDel="00000000" w:rsidP="00000000" w:rsidRDefault="00000000" w:rsidRPr="00000000" w14:paraId="0000005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Infant mortality was so common that babies were either not given names, or any names were kept a close secret by the parents until a public disclosure was deemed prudent. </w:t>
      </w:r>
    </w:p>
    <w:p w:rsidR="00000000" w:rsidDel="00000000" w:rsidP="00000000" w:rsidRDefault="00000000" w:rsidRPr="00000000" w14:paraId="0000005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normal for men to have polygamous homes, with an average of three wives. The mindset was that the more children one had, the greater his leverage in society. If one wife had areas of weakness, the other would have strengths there, balancing things out. By the time of writing these memoirs, all five of my father’s wives had passed on, he himself having died in 1978, five years into my first politically-instigated exile.</w:t>
      </w:r>
    </w:p>
    <w:p w:rsidR="00000000" w:rsidDel="00000000" w:rsidP="00000000" w:rsidRDefault="00000000" w:rsidRPr="00000000" w14:paraId="0000005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about five years old when my brother died, c.1952, and I think his death may have subconsciously influenced my becoming a medical doctor – indeed a paediatrician. That tragedy may not have had a direct bearing, but it dawned on me from early in my life that among the country’s problems was the health of children, marked as it was by high infant mortality rates. From the very beginning of my adulthood, I had in mind the mission to do something for the children. </w:t>
      </w:r>
    </w:p>
    <w:p w:rsidR="00000000" w:rsidDel="00000000" w:rsidP="00000000" w:rsidRDefault="00000000" w:rsidRPr="00000000" w14:paraId="00000060">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memory of my brother is the two of us and our mum lying on the mat outsidein our exclusive hut.mud house. He was small and I was bigger and able to know what was happening. I loved him very much, and to date my mind occasionally conjures up images of where he would be had he lived into adulthood.</w:t>
      </w:r>
    </w:p>
    <w:p w:rsidR="00000000" w:rsidDel="00000000" w:rsidP="00000000" w:rsidRDefault="00000000" w:rsidRPr="00000000" w14:paraId="0000006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home had loving relationships, even though there was also much jealousy and some friction. Nevertheless, in as much as our mothers would from time to time quarrel amongst themselves, the children remained essentially one. Sometimes it was interesting: we would fight while playing, and within no time the mothers would take positions, each defending her respective children – the maternal instinct. But the children would make up shortly afterwards, even though the mothers would more often than not remain quarrelingglowering for the rest of the day.</w:t>
      </w:r>
    </w:p>
    <w:p w:rsidR="00000000" w:rsidDel="00000000" w:rsidP="00000000" w:rsidRDefault="00000000" w:rsidRPr="00000000" w14:paraId="0000006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activity consisted principally of drawing water from a stream about 200 metres away. If you wanted clean water which is spring-protected, you would often have to travel move a long distance about half a mile and beyond away to go to the spring. Fortunately for us in Bugongi, our spring was below the Magabo’s home, which was half a kilometer from my home. Going to dig was a given – everyone was involved in activities such as carrying the harvest, like sorghum, potatoes, or beans. We had two types of potatoes – ‘</w:t>
      </w:r>
      <w:r w:rsidDel="00000000" w:rsidR="00000000" w:rsidRPr="00000000">
        <w:rPr>
          <w:rFonts w:ascii="Calibri" w:cs="Calibri" w:eastAsia="Calibri" w:hAnsi="Calibri"/>
          <w:i w:val="1"/>
          <w:iCs w:val="1"/>
          <w:sz w:val="24"/>
          <w:szCs w:val="24"/>
          <w:rtl w:val="0"/>
        </w:rPr>
        <w:t xml:space="preserve">emonde</w:t>
      </w:r>
      <w:r w:rsidDel="00000000" w:rsidR="00000000" w:rsidRPr="00000000">
        <w:rPr>
          <w:rFonts w:ascii="Calibri" w:cs="Calibri" w:eastAsia="Calibri" w:hAnsi="Calibri"/>
          <w:sz w:val="24"/>
          <w:szCs w:val="24"/>
          <w:rtl w:val="0"/>
        </w:rPr>
        <w:t xml:space="preserve">’, otherwise known as Irish potatoes, and ‘</w:t>
      </w:r>
      <w:r w:rsidDel="00000000" w:rsidR="00000000" w:rsidRPr="00000000">
        <w:rPr>
          <w:rFonts w:ascii="Calibri" w:cs="Calibri" w:eastAsia="Calibri" w:hAnsi="Calibri"/>
          <w:i w:val="1"/>
          <w:iCs w:val="1"/>
          <w:sz w:val="24"/>
          <w:szCs w:val="24"/>
          <w:rtl w:val="0"/>
        </w:rPr>
        <w:t xml:space="preserve">ebitakuri’</w:t>
      </w:r>
      <w:r w:rsidDel="00000000" w:rsidR="00000000" w:rsidRPr="00000000">
        <w:rPr>
          <w:rFonts w:ascii="Calibri" w:cs="Calibri" w:eastAsia="Calibri" w:hAnsi="Calibri"/>
          <w:sz w:val="24"/>
          <w:szCs w:val="24"/>
          <w:rtl w:val="0"/>
        </w:rPr>
        <w:t xml:space="preserve">, or sweet potatoes. The ‘</w:t>
      </w:r>
      <w:r w:rsidDel="00000000" w:rsidR="00000000" w:rsidRPr="00000000">
        <w:rPr>
          <w:rFonts w:ascii="Calibri" w:cs="Calibri" w:eastAsia="Calibri" w:hAnsi="Calibri"/>
          <w:i w:val="1"/>
          <w:iCs w:val="1"/>
          <w:sz w:val="24"/>
          <w:szCs w:val="24"/>
          <w:rtl w:val="0"/>
        </w:rPr>
        <w:t xml:space="preserve">bitakuri</w:t>
      </w:r>
      <w:r w:rsidDel="00000000" w:rsidR="00000000" w:rsidRPr="00000000">
        <w:rPr>
          <w:rFonts w:ascii="Calibri" w:cs="Calibri" w:eastAsia="Calibri" w:hAnsi="Calibri"/>
          <w:sz w:val="24"/>
          <w:szCs w:val="24"/>
          <w:rtl w:val="0"/>
        </w:rPr>
        <w:t xml:space="preserve">’ was more common when I was growing, but now Irish potatoes are the main thing, probably because they are easier to produce and are more marketable.</w:t>
      </w:r>
    </w:p>
    <w:p w:rsidR="00000000" w:rsidDel="00000000" w:rsidP="00000000" w:rsidRDefault="00000000" w:rsidRPr="00000000" w14:paraId="0000006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i w:val="1"/>
          <w:iCs w:val="1"/>
          <w:sz w:val="24"/>
          <w:szCs w:val="24"/>
          <w:rtl w:val="0"/>
        </w:rPr>
        <w:t xml:space="preserve">Amasaza</w:t>
      </w:r>
      <w:r w:rsidDel="00000000" w:rsidR="00000000" w:rsidRPr="00000000">
        <w:rPr>
          <w:rFonts w:ascii="Calibri" w:cs="Calibri" w:eastAsia="Calibri" w:hAnsi="Calibri"/>
          <w:sz w:val="24"/>
          <w:szCs w:val="24"/>
          <w:rtl w:val="0"/>
        </w:rPr>
        <w:t xml:space="preserve">’ (peas) are relatively scarce. In those days they were so plentiful that there is one county in Kigezi – Rubanda (which would later become a district) - was so famous for producing ‘</w:t>
      </w:r>
      <w:r w:rsidDel="00000000" w:rsidR="00000000" w:rsidRPr="00000000">
        <w:rPr>
          <w:rFonts w:ascii="Calibri" w:cs="Calibri" w:eastAsia="Calibri" w:hAnsi="Calibri"/>
          <w:i w:val="1"/>
          <w:iCs w:val="1"/>
          <w:sz w:val="24"/>
          <w:szCs w:val="24"/>
          <w:rtl w:val="0"/>
        </w:rPr>
        <w:t xml:space="preserve">amasaza</w:t>
      </w:r>
      <w:r w:rsidDel="00000000" w:rsidR="00000000" w:rsidRPr="00000000">
        <w:rPr>
          <w:rFonts w:ascii="Calibri" w:cs="Calibri" w:eastAsia="Calibri" w:hAnsi="Calibri"/>
          <w:sz w:val="24"/>
          <w:szCs w:val="24"/>
          <w:rtl w:val="0"/>
        </w:rPr>
        <w:t xml:space="preserve">’ that a cheeky myth had it that its natives ate ‘</w:t>
      </w:r>
      <w:r w:rsidDel="00000000" w:rsidR="00000000" w:rsidRPr="00000000">
        <w:rPr>
          <w:rFonts w:ascii="Calibri" w:cs="Calibri" w:eastAsia="Calibri" w:hAnsi="Calibri"/>
          <w:i w:val="1"/>
          <w:iCs w:val="1"/>
          <w:sz w:val="24"/>
          <w:szCs w:val="24"/>
          <w:rtl w:val="0"/>
        </w:rPr>
        <w:t xml:space="preserve">masaza’</w:t>
      </w:r>
      <w:r w:rsidDel="00000000" w:rsidR="00000000" w:rsidRPr="00000000">
        <w:rPr>
          <w:rFonts w:ascii="Calibri" w:cs="Calibri" w:eastAsia="Calibri" w:hAnsi="Calibri"/>
          <w:sz w:val="24"/>
          <w:szCs w:val="24"/>
          <w:rtl w:val="0"/>
        </w:rPr>
        <w:t xml:space="preserve"> unseasoned, without salt. Then greens and salads of course! Greens of interesting varieties – ‘</w:t>
      </w:r>
      <w:r w:rsidDel="00000000" w:rsidR="00000000" w:rsidRPr="00000000">
        <w:rPr>
          <w:rFonts w:ascii="Calibri" w:cs="Calibri" w:eastAsia="Calibri" w:hAnsi="Calibri"/>
          <w:i w:val="1"/>
          <w:iCs w:val="1"/>
          <w:sz w:val="24"/>
          <w:szCs w:val="24"/>
          <w:rtl w:val="0"/>
        </w:rPr>
        <w:t xml:space="preserve">ekishushae</w:t>
      </w:r>
      <w:r w:rsidDel="00000000" w:rsidR="00000000" w:rsidRPr="00000000">
        <w:rPr>
          <w:rFonts w:ascii="Calibri" w:cs="Calibri" w:eastAsia="Calibri" w:hAnsi="Calibri"/>
          <w:sz w:val="24"/>
          <w:szCs w:val="24"/>
          <w:rtl w:val="0"/>
        </w:rPr>
        <w:t xml:space="preserve">’ (pumpkin leaves) which, even today, remains a great delicacy for me, especially if prepared in groundnut sauce.</w:t>
      </w:r>
    </w:p>
    <w:p w:rsidR="00000000" w:rsidDel="00000000" w:rsidP="00000000" w:rsidRDefault="00000000" w:rsidRPr="00000000" w14:paraId="0000006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also ‘</w:t>
      </w:r>
      <w:r w:rsidDel="00000000" w:rsidR="00000000" w:rsidRPr="00000000">
        <w:rPr>
          <w:rFonts w:ascii="Calibri" w:cs="Calibri" w:eastAsia="Calibri" w:hAnsi="Calibri"/>
          <w:i w:val="1"/>
          <w:iCs w:val="1"/>
          <w:sz w:val="24"/>
          <w:szCs w:val="24"/>
          <w:rtl w:val="0"/>
        </w:rPr>
        <w:t xml:space="preserve">ekichuringanyi</w:t>
      </w:r>
      <w:r w:rsidDel="00000000" w:rsidR="00000000" w:rsidRPr="00000000">
        <w:rPr>
          <w:rFonts w:ascii="Calibri" w:cs="Calibri" w:eastAsia="Calibri" w:hAnsi="Calibri"/>
          <w:sz w:val="24"/>
          <w:szCs w:val="24"/>
          <w:rtl w:val="0"/>
        </w:rPr>
        <w:t xml:space="preserve">’, whose harvesting required one to cover their hands because it was very prickly. We also savoured the slimy one, okrah, or ‘e</w:t>
      </w:r>
      <w:r w:rsidDel="00000000" w:rsidR="00000000" w:rsidRPr="00000000">
        <w:rPr>
          <w:rFonts w:ascii="Calibri" w:cs="Calibri" w:eastAsia="Calibri" w:hAnsi="Calibri"/>
          <w:i w:val="1"/>
          <w:iCs w:val="1"/>
          <w:sz w:val="24"/>
          <w:szCs w:val="24"/>
          <w:rtl w:val="0"/>
        </w:rPr>
        <w:t xml:space="preserve">ndelema</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vegetables commonly eater included, </w:t>
      </w:r>
      <w:r w:rsidDel="00000000" w:rsidR="00000000" w:rsidRPr="00000000">
        <w:rPr>
          <w:rFonts w:ascii="Calibri" w:cs="Calibri" w:eastAsia="Calibri" w:hAnsi="Calibri"/>
          <w:i w:val="1"/>
          <w:iCs w:val="1"/>
          <w:sz w:val="24"/>
          <w:szCs w:val="24"/>
          <w:rtl w:val="0"/>
        </w:rPr>
        <w:t xml:space="preserve">eshwiga</w:t>
      </w:r>
      <w:r w:rsidDel="00000000" w:rsidR="00000000" w:rsidRPr="00000000">
        <w:rPr>
          <w:rFonts w:ascii="Calibri" w:cs="Calibri" w:eastAsia="Calibri" w:hAnsi="Calibri"/>
          <w:sz w:val="24"/>
          <w:szCs w:val="24"/>
          <w:rtl w:val="0"/>
        </w:rPr>
        <w:t xml:space="preserve"> (bitter leaves)</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and </w:t>
      </w:r>
      <w:r w:rsidDel="00000000" w:rsidR="00000000" w:rsidRPr="00000000">
        <w:rPr>
          <w:rFonts w:ascii="Calibri" w:cs="Calibri" w:eastAsia="Calibri" w:hAnsi="Calibri"/>
          <w:i w:val="1"/>
          <w:iCs w:val="1"/>
          <w:sz w:val="24"/>
          <w:szCs w:val="24"/>
          <w:rtl w:val="0"/>
        </w:rPr>
        <w:t xml:space="preserve">nyabutongo </w:t>
      </w:r>
      <w:r w:rsidDel="00000000" w:rsidR="00000000" w:rsidRPr="00000000">
        <w:rPr>
          <w:rtl w:val="0"/>
        </w:rPr>
      </w:r>
    </w:p>
    <w:p w:rsidR="00000000" w:rsidDel="00000000" w:rsidP="00000000" w:rsidRDefault="00000000" w:rsidRPr="00000000" w14:paraId="0000006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 excelled in ‘</w:t>
      </w:r>
      <w:r w:rsidDel="00000000" w:rsidR="00000000" w:rsidRPr="00000000">
        <w:rPr>
          <w:rFonts w:ascii="Calibri" w:cs="Calibri" w:eastAsia="Calibri" w:hAnsi="Calibri"/>
          <w:i w:val="1"/>
          <w:iCs w:val="1"/>
          <w:sz w:val="24"/>
          <w:szCs w:val="24"/>
          <w:rtl w:val="0"/>
        </w:rPr>
        <w:t xml:space="preserve">bushera’</w:t>
      </w:r>
      <w:r w:rsidDel="00000000" w:rsidR="00000000" w:rsidRPr="00000000">
        <w:rPr>
          <w:rFonts w:ascii="Calibri" w:cs="Calibri" w:eastAsia="Calibri" w:hAnsi="Calibri"/>
          <w:sz w:val="24"/>
          <w:szCs w:val="24"/>
          <w:rtl w:val="0"/>
        </w:rPr>
        <w:t xml:space="preserve">, much better than my father’s other wives. aAnd I think she taught me to do all these duties that I am still skilled in.</w:t>
      </w:r>
    </w:p>
    <w:p w:rsidR="00000000" w:rsidDel="00000000" w:rsidP="00000000" w:rsidRDefault="00000000" w:rsidRPr="00000000" w14:paraId="0000006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gave particular attention to me, being her only child, but also because children were trained to be versatile in their responsibilities: To go and dig without raising any questions; to harvest when it is time to gather; to weed if it is weeding time; to grind the grain in its time – in my later years I can still comfortably grind sorghum or millet. Whatever chores existed in the family, one had to do them. </w:t>
      </w:r>
    </w:p>
    <w:p w:rsidR="00000000" w:rsidDel="00000000" w:rsidP="00000000" w:rsidRDefault="00000000" w:rsidRPr="00000000" w14:paraId="0000006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domestic relationships were intriguing. Polygamous homesteads prepare you to live with other people, train you to sort out contradictions and address issues; so in a way the home I grew up in prepared me for living in society. From that point of view, I commend it, although I am not polygamousa practitioner. At least for that period of my personal development, I think it was alright.</w:t>
      </w:r>
    </w:p>
    <w:p w:rsidR="00000000" w:rsidDel="00000000" w:rsidP="00000000" w:rsidRDefault="00000000" w:rsidRPr="00000000" w14:paraId="0000006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relationship with my father was very close - he was my special friend in spite of the big age gap; he was bortn in 1883 and I in 1947, and so we were 64 years apart in age . There must have been an age difference of about 60 years. Our home in Bugongi was in a peri-urban village, set a two kilometres or two off the Main Street of Kabale, the largest town in Kigezi in southwestern Uganda. Its location meant that we could enjoy a few comforts that, in the 1940s and 1950s, were hardly available in typical rural settings that were off the beaten path. School was not far, and Father encouraged education. He was able to set up a shop, where the villagers bought simple essential items, and for slightly more sophisticated goods, like newspapers, one simply had to walk the short distance into town.</w:t>
      </w:r>
    </w:p>
    <w:p w:rsidR="00000000" w:rsidDel="00000000" w:rsidP="00000000" w:rsidRDefault="00000000" w:rsidRPr="00000000" w14:paraId="0000006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cannot say that the brothers Pirivato and Surumani were like-minded. The homestead was peaceful – outside of the children’s petty differences and the attendant defensive maternal instincts – and I never witnessed any hostilities between the two men, except the obvious differences at election time, owing to their divergent political affiliations.</w:t>
      </w:r>
    </w:p>
    <w:p w:rsidR="00000000" w:rsidDel="00000000" w:rsidP="00000000" w:rsidRDefault="00000000" w:rsidRPr="00000000" w14:paraId="0000006B">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Whereas Surumani was more cosmopolitan, vocal on political issues and in community discussions, and relatively well-travelled, having been to Kampala and other commercial centres, Pirivato was a humbler man, more active in the garden. Pirivato cultivated different pieces of land and spent much time harvesting. He planted food crops and fruit; he was the first person I saw planting trees extensively on what are the very steep hills of Kigezi. It implies that he had respect for the environment, and was also aware of minded about the commercial valueopportunities from trees or forests.</w:t>
      </w:r>
    </w:p>
    <w:p w:rsidR="00000000" w:rsidDel="00000000" w:rsidP="00000000" w:rsidRDefault="00000000" w:rsidRPr="00000000" w14:paraId="0000006C">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Mzee Pirivato had a deep admiration for Europeans. He believed understood that the colonial authorities to be very powerful,  - whether the British in Uganda or the Belgians in Ruanda-Urundi and Congo.  - to be very powerful. He was particularly disturbed and shocked to witness whites fleeing during the Rwanda Revolution of 1959-61, and during Congo’s own turbulent times in that same passage of history. Pirivato marvelled to see that whites, after all, would run away from danger, because he thought they had more capacity to control tough situations.</w:t>
      </w:r>
    </w:p>
    <w:p w:rsidR="00000000" w:rsidDel="00000000" w:rsidP="00000000" w:rsidRDefault="00000000" w:rsidRPr="00000000" w14:paraId="0000006D">
      <w:pPr>
        <w:spacing w:after="160" w:line="259" w:lineRule="auto"/>
        <w:rPr>
          <w:rFonts w:ascii="Calibri" w:cs="Calibri" w:eastAsia="Calibri" w:hAnsi="Calibri"/>
        </w:rPr>
      </w:pPr>
      <w:r w:rsidDel="00000000" w:rsidR="00000000" w:rsidRPr="00000000">
        <w:rPr>
          <w:rFonts w:ascii="Calibri" w:cs="Calibri" w:eastAsia="Calibri" w:hAnsi="Calibri"/>
          <w:color w:val="ff0000"/>
          <w:rtl w:val="0"/>
        </w:rPr>
        <w:t xml:space="preserve">Interestingly, Surumani and Pirivato belonged to different religious denominations, albeit both Christian. My father was a Protestant Anglican, and my uncle was a Roman Catholic. Their families – wives and children - followed suit. In spite of these differences, we lived in harmony, a peace that would only be tested when elections came around. At polling time, my uncle and his family would automatically support the Catholic-backed Democratic Party and vote for their candidates, while my father was partial to the Protestant-leaning Uganda People’s Congress (UPC). However, my mother was from a Catholic background, </w:t>
      </w:r>
      <w:r w:rsidDel="00000000" w:rsidR="00000000" w:rsidRPr="00000000">
        <w:rPr>
          <w:rFonts w:ascii="Calibri" w:cs="Calibri" w:eastAsia="Calibri" w:hAnsi="Calibri"/>
          <w:rtl w:val="0"/>
        </w:rPr>
        <w:t xml:space="preserve">because the Zine family - Francis Zine, the father of Jesse, the Kamugarwires, Cissy Zine – into which she was born were all Catholics.</w:t>
      </w:r>
    </w:p>
    <w:p w:rsidR="00000000" w:rsidDel="00000000" w:rsidP="00000000" w:rsidRDefault="00000000" w:rsidRPr="00000000" w14:paraId="0000006E">
      <w:pPr>
        <w:spacing w:after="160" w:line="259" w:lineRule="auto"/>
        <w:rPr>
          <w:rFonts w:ascii="Calibri" w:cs="Calibri" w:eastAsia="Calibri" w:hAnsi="Calibri"/>
          <w:color w:val="00b050"/>
          <w:sz w:val="24"/>
          <w:szCs w:val="24"/>
        </w:rPr>
      </w:pPr>
      <w:r w:rsidDel="00000000" w:rsidR="00000000" w:rsidRPr="00000000">
        <w:rPr>
          <w:rFonts w:ascii="Calibri" w:cs="Calibri" w:eastAsia="Calibri" w:hAnsi="Calibri"/>
          <w:color w:val="00b050"/>
          <w:sz w:val="24"/>
          <w:szCs w:val="24"/>
          <w:rtl w:val="0"/>
        </w:rPr>
        <w:t xml:space="preserve">Among the Catholics in the homestead was Mzee Pilivato’s daughter Feresta, who was a teacher. She was quite prominent in Catholic Church politics, and long after academic studies, professional work, and political activism had taken me to the world beyond Kabale, she was known locally as “Ruhakana’sRugunda's sister” from another relative. </w:t>
      </w:r>
    </w:p>
    <w:p w:rsidR="00000000" w:rsidDel="00000000" w:rsidP="00000000" w:rsidRDefault="00000000" w:rsidRPr="00000000" w14:paraId="0000006F">
      <w:pPr>
        <w:spacing w:after="160" w:line="259" w:lineRule="auto"/>
        <w:rPr>
          <w:rFonts w:ascii="Calibri" w:cs="Calibri" w:eastAsia="Calibri" w:hAnsi="Calibri"/>
          <w:color w:val="00b050"/>
          <w:sz w:val="24"/>
          <w:szCs w:val="24"/>
        </w:rPr>
      </w:pPr>
      <w:r w:rsidDel="00000000" w:rsidR="00000000" w:rsidRPr="00000000">
        <w:rPr>
          <w:rFonts w:ascii="Calibri" w:cs="Calibri" w:eastAsia="Calibri" w:hAnsi="Calibri"/>
          <w:color w:val="00b050"/>
          <w:sz w:val="24"/>
          <w:szCs w:val="24"/>
          <w:rtl w:val="0"/>
        </w:rPr>
        <w:t xml:space="preserve">Until recently, there was another relative from our homestead called Pulikeria.</w:t>
      </w:r>
      <w:r w:rsidDel="00000000" w:rsidR="00000000" w:rsidRPr="00000000">
        <w:rPr>
          <w:rFonts w:ascii="Calibri" w:cs="Calibri" w:eastAsia="Calibri" w:hAnsi="Calibri"/>
          <w:color w:val="00b050"/>
          <w:rtl w:val="0"/>
        </w:rPr>
        <w:t xml:space="preserve"> </w:t>
      </w:r>
      <w:r w:rsidDel="00000000" w:rsidR="00000000" w:rsidRPr="00000000">
        <w:rPr>
          <w:rFonts w:ascii="Calibri" w:cs="Calibri" w:eastAsia="Calibri" w:hAnsi="Calibri"/>
          <w:color w:val="00b050"/>
          <w:sz w:val="24"/>
          <w:szCs w:val="24"/>
          <w:rtl w:val="0"/>
        </w:rPr>
        <w:t xml:space="preserve">She made her mark in the choir at the Catholic Church, where she was even an administrator. But she caused some consternation in the elections of 1996, when she was perceived to be “playing on the other side” and not championing the Catholic cause. (More will be discussed later aboutof the religious denominational undercurrents that plague Kabale politics). </w:t>
      </w:r>
    </w:p>
    <w:p w:rsidR="00000000" w:rsidDel="00000000" w:rsidP="00000000" w:rsidRDefault="00000000" w:rsidRPr="00000000" w14:paraId="00000070">
      <w:pPr>
        <w:spacing w:after="160" w:line="259" w:lineRule="auto"/>
        <w:rPr>
          <w:rFonts w:ascii="Calibri" w:cs="Calibri" w:eastAsia="Calibri" w:hAnsi="Calibri"/>
          <w:color w:val="ff0000"/>
        </w:rPr>
      </w:pPr>
      <w:bookmarkStart w:colFirst="0" w:colLast="0" w:name="_nxuo35ohljua" w:id="5"/>
      <w:bookmarkEnd w:id="5"/>
      <w:r w:rsidDel="00000000" w:rsidR="00000000" w:rsidRPr="00000000">
        <w:rPr>
          <w:rFonts w:ascii="Calibri" w:cs="Calibri" w:eastAsia="Calibri" w:hAnsi="Calibri"/>
          <w:color w:val="00b050"/>
          <w:sz w:val="24"/>
          <w:szCs w:val="24"/>
          <w:rtl w:val="0"/>
        </w:rPr>
        <w:t xml:space="preserve">The other outstanding individual, yet another lady, from our homestead was called Yayeri.</w:t>
      </w:r>
      <w:r w:rsidDel="00000000" w:rsidR="00000000" w:rsidRPr="00000000">
        <w:rPr>
          <w:rtl w:val="0"/>
        </w:rPr>
      </w:r>
    </w:p>
    <w:p w:rsidR="00000000" w:rsidDel="00000000" w:rsidP="00000000" w:rsidRDefault="00000000" w:rsidRPr="00000000" w14:paraId="00000071">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And so in my youth, election night the Pilivato-Surumani homestead would experience some tension, a restlessness, since the respective households would be supporting two separate and opposing candidates. </w:t>
      </w:r>
    </w:p>
    <w:p w:rsidR="00000000" w:rsidDel="00000000" w:rsidP="00000000" w:rsidRDefault="00000000" w:rsidRPr="00000000" w14:paraId="00000072">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But after the elections, the situation would cool down and harmonious co-existence would resume. National elections and how they played out in Kabale will be discussed more extensively in </w:t>
      </w:r>
      <w:r w:rsidDel="00000000" w:rsidR="00000000" w:rsidRPr="00000000">
        <w:rPr>
          <w:rFonts w:ascii="Calibri" w:cs="Calibri" w:eastAsia="Calibri" w:hAnsi="Calibri"/>
          <w:b w:val="1"/>
          <w:bCs w:val="1"/>
          <w:color w:val="ff0000"/>
          <w:sz w:val="32"/>
          <w:szCs w:val="32"/>
          <w:rtl w:val="0"/>
        </w:rPr>
        <w:t xml:space="preserve">Chapter XX</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073">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It was interesting because in the Catholic community, consumption of alcohol was permitted whereas among the Protestants, it was prohibitedshunned. From our vantage points we would witness adults, and even the children in my uncle's part of the homestead, get drunk or be affected by alcohol. This was hardly ever the case in the Rugunda quarters, though when they grew a few of my siblings developed a taste for alcohol. But they would drink it stealthily, not wanting the parents – certainly not Surumani Rugunda - to know that they were indulging. Meanwhile in the Pirivato household, it was a free-for-all.</w:t>
      </w:r>
    </w:p>
    <w:p w:rsidR="00000000" w:rsidDel="00000000" w:rsidP="00000000" w:rsidRDefault="00000000" w:rsidRPr="00000000" w14:paraId="00000074">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In spite of these differences, one brother being a farmer and the other a trader, their offspring grew as brothers and sisters. This was my family. That is my nuclear family.</w:t>
      </w:r>
    </w:p>
    <w:p w:rsidR="00000000" w:rsidDel="00000000" w:rsidP="00000000" w:rsidRDefault="00000000" w:rsidRPr="00000000" w14:paraId="00000075">
      <w:pPr>
        <w:spacing w:after="160" w:line="259" w:lineRule="auto"/>
        <w:rPr>
          <w:rFonts w:ascii="Calibri" w:cs="Calibri" w:eastAsia="Calibri" w:hAnsi="Calibri"/>
          <w:color w:val="00b050"/>
        </w:rPr>
      </w:pPr>
      <w:r w:rsidDel="00000000" w:rsidR="00000000" w:rsidRPr="00000000">
        <w:rPr>
          <w:rFonts w:ascii="Calibri" w:cs="Calibri" w:eastAsia="Calibri" w:hAnsi="Calibri"/>
          <w:color w:val="ff0000"/>
          <w:rtl w:val="0"/>
        </w:rPr>
        <w:t xml:space="preserve">There was an active community life outside our homestead. </w:t>
      </w:r>
      <w:r w:rsidDel="00000000" w:rsidR="00000000" w:rsidRPr="00000000">
        <w:rPr>
          <w:rFonts w:ascii="Calibri" w:cs="Calibri" w:eastAsia="Calibri" w:hAnsi="Calibri"/>
          <w:color w:val="00b050"/>
          <w:rtl w:val="0"/>
        </w:rPr>
        <w:t xml:space="preserve">Our immediate neighbour was Kabonobumbe on one side. Two others were Mishereko and Kasamunyu, who were closely related, probably brothers. </w:t>
      </w:r>
    </w:p>
    <w:p w:rsidR="00000000" w:rsidDel="00000000" w:rsidP="00000000" w:rsidRDefault="00000000" w:rsidRPr="00000000" w14:paraId="00000076">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Whenever there was a problem in one home, or one homestead, there would be mutual support to ensure that those challenges were shared. If it was death in one home, that was death in the community. If there were celebrations, we all rejoiced.</w:t>
      </w:r>
    </w:p>
    <w:p w:rsidR="00000000" w:rsidDel="00000000" w:rsidP="00000000" w:rsidRDefault="00000000" w:rsidRPr="00000000" w14:paraId="00000077">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Although we were separate homesteads in Bugongi, we were neither biologically close nor shared the same clan, but there was communal solidarity and togetherness. We, the children, grew up in close harmony with each other.</w:t>
      </w:r>
    </w:p>
    <w:p w:rsidR="00000000" w:rsidDel="00000000" w:rsidP="00000000" w:rsidRDefault="00000000" w:rsidRPr="00000000" w14:paraId="00000078">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And as I write this decades later, although most of the surviving folk of Bugongi have migrated to districts in Ankole and other parts of the country where land is more plentiful, they do, from time to time, return on visits, comfortable in the knowledge that the relationships endure, only that they are now separated by distance.</w:t>
      </w:r>
    </w:p>
    <w:p w:rsidR="00000000" w:rsidDel="00000000" w:rsidP="00000000" w:rsidRDefault="00000000" w:rsidRPr="00000000" w14:paraId="00000079">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Kahigi, a special friend of Mzee Surumani’s, was a driver with the Local Government. Originally from Kinaba in Rubanda, he was an associate of Joseph Bitwari, a local luminary who, as we shall see in later chapters, was publicly executed by President Idi Amin. Bitwari was employed in the Local Government as a forester and he eventually became Secretary General of Kigezi district. Districts were led by Secretaries General, the equivalent to District Chairman today.</w:t>
      </w:r>
    </w:p>
    <w:p w:rsidR="00000000" w:rsidDel="00000000" w:rsidP="00000000" w:rsidRDefault="00000000" w:rsidRPr="00000000" w14:paraId="0000007A">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Kahigi would come see my father. They would discuss a wide range of issues, and then my father would accompany Kahigi while talking. They would reach Kahigi’s home and stand by the roadside and continue to talk. And then Kahigi would escort Surumani back. That was a close, amazing relationship and a comradeship of people from different clans, different places, different occupations. I recall as a child once travelling with my father, One day I travelled Mzee Surumani and I were and being driven by Kahigi to see our cows in Nyerushanje, northwest of Kabale in today’s Rukungiri district. </w:t>
      </w:r>
    </w:p>
    <w:p w:rsidR="00000000" w:rsidDel="00000000" w:rsidP="00000000" w:rsidRDefault="00000000" w:rsidRPr="00000000" w14:paraId="0000007B">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Another close friend was Musa Kwehangana, who was my godfather at baptism. He was the most prosperous person in Bugongi, the first to buy a vehicle, an Opel. This was such a big achievement in Nyamabare, our village in the surrounding hills, that the community decided to build a road to enable Kwehangana’s vehiclecar to go up to Nyamabare. No one paid them a shilling for this work – it was a labour of love.</w:t>
      </w:r>
    </w:p>
    <w:p w:rsidR="00000000" w:rsidDel="00000000" w:rsidP="00000000" w:rsidRDefault="00000000" w:rsidRPr="00000000" w14:paraId="0000007C">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Kwehangana was a man of the people, a humble leader in the church. His daytime job was as headman in construction in the local administration. Like most men at the time, he had a big family. </w:t>
      </w:r>
    </w:p>
    <w:p w:rsidR="00000000" w:rsidDel="00000000" w:rsidP="00000000" w:rsidRDefault="00000000" w:rsidRPr="00000000" w14:paraId="0000007D">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Surumani, Kwehangana together with Kahigi and Guston Rukuba, a relative of Surumani’s from Butobere, came together to build a shop in the Kabale town centre.</w:t>
      </w:r>
    </w:p>
    <w:p w:rsidR="00000000" w:rsidDel="00000000" w:rsidP="00000000" w:rsidRDefault="00000000" w:rsidRPr="00000000" w14:paraId="0000007E">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The other close friend was Mbanda, whose home was just below Bugongi Primary School. He was a church leader, worked in the Kabale Hospital as an orderly, and was a decent man. Other friends included Surumani Munanura, father of Mbabazi the education officer in Bushenyi, and another man, the father of Engineer Godfrey Zaribwende. Rwabambari, Roy Kafuruka’s grandfather, was a political comrade.</w:t>
      </w:r>
    </w:p>
    <w:p w:rsidR="00000000" w:rsidDel="00000000" w:rsidP="00000000" w:rsidRDefault="00000000" w:rsidRPr="00000000" w14:paraId="0000007F">
      <w:pPr>
        <w:spacing w:after="160" w:line="259" w:lineRule="auto"/>
        <w:rPr>
          <w:rFonts w:ascii="Calibri" w:cs="Calibri" w:eastAsia="Calibri" w:hAnsi="Calibri"/>
          <w:color w:val="00b050"/>
        </w:rPr>
      </w:pPr>
      <w:r w:rsidDel="00000000" w:rsidR="00000000" w:rsidRPr="00000000">
        <w:rPr>
          <w:rFonts w:ascii="Calibri" w:cs="Calibri" w:eastAsia="Calibri" w:hAnsi="Calibri"/>
          <w:color w:val="00b050"/>
          <w:rtl w:val="0"/>
        </w:rPr>
        <w:t xml:space="preserve">Much as the community existed in harmony, there was also the odd hostility that would result in general uproar. For instance, Mzee Surumani once </w:t>
      </w:r>
      <w:r w:rsidDel="00000000" w:rsidR="00000000" w:rsidRPr="00000000">
        <w:rPr>
          <w:rFonts w:ascii="Calibri" w:cs="Calibri" w:eastAsia="Calibri" w:hAnsi="Calibri"/>
          <w:rtl w:val="0"/>
        </w:rPr>
        <w:t xml:space="preserve">clashed openly with the Saza chief, Michael Mukombe</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regarding arbitrations made over the distribution of cattle to settle a certain family dispute between him and his uncle Rumashwa. In those days, chiefs wouldcould preside over resolution of cases, and had a lot of authority in judging right and wrong, and would even sentence to prison. sit as prosecution, judge and jury. My father was some kind of rebel community leader. He confronted a number of challenges. He was challenged by the struggle between those who were converted to Christianity and those who stuck to the old traditional systems, which he had ceased to believe in. It was the flight from traditional spirituality that brought him to Bugongi, as we shall see shortly.</w:t>
      </w:r>
      <w:r w:rsidDel="00000000" w:rsidR="00000000" w:rsidRPr="00000000">
        <w:rPr>
          <w:rtl w:val="0"/>
        </w:rPr>
      </w:r>
    </w:p>
    <w:p w:rsidR="00000000" w:rsidDel="00000000" w:rsidP="00000000" w:rsidRDefault="00000000" w:rsidRPr="00000000" w14:paraId="00000080">
      <w:pPr>
        <w:spacing w:after="160" w:line="259" w:lineRule="auto"/>
        <w:rPr>
          <w:rFonts w:ascii="Calibri" w:cs="Calibri" w:eastAsia="Calibri" w:hAnsi="Calibri"/>
          <w:color w:val="70ad47"/>
        </w:rPr>
      </w:pPr>
      <w:r w:rsidDel="00000000" w:rsidR="00000000" w:rsidRPr="00000000">
        <w:rPr>
          <w:rFonts w:ascii="Calibri" w:cs="Calibri" w:eastAsia="Calibri" w:hAnsi="Calibri"/>
          <w:color w:val="00b050"/>
          <w:rtl w:val="0"/>
        </w:rPr>
        <w:t xml:space="preserve">That was Bugongi, an agricultural peasant community.</w:t>
      </w:r>
      <w:r w:rsidDel="00000000" w:rsidR="00000000" w:rsidRPr="00000000">
        <w:rPr>
          <w:rFonts w:ascii="Calibri" w:cs="Calibri" w:eastAsia="Calibri" w:hAnsi="Calibri"/>
          <w:color w:val="70ad47"/>
          <w:rtl w:val="0"/>
        </w:rPr>
        <w:t xml:space="preserve"> We lived on the land; we lived off the land, growing crops, harvesting, bringing the harvest home. We never bought food from the shops nor from the market. So, we would go, I and my group, my generation, to till the land in the morning with our parents. When I say parents, I mean my mother, because my father was not in this group. He was not a farmer but a trader, prosperous enough to have been nicknamed ‘Baresente’ (‘one who counts money’).</w:t>
      </w:r>
    </w:p>
    <w:p w:rsidR="00000000" w:rsidDel="00000000" w:rsidP="00000000" w:rsidRDefault="00000000" w:rsidRPr="00000000" w14:paraId="00000081">
      <w:pPr>
        <w:spacing w:after="160" w:line="259" w:lineRule="auto"/>
        <w:rPr>
          <w:rFonts w:ascii="Calibri" w:cs="Calibri" w:eastAsia="Calibri" w:hAnsi="Calibri"/>
          <w:color w:val="70ad47"/>
        </w:rPr>
      </w:pPr>
      <w:r w:rsidDel="00000000" w:rsidR="00000000" w:rsidRPr="00000000">
        <w:rPr>
          <w:rFonts w:ascii="Calibri" w:cs="Calibri" w:eastAsia="Calibri" w:hAnsi="Calibri"/>
          <w:color w:val="70ad47"/>
          <w:rtl w:val="0"/>
        </w:rPr>
        <w:t xml:space="preserve">Owing to the small land holdings, cultivation was not done in the homestead. Much of it was carried out elsewhere, some distance from home. For instance, we had a holding in Makanga, up in the hills above Kabale, where we grew sorghum (</w:t>
      </w:r>
      <w:r w:rsidDel="00000000" w:rsidR="00000000" w:rsidRPr="00000000">
        <w:rPr>
          <w:rFonts w:ascii="Calibri" w:cs="Calibri" w:eastAsia="Calibri" w:hAnsi="Calibri"/>
          <w:i w:val="1"/>
          <w:iCs w:val="1"/>
          <w:color w:val="70ad47"/>
          <w:rtl w:val="0"/>
        </w:rPr>
        <w:t xml:space="preserve">omugusha</w:t>
      </w:r>
      <w:r w:rsidDel="00000000" w:rsidR="00000000" w:rsidRPr="00000000">
        <w:rPr>
          <w:rFonts w:ascii="Calibri" w:cs="Calibri" w:eastAsia="Calibri" w:hAnsi="Calibri"/>
          <w:color w:val="70ad47"/>
          <w:rtl w:val="0"/>
        </w:rPr>
        <w:t xml:space="preserve">), and </w:t>
      </w:r>
      <w:r w:rsidDel="00000000" w:rsidR="00000000" w:rsidRPr="00000000">
        <w:rPr>
          <w:rFonts w:ascii="Calibri" w:cs="Calibri" w:eastAsia="Calibri" w:hAnsi="Calibri"/>
          <w:i w:val="1"/>
          <w:iCs w:val="1"/>
          <w:color w:val="70ad47"/>
          <w:rtl w:val="0"/>
        </w:rPr>
        <w:t xml:space="preserve">nyaruchera</w:t>
      </w:r>
      <w:r w:rsidDel="00000000" w:rsidR="00000000" w:rsidRPr="00000000">
        <w:rPr>
          <w:rFonts w:ascii="Calibri" w:cs="Calibri" w:eastAsia="Calibri" w:hAnsi="Calibri"/>
          <w:color w:val="70ad47"/>
          <w:rtl w:val="0"/>
        </w:rPr>
        <w:t xml:space="preserve">, among other crops. Activity would include tilling of the land, planting, weeding, and harvesting; all that was work we did with our mothers.  Each mother would ensure that that was done for her own household. During harvest, you would pack the sorghum in a sack, and then carry the sack downhill. If it was harvest time for potatoes, a hoe was needed to dig up whatever was required.</w:t>
      </w:r>
    </w:p>
    <w:p w:rsidR="00000000" w:rsidDel="00000000" w:rsidP="00000000" w:rsidRDefault="00000000" w:rsidRPr="00000000" w14:paraId="00000082">
      <w:pPr>
        <w:spacing w:after="160" w:line="259" w:lineRule="auto"/>
        <w:rPr>
          <w:rFonts w:ascii="Calibri" w:cs="Calibri" w:eastAsia="Calibri" w:hAnsi="Calibri"/>
        </w:rPr>
      </w:pPr>
      <w:r w:rsidDel="00000000" w:rsidR="00000000" w:rsidRPr="00000000">
        <w:rPr>
          <w:rFonts w:ascii="Calibri" w:cs="Calibri" w:eastAsia="Calibri" w:hAnsi="Calibri"/>
          <w:color w:val="70ad47"/>
          <w:rtl w:val="0"/>
        </w:rPr>
        <w:t xml:space="preserve">We would go to school from Monday to Friday, with Saturdays reserved for digging. As </w:t>
      </w:r>
      <w:r w:rsidDel="00000000" w:rsidR="00000000" w:rsidRPr="00000000">
        <w:rPr>
          <w:rFonts w:ascii="Calibri" w:cs="Calibri" w:eastAsia="Calibri" w:hAnsi="Calibri"/>
          <w:rtl w:val="0"/>
        </w:rPr>
        <w:t xml:space="preserve">children this would skill us, imparting in us the value of hard work, knowledge of life, because these were the ways of the community. And if you were able to cultivate more, you would have greater harvest, and have surplus to sell to the market.</w:t>
      </w:r>
    </w:p>
    <w:p w:rsidR="00000000" w:rsidDel="00000000" w:rsidP="00000000" w:rsidRDefault="00000000" w:rsidRPr="00000000" w14:paraId="00000083">
      <w:pPr>
        <w:spacing w:after="160" w:line="259" w:lineRule="auto"/>
        <w:rPr>
          <w:rFonts w:ascii="Calibri" w:cs="Calibri" w:eastAsia="Calibri" w:hAnsi="Calibri"/>
          <w:color w:val="70ad47"/>
        </w:rPr>
      </w:pPr>
      <w:r w:rsidDel="00000000" w:rsidR="00000000" w:rsidRPr="00000000">
        <w:rPr>
          <w:rFonts w:ascii="Calibri" w:cs="Calibri" w:eastAsia="Calibri" w:hAnsi="Calibri"/>
          <w:color w:val="70ad47"/>
          <w:rtl w:val="0"/>
        </w:rPr>
        <w:t xml:space="preserve">Though they were open fields, stealing was not an issue. People respected each others’ garden, each others’ crop, each others’ harvest. But I have been told that it is a common problem nowadays!</w:t>
      </w:r>
    </w:p>
    <w:p w:rsidR="00000000" w:rsidDel="00000000" w:rsidP="00000000" w:rsidRDefault="00000000" w:rsidRPr="00000000" w14:paraId="00000084">
      <w:pPr>
        <w:spacing w:after="160" w:line="259" w:lineRule="auto"/>
        <w:rPr>
          <w:rFonts w:ascii="Calibri" w:cs="Calibri" w:eastAsia="Calibri" w:hAnsi="Calibri"/>
          <w:color w:val="70ad47"/>
        </w:rPr>
      </w:pPr>
      <w:r w:rsidDel="00000000" w:rsidR="00000000" w:rsidRPr="00000000">
        <w:rPr>
          <w:rFonts w:ascii="Calibri" w:cs="Calibri" w:eastAsia="Calibri" w:hAnsi="Calibri"/>
          <w:color w:val="70ad47"/>
          <w:rtl w:val="0"/>
        </w:rPr>
        <w:t xml:space="preserve">Out in the fields, when lunchtime came, we would we would simply dust the soil off our hands and sit down to enjoy the packed food we had brought with us. There was no water up there to wash – just rub the soil off your hands. I suppose that is why my haemoglobin</w:t>
      </w:r>
      <w:r w:rsidDel="00000000" w:rsidR="00000000" w:rsidRPr="00000000">
        <w:rPr>
          <w:rFonts w:ascii="Calibri" w:cs="Calibri" w:eastAsia="Calibri" w:hAnsi="Calibri"/>
          <w:color w:val="70ad47"/>
          <w:vertAlign w:val="superscript"/>
        </w:rPr>
        <w:footnoteReference w:customMarkFollows="0" w:id="7"/>
      </w:r>
      <w:r w:rsidDel="00000000" w:rsidR="00000000" w:rsidRPr="00000000">
        <w:rPr>
          <w:rFonts w:ascii="Calibri" w:cs="Calibri" w:eastAsia="Calibri" w:hAnsi="Calibri"/>
          <w:color w:val="70ad47"/>
          <w:rtl w:val="0"/>
        </w:rPr>
        <w:t xml:space="preserve"> levels are high, because soil was a source of iron and other minerals. </w:t>
      </w:r>
    </w:p>
    <w:p w:rsidR="00000000" w:rsidDel="00000000" w:rsidP="00000000" w:rsidRDefault="00000000" w:rsidRPr="00000000" w14:paraId="0000008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 politically conscious youngster, I was able to follow the goings-on in a time of ferment in Africa. In 1960, I had not yet turned 13 when on 30 June, Congo became independent. There was upheaval shortly after, and many people run away from that country, a part of whose long border was not far from Kabale. There was a lot of chaos, the Prime Minister Patrice Lumumba overthrown and assassinated.</w:t>
      </w:r>
    </w:p>
    <w:p w:rsidR="00000000" w:rsidDel="00000000" w:rsidP="00000000" w:rsidRDefault="00000000" w:rsidRPr="00000000" w14:paraId="0000008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father who didn’t speak English, who didn’t go to school, who didn’t know how to read nor write, was interested in African politics, Ugandan politics, and Kigezi politics. From our regular sessions with the ‘</w:t>
      </w:r>
      <w:r w:rsidDel="00000000" w:rsidR="00000000" w:rsidRPr="00000000">
        <w:rPr>
          <w:rFonts w:ascii="Calibri" w:cs="Calibri" w:eastAsia="Calibri" w:hAnsi="Calibri"/>
          <w:i w:val="1"/>
          <w:iCs w:val="1"/>
          <w:sz w:val="24"/>
          <w:szCs w:val="24"/>
          <w:rtl w:val="0"/>
        </w:rPr>
        <w:t xml:space="preserve">Uganda Argus’</w:t>
      </w:r>
      <w:r w:rsidDel="00000000" w:rsidR="00000000" w:rsidRPr="00000000">
        <w:rPr>
          <w:rFonts w:ascii="Calibri" w:cs="Calibri" w:eastAsia="Calibri" w:hAnsi="Calibri"/>
          <w:sz w:val="24"/>
          <w:szCs w:val="24"/>
          <w:rtl w:val="0"/>
        </w:rPr>
        <w:t xml:space="preserve">, we both got to know what had transpired in Congo, particularly Lumumba’s fate. </w:t>
      </w:r>
    </w:p>
    <w:p w:rsidR="00000000" w:rsidDel="00000000" w:rsidP="00000000" w:rsidRDefault="00000000" w:rsidRPr="00000000" w14:paraId="0000008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Mzee Rugunda had many friends and he was very political in his thinking, overcoming his illiteracy with intellectual depth. He was particularly alert to the happenings from about 1959, and given that we had no radio, newspapers were the only resort. </w:t>
      </w:r>
    </w:p>
    <w:p w:rsidR="00000000" w:rsidDel="00000000" w:rsidP="00000000" w:rsidRDefault="00000000" w:rsidRPr="00000000" w14:paraId="0000008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read for him, and tell him. Some of the things I would not quite understand – I was only in Primary 5 or Primary 6, in elementary school - but I would later on figure them out. Reading the newspapers was his idea – but I was the main beneficiary. It gave me more exposure to the English language at an early age, while being able to follow what was happening in the country, in the region, in Africa, and the world awakened and sharpened my political awareness. Mzee Rugunda had great foresight. </w:t>
      </w:r>
    </w:p>
    <w:p w:rsidR="00000000" w:rsidDel="00000000" w:rsidP="00000000" w:rsidRDefault="00000000" w:rsidRPr="00000000" w14:paraId="00000089">
      <w:pPr>
        <w:spacing w:after="160" w:line="259" w:lineRule="auto"/>
        <w:rPr>
          <w:rFonts w:ascii="Calibri" w:cs="Calibri" w:eastAsia="Calibri" w:hAnsi="Calibri"/>
        </w:rPr>
      </w:pPr>
      <w:r w:rsidDel="00000000" w:rsidR="00000000" w:rsidRPr="00000000">
        <w:rPr>
          <w:rFonts w:ascii="Calibri" w:cs="Calibri" w:eastAsia="Calibri" w:hAnsi="Calibri"/>
          <w:sz w:val="24"/>
          <w:szCs w:val="24"/>
          <w:rtl w:val="0"/>
        </w:rPr>
        <w:t xml:space="preserve">For me, there were a number of lessons to be learnt from both the close father-son relationship I shared with Mzee Surumani, and from the communal ties that bound our neighbourhood of Bugongi. </w:t>
      </w:r>
      <w:r w:rsidDel="00000000" w:rsidR="00000000" w:rsidRPr="00000000">
        <w:rPr>
          <w:rFonts w:ascii="Calibri" w:cs="Calibri" w:eastAsia="Calibri" w:hAnsi="Calibri"/>
          <w:rtl w:val="0"/>
        </w:rPr>
        <w:t xml:space="preserve">I realised that when one has a limitation, as my father did, unable to read and write, there are ways to overcome them. One should not be intimidated, discouraged nor feel handicapped. </w:t>
      </w:r>
    </w:p>
    <w:p w:rsidR="00000000" w:rsidDel="00000000" w:rsidP="00000000" w:rsidRDefault="00000000" w:rsidRPr="00000000" w14:paraId="0000008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Secondly, my being entrusted to count the money accruing from many of the elders’ commercial transactions taught me a lot about accountability and integrity. I experienced cooperation as it had always existed among our people. That cooperation was not limited to blood relatives but was spread out to whoever lived in the community. </w:t>
      </w:r>
    </w:p>
    <w:p w:rsidR="00000000" w:rsidDel="00000000" w:rsidP="00000000" w:rsidRDefault="00000000" w:rsidRPr="00000000" w14:paraId="0000008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And so I experienced these multiple influences: my father impacted me especially politically; my mother had her own influence; the mixed religious community made its impressions; a self-sustaining neighbourhood taught me much; and being on the very edges of the urban centre of Kabale, such as it was then.</w:t>
      </w:r>
    </w:p>
    <w:p w:rsidR="00000000" w:rsidDel="00000000" w:rsidP="00000000" w:rsidRDefault="00000000" w:rsidRPr="00000000" w14:paraId="0000008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There, however, was life beyond Kabale. The first person in our family to experience it was my father Surumani Rugunda, in ordinary ways, but also in one particularly intriguing, if memorable, incident. </w:t>
        <w:br w:type="textWrapping"/>
      </w:r>
    </w:p>
    <w:p w:rsidR="00000000" w:rsidDel="00000000" w:rsidP="00000000" w:rsidRDefault="00000000" w:rsidRPr="00000000" w14:paraId="0000008D">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pStyle w:val="Title"/>
        <w:spacing w:after="160" w:line="259" w:lineRule="auto"/>
        <w:rPr/>
      </w:pPr>
      <w:bookmarkStart w:colFirst="0" w:colLast="0" w:name="_9dpp1mtqam2q" w:id="6"/>
      <w:bookmarkEnd w:id="6"/>
      <w:r w:rsidDel="00000000" w:rsidR="00000000" w:rsidRPr="00000000">
        <w:rPr>
          <w:rtl w:val="0"/>
        </w:rPr>
        <w:t xml:space="preserve">Chapter 4</w:t>
      </w:r>
    </w:p>
    <w:p w:rsidR="00000000" w:rsidDel="00000000" w:rsidP="00000000" w:rsidRDefault="00000000" w:rsidRPr="00000000" w14:paraId="00000090">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 fight off the highway</w:t>
      </w:r>
    </w:p>
    <w:p w:rsidR="00000000" w:rsidDel="00000000" w:rsidP="00000000" w:rsidRDefault="00000000" w:rsidRPr="00000000" w14:paraId="0000009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fight was sparked off by lodging rights, presumed by one party, stoutly denied by the other. The argument was over whether the traveller and his companions could come in for the night or not.</w:t>
      </w:r>
    </w:p>
    <w:p w:rsidR="00000000" w:rsidDel="00000000" w:rsidP="00000000" w:rsidRDefault="00000000" w:rsidRPr="00000000" w14:paraId="0000009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day (a night, actually), my father Surumani Rugunda knocked on the door of a rural home somewhere just off the 450550km of highway stretch between Kabale and Kampala, probably some place in central Uganda. Mzee Surumani was an itinerant trader, who made 30-day round trips to Kampala. Theirs would be a small party of herders and traders taking cattle to Kampala from Kabale, all on foot with (or hoof, as the case was for the animalsbovines). The merchandise would consisting of anywhere between 10 and 30 animals.</w:t>
      </w:r>
    </w:p>
    <w:p w:rsidR="00000000" w:rsidDel="00000000" w:rsidP="00000000" w:rsidRDefault="00000000" w:rsidRPr="00000000" w14:paraId="0000009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outward journey, from Kabale to Kampala, would be slowcould not be done at a brisk pace since the cows had to be in good shape if they were to fetch good prices in the capital city. And so leisurely grazing of the animals would be part of the journey, which would increase the number of days and nights on the road, a month or so.</w:t>
      </w:r>
    </w:p>
    <w:p w:rsidR="00000000" w:rsidDel="00000000" w:rsidP="00000000" w:rsidRDefault="00000000" w:rsidRPr="00000000" w14:paraId="0000009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Taking abouta good part of three or four weeks to make one way meant that nights were spent wherever sunset found the group. There was no way they could have carried food from Kabale, and so as they journeyed along, they would randomly get what to eat and secure unplanned accommodation for the night. </w:t>
      </w:r>
    </w:p>
    <w:p w:rsidR="00000000" w:rsidDel="00000000" w:rsidP="00000000" w:rsidRDefault="00000000" w:rsidRPr="00000000" w14:paraId="0000009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Occasionally  Many times, in those days of sparse populations and few trading centres, the night would set in when the band of traders and their animals were in potentially hostile environs. The travellersitinerants would ordinarily knock on the door of the nearest residence, and the prevailing social normsmores were such that the head of the household would gladly, or grudgingly, offer a place for the night.</w:t>
      </w:r>
    </w:p>
    <w:p w:rsidR="00000000" w:rsidDel="00000000" w:rsidP="00000000" w:rsidRDefault="00000000" w:rsidRPr="00000000" w14:paraId="00000096">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this particular occasion, sometime in the 1940sin a year I do not quite remember, Mzee Surumani and his party had reached a forested area where lions and other fierce predators probably prowled. When he knocked on this door, he met a hostile response. My father was a big man, talla tall and imposing of stature. He had a strong voice, perhaps not as deep a baritone as mine or my son Kwame’s. A man of his size But he had a strong voice, and it would have been quite formidable to take on should he fly into a rage!  </w:t>
      </w:r>
    </w:p>
    <w:p w:rsidR="00000000" w:rsidDel="00000000" w:rsidP="00000000" w:rsidRDefault="00000000" w:rsidRPr="00000000" w14:paraId="00000097">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Shocked and annoyed by the rebuttal that night, he must have flexed his well-honed muscles, responding to the snub by fighting the man on the other side of the door. We do not have a details ed account of the encounter, but a few sharp words and some well-aimed blows later, the host relented – of his own accord, or compelled, we do not know - and let the group in, where they rested for the night.</w:t>
      </w:r>
    </w:p>
    <w:p w:rsidR="00000000" w:rsidDel="00000000" w:rsidP="00000000" w:rsidRDefault="00000000" w:rsidRPr="00000000" w14:paraId="0000009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little later in life, Mzee Rugunda also traded in mud fish. Sourced from Lake Bunyonyi, the largest water body in the Kigezi region, he smoked it, and took it by lorry to Kampala as a wholesale supplier. </w:t>
      </w:r>
    </w:p>
    <w:p w:rsidR="00000000" w:rsidDel="00000000" w:rsidP="00000000" w:rsidRDefault="00000000" w:rsidRPr="00000000" w14:paraId="0000009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long distance trade, my father also ventured into other businesses, and it is little wonder that he earned the name </w:t>
      </w:r>
      <w:r w:rsidDel="00000000" w:rsidR="00000000" w:rsidRPr="00000000">
        <w:rPr>
          <w:rFonts w:ascii="Calibri" w:cs="Calibri" w:eastAsia="Calibri" w:hAnsi="Calibri"/>
          <w:i w:val="1"/>
          <w:iCs w:val="1"/>
          <w:sz w:val="24"/>
          <w:szCs w:val="24"/>
          <w:rtl w:val="0"/>
        </w:rPr>
        <w:t xml:space="preserve">baresente</w:t>
      </w:r>
      <w:r w:rsidDel="00000000" w:rsidR="00000000" w:rsidRPr="00000000">
        <w:rPr>
          <w:rFonts w:ascii="Calibri" w:cs="Calibri" w:eastAsia="Calibri" w:hAnsi="Calibri"/>
          <w:sz w:val="24"/>
          <w:szCs w:val="24"/>
          <w:rtl w:val="0"/>
        </w:rPr>
        <w:t xml:space="preserve">, which in rukiga means the one who counts money. the family’s other economic activities included retail trade. Out of his labour, my father became one of the first Africans to build a shop in Kabale town, on Main Street, an enterprise in partnership with friends, as outlined in the last chapter. After putting up the building, the shop was available for others to stock their merchandise and pay rent. When he was an old man, - I was born when he was an old man anyway - he partneredcame in partnership with some other colleagues and they opened a hotel in town. It was actually more of a restaurant, though they referred to such enterprisesthem as hotels. </w:t>
      </w:r>
    </w:p>
    <w:p w:rsidR="00000000" w:rsidDel="00000000" w:rsidP="00000000" w:rsidRDefault="00000000" w:rsidRPr="00000000" w14:paraId="0000009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Later on he opened a retail shop right on the edge of our family property in Bugongi. We also The other income generation came from the cultivation of cultivated food crops on plots of land </w:t>
      </w:r>
      <w:r w:rsidDel="00000000" w:rsidR="00000000" w:rsidRPr="00000000">
        <w:rPr>
          <w:rFonts w:ascii="Calibri" w:cs="Calibri" w:eastAsia="Calibri" w:hAnsi="Calibri"/>
          <w:i w:val="1"/>
          <w:iCs w:val="1"/>
          <w:sz w:val="24"/>
          <w:szCs w:val="24"/>
          <w:rtl w:val="0"/>
        </w:rPr>
        <w:t xml:space="preserve">(ebibira)</w:t>
      </w:r>
      <w:r w:rsidDel="00000000" w:rsidR="00000000" w:rsidRPr="00000000">
        <w:rPr>
          <w:rFonts w:ascii="Calibri" w:cs="Calibri" w:eastAsia="Calibri" w:hAnsi="Calibri"/>
          <w:sz w:val="24"/>
          <w:szCs w:val="24"/>
          <w:rtl w:val="0"/>
        </w:rPr>
        <w:t xml:space="preserve"> scattered in different placesgardens in the hills surrounding Bugongi.</w:t>
      </w:r>
    </w:p>
    <w:p w:rsidR="00000000" w:rsidDel="00000000" w:rsidP="00000000" w:rsidRDefault="00000000" w:rsidRPr="00000000" w14:paraId="0000009B">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Bugongi was a village in whichon which Mzee Surumani could comfortably be described as an elder – a well-respected one at that. In his wardrobe, there was a coat that was available for people to borrow. If one wanted to marry or to be very smartly dressed for an important event, you would go to Rugunda’s homeplace and request for his coat. I still vividly recall My mind is still alive with images of several people who wedded while dressedclad in that coat. My greater memory of him, though, is his arrival at home dressed in a ‘kanzu’, a white shoulder-to-ankle tunic beloved of men in Uganda, with athat coat draped over his shoulders, and a stick in one hand. Very smart!</w:t>
      </w:r>
    </w:p>
    <w:p w:rsidR="00000000" w:rsidDel="00000000" w:rsidP="00000000" w:rsidRDefault="00000000" w:rsidRPr="00000000" w14:paraId="0000009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father was a man of the people; he was also principled and a disciplinarian. an, andNonetheless for For a man who dared to physically assault a potential host, it is a bit of a surprise that he only caned me once as a ministration of corporal punishment, an incident I recall quite well. . This is the genesis of that sole incident: Kabale, being hilly, offered many slopes that we, children, could adapt for playgrounds. At the upper end of the family home, close to the fence as the pedestrian headeds to the church, there used to be a particularly attractive slippery slope. Whenever it rained, the downward cascade of the storm waters created ideal conditions for a game called ‘kwekuruza or gogolo’, an improvised slide in which we, youngsters, would use banana stems or sometimes logs to make rapid and bumpy sleds down the slope. It was a sloshy undertaking, on the seat of our pants - so to speak - mud splashing, shrubs whizzing by, shrieks and giggles piercing the cool post-rain air. </w:t>
      </w:r>
    </w:p>
    <w:p w:rsidR="00000000" w:rsidDel="00000000" w:rsidP="00000000" w:rsidRDefault="00000000" w:rsidRPr="00000000" w14:paraId="0000009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had the choice of going out in the nude,or as we say,  that is, dressed in Adam’s suit. unhindered outfit. Sometimes you would have your clothes on, clear in your mind, but with little nary a care that they would be either spattered with mud or even torn by the time the fun ended downslope. On this occasion my father met me after the fulltime whistle had blown and inquired where I was coming from. I do not remember what I told him, but I was evidently looking filthy in mind and body. He had a small cane on him; he lashed me and warned against a repeat. That is the only time I recall being punished by him.  in all 96 years</w:t>
      </w:r>
      <w:r w:rsidDel="00000000" w:rsidR="00000000" w:rsidRPr="00000000">
        <w:rPr>
          <w:rFonts w:ascii="Calibri" w:cs="Calibri" w:eastAsia="Calibri" w:hAnsi="Calibri"/>
          <w:sz w:val="24"/>
          <w:szCs w:val="24"/>
          <w:vertAlign w:val="superscript"/>
        </w:rPr>
        <w:footnoteReference w:customMarkFollows="0" w:id="8"/>
      </w:r>
      <w:r w:rsidDel="00000000" w:rsidR="00000000" w:rsidRPr="00000000">
        <w:rPr>
          <w:rFonts w:ascii="Calibri" w:cs="Calibri" w:eastAsia="Calibri" w:hAnsi="Calibri"/>
          <w:sz w:val="24"/>
          <w:szCs w:val="24"/>
          <w:rtl w:val="0"/>
        </w:rPr>
        <w:t xml:space="preserve"> of his life. </w:t>
      </w:r>
    </w:p>
    <w:p w:rsidR="00000000" w:rsidDel="00000000" w:rsidP="00000000" w:rsidRDefault="00000000" w:rsidRPr="00000000" w14:paraId="0000009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Otherwise my relationship with him was , in the main, a cosy one. Often,</w:t>
      </w:r>
      <w:r w:rsidDel="00000000" w:rsidR="00000000" w:rsidRPr="00000000">
        <w:rPr>
          <w:rFonts w:ascii="Calibri" w:cs="Calibri" w:eastAsia="Calibri" w:hAnsi="Calibri"/>
          <w:color w:val="00b050"/>
          <w:sz w:val="24"/>
          <w:szCs w:val="24"/>
          <w:rtl w:val="0"/>
        </w:rPr>
        <w:t xml:space="preserve"> I would lean by his leg knee while I was waiting for dinner food to be served. He would be seated on a stool and this small boy whose reach was quite limited, would pop up and lean against the father. Sometimes I would fall asleep on his legknee. He would talk about politics, and tell me a lot about our family and beyond. One of his closest friends was George Rutagwera</w:t>
      </w:r>
      <w:r w:rsidDel="00000000" w:rsidR="00000000" w:rsidRPr="00000000">
        <w:rPr>
          <w:rFonts w:ascii="Calibri" w:cs="Calibri" w:eastAsia="Calibri" w:hAnsi="Calibri"/>
          <w:color w:val="00b050"/>
          <w:sz w:val="24"/>
          <w:szCs w:val="24"/>
          <w:vertAlign w:val="superscript"/>
        </w:rPr>
        <w:footnoteReference w:customMarkFollows="0" w:id="9"/>
      </w:r>
      <w:r w:rsidDel="00000000" w:rsidR="00000000" w:rsidRPr="00000000">
        <w:rPr>
          <w:rFonts w:ascii="Calibri" w:cs="Calibri" w:eastAsia="Calibri" w:hAnsi="Calibri"/>
          <w:color w:val="00b050"/>
          <w:sz w:val="24"/>
          <w:szCs w:val="24"/>
          <w:rtl w:val="0"/>
        </w:rPr>
        <w:t xml:space="preserve">, son of Byemandwa. Sadly I did not ask my father as many questions as I could have.</w:t>
      </w:r>
      <w:r w:rsidDel="00000000" w:rsidR="00000000" w:rsidRPr="00000000">
        <w:rPr>
          <w:rtl w:val="0"/>
        </w:rPr>
      </w:r>
    </w:p>
    <w:p w:rsidR="00000000" w:rsidDel="00000000" w:rsidP="00000000" w:rsidRDefault="00000000" w:rsidRPr="00000000" w14:paraId="0000009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Mzee Surumani had a rich family history. ’s own family history went as follows: Hishis father was Rukwakwa. Rukwakwa had an older brother called Rumashwa. Rukwakwa’s wife, Surumani’s mother, was from Karorlwa in Bukinda. I never got to know her name, but she was from the Abeinika Omwinika clan, whose clansmen are plentiful in Bukinda and many parts of Kigezi.   (today, a teacher training college is the most prominent feature in the area).</w:t>
      </w:r>
    </w:p>
    <w:p w:rsidR="00000000" w:rsidDel="00000000" w:rsidP="00000000" w:rsidRDefault="00000000" w:rsidRPr="00000000" w14:paraId="000000A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Surumani Rugunda was young, his father Rukwakwa was killed as he fought against the colonizers in Muhanga</w:t>
      </w:r>
      <w:r w:rsidDel="00000000" w:rsidR="00000000" w:rsidRPr="00000000">
        <w:rPr>
          <w:rFonts w:ascii="Calibri" w:cs="Calibri" w:eastAsia="Calibri" w:hAnsi="Calibri"/>
          <w:sz w:val="24"/>
          <w:szCs w:val="24"/>
          <w:vertAlign w:val="superscript"/>
        </w:rPr>
        <w:footnoteReference w:customMarkFollows="0" w:id="10"/>
      </w:r>
      <w:r w:rsidDel="00000000" w:rsidR="00000000" w:rsidRPr="00000000">
        <w:rPr>
          <w:rFonts w:ascii="Calibri" w:cs="Calibri" w:eastAsia="Calibri" w:hAnsi="Calibri"/>
          <w:sz w:val="24"/>
          <w:szCs w:val="24"/>
          <w:rtl w:val="0"/>
        </w:rPr>
        <w:t xml:space="preserve"> area. He was buried in Muhanga. After his death, the young Surumani went to live with his uncle Rumashwa in Kitooma. Rumashwa was a cultural chief, spiritual and political spiritual leader as well, and used these spiritual powers to fight against the colonialists. The name Rumashwa is a well-known one He is a well-known name in Kigezi history.mythology. </w:t>
      </w:r>
    </w:p>
    <w:p w:rsidR="00000000" w:rsidDel="00000000" w:rsidP="00000000" w:rsidRDefault="00000000" w:rsidRPr="00000000" w14:paraId="000000A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Surumani converted to Christianity and fell out with his uncle Rumashwa. He thenSurumani left Kitooma and migrated to Kabale town and then on to Bugongi, having fled Kitooma, which was a headquarters of traditional religious activities that he now viewed as being pagan. He initially spent a bit of time in the urban centre, near where Highland Hotel is today, around the market till </w:t>
      </w:r>
      <w:r w:rsidDel="00000000" w:rsidR="00000000" w:rsidRPr="00000000">
        <w:rPr>
          <w:rFonts w:ascii="Calibri" w:cs="Calibri" w:eastAsia="Calibri" w:hAnsi="Calibri"/>
          <w:rtl w:val="0"/>
        </w:rPr>
        <w:t xml:space="preserve">eventually he was given land by the chiefs to where we are today in Bugongi. </w:t>
      </w:r>
      <w:r w:rsidDel="00000000" w:rsidR="00000000" w:rsidRPr="00000000">
        <w:rPr>
          <w:rFonts w:ascii="Calibri" w:cs="Calibri" w:eastAsia="Calibri" w:hAnsi="Calibri"/>
          <w:sz w:val="24"/>
          <w:szCs w:val="24"/>
          <w:rtl w:val="0"/>
        </w:rPr>
        <w:t xml:space="preserve"> He was welcomed by the community, and eventually married five wives, somemostly from the community, and settled there. He also brought his younger sister Yayeri, and his older brother Pirivato, and they established a new homestead, which exists to date.</w:t>
      </w:r>
    </w:p>
    <w:p w:rsidR="00000000" w:rsidDel="00000000" w:rsidP="00000000" w:rsidRDefault="00000000" w:rsidRPr="00000000" w14:paraId="000000A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Interestingly, while Rumashwa was a renowned traditional spiritual leader of the time, more than 100 years later, his grandson Stanley Ntagali would become became the Anglican spiritual leader of Uganda, serving as Archbishop of the Church of Uganda from 2012 to 2020.</w:t>
      </w:r>
    </w:p>
    <w:p w:rsidR="00000000" w:rsidDel="00000000" w:rsidP="00000000" w:rsidRDefault="00000000" w:rsidRPr="00000000" w14:paraId="000000A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6">
      <w:pPr>
        <w:spacing w:after="160" w:line="259" w:lineRule="auto"/>
        <w:rPr>
          <w:rFonts w:ascii="Calibri" w:cs="Calibri" w:eastAsia="Calibri" w:hAnsi="Calibri"/>
          <w:sz w:val="24"/>
          <w:szCs w:val="24"/>
        </w:rPr>
      </w:pPr>
      <w:bookmarkStart w:colFirst="0" w:colLast="0" w:name="_8ixnpkmkd44u" w:id="7"/>
      <w:bookmarkEnd w:id="7"/>
      <w:r w:rsidDel="00000000" w:rsidR="00000000" w:rsidRPr="00000000">
        <w:rPr>
          <w:rFonts w:ascii="Calibri" w:cs="Calibri" w:eastAsia="Calibri" w:hAnsi="Calibri"/>
          <w:sz w:val="24"/>
          <w:szCs w:val="24"/>
          <w:rtl w:val="0"/>
        </w:rPr>
        <w:t xml:space="preserve">That is my father’s background. On the other hand, my mother was very loving but also was rather hot-tempered. a bit fierce-tempered. She would not tolerate misdemeanour or failure to work. So occasionally, if I was slack with my chores, she would slap me. Not in a viciousin vicious manner, but she would slap me anywhere with, again, good intentions, out of the compulsion to not spoil her only child. “Why didn’t you do this?” she would remonstrate, or “go and do that”, directives issued in fairly no-compromise tones. So they were motherly slaps. </w:t>
      </w:r>
    </w:p>
    <w:p w:rsidR="00000000" w:rsidDel="00000000" w:rsidP="00000000" w:rsidRDefault="00000000" w:rsidRPr="00000000" w14:paraId="000000A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was growing – in physical stature and general outlook – and was beginning to resist certain things at home.</w:t>
      </w:r>
    </w:p>
    <w:p w:rsidR="00000000" w:rsidDel="00000000" w:rsidP="00000000" w:rsidRDefault="00000000" w:rsidRPr="00000000" w14:paraId="000000A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9">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A">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AD">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F">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4">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6">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9">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A">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B">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D">
      <w:pPr>
        <w:pStyle w:val="Title"/>
        <w:spacing w:after="160" w:line="259" w:lineRule="auto"/>
        <w:rPr/>
      </w:pPr>
      <w:bookmarkStart w:colFirst="0" w:colLast="0" w:name="_z76dra6altsv" w:id="8"/>
      <w:bookmarkEnd w:id="8"/>
      <w:r w:rsidDel="00000000" w:rsidR="00000000" w:rsidRPr="00000000">
        <w:rPr>
          <w:rtl w:val="0"/>
        </w:rPr>
        <w:t xml:space="preserve">Chapter 5</w:t>
      </w:r>
    </w:p>
    <w:p w:rsidR="00000000" w:rsidDel="00000000" w:rsidP="00000000" w:rsidRDefault="00000000" w:rsidRPr="00000000" w14:paraId="000000BE">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Five mothers, one mom</w:t>
      </w:r>
    </w:p>
    <w:p w:rsidR="00000000" w:rsidDel="00000000" w:rsidP="00000000" w:rsidRDefault="00000000" w:rsidRPr="00000000" w14:paraId="000000B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 </w:t>
      </w:r>
      <w:r w:rsidDel="00000000" w:rsidR="00000000" w:rsidRPr="00000000">
        <w:rPr>
          <w:rFonts w:ascii="Calibri" w:cs="Calibri" w:eastAsia="Calibri" w:hAnsi="Calibri"/>
          <w:rtl w:val="0"/>
        </w:rPr>
        <w:t xml:space="preserve">Norah Buhwengye</w:t>
      </w:r>
      <w:r w:rsidDel="00000000" w:rsidR="00000000" w:rsidRPr="00000000">
        <w:rPr>
          <w:rFonts w:ascii="Calibri" w:cs="Calibri" w:eastAsia="Calibri" w:hAnsi="Calibri"/>
          <w:sz w:val="24"/>
          <w:szCs w:val="24"/>
          <w:rtl w:val="0"/>
        </w:rPr>
        <w:t xml:space="preserve">, was one of five wives married to Surumani Rugunda. She was his last and, apparently, his favourite.</w:t>
      </w:r>
    </w:p>
    <w:p w:rsidR="00000000" w:rsidDel="00000000" w:rsidP="00000000" w:rsidRDefault="00000000" w:rsidRPr="00000000" w14:paraId="000000C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Between them, the five ladies gave birth to aboutbetween twenty and 25 children, and there  – the number is indeterminate owing to taboos attributed to high infant mortality and the tendency not to name children until they had pulled out of the toddler vulnerability danger zone. There were more girls than boys in our home.</w:t>
      </w:r>
    </w:p>
    <w:p w:rsidR="00000000" w:rsidDel="00000000" w:rsidP="00000000" w:rsidRDefault="00000000" w:rsidRPr="00000000" w14:paraId="000000C1">
      <w:pPr>
        <w:spacing w:after="160" w:line="259" w:lineRule="auto"/>
        <w:rPr>
          <w:rFonts w:ascii="Calibri" w:cs="Calibri" w:eastAsia="Calibri" w:hAnsi="Calibri"/>
        </w:rPr>
      </w:pPr>
      <w:r w:rsidDel="00000000" w:rsidR="00000000" w:rsidRPr="00000000">
        <w:rPr>
          <w:rFonts w:ascii="Calibri" w:cs="Calibri" w:eastAsia="Calibri" w:hAnsi="Calibri"/>
          <w:sz w:val="24"/>
          <w:szCs w:val="24"/>
          <w:rtl w:val="0"/>
        </w:rPr>
        <w:t xml:space="preserve">My mother was also the youngest of the five women, and the age gap between her and my father was about must have been at least  20 30 years. My mother She was a local girl who grew up in Bugongi, the same village where she would eventually get married. Her father was called </w:t>
      </w:r>
      <w:r w:rsidDel="00000000" w:rsidR="00000000" w:rsidRPr="00000000">
        <w:rPr>
          <w:rFonts w:ascii="Calibri" w:cs="Calibri" w:eastAsia="Calibri" w:hAnsi="Calibri"/>
          <w:rtl w:val="0"/>
        </w:rPr>
        <w:t xml:space="preserve">Bashweka, who I did not get to see, and her brother was Kamugisha. Though Norah and Kamugisha were sister and brother, they had separate mothers, having been born in a typically polygamous home. </w:t>
      </w:r>
    </w:p>
    <w:p w:rsidR="00000000" w:rsidDel="00000000" w:rsidP="00000000" w:rsidRDefault="00000000" w:rsidRPr="00000000" w14:paraId="000000C2">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Kamugisha is the father of Itazyaia and Nyanduru. Nyanduru also got married in Bugongi, and she was actually our neighbour. She is the mother of Ndarubweine, the man who would, in 1980, supported me politicallyme us politically when he gave the Uganda Patriotic Movement (UPM) an office in Bugongi, to operate from in Kabale, and also mobilized the Abaryakamwe (those who eat together) lobby group to promote UPM, a subject I will discuss later. s will be seen in Chapters 14 and 18.</w:t>
      </w:r>
      <w:r w:rsidDel="00000000" w:rsidR="00000000" w:rsidRPr="00000000">
        <w:rPr>
          <w:rtl w:val="0"/>
        </w:rPr>
      </w:r>
    </w:p>
    <w:p w:rsidR="00000000" w:rsidDel="00000000" w:rsidP="00000000" w:rsidRDefault="00000000" w:rsidRPr="00000000" w14:paraId="000000C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4">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I had interesting interactions with Ndarubweine. He is the person who taught me how to ride a bicycle, which was a critical skill in an urban centres at that time. At the writing of these memoirs, Ndarubweine’s son Kinubi later moved and became my was our immediate neighbour in Bugongi. </w:t>
      </w:r>
      <w:r w:rsidDel="00000000" w:rsidR="00000000" w:rsidRPr="00000000">
        <w:rPr>
          <w:rtl w:val="0"/>
        </w:rPr>
      </w:r>
    </w:p>
    <w:p w:rsidR="00000000" w:rsidDel="00000000" w:rsidP="00000000" w:rsidRDefault="00000000" w:rsidRPr="00000000" w14:paraId="000000C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6">
      <w:pPr>
        <w:spacing w:line="240" w:lineRule="auto"/>
        <w:rPr>
          <w:rFonts w:ascii="Calibri" w:cs="Calibri" w:eastAsia="Calibri" w:hAnsi="Calibri"/>
        </w:rPr>
      </w:pPr>
      <w:bookmarkStart w:colFirst="0" w:colLast="0" w:name="_kguzzg8a246m" w:id="9"/>
      <w:bookmarkEnd w:id="9"/>
      <w:r w:rsidDel="00000000" w:rsidR="00000000" w:rsidRPr="00000000">
        <w:rPr>
          <w:rFonts w:ascii="Calibri" w:cs="Calibri" w:eastAsia="Calibri" w:hAnsi="Calibri"/>
          <w:rtl w:val="0"/>
        </w:rPr>
        <w:t xml:space="preserve">Kamugisha was also father to Itazyaia who, in turn, was the father of SemuShem Rugarama, . The latter was a prominent UPC politician who not only pioneered the Uganda People’s Congress’s grounding in Kabale, and but was also the man who recruited me into the party when I came of age. , as will be related in Chapter 7.   Shem Semu had about seven siblings, including Karyarugokwe and Ezra Ntungwa. That family’s lineage has been sustained partly through Karyarugokwe’s children like Caleb Kamara.  who, in turn, also begat many children. </w:t>
      </w:r>
    </w:p>
    <w:p w:rsidR="00000000" w:rsidDel="00000000" w:rsidP="00000000" w:rsidRDefault="00000000" w:rsidRPr="00000000" w14:paraId="000000C7">
      <w:pPr>
        <w:spacing w:line="240" w:lineRule="auto"/>
        <w:rPr>
          <w:rFonts w:ascii="Calibri" w:cs="Calibri" w:eastAsia="Calibri" w:hAnsi="Calibri"/>
          <w:sz w:val="24"/>
          <w:szCs w:val="24"/>
        </w:rPr>
      </w:pPr>
      <w:r w:rsidDel="00000000" w:rsidR="00000000" w:rsidRPr="00000000">
        <w:rPr>
          <w:rFonts w:ascii="Calibri" w:cs="Calibri" w:eastAsia="Calibri" w:hAnsi="Calibri"/>
          <w:rtl w:val="0"/>
        </w:rPr>
        <w:br w:type="textWrapping"/>
        <w:t xml:space="preserve">Kamugisha’s lineage through Nyanduru has included Mrs. Magabo, then Nyabutibiri (Magabo’s daughter). Nyabutibiri is the mother of Gilbert Kimanzi and Gordian Kyomukama, who became leading Engineers in Uganda, as well as Kirungi and Gilbert. a long time senior executive at MTN, the telco giant. </w:t>
      </w: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sz w:val="24"/>
          <w:szCs w:val="24"/>
        </w:rPr>
      </w:pPr>
      <w:r w:rsidDel="00000000" w:rsidR="00000000" w:rsidRPr="00000000">
        <w:rPr>
          <w:rFonts w:ascii="Calibri" w:cs="Calibri" w:eastAsia="Calibri" w:hAnsi="Calibri"/>
          <w:rtl w:val="0"/>
        </w:rPr>
        <w:br w:type="textWrapping"/>
      </w:r>
      <w:r w:rsidDel="00000000" w:rsidR="00000000" w:rsidRPr="00000000">
        <w:rPr>
          <w:rtl w:val="0"/>
        </w:rPr>
      </w:r>
    </w:p>
    <w:p w:rsidR="00000000" w:rsidDel="00000000" w:rsidP="00000000" w:rsidRDefault="00000000" w:rsidRPr="00000000" w14:paraId="000000C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 was a beautiful, hard working lady of a dark complexion. She was my father’s favourite wife, but , which implies that I inherited my light skin from my father. Though she was his favourite wife, Mum was not as politically conscious as him. , but was a prosaic, hardworking lady. She was quite a disciplinarian, and on a number of occasions I found myself at the end of lashings from her firm hand.</w:t>
      </w:r>
    </w:p>
    <w:p w:rsidR="00000000" w:rsidDel="00000000" w:rsidP="00000000" w:rsidRDefault="00000000" w:rsidRPr="00000000" w14:paraId="000000C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 time, however, it became increasingly harder for her to take me on because I grew stronger than her. One time, she tried to cane me but I was already a big fellow, so I held her, restraining her, which probably marked the end of corporal punishment being administered on me. So she caned me from childhood until I was able to restrain her.</w:t>
      </w:r>
    </w:p>
    <w:p w:rsidR="00000000" w:rsidDel="00000000" w:rsidP="00000000" w:rsidRDefault="00000000" w:rsidRPr="00000000" w14:paraId="000000C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of Mzee Rugunda’s wives had her own house – but he had none of his own. He would rotate his overnight stays in the different houses that were spread out across the homestead. There were tales that indicated that a man of many wives would plant a spear outside the house where he was spending the night, but I never saw that happen in our homestead.</w:t>
      </w:r>
    </w:p>
    <w:p w:rsidR="00000000" w:rsidDel="00000000" w:rsidP="00000000" w:rsidRDefault="00000000" w:rsidRPr="00000000" w14:paraId="000000C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 first wife was called Tofasi, an elderly and decent lady. , who was a decent I found to be a decent person. My father got her from beyond Lake Bunyonyi, a place called Owenyanja, gira, which was about 50km to the south west of Kabale. We all called her by the name Tofasi. His second one died before I was born. I did not get to know her name because in our part of the world, when somebody died, you did not mention their names. But she left a son, Bekunda, who for many years was , by the time of writing these memoirs, was the oldest person in our homestead and the head of ourthe family. </w:t>
      </w:r>
    </w:p>
    <w:p w:rsidR="00000000" w:rsidDel="00000000" w:rsidP="00000000" w:rsidRDefault="00000000" w:rsidRPr="00000000" w14:paraId="000000C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third one was Robinah, and my father got her from Bugongi, the village where we lived. So she was a local girl. </w:t>
      </w:r>
    </w:p>
    <w:p w:rsidR="00000000" w:rsidDel="00000000" w:rsidP="00000000" w:rsidRDefault="00000000" w:rsidRPr="00000000" w14:paraId="000000C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fourth was a lady called Ntamukunzi, a name that basically means “there is no one who is friendly or who loves me’’, or “I am living in a hostile environment.”</w:t>
      </w:r>
    </w:p>
    <w:p w:rsidR="00000000" w:rsidDel="00000000" w:rsidP="00000000" w:rsidRDefault="00000000" w:rsidRPr="00000000" w14:paraId="000000C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the last but not least was my mother, who also hailed from Bugongi. ,</w:t>
      </w:r>
      <w:r w:rsidDel="00000000" w:rsidR="00000000" w:rsidRPr="00000000">
        <w:rPr>
          <w:rFonts w:ascii="Calibri" w:cs="Calibri" w:eastAsia="Calibri" w:hAnsi="Calibri"/>
          <w:rtl w:val="0"/>
        </w:rPr>
        <w:t xml:space="preserve"> Norah Buhwengye,</w:t>
      </w:r>
      <w:r w:rsidDel="00000000" w:rsidR="00000000" w:rsidRPr="00000000">
        <w:rPr>
          <w:rFonts w:ascii="Calibri" w:cs="Calibri" w:eastAsia="Calibri" w:hAnsi="Calibri"/>
          <w:sz w:val="24"/>
          <w:szCs w:val="24"/>
          <w:rtl w:val="0"/>
        </w:rPr>
        <w:t xml:space="preserve"> another local maiden from the Bugongi community.</w:t>
      </w:r>
    </w:p>
    <w:p w:rsidR="00000000" w:rsidDel="00000000" w:rsidP="00000000" w:rsidRDefault="00000000" w:rsidRPr="00000000" w14:paraId="000000D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Ntamukunzi, whose name was eerily prophetic, was a rather cantankerous and quarrelsome mother. She came from NyanjaNkumbura, a rural setting 15 miles along the Kabale-Kampala road.</w:t>
      </w:r>
    </w:p>
    <w:p w:rsidR="00000000" w:rsidDel="00000000" w:rsidP="00000000" w:rsidRDefault="00000000" w:rsidRPr="00000000" w14:paraId="000000D1">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 trained me to be self-reliant; I would go to dig with her, never with Dad who was more occupied in trading. Slightly dark of complexion, she  She was is what one can describe as a typical Mukiga woman: strong and tall but not stout. My wife Jocelyn describes her thus: “She had that beautiful round face. Her structure - that kind of Kinyarwanda/Bahima build – stood out.”</w:t>
      </w:r>
    </w:p>
    <w:p w:rsidR="00000000" w:rsidDel="00000000" w:rsidP="00000000" w:rsidRDefault="00000000" w:rsidRPr="00000000" w14:paraId="000000D2">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son Kwame has recollections of her, having interacted with her well into his adulthood: “One of the things that struck me when I first met her was that one of her feet had three toes - two had been severed. As children this always struck us. we were like, wow, what is this? But as we engaged Dad, we later learnedgot to learn that her toes had fallen due to a disease called ebinyoro (yaws) which was an epidemic rampant in the 1940s. because of an epidiemic that struck in the 1940s and 50s called ebinyoro (yaws) , I think someone </w:t>
      </w:r>
      <w:r w:rsidDel="00000000" w:rsidR="00000000" w:rsidRPr="00000000">
        <w:rPr>
          <w:rFonts w:ascii="Calibri" w:cs="Calibri" w:eastAsia="Calibri" w:hAnsi="Calibri"/>
          <w:b w:val="1"/>
          <w:bCs w:val="1"/>
          <w:color w:val="ff0000"/>
          <w:sz w:val="32"/>
          <w:szCs w:val="32"/>
          <w:rtl w:val="0"/>
        </w:rPr>
        <w:t xml:space="preserve">xxxx explanation missing. </w:t>
      </w:r>
      <w:r w:rsidDel="00000000" w:rsidR="00000000" w:rsidRPr="00000000">
        <w:rPr>
          <w:rFonts w:ascii="Calibri" w:cs="Calibri" w:eastAsia="Calibri" w:hAnsi="Calibri"/>
          <w:sz w:val="24"/>
          <w:szCs w:val="24"/>
          <w:rtl w:val="0"/>
        </w:rPr>
        <w:t xml:space="preserve">She was a Musigi, from the dominant and proud clan of the dominant clan of Abasigi, who are a proud clan among the bakga, i. They tend to be proud, extremely so so proud to the extent that she would not serve us water for drinking, as that was beneath the social statusstation of Abasigi. There were many things that she didn’t do to show that she is actually a strong woman. Rather than water, she drank our local drink, </w:t>
      </w:r>
      <w:r w:rsidDel="00000000" w:rsidR="00000000" w:rsidRPr="00000000">
        <w:rPr>
          <w:rFonts w:ascii="Calibri" w:cs="Calibri" w:eastAsia="Calibri" w:hAnsi="Calibri"/>
          <w:i w:val="1"/>
          <w:iCs w:val="1"/>
          <w:sz w:val="24"/>
          <w:szCs w:val="24"/>
          <w:rtl w:val="0"/>
        </w:rPr>
        <w:t xml:space="preserve">obushera</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3">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“Nevertheless, we grandchildren found her to be a very loving grandmother. Overly loving. We may have struggled communicating with her since she knew no English, and our Rukiga was very basic. But whatever little we could communicate we could feel the love. She would hug us and squeeze us. She would poke her fingers into our backs and we would feel them - it was uncomfortable but lovely.”</w:t>
      </w:r>
    </w:p>
    <w:p w:rsidR="00000000" w:rsidDel="00000000" w:rsidP="00000000" w:rsidRDefault="00000000" w:rsidRPr="00000000" w14:paraId="000000D4">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Solomon, another of my sons, also had his memories: “I remember her room in Bugongi, with sticks and spears in the corner. I also recall her coming to Kampala a few times and staying with us in Kololo. She had a gap between her teeth, and a very nice dental formula. It was striking and very neat – a gap is considered a symbol of beauty by Bakiga and many other ethnic communities in Uganda. She would call Dad ‘</w:t>
      </w:r>
      <w:r w:rsidDel="00000000" w:rsidR="00000000" w:rsidRPr="00000000">
        <w:rPr>
          <w:rFonts w:ascii="Calibri" w:cs="Calibri" w:eastAsia="Calibri" w:hAnsi="Calibri"/>
          <w:i w:val="1"/>
          <w:iCs w:val="1"/>
          <w:sz w:val="24"/>
          <w:szCs w:val="24"/>
          <w:rtl w:val="0"/>
        </w:rPr>
        <w:t xml:space="preserve">Omuhakanyi’, </w:t>
      </w:r>
      <w:r w:rsidDel="00000000" w:rsidR="00000000" w:rsidRPr="00000000">
        <w:rPr>
          <w:rFonts w:ascii="Calibri" w:cs="Calibri" w:eastAsia="Calibri" w:hAnsi="Calibri"/>
          <w:sz w:val="24"/>
          <w:szCs w:val="24"/>
          <w:rtl w:val="0"/>
        </w:rPr>
        <w:t xml:space="preserve">one who argues, disagrees or has a different opinion which, really, is the basic meaning of the name Ruhakana.”</w:t>
      </w:r>
    </w:p>
    <w:p w:rsidR="00000000" w:rsidDel="00000000" w:rsidP="00000000" w:rsidRDefault="00000000" w:rsidRPr="00000000" w14:paraId="000000D5">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Could that explain why, most of my life, I have challenged establishment views and positions?</w:t>
      </w:r>
    </w:p>
    <w:p w:rsidR="00000000" w:rsidDel="00000000" w:rsidP="00000000" w:rsidRDefault="00000000" w:rsidRPr="00000000" w14:paraId="000000D6">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wife, Jocelyn, has an even deeper explanation: “When this lady got married to Surumani Rugunda, she took long to conceive – seven years or so. In between, local people would mock her apparent barrenness. And the father and mother would argue back ‘no; we have a child.’ So </w:t>
      </w:r>
      <w:r w:rsidDel="00000000" w:rsidR="00000000" w:rsidRPr="00000000">
        <w:rPr>
          <w:rFonts w:ascii="Calibri" w:cs="Calibri" w:eastAsia="Calibri" w:hAnsi="Calibri"/>
          <w:i w:val="1"/>
          <w:iCs w:val="1"/>
          <w:sz w:val="24"/>
          <w:szCs w:val="24"/>
          <w:rtl w:val="0"/>
        </w:rPr>
        <w:t xml:space="preserve">abantu bakahakana (people were arguing’).</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D7">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very loving to me – I actually breastfed for many years, well beyond the average two. As a toddler, I would go out to play with my siblings, and then dash back to our house to breastfeed. She would say, “Drink! It is all yours.”</w:t>
      </w:r>
    </w:p>
    <w:p w:rsidR="00000000" w:rsidDel="00000000" w:rsidP="00000000" w:rsidRDefault="00000000" w:rsidRPr="00000000" w14:paraId="000000D8">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Among the factors that dictated our intimacy was being an only child, in the years after my younger brother passed away in infancy, and also the long absences of Mzee Rugunda, who spent much time away as an itinerant trader. In any case, even when he was at home, he had to attend to his other four wives as well as two dozen offspring.</w:t>
      </w:r>
    </w:p>
    <w:p w:rsidR="00000000" w:rsidDel="00000000" w:rsidP="00000000" w:rsidRDefault="00000000" w:rsidRPr="00000000" w14:paraId="000000D9">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My mother was so proud of her clan background as a Musigi to the extent that she attributed good actions purely to Basigi. Her prejudice was such that when she saw somebody smartly dressed, she would say “</w:t>
      </w:r>
      <w:r w:rsidDel="00000000" w:rsidR="00000000" w:rsidRPr="00000000">
        <w:rPr>
          <w:rFonts w:ascii="Calibri" w:cs="Calibri" w:eastAsia="Calibri" w:hAnsi="Calibri"/>
          <w:i w:val="1"/>
          <w:iCs w:val="1"/>
          <w:rtl w:val="0"/>
        </w:rPr>
        <w:t xml:space="preserve">Ogu no</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Musigi” (“</w:t>
      </w:r>
      <w:r w:rsidDel="00000000" w:rsidR="00000000" w:rsidRPr="00000000">
        <w:rPr>
          <w:rFonts w:ascii="Calibri" w:cs="Calibri" w:eastAsia="Calibri" w:hAnsi="Calibri"/>
          <w:rtl w:val="0"/>
        </w:rPr>
        <w:t xml:space="preserve">This one is a Musigi</w:t>
      </w:r>
      <w:r w:rsidDel="00000000" w:rsidR="00000000" w:rsidRPr="00000000">
        <w:rPr>
          <w:rFonts w:ascii="Calibri" w:cs="Calibri" w:eastAsia="Calibri" w:hAnsi="Calibri"/>
          <w:i w:val="1"/>
          <w:iCs w:val="1"/>
          <w:rtl w:val="0"/>
        </w:rPr>
        <w:t xml:space="preserve">”).</w:t>
      </w:r>
      <w:r w:rsidDel="00000000" w:rsidR="00000000" w:rsidRPr="00000000">
        <w:rPr>
          <w:rFonts w:ascii="Calibri" w:cs="Calibri" w:eastAsia="Calibri" w:hAnsi="Calibri"/>
          <w:rtl w:val="0"/>
        </w:rPr>
        <w:t xml:space="preserve"> She would congratulate somebody for a good performance, addressing him as a Musigi. I do not know whether it was all tongue-in-cheek, or whether she simply had a blind spot. Suffice to say, Abasigi were her unwavering and regular reference point. </w:t>
      </w:r>
      <w:r w:rsidDel="00000000" w:rsidR="00000000" w:rsidRPr="00000000">
        <w:rPr>
          <w:rtl w:val="0"/>
        </w:rPr>
      </w:r>
    </w:p>
    <w:p w:rsidR="00000000" w:rsidDel="00000000" w:rsidP="00000000" w:rsidRDefault="00000000" w:rsidRPr="00000000" w14:paraId="000000D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B">
      <w:pPr>
        <w:spacing w:line="240" w:lineRule="auto"/>
        <w:rPr>
          <w:rFonts w:ascii="Calibri" w:cs="Calibri" w:eastAsia="Calibri" w:hAnsi="Calibri"/>
        </w:rPr>
      </w:pPr>
      <w:r w:rsidDel="00000000" w:rsidR="00000000" w:rsidRPr="00000000">
        <w:rPr>
          <w:rFonts w:ascii="Calibri" w:cs="Calibri" w:eastAsia="Calibri" w:hAnsi="Calibri"/>
          <w:rtl w:val="0"/>
        </w:rPr>
        <w:t xml:space="preserve">Additionally my mother never drank water. I never saw her drink water, and I believe that because that would be an insult to her, as if she had no ‘</w:t>
      </w:r>
      <w:r w:rsidDel="00000000" w:rsidR="00000000" w:rsidRPr="00000000">
        <w:rPr>
          <w:rFonts w:ascii="Calibri" w:cs="Calibri" w:eastAsia="Calibri" w:hAnsi="Calibri"/>
          <w:i w:val="1"/>
          <w:iCs w:val="1"/>
          <w:rtl w:val="0"/>
        </w:rPr>
        <w:t xml:space="preserve">bushera’</w:t>
      </w:r>
      <w:r w:rsidDel="00000000" w:rsidR="00000000" w:rsidRPr="00000000">
        <w:rPr>
          <w:rFonts w:ascii="Calibri" w:cs="Calibri" w:eastAsia="Calibri" w:hAnsi="Calibri"/>
          <w:i w:val="1"/>
          <w:iCs w:val="1"/>
          <w:vertAlign w:val="superscript"/>
        </w:rPr>
        <w:footnoteReference w:customMarkFollows="0" w:id="12"/>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It is the poor who drank water because they could not afford to have ‘</w:t>
      </w:r>
      <w:r w:rsidDel="00000000" w:rsidR="00000000" w:rsidRPr="00000000">
        <w:rPr>
          <w:rFonts w:ascii="Calibri" w:cs="Calibri" w:eastAsia="Calibri" w:hAnsi="Calibri"/>
          <w:i w:val="1"/>
          <w:iCs w:val="1"/>
          <w:rtl w:val="0"/>
        </w:rPr>
        <w:t xml:space="preserve">bushera’. </w:t>
      </w:r>
      <w:r w:rsidDel="00000000" w:rsidR="00000000" w:rsidRPr="00000000">
        <w:rPr>
          <w:rFonts w:ascii="Calibri" w:cs="Calibri" w:eastAsia="Calibri" w:hAnsi="Calibri"/>
          <w:rtl w:val="0"/>
        </w:rPr>
        <w:t xml:space="preserve">She was so proud as to be rather defiant. She did not want to be pushed around, and she was firm when she took up a position of her own. </w:t>
      </w:r>
    </w:p>
    <w:p w:rsidR="00000000" w:rsidDel="00000000" w:rsidP="00000000" w:rsidRDefault="00000000" w:rsidRPr="00000000" w14:paraId="000000D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spacing w:line="240" w:lineRule="auto"/>
        <w:rPr>
          <w:rFonts w:ascii="Calibri" w:cs="Calibri" w:eastAsia="Calibri" w:hAnsi="Calibri"/>
        </w:rPr>
      </w:pPr>
      <w:r w:rsidDel="00000000" w:rsidR="00000000" w:rsidRPr="00000000">
        <w:rPr>
          <w:rFonts w:ascii="Calibri" w:cs="Calibri" w:eastAsia="Calibri" w:hAnsi="Calibri"/>
          <w:rtl w:val="0"/>
        </w:rPr>
        <w:t xml:space="preserve">Though I know that she loved me, she was not the type to express it in words. Her actions said more than words. She would make sure that I have food, she would make sure I have porridge, she would make sure that nothing bad happened to me. If anyone tried to, if she felt there was a fight among the children, she would be on my side, defending her son. But as for verbalised sentiments, I did not hear them. In fact I feel that her grandchildren, my sons, experienced more of her sentimental self.</w:t>
      </w:r>
    </w:p>
    <w:p w:rsidR="00000000" w:rsidDel="00000000" w:rsidP="00000000" w:rsidRDefault="00000000" w:rsidRPr="00000000" w14:paraId="000000D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color w:val="980000"/>
        </w:rPr>
      </w:pPr>
      <w:r w:rsidDel="00000000" w:rsidR="00000000" w:rsidRPr="00000000">
        <w:rPr>
          <w:rFonts w:ascii="Calibri" w:cs="Calibri" w:eastAsia="Calibri" w:hAnsi="Calibri"/>
          <w:rtl w:val="0"/>
        </w:rPr>
        <w:t xml:space="preserve">Kwame retained some memories: “</w:t>
      </w:r>
      <w:r w:rsidDel="00000000" w:rsidR="00000000" w:rsidRPr="00000000">
        <w:rPr>
          <w:rFonts w:ascii="Calibri" w:cs="Calibri" w:eastAsia="Calibri" w:hAnsi="Calibri"/>
          <w:color w:val="980000"/>
          <w:rtl w:val="0"/>
        </w:rPr>
        <w:t xml:space="preserve">Sometimes she would give us some money. She would lift up her mattress and I would see money scattered under it. She would laugh in a shy manner.”</w:t>
      </w:r>
    </w:p>
    <w:p w:rsidR="00000000" w:rsidDel="00000000" w:rsidP="00000000" w:rsidRDefault="00000000" w:rsidRPr="00000000" w14:paraId="000000E0">
      <w:pPr>
        <w:spacing w:line="240" w:lineRule="auto"/>
        <w:rPr>
          <w:rFonts w:ascii="Calibri" w:cs="Calibri" w:eastAsia="Calibri" w:hAnsi="Calibri"/>
          <w:sz w:val="24"/>
          <w:szCs w:val="24"/>
        </w:rPr>
      </w:pPr>
      <w:r w:rsidDel="00000000" w:rsidR="00000000" w:rsidRPr="00000000">
        <w:rPr>
          <w:rFonts w:ascii="Calibri" w:cs="Calibri" w:eastAsia="Calibri" w:hAnsi="Calibri"/>
          <w:color w:val="980000"/>
          <w:rtl w:val="0"/>
        </w:rPr>
        <w:t xml:space="preserve"> </w:t>
      </w: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She could be cheeky, wearing that look which is not quite a smile, an expression called </w:t>
      </w:r>
      <w:r w:rsidDel="00000000" w:rsidR="00000000" w:rsidRPr="00000000">
        <w:rPr>
          <w:rFonts w:ascii="Calibri" w:cs="Calibri" w:eastAsia="Calibri" w:hAnsi="Calibri"/>
          <w:i w:val="1"/>
          <w:iCs w:val="1"/>
          <w:rtl w:val="0"/>
        </w:rPr>
        <w:t xml:space="preserve">“okuhenuza.”</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E2">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she died in 2007, my mother was estimated to be about 93 years old and, as fate would have it, that was the same year and month when my son Kwame got married.</w:t>
      </w:r>
    </w:p>
    <w:p w:rsidR="00000000" w:rsidDel="00000000" w:rsidP="00000000" w:rsidRDefault="00000000" w:rsidRPr="00000000" w14:paraId="000000E3">
      <w:pPr>
        <w:spacing w:after="160" w:line="240" w:lineRule="auto"/>
        <w:rPr>
          <w:rFonts w:ascii="Calibri" w:cs="Calibri" w:eastAsia="Calibri" w:hAnsi="Calibri"/>
          <w:color w:val="00b050"/>
          <w:sz w:val="24"/>
          <w:szCs w:val="24"/>
        </w:rPr>
      </w:pPr>
      <w:r w:rsidDel="00000000" w:rsidR="00000000" w:rsidRPr="00000000">
        <w:rPr>
          <w:rFonts w:ascii="Calibri" w:cs="Calibri" w:eastAsia="Calibri" w:hAnsi="Calibri"/>
          <w:sz w:val="24"/>
          <w:szCs w:val="24"/>
          <w:rtl w:val="0"/>
        </w:rPr>
        <w:t xml:space="preserve">Back in my childhood, given that my father led an itinerant life, it was such an honour to have him stay the night in our hut whenever he was around. The children lived with their respective mothers and so we, the infants, valued his presence. Ours was a round grass-thatched mud-and-wattle house. </w:t>
      </w:r>
      <w:r w:rsidDel="00000000" w:rsidR="00000000" w:rsidRPr="00000000">
        <w:rPr>
          <w:rFonts w:ascii="Calibri" w:cs="Calibri" w:eastAsia="Calibri" w:hAnsi="Calibri"/>
          <w:color w:val="00b050"/>
          <w:sz w:val="24"/>
          <w:szCs w:val="24"/>
          <w:rtl w:val="0"/>
        </w:rPr>
        <w:t xml:space="preserve">I had my bedroom to the left, an open sitting room in the centre. Interestingly, I have not seen it anywhere, but they would make some kind of raised platform, called </w:t>
      </w:r>
      <w:r w:rsidDel="00000000" w:rsidR="00000000" w:rsidRPr="00000000">
        <w:rPr>
          <w:rFonts w:ascii="Calibri" w:cs="Calibri" w:eastAsia="Calibri" w:hAnsi="Calibri"/>
          <w:i w:val="1"/>
          <w:iCs w:val="1"/>
          <w:color w:val="00b050"/>
          <w:sz w:val="24"/>
          <w:szCs w:val="24"/>
          <w:rtl w:val="0"/>
        </w:rPr>
        <w:t xml:space="preserve">akatabo</w:t>
      </w:r>
      <w:r w:rsidDel="00000000" w:rsidR="00000000" w:rsidRPr="00000000">
        <w:rPr>
          <w:rFonts w:ascii="Calibri" w:cs="Calibri" w:eastAsia="Calibri" w:hAnsi="Calibri"/>
          <w:color w:val="00b050"/>
          <w:sz w:val="24"/>
          <w:szCs w:val="24"/>
          <w:rtl w:val="0"/>
        </w:rPr>
        <w:t xml:space="preserve">, which could be used as a bed, with anwith a </w:t>
      </w:r>
      <w:r w:rsidDel="00000000" w:rsidR="00000000" w:rsidRPr="00000000">
        <w:rPr>
          <w:rFonts w:ascii="Calibri" w:cs="Calibri" w:eastAsia="Calibri" w:hAnsi="Calibri"/>
          <w:i w:val="1"/>
          <w:iCs w:val="1"/>
          <w:color w:val="00b050"/>
          <w:sz w:val="24"/>
          <w:szCs w:val="24"/>
          <w:rtl w:val="0"/>
        </w:rPr>
        <w:t xml:space="preserve">omuceeka </w:t>
      </w:r>
      <w:r w:rsidDel="00000000" w:rsidR="00000000" w:rsidRPr="00000000">
        <w:rPr>
          <w:rFonts w:ascii="Calibri" w:cs="Calibri" w:eastAsia="Calibri" w:hAnsi="Calibri"/>
          <w:color w:val="00b050"/>
          <w:sz w:val="24"/>
          <w:szCs w:val="24"/>
          <w:rtl w:val="0"/>
        </w:rPr>
        <w:t xml:space="preserve">(mat)</w:t>
      </w:r>
      <w:r w:rsidDel="00000000" w:rsidR="00000000" w:rsidRPr="00000000">
        <w:rPr>
          <w:rFonts w:ascii="Calibri" w:cs="Calibri" w:eastAsia="Calibri" w:hAnsi="Calibri"/>
          <w:i w:val="1"/>
          <w:iCs w:val="1"/>
          <w:color w:val="00b050"/>
          <w:sz w:val="24"/>
          <w:szCs w:val="24"/>
          <w:rtl w:val="0"/>
        </w:rPr>
        <w:t xml:space="preserve">. B</w:t>
      </w:r>
      <w:r w:rsidDel="00000000" w:rsidR="00000000" w:rsidRPr="00000000">
        <w:rPr>
          <w:rFonts w:ascii="Calibri" w:cs="Calibri" w:eastAsia="Calibri" w:hAnsi="Calibri"/>
          <w:color w:val="00b050"/>
          <w:sz w:val="24"/>
          <w:szCs w:val="24"/>
          <w:rtl w:val="0"/>
        </w:rPr>
        <w:t xml:space="preserve">eyond that was the cooking area. After the cooking area you had a bedroom for the parents. So it was, I would say, small and neat but reasonably nice, very functional, with clear boundaries.</w:t>
      </w:r>
    </w:p>
    <w:p w:rsidR="00000000" w:rsidDel="00000000" w:rsidP="00000000" w:rsidRDefault="00000000" w:rsidRPr="00000000" w14:paraId="000000E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polygamy is one of very few areas I disagreed with my father about. Although we concurred on almost everything, we differed on his persistent advice to me to not restrict myself to one wife. Nevertheless, the domestic setup would have some impact on my ideological outlook. I loved being part of that homestead, several houses insidebehind one fence, children from different wives growing together. I loved the community. I liked the togetherness; I loved the interaction with our mothers.</w:t>
      </w:r>
    </w:p>
    <w:p w:rsidR="00000000" w:rsidDel="00000000" w:rsidP="00000000" w:rsidRDefault="00000000" w:rsidRPr="00000000" w14:paraId="000000E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homestead was all activity, where we would eat all sorts of foods and drink a lot of ‘bushera’</w:t>
      </w:r>
      <w:r w:rsidDel="00000000" w:rsidR="00000000" w:rsidRPr="00000000">
        <w:rPr>
          <w:rFonts w:ascii="Calibri" w:cs="Calibri" w:eastAsia="Calibri" w:hAnsi="Calibri"/>
          <w:sz w:val="24"/>
          <w:szCs w:val="24"/>
          <w:vertAlign w:val="superscript"/>
        </w:rPr>
        <w:footnoteReference w:customMarkFollows="0" w:id="13"/>
      </w:r>
      <w:r w:rsidDel="00000000" w:rsidR="00000000" w:rsidRPr="00000000">
        <w:rPr>
          <w:rFonts w:ascii="Calibri" w:cs="Calibri" w:eastAsia="Calibri" w:hAnsi="Calibri"/>
          <w:sz w:val="24"/>
          <w:szCs w:val="24"/>
          <w:rtl w:val="0"/>
        </w:rPr>
        <w:t xml:space="preserve">. I would normally scoop ‘</w:t>
      </w:r>
      <w:r w:rsidDel="00000000" w:rsidR="00000000" w:rsidRPr="00000000">
        <w:rPr>
          <w:rFonts w:ascii="Calibri" w:cs="Calibri" w:eastAsia="Calibri" w:hAnsi="Calibri"/>
          <w:i w:val="1"/>
          <w:iCs w:val="1"/>
          <w:sz w:val="24"/>
          <w:szCs w:val="24"/>
          <w:rtl w:val="0"/>
        </w:rPr>
        <w:t xml:space="preserve">ebikanja’ </w:t>
      </w:r>
      <w:r w:rsidDel="00000000" w:rsidR="00000000" w:rsidRPr="00000000">
        <w:rPr>
          <w:rFonts w:ascii="Calibri" w:cs="Calibri" w:eastAsia="Calibri" w:hAnsi="Calibri"/>
          <w:sz w:val="24"/>
          <w:szCs w:val="24"/>
          <w:rtl w:val="0"/>
        </w:rPr>
        <w:t xml:space="preserve">(the dregs</w:t>
      </w:r>
      <w:r w:rsidDel="00000000" w:rsidR="00000000" w:rsidRPr="00000000">
        <w:rPr>
          <w:rFonts w:ascii="Calibri" w:cs="Calibri" w:eastAsia="Calibri" w:hAnsi="Calibri"/>
          <w:i w:val="1"/>
          <w:iCs w:val="1"/>
          <w:sz w:val="24"/>
          <w:szCs w:val="24"/>
          <w:rtl w:val="0"/>
        </w:rPr>
        <w:t xml:space="preserve"> </w:t>
      </w:r>
      <w:r w:rsidDel="00000000" w:rsidR="00000000" w:rsidRPr="00000000">
        <w:rPr>
          <w:rFonts w:ascii="Calibri" w:cs="Calibri" w:eastAsia="Calibri" w:hAnsi="Calibri"/>
          <w:sz w:val="24"/>
          <w:szCs w:val="24"/>
          <w:rtl w:val="0"/>
        </w:rPr>
        <w:t xml:space="preserve">of the</w:t>
      </w:r>
      <w:r w:rsidDel="00000000" w:rsidR="00000000" w:rsidRPr="00000000">
        <w:rPr>
          <w:rFonts w:ascii="Calibri" w:cs="Calibri" w:eastAsia="Calibri" w:hAnsi="Calibri"/>
          <w:i w:val="1"/>
          <w:iCs w:val="1"/>
          <w:sz w:val="24"/>
          <w:szCs w:val="24"/>
          <w:rtl w:val="0"/>
        </w:rPr>
        <w:t xml:space="preserve"> bushera) </w:t>
      </w:r>
      <w:r w:rsidDel="00000000" w:rsidR="00000000" w:rsidRPr="00000000">
        <w:rPr>
          <w:rFonts w:ascii="Calibri" w:cs="Calibri" w:eastAsia="Calibri" w:hAnsi="Calibri"/>
          <w:sz w:val="24"/>
          <w:szCs w:val="24"/>
          <w:rtl w:val="0"/>
        </w:rPr>
        <w:t xml:space="preserve">and spend a considerable amount of time chewing them. They were quite a delicacy. Food was sufficient - you would eat as much as you wanted. Maybe I had an advantage, being an only-child, which meant that my mother could concentrate all her culinary efforts on me, as well as extend tender, loving care and advocacy, defending me where I would have been wronged. It actually was an environment of love, by both father and mother.</w:t>
      </w:r>
    </w:p>
    <w:p w:rsidR="00000000" w:rsidDel="00000000" w:rsidP="00000000" w:rsidRDefault="00000000" w:rsidRPr="00000000" w14:paraId="000000E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another common drink, ‘</w:t>
      </w:r>
      <w:r w:rsidDel="00000000" w:rsidR="00000000" w:rsidRPr="00000000">
        <w:rPr>
          <w:rFonts w:ascii="Calibri" w:cs="Calibri" w:eastAsia="Calibri" w:hAnsi="Calibri"/>
          <w:i w:val="1"/>
          <w:iCs w:val="1"/>
          <w:sz w:val="24"/>
          <w:szCs w:val="24"/>
          <w:rtl w:val="0"/>
        </w:rPr>
        <w:t xml:space="preserve">omuramba’</w:t>
      </w:r>
      <w:r w:rsidDel="00000000" w:rsidR="00000000" w:rsidRPr="00000000">
        <w:rPr>
          <w:rFonts w:ascii="Calibri" w:cs="Calibri" w:eastAsia="Calibri" w:hAnsi="Calibri"/>
          <w:sz w:val="24"/>
          <w:szCs w:val="24"/>
          <w:rtl w:val="0"/>
        </w:rPr>
        <w:t xml:space="preserve">, which was a beer and was therefore alcoholic. My father did not countenance alcohol, so we did not have it at home. But my uncle Pilivato, who lived in the same homestead, enjoyed his drink, which, by necessity and local directive, had to be discreet. </w:t>
      </w:r>
    </w:p>
    <w:p w:rsidR="00000000" w:rsidDel="00000000" w:rsidP="00000000" w:rsidRDefault="00000000" w:rsidRPr="00000000" w14:paraId="000000E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not tempted to drink at home. When I was a big secondary school student, I tried to imbibe but found alcohol to be bitter. I have therefore abstained ever since.</w:t>
      </w:r>
    </w:p>
    <w:p w:rsidR="00000000" w:rsidDel="00000000" w:rsidP="00000000" w:rsidRDefault="00000000" w:rsidRPr="00000000" w14:paraId="000000E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Though my father valued education, not many of us in his children household achieved high academic accomplishment. Most of my siblings have not done well. It was not easy to get education. We lived in a peri-urban environment, which was dominated then - and is even now - by bars. The tendency was for people to go and work and then spend their pay on alcohol. Some would sell their properties, including shambas and plots of land for short term pleasure. Peri-urban environment has its own good points, and disadvantages. Good points included fair access to employment, but this could alienate you from the cultural traditional environment. You could access education more easily, but you could also be distracted byattracted to distractions like bars, and other simple amusements that would divert you.</w:t>
      </w:r>
    </w:p>
    <w:p w:rsidR="00000000" w:rsidDel="00000000" w:rsidP="00000000" w:rsidRDefault="00000000" w:rsidRPr="00000000" w14:paraId="000000E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area had both characteristics - part urban, in the sense we were part of Kabale Municipal Council. It was also rural, in so much as we produced all the food we required. We would cultivate crops, spending a lot of time in the gardens. Digging was one of my preoccupations; it was not a question of liking or not liking, it was part of life.</w:t>
      </w:r>
    </w:p>
    <w:p w:rsidR="00000000" w:rsidDel="00000000" w:rsidP="00000000" w:rsidRDefault="00000000" w:rsidRPr="00000000" w14:paraId="000000E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father made sure school fees were available for the children, especially the boys, who were given priority. As for the girls it was not fashionable to think of them going to school – in our family there were more girls than boys. Of Mzee Surumani’s approximately 25 children, -odd offspring, just the fourthree of us would make it to secondary school – myself, Patrick Rwemanja, Henry Rwandare and Stanley Sabiiti. My elder brothers Bekunda and Rwomushana had stopped in primary school, which was the highest level of education available in Kigezi at the time. After primary school, they joined the police service, where Bekunda excelled and grew through the ranks and eventually became a fire master in Kilembe mines.</w:t>
      </w:r>
    </w:p>
    <w:p w:rsidR="00000000" w:rsidDel="00000000" w:rsidP="00000000" w:rsidRDefault="00000000" w:rsidRPr="00000000" w14:paraId="000000E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Rwomushana stopped at primary level. Two of them completed primary and junior, and joined the police force. Of those who went to secondary school, Patrictk ne went to secondary and became a laboratory technician. He even went to Uganda Technical College, which is now Kyambogo University, and became a laboratory technician. For Rwandare, after O-level, studied accounts at National Institute of Public Administration and became an auditor in the Kigezi local administration.</w:t>
      </w:r>
    </w:p>
    <w:p w:rsidR="00000000" w:rsidDel="00000000" w:rsidP="00000000" w:rsidRDefault="00000000" w:rsidRPr="00000000" w14:paraId="000000E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Sabiiti The third one went to Kigezi High School, went to secondary school and then became an auditor with the government. Sabiiti ,did well, and went towent to going on to Makerere to study Agriculture. He went would go on to Cranfield Institute of Technology where he got would get his Masters Degree. He was a few years younger than me, and was my closest of the brothers. probably my favourite brother.</w:t>
      </w:r>
    </w:p>
    <w:p w:rsidR="00000000" w:rsidDel="00000000" w:rsidP="00000000" w:rsidRDefault="00000000" w:rsidRPr="00000000" w14:paraId="000000E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biggest school in Kabale was Kigezi High, and it had no secondary section.</w:t>
      </w:r>
    </w:p>
    <w:p w:rsidR="00000000" w:rsidDel="00000000" w:rsidP="00000000" w:rsidRDefault="00000000" w:rsidRPr="00000000" w14:paraId="000000E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girls got just primary education and left school, most getting married shortly after.</w:t>
      </w:r>
    </w:p>
    <w:p w:rsidR="00000000" w:rsidDel="00000000" w:rsidP="00000000" w:rsidRDefault="00000000" w:rsidRPr="00000000" w14:paraId="000000E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in this kind of environment that I would begin my school education.</w:t>
      </w:r>
    </w:p>
    <w:p w:rsidR="00000000" w:rsidDel="00000000" w:rsidP="00000000" w:rsidRDefault="00000000" w:rsidRPr="00000000" w14:paraId="000000F0">
      <w:pPr>
        <w:pStyle w:val="Title"/>
        <w:spacing w:after="160" w:line="259" w:lineRule="auto"/>
        <w:rPr/>
      </w:pPr>
      <w:bookmarkStart w:colFirst="0" w:colLast="0" w:name="_zhgu3787z375" w:id="10"/>
      <w:bookmarkEnd w:id="10"/>
      <w:r w:rsidDel="00000000" w:rsidR="00000000" w:rsidRPr="00000000">
        <w:rPr>
          <w:rtl w:val="0"/>
        </w:rPr>
        <w:t xml:space="preserve">Chapter 6</w:t>
      </w:r>
    </w:p>
    <w:p w:rsidR="00000000" w:rsidDel="00000000" w:rsidP="00000000" w:rsidRDefault="00000000" w:rsidRPr="00000000" w14:paraId="000000F1">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Shoes in the suitcase </w:t>
      </w:r>
    </w:p>
    <w:p w:rsidR="00000000" w:rsidDel="00000000" w:rsidP="00000000" w:rsidRDefault="00000000" w:rsidRPr="00000000" w14:paraId="000000F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metallic suitcase was fairly light, containing as it did just about all my earthly belongings. It was January 1963, and I was arriving at Busoga College Mwiri to begin my secondary school education. Among the contents of that suitcase were my first, and only, pair of shoes.</w:t>
      </w:r>
    </w:p>
    <w:p w:rsidR="00000000" w:rsidDel="00000000" w:rsidP="00000000" w:rsidRDefault="00000000" w:rsidRPr="00000000" w14:paraId="000000F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trip was my first out of Kigezi, the southwestern region of my birthnativity. I travelled to the other end of the country entirely barefooted, even as I had been for all my life since my birth 15 years earlier. I had never put my feet into any shoes, and it never occurred to me that this was the opportunity. Footwear was an alien concept.</w:t>
      </w:r>
    </w:p>
    <w:p w:rsidR="00000000" w:rsidDel="00000000" w:rsidP="00000000" w:rsidRDefault="00000000" w:rsidRPr="00000000" w14:paraId="000000F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journey from Kabale took me from Kigezi’s highlands through the rolling hills of Ankole and southern Buganda to the forests surrounding Kampala onto the plains of Busoga, across the River Nile. </w:t>
      </w:r>
    </w:p>
    <w:p w:rsidR="00000000" w:rsidDel="00000000" w:rsidP="00000000" w:rsidRDefault="00000000" w:rsidRPr="00000000" w14:paraId="000000F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Nineteen sixty three was the year that effectively marked the beginning of life beyond Kigezi the land of my nativity that would go on for the rest of my life. next six decades. A few weeks before, I was out </w:t>
      </w:r>
      <w:r w:rsidDel="00000000" w:rsidR="00000000" w:rsidRPr="00000000">
        <w:rPr>
          <w:rFonts w:ascii="Calibri" w:cs="Calibri" w:eastAsia="Calibri" w:hAnsi="Calibri"/>
          <w:b w:val="1"/>
          <w:bCs w:val="1"/>
          <w:sz w:val="24"/>
          <w:szCs w:val="24"/>
          <w:rtl w:val="0"/>
        </w:rPr>
        <w:t xml:space="preserve">digging in the garden with my mother when my Primary Leaving Examination (PLE) results were released. </w:t>
      </w:r>
      <w:r w:rsidDel="00000000" w:rsidR="00000000" w:rsidRPr="00000000">
        <w:rPr>
          <w:rFonts w:ascii="Calibri" w:cs="Calibri" w:eastAsia="Calibri" w:hAnsi="Calibri"/>
          <w:sz w:val="24"/>
          <w:szCs w:val="24"/>
          <w:rtl w:val="0"/>
        </w:rPr>
        <w:t xml:space="preserve">It was a Saturday and we were</w:t>
      </w:r>
      <w:r w:rsidDel="00000000" w:rsidR="00000000" w:rsidRPr="00000000">
        <w:rPr>
          <w:rFonts w:ascii="Calibri" w:cs="Calibri" w:eastAsia="Calibri" w:hAnsi="Calibri"/>
          <w:b w:val="1"/>
          <w:bCs w:val="1"/>
          <w:i w:val="1"/>
          <w:iCs w:val="1"/>
          <w:color w:val="00b0f0"/>
          <w:sz w:val="32"/>
          <w:szCs w:val="32"/>
          <w:rtl w:val="0"/>
        </w:rPr>
        <w:t xml:space="preserve"> </w:t>
      </w:r>
      <w:r w:rsidDel="00000000" w:rsidR="00000000" w:rsidRPr="00000000">
        <w:rPr>
          <w:rFonts w:ascii="Calibri" w:cs="Calibri" w:eastAsia="Calibri" w:hAnsi="Calibri"/>
          <w:sz w:val="24"/>
          <w:szCs w:val="24"/>
          <w:rtl w:val="0"/>
        </w:rPr>
        <w:t xml:space="preserve">in a place called Rwanyamushamba, perhaps two or 3 miles from home, where we maintained a plot that we cultivated. I had gone down the hill when someone shouted out, “your results have come”. </w:t>
      </w:r>
    </w:p>
    <w:p w:rsidR="00000000" w:rsidDel="00000000" w:rsidP="00000000" w:rsidRDefault="00000000" w:rsidRPr="00000000" w14:paraId="000000F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day I went to Kigezi High, and found the results pinned onin the noticeboard. I had performed well enough, with ain Grade 1, to qualify for the school of my first choice. Unlike most boys in our sub-region, I had not put my first choice at Kigezi College Butobere, and  nor at Kigezi High (though Kigezi High School was not an option as it was not yet a secondary school), but had opted for Busoga College Mwiri. My father had given me the freedom to make my choice. </w:t>
      </w:r>
    </w:p>
    <w:p w:rsidR="00000000" w:rsidDel="00000000" w:rsidP="00000000" w:rsidRDefault="00000000" w:rsidRPr="00000000" w14:paraId="000000F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had opted for Why Busoga College Mwiri for several reasons. Firstly, it was one the academically outstanding schools, that had also trained many of my teachers.  ? Many of our teachers had trained in that school. Secondly, a number of prominent people from Kigezi like Eli Nasan Bisamunyu had gone to Mwiri, and these included Eli Nasan Bisamunyu, Dr. James Kahirimbanyi, Dr. John Babigumira, Dr. James Rwanyarare and many others. Thirdly, at the time I was a strong youth member of the ruling political party, the Uganda Peoples’ Congress (UPC) and Prime Minister Milton Obote, its leader, had been toin Mwiri. And In addition, the school would admitwould take admitseveral students from Kigezi High annually, and for these reasons, I chose to go to Mwiri. . The odds were really stacked that way, and that is how I ended up joining Mwiri. </w:t>
      </w:r>
    </w:p>
    <w:p w:rsidR="00000000" w:rsidDel="00000000" w:rsidP="00000000" w:rsidRDefault="00000000" w:rsidRPr="00000000" w14:paraId="000000F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receiving my admission, I began to preparepreparations got underway to go to Mwiri, which was a boarding secondary school as a boarder far, far away from home. Up till then, I had always walked around entirely barefooted. And so among the stuff that was bought and packed in the metallic box that passed for a suitcase was my newly-acquired pair of brown shoes. </w:t>
      </w:r>
    </w:p>
    <w:p w:rsidR="00000000" w:rsidDel="00000000" w:rsidP="00000000" w:rsidRDefault="00000000" w:rsidRPr="00000000" w14:paraId="000000F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had written a list of boarding school requirements, which my father financed. It included a pair of shoes, which had been specified in the admission letter. I walked down to High Street, barefooted and, hot and dusty, entered a shop run by Asian traders. I dusted the soles of my feet, tried on a pair of brown shoes and, comfortable that they fitted, I paid and went my way with the shoebox firmly tucked under my armpit. To try the shoes on, the shop assistant didn’t require any socks – where would I get them anyway? A few days later, when the journey from Kabale to Jinja came, I was fearful of spoiling my shoes on the long ride to thean unknown world, and so I simply packed them.</w:t>
      </w:r>
    </w:p>
    <w:p w:rsidR="00000000" w:rsidDel="00000000" w:rsidP="00000000" w:rsidRDefault="00000000" w:rsidRPr="00000000" w14:paraId="000000F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way, I noticed that everyone was wearing shoes, and could not help but wonder why what was wrong with all these people who were wearing shoes. </w:t>
      </w:r>
    </w:p>
    <w:p w:rsidR="00000000" w:rsidDel="00000000" w:rsidP="00000000" w:rsidRDefault="00000000" w:rsidRPr="00000000" w14:paraId="000000F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Prior to this, I had never travelled far on the Kabale-Kampala highway. The farthest I had gone was about 3 miles north of Kabale in an area known as Kyanamira. (Kampala is 491km away). So the journey to Kampala was like going to Hheaven. I had travelled some fair distance on other roads, like southeast on the Kabale-Katuna highway, which leads to the border with Rwanda. I had walked some distance on the Kabale-Kisoro road to the deep south. On all these journeys, I had of course been barefooted. All these journeys had, of course, been achieved in the comfort of my bare feet.  But for Kampala, I had shoes, albeit safely tucked away in my metallic box.</w:t>
      </w:r>
    </w:p>
    <w:p w:rsidR="00000000" w:rsidDel="00000000" w:rsidP="00000000" w:rsidRDefault="00000000" w:rsidRPr="00000000" w14:paraId="000000F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on the way to the new world, by the time we reached Kampala I was comfortable. In the city, we disembarked from the bus and boarded a taxi going to Jinja. Still I was comfortable. On reaching the taxi park in Jinja, I suddenly realized that almost everybody was wearing shoes, most especially those who were going to the school I was reporting to! Eh!</w:t>
      </w:r>
    </w:p>
    <w:p w:rsidR="00000000" w:rsidDel="00000000" w:rsidP="00000000" w:rsidRDefault="00000000" w:rsidRPr="00000000" w14:paraId="000000F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did not make sense for this newcomernew comer to insist on going with his shoes packed when everybody else was donning theirs. Right there and then, in the taxi park, while we were waiting for transport to take us on the last leg to Mwiri, I opened the box, and put on my shoes - without socks. I had been very comfortable without shoes. Now this was uncomfortable, so I wondered whether I should removethrow them out; nevertheless I just persisted, though suffering silently. </w:t>
      </w:r>
    </w:p>
    <w:p w:rsidR="00000000" w:rsidDel="00000000" w:rsidP="00000000" w:rsidRDefault="00000000" w:rsidRPr="00000000" w14:paraId="000000F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eventually arrived and were allocated houses (dormitories), and when I got to mine, I took my shoes off as quickly as possible. Eventually as school unrolled and we began going to class, I started wearing them. After a brief but intensely troublesome period, I got used to the shoes and haveand, have worn them since. to date, I still engage footwear. </w:t>
      </w:r>
    </w:p>
    <w:p w:rsidR="00000000" w:rsidDel="00000000" w:rsidP="00000000" w:rsidRDefault="00000000" w:rsidRPr="00000000" w14:paraId="000000F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did not think the shoes were that critical. It is just that Mwiri was strictly Christian and the school uniform - white trousers and white shirt - demanded that we wear shoes and be smart. But I however still thought that we should not be forced to wear shoes. So at some point in the six years, I bought shoes made out of discarded car tyres, also known as </w:t>
      </w:r>
      <w:r w:rsidDel="00000000" w:rsidR="00000000" w:rsidRPr="00000000">
        <w:rPr>
          <w:rFonts w:ascii="Calibri" w:cs="Calibri" w:eastAsia="Calibri" w:hAnsi="Calibri"/>
          <w:i w:val="1"/>
          <w:iCs w:val="1"/>
          <w:sz w:val="24"/>
          <w:szCs w:val="24"/>
          <w:rtl w:val="0"/>
        </w:rPr>
        <w:t xml:space="preserve">lugabire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0">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Fresh Air</w:t>
      </w:r>
    </w:p>
    <w:p w:rsidR="00000000" w:rsidDel="00000000" w:rsidP="00000000" w:rsidRDefault="00000000" w:rsidRPr="00000000" w14:paraId="0000010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before the shoe affair lodged itself in my innocent life, there had been two earlier equally superficial issues of clothing and food packaging. I had started formal school education, around circa 19531, as a child n infant at a facility a distanceclose fromto home. Rwere Church School was a ‘Fourth World’ school</w:t>
      </w:r>
      <w:r w:rsidDel="00000000" w:rsidR="00000000" w:rsidRPr="00000000">
        <w:rPr>
          <w:rFonts w:ascii="Calibri" w:cs="Calibri" w:eastAsia="Calibri" w:hAnsi="Calibri"/>
          <w:sz w:val="24"/>
          <w:szCs w:val="24"/>
          <w:vertAlign w:val="superscript"/>
        </w:rPr>
        <w:footnoteReference w:customMarkFollows="0" w:id="14"/>
      </w:r>
      <w:r w:rsidDel="00000000" w:rsidR="00000000" w:rsidRPr="00000000">
        <w:rPr>
          <w:rFonts w:ascii="Calibri" w:cs="Calibri" w:eastAsia="Calibri" w:hAnsi="Calibri"/>
          <w:sz w:val="24"/>
          <w:szCs w:val="24"/>
          <w:rtl w:val="0"/>
        </w:rPr>
        <w:t xml:space="preserve"> run by the church. ChildrenInfants in the community would go there before enrolling for formal primary education.  The story there was quite exciting, and  because the distance was long, longer and, being the childreninfants we were, we could not go home for lunch, and so we would normally pack carry our lunch. food. </w:t>
      </w:r>
    </w:p>
    <w:p w:rsidR="00000000" w:rsidDel="00000000" w:rsidP="00000000" w:rsidRDefault="00000000" w:rsidRPr="00000000" w14:paraId="0000010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taking a packed lunch run the risk of the bigger boys grabbing it. So we devised a bully-proof approach: hiding the lunch. Consisting principally of ‘</w:t>
      </w:r>
      <w:r w:rsidDel="00000000" w:rsidR="00000000" w:rsidRPr="00000000">
        <w:rPr>
          <w:rFonts w:ascii="Calibri" w:cs="Calibri" w:eastAsia="Calibri" w:hAnsi="Calibri"/>
          <w:i w:val="1"/>
          <w:iCs w:val="1"/>
          <w:sz w:val="24"/>
          <w:szCs w:val="24"/>
          <w:rtl w:val="0"/>
        </w:rPr>
        <w:t xml:space="preserve">ebitakuri</w:t>
      </w:r>
      <w:r w:rsidDel="00000000" w:rsidR="00000000" w:rsidRPr="00000000">
        <w:rPr>
          <w:rFonts w:ascii="Calibri" w:cs="Calibri" w:eastAsia="Calibri" w:hAnsi="Calibri"/>
          <w:sz w:val="24"/>
          <w:szCs w:val="24"/>
          <w:rtl w:val="0"/>
        </w:rPr>
        <w:t xml:space="preserve">’ (sweet potatoes) with beans or peas, and occasionally maize, we would tuck it away in the bush on the edges of the school and then skip over at lunch time, retrieve it and eat. Many times we found that ants had wiggled their way in, in which case one simply shook them off and gobbled the meal. Once in a while the lunch would be stolen by other passers-by such as herds-boys grazing their cattle. In any case we were too small to defend our goodies.</w:t>
      </w:r>
    </w:p>
    <w:p w:rsidR="00000000" w:rsidDel="00000000" w:rsidP="00000000" w:rsidRDefault="00000000" w:rsidRPr="00000000" w14:paraId="00000103">
      <w:pPr>
        <w:spacing w:line="240" w:lineRule="auto"/>
        <w:rPr/>
      </w:pPr>
      <w:r w:rsidDel="00000000" w:rsidR="00000000" w:rsidRPr="00000000">
        <w:rPr>
          <w:rFonts w:ascii="Calibri" w:cs="Calibri" w:eastAsia="Calibri" w:hAnsi="Calibri"/>
          <w:sz w:val="24"/>
          <w:szCs w:val="24"/>
          <w:rtl w:val="0"/>
        </w:rPr>
        <w:t xml:space="preserve">Many people went through Rwere church school. Some of these included Amos Nzeyi, Tumusiime Mutebile, Amama Mbabazi, as well as some of my classmates at the time like The early days at this school were shared with Amos Nzeyi</w:t>
      </w:r>
      <w:r w:rsidDel="00000000" w:rsidR="00000000" w:rsidRPr="00000000">
        <w:rPr>
          <w:rFonts w:ascii="Calibri" w:cs="Calibri" w:eastAsia="Calibri" w:hAnsi="Calibri"/>
          <w:sz w:val="24"/>
          <w:szCs w:val="24"/>
          <w:vertAlign w:val="superscript"/>
        </w:rPr>
        <w:footnoteReference w:customMarkFollows="0" w:id="15"/>
      </w:r>
      <w:r w:rsidDel="00000000" w:rsidR="00000000" w:rsidRPr="00000000">
        <w:rPr>
          <w:rFonts w:ascii="Calibri" w:cs="Calibri" w:eastAsia="Calibri" w:hAnsi="Calibri"/>
          <w:sz w:val="24"/>
          <w:szCs w:val="24"/>
          <w:rtl w:val="0"/>
        </w:rPr>
        <w:t xml:space="preserve"> and a group of boys from a particular village, Ruhita-kijuguta – at Rwere. I do remember Nzeyi quite a bit, but because we were still very tiny boys, our memories and experiences were not yet advanced. My classmates included </w:t>
      </w:r>
      <w:r w:rsidDel="00000000" w:rsidR="00000000" w:rsidRPr="00000000">
        <w:rPr>
          <w:rtl w:val="0"/>
        </w:rPr>
        <w:t xml:space="preserve">Tindyebwa, who eventually became a medical assistant at Mulago Hospital, . Another one was Mpangana Mirekiniga, the Chairman of Rubanda District Service commission, and . Beiteise, who studied at Cambridge University and now lives in the Wakiso area.  was ahead of me; in later years he was living in the Wakiso area. </w:t>
      </w:r>
    </w:p>
    <w:p w:rsidR="00000000" w:rsidDel="00000000" w:rsidP="00000000" w:rsidRDefault="00000000" w:rsidRPr="00000000" w14:paraId="00000104">
      <w:pPr>
        <w:spacing w:line="240" w:lineRule="auto"/>
        <w:rPr/>
      </w:pPr>
      <w:r w:rsidDel="00000000" w:rsidR="00000000" w:rsidRPr="00000000">
        <w:rPr>
          <w:rtl w:val="0"/>
        </w:rPr>
      </w:r>
    </w:p>
    <w:p w:rsidR="00000000" w:rsidDel="00000000" w:rsidP="00000000" w:rsidRDefault="00000000" w:rsidRPr="00000000" w14:paraId="00000105">
      <w:pPr>
        <w:spacing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John Patrick Amama Mbabazi</w:t>
      </w:r>
      <w:r w:rsidDel="00000000" w:rsidR="00000000" w:rsidRPr="00000000">
        <w:rPr>
          <w:rFonts w:ascii="Calibri" w:cs="Calibri" w:eastAsia="Calibri" w:hAnsi="Calibri"/>
          <w:color w:val="ff0000"/>
          <w:sz w:val="24"/>
          <w:szCs w:val="24"/>
          <w:vertAlign w:val="superscript"/>
        </w:rPr>
        <w:footnoteReference w:customMarkFollows="0" w:id="16"/>
      </w:r>
      <w:r w:rsidDel="00000000" w:rsidR="00000000" w:rsidRPr="00000000">
        <w:rPr>
          <w:rFonts w:ascii="Calibri" w:cs="Calibri" w:eastAsia="Calibri" w:hAnsi="Calibri"/>
          <w:color w:val="ff0000"/>
          <w:sz w:val="24"/>
          <w:szCs w:val="24"/>
          <w:rtl w:val="0"/>
        </w:rPr>
        <w:t xml:space="preserve"> came to Rwere in 1956, the year after I left to go to Kigezi High, and we would only get to meet at the latter school and our village, Bugongi, where he came to live with his sister. </w:t>
      </w:r>
    </w:p>
    <w:p w:rsidR="00000000" w:rsidDel="00000000" w:rsidP="00000000" w:rsidRDefault="00000000" w:rsidRPr="00000000" w14:paraId="00000106">
      <w:pPr>
        <w:spacing w:line="24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07">
      <w:pPr>
        <w:spacing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spent 1953-55 at Rwere. </w:t>
      </w:r>
      <w:r w:rsidDel="00000000" w:rsidR="00000000" w:rsidRPr="00000000">
        <w:rPr>
          <w:rtl w:val="0"/>
        </w:rPr>
        <w:t xml:space="preserve">At the end of mythe three years at Rwere, some of my classmates were our classgroup wasere taken to Kigezi High School to do the entrance exam. We sat with people who had been in Primary 2, so that we could now go to Primary 3. Those of us from RwereWe all failed, but . But the school said we had potential, and so , "We see you have got potential." So they admitted us to P2. Earlier, my father had tried to get me into Kigezi High, but there was no vacancy, which is how I got to complete three years at Rwere.</w:t>
      </w:r>
      <w:r w:rsidDel="00000000" w:rsidR="00000000" w:rsidRPr="00000000">
        <w:rPr>
          <w:rtl w:val="0"/>
        </w:rPr>
      </w:r>
    </w:p>
    <w:p w:rsidR="00000000" w:rsidDel="00000000" w:rsidP="00000000" w:rsidRDefault="00000000" w:rsidRPr="00000000" w14:paraId="00000108">
      <w:pPr>
        <w:spacing w:line="24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09">
      <w:pPr>
        <w:spacing w:line="240" w:lineRule="auto"/>
        <w:rPr/>
      </w:pPr>
      <w:r w:rsidDel="00000000" w:rsidR="00000000" w:rsidRPr="00000000">
        <w:rPr>
          <w:rtl w:val="0"/>
        </w:rPr>
        <w:t xml:space="preserve">Rwere to Kigezi High School was a major transition that had several benefits. One, I was moving to a formal school whose future was certain. Rwere was a church school, not a government school, so it had many challenges. But Kigezi High was more formal and organized, one of the best primary schools. Secondly it was near home. Instead of hiding my lunch in the bush, all that I had to now do would be to go home and eat a warm meal. We now had a bigger school. Rwere had about 100 students in the three classes, but Kigezi High’s population was between 400 and 500 students.</w:t>
      </w:r>
    </w:p>
    <w:p w:rsidR="00000000" w:rsidDel="00000000" w:rsidP="00000000" w:rsidRDefault="00000000" w:rsidRPr="00000000" w14:paraId="0000010A">
      <w:pPr>
        <w:spacing w:line="24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0B">
      <w:pPr>
        <w:spacing w:after="160" w:line="259" w:lineRule="auto"/>
        <w:rPr>
          <w:rFonts w:ascii="Calibri" w:cs="Calibri" w:eastAsia="Calibri" w:hAnsi="Calibri"/>
          <w:strike w:val="1"/>
          <w:color w:val="ff0000"/>
          <w:sz w:val="24"/>
          <w:szCs w:val="24"/>
        </w:rPr>
      </w:pPr>
      <w:bookmarkStart w:colFirst="0" w:colLast="0" w:name="_msmzr4ncwrn0" w:id="11"/>
      <w:bookmarkEnd w:id="11"/>
      <w:r w:rsidDel="00000000" w:rsidR="00000000" w:rsidRPr="00000000">
        <w:rPr>
          <w:rFonts w:ascii="Calibri" w:cs="Calibri" w:eastAsia="Calibri" w:hAnsi="Calibri"/>
          <w:strike w:val="1"/>
          <w:color w:val="ff0000"/>
          <w:sz w:val="24"/>
          <w:szCs w:val="24"/>
          <w:rtl w:val="0"/>
        </w:rPr>
        <w:t xml:space="preserve">Though he lived in Bugongi for a while, Amama was born in the mountains in a place called Kyokyezo, which is not very far from Kabale, to the north. Kyokyezo was a whole day’s to walk to Kabale. In his testimony, Amama says that there were no schools in Kyokyezo and he was a happy herdsboy, thoroughly enjoying the shepherd’s life till he had to go to Kabale in 1956, brought over by his elder brother, a civil servant in the colonial administration. Since he was educated himself, he insisted that little Amama had to go to school.</w:t>
      </w:r>
    </w:p>
    <w:p w:rsidR="00000000" w:rsidDel="00000000" w:rsidP="00000000" w:rsidRDefault="00000000" w:rsidRPr="00000000" w14:paraId="0000010C">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‘Lugubrious’</w:t>
      </w:r>
    </w:p>
    <w:p w:rsidR="00000000" w:rsidDel="00000000" w:rsidP="00000000" w:rsidRDefault="00000000" w:rsidRPr="00000000" w14:paraId="0000010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 vivid memories would be createdstored from our time at Kigezi High School which, despite the name, was just a primary and junior secondary school at that time. It did not become a senior secondary school until 1965, three years after I left. I was fairly well-informed while at Kigezi High. There, I met friends like Sunday “Lugubrious” Bwebale, who acquired the nickname  the name . Oh yes, “Lugubrious”, my classmate, so named because he loved complicated English with words like like . His real name Sabiiti or Sunday, but because he loved to use the word ‘lugubrious.’ The same nickname was also later given to my future colleague, and my, almost like my Cabinet colleague to come, and predecessor in the role of Prime Minister, Prof. Apolo Nsibambi, as he would similarly often use the word lugubrious. many decades later. The original Lugubrious became a trade development officer, and in later years I was in contact with his daughter, who was a police officer.</w:t>
      </w:r>
    </w:p>
    <w:p w:rsidR="00000000" w:rsidDel="00000000" w:rsidP="00000000" w:rsidRDefault="00000000" w:rsidRPr="00000000" w14:paraId="0000010E">
      <w:pPr>
        <w:spacing w:after="160" w:line="259" w:lineRule="auto"/>
        <w:rPr>
          <w:rFonts w:ascii="Calibri" w:cs="Calibri" w:eastAsia="Calibri" w:hAnsi="Calibri"/>
          <w:highlight w:val="yellow"/>
        </w:rPr>
      </w:pPr>
      <w:r w:rsidDel="00000000" w:rsidR="00000000" w:rsidRPr="00000000">
        <w:rPr>
          <w:rFonts w:ascii="Calibri" w:cs="Calibri" w:eastAsia="Calibri" w:hAnsi="Calibri"/>
          <w:sz w:val="24"/>
          <w:szCs w:val="24"/>
          <w:highlight w:val="yellow"/>
          <w:rtl w:val="0"/>
        </w:rPr>
        <w:t xml:space="preserve">Another friend I made at Kigezi High was Zabron Bakeihawa, who became an education officer, before retiring in Rwentobo. Mpangana was a very dynamic individual, and by the time of writing these memoirs was serving as chairman of Rubanda District Service </w:t>
      </w:r>
      <w:r w:rsidDel="00000000" w:rsidR="00000000" w:rsidRPr="00000000">
        <w:rPr>
          <w:rFonts w:ascii="Calibri" w:cs="Calibri" w:eastAsia="Calibri" w:hAnsi="Calibri"/>
          <w:highlight w:val="yellow"/>
          <w:rtl w:val="0"/>
        </w:rPr>
        <w:t xml:space="preserve">Commission.</w:t>
      </w:r>
    </w:p>
    <w:p w:rsidR="00000000" w:rsidDel="00000000" w:rsidP="00000000" w:rsidRDefault="00000000" w:rsidRPr="00000000" w14:paraId="0000010F">
      <w:pPr>
        <w:spacing w:after="160" w:line="259" w:lineRule="auto"/>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Avitas Tibarimbasa was with me at Kigezi High before we met again at Busoga College Mwiri; Emmanuel Tumusiime Mutebile,who later on became the future Governor of the Bank of Uganda, was also at Rwere Church School and a Kigezi High schoolold boy. We were quite active together at the Kigezi United Youth Association (KUYA), which I led and Mutebile served as Ssecretary oforf Ppublicity. Tibarimbasa would subsequently take over KUYA chairmanship from me.</w:t>
      </w:r>
    </w:p>
    <w:p w:rsidR="00000000" w:rsidDel="00000000" w:rsidP="00000000" w:rsidRDefault="00000000" w:rsidRPr="00000000" w14:paraId="00000110">
      <w:pPr>
        <w:spacing w:after="160" w:line="259"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11">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2">
      <w:pPr>
        <w:spacing w:after="160" w:line="259"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trike w:val="1"/>
          <w:color w:val="ff0000"/>
          <w:sz w:val="24"/>
          <w:szCs w:val="24"/>
          <w:rtl w:val="0"/>
        </w:rPr>
        <w:t xml:space="preserve">It is to Kigezi High that Amama first went in 1956 but stayed in the school for only one day instantly expelled by his Primary 1 teacher, a man called Ezra Rwendeire. That is when his brother switched him to Rwere, where he stayed for one term before he was taken to another school in Rukiga called Kihanga Primary School, completing the year 1957. The following year Teacher Rwendeire went away to upgrade, at which point Amama’s father took him back to Kigezi High.</w:t>
      </w:r>
      <w:r w:rsidDel="00000000" w:rsidR="00000000" w:rsidRPr="00000000">
        <w:rPr>
          <w:rtl w:val="0"/>
        </w:rPr>
      </w:r>
    </w:p>
    <w:p w:rsidR="00000000" w:rsidDel="00000000" w:rsidP="00000000" w:rsidRDefault="00000000" w:rsidRPr="00000000" w14:paraId="0000011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back at Rwere, another Another Rwere old boy who rose to prominence was Mpangana who, by the time of writing this book, was the chairman of Rubanda District Service Commission. The banker and economist Emmanuel Tumusiime Mutebile</w:t>
      </w:r>
      <w:r w:rsidDel="00000000" w:rsidR="00000000" w:rsidRPr="00000000">
        <w:rPr>
          <w:rFonts w:ascii="Calibri" w:cs="Calibri" w:eastAsia="Calibri" w:hAnsi="Calibri"/>
          <w:sz w:val="24"/>
          <w:szCs w:val="24"/>
          <w:vertAlign w:val="superscript"/>
        </w:rPr>
        <w:footnoteReference w:customMarkFollows="0" w:id="17"/>
      </w:r>
      <w:r w:rsidDel="00000000" w:rsidR="00000000" w:rsidRPr="00000000">
        <w:rPr>
          <w:rFonts w:ascii="Calibri" w:cs="Calibri" w:eastAsia="Calibri" w:hAnsi="Calibri"/>
          <w:sz w:val="24"/>
          <w:szCs w:val="24"/>
          <w:rtl w:val="0"/>
        </w:rPr>
        <w:t xml:space="preserve"> was a couple of years also behind me in Rwere.</w:t>
      </w:r>
    </w:p>
    <w:p w:rsidR="00000000" w:rsidDel="00000000" w:rsidP="00000000" w:rsidRDefault="00000000" w:rsidRPr="00000000" w14:paraId="0000011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Rwere, a boys-only set-up, was a village primary school which had limited facilities. was a place where the young ones would run away from school as quickly as possible. It was a Fourth World school (not even Third World!). The teachers were humble people, with minimal education. Instruction was done exclusively in Rukiga, the local language. I use the expression ‘Fourth World’ experientially because writing was in the dust, on a bare mud floor; there were no tables though we had a few wooden benches to sit on. When I first reported, I washad dressed only in a long shirt, which reached the knees, but without shortstrousers. I was, forto all intents and purposes, naked: we had much fresh air about us on the backside and on the feet that never knew footwear. That group of ours is saluted for appreciating these conditions.</w:t>
      </w:r>
    </w:p>
    <w:p w:rsidR="00000000" w:rsidDel="00000000" w:rsidP="00000000" w:rsidRDefault="00000000" w:rsidRPr="00000000" w14:paraId="0000011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Eventually I graduated to putting on trousers.</w:t>
      </w:r>
    </w:p>
    <w:p w:rsidR="00000000" w:rsidDel="00000000" w:rsidP="00000000" w:rsidRDefault="00000000" w:rsidRPr="00000000" w14:paraId="0000011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were many other pupils that did not have pants either, enjoying the fresh air as I did. Nevertheless there were those with slightly more affluent parentage, who had lower garments right from the start. While at Rwere, wWe basically learnt how to read, write and count count, read and write, a pure education.</w:t>
      </w:r>
    </w:p>
    <w:p w:rsidR="00000000" w:rsidDel="00000000" w:rsidP="00000000" w:rsidRDefault="00000000" w:rsidRPr="00000000" w14:paraId="0000011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Fortunately Rwere is now a full good fully fledged primary school.</w:t>
      </w:r>
    </w:p>
    <w:p w:rsidR="00000000" w:rsidDel="00000000" w:rsidP="00000000" w:rsidRDefault="00000000" w:rsidRPr="00000000" w14:paraId="00000118">
      <w:pPr>
        <w:spacing w:after="160" w:line="259" w:lineRule="auto"/>
        <w:rPr>
          <w:rFonts w:ascii="Calibri" w:cs="Calibri" w:eastAsia="Calibri" w:hAnsi="Calibri"/>
          <w:strike w:val="1"/>
          <w:color w:val="ff0000"/>
          <w:sz w:val="24"/>
          <w:szCs w:val="24"/>
        </w:rPr>
      </w:pPr>
      <w:r w:rsidDel="00000000" w:rsidR="00000000" w:rsidRPr="00000000">
        <w:rPr>
          <w:rFonts w:ascii="Calibri" w:cs="Calibri" w:eastAsia="Calibri" w:hAnsi="Calibri"/>
          <w:sz w:val="24"/>
          <w:szCs w:val="24"/>
          <w:rtl w:val="0"/>
        </w:rPr>
        <w:t xml:space="preserve">Kigezi High was even closer to home, about one mile away. We would report to school in the morning and come home for lunch, and then return for afternoon classes. </w:t>
      </w:r>
      <w:r w:rsidDel="00000000" w:rsidR="00000000" w:rsidRPr="00000000">
        <w:rPr>
          <w:rFonts w:ascii="Calibri" w:cs="Calibri" w:eastAsia="Calibri" w:hAnsi="Calibri"/>
          <w:strike w:val="1"/>
          <w:color w:val="ff0000"/>
          <w:sz w:val="24"/>
          <w:szCs w:val="24"/>
          <w:rtl w:val="0"/>
        </w:rPr>
        <w:t xml:space="preserve">It is here that I got to meet Amama – he had come to live with his sister, Dinah Kemerwa, who was married in Bugongi, after his brother got in trouble at his workplace. Amama had joined two classes behind me, and we would walk the mile between Bugongi and school together. His home was a little further than ours, so he frequently dropped in and virtually became a family member. My mother was particularly fond of him. </w:t>
      </w:r>
    </w:p>
    <w:p w:rsidR="00000000" w:rsidDel="00000000" w:rsidP="00000000" w:rsidRDefault="00000000" w:rsidRPr="00000000" w14:paraId="00000119">
      <w:pPr>
        <w:spacing w:after="160" w:line="259" w:lineRule="auto"/>
        <w:rPr>
          <w:rFonts w:ascii="Calibri" w:cs="Calibri" w:eastAsia="Calibri" w:hAnsi="Calibri"/>
          <w:strike w:val="1"/>
          <w:color w:val="ff0000"/>
          <w:sz w:val="24"/>
          <w:szCs w:val="24"/>
        </w:rPr>
      </w:pPr>
      <w:r w:rsidDel="00000000" w:rsidR="00000000" w:rsidRPr="00000000">
        <w:rPr>
          <w:rFonts w:ascii="Calibri" w:cs="Calibri" w:eastAsia="Calibri" w:hAnsi="Calibri"/>
          <w:strike w:val="1"/>
          <w:color w:val="ff0000"/>
          <w:sz w:val="24"/>
          <w:szCs w:val="24"/>
          <w:rtl w:val="0"/>
        </w:rPr>
        <w:t xml:space="preserve">After class we would play football before returning home. We divided ourselves in teams, delineated according to the villages where we resided – there was the Bugongi team, in which Amama and I were. </w:t>
      </w:r>
      <w:r w:rsidDel="00000000" w:rsidR="00000000" w:rsidRPr="00000000">
        <w:rPr>
          <w:rFonts w:ascii="Calibri" w:cs="Calibri" w:eastAsia="Calibri" w:hAnsi="Calibri"/>
          <w:strike w:val="1"/>
          <w:sz w:val="24"/>
          <w:szCs w:val="24"/>
          <w:rtl w:val="0"/>
        </w:rPr>
        <w:t xml:space="preserve">There was a Ruhita team, whose players included Tumusime Mutebile and Amos Nzeyi. </w:t>
      </w:r>
      <w:r w:rsidDel="00000000" w:rsidR="00000000" w:rsidRPr="00000000">
        <w:rPr>
          <w:rFonts w:ascii="Calibri" w:cs="Calibri" w:eastAsia="Calibri" w:hAnsi="Calibri"/>
          <w:strike w:val="1"/>
          <w:color w:val="ff0000"/>
          <w:sz w:val="24"/>
          <w:szCs w:val="24"/>
          <w:rtl w:val="0"/>
        </w:rPr>
        <w:t xml:space="preserve">Later on, when Amama went to live in Ruhita, he naturally joined the Ruhita team. Amama went on to have a stellar sports career, particularly in track and field. He probably made the qualifying time for the 110m hurdles at the 1962 Commonwealth Games that were held in Perth, Australia, but he was deemed too young. Another local boy, an older classmate called Rwakoojo, was taken instead.</w:t>
      </w:r>
    </w:p>
    <w:p w:rsidR="00000000" w:rsidDel="00000000" w:rsidP="00000000" w:rsidRDefault="00000000" w:rsidRPr="00000000" w14:paraId="0000011A">
      <w:pPr>
        <w:spacing w:after="160" w:line="259" w:lineRule="auto"/>
        <w:rPr>
          <w:rFonts w:ascii="Calibri" w:cs="Calibri" w:eastAsia="Calibri" w:hAnsi="Calibri"/>
          <w:strike w:val="1"/>
          <w:color w:val="ff0000"/>
          <w:sz w:val="24"/>
          <w:szCs w:val="24"/>
        </w:rPr>
      </w:pPr>
      <w:r w:rsidDel="00000000" w:rsidR="00000000" w:rsidRPr="00000000">
        <w:rPr>
          <w:rFonts w:ascii="Calibri" w:cs="Calibri" w:eastAsia="Calibri" w:hAnsi="Calibri"/>
          <w:strike w:val="1"/>
          <w:color w:val="ff0000"/>
          <w:sz w:val="24"/>
          <w:szCs w:val="24"/>
          <w:rtl w:val="0"/>
        </w:rPr>
        <w:t xml:space="preserve">When I joined junior secondary, still at Kigezi High, Amama was still in primary. Decades later, Amama recalled some outstanding incidents from the time:  </w:t>
      </w:r>
    </w:p>
    <w:p w:rsidR="00000000" w:rsidDel="00000000" w:rsidP="00000000" w:rsidRDefault="00000000" w:rsidRPr="00000000" w14:paraId="0000011B">
      <w:pPr>
        <w:spacing w:after="160" w:line="259" w:lineRule="auto"/>
        <w:rPr>
          <w:rFonts w:ascii="Calibri" w:cs="Calibri" w:eastAsia="Calibri" w:hAnsi="Calibri"/>
          <w:strike w:val="1"/>
          <w:color w:val="ff0000"/>
          <w:sz w:val="24"/>
          <w:szCs w:val="24"/>
        </w:rPr>
      </w:pPr>
      <w:r w:rsidDel="00000000" w:rsidR="00000000" w:rsidRPr="00000000">
        <w:rPr>
          <w:rFonts w:ascii="Calibri" w:cs="Calibri" w:eastAsia="Calibri" w:hAnsi="Calibri"/>
          <w:strike w:val="1"/>
          <w:color w:val="ff0000"/>
          <w:sz w:val="24"/>
          <w:szCs w:val="24"/>
          <w:rtl w:val="0"/>
        </w:rPr>
        <w:t xml:space="preserve">“We did not start studying in English until Primary 5, and so our mastery of the language was rather rudimentary. One time our school was visited by an inspector of schools. These were Church-founded schools, and Kigezi High was an Anglican Church school. The Anglican Church had an inspector called Ms. Clark. To prepare us for the inspector’s visit – I was in P3 (1959 or 1960) – our teacher Mr Bampata had coached us. The school authorities expected an inspector to come but did not know the officer’s identity. So Mr Bampata instructed, ‘When the inspector comes, you should all stand up! And when he or she says “Good morning or good afternoon”, you respond, “Good morning sir or madam, whatever the case may be.” So on the day, when Ms. Clark came and said, “Good morning pupils”, we responded, faithfully, “Good morning sir or madam, whatever the case may be.””</w:t>
      </w:r>
    </w:p>
    <w:p w:rsidR="00000000" w:rsidDel="00000000" w:rsidP="00000000" w:rsidRDefault="00000000" w:rsidRPr="00000000" w14:paraId="0000011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return home after a sporting afternoon at school, we would collect firewood and fetch water, and then enjoy the evening with the family.</w:t>
      </w:r>
    </w:p>
    <w:p w:rsidR="00000000" w:rsidDel="00000000" w:rsidP="00000000" w:rsidRDefault="00000000" w:rsidRPr="00000000" w14:paraId="0000011D">
      <w:pPr>
        <w:spacing w:after="160" w:line="259"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In our homestead, we would wake up early, have breakfast and go to school. The breakfast sometimes consisted of ‘</w:t>
      </w:r>
      <w:r w:rsidDel="00000000" w:rsidR="00000000" w:rsidRPr="00000000">
        <w:rPr>
          <w:rFonts w:ascii="Calibri" w:cs="Calibri" w:eastAsia="Calibri" w:hAnsi="Calibri"/>
          <w:i w:val="1"/>
          <w:iCs w:val="1"/>
          <w:sz w:val="24"/>
          <w:szCs w:val="24"/>
          <w:rtl w:val="0"/>
        </w:rPr>
        <w:t xml:space="preserve">enkombe</w:t>
      </w:r>
      <w:r w:rsidDel="00000000" w:rsidR="00000000" w:rsidRPr="00000000">
        <w:rPr>
          <w:rFonts w:ascii="Calibri" w:cs="Calibri" w:eastAsia="Calibri" w:hAnsi="Calibri"/>
          <w:sz w:val="24"/>
          <w:szCs w:val="24"/>
          <w:rtl w:val="0"/>
        </w:rPr>
        <w:t xml:space="preserve">’ (millet porridge) or ‘</w:t>
      </w:r>
      <w:r w:rsidDel="00000000" w:rsidR="00000000" w:rsidRPr="00000000">
        <w:rPr>
          <w:rFonts w:ascii="Calibri" w:cs="Calibri" w:eastAsia="Calibri" w:hAnsi="Calibri"/>
          <w:i w:val="1"/>
          <w:iCs w:val="1"/>
          <w:sz w:val="24"/>
          <w:szCs w:val="24"/>
          <w:rtl w:val="0"/>
        </w:rPr>
        <w:t xml:space="preserve">obuhunga</w:t>
      </w:r>
      <w:r w:rsidDel="00000000" w:rsidR="00000000" w:rsidRPr="00000000">
        <w:rPr>
          <w:rFonts w:ascii="Calibri" w:cs="Calibri" w:eastAsia="Calibri" w:hAnsi="Calibri"/>
          <w:sz w:val="24"/>
          <w:szCs w:val="24"/>
          <w:rtl w:val="0"/>
        </w:rPr>
        <w:t xml:space="preserve">’ (maize porridge). </w:t>
      </w:r>
      <w:r w:rsidDel="00000000" w:rsidR="00000000" w:rsidRPr="00000000">
        <w:rPr>
          <w:rtl w:val="0"/>
        </w:rPr>
      </w:r>
    </w:p>
    <w:p w:rsidR="00000000" w:rsidDel="00000000" w:rsidP="00000000" w:rsidRDefault="00000000" w:rsidRPr="00000000" w14:paraId="0000011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thea homestead and the home. Our homestead was a relatively a big area - perhaps the size of a football field, with five to eight8 houses, food granaries and animal enclosures. In the evening, we the children would assemble aroundbefore our father by the bonfire. MothersDifferentSome mothers would bring different varieties of foodvarieties food tofood there to the husband and to the children at the bonfire. The food would be served on a plate made out of grass fibre Different varieties of foods depending on what each wife had cooked, which was then eaten out of ‘</w:t>
      </w:r>
      <w:r w:rsidDel="00000000" w:rsidR="00000000" w:rsidRPr="00000000">
        <w:rPr>
          <w:rFonts w:ascii="Calibri" w:cs="Calibri" w:eastAsia="Calibri" w:hAnsi="Calibri"/>
          <w:i w:val="1"/>
          <w:iCs w:val="1"/>
          <w:sz w:val="24"/>
          <w:szCs w:val="24"/>
          <w:rtl w:val="0"/>
        </w:rPr>
        <w:t xml:space="preserve">entemire</w:t>
      </w:r>
      <w:r w:rsidDel="00000000" w:rsidR="00000000" w:rsidRPr="00000000">
        <w:rPr>
          <w:rFonts w:ascii="Calibri" w:cs="Calibri" w:eastAsia="Calibri" w:hAnsi="Calibri"/>
          <w:sz w:val="24"/>
          <w:szCs w:val="24"/>
          <w:rtl w:val="0"/>
        </w:rPr>
        <w:t xml:space="preserve">’ (baskets). This was one of the enjoyable times because it would be at night, there would be fire, and there would be different types of food. This would bring the family together for sessions where we would listen to wise counsel from the elders.</w:t>
      </w:r>
    </w:p>
    <w:p w:rsidR="00000000" w:rsidDel="00000000" w:rsidP="00000000" w:rsidRDefault="00000000" w:rsidRPr="00000000" w14:paraId="0000011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 not recall any skirmishes over food. But I remember looking forward to dinner because of the company, the fire, and the food. Kabale,  can be being in the highlands, was often cold, and so having a fire some flames around was a blessing. That joint meal was eagerly anticipated because it provided the children a break from being in their mothers’ houses all the time. Eating together as a family provided an opportunity for the children to share their days experience and to enjoy story-telling and listen to wise counsel from their elders. and encouraged family and social cohesion. </w:t>
      </w:r>
    </w:p>
    <w:p w:rsidR="00000000" w:rsidDel="00000000" w:rsidP="00000000" w:rsidRDefault="00000000" w:rsidRPr="00000000" w14:paraId="0000012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during the day, we would engage in a bit of mischief The mischief used to be beyond the family’s confines: we used to go over to the golf course, whose edges were lineds with guava trees. At the risk of being caught and chased, we would climb up the trees and picksteal the fleshy yellow fruit. </w:t>
      </w:r>
    </w:p>
    <w:p w:rsidR="00000000" w:rsidDel="00000000" w:rsidP="00000000" w:rsidRDefault="00000000" w:rsidRPr="00000000" w14:paraId="0000012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occasionally have sports competitions – mainly athletics (running) and football - in Kabale stadium. Occasionally, we would be entertained by a motorcycle rider called Mutelaba who would, rave his motrocycle …  Another form of entertainment was providedput on by a man called Mutelaba.</w:t>
      </w:r>
    </w:p>
    <w:p w:rsidR="00000000" w:rsidDel="00000000" w:rsidP="00000000" w:rsidRDefault="00000000" w:rsidRPr="00000000" w14:paraId="0000012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He was a Muganda mechanic, Mutelaba had a motorcycle that he would race and rave his motorcycle in town with so much noise that would excite us the young ones. rather arrogantly, his style and recklessness influenced by alcohol, but hugely impressive for gullible audiences. </w:t>
      </w:r>
    </w:p>
    <w:p w:rsidR="00000000" w:rsidDel="00000000" w:rsidP="00000000" w:rsidRDefault="00000000" w:rsidRPr="00000000" w14:paraId="00000123">
      <w:pPr>
        <w:spacing w:after="160" w:line="259" w:lineRule="auto"/>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24">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Ganda Names</w:t>
      </w:r>
    </w:p>
    <w:p w:rsidR="00000000" w:rsidDel="00000000" w:rsidP="00000000" w:rsidRDefault="00000000" w:rsidRPr="00000000" w14:paraId="00000125">
      <w:pPr>
        <w:spacing w:after="160" w:line="259"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 went to primary school at Kigezi High in 1956 at the age of nine, joining P2 (Primary Two). Ezra Suruma</w:t>
      </w:r>
      <w:r w:rsidDel="00000000" w:rsidR="00000000" w:rsidRPr="00000000">
        <w:rPr>
          <w:rFonts w:ascii="Calibri" w:cs="Calibri" w:eastAsia="Calibri" w:hAnsi="Calibri"/>
          <w:sz w:val="24"/>
          <w:szCs w:val="24"/>
          <w:vertAlign w:val="superscript"/>
        </w:rPr>
        <w:footnoteReference w:customMarkFollows="0" w:id="18"/>
      </w:r>
      <w:r w:rsidDel="00000000" w:rsidR="00000000" w:rsidRPr="00000000">
        <w:rPr>
          <w:rFonts w:ascii="Calibri" w:cs="Calibri" w:eastAsia="Calibri" w:hAnsi="Calibri"/>
          <w:sz w:val="24"/>
          <w:szCs w:val="24"/>
          <w:rtl w:val="0"/>
        </w:rPr>
        <w:t xml:space="preserve"> was at Kigezi High. His elder brother, who was called Balaba - a quintessentially Kiganda name – was also a studentpupil. There were a number of people who lived Kabale called Balaba, named after Mzee Balaba, an emigrant from Buganda who settled in Kigezi as an evangelist at the peak of the East African Revival, the Christian movement that had great impact in southwestern Uganda. His descendants were also to make their own mark in the community. Dr. Suruma’s brother was named after the old man.</w:t>
      </w:r>
      <w:r w:rsidDel="00000000" w:rsidR="00000000" w:rsidRPr="00000000">
        <w:rPr>
          <w:rtl w:val="0"/>
        </w:rPr>
      </w:r>
    </w:p>
    <w:p w:rsidR="00000000" w:rsidDel="00000000" w:rsidP="00000000" w:rsidRDefault="00000000" w:rsidRPr="00000000" w14:paraId="0000012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Shaka Ssali </w:t>
      </w:r>
      <w:r w:rsidDel="00000000" w:rsidR="00000000" w:rsidRPr="00000000">
        <w:rPr>
          <w:rFonts w:ascii="Calibri" w:cs="Calibri" w:eastAsia="Calibri" w:hAnsi="Calibri"/>
          <w:sz w:val="24"/>
          <w:szCs w:val="24"/>
          <w:vertAlign w:val="superscript"/>
        </w:rPr>
        <w:footnoteReference w:customMarkFollows="0" w:id="19"/>
      </w:r>
      <w:r w:rsidDel="00000000" w:rsidR="00000000" w:rsidRPr="00000000">
        <w:rPr>
          <w:rFonts w:ascii="Calibri" w:cs="Calibri" w:eastAsia="Calibri" w:hAnsi="Calibri"/>
          <w:sz w:val="24"/>
          <w:szCs w:val="24"/>
          <w:rtl w:val="0"/>
        </w:rPr>
        <w:t xml:space="preserve"> was another local personality with a Ganda name, Ssali. He and I frequently met in KabaleI met Shaka Ssali in Kabale in town. In my understanding, there is one of two ways, this journalist - </w:t>
      </w:r>
      <w:r w:rsidDel="00000000" w:rsidR="00000000" w:rsidRPr="00000000">
        <w:rPr>
          <w:rFonts w:ascii="Calibri" w:cs="Calibri" w:eastAsia="Calibri" w:hAnsi="Calibri"/>
          <w:rtl w:val="0"/>
        </w:rPr>
        <w:t xml:space="preserve">born as Bernard Turyagyenda</w:t>
      </w:r>
      <w:r w:rsidDel="00000000" w:rsidR="00000000" w:rsidRPr="00000000">
        <w:rPr>
          <w:rFonts w:ascii="Calibri" w:cs="Calibri" w:eastAsia="Calibri" w:hAnsi="Calibri"/>
          <w:sz w:val="24"/>
          <w:szCs w:val="24"/>
          <w:rtl w:val="0"/>
        </w:rPr>
        <w:t xml:space="preserve"> - would have acquired the Ssali name. The first is that he was named after Ssali Balaba. </w:t>
      </w:r>
    </w:p>
    <w:p w:rsidR="00000000" w:rsidDel="00000000" w:rsidP="00000000" w:rsidRDefault="00000000" w:rsidRPr="00000000" w14:paraId="0000012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Shaka Ssali’s Kiganda name could have been derived from that, though there was another possibly related connection: Jaberi Bidandi Ssali</w:t>
      </w:r>
      <w:r w:rsidDel="00000000" w:rsidR="00000000" w:rsidRPr="00000000">
        <w:rPr>
          <w:rFonts w:ascii="Calibri" w:cs="Calibri" w:eastAsia="Calibri" w:hAnsi="Calibri"/>
          <w:sz w:val="24"/>
          <w:szCs w:val="24"/>
          <w:vertAlign w:val="superscript"/>
        </w:rPr>
        <w:footnoteReference w:customMarkFollows="0" w:id="20"/>
      </w:r>
      <w:r w:rsidDel="00000000" w:rsidR="00000000" w:rsidRPr="00000000">
        <w:rPr>
          <w:rFonts w:ascii="Calibri" w:cs="Calibri" w:eastAsia="Calibri" w:hAnsi="Calibri"/>
          <w:sz w:val="24"/>
          <w:szCs w:val="24"/>
          <w:rtl w:val="0"/>
        </w:rPr>
        <w:t xml:space="preserve">. As youngsters, Bidandi Ssali was one of our heroes to the extent that sometimes we would refer to Shaka as Bidandi. And, of course, the name Shaka is central to the legend of the great Zulu king who resisted imperial expansion in southern Africa in the 19</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century.</w:t>
      </w:r>
    </w:p>
    <w:p w:rsidR="00000000" w:rsidDel="00000000" w:rsidP="00000000" w:rsidRDefault="00000000" w:rsidRPr="00000000" w14:paraId="0000012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Much of the trade in Kabale was done by Indians. However, beyond that ethnically distinct merchant class, Kabale also had Europeans, whose residential quarters were on the top of the hill near White Horse Inn. These were mainly British colonial administrators.</w:t>
      </w:r>
    </w:p>
    <w:p w:rsidR="00000000" w:rsidDel="00000000" w:rsidP="00000000" w:rsidRDefault="00000000" w:rsidRPr="00000000" w14:paraId="0000012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Africans, on the other hand, were everywhere. About 75% may have been Bakiga and perhaps 20% Banyarwanda and the rest, 5%, from other ethnicities. But it was a fairly harmonious community with people  doing a variety of things. busy doing their own things. </w:t>
      </w:r>
    </w:p>
    <w:p w:rsidR="00000000" w:rsidDel="00000000" w:rsidP="00000000" w:rsidRDefault="00000000" w:rsidRPr="00000000" w14:paraId="0000012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no intercommunal tension based on ethnicity. But there was intercommunal tension based on religion. As communities, people lived together very closely then even as they do now. For instance our immediate neighbour ZRuzabarande is actually a Munyarwanda (Mufumbira). When I say Munyarwanda, he is actually from Kisoro though there were some from Rwanda as well. But they are the same people. </w:t>
      </w:r>
    </w:p>
    <w:p w:rsidR="00000000" w:rsidDel="00000000" w:rsidP="00000000" w:rsidRDefault="00000000" w:rsidRPr="00000000" w14:paraId="0000012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we also had religious hills: the white Catholic priests were mainly at Rushoroza, while English Anglican mission was based at Rugarama Hill. Kigezi College, Butobere was the only secondary school.</w:t>
      </w:r>
    </w:p>
    <w:p w:rsidR="00000000" w:rsidDel="00000000" w:rsidP="00000000" w:rsidRDefault="00000000" w:rsidRPr="00000000" w14:paraId="0000012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Speaking of names, I had my own experience round about that time. We got baptized, in the Anglican Church, when we were in Primary 5 or Primary 6. Up untiltill then, I was known simply as Ruhakana. People in our part of the world did not bother too much about the Christian name. Secondly, when you were baptized and givenhave gota thea Christian name and you were when you are already grownold, people wouldwill continue to call you by your given African name tend to stick to the namewhat they have been calling you. Anyway, at the baptism service, two of my classmates and I were debating which of these two English names to take: David or George? After some deliberationhead- scratching, we decided to just call ourselves David George.</w:t>
      </w:r>
    </w:p>
    <w:p w:rsidR="00000000" w:rsidDel="00000000" w:rsidP="00000000" w:rsidRDefault="00000000" w:rsidRPr="00000000" w14:paraId="0000012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three of us were David George Katashaya, David George Tiwangye, and myself; I was baptised David George Ruhakana.  We had agreed that we should call ourselves by one name. And that made it even more ridiculous, when I thought about it subsequently, wondering what George meant! However I dropped the two names a few years later, when I was in secondary school, and simplyjust called myself Ruhakana Rugunda. My conviction was, and still is, that Africa has enough names, and there is no need to use imported ones.</w:t>
      </w:r>
    </w:p>
    <w:p w:rsidR="00000000" w:rsidDel="00000000" w:rsidP="00000000" w:rsidRDefault="00000000" w:rsidRPr="00000000" w14:paraId="0000012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parents father had given me the name Ruhakana, so I simply added Rugunda, which was his or our family name. </w:t>
      </w:r>
    </w:p>
    <w:p w:rsidR="00000000" w:rsidDel="00000000" w:rsidP="00000000" w:rsidRDefault="00000000" w:rsidRPr="00000000" w14:paraId="0000013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parents called me The name Ruhakana comes from the word “okuhakana” (which which means ‘</w:t>
      </w:r>
      <w:r w:rsidDel="00000000" w:rsidR="00000000" w:rsidRPr="00000000">
        <w:rPr>
          <w:rFonts w:ascii="Calibri" w:cs="Calibri" w:eastAsia="Calibri" w:hAnsi="Calibri"/>
          <w:i w:val="1"/>
          <w:iCs w:val="1"/>
          <w:sz w:val="24"/>
          <w:szCs w:val="24"/>
          <w:rtl w:val="0"/>
        </w:rPr>
        <w:t xml:space="preserve">argument’ or ‘somebody who argues’</w:t>
      </w:r>
      <w:r w:rsidDel="00000000" w:rsidR="00000000" w:rsidRPr="00000000">
        <w:rPr>
          <w:rFonts w:ascii="Calibri" w:cs="Calibri" w:eastAsia="Calibri" w:hAnsi="Calibri"/>
          <w:sz w:val="24"/>
          <w:szCs w:val="24"/>
          <w:rtl w:val="0"/>
        </w:rPr>
        <w:t xml:space="preserve">) as because as there was much debate about my birth. It took a long time for my mother to conceive me as a baby. Ruhakana refers to the debate about when I would be born, when it was that I would come, whether the baby was going to be a boy or a girl. </w:t>
      </w:r>
    </w:p>
    <w:p w:rsidR="00000000" w:rsidDel="00000000" w:rsidP="00000000" w:rsidRDefault="00000000" w:rsidRPr="00000000" w14:paraId="0000013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it has turned out that the name has been prophetic, because throughout my life I have tended to resist, challenge and argue for progressive causes. Ruhakana is someone who resists or, who challengesopposes. I therefore do not regret taking that name. </w:t>
      </w:r>
    </w:p>
    <w:p w:rsidR="00000000" w:rsidDel="00000000" w:rsidP="00000000" w:rsidRDefault="00000000" w:rsidRPr="00000000" w14:paraId="0000013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TheOur lives turned out disparately. Katashaya became an education officer in Kabale, and he retired at the end of distinguished public service. We know him as David Katashaya. The other David George – Tiwangye - died at a fairly young age. He became a drunkard, and the prophecy followed him, because ‘Tiwangye’ means “not mine; is likely to die”. It would suggest that his parents had earlier had children who died in infancy, and this latest one “belongs to death anyway; he is not mine.” </w:t>
      </w:r>
    </w:p>
    <w:p w:rsidR="00000000" w:rsidDel="00000000" w:rsidP="00000000" w:rsidRDefault="00000000" w:rsidRPr="00000000" w14:paraId="0000013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Names in our part of the world are very powerful descriptions of either relationships at that time or circumstances, or prophetic, speaking into somebody’s life. </w:t>
      </w:r>
    </w:p>
    <w:p w:rsidR="00000000" w:rsidDel="00000000" w:rsidP="00000000" w:rsidRDefault="00000000" w:rsidRPr="00000000" w14:paraId="0000013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own life had been destined for resistance and challenging of what I deemed unfair, unjust and reactionary. That informed my choice of secondary school, opting for Busoga College Mwiri instead of the nearby secondary schools.  against going eschewing our own Kigezi College Butobere, the only secondary school in Kigezi at the time, and rather opting for Busoga College Mwiri, keen for the kind of platform it could offer to shape my destiny.</w:t>
      </w:r>
    </w:p>
    <w:p w:rsidR="00000000" w:rsidDel="00000000" w:rsidP="00000000" w:rsidRDefault="00000000" w:rsidRPr="00000000" w14:paraId="0000013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6">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8">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3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3A">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B">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C">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D">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E">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F">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0">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1">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2">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3">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4">
      <w:pPr>
        <w:pStyle w:val="Title"/>
        <w:spacing w:after="160" w:line="259" w:lineRule="auto"/>
        <w:rPr/>
      </w:pPr>
      <w:bookmarkStart w:colFirst="0" w:colLast="0" w:name="_ydp9mzxrqv7v" w:id="12"/>
      <w:bookmarkEnd w:id="12"/>
      <w:r w:rsidDel="00000000" w:rsidR="00000000" w:rsidRPr="00000000">
        <w:rPr>
          <w:rtl w:val="0"/>
        </w:rPr>
        <w:t xml:space="preserve">Chapter 7</w:t>
      </w:r>
    </w:p>
    <w:p w:rsidR="00000000" w:rsidDel="00000000" w:rsidP="00000000" w:rsidRDefault="00000000" w:rsidRPr="00000000" w14:paraId="00000145">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Mwiri and Student Politics</w:t>
      </w:r>
    </w:p>
    <w:p w:rsidR="00000000" w:rsidDel="00000000" w:rsidP="00000000" w:rsidRDefault="00000000" w:rsidRPr="00000000" w14:paraId="0000014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1960s, Apollo Milton Obote and his party, the Uganda People’s Congress (UPC), werewas talking about Uganda, focussing on both national and Pan African issues. He was quite very convincing and. hHis party, the Uganda Peoples’ Congress, was convincingly nationalistic. By Obote, I am really referring to his entire group. We were impressed by Obote and his lieutenants like John Kakonge and others.; the entire UPC was very impressive. I was already a card-carrying member of the UPC and would often attend, so my judgement was aligned to them. I would never miss a the UPC meetings.</w:t>
      </w:r>
    </w:p>
    <w:p w:rsidR="00000000" w:rsidDel="00000000" w:rsidP="00000000" w:rsidRDefault="00000000" w:rsidRPr="00000000" w14:paraId="0000014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my father who actually recruited me into UPC. We would attend the rallies together, and in 1963, shortly after Independence, he took me to the UPC Chairman in Kabale to get a party card. when I was in Senior 1.</w:t>
      </w:r>
    </w:p>
    <w:p w:rsidR="00000000" w:rsidDel="00000000" w:rsidP="00000000" w:rsidRDefault="00000000" w:rsidRPr="00000000" w14:paraId="0000014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other major political grouping was, the Democratic Party (DP),. Both parties were inclined to religious bias, UPC for Anglicans and DP for the Catholics  was fine, other than the then traditional bias – the religious divide of Roman Catholic versus Anglican Protestant - that we had against it. They otherwise were giving out good messages, but there was already a demarcation line that was very difficult to cross. So infectious was the divide that it influenced even the education sector and, most tragically, the young school-goers. This divide had a negative impact on several institutions like education and administration so much so that school children would strictly attend schools aligned with their religious grouping.   </w:t>
      </w:r>
    </w:p>
    <w:p w:rsidR="00000000" w:rsidDel="00000000" w:rsidP="00000000" w:rsidRDefault="00000000" w:rsidRPr="00000000" w14:paraId="00000149">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Nevertheless society’s mindset still dictated the way communities lived. Butobere was a government-founded school and was therefore neutral. However, when its establishment was first mooted, both religious groups wanted it to be set up on their turf, but the colonial government, under Governor Cohen, wisely decided on a non-aligned location. Even then, the Catholics thought that the site in Butobere was too close to the Protestants’ centre, and they boycotted the school. As a result, the first class to be enrolled, in 1957 (which included George Mondo Kagonyera</w:t>
      </w:r>
      <w:r w:rsidDel="00000000" w:rsidR="00000000" w:rsidRPr="00000000">
        <w:rPr>
          <w:rFonts w:ascii="Calibri" w:cs="Calibri" w:eastAsia="Calibri" w:hAnsi="Calibri"/>
          <w:sz w:val="24"/>
          <w:szCs w:val="24"/>
          <w:vertAlign w:val="superscript"/>
        </w:rPr>
        <w:footnoteReference w:customMarkFollows="0" w:id="21"/>
      </w:r>
      <w:r w:rsidDel="00000000" w:rsidR="00000000" w:rsidRPr="00000000">
        <w:rPr>
          <w:rFonts w:ascii="Calibri" w:cs="Calibri" w:eastAsia="Calibri" w:hAnsi="Calibri"/>
          <w:sz w:val="24"/>
          <w:szCs w:val="24"/>
          <w:rtl w:val="0"/>
        </w:rPr>
        <w:t xml:space="preserve">), consisted of only Anglican studentsProtestants!</w:t>
      </w:r>
    </w:p>
    <w:p w:rsidR="00000000" w:rsidDel="00000000" w:rsidP="00000000" w:rsidRDefault="00000000" w:rsidRPr="00000000" w14:paraId="0000014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Thankfully the Catholic boycott of Kigezi College Butobere lasted just one year - after all it was the only secondary school in the whole of the Kigezi region. </w:t>
      </w:r>
    </w:p>
    <w:p w:rsidR="00000000" w:rsidDel="00000000" w:rsidP="00000000" w:rsidRDefault="00000000" w:rsidRPr="00000000" w14:paraId="0000014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historical connections and my father’s religious affiliation as an Anglican Protestant automatically also made me made me also a Protestant and, by political extension, a UPC member devotee. That was the formula. So interesting and illogical spelling and grammar </w:t>
      </w:r>
    </w:p>
    <w:p w:rsidR="00000000" w:rsidDel="00000000" w:rsidP="00000000" w:rsidRDefault="00000000" w:rsidRPr="00000000" w14:paraId="0000014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 this formula that my uncle, Pilivato Bariisa, who was an adherent of the Roman Catholic Church, strongly supportedswore by the DP, UPC’s bitter rival, in spite of living in the same homestead. Life in the homestead was largely peaceful, except when elections came around. There would then be tension. Because For example, when UPC won, the Anglican church would be singing and dancing while drums in the Anglican Church would be rejoicing. If if DP triumphed, the celebrations would be at the Catholic Church. Sectarianism was indeed part of the social fabric. </w:t>
      </w:r>
    </w:p>
    <w:p w:rsidR="00000000" w:rsidDel="00000000" w:rsidP="00000000" w:rsidRDefault="00000000" w:rsidRPr="00000000" w14:paraId="0000014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father did not have to convince me to become a party member; I was extremely happy that he was assisting me to get a UPC card. We went to the UPC branch office, which was housed in Shem Semu LRugarama’s shop. That building is currently owned by Nicholas Byengoma,.  was still in existence in the 2020s, standing as Byengoma’s hotel. At the time ShemSemu LRugarama was the UPC leader in Kigezi and renowned businessman.</w:t>
      </w:r>
    </w:p>
    <w:p w:rsidR="00000000" w:rsidDel="00000000" w:rsidP="00000000" w:rsidRDefault="00000000" w:rsidRPr="00000000" w14:paraId="0000014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LRugarama was a businessman whose His credentials included a scholarship in the UK wheren he studied business and commerce for one year. He left quite a big legacy of being one of the first prominent African entrepreneurs., though his property such as the steel factory that made roofing nails in Kabale, was subsequently mismanaged. </w:t>
      </w:r>
    </w:p>
    <w:p w:rsidR="00000000" w:rsidDel="00000000" w:rsidP="00000000" w:rsidRDefault="00000000" w:rsidRPr="00000000" w14:paraId="0000015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Shortly before I secured my party card, I attended a political rally in Kabale addressed by UPC leaders John Kakonge, Abu Mayanja and Yekosofati Engur. Subsequently, the DPhad encountered had my first encounter with senior national leaders. In the run up to Independence in October 1962, Abu Mayanja</w:t>
      </w:r>
      <w:r w:rsidDel="00000000" w:rsidR="00000000" w:rsidRPr="00000000">
        <w:rPr>
          <w:rFonts w:ascii="Calibri" w:cs="Calibri" w:eastAsia="Calibri" w:hAnsi="Calibri"/>
          <w:sz w:val="24"/>
          <w:szCs w:val="24"/>
          <w:vertAlign w:val="superscript"/>
        </w:rPr>
        <w:footnoteReference w:customMarkFollows="0" w:id="22"/>
      </w:r>
      <w:r w:rsidDel="00000000" w:rsidR="00000000" w:rsidRPr="00000000">
        <w:rPr>
          <w:rFonts w:ascii="Calibri" w:cs="Calibri" w:eastAsia="Calibri" w:hAnsi="Calibri"/>
          <w:sz w:val="24"/>
          <w:szCs w:val="24"/>
          <w:rtl w:val="0"/>
        </w:rPr>
        <w:t xml:space="preserve">, John Kakonge</w:t>
      </w:r>
      <w:r w:rsidDel="00000000" w:rsidR="00000000" w:rsidRPr="00000000">
        <w:rPr>
          <w:rFonts w:ascii="Calibri" w:cs="Calibri" w:eastAsia="Calibri" w:hAnsi="Calibri"/>
          <w:sz w:val="24"/>
          <w:szCs w:val="24"/>
          <w:vertAlign w:val="superscript"/>
        </w:rPr>
        <w:footnoteReference w:customMarkFollows="0" w:id="23"/>
      </w:r>
      <w:r w:rsidDel="00000000" w:rsidR="00000000" w:rsidRPr="00000000">
        <w:rPr>
          <w:rFonts w:ascii="Calibri" w:cs="Calibri" w:eastAsia="Calibri" w:hAnsi="Calibri"/>
          <w:sz w:val="24"/>
          <w:szCs w:val="24"/>
          <w:rtl w:val="0"/>
        </w:rPr>
        <w:t xml:space="preserve"> and Yekosofati Engur</w:t>
      </w:r>
      <w:r w:rsidDel="00000000" w:rsidR="00000000" w:rsidRPr="00000000">
        <w:rPr>
          <w:rFonts w:ascii="Calibri" w:cs="Calibri" w:eastAsia="Calibri" w:hAnsi="Calibri"/>
          <w:sz w:val="24"/>
          <w:szCs w:val="24"/>
          <w:vertAlign w:val="superscript"/>
        </w:rPr>
        <w:footnoteReference w:customMarkFollows="0" w:id="24"/>
      </w:r>
      <w:r w:rsidDel="00000000" w:rsidR="00000000" w:rsidRPr="00000000">
        <w:rPr>
          <w:rFonts w:ascii="Calibri" w:cs="Calibri" w:eastAsia="Calibri" w:hAnsi="Calibri"/>
          <w:sz w:val="24"/>
          <w:szCs w:val="24"/>
          <w:rtl w:val="0"/>
        </w:rPr>
        <w:t xml:space="preserve"> addressed a political rally in Kabale, which impressed me and my peers.impressing us immensely. </w:t>
      </w:r>
    </w:p>
    <w:p w:rsidR="00000000" w:rsidDel="00000000" w:rsidP="00000000" w:rsidRDefault="00000000" w:rsidRPr="00000000" w14:paraId="0000015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Subsequently, both UPC’s leader Milton Obote and DP’s head, Benedicto Kiwanuka</w:t>
      </w:r>
      <w:r w:rsidDel="00000000" w:rsidR="00000000" w:rsidRPr="00000000">
        <w:rPr>
          <w:rFonts w:ascii="Calibri" w:cs="Calibri" w:eastAsia="Calibri" w:hAnsi="Calibri"/>
          <w:sz w:val="24"/>
          <w:szCs w:val="24"/>
          <w:vertAlign w:val="superscript"/>
        </w:rPr>
        <w:footnoteReference w:customMarkFollows="0" w:id="25"/>
      </w:r>
      <w:r w:rsidDel="00000000" w:rsidR="00000000" w:rsidRPr="00000000">
        <w:rPr>
          <w:rFonts w:ascii="Calibri" w:cs="Calibri" w:eastAsia="Calibri" w:hAnsi="Calibri"/>
          <w:sz w:val="24"/>
          <w:szCs w:val="24"/>
          <w:rtl w:val="0"/>
        </w:rPr>
        <w:t xml:space="preserve"> came to Kabale mobilise for their respective parties., followed not long afterwards by Obote</w:t>
      </w:r>
      <w:r w:rsidDel="00000000" w:rsidR="00000000" w:rsidRPr="00000000">
        <w:rPr>
          <w:rFonts w:ascii="Calibri" w:cs="Calibri" w:eastAsia="Calibri" w:hAnsi="Calibri"/>
          <w:sz w:val="24"/>
          <w:szCs w:val="24"/>
          <w:vertAlign w:val="superscript"/>
        </w:rPr>
        <w:footnoteReference w:customMarkFollows="0" w:id="26"/>
      </w:r>
      <w:r w:rsidDel="00000000" w:rsidR="00000000" w:rsidRPr="00000000">
        <w:rPr>
          <w:rFonts w:ascii="Calibri" w:cs="Calibri" w:eastAsia="Calibri" w:hAnsi="Calibri"/>
          <w:sz w:val="24"/>
          <w:szCs w:val="24"/>
          <w:rtl w:val="0"/>
        </w:rPr>
        <w:t xml:space="preserve">, the UPC chief.</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I attended all these rallies. But it is the UPC speakers that impressed me more because of their strong patriotic and Pan African messages. former three that struck me most because their cohort was the first major national leadership that came to address the people.</w:t>
      </w:r>
    </w:p>
    <w:p w:rsidR="00000000" w:rsidDel="00000000" w:rsidP="00000000" w:rsidRDefault="00000000" w:rsidRPr="00000000" w14:paraId="0000015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by the time I left Kabale to go toarrived in Mwiri for my secondary education, my political consciousness had already been sharpened and I was politically aligned with UPC.</w:t>
      </w:r>
    </w:p>
    <w:p w:rsidR="00000000" w:rsidDel="00000000" w:rsidP="00000000" w:rsidRDefault="00000000" w:rsidRPr="00000000" w14:paraId="00000153">
      <w:pPr>
        <w:spacing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My departure from Kabale was almost as dramatic as my arrival in Jinja. First of all, TtTherehere There were two of us from Kabale town who had been admitted to Mwiri, a boy called. Bwebarle and myself., the other boy, Bwebale lived with his parents, Mr and Mrs Mwiburo in </w:t>
      </w:r>
      <w:r w:rsidDel="00000000" w:rsidR="00000000" w:rsidRPr="00000000">
        <w:rPr>
          <w:rFonts w:ascii="Calibri" w:cs="Calibri" w:eastAsia="Calibri" w:hAnsi="Calibri"/>
          <w:rtl w:val="0"/>
        </w:rPr>
        <w:t xml:space="preserve">Nyabushab villagei, a village just beyond the campus of Kigezi College Butobere. Fortunately, our parents knew each other, and Bwebale’s parents came to visit us in Bugongi, to share and calm any apprehension of their young children going to study so far away from home.  in the days before departure for eastern Uganda I visited </w:t>
      </w:r>
      <w:r w:rsidDel="00000000" w:rsidR="00000000" w:rsidRPr="00000000">
        <w:rPr>
          <w:rFonts w:ascii="Calibri" w:cs="Calibri" w:eastAsia="Calibri" w:hAnsi="Calibri"/>
          <w:sz w:val="24"/>
          <w:szCs w:val="24"/>
          <w:rtl w:val="0"/>
        </w:rPr>
        <w:t xml:space="preserve">Bwebale</w:t>
      </w:r>
      <w:r w:rsidDel="00000000" w:rsidR="00000000" w:rsidRPr="00000000">
        <w:rPr>
          <w:rFonts w:ascii="Calibri" w:cs="Calibri" w:eastAsia="Calibri" w:hAnsi="Calibri"/>
          <w:rtl w:val="0"/>
        </w:rPr>
        <w:t xml:space="preserve"> in Nyabushabi, as he, too, came over to Bugongi to talk about going to Mwiri. The mutual visits were to allay any fears the respective homes may have had, and to build confidence that here were two boys, friends already, heading out to an unknown world, but with each other for company.</w:t>
      </w:r>
    </w:p>
    <w:p w:rsidR="00000000" w:rsidDel="00000000" w:rsidP="00000000" w:rsidRDefault="00000000" w:rsidRPr="00000000" w14:paraId="0000015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55">
      <w:pPr>
        <w:spacing w:line="240" w:lineRule="auto"/>
        <w:rPr>
          <w:rFonts w:ascii="Calibri" w:cs="Calibri" w:eastAsia="Calibri" w:hAnsi="Calibri"/>
        </w:rPr>
      </w:pPr>
      <w:r w:rsidDel="00000000" w:rsidR="00000000" w:rsidRPr="00000000">
        <w:rPr>
          <w:rFonts w:ascii="Calibri" w:cs="Calibri" w:eastAsia="Calibri" w:hAnsi="Calibri"/>
          <w:rtl w:val="0"/>
        </w:rPr>
        <w:t xml:space="preserve">On departure day, a big party of us from the Rugunda-Bariisa homestead walked the 2km down from Bugongi to the bus park</w:t>
      </w:r>
      <w:r w:rsidDel="00000000" w:rsidR="00000000" w:rsidRPr="00000000">
        <w:rPr>
          <w:rFonts w:ascii="Calibri" w:cs="Calibri" w:eastAsia="Calibri" w:hAnsi="Calibri"/>
          <w:sz w:val="24"/>
          <w:szCs w:val="24"/>
          <w:rtl w:val="0"/>
        </w:rPr>
        <w:t xml:space="preserve"> which was situated downtown, in front of Kaluvaro’s shop</w:t>
      </w:r>
      <w:r w:rsidDel="00000000" w:rsidR="00000000" w:rsidRPr="00000000">
        <w:rPr>
          <w:rFonts w:ascii="Calibri" w:cs="Calibri" w:eastAsia="Calibri" w:hAnsi="Calibri"/>
          <w:rtl w:val="0"/>
        </w:rPr>
        <w:t xml:space="preserve">. The group, rather large, consisted of Rwandare, Sabiiti, Begumanya, Kakuru, my mother, and some of the other mothers. Conspicuous by his absence was Mzee Surumani Rugunda who, I reckon, had no time for sentimentality – he had more serious matters to attend to.</w:t>
      </w:r>
    </w:p>
    <w:p w:rsidR="00000000" w:rsidDel="00000000" w:rsidP="00000000" w:rsidRDefault="00000000" w:rsidRPr="00000000" w14:paraId="0000015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57">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The night express was due to depart at 8.00pm, and as the hour dawned, so did the anxiety especially from my mother who could not hold back her tears  wailing: “Oh, oh, oh." SheMy mother was not elated. She wept and wept and wept. I think she was fighting a war within herself. She wanted me to stay while at the same time wished me to continue my studies. </w:t>
      </w:r>
      <w:r w:rsidDel="00000000" w:rsidR="00000000" w:rsidRPr="00000000">
        <w:rPr>
          <w:rtl w:val="0"/>
        </w:rPr>
      </w:r>
    </w:p>
    <w:p w:rsidR="00000000" w:rsidDel="00000000" w:rsidP="00000000" w:rsidRDefault="00000000" w:rsidRPr="00000000" w14:paraId="0000015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took the overnight bus, a UTC</w:t>
      </w:r>
      <w:r w:rsidDel="00000000" w:rsidR="00000000" w:rsidRPr="00000000">
        <w:rPr>
          <w:rFonts w:ascii="Calibri" w:cs="Calibri" w:eastAsia="Calibri" w:hAnsi="Calibri"/>
          <w:sz w:val="24"/>
          <w:szCs w:val="24"/>
          <w:vertAlign w:val="superscript"/>
        </w:rPr>
        <w:footnoteReference w:customMarkFollows="0" w:id="27"/>
      </w:r>
      <w:r w:rsidDel="00000000" w:rsidR="00000000" w:rsidRPr="00000000">
        <w:rPr>
          <w:rFonts w:ascii="Calibri" w:cs="Calibri" w:eastAsia="Calibri" w:hAnsi="Calibri"/>
          <w:sz w:val="24"/>
          <w:szCs w:val="24"/>
          <w:rtl w:val="0"/>
        </w:rPr>
        <w:t xml:space="preserve"> coach, so that I would in order to arrive in Kampala in the early morning onin time to head to Jinja. With my mother sobbing and wailing as her only son was going away, it was actually I who took pity on her.</w:t>
      </w:r>
    </w:p>
    <w:p w:rsidR="00000000" w:rsidDel="00000000" w:rsidP="00000000" w:rsidRDefault="00000000" w:rsidRPr="00000000" w14:paraId="0000015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first major stop was Kampala, at daybreak, and with the taxi park being just across the road, South Street (today’s Ben Kiwanuka Street) from the bus terminal, it was easy for me to locate the next transport.  We arrived in Kampala at the bus terminal on South Street (today’s Ben Kiwanuka Street). Across the road, the tTaxi touts were  loudly calling outloud enough, as they always have been: “Masaka, Masaka”; “Jinja, Jinja”. I found the car going to Jinja – it was a Peugeot 403. and, Hhaving securely loaded my tin box, I settled in, and we were soon heading east. Many of the passengers were wearing shoes, which fascinated me, as mine were safe in the luggage boot. In a couple of hours or so, we crossed the River Nile, over the bridge at Owen Falls Dam and disembarked at the taxi park in Jinja. </w:t>
      </w:r>
    </w:p>
    <w:p w:rsidR="00000000" w:rsidDel="00000000" w:rsidP="00000000" w:rsidRDefault="00000000" w:rsidRPr="00000000" w14:paraId="0000015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shortly to begin an entirely new life: the first time away from home; managing my money; having to pay the school fees myself; strict timekeeping; social orderliness like clean uniform and no trespassing on grass; regular prayer; and to my delight, no more corporal punishment. This last one was a cultural shock, because I had become accustomed to being caned, whether at school or at home, for most transgressions. </w:t>
      </w:r>
    </w:p>
    <w:p w:rsidR="00000000" w:rsidDel="00000000" w:rsidP="00000000" w:rsidRDefault="00000000" w:rsidRPr="00000000" w14:paraId="0000015C">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Shoes – again!</w:t>
      </w:r>
    </w:p>
    <w:p w:rsidR="00000000" w:rsidDel="00000000" w:rsidP="00000000" w:rsidRDefault="00000000" w:rsidRPr="00000000" w14:paraId="0000015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Busoga College, years after the episode drama of the new brown shoes had quietened, though not so much my revolutionary fervor juices, there cropped up yet more sagas to do with shoes. This time the so-called “people’s shoes” affairs waswere not limited to myself alone; rather itthey engulfed most of the school population. The first incident happened in my Senior 3 and the second towards the end of my six year-stay.</w:t>
      </w:r>
    </w:p>
    <w:p w:rsidR="00000000" w:rsidDel="00000000" w:rsidP="00000000" w:rsidRDefault="00000000" w:rsidRPr="00000000" w14:paraId="0000015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Known in other parts of Uganda Ugandan schools as ‘lugabire’, the people’s shoes were sandals made out of old discarded car tyres. In the second incident, I was Head Prefect and I decided to resume begin wearing these sandals. Then a few other students started using them, and the trickle became a flood. The staff were not happy with this development but they tolerated it. Even though there was a demonstration, albeit a non-violent one, the Administration did not punish us. And because they did not sanction us, the trend grew we expanded.</w:t>
      </w:r>
    </w:p>
    <w:p w:rsidR="00000000" w:rsidDel="00000000" w:rsidP="00000000" w:rsidRDefault="00000000" w:rsidRPr="00000000" w14:paraId="0000015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staff said, “What is this?” We, in response, insisted on our right to use the sandals. This footwear was affordable, decent enough for students, offering the option of not wearing socks, and being adaptable even while having your bath in the shower. But this was seen as sacrilegious by some purists; Mwiri was a bit aristocratic, the first choice of many well-to-do Basoga families. But the shoes were becoming more popular, and the Administration found it difficult to stop them. Lugabires more or less gained acceptance – after all the Head Prefect was the leader of the movement for people’s shoes. </w:t>
      </w:r>
    </w:p>
    <w:p w:rsidR="00000000" w:rsidDel="00000000" w:rsidP="00000000" w:rsidRDefault="00000000" w:rsidRPr="00000000" w14:paraId="0000016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shoes had gained their notoriety, or affection, depending on which side of the teacher-student divide one stood., a few years earlier.</w:t>
      </w:r>
    </w:p>
    <w:p w:rsidR="00000000" w:rsidDel="00000000" w:rsidP="00000000" w:rsidRDefault="00000000" w:rsidRPr="00000000" w14:paraId="0000016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2">
      <w:pPr>
        <w:spacing w:line="240" w:lineRule="auto"/>
        <w:rPr>
          <w:rFonts w:ascii="Calibri" w:cs="Calibri" w:eastAsia="Calibri" w:hAnsi="Calibri"/>
          <w:highlight w:val="whit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highlight w:val="white"/>
          <w:rtl w:val="0"/>
        </w:rPr>
        <w:t xml:space="preserve">I was in Senior 3 when, in November 1965, the southern African state of Rhodesia made what was called the Unilateral Declaration of Independence (UDI). Rhodesia, which is today’s Zimbabwe, was </w:t>
      </w:r>
      <w:r w:rsidDel="00000000" w:rsidR="00000000" w:rsidRPr="00000000">
        <w:rPr>
          <w:rFonts w:ascii="Calibri" w:cs="Calibri" w:eastAsia="Calibri" w:hAnsi="Calibri"/>
          <w:rtl w:val="0"/>
        </w:rPr>
        <w:t xml:space="preserve">a British colony that had governed itself since 1923, and with UDI, it now regarded itself as an independent sovereign state.</w:t>
      </w:r>
      <w:r w:rsidDel="00000000" w:rsidR="00000000" w:rsidRPr="00000000">
        <w:rPr>
          <w:rFonts w:ascii="Calibri" w:cs="Calibri" w:eastAsia="Calibri" w:hAnsi="Calibri"/>
          <w:highlight w:val="white"/>
          <w:rtl w:val="0"/>
        </w:rPr>
        <w:t xml:space="preserve"> Which This would have been okay, except that it was governed by whites, to the total exclusion of the black majority.</w:t>
      </w:r>
    </w:p>
    <w:p w:rsidR="00000000" w:rsidDel="00000000" w:rsidP="00000000" w:rsidRDefault="00000000" w:rsidRPr="00000000" w14:paraId="00000163">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As Pan Africanists, we could not take this while sitting lying down, and so we protested. The main symbol of our protest was the mass wearing of “people's shoes”.  Those among us who were very conscious of what was happening in Zimbabwe felt anger and defiance. Therefore,So the wearing of ‘lugabire’ wasere unleashed as a resistance movement, identifying ourselves with the Zimbabwean people’s struggle and that of Africa, fighting for freedom. At thatAs that time it were, as much as half the continent had not yet gained independence from colonial rule. </w:t>
      </w:r>
    </w:p>
    <w:p w:rsidR="00000000" w:rsidDel="00000000" w:rsidP="00000000" w:rsidRDefault="00000000" w:rsidRPr="00000000" w14:paraId="00000165">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66">
      <w:pPr>
        <w:spacing w:line="240" w:lineRule="auto"/>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The “people's shoes” became the culture and fashion, dominating and taking over entire classes and dormitories . I would say a big proportion of the students started wearing these rubber sandals since. They were more comfortable. </w:t>
      </w:r>
      <w:r w:rsidDel="00000000" w:rsidR="00000000" w:rsidRPr="00000000">
        <w:rPr>
          <w:rtl w:val="0"/>
        </w:rPr>
      </w:r>
    </w:p>
    <w:p w:rsidR="00000000" w:rsidDel="00000000" w:rsidP="00000000" w:rsidRDefault="00000000" w:rsidRPr="00000000" w14:paraId="00000167">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my A’ Levels (Higher School, as it was known), I had specialised in the sciences – Physics, Chemistry and Biology (PCB) – but was very keen on reading literature on political philosophy. In fact, while I had been admitted for PCB, I attempted, after about two weeks, to switch to the Liberal Arts class, and I returned the Science text books to the school authorities. At the time I was immersing myself in Chairman Mao’s works. Mao Zedong, the founder of the Chinese Communist Party, had written many articles and books, on many issues such as, on the protracted people's war, on liberalism, and many other excellent articles that attracted my interestwere easy to read. One of the writings was called ‘On Contradiction’, which was an essay that Mao wrote before he took power, and it would form part of the philosophy of his governance and the ideas that he would circulateexport abroad. His works </w:t>
      </w:r>
      <w:r w:rsidDel="00000000" w:rsidR="00000000" w:rsidRPr="00000000">
        <w:rPr>
          <w:rFonts w:ascii="Calibri" w:cs="Calibri" w:eastAsia="Calibri" w:hAnsi="Calibri"/>
          <w:highlight w:val="white"/>
          <w:rtl w:val="0"/>
        </w:rPr>
        <w:t xml:space="preserve">were summarized in ‘Quotations from Chairman Mao’.</w:t>
      </w:r>
      <w:r w:rsidDel="00000000" w:rsidR="00000000" w:rsidRPr="00000000">
        <w:rPr>
          <w:rtl w:val="0"/>
        </w:rPr>
      </w:r>
    </w:p>
    <w:p w:rsidR="00000000" w:rsidDel="00000000" w:rsidP="00000000" w:rsidRDefault="00000000" w:rsidRPr="00000000" w14:paraId="0000016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still recommend that people read Chairman Mao’s works. The content was relevant to ourrelevantappropriate for our own situation. We were also receiving China pictorials, as well as the ‘Beijing Review’, China's only national news magazine in English. Some of the pictures would be visibly displayed in the Head Prefect’s room. Back then, this literature was readily available - and affordable cheap. </w:t>
      </w:r>
      <w:r w:rsidDel="00000000" w:rsidR="00000000" w:rsidRPr="00000000">
        <w:rPr>
          <w:rFonts w:ascii="Calibri" w:cs="Calibri" w:eastAsia="Calibri" w:hAnsi="Calibri"/>
          <w:highlight w:val="white"/>
          <w:rtl w:val="0"/>
        </w:rPr>
        <w:t xml:space="preserve">We would particularly acquire it from Lumumba Progressive Bookshop in Mbale, a favourite hang-out for people like Dani Wadada Nabudere, Chango Macho w’Obanda, Maumbe Mukhwana, and Magode Ikuya. </w:t>
      </w:r>
      <w:r w:rsidDel="00000000" w:rsidR="00000000" w:rsidRPr="00000000">
        <w:rPr>
          <w:rtl w:val="0"/>
        </w:rPr>
      </w:r>
    </w:p>
    <w:p w:rsidR="00000000" w:rsidDel="00000000" w:rsidP="00000000" w:rsidRDefault="00000000" w:rsidRPr="00000000" w14:paraId="0000016B">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attempt to drop the Sciences was scuttled shortly. As Christopher Henry Jjunju Luwaga, my classmate from Senior 1 up to Medical School, recalled decades later, I was summoned by Mr Dan Okunga, the Headmaster, who said “Rugunda, you are good at Science. You will catch up with politics later on; just continue doing PCB.” </w:t>
      </w:r>
    </w:p>
    <w:p w:rsidR="00000000" w:rsidDel="00000000" w:rsidP="00000000" w:rsidRDefault="00000000" w:rsidRPr="00000000" w14:paraId="0000016D">
      <w:pPr>
        <w:spacing w:after="160" w:line="259" w:lineRule="auto"/>
        <w:rPr>
          <w:rFonts w:ascii="Calibri" w:cs="Calibri" w:eastAsia="Calibri" w:hAnsi="Calibri"/>
          <w:b w:val="1"/>
          <w:bCs w:val="1"/>
          <w:i w:val="1"/>
          <w:iCs w:val="1"/>
          <w:sz w:val="24"/>
          <w:szCs w:val="24"/>
        </w:rPr>
      </w:pPr>
      <w:r w:rsidDel="00000000" w:rsidR="00000000" w:rsidRPr="00000000">
        <w:rPr>
          <w:rFonts w:ascii="Calibri" w:cs="Calibri" w:eastAsia="Calibri" w:hAnsi="Calibri"/>
          <w:sz w:val="24"/>
          <w:szCs w:val="24"/>
          <w:rtl w:val="0"/>
        </w:rPr>
        <w:t xml:space="preserve">Luwaga rememberssays that I accepted, and returned to the Sciences class, retrieving the textbooks I had surrendered.</w:t>
      </w:r>
      <w:r w:rsidDel="00000000" w:rsidR="00000000" w:rsidRPr="00000000">
        <w:rPr>
          <w:rtl w:val="0"/>
        </w:rPr>
      </w:r>
    </w:p>
    <w:p w:rsidR="00000000" w:rsidDel="00000000" w:rsidP="00000000" w:rsidRDefault="00000000" w:rsidRPr="00000000" w14:paraId="0000016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Mwiri was a great experience. Busoga College Mwiri was quite an experience and was a unique school  an unusual school, and it remains unique. It sits on the top of a hill, with a sweeping 360 degree view. Lake Victoria is below, a short distance away. Shifting one’s gaze from the lake, the eye would be confronted by what appeared to be some kind of smoke. When I first arrived, I wondered what that smoke down there was.  down there. I did not see any cows but what looked like a huge stadium with spots of smoke. Later on I was later on advised that what appeared like smoke was the water spray emanating from the irrigation scheme in the Madhvani sugar plantations. It remainsed fascinating. </w:t>
      </w:r>
    </w:p>
    <w:p w:rsidR="00000000" w:rsidDel="00000000" w:rsidP="00000000" w:rsidRDefault="00000000" w:rsidRPr="00000000" w14:paraId="0000016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WheneverIf we wanted to eat </w:t>
      </w:r>
      <w:r w:rsidDel="00000000" w:rsidR="00000000" w:rsidRPr="00000000">
        <w:rPr>
          <w:rFonts w:ascii="Calibri" w:cs="Calibri" w:eastAsia="Calibri" w:hAnsi="Calibri"/>
          <w:i w:val="1"/>
          <w:iCs w:val="1"/>
          <w:sz w:val="24"/>
          <w:szCs w:val="24"/>
          <w:rtl w:val="0"/>
        </w:rPr>
        <w:t xml:space="preserve">menvu</w:t>
      </w:r>
      <w:r w:rsidDel="00000000" w:rsidR="00000000" w:rsidRPr="00000000">
        <w:rPr>
          <w:rFonts w:ascii="Calibri" w:cs="Calibri" w:eastAsia="Calibri" w:hAnsi="Calibri"/>
          <w:sz w:val="24"/>
          <w:szCs w:val="24"/>
          <w:rtl w:val="0"/>
        </w:rPr>
        <w:t xml:space="preserve"> (sweet bananas) we would go to Kakira, in the direction of the plantations. That was our nearest neighbour. And And having experienced the murram dirt road leading to the school during my six years of stay at Mwiri,and  road leading murram dirt I am pleased to say that there is now there is a good tarmac road leading up up to the school right off the highway to the campus. after travelling to Mwiri on murram dirt roads and amongst monkeys, because the surrounding forests would have very many of these tree-dwelling creatures, Mwiri by the mid-2020s had a tarmac road constructed from the highway right up to its campus, a few kilometres away, like Kings College Budo.</w:t>
      </w:r>
    </w:p>
    <w:p w:rsidR="00000000" w:rsidDel="00000000" w:rsidP="00000000" w:rsidRDefault="00000000" w:rsidRPr="00000000" w14:paraId="0000017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student community was good, more diversified than the Kigezi High School, Rukiga-speaking crop. Years later, when we were both in retirement, classmate Dr. Jjunju Luwaga, recalled the diversity:</w:t>
      </w:r>
    </w:p>
    <w:p w:rsidR="00000000" w:rsidDel="00000000" w:rsidP="00000000" w:rsidRDefault="00000000" w:rsidRPr="00000000" w14:paraId="00000171">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 national school; you could hardly find five students originating from the same district except Busoga. Students were drawn from Lango, Acholi, Bukediea, Buganda, Kigezi, Ankole, across the country’s length and breadth. It was a good Christian school founded by the Church Missionary Society, and our head teacher, the Rev. J.B. Coates, was an outstanding man. All comparable to Kings College Budo. My elder brother, Fredrick Kalemera, went through Mwiri, and yet we originated all the way from Masaka in southwestern Uganda.”</w:t>
      </w:r>
    </w:p>
    <w:p w:rsidR="00000000" w:rsidDel="00000000" w:rsidP="00000000" w:rsidRDefault="00000000" w:rsidRPr="00000000" w14:paraId="00000172">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Neither was there any </w:t>
      </w:r>
      <w:r w:rsidDel="00000000" w:rsidR="00000000" w:rsidRPr="00000000">
        <w:rPr>
          <w:rFonts w:ascii="Calibri" w:cs="Calibri" w:eastAsia="Calibri" w:hAnsi="Calibri"/>
          <w:rtl w:val="0"/>
        </w:rPr>
        <w:t xml:space="preserve">religious sectarianism. Whereas Mwiri was primarily an Anglican-foundedAnglicanProtestant founded school, with an Anglican priest, the Rev. JB Coates, as headmaster for 32 years, it was a home for students of different faiths and persuasions. Tthe schooly did not engage inteach sectarian tendenciespolitics.. They didn't say, "Hate Catholics." Or, "Oh, you remain Protestants alone." Had they tried to do this, we in the Current Affairs Society would have opposed it.</w:t>
      </w:r>
      <w:r w:rsidDel="00000000" w:rsidR="00000000" w:rsidRPr="00000000">
        <w:rPr>
          <w:rtl w:val="0"/>
        </w:rPr>
      </w:r>
    </w:p>
    <w:p w:rsidR="00000000" w:rsidDel="00000000" w:rsidP="00000000" w:rsidRDefault="00000000" w:rsidRPr="00000000" w14:paraId="00000173">
      <w:pPr>
        <w:spacing w:after="160" w:line="259" w:lineRule="auto"/>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Mind your language</w:t>
      </w:r>
    </w:p>
    <w:p w:rsidR="00000000" w:rsidDel="00000000" w:rsidP="00000000" w:rsidRDefault="00000000" w:rsidRPr="00000000" w14:paraId="0000017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Mwiri you were allowed to speak your mother tongue only on Sunday afternoons. If you were caught speaking it at any other time, it was a punishable offence. I was able to find some Bakiga to have conversation converse with, given that Kigezi High School sent about five students to Mwiri every year. In my cohort, those who came from Kigezi High were myself, </w:t>
      </w:r>
      <w:r w:rsidDel="00000000" w:rsidR="00000000" w:rsidRPr="00000000">
        <w:rPr>
          <w:rFonts w:ascii="Calibri" w:cs="Calibri" w:eastAsia="Calibri" w:hAnsi="Calibri"/>
          <w:rtl w:val="0"/>
        </w:rPr>
        <w:t xml:space="preserve">Bwebale from Nyabushabi, just outside of Kabale, Mwesigwa, who was from Kinkizi, Kanungu district, and Turyamubona, the brother of famed journalist Justus Tindyebwa. By the time of writing these memoirs, Turyamubona was was believed to be living in Canada, but it was more than 40 years since we last saw each otherI last saw him. </w:t>
      </w:r>
      <w:r w:rsidDel="00000000" w:rsidR="00000000" w:rsidRPr="00000000">
        <w:rPr>
          <w:rtl w:val="0"/>
        </w:rPr>
      </w:r>
    </w:p>
    <w:p w:rsidR="00000000" w:rsidDel="00000000" w:rsidP="00000000" w:rsidRDefault="00000000" w:rsidRPr="00000000" w14:paraId="00000175">
      <w:pPr>
        <w:spacing w:after="160"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Mwiri we either found an older crop or were joined by other Bakiga or Bafumbira (collectively referred to as Banyakigyezi), including Sekaziga, who would become an architect, Philemon Mateke, who came from Butobere to Mwiri for HSC, Kabagambe whose father was a county destined to be a Ssaza chief in Kigezi, and Avitus Tibarimbasa who joined me in Senior 5, and was later to serve as Makerere University Secretary. Another senior student  local boy, Sam Tulyam-Muhika, had left Mwiri and gone to Budo. He later became a Professor of Statistics and Applied Economics at Makerere University and is currently serving as Ambassador of Uganda to Somalia. Many students would leave after Senior 4 and join Budo for HSC.</w:t>
      </w:r>
    </w:p>
    <w:p w:rsidR="00000000" w:rsidDel="00000000" w:rsidP="00000000" w:rsidRDefault="00000000" w:rsidRPr="00000000" w14:paraId="0000017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every one of us would head into a bright future. For instance one of our fellow students from Kigezi, , the aforementioned Mwesigwa had, who had been awarded a scholarship for being  among the best by virtue of being one of the 20 best students in the country, been awarded a scholarship (bursary) by the government, alongside another Kigezi High boy we called Magician, who went to Budo. Mwesigwa was expelled from Mwiri for drinking alcohol. While another unfortunately suffered mental illness and died at a young age. developed In the meantime, my fellow Kabale townsman Bwebale had the misfortune of developing  mental health problems. These affected his studies, and I believe he was fairly young when he died.</w:t>
      </w:r>
    </w:p>
    <w:p w:rsidR="00000000" w:rsidDel="00000000" w:rsidP="00000000" w:rsidRDefault="00000000" w:rsidRPr="00000000" w14:paraId="0000017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there were about 20 of us from Kigezi, and we would officially converse in Rukiga on Sunday afternoons, though we would also sneakily speak at other times when there was no teacher around. None of us would report the other.</w:t>
      </w:r>
    </w:p>
    <w:p w:rsidR="00000000" w:rsidDel="00000000" w:rsidP="00000000" w:rsidRDefault="00000000" w:rsidRPr="00000000" w14:paraId="0000017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our Senior 1, we had two streams, with about 28 students each: Blue, which was Luwaga’s stream, and Yellow, to which I was allocated. Some of the boys in our class included </w:t>
      </w:r>
      <w:r w:rsidDel="00000000" w:rsidR="00000000" w:rsidRPr="00000000">
        <w:rPr>
          <w:rFonts w:ascii="Calibri" w:cs="Calibri" w:eastAsia="Calibri" w:hAnsi="Calibri"/>
          <w:rtl w:val="0"/>
        </w:rPr>
        <w:t xml:space="preserve">Dr. </w:t>
      </w:r>
      <w:r w:rsidDel="00000000" w:rsidR="00000000" w:rsidRPr="00000000">
        <w:rPr>
          <w:rFonts w:ascii="Calibri" w:cs="Calibri" w:eastAsia="Calibri" w:hAnsi="Calibri"/>
          <w:sz w:val="24"/>
          <w:szCs w:val="24"/>
          <w:rtl w:val="0"/>
        </w:rPr>
        <w:t xml:space="preserve">Christopher Yawuya, Dr. Daudi Kakaire, who, by the time of writing this book, was in London. Eng. Kakaire settled in Jinja. There was Ikomba from Busoga, and Lugwana who was also from Masaka. Kutesa became a veterinary doctor, Amai was from Lango, and Kutosi was from originated in Bugisu. Wanume became a physician. The closest and most significant most impactful of all my classmates was Mugabi Kibedi, as we shall shortly see in another chapter.</w:t>
      </w:r>
    </w:p>
    <w:p w:rsidR="00000000" w:rsidDel="00000000" w:rsidP="00000000" w:rsidRDefault="00000000" w:rsidRPr="00000000" w14:paraId="0000017A">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MwiriThe school had an important culture: in the morning we woke up at 6.30am, and then sat in the dormitory for ‘Quiet Time’, after which we would clean up.</w:t>
      </w:r>
    </w:p>
    <w:p w:rsidR="00000000" w:rsidDel="00000000" w:rsidP="00000000" w:rsidRDefault="00000000" w:rsidRPr="00000000" w14:paraId="0000017B">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Quiet Time was communal, with different people leading in prayer. It lasted between 15 and 30 minutes. After washing up, we would go for breakfast and then proceed to class where, again, we had Quiet Time for about 15 minutes. In this session, we were supposed to only read the Bible; no other book. But being cheeky, many boys would hide a novels in the Bible, deceiving the teacher! Quiet Time would be followed by general assembly and prayer in the chapel, led by the teacher on duty.</w:t>
      </w:r>
    </w:p>
    <w:p w:rsidR="00000000" w:rsidDel="00000000" w:rsidP="00000000" w:rsidRDefault="00000000" w:rsidRPr="00000000" w14:paraId="0000017C">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nationalist spirit engendered by Independence a few years earlier, students demanded the departure of the expatriate Headmaster, the British cleric Rev JB Coates. My classmate Luwaga remembers what began as quiet agitation and culminated in a strike: “The strike began rather jokingly; we said, ‘we don’t want this white man anymore’. When we arrived in Mwiri (in 1963) all the teachers were white expatriates, except Mr Mutengu, who was teaching Junior 1 and Junior 2 and another gentleman, who was teaching Fine Art. Those were the only two black teachers.”</w:t>
      </w:r>
    </w:p>
    <w:p w:rsidR="00000000" w:rsidDel="00000000" w:rsidP="00000000" w:rsidRDefault="00000000" w:rsidRPr="00000000" w14:paraId="0000017D">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Coates left in either 1964 or 1965, handing over to Mr. Dan Okunga, having . Coates had spent 320 years in the school.</w:t>
      </w:r>
    </w:p>
    <w:p w:rsidR="00000000" w:rsidDel="00000000" w:rsidP="00000000" w:rsidRDefault="00000000" w:rsidRPr="00000000" w14:paraId="0000017E">
      <w:pPr>
        <w:spacing w:after="160" w:line="259" w:lineRule="auto"/>
        <w:jc w:val="both"/>
        <w:rPr>
          <w:rFonts w:ascii="Calibri" w:cs="Calibri" w:eastAsia="Calibri" w:hAnsi="Calibri"/>
          <w:b w:val="1"/>
          <w:bCs w:val="1"/>
          <w:sz w:val="28"/>
          <w:szCs w:val="28"/>
          <w:highlight w:val="yellow"/>
        </w:rPr>
      </w:pPr>
      <w:r w:rsidDel="00000000" w:rsidR="00000000" w:rsidRPr="00000000">
        <w:rPr>
          <w:rFonts w:ascii="Calibri" w:cs="Calibri" w:eastAsia="Calibri" w:hAnsi="Calibri"/>
          <w:b w:val="1"/>
          <w:bCs w:val="1"/>
          <w:sz w:val="28"/>
          <w:szCs w:val="28"/>
          <w:highlight w:val="yellow"/>
          <w:rtl w:val="0"/>
        </w:rPr>
        <w:t xml:space="preserve">HP, then NUSU</w:t>
      </w:r>
    </w:p>
    <w:p w:rsidR="00000000" w:rsidDel="00000000" w:rsidP="00000000" w:rsidRDefault="00000000" w:rsidRPr="00000000" w14:paraId="0000017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 student – a teenager at that – I was not really naughty, but ; I was, rather,  politically active and this an active youngster. That probably influenced how several aspects of myof my my life would pan out for the rest of my stay in at Mwiri. We sat for our O’ Level Cambridge School Certificate (Senior 4) in 1966, and upon my return in Senior 5,  the . The following year, returning for the Higher School Certificate (A’ Levels: Senior 5 – Senior 6), I found . 6</w:t>
        <w:tab/>
        <w:tab/>
        <w:tab/>
        <w:tab/>
        <w:t xml:space="preserve">two significant developments happened, the first was a switch of dormitory and the second was my appointment as a prefect. headprefectship. that impacted me directly. The first one was that I had been made a prefect. </w:t>
      </w:r>
    </w:p>
    <w:p w:rsidR="00000000" w:rsidDel="00000000" w:rsidP="00000000" w:rsidRDefault="00000000" w:rsidRPr="00000000" w14:paraId="0000018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joined Mwiri in Senior 1, I was assigned to Brewer House, which was named after Rev Alexander Harry Brewer,</w:t>
      </w:r>
      <w:r w:rsidDel="00000000" w:rsidR="00000000" w:rsidRPr="00000000">
        <w:rPr>
          <w:rFonts w:ascii="Calibri" w:cs="Calibri" w:eastAsia="Calibri" w:hAnsi="Calibri"/>
          <w:sz w:val="24"/>
          <w:szCs w:val="24"/>
          <w:vertAlign w:val="superscript"/>
        </w:rPr>
        <w:footnoteReference w:customMarkFollows="0" w:id="28"/>
      </w:r>
      <w:r w:rsidDel="00000000" w:rsidR="00000000" w:rsidRPr="00000000">
        <w:rPr>
          <w:rFonts w:ascii="Calibri" w:cs="Calibri" w:eastAsia="Calibri" w:hAnsi="Calibri"/>
          <w:sz w:val="24"/>
          <w:szCs w:val="24"/>
          <w:rtl w:val="0"/>
        </w:rPr>
        <w:t xml:space="preserve"> the founder of modern Busoga College Mwiri. Mwiri had initially started as a school for </w:t>
      </w:r>
      <w:r w:rsidDel="00000000" w:rsidR="00000000" w:rsidRPr="00000000">
        <w:rPr>
          <w:rFonts w:ascii="Calibri" w:cs="Calibri" w:eastAsia="Calibri" w:hAnsi="Calibri"/>
          <w:i w:val="1"/>
          <w:iCs w:val="1"/>
          <w:sz w:val="24"/>
          <w:szCs w:val="24"/>
          <w:rtl w:val="0"/>
        </w:rPr>
        <w:t xml:space="preserve">balangira </w:t>
      </w:r>
      <w:r w:rsidDel="00000000" w:rsidR="00000000" w:rsidRPr="00000000">
        <w:rPr>
          <w:rFonts w:ascii="Calibri" w:cs="Calibri" w:eastAsia="Calibri" w:hAnsi="Calibri"/>
          <w:sz w:val="24"/>
          <w:szCs w:val="24"/>
          <w:rtl w:val="0"/>
        </w:rPr>
        <w:t xml:space="preserve">(princes) in present day Kamuli, but later shifted to its present day location near Jinja. I remained in Brewer House for my initial four years, as was the norm in the school. However, when I joined Senior 5, I was transferred from Secondly, I had been removed from Brewer House to Willis House, which was an unusual situation, for the practice was that a student remainedstayed in the same dormitory throughout their stay in the school., however long – or short – that would be. Someone hinted that my transfer had something to do with “putting a little more morale” (my own words) in Willis House; that because Willis was too calm or , too quiet. Another classmate of mine, ! Or could it be that the authorities simply wanted to cool me down!? Jjunju Luwaga, who was also transferred offered another plausible explanation:   seems to have the more plausible explanation:</w:t>
      </w:r>
    </w:p>
    <w:p w:rsidR="00000000" w:rsidDel="00000000" w:rsidP="00000000" w:rsidRDefault="00000000" w:rsidRPr="00000000" w14:paraId="0000018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in Brewer House with Rugunda from 1963 to 1966. When we went back for our A’ Levels in 1967, we were both transferred to Willis, because there were so many of us from Brewer who  had made it back for A’ Level while Willis had very few returnees.”</w:t>
      </w:r>
    </w:p>
    <w:p w:rsidR="00000000" w:rsidDel="00000000" w:rsidP="00000000" w:rsidRDefault="00000000" w:rsidRPr="00000000" w14:paraId="0000018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returning to school in Senior 5 and arrival in my new dormitory, Willis House, I was announced as the new House Prefect of Willis. This came as a surprise, but I immediately embarked on my new responsibility.</w:t>
      </w:r>
    </w:p>
    <w:p w:rsidR="00000000" w:rsidDel="00000000" w:rsidP="00000000" w:rsidRDefault="00000000" w:rsidRPr="00000000" w14:paraId="0000018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year later, another significant announcement was made, it was announced that I would become the Head Prefect (HP) while my classmate Jjunju with whom I had relocated from Brewer, would </w:t>
      </w:r>
      <w:r w:rsidDel="00000000" w:rsidR="00000000" w:rsidRPr="00000000">
        <w:rPr>
          <w:rFonts w:ascii="Calibri" w:cs="Calibri" w:eastAsia="Calibri" w:hAnsi="Calibri"/>
          <w:rtl w:val="0"/>
        </w:rPr>
        <w:t xml:space="preserve">becomebecame the House Prefect of Willis</w:t>
      </w:r>
      <w:r w:rsidDel="00000000" w:rsidR="00000000" w:rsidRPr="00000000">
        <w:rPr>
          <w:rFonts w:ascii="Calibri" w:cs="Calibri" w:eastAsia="Calibri" w:hAnsi="Calibri"/>
          <w:sz w:val="24"/>
          <w:szCs w:val="24"/>
          <w:rtl w:val="0"/>
        </w:rPr>
        <w:t xml:space="preserve">. I, apparently, became I was later  informed that I was the second Mwiri’s second non-Musoga Head Prefect in Mwiri,  after ground was broken earlier on by a boy called Okot Chono.</w:t>
      </w:r>
    </w:p>
    <w:p w:rsidR="00000000" w:rsidDel="00000000" w:rsidP="00000000" w:rsidRDefault="00000000" w:rsidRPr="00000000" w14:paraId="0000018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were no elections for Head Prefect; it was theis the teaching and administrative staff that took the decision. Interestingly the view of the staff view and that of the students perspective converged, because shortly after that, I was also elected vice president of NUSU, the National Union of Students of Uganda, at the National Students Congress held at Makerere University in 1968. while I was still a schoolboy, albeit in the final year, at Mwiri. The elected NUSU President that year was Picho Owiny, who subsequently became the Minister of State for Foreign Affairs of Uganda.  , I regarded the head prefectship as one of the responsibilities which I should perform.</w:t>
      </w:r>
    </w:p>
    <w:p w:rsidR="00000000" w:rsidDel="00000000" w:rsidP="00000000" w:rsidRDefault="00000000" w:rsidRPr="00000000" w14:paraId="00000185">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national level, we worked for every school wanted every school to have elected student councils a students council through which they would express their views and enable their participation in running their institutions of learning. </w:t>
      </w:r>
    </w:p>
    <w:p w:rsidR="00000000" w:rsidDel="00000000" w:rsidP="00000000" w:rsidRDefault="00000000" w:rsidRPr="00000000" w14:paraId="0000018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branch of NUSU, where students would elect their own leaders. For instance back home in Kabale, my friend Amama Mbabazi was elected NUSU Kigezi Chapter chairman while in his Senior 1 at Kigezi College Butobere, succeeding Fred Karyeija., who happened to be Catholic.</w:t>
      </w:r>
    </w:p>
    <w:p w:rsidR="00000000" w:rsidDel="00000000" w:rsidP="00000000" w:rsidRDefault="00000000" w:rsidRPr="00000000" w14:paraId="00000188">
      <w:pPr>
        <w:spacing w:line="240"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I can trace my interest in student politics and nationalist causes to my political awakening that happened early in the late 1950s and early 1960s. This awakening developed over the years through different interactions including those with my father and the engagements with local and teractions with national political , factors The first major interaction that I had with</w:t>
      </w:r>
      <w:r w:rsidDel="00000000" w:rsidR="00000000" w:rsidRPr="00000000">
        <w:rPr>
          <w:rFonts w:ascii="Calibri" w:cs="Calibri" w:eastAsia="Calibri" w:hAnsi="Calibri"/>
          <w:sz w:val="24"/>
          <w:szCs w:val="24"/>
          <w:highlight w:val="white"/>
          <w:rtl w:val="0"/>
        </w:rPr>
        <w:t xml:space="preserve"> national political leaders. One </w:t>
      </w:r>
      <w:r w:rsidDel="00000000" w:rsidR="00000000" w:rsidRPr="00000000">
        <w:rPr>
          <w:rFonts w:ascii="Calibri" w:cs="Calibri" w:eastAsia="Calibri" w:hAnsi="Calibri"/>
          <w:highlight w:val="white"/>
          <w:rtl w:val="0"/>
        </w:rPr>
        <w:t xml:space="preserve">of these engagements I remember vividly was the independence campaign rally held at the Kabale market around 1960. It was my first major political rally and our expectations were very high as we were going to be addressed by national political leaders to talk to us about Uganda’s upcoming independence. I was among the hundreds of locals gathered at the market that day, and as we waited, suddenly across the road, we saw a group of men, smartly dressed in suits, crossing from Sem Rugararama’s hotel towards where we were. Our crowd exploded in excitement as they recognized those crossing, among whom was </w:t>
      </w:r>
      <w:r w:rsidDel="00000000" w:rsidR="00000000" w:rsidRPr="00000000">
        <w:rPr>
          <w:rFonts w:ascii="Calibri" w:cs="Calibri" w:eastAsia="Calibri" w:hAnsi="Calibri"/>
          <w:sz w:val="24"/>
          <w:szCs w:val="24"/>
          <w:highlight w:val="white"/>
          <w:rtl w:val="0"/>
        </w:rPr>
        <w:t xml:space="preserve">John Kakonge, then UPC’s secretary general, Abu Mayanja, who had been one of the leaders in the Uganda National Congress, and Yekosofati Engur, a prominent political leader from Lango. The rally that day was unforgettable, the crowd was charged, and the leaders spoke with great passion and inspiration, which remained spoken of in Kabale for many years to come. It was my first, and one of my most memorable campaign events. </w:t>
      </w:r>
    </w:p>
    <w:p w:rsidR="00000000" w:rsidDel="00000000" w:rsidP="00000000" w:rsidRDefault="00000000" w:rsidRPr="00000000" w14:paraId="00000189">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8A">
      <w:pPr>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highlight w:val="white"/>
          <w:rtl w:val="0"/>
        </w:rPr>
        <w:t xml:space="preserve">That initial meeting in Kabale showed that UPC that this party had a national outlook of base in the country;, a base in Lango, a base among the young people, a base in sections of Buganda, and was therefore a nationalist party. The young men and women were in their 20s and 30s and well educated. They had a convincing messageknew what they were talking about. This attracted us, young people, to identify ourselves and support  UPC, Uganda People's Congress, the largest of the Independence political parties that went on to form a vibrant Youth League. </w:t>
      </w:r>
      <w:r w:rsidDel="00000000" w:rsidR="00000000" w:rsidRPr="00000000">
        <w:rPr>
          <w:rtl w:val="0"/>
        </w:rPr>
      </w:r>
    </w:p>
    <w:p w:rsidR="00000000" w:rsidDel="00000000" w:rsidP="00000000" w:rsidRDefault="00000000" w:rsidRPr="00000000" w14:paraId="0000018B">
      <w:pPr>
        <w:spacing w:line="240"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8C">
      <w:pPr>
        <w:spacing w:line="240"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emerging young generation of politicians included Bidandi Sali, who had come from Pakistan as well as, Kirunda Kivejinja, who had graduated from India, as well astogether with Wadada Musani and Kintu Musoke who had all also just graduated from India.</w:t>
      </w:r>
    </w:p>
    <w:p w:rsidR="00000000" w:rsidDel="00000000" w:rsidP="00000000" w:rsidRDefault="00000000" w:rsidRPr="00000000" w14:paraId="0000018D">
      <w:pPr>
        <w:spacing w:line="240"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8E">
      <w:pPr>
        <w:spacing w:line="240"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This crop of young intellectuals were spitting patriotic fire, nationalist messages of unity of the country, independence and progress. They had their sights on pulling Uganda out of poverty, as well as fighting ignorance and fight disease. In addition they were politically broad-mindednot narrow nor were they tribalists. They  were looking not only at Uganda, but also at the wholebeyond Uganda, across to the African continent of Africa; they were Pan-Africanists. That message of Pan-Africanism attracted us who knew that Africa was essentially one, until it was balkanized by the imperialist Berlin Conference of 1884-85. We felt that these young leaders people would be takingleading the country in the right direction. </w:t>
      </w:r>
    </w:p>
    <w:p w:rsidR="00000000" w:rsidDel="00000000" w:rsidP="00000000" w:rsidRDefault="00000000" w:rsidRPr="00000000" w14:paraId="0000018F">
      <w:pPr>
        <w:spacing w:line="240"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90">
      <w:pPr>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highlight w:val="white"/>
          <w:rtl w:val="0"/>
        </w:rPr>
        <w:t xml:space="preserve">Getting my party card from SemuShem LRugarama in Kabale encouraged me to participate in UPC activities, rallies, meetings and programs. UPC youth leaders would call meetings, and I would be an active participant in those discussions. in the sense of going and listening to political leaders, getting good messages, or and attending rallies.</w:t>
      </w:r>
      <w:r w:rsidDel="00000000" w:rsidR="00000000" w:rsidRPr="00000000">
        <w:rPr>
          <w:rtl w:val="0"/>
        </w:rPr>
      </w:r>
    </w:p>
    <w:p w:rsidR="00000000" w:rsidDel="00000000" w:rsidP="00000000" w:rsidRDefault="00000000" w:rsidRPr="00000000" w14:paraId="00000191">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9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NUSU was a highly active student movementa significant organization, in the the likes of which I have not seen since the glory years of the  1960s and early 1970s. In my Senior 5, in 1967, an Annual Delegates Congress of NUSU was held number of us attended a meeting at the Lugogo Indoor Stadium in Kampala. It was an assembly of students from senior secondary schools, Makerere University College and Kyambogo Polytechnic and Teacher Colleges. There was stiff competition, with people jostling for leadership positions. Eventually we elected Serugo Lugo, a student from Mubende, to be the President, defeating Francis Omaswa</w:t>
      </w:r>
      <w:r w:rsidDel="00000000" w:rsidR="00000000" w:rsidRPr="00000000">
        <w:rPr>
          <w:rFonts w:ascii="Calibri" w:cs="Calibri" w:eastAsia="Calibri" w:hAnsi="Calibri"/>
          <w:sz w:val="24"/>
          <w:szCs w:val="24"/>
          <w:vertAlign w:val="superscript"/>
        </w:rPr>
        <w:footnoteReference w:customMarkFollows="0" w:id="29"/>
      </w:r>
      <w:r w:rsidDel="00000000" w:rsidR="00000000" w:rsidRPr="00000000">
        <w:rPr>
          <w:rFonts w:ascii="Calibri" w:cs="Calibri" w:eastAsia="Calibri" w:hAnsi="Calibri"/>
          <w:sz w:val="24"/>
          <w:szCs w:val="24"/>
          <w:rtl w:val="0"/>
        </w:rPr>
        <w:t xml:space="preserve">. Serugo went on to become a lawyer, practicing in the UK, while Omaswa became a cardiothoracicfamed surgeon and academic. At this congressNUSU, Omaswa was, as a compromise, given the position of Secretary for International Affairs. Serugo’s predecessor, in 1965, was Okello Oculi</w:t>
      </w:r>
      <w:r w:rsidDel="00000000" w:rsidR="00000000" w:rsidRPr="00000000">
        <w:rPr>
          <w:rFonts w:ascii="Calibri" w:cs="Calibri" w:eastAsia="Calibri" w:hAnsi="Calibri"/>
          <w:sz w:val="24"/>
          <w:szCs w:val="24"/>
          <w:vertAlign w:val="superscript"/>
        </w:rPr>
        <w:footnoteReference w:customMarkFollows="0" w:id="30"/>
      </w:r>
      <w:r w:rsidDel="00000000" w:rsidR="00000000" w:rsidRPr="00000000">
        <w:rPr>
          <w:rFonts w:ascii="Calibri" w:cs="Calibri" w:eastAsia="Calibri" w:hAnsi="Calibri"/>
          <w:sz w:val="24"/>
          <w:szCs w:val="24"/>
          <w:rtl w:val="0"/>
        </w:rPr>
        <w:t xml:space="preserve">, who would become a prominent writer and political scientist. </w:t>
      </w:r>
    </w:p>
    <w:p w:rsidR="00000000" w:rsidDel="00000000" w:rsidP="00000000" w:rsidRDefault="00000000" w:rsidRPr="00000000" w14:paraId="0000019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student congresses were held annually. In 1968, when I was in Senior 6, I attended the gathering which met in the lecture theatre of the Faculty of Agriculture at Makerere University. The elections were held in an environment of agitation, with resentment in some quarters that Makerere was dominating the student movement. There was a move by the non-Makerere students to be heard. That lobby was partly responsible for my election as Vice President while still a schoolboy at Mwiri.</w:t>
      </w:r>
    </w:p>
    <w:p w:rsidR="00000000" w:rsidDel="00000000" w:rsidP="00000000" w:rsidRDefault="00000000" w:rsidRPr="00000000" w14:paraId="0000019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relationships that I cultivated while at Mwiri were lasting relationshipsquite strongdeep. Well into the 2020s, I was in touch with some former teachers, including Peter Woodsford, who taught us Physics and Mathematics. At the time of writing this book, I am still in contact with some of the teachers like Peter Woodsford who taught us Physics and Mathematics. </w:t>
      </w:r>
    </w:p>
    <w:p w:rsidR="00000000" w:rsidDel="00000000" w:rsidP="00000000" w:rsidRDefault="00000000" w:rsidRPr="00000000" w14:paraId="0000019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he came to Uganda in the 1960s, Woodsford found another “muzungu” (white)Mzungu lady, teaching English, and they ended up getting marriedbecame husband and wife. And for the next few decades, that couple made annual visits to Uganda. Peter is the person that one who edited Rhoda Kalema’s</w:t>
      </w:r>
      <w:r w:rsidDel="00000000" w:rsidR="00000000" w:rsidRPr="00000000">
        <w:rPr>
          <w:rFonts w:ascii="Calibri" w:cs="Calibri" w:eastAsia="Calibri" w:hAnsi="Calibri"/>
          <w:sz w:val="24"/>
          <w:szCs w:val="24"/>
          <w:vertAlign w:val="superscript"/>
        </w:rPr>
        <w:footnoteReference w:customMarkFollows="0" w:id="31"/>
      </w:r>
      <w:r w:rsidDel="00000000" w:rsidR="00000000" w:rsidRPr="00000000">
        <w:rPr>
          <w:rFonts w:ascii="Calibri" w:cs="Calibri" w:eastAsia="Calibri" w:hAnsi="Calibri"/>
          <w:sz w:val="24"/>
          <w:szCs w:val="24"/>
          <w:rtl w:val="0"/>
        </w:rPr>
        <w:t xml:space="preserve"> autobiography. Rhoda’s son, William had met Peter Woodsford while studying at Cambridge University. Peter at that time, had returned to the UK and was working for that CAD Group at Cambridge University. And because he was from Cambridge, Rhoda’s son, William Kalema, studied at Cambridge University. Woodsford established good relationships, and whenever he comes to Uganda, he is a guest of William Kalema and also visits us. </w:t>
      </w:r>
    </w:p>
    <w:p w:rsidR="00000000" w:rsidDel="00000000" w:rsidP="00000000" w:rsidRDefault="00000000" w:rsidRPr="00000000" w14:paraId="00000196">
      <w:pPr>
        <w:spacing w:after="160" w:line="259"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lifelong relationship with Jjunju Luwaga was sealed when we were still teenagers, as he recalled</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sz w:val="24"/>
          <w:szCs w:val="24"/>
          <w:highlight w:val="white"/>
          <w:rtl w:val="0"/>
        </w:rPr>
        <w:t xml:space="preserve">“I think Rugunda visited Masaka earlier than I visited Kabale. We went to Kabale in Senior 6. The Biology teacher was planning a session on dissecting earthworms, so he asked, ‘where can we find large earthworms?’ We had already dissected frogs and guinea pigs but not earthworms. Rugunda and another boy called Tumusiime quickly said ‘there are quite a lot of earthworms in Kabale.’ So about four or five of us, led by the Biology teacher, Mr Peters, drove from Busoga College Mwiri, to Kabale and spent the weekend, looking for earthworms. That is when I met Mzee Surumani Rugunda, who told me many stories, like his trading journeys from Kabale to Kampala.”</w:t>
      </w:r>
    </w:p>
    <w:p w:rsidR="00000000" w:rsidDel="00000000" w:rsidP="00000000" w:rsidRDefault="00000000" w:rsidRPr="00000000" w14:paraId="00000197">
      <w:pPr>
        <w:spacing w:after="160" w:line="259" w:lineRule="auto"/>
        <w:jc w:val="both"/>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I, too, visited the Jjunju home in Masaka during our Senior 5. His father, Mr Blasio Jjunju, w</w:t>
      </w:r>
      <w:r w:rsidDel="00000000" w:rsidR="00000000" w:rsidRPr="00000000">
        <w:rPr>
          <w:rFonts w:ascii="Calibri" w:cs="Calibri" w:eastAsia="Calibri" w:hAnsi="Calibri"/>
          <w:rtl w:val="0"/>
        </w:rPr>
        <w:t xml:space="preserve">as a smart old man and we discussed a wide range of subjects.</w:t>
      </w:r>
      <w:r w:rsidDel="00000000" w:rsidR="00000000" w:rsidRPr="00000000">
        <w:rPr>
          <w:rtl w:val="0"/>
        </w:rPr>
      </w:r>
    </w:p>
    <w:p w:rsidR="00000000" w:rsidDel="00000000" w:rsidP="00000000" w:rsidRDefault="00000000" w:rsidRPr="00000000" w14:paraId="0000019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transfer, I stayed in Brewer House. Rev Alexander Harry Brewer</w:t>
      </w:r>
      <w:r w:rsidDel="00000000" w:rsidR="00000000" w:rsidRPr="00000000">
        <w:rPr>
          <w:rFonts w:ascii="Calibri" w:cs="Calibri" w:eastAsia="Calibri" w:hAnsi="Calibri"/>
          <w:sz w:val="24"/>
          <w:szCs w:val="24"/>
          <w:vertAlign w:val="superscript"/>
        </w:rPr>
        <w:footnoteReference w:customMarkFollows="0" w:id="32"/>
      </w:r>
      <w:r w:rsidDel="00000000" w:rsidR="00000000" w:rsidRPr="00000000">
        <w:rPr>
          <w:rFonts w:ascii="Calibri" w:cs="Calibri" w:eastAsia="Calibri" w:hAnsi="Calibri"/>
          <w:sz w:val="24"/>
          <w:szCs w:val="24"/>
          <w:rtl w:val="0"/>
        </w:rPr>
        <w:t xml:space="preserve"> was the founderwas founder of modern Busoga College Mwiri. One of the school’s characteristics was that there was no caning/corporal punishment. Having regularly been at the wrong end of the cane at Kigezi High, I could not believe that there was a school that did not lash its students.</w:t>
      </w:r>
    </w:p>
    <w:p w:rsidR="00000000" w:rsidDel="00000000" w:rsidP="00000000" w:rsidRDefault="00000000" w:rsidRPr="00000000" w14:paraId="00000199">
      <w:pPr>
        <w:spacing w:after="160" w:line="259"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Mwiri was structured such that after class, each day would be crowned with some extracurricular activity. There was a sporting calendar for each term: First Term was for athletics in which we used to go to the fields and play sports, like,  and running, jumping,  and throwing javelins, and shot put, and so on. There was a term for cricket - Mwiri was and is still a cricketing school; then there was a term for soccer. Non-sporting activities included music, drama, dancing and scouting.</w:t>
      </w:r>
    </w:p>
    <w:p w:rsidR="00000000" w:rsidDel="00000000" w:rsidP="00000000" w:rsidRDefault="00000000" w:rsidRPr="00000000" w14:paraId="0000019A">
      <w:pPr>
        <w:spacing w:after="160" w:line="259"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For school holidays I used to either travel to Kabale or spend some days in Busoga, with my </w:t>
      </w:r>
      <w:r w:rsidDel="00000000" w:rsidR="00000000" w:rsidRPr="00000000">
        <w:rPr>
          <w:rFonts w:ascii="Calibri" w:cs="Calibri" w:eastAsia="Calibri" w:hAnsi="Calibri"/>
          <w:sz w:val="24"/>
          <w:szCs w:val="24"/>
          <w:highlight w:val="white"/>
          <w:rtl w:val="0"/>
        </w:rPr>
        <w:t xml:space="preserve">classmates and comrades, occasionally visiting their homes.</w:t>
      </w:r>
    </w:p>
    <w:p w:rsidR="00000000" w:rsidDel="00000000" w:rsidP="00000000" w:rsidRDefault="00000000" w:rsidRPr="00000000" w14:paraId="0000019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Half-term breaks would be spent with friends at Mwiri. One of those - a classmate and political ally - was Mugabi Kibedi who was from Busembatya in the current Namutumba district, a son of Elkanah and Sarah Kibedi.  in Iganga, in the part of the district, part of which would latereventually be known as Namutumba</w:t>
      </w:r>
      <w:r w:rsidDel="00000000" w:rsidR="00000000" w:rsidRPr="00000000">
        <w:rPr>
          <w:rFonts w:ascii="Calibri" w:cs="Calibri" w:eastAsia="Calibri" w:hAnsi="Calibri"/>
          <w:sz w:val="24"/>
          <w:szCs w:val="24"/>
          <w:rtl w:val="0"/>
        </w:rPr>
        <w:t xml:space="preserve">. The locality was Busembatya. We became very close politically., forming a significant political group. </w:t>
      </w:r>
    </w:p>
    <w:p w:rsidR="00000000" w:rsidDel="00000000" w:rsidP="00000000" w:rsidRDefault="00000000" w:rsidRPr="00000000" w14:paraId="0000019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became very close politically, despite the fact that though At Mwiri, Kibedi was studying ied the Arts, while I was studying in the Sciences., though that did not distance or affect our comradeship. </w:t>
      </w:r>
    </w:p>
    <w:p w:rsidR="00000000" w:rsidDel="00000000" w:rsidP="00000000" w:rsidRDefault="00000000" w:rsidRPr="00000000" w14:paraId="0000019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Among the other homes I visited included that of my classmate Wanume and his younger brother Tusubira. The latter would become a renowned IT specialist, Professor Francis Tusubira, while the former, my classmate, was the topbest student when we were leaving Mwiri in Senior 6, and would become a doctor and practice medicine for many decades. I also spent time at the home of Engineer Kakaire who later became a successful engineer in the country.</w:t>
      </w:r>
    </w:p>
    <w:p w:rsidR="00000000" w:rsidDel="00000000" w:rsidP="00000000" w:rsidRDefault="00000000" w:rsidRPr="00000000" w14:paraId="0000019E">
      <w:pPr>
        <w:spacing w:after="160" w:line="259" w:lineRule="auto"/>
        <w:rPr>
          <w:rFonts w:ascii="Calibri" w:cs="Calibri" w:eastAsia="Calibri" w:hAnsi="Calibri"/>
          <w:highlight w:val="white"/>
        </w:rPr>
      </w:pPr>
      <w:r w:rsidDel="00000000" w:rsidR="00000000" w:rsidRPr="00000000">
        <w:rPr>
          <w:rFonts w:ascii="Calibri" w:cs="Calibri" w:eastAsia="Calibri" w:hAnsi="Calibri"/>
          <w:sz w:val="24"/>
          <w:szCs w:val="24"/>
          <w:rtl w:val="0"/>
        </w:rPr>
        <w:t xml:space="preserve">During</w:t>
      </w:r>
      <w:r w:rsidDel="00000000" w:rsidR="00000000" w:rsidRPr="00000000">
        <w:rPr>
          <w:rFonts w:ascii="Calibri" w:cs="Calibri" w:eastAsia="Calibri" w:hAnsi="Calibri"/>
          <w:sz w:val="24"/>
          <w:szCs w:val="24"/>
          <w:highlight w:val="white"/>
          <w:rtl w:val="0"/>
        </w:rPr>
        <w:t xml:space="preserve">From my years at Mwiri, I grew very close to Mugabi Kibedi. TIndeed the and Our relationship was bolstered by ideological compatibility., and </w:t>
      </w:r>
      <w:r w:rsidDel="00000000" w:rsidR="00000000" w:rsidRPr="00000000">
        <w:rPr>
          <w:rFonts w:ascii="Calibri" w:cs="Calibri" w:eastAsia="Calibri" w:hAnsi="Calibri"/>
          <w:sz w:val="24"/>
          <w:szCs w:val="24"/>
          <w:rtl w:val="0"/>
        </w:rPr>
        <w:t xml:space="preserve">As left-leaningas left-leaning </w:t>
      </w:r>
      <w:r w:rsidDel="00000000" w:rsidR="00000000" w:rsidRPr="00000000">
        <w:rPr>
          <w:rFonts w:ascii="Calibri" w:cs="Calibri" w:eastAsia="Calibri" w:hAnsi="Calibri"/>
          <w:sz w:val="24"/>
          <w:szCs w:val="24"/>
          <w:highlight w:val="white"/>
          <w:rtl w:val="0"/>
        </w:rPr>
        <w:t xml:space="preserve">students, we formed an organization called WEAPOTS, which stood for We Are Pursuers of True Socialism. </w:t>
      </w:r>
      <w:r w:rsidDel="00000000" w:rsidR="00000000" w:rsidRPr="00000000">
        <w:rPr>
          <w:rFonts w:ascii="Calibri" w:cs="Calibri" w:eastAsia="Calibri" w:hAnsi="Calibri"/>
          <w:highlight w:val="white"/>
          <w:rtl w:val="0"/>
        </w:rPr>
        <w:t xml:space="preserve">Some other members of WEAPOTS in the school included Kisimba Masiko and James Matwire, both my townsmen from Kabale, Patrick Mwondah and Kareebi.  </w:t>
      </w:r>
      <w:r w:rsidDel="00000000" w:rsidR="00000000" w:rsidRPr="00000000">
        <w:rPr>
          <w:rFonts w:ascii="Calibri" w:cs="Calibri" w:eastAsia="Calibri" w:hAnsi="Calibri"/>
          <w:sz w:val="24"/>
          <w:szCs w:val="24"/>
          <w:highlight w:val="white"/>
          <w:rtl w:val="0"/>
        </w:rPr>
        <w:t xml:space="preserve">l</w:t>
      </w:r>
      <w:r w:rsidDel="00000000" w:rsidR="00000000" w:rsidRPr="00000000">
        <w:rPr>
          <w:rFonts w:ascii="Calibri" w:cs="Calibri" w:eastAsia="Calibri" w:hAnsi="Calibri"/>
          <w:sz w:val="24"/>
          <w:szCs w:val="24"/>
          <w:rtl w:val="0"/>
        </w:rPr>
        <w:t xml:space="preserve">iasim . Like me, Kibedi and I were both politically left-leaningpolitically  was also left-leaning</w:t>
      </w:r>
      <w:r w:rsidDel="00000000" w:rsidR="00000000" w:rsidRPr="00000000">
        <w:rPr>
          <w:rFonts w:ascii="Calibri" w:cs="Calibri" w:eastAsia="Calibri" w:hAnsi="Calibri"/>
          <w:highlight w:val="white"/>
          <w:rtl w:val="0"/>
        </w:rPr>
        <w:t xml:space="preserve">,  and weWe would spend time discussing current affairs at the Kibedi family home in Busembatya, further to the east. His father was Elkanah Kibedi, a schoolmaster. WEAPOTS, our study group, would meet in that home and also interact with members of thecommunity. </w:t>
      </w:r>
    </w:p>
    <w:p w:rsidR="00000000" w:rsidDel="00000000" w:rsidP="00000000" w:rsidRDefault="00000000" w:rsidRPr="00000000" w14:paraId="0000019F">
      <w:pPr>
        <w:spacing w:after="160" w:line="259" w:lineRule="auto"/>
        <w:rPr>
          <w:rFonts w:ascii="Calibri" w:cs="Calibri" w:eastAsia="Calibri" w:hAnsi="Calibri"/>
          <w:highlight w:val="white"/>
        </w:rPr>
      </w:pPr>
      <w:bookmarkStart w:colFirst="0" w:colLast="0" w:name="_u61lrco722c3" w:id="13"/>
      <w:bookmarkEnd w:id="13"/>
      <w:r w:rsidDel="00000000" w:rsidR="00000000" w:rsidRPr="00000000">
        <w:rPr>
          <w:rFonts w:ascii="Calibri" w:cs="Calibri" w:eastAsia="Calibri" w:hAnsi="Calibri"/>
          <w:sz w:val="24"/>
          <w:szCs w:val="24"/>
          <w:rtl w:val="0"/>
        </w:rPr>
        <w:t xml:space="preserve">WEAPOTS stood for ‘We Are Pursuers Of True Socialism’. </w:t>
      </w:r>
      <w:r w:rsidDel="00000000" w:rsidR="00000000" w:rsidRPr="00000000">
        <w:rPr>
          <w:rFonts w:ascii="Calibri" w:cs="Calibri" w:eastAsia="Calibri" w:hAnsi="Calibri"/>
          <w:highlight w:val="white"/>
          <w:rtl w:val="0"/>
        </w:rPr>
        <w:t xml:space="preserve">Among the homes that we visited was that of the person who would become Professor Tusubira, an IT specialist, and the boy who would become Dr. Wanume. This Wanume, Kale Wanume, was our classmate, and he was the best student when we were leaving Mwiri in Senior 6. He would become a doctor and practice medicine for many decades.</w:t>
      </w:r>
      <w:r w:rsidDel="00000000" w:rsidR="00000000" w:rsidRPr="00000000">
        <w:rPr>
          <w:rFonts w:ascii="Calibri" w:cs="Calibri" w:eastAsia="Calibri" w:hAnsi="Calibri"/>
          <w:b w:val="1"/>
          <w:bCs w:val="1"/>
          <w:color w:val="ff0000"/>
          <w:sz w:val="32"/>
          <w:szCs w:val="32"/>
          <w:rtl w:val="0"/>
        </w:rPr>
        <w:t xml:space="preserve"> </w:t>
      </w:r>
      <w:r w:rsidDel="00000000" w:rsidR="00000000" w:rsidRPr="00000000">
        <w:rPr>
          <w:rtl w:val="0"/>
        </w:rPr>
      </w:r>
    </w:p>
    <w:p w:rsidR="00000000" w:rsidDel="00000000" w:rsidP="00000000" w:rsidRDefault="00000000" w:rsidRPr="00000000" w14:paraId="000001A0">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Mugabi Kibedi’s elder brother was also called Wanume Kibedi, and at the time he was in the United Kingdom studying Law. This is the man, Joshua Wanume Kibedi, who would become minister of Foreign Affairs in the Government of General Idi Amin in 1971.Intrestingly,  Meantime, a sister of the Kibedisanother child of that home, Maama Malyamu, was Amin’s first wife, becoming First Lady, with at least two other women, in 1971. Amin married her in 1966, when I was in Senior 4, though I had nothing to do with the wedding. Her brother, my classmate and close friend Mugabi would go on to be, as will be relayedrelated in Chapter 12, the central figure in my escape from a would-be arrest and probable execution by Amin’s security agencies in 1973.</w:t>
      </w:r>
    </w:p>
    <w:p w:rsidR="00000000" w:rsidDel="00000000" w:rsidP="00000000" w:rsidRDefault="00000000" w:rsidRPr="00000000" w14:paraId="000001A1">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2">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Some other members of WEAPOTS in the school included Kisimba Masiko and James Matwire, both my townsmen from Kabale, and Ben Wacha.  </w:t>
      </w:r>
    </w:p>
    <w:p w:rsidR="00000000" w:rsidDel="00000000" w:rsidP="00000000" w:rsidRDefault="00000000" w:rsidRPr="00000000" w14:paraId="000001A3">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4">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 also tended to be considered controversial.  In some fashion,There was also a way in which I was considered a rebel. For instance, on the matter of Rhodesia’s UDI, to which I was loudly opposed, some teachers, particularly the whites, were sympathetic with Ian Smith, Rhodesia’s white supremacist Prime Minister. In addition,Then people were very keen to be called by their Christian names, but I had long dropped miney (David George), and was proud to simply be known as be called simple Ruhakana Rugunda. This appeared odd to some of the teachers and students.</w:t>
      </w:r>
    </w:p>
    <w:p w:rsidR="00000000" w:rsidDel="00000000" w:rsidP="00000000" w:rsidRDefault="00000000" w:rsidRPr="00000000" w14:paraId="000001A5">
      <w:pPr>
        <w:spacing w:line="240" w:lineRule="auto"/>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 </w:t>
      </w:r>
      <w:r w:rsidDel="00000000" w:rsidR="00000000" w:rsidRPr="00000000">
        <w:rPr>
          <w:rtl w:val="0"/>
        </w:rPr>
      </w:r>
    </w:p>
    <w:p w:rsidR="00000000" w:rsidDel="00000000" w:rsidP="00000000" w:rsidRDefault="00000000" w:rsidRPr="00000000" w14:paraId="000001A6">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issue of “the people’s shoes” was another area where I held a differing opinion from the usual practice.  Then, of course, the issue of people's shoes came in. I was enjoying wearing ‘lugabire’, whereas others did not think this was appropriate. Actually one day I authorized a demonstration in supportdemonstration support of people's shoes. I told said to the students that they could walk toand express their solidarity and full support for people's shoes. The students walked, about one hundred of them, for a half a kilometer across the school grounds. </w:t>
      </w:r>
    </w:p>
    <w:p w:rsidR="00000000" w:rsidDel="00000000" w:rsidP="00000000" w:rsidRDefault="00000000" w:rsidRPr="00000000" w14:paraId="000001A7">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8">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debate about ‘lugabire’ had been going on for quite some time. “You better allow people's shoes.” “No, we can't allow people's shoes.” While that debate was going on, the Head Prefect, myself, authorized the students who supported people's shoes to express themselves by walking in them from one area of the hill to another in this revolutionary footwear. </w:t>
      </w:r>
    </w:p>
    <w:p w:rsidR="00000000" w:rsidDel="00000000" w:rsidP="00000000" w:rsidRDefault="00000000" w:rsidRPr="00000000" w14:paraId="000001A9">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A">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 was summoned by the Headmaster, who rebuked me for not having consulted with him. I promised that I would do so next time. That was it.</w:t>
      </w:r>
    </w:p>
    <w:p w:rsidR="00000000" w:rsidDel="00000000" w:rsidP="00000000" w:rsidRDefault="00000000" w:rsidRPr="00000000" w14:paraId="000001AB">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br w:type="textWrapping"/>
        <w:t xml:space="preserve">In the end, the administration permitted the students to wear peoples’ shoes. </w:t>
      </w:r>
    </w:p>
    <w:p w:rsidR="00000000" w:rsidDel="00000000" w:rsidP="00000000" w:rsidRDefault="00000000" w:rsidRPr="00000000" w14:paraId="000001AC">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D">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Letter to the ex-Secretary General</w:t>
      </w:r>
    </w:p>
    <w:p w:rsidR="00000000" w:rsidDel="00000000" w:rsidP="00000000" w:rsidRDefault="00000000" w:rsidRPr="00000000" w14:paraId="000001AE">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br w:type="textWrapping"/>
      </w:r>
    </w:p>
    <w:p w:rsidR="00000000" w:rsidDel="00000000" w:rsidP="00000000" w:rsidRDefault="00000000" w:rsidRPr="00000000" w14:paraId="000001A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also at Mwiri that I had my next, closer, interactions with national political leaders following the initial pre-Independence campaigns in Kabale. One of those liaisons played out rather comically, if also disappointingly. </w:t>
      </w:r>
    </w:p>
    <w:p w:rsidR="00000000" w:rsidDel="00000000" w:rsidP="00000000" w:rsidRDefault="00000000" w:rsidRPr="00000000" w14:paraId="000001B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middle of the term in 1966, when I was in Senior 4, I decided to write a letter to John Kakonge, ousted two years before from his post as Secretary General of the ruling UPC party. I corresponded with him because I essentially agreed with the politics of the young people who supported him, specifically the UPC Youth League led by Jaberi Bidandi Ssali, Raiti Omongin, Kintu Musoke, Natolo Masaba, Dan Nabudere, Chango Macho and Kirunda Kivejinja. The letter outlined how we wanted to organize ourselves in the school and to keep in contact with the formerex-Secretary General. I assumed that the letter had gone in the postal system, though</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I do not remember the postal address I used. A few days later</w:t>
      </w:r>
      <w:r w:rsidDel="00000000" w:rsidR="00000000" w:rsidRPr="00000000">
        <w:rPr>
          <w:rFonts w:ascii="Calibri" w:cs="Calibri" w:eastAsia="Calibri" w:hAnsi="Calibri"/>
          <w:b w:val="1"/>
          <w:bCs w:val="1"/>
          <w:sz w:val="24"/>
          <w:szCs w:val="24"/>
          <w:rtl w:val="0"/>
        </w:rPr>
        <w:t xml:space="preserve"> I </w:t>
      </w:r>
      <w:r w:rsidDel="00000000" w:rsidR="00000000" w:rsidRPr="00000000">
        <w:rPr>
          <w:rFonts w:ascii="Calibri" w:cs="Calibri" w:eastAsia="Calibri" w:hAnsi="Calibri"/>
          <w:sz w:val="24"/>
          <w:szCs w:val="24"/>
          <w:rtl w:val="0"/>
        </w:rPr>
        <w:t xml:space="preserve">was summoned to the Headmaster's Office. I had absolutely no idea why I had been called in.</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Soon enough, I knew: “Why were you writing to John Kakonge?” the Headmaster, Dan Okunga, asked, sternly. Oh! I assumed that the letter had already arrived at the other end.</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But it had been intercepted. I was truthful to the Headmaster, saying, “It is true I was writing to him; it is because we have many things in common.”</w:t>
      </w:r>
    </w:p>
    <w:p w:rsidR="00000000" w:rsidDel="00000000" w:rsidP="00000000" w:rsidRDefault="00000000" w:rsidRPr="00000000" w14:paraId="000001B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Okunga cautioned me, counselling that I should concentrate on my studies, and not get involved in these politicalalien matters. I assented. The interception may have been illegal, but I acknowledge that I was still only a schoolboy.</w:t>
      </w:r>
    </w:p>
    <w:p w:rsidR="00000000" w:rsidDel="00000000" w:rsidP="00000000" w:rsidRDefault="00000000" w:rsidRPr="00000000" w14:paraId="000001B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nevertheless did not stop corresponding with Kakonge. One day I received the news that my father, Surumani Rugunda, had been taken ill in Kabale Hospital. I decided to go and see him. I arrived in Kampala from Jinja when it was too late to catch any of the overnight buses to southwestern Uganda. I thought to myself: let me go and see Mr John Kakonge.</w:t>
      </w:r>
    </w:p>
    <w:p w:rsidR="00000000" w:rsidDel="00000000" w:rsidP="00000000" w:rsidRDefault="00000000" w:rsidRPr="00000000" w14:paraId="000001B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Somewhere on the streets of Kampala, I asked someone who I thought might know, “Where is John Kakonge's house?” </w:t>
      </w:r>
    </w:p>
    <w:p w:rsidR="00000000" w:rsidDel="00000000" w:rsidP="00000000" w:rsidRDefault="00000000" w:rsidRPr="00000000" w14:paraId="000001B4">
      <w:pPr>
        <w:spacing w:after="160" w:line="259"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Thankfully he had some idea and he promptly pointed me in the general direction of Nakasero, the high-end residential suburb where many of the high and mighty lived. It turned out to be accurate, and I eventually arrived at Kakonge's house on Ssezibwa Road. </w:t>
      </w:r>
      <w:r w:rsidDel="00000000" w:rsidR="00000000" w:rsidRPr="00000000">
        <w:rPr>
          <w:rtl w:val="0"/>
        </w:rPr>
      </w:r>
    </w:p>
    <w:p w:rsidR="00000000" w:rsidDel="00000000" w:rsidP="00000000" w:rsidRDefault="00000000" w:rsidRPr="00000000" w14:paraId="000001B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knocked at the gate, and said that I wanted to see Kakonge. I was informed by one of his brothers that he was not in. I introduced myself to their mother, and I left a note for him. The following day, I reached Kabale. What surprised me is that Mr Kakonge wrote back to me! A national leader had the courtesy to respond to a schoolboy who was trying to reach him. What a lesson for leaders! </w:t>
      </w:r>
    </w:p>
    <w:p w:rsidR="00000000" w:rsidDel="00000000" w:rsidP="00000000" w:rsidRDefault="00000000" w:rsidRPr="00000000" w14:paraId="000001B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was apologizing for not being available when I dropped in to see him. He said that he was sorry to hear that my father was sick, which I had mentioned it in my note. His own letter reached me when I had returned toat school.</w:t>
      </w:r>
    </w:p>
    <w:p w:rsidR="00000000" w:rsidDel="00000000" w:rsidP="00000000" w:rsidRDefault="00000000" w:rsidRPr="00000000" w14:paraId="000001B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valuable external relationship was with Natolo Masaba,</w:t>
      </w:r>
      <w:r w:rsidDel="00000000" w:rsidR="00000000" w:rsidRPr="00000000">
        <w:rPr>
          <w:rFonts w:ascii="Calibri" w:cs="Calibri" w:eastAsia="Calibri" w:hAnsi="Calibri"/>
          <w:color w:val="2f5496"/>
          <w:sz w:val="24"/>
          <w:szCs w:val="24"/>
          <w:rtl w:val="0"/>
        </w:rPr>
        <w:t xml:space="preserve"> </w:t>
      </w:r>
      <w:r w:rsidDel="00000000" w:rsidR="00000000" w:rsidRPr="00000000">
        <w:rPr>
          <w:rFonts w:ascii="Calibri" w:cs="Calibri" w:eastAsia="Calibri" w:hAnsi="Calibri"/>
          <w:sz w:val="24"/>
          <w:szCs w:val="24"/>
          <w:rtl w:val="0"/>
        </w:rPr>
        <w:t xml:space="preserve">a political activist from Bulucheke County which would later become Budadiri District. He was one of the UPC youth wingers who were expelled from UPC by Grace Ibingira in 1964 when Ibingira took over the party leadership role of Secretary General from Kakonge. Masaba was one of those young people, with Bidandi and Kirunda Kivejjiinja, who firmly believed in Kakonge as their leader. Even when the mainstream party purged the Youth League, these young firebrands did not cease activism and simply continued their political mobilization. </w:t>
      </w:r>
    </w:p>
    <w:p w:rsidR="00000000" w:rsidDel="00000000" w:rsidP="00000000" w:rsidRDefault="00000000" w:rsidRPr="00000000" w14:paraId="000001B8">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highlight w:val="yellow"/>
          <w:rtl w:val="0"/>
        </w:rPr>
        <w:t xml:space="preserve">In 1965</w:t>
      </w:r>
      <w:r w:rsidDel="00000000" w:rsidR="00000000" w:rsidRPr="00000000">
        <w:rPr>
          <w:rFonts w:ascii="Calibri" w:cs="Calibri" w:eastAsia="Calibri" w:hAnsi="Calibri"/>
          <w:sz w:val="24"/>
          <w:szCs w:val="24"/>
          <w:rtl w:val="0"/>
        </w:rPr>
        <w:t xml:space="preserve">, when I was in Senior 3, Masaba came to Mwiri to talk to students; we knew he was a revolutionary and so we happily interacted with him. He gathered a number of us at the school football pitch and began talking to us about political issues.interesting things. More and more students gathered. Then the Headmaster, Mr. Okunga, came around and asked Masaba what he was doing onin the school grounds, talking to students without permission. Masaba said there was a students’ movement. “But you should not be addressing students,” the Headmaster said. “We have freedom of speech,” replied the activist. Seeing this nasty exchange, we reluctantly ended the meeting though we still wanted to hear more from Masaba.</w:t>
      </w:r>
    </w:p>
    <w:p w:rsidR="00000000" w:rsidDel="00000000" w:rsidP="00000000" w:rsidRDefault="00000000" w:rsidRPr="00000000" w14:paraId="000001B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meeting ended, and we agreed to link up later. DuringIn one of my holidays, instead of going southwest to Kabale, I headed east to Bugisu and spent some time with Masaba. On the first day, when evening came, he decided that I should not sleep in his house but that I should climb up the sides of the mountain and stay overnight with one of the peasants in order to have a real taste of how the peasantstheypeasants lived. Ascending up Mount Elgon was not a problem for me, for the inclines are similar tolike the ones that I had a lifelong experience of climbing in mountainous Kabale.</w:t>
      </w:r>
    </w:p>
    <w:p w:rsidR="00000000" w:rsidDel="00000000" w:rsidP="00000000" w:rsidRDefault="00000000" w:rsidRPr="00000000" w14:paraId="000001B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Sadly, less than ten years later, Natolo Masaba was dead</w:t>
      </w:r>
      <w:r w:rsidDel="00000000" w:rsidR="00000000" w:rsidRPr="00000000">
        <w:rPr>
          <w:rFonts w:ascii="Calibri" w:cs="Calibri" w:eastAsia="Calibri" w:hAnsi="Calibri"/>
          <w:sz w:val="24"/>
          <w:szCs w:val="24"/>
          <w:vertAlign w:val="superscript"/>
        </w:rPr>
        <w:footnoteReference w:customMarkFollows="0" w:id="33"/>
      </w:r>
      <w:r w:rsidDel="00000000" w:rsidR="00000000" w:rsidRPr="00000000">
        <w:rPr>
          <w:rFonts w:ascii="Calibri" w:cs="Calibri" w:eastAsia="Calibri" w:hAnsi="Calibri"/>
          <w:sz w:val="24"/>
          <w:szCs w:val="24"/>
          <w:rtl w:val="0"/>
        </w:rPr>
        <w:t xml:space="preserve">, executed extra-judicially by state agents during Idi Amin’s rule. He was arrested in Mbale in January 1973 in the mop-up following a security raid on Jack Maumbe Mukhwana’s home, House 49 Maluku Estate. He was apparently detained at the Military Police barracks in Makindye, and he has not been seen since. His fate followed earlier ones of Idi Amin opponents, paraded before the media with the President, only to disappear afterwards, in many casespresumed murdered. </w:t>
      </w:r>
    </w:p>
    <w:p w:rsidR="00000000" w:rsidDel="00000000" w:rsidP="00000000" w:rsidRDefault="00000000" w:rsidRPr="00000000" w14:paraId="000001BB">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Exceptional teachers</w:t>
      </w:r>
    </w:p>
    <w:p w:rsidR="00000000" w:rsidDel="00000000" w:rsidP="00000000" w:rsidRDefault="00000000" w:rsidRPr="00000000" w14:paraId="000001BC">
      <w:pPr>
        <w:spacing w:after="160" w:line="259" w:lineRule="auto"/>
        <w:rPr>
          <w:rFonts w:ascii="Calibri" w:cs="Calibri" w:eastAsia="Calibri" w:hAnsi="Calibri"/>
          <w:highlight w:val="white"/>
        </w:rPr>
      </w:pPr>
      <w:r w:rsidDel="00000000" w:rsidR="00000000" w:rsidRPr="00000000">
        <w:rPr>
          <w:rFonts w:ascii="Calibri" w:cs="Calibri" w:eastAsia="Calibri" w:hAnsi="Calibri"/>
          <w:sz w:val="24"/>
          <w:szCs w:val="24"/>
          <w:rtl w:val="0"/>
        </w:rPr>
        <w:t xml:space="preserve">Our teachers also made a big impact on our lives. </w:t>
      </w:r>
      <w:r w:rsidDel="00000000" w:rsidR="00000000" w:rsidRPr="00000000">
        <w:rPr>
          <w:rFonts w:ascii="Calibri" w:cs="Calibri" w:eastAsia="Calibri" w:hAnsi="Calibri"/>
          <w:highlight w:val="white"/>
          <w:rtl w:val="0"/>
        </w:rPr>
        <w:t xml:space="preserve">We had manyvery Christian teachers, with most of them being white Britons, Canadians or Americans. There were a few Africans, like Dan Okunga, who had replaced the Rev. Coates, whom I found in his 30</w:t>
      </w:r>
      <w:r w:rsidDel="00000000" w:rsidR="00000000" w:rsidRPr="00000000">
        <w:rPr>
          <w:rFonts w:ascii="Calibri" w:cs="Calibri" w:eastAsia="Calibri" w:hAnsi="Calibri"/>
          <w:highlight w:val="white"/>
          <w:vertAlign w:val="superscript"/>
          <w:rtl w:val="0"/>
        </w:rPr>
        <w:t xml:space="preserve">th</w:t>
      </w:r>
      <w:r w:rsidDel="00000000" w:rsidR="00000000" w:rsidRPr="00000000">
        <w:rPr>
          <w:rFonts w:ascii="Calibri" w:cs="Calibri" w:eastAsia="Calibri" w:hAnsi="Calibri"/>
          <w:highlight w:val="white"/>
          <w:rtl w:val="0"/>
        </w:rPr>
        <w:t xml:space="preserve"> year as headmaster. Mr Okunga had been been a senior educationist before he was postedseconded to Mwiri as part of the Africanization program. He happened to be a brother to the then minister of Foreign Affairs, Mr Sam Odaka. </w:t>
      </w:r>
    </w:p>
    <w:p w:rsidR="00000000" w:rsidDel="00000000" w:rsidP="00000000" w:rsidRDefault="00000000" w:rsidRPr="00000000" w14:paraId="000001BD">
      <w:pPr>
        <w:spacing w:after="160"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Occasionally, if one needed some money, you would go and request a teacher to engage you in some work in his garden. Some teachers occasionally gave me some work, which I gladly did, receiving some payment. At the personal level, the Woodsfords were interested in travelling around the country, and among the places they visited was Kabale, including my home in Bugongi, where we had quality time. </w:t>
      </w:r>
    </w:p>
    <w:p w:rsidR="00000000" w:rsidDel="00000000" w:rsidP="00000000" w:rsidRDefault="00000000" w:rsidRPr="00000000" w14:paraId="000001BE">
      <w:pPr>
        <w:spacing w:after="160"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Mr Y.Y. Okot was not only a teacher of Physics, but he also became a close personal friend because he and I were of similar political inclinations. He came to Mwiri as a bachelor, having graduated from the University of Edinburgh, and he got married while at our school. In the 1970s, Mr Okot</w:t>
      </w:r>
      <w:r w:rsidDel="00000000" w:rsidR="00000000" w:rsidRPr="00000000">
        <w:rPr>
          <w:rFonts w:ascii="Calibri" w:cs="Calibri" w:eastAsia="Calibri" w:hAnsi="Calibri"/>
          <w:highlight w:val="white"/>
          <w:vertAlign w:val="superscript"/>
        </w:rPr>
        <w:footnoteReference w:customMarkFollows="0" w:id="34"/>
      </w:r>
      <w:r w:rsidDel="00000000" w:rsidR="00000000" w:rsidRPr="00000000">
        <w:rPr>
          <w:rFonts w:ascii="Calibri" w:cs="Calibri" w:eastAsia="Calibri" w:hAnsi="Calibri"/>
          <w:highlight w:val="white"/>
          <w:rtl w:val="0"/>
        </w:rPr>
        <w:t xml:space="preserve"> would climb in the civil service ranks to the senior position of Chief Inspector of Schools. It was while he occupied that office in the Ministry of Education that, in 1977, he was arrested with others, tried by the Military Tribunal, and executed by firing squad at Clock Tower on 9 September 1977.</w:t>
      </w:r>
    </w:p>
    <w:p w:rsidR="00000000" w:rsidDel="00000000" w:rsidP="00000000" w:rsidRDefault="00000000" w:rsidRPr="00000000" w14:paraId="000001BF">
      <w:pPr>
        <w:spacing w:after="160"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Asavia Wandira was my housemaster in Brewer House. He was also a great teacher in History and Maths. And he did not stay at Busoga College Mwiri for a long time, because he was appointed a senior education officer. And from the Ministry of Education, he was appointed to be Vice Chancellor of Makerere University in 1973. He was also a fine man and a very good housemaster.</w:t>
      </w:r>
    </w:p>
    <w:p w:rsidR="00000000" w:rsidDel="00000000" w:rsidP="00000000" w:rsidRDefault="00000000" w:rsidRPr="00000000" w14:paraId="000001C0">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Another great teacher from the UK was Michael Leighe, our History teacher. He and Woodsford were among those who supported us in the Current Affairs Society and in the Debating Society. Lee was close to the students. He eventually returned to Great Britain, went to the London School of Oriental Studies where he read for his completed his PhD and became a prominent expert on mattersissues to do with Asia. In preparation for this book, my family and I had an opportunity to have a video conference call with Dr Leigh and his wife, from their home in London, which we very much enjoyed. It was the first time that Dr Leigh and I  were seeing each other in 60 years. It was a moving and deeply touching encounter. We thank my last born son, Sam Rumashwa, who works in London, for making this historic connection possible</w:t>
      </w:r>
    </w:p>
    <w:p w:rsidR="00000000" w:rsidDel="00000000" w:rsidP="00000000" w:rsidRDefault="00000000" w:rsidRPr="00000000" w14:paraId="000001C1">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C2">
      <w:pPr>
        <w:spacing w:line="240" w:lineRule="auto"/>
        <w:rPr>
          <w:rFonts w:ascii="Calibri" w:cs="Calibri" w:eastAsia="Calibri" w:hAnsi="Calibri"/>
          <w:highlight w:val="yellow"/>
        </w:rPr>
      </w:pPr>
      <w:r w:rsidDel="00000000" w:rsidR="00000000" w:rsidRPr="00000000">
        <w:rPr>
          <w:rFonts w:ascii="Calibri" w:cs="Calibri" w:eastAsia="Calibri" w:hAnsi="Calibri"/>
          <w:highlight w:val="white"/>
          <w:rtl w:val="0"/>
        </w:rPr>
        <w:t xml:space="preserve">Of the other members of staff, the school nurse Sister Lukungu is one person who could not be defeated in any argument. If you were late atmaking it to the clinic, she would castigate you. If you came early, she </w:t>
      </w:r>
      <w:r w:rsidDel="00000000" w:rsidR="00000000" w:rsidRPr="00000000">
        <w:rPr>
          <w:rFonts w:ascii="Calibri" w:cs="Calibri" w:eastAsia="Calibri" w:hAnsi="Calibri"/>
          <w:highlight w:val="yellow"/>
          <w:rtl w:val="0"/>
        </w:rPr>
        <w:t xml:space="preserve">would castigate you. She had tough love.was cantankerous. Later on, though, she became close to me, visited me and we also worked together on church projects that she was had initiated.involved in. I was one of those who gathered in Nsuube, near Jinja, to see her go on her final journey at her burial. </w:t>
      </w:r>
    </w:p>
    <w:p w:rsidR="00000000" w:rsidDel="00000000" w:rsidP="00000000" w:rsidRDefault="00000000" w:rsidRPr="00000000" w14:paraId="000001C3">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C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5">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C6">
      <w:pPr>
        <w:spacing w:after="160"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C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C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9">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A">
      <w:pPr>
        <w:spacing w:after="160" w:line="259"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CB">
      <w:pPr>
        <w:spacing w:after="160" w:line="259" w:lineRule="auto"/>
        <w:rPr>
          <w:rFonts w:ascii="Calibri" w:cs="Calibri" w:eastAsia="Calibri" w:hAnsi="Calibri"/>
        </w:rPr>
      </w:pPr>
      <w:bookmarkStart w:colFirst="0" w:colLast="0" w:name="_n4wat5o2lptw" w:id="14"/>
      <w:bookmarkEnd w:id="14"/>
      <w:r w:rsidDel="00000000" w:rsidR="00000000" w:rsidRPr="00000000">
        <w:rPr>
          <w:rtl w:val="0"/>
        </w:rPr>
      </w:r>
    </w:p>
    <w:p w:rsidR="00000000" w:rsidDel="00000000" w:rsidP="00000000" w:rsidRDefault="00000000" w:rsidRPr="00000000" w14:paraId="000001CC">
      <w:pPr>
        <w:spacing w:after="160" w:line="259" w:lineRule="auto"/>
        <w:rPr>
          <w:rFonts w:ascii="Calibri" w:cs="Calibri" w:eastAsia="Calibri" w:hAnsi="Calibri"/>
        </w:rPr>
      </w:pPr>
      <w:bookmarkStart w:colFirst="0" w:colLast="0" w:name="_g3f6jtf42g6" w:id="15"/>
      <w:bookmarkEnd w:id="15"/>
      <w:r w:rsidDel="00000000" w:rsidR="00000000" w:rsidRPr="00000000">
        <w:rPr>
          <w:rtl w:val="0"/>
        </w:rPr>
      </w:r>
    </w:p>
    <w:p w:rsidR="00000000" w:rsidDel="00000000" w:rsidP="00000000" w:rsidRDefault="00000000" w:rsidRPr="00000000" w14:paraId="000001CD">
      <w:pPr>
        <w:spacing w:after="160" w:line="259" w:lineRule="auto"/>
        <w:rPr>
          <w:rFonts w:ascii="Calibri" w:cs="Calibri" w:eastAsia="Calibri" w:hAnsi="Calibri"/>
        </w:rPr>
      </w:pPr>
      <w:bookmarkStart w:colFirst="0" w:colLast="0" w:name="_a6w6nckjg0x9" w:id="16"/>
      <w:bookmarkEnd w:id="16"/>
      <w:r w:rsidDel="00000000" w:rsidR="00000000" w:rsidRPr="00000000">
        <w:rPr>
          <w:rtl w:val="0"/>
        </w:rPr>
      </w:r>
    </w:p>
    <w:p w:rsidR="00000000" w:rsidDel="00000000" w:rsidP="00000000" w:rsidRDefault="00000000" w:rsidRPr="00000000" w14:paraId="000001CE">
      <w:pPr>
        <w:spacing w:after="160" w:line="259" w:lineRule="auto"/>
        <w:rPr>
          <w:rFonts w:ascii="Calibri" w:cs="Calibri" w:eastAsia="Calibri" w:hAnsi="Calibri"/>
        </w:rPr>
      </w:pPr>
      <w:bookmarkStart w:colFirst="0" w:colLast="0" w:name="_h7efqvyhoiep" w:id="17"/>
      <w:bookmarkEnd w:id="17"/>
      <w:r w:rsidDel="00000000" w:rsidR="00000000" w:rsidRPr="00000000">
        <w:rPr>
          <w:rtl w:val="0"/>
        </w:rPr>
      </w:r>
    </w:p>
    <w:p w:rsidR="00000000" w:rsidDel="00000000" w:rsidP="00000000" w:rsidRDefault="00000000" w:rsidRPr="00000000" w14:paraId="000001CF">
      <w:pPr>
        <w:spacing w:after="160" w:line="259" w:lineRule="auto"/>
        <w:rPr>
          <w:rFonts w:ascii="Calibri" w:cs="Calibri" w:eastAsia="Calibri" w:hAnsi="Calibri"/>
        </w:rPr>
      </w:pPr>
      <w:bookmarkStart w:colFirst="0" w:colLast="0" w:name="_gc9co78p2tfk" w:id="18"/>
      <w:bookmarkEnd w:id="18"/>
      <w:r w:rsidDel="00000000" w:rsidR="00000000" w:rsidRPr="00000000">
        <w:rPr>
          <w:rtl w:val="0"/>
        </w:rPr>
      </w:r>
    </w:p>
    <w:p w:rsidR="00000000" w:rsidDel="00000000" w:rsidP="00000000" w:rsidRDefault="00000000" w:rsidRPr="00000000" w14:paraId="000001D0">
      <w:pPr>
        <w:spacing w:after="160" w:line="259" w:lineRule="auto"/>
        <w:rPr>
          <w:rFonts w:ascii="Calibri" w:cs="Calibri" w:eastAsia="Calibri" w:hAnsi="Calibri"/>
        </w:rPr>
      </w:pPr>
      <w:bookmarkStart w:colFirst="0" w:colLast="0" w:name="_l3p0zpyr46qu" w:id="19"/>
      <w:bookmarkEnd w:id="19"/>
      <w:r w:rsidDel="00000000" w:rsidR="00000000" w:rsidRPr="00000000">
        <w:rPr>
          <w:rtl w:val="0"/>
        </w:rPr>
      </w:r>
    </w:p>
    <w:p w:rsidR="00000000" w:rsidDel="00000000" w:rsidP="00000000" w:rsidRDefault="00000000" w:rsidRPr="00000000" w14:paraId="000001D1">
      <w:pPr>
        <w:spacing w:after="160" w:line="259" w:lineRule="auto"/>
        <w:rPr>
          <w:rFonts w:ascii="Calibri" w:cs="Calibri" w:eastAsia="Calibri" w:hAnsi="Calibri"/>
        </w:rPr>
      </w:pPr>
      <w:bookmarkStart w:colFirst="0" w:colLast="0" w:name="_rarb5ce3nxbz" w:id="20"/>
      <w:bookmarkEnd w:id="20"/>
      <w:r w:rsidDel="00000000" w:rsidR="00000000" w:rsidRPr="00000000">
        <w:rPr>
          <w:rtl w:val="0"/>
        </w:rPr>
      </w:r>
    </w:p>
    <w:p w:rsidR="00000000" w:rsidDel="00000000" w:rsidP="00000000" w:rsidRDefault="00000000" w:rsidRPr="00000000" w14:paraId="000001D2">
      <w:pPr>
        <w:spacing w:after="160" w:line="259" w:lineRule="auto"/>
        <w:rPr>
          <w:rFonts w:ascii="Calibri" w:cs="Calibri" w:eastAsia="Calibri" w:hAnsi="Calibri"/>
        </w:rPr>
      </w:pPr>
      <w:bookmarkStart w:colFirst="0" w:colLast="0" w:name="_v9k0k6jnysws" w:id="21"/>
      <w:bookmarkEnd w:id="21"/>
      <w:r w:rsidDel="00000000" w:rsidR="00000000" w:rsidRPr="00000000">
        <w:rPr>
          <w:rtl w:val="0"/>
        </w:rPr>
      </w:r>
    </w:p>
    <w:p w:rsidR="00000000" w:rsidDel="00000000" w:rsidP="00000000" w:rsidRDefault="00000000" w:rsidRPr="00000000" w14:paraId="000001D3">
      <w:pPr>
        <w:spacing w:after="160" w:line="259" w:lineRule="auto"/>
        <w:rPr>
          <w:rFonts w:ascii="Calibri" w:cs="Calibri" w:eastAsia="Calibri" w:hAnsi="Calibri"/>
        </w:rPr>
      </w:pPr>
      <w:bookmarkStart w:colFirst="0" w:colLast="0" w:name="_g1qikprprtc7" w:id="22"/>
      <w:bookmarkEnd w:id="22"/>
      <w:r w:rsidDel="00000000" w:rsidR="00000000" w:rsidRPr="00000000">
        <w:rPr>
          <w:rtl w:val="0"/>
        </w:rPr>
      </w:r>
    </w:p>
    <w:p w:rsidR="00000000" w:rsidDel="00000000" w:rsidP="00000000" w:rsidRDefault="00000000" w:rsidRPr="00000000" w14:paraId="000001D4">
      <w:pPr>
        <w:spacing w:after="160" w:line="259" w:lineRule="auto"/>
        <w:rPr>
          <w:rFonts w:ascii="Calibri" w:cs="Calibri" w:eastAsia="Calibri" w:hAnsi="Calibri"/>
        </w:rPr>
      </w:pPr>
      <w:bookmarkStart w:colFirst="0" w:colLast="0" w:name="_bj1x81apc35g" w:id="23"/>
      <w:bookmarkEnd w:id="23"/>
      <w:r w:rsidDel="00000000" w:rsidR="00000000" w:rsidRPr="00000000">
        <w:rPr>
          <w:rtl w:val="0"/>
        </w:rPr>
      </w:r>
    </w:p>
    <w:p w:rsidR="00000000" w:rsidDel="00000000" w:rsidP="00000000" w:rsidRDefault="00000000" w:rsidRPr="00000000" w14:paraId="000001D5">
      <w:pPr>
        <w:spacing w:after="160" w:line="259" w:lineRule="auto"/>
        <w:rPr>
          <w:rFonts w:ascii="Calibri" w:cs="Calibri" w:eastAsia="Calibri" w:hAnsi="Calibri"/>
        </w:rPr>
      </w:pPr>
      <w:bookmarkStart w:colFirst="0" w:colLast="0" w:name="_bhz6je4ulkf5" w:id="24"/>
      <w:bookmarkEnd w:id="24"/>
      <w:r w:rsidDel="00000000" w:rsidR="00000000" w:rsidRPr="00000000">
        <w:rPr>
          <w:rtl w:val="0"/>
        </w:rPr>
      </w:r>
    </w:p>
    <w:p w:rsidR="00000000" w:rsidDel="00000000" w:rsidP="00000000" w:rsidRDefault="00000000" w:rsidRPr="00000000" w14:paraId="000001D6">
      <w:pPr>
        <w:spacing w:after="160" w:line="259" w:lineRule="auto"/>
        <w:rPr>
          <w:rFonts w:ascii="Calibri" w:cs="Calibri" w:eastAsia="Calibri" w:hAnsi="Calibri"/>
        </w:rPr>
      </w:pPr>
      <w:bookmarkStart w:colFirst="0" w:colLast="0" w:name="_jqjpm0xrxblh" w:id="25"/>
      <w:bookmarkEnd w:id="25"/>
      <w:r w:rsidDel="00000000" w:rsidR="00000000" w:rsidRPr="00000000">
        <w:rPr>
          <w:rtl w:val="0"/>
        </w:rPr>
      </w:r>
    </w:p>
    <w:p w:rsidR="00000000" w:rsidDel="00000000" w:rsidP="00000000" w:rsidRDefault="00000000" w:rsidRPr="00000000" w14:paraId="000001D7">
      <w:pPr>
        <w:spacing w:after="160" w:line="259" w:lineRule="auto"/>
        <w:rPr>
          <w:rFonts w:ascii="Calibri" w:cs="Calibri" w:eastAsia="Calibri" w:hAnsi="Calibri"/>
        </w:rPr>
      </w:pPr>
      <w:bookmarkStart w:colFirst="0" w:colLast="0" w:name="_ahh6u7cmh98o" w:id="26"/>
      <w:bookmarkEnd w:id="26"/>
      <w:r w:rsidDel="00000000" w:rsidR="00000000" w:rsidRPr="00000000">
        <w:rPr>
          <w:rtl w:val="0"/>
        </w:rPr>
      </w:r>
    </w:p>
    <w:p w:rsidR="00000000" w:rsidDel="00000000" w:rsidP="00000000" w:rsidRDefault="00000000" w:rsidRPr="00000000" w14:paraId="000001D8">
      <w:pPr>
        <w:spacing w:after="160" w:line="259" w:lineRule="auto"/>
        <w:rPr>
          <w:rFonts w:ascii="Calibri" w:cs="Calibri" w:eastAsia="Calibri" w:hAnsi="Calibri"/>
        </w:rPr>
      </w:pPr>
      <w:bookmarkStart w:colFirst="0" w:colLast="0" w:name="_tyo9cgxbdeuu" w:id="27"/>
      <w:bookmarkEnd w:id="27"/>
      <w:r w:rsidDel="00000000" w:rsidR="00000000" w:rsidRPr="00000000">
        <w:rPr>
          <w:rtl w:val="0"/>
        </w:rPr>
      </w:r>
    </w:p>
    <w:p w:rsidR="00000000" w:rsidDel="00000000" w:rsidP="00000000" w:rsidRDefault="00000000" w:rsidRPr="00000000" w14:paraId="000001D9">
      <w:pPr>
        <w:spacing w:after="160" w:line="259" w:lineRule="auto"/>
        <w:rPr>
          <w:rFonts w:ascii="Calibri" w:cs="Calibri" w:eastAsia="Calibri" w:hAnsi="Calibri"/>
        </w:rPr>
      </w:pPr>
      <w:bookmarkStart w:colFirst="0" w:colLast="0" w:name="_qlh94q8o1erl" w:id="28"/>
      <w:bookmarkEnd w:id="28"/>
      <w:r w:rsidDel="00000000" w:rsidR="00000000" w:rsidRPr="00000000">
        <w:rPr>
          <w:rtl w:val="0"/>
        </w:rPr>
      </w:r>
    </w:p>
    <w:p w:rsidR="00000000" w:rsidDel="00000000" w:rsidP="00000000" w:rsidRDefault="00000000" w:rsidRPr="00000000" w14:paraId="000001DA">
      <w:pPr>
        <w:spacing w:after="160" w:line="259" w:lineRule="auto"/>
        <w:rPr>
          <w:rFonts w:ascii="Calibri" w:cs="Calibri" w:eastAsia="Calibri" w:hAnsi="Calibri"/>
        </w:rPr>
      </w:pPr>
      <w:bookmarkStart w:colFirst="0" w:colLast="0" w:name="_ww6cjedt539t" w:id="29"/>
      <w:bookmarkEnd w:id="29"/>
      <w:r w:rsidDel="00000000" w:rsidR="00000000" w:rsidRPr="00000000">
        <w:rPr>
          <w:rtl w:val="0"/>
        </w:rPr>
      </w:r>
    </w:p>
    <w:p w:rsidR="00000000" w:rsidDel="00000000" w:rsidP="00000000" w:rsidRDefault="00000000" w:rsidRPr="00000000" w14:paraId="000001DB">
      <w:pPr>
        <w:spacing w:after="160" w:line="259" w:lineRule="auto"/>
        <w:rPr>
          <w:rFonts w:ascii="Calibri" w:cs="Calibri" w:eastAsia="Calibri" w:hAnsi="Calibri"/>
        </w:rPr>
      </w:pPr>
      <w:bookmarkStart w:colFirst="0" w:colLast="0" w:name="_eui2k38rj8e1" w:id="30"/>
      <w:bookmarkEnd w:id="30"/>
      <w:r w:rsidDel="00000000" w:rsidR="00000000" w:rsidRPr="00000000">
        <w:rPr>
          <w:rtl w:val="0"/>
        </w:rPr>
      </w:r>
    </w:p>
    <w:p w:rsidR="00000000" w:rsidDel="00000000" w:rsidP="00000000" w:rsidRDefault="00000000" w:rsidRPr="00000000" w14:paraId="000001DC">
      <w:pPr>
        <w:spacing w:after="160" w:line="259" w:lineRule="auto"/>
        <w:rPr>
          <w:rFonts w:ascii="Calibri" w:cs="Calibri" w:eastAsia="Calibri" w:hAnsi="Calibri"/>
        </w:rPr>
      </w:pPr>
      <w:bookmarkStart w:colFirst="0" w:colLast="0" w:name="_c20j9wftdaxt" w:id="31"/>
      <w:bookmarkEnd w:id="31"/>
      <w:r w:rsidDel="00000000" w:rsidR="00000000" w:rsidRPr="00000000">
        <w:rPr>
          <w:rtl w:val="0"/>
        </w:rPr>
      </w:r>
    </w:p>
    <w:p w:rsidR="00000000" w:rsidDel="00000000" w:rsidP="00000000" w:rsidRDefault="00000000" w:rsidRPr="00000000" w14:paraId="000001DD">
      <w:pPr>
        <w:spacing w:after="160" w:line="259" w:lineRule="auto"/>
        <w:rPr>
          <w:rFonts w:ascii="Calibri" w:cs="Calibri" w:eastAsia="Calibri" w:hAnsi="Calibri"/>
        </w:rPr>
      </w:pPr>
      <w:bookmarkStart w:colFirst="0" w:colLast="0" w:name="_aq0b277l4d4g" w:id="32"/>
      <w:bookmarkEnd w:id="32"/>
      <w:r w:rsidDel="00000000" w:rsidR="00000000" w:rsidRPr="00000000">
        <w:rPr>
          <w:rtl w:val="0"/>
        </w:rPr>
      </w:r>
    </w:p>
    <w:p w:rsidR="00000000" w:rsidDel="00000000" w:rsidP="00000000" w:rsidRDefault="00000000" w:rsidRPr="00000000" w14:paraId="000001DE">
      <w:pPr>
        <w:spacing w:after="160" w:line="259" w:lineRule="auto"/>
        <w:rPr>
          <w:rFonts w:ascii="Calibri" w:cs="Calibri" w:eastAsia="Calibri" w:hAnsi="Calibri"/>
        </w:rPr>
      </w:pPr>
      <w:bookmarkStart w:colFirst="0" w:colLast="0" w:name="_fjqv8l4ehpkf" w:id="33"/>
      <w:bookmarkEnd w:id="33"/>
      <w:r w:rsidDel="00000000" w:rsidR="00000000" w:rsidRPr="00000000">
        <w:rPr>
          <w:rtl w:val="0"/>
        </w:rPr>
      </w:r>
    </w:p>
    <w:p w:rsidR="00000000" w:rsidDel="00000000" w:rsidP="00000000" w:rsidRDefault="00000000" w:rsidRPr="00000000" w14:paraId="000001DF">
      <w:pPr>
        <w:pStyle w:val="Title"/>
        <w:spacing w:after="160" w:line="259" w:lineRule="auto"/>
        <w:rPr/>
      </w:pPr>
      <w:bookmarkStart w:colFirst="0" w:colLast="0" w:name="_3ofb9pqiae27" w:id="34"/>
      <w:bookmarkEnd w:id="34"/>
      <w:r w:rsidDel="00000000" w:rsidR="00000000" w:rsidRPr="00000000">
        <w:rPr>
          <w:rtl w:val="0"/>
        </w:rPr>
        <w:t xml:space="preserve">Chapter 8</w:t>
      </w:r>
    </w:p>
    <w:p w:rsidR="00000000" w:rsidDel="00000000" w:rsidP="00000000" w:rsidRDefault="00000000" w:rsidRPr="00000000" w14:paraId="000001E0">
      <w:pPr>
        <w:spacing w:after="160" w:line="259"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 Presidential visit</w:t>
      </w:r>
    </w:p>
    <w:p w:rsidR="00000000" w:rsidDel="00000000" w:rsidP="00000000" w:rsidRDefault="00000000" w:rsidRPr="00000000" w14:paraId="000001E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w:t>
      </w:r>
      <w:r w:rsidDel="00000000" w:rsidR="00000000" w:rsidRPr="00000000">
        <w:rPr>
          <w:rFonts w:ascii="Calibri" w:cs="Calibri" w:eastAsia="Calibri" w:hAnsi="Calibri"/>
          <w:color w:val="ff0000"/>
          <w:sz w:val="24"/>
          <w:szCs w:val="24"/>
          <w:rtl w:val="0"/>
        </w:rPr>
        <w:t xml:space="preserve">1st </w:t>
      </w:r>
      <w:r w:rsidDel="00000000" w:rsidR="00000000" w:rsidRPr="00000000">
        <w:rPr>
          <w:rFonts w:ascii="Calibri" w:cs="Calibri" w:eastAsia="Calibri" w:hAnsi="Calibri"/>
          <w:i w:val="1"/>
          <w:iCs w:val="1"/>
          <w:color w:val="ff0000"/>
          <w:sz w:val="24"/>
          <w:szCs w:val="24"/>
          <w:rtl w:val="0"/>
        </w:rPr>
        <w:t xml:space="preserve">(confirm)</w:t>
      </w:r>
      <w:r w:rsidDel="00000000" w:rsidR="00000000" w:rsidRPr="00000000">
        <w:rPr>
          <w:rFonts w:ascii="Calibri" w:cs="Calibri" w:eastAsia="Calibri" w:hAnsi="Calibri"/>
          <w:sz w:val="24"/>
          <w:szCs w:val="24"/>
          <w:rtl w:val="0"/>
        </w:rPr>
        <w:t xml:space="preserve"> November 1968, President Milton Obote visited came to Mwiri in 1968, accompanied by William Kalema</w:t>
      </w:r>
      <w:r w:rsidDel="00000000" w:rsidR="00000000" w:rsidRPr="00000000">
        <w:rPr>
          <w:rFonts w:ascii="Calibri" w:cs="Calibri" w:eastAsia="Calibri" w:hAnsi="Calibri"/>
          <w:sz w:val="24"/>
          <w:szCs w:val="24"/>
          <w:vertAlign w:val="superscript"/>
        </w:rPr>
        <w:footnoteReference w:customMarkFollows="0" w:id="35"/>
      </w:r>
      <w:r w:rsidDel="00000000" w:rsidR="00000000" w:rsidRPr="00000000">
        <w:rPr>
          <w:rFonts w:ascii="Calibri" w:cs="Calibri" w:eastAsia="Calibri" w:hAnsi="Calibri"/>
          <w:sz w:val="24"/>
          <w:szCs w:val="24"/>
          <w:rtl w:val="0"/>
        </w:rPr>
        <w:t xml:space="preserve"> and Rhoda Kalema</w:t>
      </w:r>
      <w:r w:rsidDel="00000000" w:rsidR="00000000" w:rsidRPr="00000000">
        <w:rPr>
          <w:rFonts w:ascii="Calibri" w:cs="Calibri" w:eastAsia="Calibri" w:hAnsi="Calibri"/>
          <w:sz w:val="24"/>
          <w:szCs w:val="24"/>
          <w:vertAlign w:val="superscript"/>
        </w:rPr>
        <w:footnoteReference w:customMarkFollows="0" w:id="36"/>
      </w:r>
      <w:r w:rsidDel="00000000" w:rsidR="00000000" w:rsidRPr="00000000">
        <w:rPr>
          <w:rFonts w:ascii="Calibri" w:cs="Calibri" w:eastAsia="Calibri" w:hAnsi="Calibri"/>
          <w:sz w:val="24"/>
          <w:szCs w:val="24"/>
          <w:rtl w:val="0"/>
        </w:rPr>
        <w:t xml:space="preserve">. I was Head Prefect by then. There was a great excitement that day, as – not only was this was both the head of state, and but also an old boy of the school as well. OlllPresident Obote delivered his address at an assembly in the Sports field, and I, as the Head Prefect, was invited to speak on behalf of the students. In my remarks, I welcomed the President and saluted him for spearheading the republican constitution. After our assembly, the President was ushered to the home of our Deputy Headmaster, Mr. Barry Tailor. I was also invited, along with a few other staff members. </w:t>
      </w:r>
    </w:p>
    <w:p w:rsidR="00000000" w:rsidDel="00000000" w:rsidP="00000000" w:rsidRDefault="00000000" w:rsidRPr="00000000" w14:paraId="000001E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reception at the Deputy Headmaster's residence, where I got to make a speech, I had an interaction interacted with President Obote. As we concluded our discussion, he extended an invitation and told me “During your holidays after your exams, you can come with two other students and work in my office.” with He invited me to take two or three other students to work in my office when you have completed your exams.” young people to work in his office upon completing our final exams. I readily accepted the offer, and wWhen that time came, which was a month later in December 1968, a year later in 1969, I invited Ben Wacha</w:t>
      </w:r>
      <w:r w:rsidDel="00000000" w:rsidR="00000000" w:rsidRPr="00000000">
        <w:rPr>
          <w:rFonts w:ascii="Calibri" w:cs="Calibri" w:eastAsia="Calibri" w:hAnsi="Calibri"/>
          <w:sz w:val="24"/>
          <w:szCs w:val="24"/>
          <w:vertAlign w:val="superscript"/>
        </w:rPr>
        <w:footnoteReference w:customMarkFollows="0" w:id="37"/>
      </w:r>
      <w:r w:rsidDel="00000000" w:rsidR="00000000" w:rsidRPr="00000000">
        <w:rPr>
          <w:rFonts w:ascii="Calibri" w:cs="Calibri" w:eastAsia="Calibri" w:hAnsi="Calibri"/>
          <w:sz w:val="24"/>
          <w:szCs w:val="24"/>
          <w:rtl w:val="0"/>
        </w:rPr>
        <w:t xml:space="preserve">, who was from Mwiri, and Justus MRugaju</w:t>
      </w:r>
      <w:r w:rsidDel="00000000" w:rsidR="00000000" w:rsidRPr="00000000">
        <w:rPr>
          <w:rFonts w:ascii="Calibri" w:cs="Calibri" w:eastAsia="Calibri" w:hAnsi="Calibri"/>
          <w:sz w:val="24"/>
          <w:szCs w:val="24"/>
          <w:vertAlign w:val="superscript"/>
        </w:rPr>
        <w:footnoteReference w:customMarkFollows="0" w:id="38"/>
      </w:r>
      <w:r w:rsidDel="00000000" w:rsidR="00000000" w:rsidRPr="00000000">
        <w:rPr>
          <w:rFonts w:ascii="Calibri" w:cs="Calibri" w:eastAsia="Calibri" w:hAnsi="Calibri"/>
          <w:sz w:val="24"/>
          <w:szCs w:val="24"/>
          <w:rtl w:val="0"/>
        </w:rPr>
        <w:t xml:space="preserve">, both of whom I was with at Mwiri. from another school. Mugaju and I joined the office of the President in December 1968, but u Unfortunately, Ben Wacha did not join us, as hishi’s invitation never reached him possibly because of the challenges of the postal system .</w:t>
      </w:r>
    </w:p>
    <w:p w:rsidR="00000000" w:rsidDel="00000000" w:rsidP="00000000" w:rsidRDefault="00000000" w:rsidRPr="00000000" w14:paraId="000001E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For me, meeting with the President at Mwirimy school, his own alma mater, was memorable. immense. He was not aloof - he was approachable physically and intellectually engaging.  approachable. We became fairly close, to the extent that, a few years later at a pivotal time for Uganda, I (with my colleague Masette Kuya) personally pleaded with himpleaded him not to travel to Singapore, the fateful trip that he eventually took only to be overthrown by General Idi Amin in January 1971.</w:t>
      </w:r>
    </w:p>
    <w:p w:rsidR="00000000" w:rsidDel="00000000" w:rsidP="00000000" w:rsidRDefault="00000000" w:rsidRPr="00000000" w14:paraId="000001E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President Obote had Uganda at heart, and was doing his best. He was an orator when it came to public speaking, and we found our interactions with him were to be fulfilling. </w:t>
      </w:r>
    </w:p>
    <w:p w:rsidR="00000000" w:rsidDel="00000000" w:rsidP="00000000" w:rsidRDefault="00000000" w:rsidRPr="00000000" w14:paraId="000001E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he invited student leaders as his guests at State House, he spent a substantial amount of time with us. Akiiki Mujaju, a Professor of Political Science, noted in 1972: “The last years of Obote’s rule were marked by an increasing(ly) militant stance in foreign affairs and a move in a socialist direction. As he did these, Obote moved closer to students and a kind of cordial relationship developed between him, NUSU and the Makerere students guild.”</w:t>
      </w:r>
      <w:r w:rsidDel="00000000" w:rsidR="00000000" w:rsidRPr="00000000">
        <w:rPr>
          <w:rFonts w:ascii="Calibri" w:cs="Calibri" w:eastAsia="Calibri" w:hAnsi="Calibri"/>
          <w:sz w:val="24"/>
          <w:szCs w:val="24"/>
          <w:vertAlign w:val="superscript"/>
        </w:rPr>
        <w:footnoteReference w:customMarkFollows="0" w:id="39"/>
      </w:r>
      <w:r w:rsidDel="00000000" w:rsidR="00000000" w:rsidRPr="00000000">
        <w:rPr>
          <w:rtl w:val="0"/>
        </w:rPr>
      </w:r>
    </w:p>
    <w:p w:rsidR="00000000" w:rsidDel="00000000" w:rsidP="00000000" w:rsidRDefault="00000000" w:rsidRPr="00000000" w14:paraId="000001E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took up his invitation in December 19681969, I reported to the President’s Office, which was on one wing of the Parliamentary Buildings. Among the young people who were working there was Yoweri Museveni, who I had earlier met in ourmy National Union of Students of Uganda (NUSU) work campaigns, Edward Rugumayo, Picho Ali</w:t>
      </w:r>
      <w:r w:rsidDel="00000000" w:rsidR="00000000" w:rsidRPr="00000000">
        <w:rPr>
          <w:rFonts w:ascii="Calibri" w:cs="Calibri" w:eastAsia="Calibri" w:hAnsi="Calibri"/>
          <w:sz w:val="24"/>
          <w:szCs w:val="24"/>
          <w:vertAlign w:val="superscript"/>
        </w:rPr>
        <w:footnoteReference w:customMarkFollows="0" w:id="40"/>
      </w:r>
      <w:r w:rsidDel="00000000" w:rsidR="00000000" w:rsidRPr="00000000">
        <w:rPr>
          <w:rFonts w:ascii="Calibri" w:cs="Calibri" w:eastAsia="Calibri" w:hAnsi="Calibri"/>
          <w:sz w:val="24"/>
          <w:szCs w:val="24"/>
          <w:rtl w:val="0"/>
        </w:rPr>
        <w:t xml:space="preserve">, and Ssebagala (</w:t>
      </w:r>
      <w:r w:rsidDel="00000000" w:rsidR="00000000" w:rsidRPr="00000000">
        <w:rPr>
          <w:rFonts w:ascii="Calibri" w:cs="Calibri" w:eastAsia="Calibri" w:hAnsi="Calibri"/>
          <w:i w:val="1"/>
          <w:iCs w:val="1"/>
          <w:color w:val="ff0000"/>
          <w:sz w:val="24"/>
          <w:szCs w:val="24"/>
          <w:rtl w:val="0"/>
        </w:rPr>
        <w:t xml:space="preserve">research his other name)</w:t>
      </w:r>
      <w:r w:rsidDel="00000000" w:rsidR="00000000" w:rsidRPr="00000000">
        <w:rPr>
          <w:rFonts w:ascii="Calibri" w:cs="Calibri" w:eastAsia="Calibri" w:hAnsi="Calibri"/>
          <w:sz w:val="24"/>
          <w:szCs w:val="24"/>
          <w:rtl w:val="0"/>
        </w:rPr>
        <w:t xml:space="preserve"> , who was married to an Asian lady. </w:t>
      </w:r>
    </w:p>
    <w:p w:rsidR="00000000" w:rsidDel="00000000" w:rsidP="00000000" w:rsidRDefault="00000000" w:rsidRPr="00000000" w14:paraId="000001E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work included writing papers for the leadership, going to public debates, and visiting Makerere University to talk to students. We would also analyze In our case, there was also analysing of newspapers to identify significant articles of interest. At the time, I was My own case was different. I was already serving asinvolved at NUSU as vice president, which had its national headquarters and this student body had its office in the same building, on the ground floor of the same building. So I therefore focussed on NUSU work, primarily around student issues and visiting NUSU branches in post primary educational institutions. interacting with students. </w:t>
      </w:r>
    </w:p>
    <w:p w:rsidR="00000000" w:rsidDel="00000000" w:rsidP="00000000" w:rsidRDefault="00000000" w:rsidRPr="00000000" w14:paraId="000001E8">
      <w:pPr>
        <w:spacing w:after="160"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Much of the socialist literature we read as schoolboys in Mwiri came from Lumumba Progressive Shop in Mbale, and the rest from the embassies of left-leaning nations. It was at this point that we formed WEAPOTS. I coined the acronym WEAPOTS to disguise it from potential detractors. It was a clandestine team whose members included individuals like Patrick Mwondha</w:t>
      </w:r>
      <w:r w:rsidDel="00000000" w:rsidR="00000000" w:rsidRPr="00000000">
        <w:rPr>
          <w:rFonts w:ascii="Calibri" w:cs="Calibri" w:eastAsia="Calibri" w:hAnsi="Calibri"/>
          <w:sz w:val="24"/>
          <w:szCs w:val="24"/>
          <w:vertAlign w:val="superscript"/>
        </w:rPr>
        <w:footnoteReference w:customMarkFollows="0" w:id="41"/>
      </w:r>
      <w:r w:rsidDel="00000000" w:rsidR="00000000" w:rsidRPr="00000000">
        <w:rPr>
          <w:rFonts w:ascii="Calibri" w:cs="Calibri" w:eastAsia="Calibri" w:hAnsi="Calibri"/>
          <w:sz w:val="24"/>
          <w:szCs w:val="24"/>
          <w:highlight w:val="yellow"/>
          <w:rtl w:val="0"/>
        </w:rPr>
        <w:t xml:space="preserve"> and Kibedi. We were not that many, for we wanted to keep it close as a study group. We made study visits to the villages in Budadiri, Bulucheke with my colleague Natolo Masaba to see how the peasants lived. In Mbale we would meet in Kisolo Makanya’s house. Our contacts included Magode Ikuya, Dani Wadada Nabudere</w:t>
      </w:r>
      <w:r w:rsidDel="00000000" w:rsidR="00000000" w:rsidRPr="00000000">
        <w:rPr>
          <w:rFonts w:ascii="Calibri" w:cs="Calibri" w:eastAsia="Calibri" w:hAnsi="Calibri"/>
          <w:sz w:val="24"/>
          <w:szCs w:val="24"/>
          <w:vertAlign w:val="superscript"/>
        </w:rPr>
        <w:footnoteReference w:customMarkFollows="0" w:id="42"/>
      </w:r>
      <w:r w:rsidDel="00000000" w:rsidR="00000000" w:rsidRPr="00000000">
        <w:rPr>
          <w:rFonts w:ascii="Calibri" w:cs="Calibri" w:eastAsia="Calibri" w:hAnsi="Calibri"/>
          <w:sz w:val="24"/>
          <w:szCs w:val="24"/>
          <w:highlight w:val="yellow"/>
          <w:rtl w:val="0"/>
        </w:rPr>
        <w:t xml:space="preserve"> and Chango Machyo w’Obanda</w:t>
      </w:r>
      <w:r w:rsidDel="00000000" w:rsidR="00000000" w:rsidRPr="00000000">
        <w:rPr>
          <w:rFonts w:ascii="Calibri" w:cs="Calibri" w:eastAsia="Calibri" w:hAnsi="Calibri"/>
          <w:sz w:val="24"/>
          <w:szCs w:val="24"/>
          <w:vertAlign w:val="superscript"/>
        </w:rPr>
        <w:footnoteReference w:customMarkFollows="0" w:id="43"/>
      </w:r>
      <w:r w:rsidDel="00000000" w:rsidR="00000000" w:rsidRPr="00000000">
        <w:rPr>
          <w:rFonts w:ascii="Calibri" w:cs="Calibri" w:eastAsia="Calibri" w:hAnsi="Calibri"/>
          <w:sz w:val="24"/>
          <w:szCs w:val="24"/>
          <w:highlight w:val="yellow"/>
          <w:rtl w:val="0"/>
        </w:rPr>
        <w:t xml:space="preserve">; we were very serious.</w:t>
      </w:r>
    </w:p>
    <w:p w:rsidR="00000000" w:rsidDel="00000000" w:rsidP="00000000" w:rsidRDefault="00000000" w:rsidRPr="00000000" w14:paraId="000001E9">
      <w:pPr>
        <w:spacing w:after="160"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We were quite young when</w:t>
      </w:r>
      <w:r w:rsidDel="00000000" w:rsidR="00000000" w:rsidRPr="00000000">
        <w:rPr>
          <w:rFonts w:ascii="Calibri" w:cs="Calibri" w:eastAsia="Calibri" w:hAnsi="Calibri"/>
          <w:b w:val="1"/>
          <w:bCs w:val="1"/>
          <w:sz w:val="24"/>
          <w:szCs w:val="24"/>
          <w:highlight w:val="yellow"/>
          <w:rtl w:val="0"/>
        </w:rPr>
        <w:t xml:space="preserve"> </w:t>
      </w:r>
      <w:r w:rsidDel="00000000" w:rsidR="00000000" w:rsidRPr="00000000">
        <w:rPr>
          <w:rFonts w:ascii="Calibri" w:cs="Calibri" w:eastAsia="Calibri" w:hAnsi="Calibri"/>
          <w:sz w:val="24"/>
          <w:szCs w:val="24"/>
          <w:highlight w:val="yellow"/>
          <w:rtl w:val="0"/>
        </w:rPr>
        <w:t xml:space="preserve">we formed the Jinja Schools Organization, whose members included Francis Kidubuka</w:t>
      </w:r>
      <w:r w:rsidDel="00000000" w:rsidR="00000000" w:rsidRPr="00000000">
        <w:rPr>
          <w:rFonts w:ascii="Calibri" w:cs="Calibri" w:eastAsia="Calibri" w:hAnsi="Calibri"/>
          <w:sz w:val="24"/>
          <w:szCs w:val="24"/>
          <w:vertAlign w:val="superscript"/>
        </w:rPr>
        <w:footnoteReference w:customMarkFollows="0" w:id="44"/>
      </w:r>
      <w:r w:rsidDel="00000000" w:rsidR="00000000" w:rsidRPr="00000000">
        <w:rPr>
          <w:rFonts w:ascii="Calibri" w:cs="Calibri" w:eastAsia="Calibri" w:hAnsi="Calibri"/>
          <w:sz w:val="24"/>
          <w:szCs w:val="24"/>
          <w:highlight w:val="yellow"/>
          <w:rtl w:val="0"/>
        </w:rPr>
        <w:t xml:space="preserve"> and Alexander Blasio Nume Waibale, who eventually became a lawyer and chairman of the National Consultative Council</w:t>
      </w:r>
      <w:r w:rsidDel="00000000" w:rsidR="00000000" w:rsidRPr="00000000">
        <w:rPr>
          <w:rFonts w:ascii="Calibri" w:cs="Calibri" w:eastAsia="Calibri" w:hAnsi="Calibri"/>
          <w:sz w:val="24"/>
          <w:szCs w:val="24"/>
          <w:vertAlign w:val="superscript"/>
        </w:rPr>
        <w:footnoteReference w:customMarkFollows="0" w:id="45"/>
      </w:r>
      <w:r w:rsidDel="00000000" w:rsidR="00000000" w:rsidRPr="00000000">
        <w:rPr>
          <w:rFonts w:ascii="Calibri" w:cs="Calibri" w:eastAsia="Calibri" w:hAnsi="Calibri"/>
          <w:sz w:val="24"/>
          <w:szCs w:val="24"/>
          <w:highlight w:val="yellow"/>
          <w:rtl w:val="0"/>
        </w:rPr>
        <w:t xml:space="preserve">. The Jinja Schools Organization brought together leaders from the secondary schools in the Jinja area of Eastern Uganda. These young people elected me as their mayor. We had a mock meeting in Jinja Town Council Hall under the oversight of Mr Kate, the Town Clerk of Jinja. In one debate, I sat in the Mayor’s seat, with Mr Kate seated near to make sure things did not go wrong in case I made mistakes. My stay at Mwiri and Jinja was exciting, kick-started, so to speak, by the shoes-in-the-suitcase saga. </w:t>
      </w:r>
    </w:p>
    <w:p w:rsidR="00000000" w:rsidDel="00000000" w:rsidP="00000000" w:rsidRDefault="00000000" w:rsidRPr="00000000" w14:paraId="000001EA">
      <w:pPr>
        <w:spacing w:after="160"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I nevertheless had hobbies like chess and lawn tennis.  Though Mwiri was very good at cricket, my physical passion was rugby, and I was in the school team which travelled to Kampala to play at the Lugogo Rugby Club. </w:t>
      </w:r>
    </w:p>
    <w:p w:rsidR="00000000" w:rsidDel="00000000" w:rsidP="00000000" w:rsidRDefault="00000000" w:rsidRPr="00000000" w14:paraId="000001EB">
      <w:pPr>
        <w:spacing w:after="160" w:line="259" w:lineRule="auto"/>
        <w:rPr>
          <w:rFonts w:ascii="Calibri" w:cs="Calibri" w:eastAsia="Calibri" w:hAnsi="Calibri"/>
          <w:b w:val="1"/>
          <w:bCs w:val="1"/>
          <w:sz w:val="24"/>
          <w:szCs w:val="24"/>
          <w:highlight w:val="yellow"/>
        </w:rPr>
      </w:pPr>
      <w:r w:rsidDel="00000000" w:rsidR="00000000" w:rsidRPr="00000000">
        <w:rPr>
          <w:rFonts w:ascii="Calibri" w:cs="Calibri" w:eastAsia="Calibri" w:hAnsi="Calibri"/>
          <w:sz w:val="24"/>
          <w:szCs w:val="24"/>
          <w:highlight w:val="yellow"/>
          <w:rtl w:val="0"/>
        </w:rPr>
        <w:t xml:space="preserve">I was not enthusiastic about athletics, though everyone had to run. </w:t>
      </w:r>
      <w:r w:rsidDel="00000000" w:rsidR="00000000" w:rsidRPr="00000000">
        <w:rPr>
          <w:rtl w:val="0"/>
        </w:rPr>
      </w:r>
    </w:p>
    <w:p w:rsidR="00000000" w:rsidDel="00000000" w:rsidP="00000000" w:rsidRDefault="00000000" w:rsidRPr="00000000" w14:paraId="000001EC">
      <w:pPr>
        <w:spacing w:after="160"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Beyond sport, we were members of the inter-tribal society which brought together students from different parts of the country. I happened to lead it. </w:t>
      </w:r>
      <w:r w:rsidDel="00000000" w:rsidR="00000000" w:rsidRPr="00000000">
        <w:rPr>
          <w:rFonts w:ascii="Calibri" w:cs="Calibri" w:eastAsia="Calibri" w:hAnsi="Calibri"/>
          <w:i w:val="1"/>
          <w:iCs w:val="1"/>
          <w:sz w:val="24"/>
          <w:szCs w:val="24"/>
          <w:highlight w:val="yellow"/>
          <w:rtl w:val="0"/>
        </w:rPr>
        <w:t xml:space="preserve">(Decades later, in March 2023, my former teacher</w:t>
      </w:r>
      <w:r w:rsidDel="00000000" w:rsidR="00000000" w:rsidRPr="00000000">
        <w:rPr>
          <w:rFonts w:ascii="Calibri" w:cs="Calibri" w:eastAsia="Calibri" w:hAnsi="Calibri"/>
          <w:sz w:val="24"/>
          <w:szCs w:val="24"/>
          <w:highlight w:val="yellow"/>
          <w:rtl w:val="0"/>
        </w:rPr>
        <w:t xml:space="preserve"> </w:t>
      </w:r>
      <w:r w:rsidDel="00000000" w:rsidR="00000000" w:rsidRPr="00000000">
        <w:rPr>
          <w:rFonts w:ascii="Calibri" w:cs="Calibri" w:eastAsia="Calibri" w:hAnsi="Calibri"/>
          <w:i w:val="1"/>
          <w:iCs w:val="1"/>
          <w:sz w:val="24"/>
          <w:szCs w:val="24"/>
          <w:highlight w:val="yellow"/>
          <w:rtl w:val="0"/>
        </w:rPr>
        <w:t xml:space="preserve">Peter Woodsford would write to congratulate me on becoming Chancellor of Gulu University in Northern Uganda, saying that he was not surprised because I had been president of Inter-tribal Society. This is what he wrote: “Firstly congratulations on your appointment as Chancellor of Gulu University. A suitable retirement role, if we may say, so for the first president of the Mwiri Inter-tribal Society. Secondly we have enjoyed having Dan Ruhweza - I have attached some photographs including one with him with Uganda residents in our garden. Best regards, Sue and Peter.”)</w:t>
      </w:r>
      <w:r w:rsidDel="00000000" w:rsidR="00000000" w:rsidRPr="00000000">
        <w:rPr>
          <w:rtl w:val="0"/>
        </w:rPr>
      </w:r>
    </w:p>
    <w:p w:rsidR="00000000" w:rsidDel="00000000" w:rsidP="00000000" w:rsidRDefault="00000000" w:rsidRPr="00000000" w14:paraId="000001ED">
      <w:pPr>
        <w:spacing w:after="160"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Mugabi Kibedi was one of the society’s members – he was a Musoga, from the local Basoga tribe. Ben Wacha, from Lango, was another. Justus Bulangiti Mugaju, from Ankole, was a member - he went on to get a PhD in History, teaching at the University of Nairobi and working with Fountain Publishers as an editor. </w:t>
      </w:r>
    </w:p>
    <w:p w:rsidR="00000000" w:rsidDel="00000000" w:rsidP="00000000" w:rsidRDefault="00000000" w:rsidRPr="00000000" w14:paraId="000001EE">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highlight w:val="yellow"/>
          <w:rtl w:val="0"/>
        </w:rPr>
        <w:t xml:space="preserve">The Society’s objective was strictly to mobilize students from different parts of Uganda and ensure that we had a national outlook. The newspapers we were reading truly impacted us and we projected this impact on the national stage.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F">
      <w:pPr>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Kigezi youth</w:t>
      </w:r>
    </w:p>
    <w:p w:rsidR="00000000" w:rsidDel="00000000" w:rsidP="00000000" w:rsidRDefault="00000000" w:rsidRPr="00000000" w14:paraId="000001F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instance there was the influence behind the letter I wrote from Mwiri to John Kakonge, an influential national figure, who had been Secretary General of UPC till his ouster, with a group of other leftists, like Bidandi Ssali, Kirunda Kivenjinja, and Kintu Musoke, in 1964. The UPC had split into two. The leftists became our role models, and we regularly interacted with them. For example, on my travels to Kampala from Mwiri, I would spend a lot of my time in SAPOBA, the printing press Bidandi, Kivenjinja, and Kintu operated in the Katwe suburb.  One particular benefit was when SAPOBA printed, free of charge, cards for our newly-formed Kabale group, the Kigezi United Youth Association (KUYA). </w:t>
      </w:r>
    </w:p>
    <w:p w:rsidR="00000000" w:rsidDel="00000000" w:rsidP="00000000" w:rsidRDefault="00000000" w:rsidRPr="00000000" w14:paraId="000001F1">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KUYA would meet at a spot called Kisementi. Downtown Kabale had a protected area, with a garden demarcated by a long concrete block. Young people, especially secondary school students, used to sit on this block discussing politics, and wait there for newspapers. Karuharo’s shop was right next to Kisementi, and in front of it was the UTC bus terminal. </w:t>
      </w:r>
    </w:p>
    <w:p w:rsidR="00000000" w:rsidDel="00000000" w:rsidP="00000000" w:rsidRDefault="00000000" w:rsidRPr="00000000" w14:paraId="000001F2">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3">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Kisementi was a public space, which allowed us to convene and meet and it was also formative in our own development. We were sharpening one another politically. It contributed to deepening our political consciousness especially through reading the media and exchanging views. </w:t>
      </w:r>
    </w:p>
    <w:p w:rsidR="00000000" w:rsidDel="00000000" w:rsidP="00000000" w:rsidRDefault="00000000" w:rsidRPr="00000000" w14:paraId="000001F4">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5">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Apart from general political discussions, it was also a hangout spot for many young people like Tumusiime Mutebile and Shaka Ssali. This gave us an opportunity to know each other better. The issues we discussed were generally positive, aiming to harmonize unity among young people. And even when I went to Mwiri, and Mutebile proceeded to Makerere College School with others proceeding elsewhere, the holidays would find us converging at Kisementi. One outstanding discussant was Muniini Mulera</w:t>
      </w:r>
      <w:r w:rsidDel="00000000" w:rsidR="00000000" w:rsidRPr="00000000">
        <w:rPr>
          <w:rFonts w:ascii="Calibri" w:cs="Calibri" w:eastAsia="Calibri" w:hAnsi="Calibri"/>
          <w:sz w:val="24"/>
          <w:szCs w:val="24"/>
          <w:vertAlign w:val="superscript"/>
        </w:rPr>
        <w:footnoteReference w:customMarkFollows="0" w:id="46"/>
      </w:r>
      <w:r w:rsidDel="00000000" w:rsidR="00000000" w:rsidRPr="00000000">
        <w:rPr>
          <w:rFonts w:ascii="Calibri" w:cs="Calibri" w:eastAsia="Calibri" w:hAnsi="Calibri"/>
          <w:sz w:val="24"/>
          <w:szCs w:val="24"/>
          <w:rtl w:val="0"/>
        </w:rPr>
        <w:t xml:space="preserve">, who went to King’s College Budo, and was a rational young man. He was from a relatively well-to-do family, his father being a medical assistant who then became chairman of Kabale District Council. </w:t>
      </w:r>
    </w:p>
    <w:p w:rsidR="00000000" w:rsidDel="00000000" w:rsidP="00000000" w:rsidRDefault="00000000" w:rsidRPr="00000000" w14:paraId="000001F6">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7">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Mulera of then is not different from the Mulera of today. The Shaka Ssali of then is not different from the Shaka Ssali</w:t>
      </w:r>
      <w:r w:rsidDel="00000000" w:rsidR="00000000" w:rsidRPr="00000000">
        <w:rPr>
          <w:rFonts w:ascii="Calibri" w:cs="Calibri" w:eastAsia="Calibri" w:hAnsi="Calibri"/>
          <w:sz w:val="24"/>
          <w:szCs w:val="24"/>
          <w:vertAlign w:val="superscript"/>
        </w:rPr>
        <w:footnoteReference w:customMarkFollows="0" w:id="47"/>
      </w:r>
      <w:r w:rsidDel="00000000" w:rsidR="00000000" w:rsidRPr="00000000">
        <w:rPr>
          <w:rFonts w:ascii="Calibri" w:cs="Calibri" w:eastAsia="Calibri" w:hAnsi="Calibri"/>
          <w:sz w:val="24"/>
          <w:szCs w:val="24"/>
          <w:rtl w:val="0"/>
        </w:rPr>
        <w:t xml:space="preserve"> of the 2000s, except that he was a little more of a downtown boy, the Mwanjari working class neighbourhood, as opposed to Munini Mulera who was from the more sophisticated quarters of Kabale. </w:t>
      </w:r>
    </w:p>
    <w:p w:rsidR="00000000" w:rsidDel="00000000" w:rsidP="00000000" w:rsidRDefault="00000000" w:rsidRPr="00000000" w14:paraId="000001F8">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9">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meetings were progressive, seeking to overcome unprincipled divisions that undermined development. The divisions were as localised as they were spread nationally and even across the continent. For instance in my own home, the Rugunda-Bariisa homestead, the children of my uncle Pirivato walked to school to Rushoroza, all 6km away, and yet Kigezi High was just one kilometre down the road at Rugarama. Reason? Pirivato was Roman Catholic, and the Catholic school was at Rushoroza; nearby Rugarama was for the ‘rival’ Anglican Protestants.</w:t>
      </w:r>
    </w:p>
    <w:p w:rsidR="00000000" w:rsidDel="00000000" w:rsidP="00000000" w:rsidRDefault="00000000" w:rsidRPr="00000000" w14:paraId="000001FA">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B">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would be the occasional outbreak of false rumours that one group was poisoning the other one – they were false, because no one ever suffered or let alone died – but many people would believe the lie, leading to needless physical conflict.</w:t>
      </w:r>
    </w:p>
    <w:p w:rsidR="00000000" w:rsidDel="00000000" w:rsidP="00000000" w:rsidRDefault="00000000" w:rsidRPr="00000000" w14:paraId="000001FC">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D">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football matches between St. Mary’s College Rushoroza and Kigezi High School, the cheering local fans from Kabale town would divide neatly between Catholic and Protestant, rather like Celtic and Rangers</w:t>
      </w:r>
      <w:r w:rsidDel="00000000" w:rsidR="00000000" w:rsidRPr="00000000">
        <w:rPr>
          <w:rFonts w:ascii="Calibri" w:cs="Calibri" w:eastAsia="Calibri" w:hAnsi="Calibri"/>
          <w:sz w:val="24"/>
          <w:szCs w:val="24"/>
          <w:vertAlign w:val="superscript"/>
        </w:rPr>
        <w:footnoteReference w:customMarkFollows="0" w:id="48"/>
      </w:r>
      <w:r w:rsidDel="00000000" w:rsidR="00000000" w:rsidRPr="00000000">
        <w:rPr>
          <w:rFonts w:ascii="Calibri" w:cs="Calibri" w:eastAsia="Calibri" w:hAnsi="Calibri"/>
          <w:sz w:val="24"/>
          <w:szCs w:val="24"/>
          <w:rtl w:val="0"/>
        </w:rPr>
        <w:t xml:space="preserve">, the two leading football clubs in Scotland. Kigezi’s sectarian divide would carry on into politics, with the Protestants voting for UPC candidates and the Catholics backing Democratic Party (DP) flagbearers.</w:t>
      </w:r>
    </w:p>
    <w:p w:rsidR="00000000" w:rsidDel="00000000" w:rsidP="00000000" w:rsidRDefault="00000000" w:rsidRPr="00000000" w14:paraId="000001FE">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F">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You would know that the DP candidate has won when you heard drumming at a Catholic church. Or that UPC has triumphed when drums sounded at the Anglican church. Drumming was a sign of victory. Parliamentary elections would be very exciting - at that time Kabale elected just two members of parliament, so competition would be fierce.</w:t>
      </w:r>
    </w:p>
    <w:p w:rsidR="00000000" w:rsidDel="00000000" w:rsidP="00000000" w:rsidRDefault="00000000" w:rsidRPr="00000000" w14:paraId="00000200">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01">
      <w:pPr>
        <w:spacing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By the time I went to Mwiri, I was really a UPC youth winger. I had many other comrades in Kabale, like Tumusiime Mutebile, Amama Mbabazi, Mpangana, and Zabuloni Bakeiha. We held discussions at a place called Kisementi, which sharpened us so well that Mr Peter Woodsford, my Physics teacher at Mwiri, would later write of me:</w:t>
      </w:r>
    </w:p>
    <w:p w:rsidR="00000000" w:rsidDel="00000000" w:rsidP="00000000" w:rsidRDefault="00000000" w:rsidRPr="00000000" w14:paraId="00000202">
      <w:pPr>
        <w:spacing w:lin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03">
      <w:pPr>
        <w:spacing w:line="240" w:lineRule="auto"/>
        <w:rPr>
          <w:rFonts w:ascii="Calibri" w:cs="Calibri" w:eastAsia="Calibri" w:hAnsi="Calibri"/>
          <w:i w:val="1"/>
          <w:iCs w:val="1"/>
          <w:sz w:val="24"/>
          <w:szCs w:val="24"/>
        </w:rPr>
      </w:pP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i w:val="1"/>
          <w:iCs w:val="1"/>
          <w:highlight w:val="white"/>
          <w:rtl w:val="0"/>
        </w:rPr>
        <w:t xml:space="preserve">A prominent debater and leader was Ruhakana Rugunda, who stood out even in S1. I remember one senior referring to this precocious junior with is deep voice as ‘that brown boy from Brewer’ and realising that Africans made colour distinctions as well. Ruhakana was always ready with apposite quotations – over time the authority shifted from the Bible to the Little Red Book of Chairman Mao. His emergence as a major leader in Uganda and on the world scene has been a great achievement. Sometime much later he told us that he still had his Bible and his Little Red Book but had come to rest ‘somewhere in the middle’. He became Head Prefect in 1968, the year we left.”</w:t>
      </w:r>
      <w:r w:rsidDel="00000000" w:rsidR="00000000" w:rsidRPr="00000000">
        <w:rPr>
          <w:rFonts w:ascii="Calibri" w:cs="Calibri" w:eastAsia="Calibri" w:hAnsi="Calibri"/>
          <w:i w:val="1"/>
          <w:iCs w:val="1"/>
          <w:highlight w:val="white"/>
          <w:vertAlign w:val="superscript"/>
        </w:rPr>
        <w:footnoteReference w:customMarkFollows="0" w:id="49"/>
      </w:r>
      <w:r w:rsidDel="00000000" w:rsidR="00000000" w:rsidRPr="00000000">
        <w:rPr>
          <w:rtl w:val="0"/>
        </w:rPr>
      </w:r>
    </w:p>
    <w:p w:rsidR="00000000" w:rsidDel="00000000" w:rsidP="00000000" w:rsidRDefault="00000000" w:rsidRPr="00000000" w14:paraId="00000204">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5">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impactful political development of the decade was the 1966 crisis that pitted the Kabaka of Buganda and titular President of Uganda, Sir Edward Muteesa, against the Prime Minister, Apollo Milton Obote. The crisis brought with it animated debate. We were republicans so we supported Prime Minister (and soon-to-be republican President) Obote on the abolition of the kingdoms</w:t>
      </w:r>
      <w:r w:rsidDel="00000000" w:rsidR="00000000" w:rsidRPr="00000000">
        <w:rPr>
          <w:rFonts w:ascii="Calibri" w:cs="Calibri" w:eastAsia="Calibri" w:hAnsi="Calibri"/>
          <w:sz w:val="24"/>
          <w:szCs w:val="24"/>
          <w:vertAlign w:val="superscript"/>
        </w:rPr>
        <w:footnoteReference w:customMarkFollows="0" w:id="50"/>
      </w:r>
      <w:r w:rsidDel="00000000" w:rsidR="00000000" w:rsidRPr="00000000">
        <w:rPr>
          <w:rFonts w:ascii="Calibri" w:cs="Calibri" w:eastAsia="Calibri" w:hAnsi="Calibri"/>
          <w:sz w:val="24"/>
          <w:szCs w:val="24"/>
          <w:rtl w:val="0"/>
        </w:rPr>
        <w:t xml:space="preserve">. We also had an internal shift of alliance in the UPC party, where we mainly supported Kakonge against the Grace Ibingira wing, feeling that Kakonge was being persecuted by Obote-Ibingira group. </w:t>
      </w:r>
    </w:p>
    <w:p w:rsidR="00000000" w:rsidDel="00000000" w:rsidP="00000000" w:rsidRDefault="00000000" w:rsidRPr="00000000" w14:paraId="00000206">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7">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United States/the West was viewed by us as being aligned with Ibingira, we felt that the West was persecuting Kakonge and therefore removing him from party office on the grounds that he was a communist. We did not share that view. We felt that Kakonge had strong political views that were patriotic and we did not think that communism was an issue to use against him. </w:t>
      </w:r>
    </w:p>
    <w:p w:rsidR="00000000" w:rsidDel="00000000" w:rsidP="00000000" w:rsidRDefault="00000000" w:rsidRPr="00000000" w14:paraId="00000208">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9">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Actually he was betrayed at the party congress. He had been told: “You are the Secretary General of UPC, therefore don’t bother to stand for elections.” There was a group of about 10 or so people which would be specifically eliminated. They were told: “You will be nominated to Parliament.” When time came for nominating him, Kakonge was left out, and Ibingira replaced him as Secretary General. So were in solidarity with him and felt he had had a raw deal for reasons that were not revealed to him.</w:t>
      </w:r>
    </w:p>
    <w:p w:rsidR="00000000" w:rsidDel="00000000" w:rsidP="00000000" w:rsidRDefault="00000000" w:rsidRPr="00000000" w14:paraId="0000020A">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B">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Kakonge was deposed, he went to Tanzania to consult with President Julius Nyerere, and issued a statement saying that he had been politically persecuted. Nyerere advised him to return to Uganda. </w:t>
      </w:r>
    </w:p>
    <w:p w:rsidR="00000000" w:rsidDel="00000000" w:rsidP="00000000" w:rsidRDefault="00000000" w:rsidRPr="00000000" w14:paraId="0000020C">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D">
      <w:pPr>
        <w:spacing w:line="259" w:lineRule="auto"/>
        <w:rPr>
          <w:rFonts w:ascii="Calibri" w:cs="Calibri" w:eastAsia="Calibri" w:hAnsi="Calibri"/>
          <w:highlight w:val="white"/>
        </w:rPr>
      </w:pPr>
      <w:r w:rsidDel="00000000" w:rsidR="00000000" w:rsidRPr="00000000">
        <w:rPr>
          <w:rFonts w:ascii="Calibri" w:cs="Calibri" w:eastAsia="Calibri" w:hAnsi="Calibri"/>
          <w:sz w:val="24"/>
          <w:szCs w:val="24"/>
          <w:rtl w:val="0"/>
        </w:rPr>
        <w:t xml:space="preserve">Mwiri had what was then referred to as </w:t>
      </w:r>
      <w:r w:rsidDel="00000000" w:rsidR="00000000" w:rsidRPr="00000000">
        <w:rPr>
          <w:rFonts w:ascii="Calibri" w:cs="Calibri" w:eastAsia="Calibri" w:hAnsi="Calibri"/>
          <w:highlight w:val="white"/>
          <w:rtl w:val="0"/>
        </w:rPr>
        <w:t xml:space="preserve">the Intertribal Society. But a few of us, including my close friend Mugabi Kibedi, Kaleebi, Paul Wangola, and others were of the view that, while the society was great for debating key issues, its name subtracted from these virtues. We were no longer an alliance of tribal elements - we were young people concerned about the future of our country. We changed the name from Intertribal to Current Affairs Society sine we were discussing new and current issues. And we were already united. We were patriots and nationalists eager to shape the future of our country. Although we were up the hill in Mwiri, we linked up with people in Jinja like Akena p’Ojok, the Czech-trained electrical engineer who would go on to play major roles in Uganda’s liberation, and his colleague, Engineer Kasadha, who was later murdered by Idi Amin’s security agents.</w:t>
      </w:r>
    </w:p>
    <w:p w:rsidR="00000000" w:rsidDel="00000000" w:rsidP="00000000" w:rsidRDefault="00000000" w:rsidRPr="00000000" w14:paraId="0000020E">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0F">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role of Head Prefect gave me a great opportunity to interact with students and teachers, and to be intermediary between them. I believe that some of my skills and methods in negotiations, in peace talks, or in conflict resolution were strengthened by this role.</w:t>
      </w:r>
    </w:p>
    <w:p w:rsidR="00000000" w:rsidDel="00000000" w:rsidP="00000000" w:rsidRDefault="00000000" w:rsidRPr="00000000" w14:paraId="00000210">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1">
      <w:pPr>
        <w:spacing w:line="240" w:lineRule="auto"/>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The six years I spent at Busoga College Mwiri were an important formative stage. They enabled me to develop some potential, especially in politics, deepening my national and patriotic credentials. Mwiri, being a national school, had students from West Nile, Lango, Kigezi, Buganda and, of course, Busoga, as well as other parts of the country, which helped me to develop a deeper sense of national unity, national integration, and patriotism. Those years also enabled me to join the national student movement, where I was elected to a senior role.</w:t>
      </w:r>
      <w:r w:rsidDel="00000000" w:rsidR="00000000" w:rsidRPr="00000000">
        <w:rPr>
          <w:rtl w:val="0"/>
        </w:rPr>
      </w:r>
    </w:p>
    <w:p w:rsidR="00000000" w:rsidDel="00000000" w:rsidP="00000000" w:rsidRDefault="00000000" w:rsidRPr="00000000" w14:paraId="00000212">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3">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4">
      <w:pPr>
        <w:spacing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State House calling</w:t>
      </w:r>
    </w:p>
    <w:p w:rsidR="00000000" w:rsidDel="00000000" w:rsidP="00000000" w:rsidRDefault="00000000" w:rsidRPr="00000000" w14:paraId="00000215">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6">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1968</w:t>
      </w:r>
      <w:r w:rsidDel="00000000" w:rsidR="00000000" w:rsidRPr="00000000">
        <w:rPr>
          <w:rFonts w:ascii="Calibri" w:cs="Calibri" w:eastAsia="Calibri" w:hAnsi="Calibri"/>
          <w:color w:val="ff0000"/>
          <w:sz w:val="24"/>
          <w:szCs w:val="24"/>
          <w:rtl w:val="0"/>
        </w:rPr>
        <w:t xml:space="preserve">,</w:t>
      </w:r>
      <w:r w:rsidDel="00000000" w:rsidR="00000000" w:rsidRPr="00000000">
        <w:rPr>
          <w:rFonts w:ascii="Calibri" w:cs="Calibri" w:eastAsia="Calibri" w:hAnsi="Calibri"/>
          <w:sz w:val="24"/>
          <w:szCs w:val="24"/>
          <w:rtl w:val="0"/>
        </w:rPr>
        <w:t xml:space="preserve"> I was elected Vice President of the National Union of Students of Uganda (NUSU).</w:t>
      </w:r>
    </w:p>
    <w:p w:rsidR="00000000" w:rsidDel="00000000" w:rsidP="00000000" w:rsidRDefault="00000000" w:rsidRPr="00000000" w14:paraId="00000217">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previous year they had sent cards to us at Busoga College, as it was essentially an institution for post-primary institutions both within Uganda and abroad, so long as the students were Ugandan. Delegations from different schools attended the 1967 conference, and as proceedings got underway, we noticed that Makerere University was too dominant. That election chose Serugo-Lugo, a Makerere student from Mityana. Serugo replaced Okelo Oculi, who had served in 1966-67.</w:t>
      </w:r>
    </w:p>
    <w:p w:rsidR="00000000" w:rsidDel="00000000" w:rsidP="00000000" w:rsidRDefault="00000000" w:rsidRPr="00000000" w14:paraId="00000218">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9">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Competition for 1967-68 presidency was very tight. It was a two-horse race between one student, Serugo and Francis Omaswa, who was at the Medical School then. Many of us delegates from the secondary schools supported Omaswa, but Serugo defeated him. Omaswa was subsequently elected to the consolation office of Secretary for International Affairs, and from that post, he represented Uganda students at a Moscow conference. From that time Omaswa and I struck a permanent friendship that was alive nearly 60 years later.</w:t>
      </w:r>
    </w:p>
    <w:p w:rsidR="00000000" w:rsidDel="00000000" w:rsidP="00000000" w:rsidRDefault="00000000" w:rsidRPr="00000000" w14:paraId="0000021A">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B">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Coming into the 1967 annual delegates meeting, I vehemently opposed the prospect of having the Guild President at Makerere also leading NUSU, interestingly the same position taken up by Serugo, because at the time, the Makerere Guild President was a Kenyan, a young man called Nyambala. It presented the possibility of a non-Ugandan leading a Uganda students body.</w:t>
      </w:r>
      <w:r w:rsidDel="00000000" w:rsidR="00000000" w:rsidRPr="00000000">
        <w:rPr>
          <w:rFonts w:ascii="Calibri" w:cs="Calibri" w:eastAsia="Calibri" w:hAnsi="Calibri"/>
          <w:highlight w:val="white"/>
          <w:vertAlign w:val="superscript"/>
        </w:rPr>
        <w:footnoteReference w:customMarkFollows="0" w:id="51"/>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21C">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D">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As secondary school students, we began to mobilise for the next election, to ensure that secondary schools have a voice. So student leaders in secondary schools, mainly, and some Makerere delegates supported my candidature for the Vice Presidency in 1968. </w:t>
      </w:r>
    </w:p>
    <w:p w:rsidR="00000000" w:rsidDel="00000000" w:rsidP="00000000" w:rsidRDefault="00000000" w:rsidRPr="00000000" w14:paraId="0000021E">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1F">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 took up my own office, and although I was far away in Mwiri, I was able to interact fairly closely with the other leaders, most of whom were based at Makerere. Albert Picho Owiny had been elected President, and I served under him.</w:t>
      </w:r>
    </w:p>
    <w:p w:rsidR="00000000" w:rsidDel="00000000" w:rsidP="00000000" w:rsidRDefault="00000000" w:rsidRPr="00000000" w14:paraId="00000220">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21">
      <w:pPr>
        <w:spacing w:line="259"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 was, though, not the first non-university student to hold the position of Vice President. A student from Kyambogo College, called Oweratepo, held the portfolio before me.</w:t>
      </w:r>
    </w:p>
    <w:p w:rsidR="00000000" w:rsidDel="00000000" w:rsidP="00000000" w:rsidRDefault="00000000" w:rsidRPr="00000000" w14:paraId="00000222">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23">
      <w:pPr>
        <w:spacing w:line="240" w:lineRule="auto"/>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There were challenges to mitigate, the first of which were student divisions in Nairobi. I was deputed to Kenya to solve the problems. Deo Rwabiita, who was studying Commerce, was the NUSU head, and he was facing opposition. We spent time with all parties and eventually we agreed on solving the issues. The fire cooled down. Rwabiita was later to join national politics, becoming a representative of Ibanda, being a Cabinet minister, and then an ambassador, before passing on in 2017. I value him and other comrades whose friendship we forged during those formative years in schools and universities. </w:t>
      </w:r>
      <w:r w:rsidDel="00000000" w:rsidR="00000000" w:rsidRPr="00000000">
        <w:rPr>
          <w:rtl w:val="0"/>
        </w:rPr>
      </w:r>
    </w:p>
    <w:p w:rsidR="00000000" w:rsidDel="00000000" w:rsidP="00000000" w:rsidRDefault="00000000" w:rsidRPr="00000000" w14:paraId="00000224">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5">
      <w:pPr>
        <w:spacing w:line="259" w:lineRule="auto"/>
        <w:rPr>
          <w:rFonts w:ascii="Calibri" w:cs="Calibri" w:eastAsia="Calibri" w:hAnsi="Calibri"/>
          <w:highlight w:val="white"/>
        </w:rPr>
      </w:pPr>
      <w:r w:rsidDel="00000000" w:rsidR="00000000" w:rsidRPr="00000000">
        <w:rPr>
          <w:rFonts w:ascii="Calibri" w:cs="Calibri" w:eastAsia="Calibri" w:hAnsi="Calibri"/>
          <w:sz w:val="24"/>
          <w:szCs w:val="24"/>
          <w:rtl w:val="0"/>
        </w:rPr>
        <w:t xml:space="preserve">The challenges we were tackling were, in the main, </w:t>
      </w:r>
      <w:r w:rsidDel="00000000" w:rsidR="00000000" w:rsidRPr="00000000">
        <w:rPr>
          <w:rFonts w:ascii="Calibri" w:cs="Calibri" w:eastAsia="Calibri" w:hAnsi="Calibri"/>
          <w:highlight w:val="white"/>
          <w:rtl w:val="0"/>
        </w:rPr>
        <w:t xml:space="preserve">better conditions – having a student voice and making student councils stronger. Secondly, there was concern about injustice - students would be punished unfairly and mistreated. Thirdly there was a desire to be involved in national issues, like elections. For instance, in 1970 we got involved in conducting UPC elections. I went to </w:t>
      </w:r>
      <w:r w:rsidDel="00000000" w:rsidR="00000000" w:rsidRPr="00000000">
        <w:rPr>
          <w:rFonts w:ascii="Calibri" w:cs="Calibri" w:eastAsia="Calibri" w:hAnsi="Calibri"/>
          <w:color w:val="980000"/>
          <w:highlight w:val="white"/>
          <w:rtl w:val="0"/>
        </w:rPr>
        <w:t xml:space="preserve">Kyenjojo</w:t>
      </w:r>
      <w:r w:rsidDel="00000000" w:rsidR="00000000" w:rsidRPr="00000000">
        <w:rPr>
          <w:rFonts w:ascii="Calibri" w:cs="Calibri" w:eastAsia="Calibri" w:hAnsi="Calibri"/>
          <w:highlight w:val="white"/>
          <w:rtl w:val="0"/>
        </w:rPr>
        <w:t xml:space="preserve"> to conduct elections where a senior politician, Vincent Rwamwaro, was elected Chairman of UPC. We would meet government leaders such as the minister of education. And in addition, we would have meetings with the President and tell him our points of view on certain issues.</w:t>
      </w:r>
    </w:p>
    <w:p w:rsidR="00000000" w:rsidDel="00000000" w:rsidP="00000000" w:rsidRDefault="00000000" w:rsidRPr="00000000" w14:paraId="00000226">
      <w:pPr>
        <w:spacing w:line="259"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227">
      <w:pPr>
        <w:spacing w:line="259"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Shortly after my election as Vice President, later in 1968, President Obote invited student leaders from secondary schools, the universities of Makerere, Dar es Salaam and Nairobi, as well as the NUSU leadership to a meeting. The NUSU President was Picho Owiny. The student team included Sam Owori who, in our adulthood, would rise to be a senior bank executive and global leader of the Rotary movement. About 50 of us headed to Entebbe as guests of the PresidentState House.  We and we were put up in hotels in Entebbe.</w:t>
      </w:r>
    </w:p>
    <w:p w:rsidR="00000000" w:rsidDel="00000000" w:rsidP="00000000" w:rsidRDefault="00000000" w:rsidRPr="00000000" w14:paraId="00000228">
      <w:pPr>
        <w:spacing w:line="259"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29">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Adonia</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Tiberondwa, the headmaster of Teso College Aloet, served as patron and Geraldine Namirembe Bitamazire, who was the headmistress at Tororo Girls, was chaperon. On the hosting side, Frank Kalimuzo, then head of the Civil Service, was in regular attendance alongside other civil servants. We held intense discussions with Cabinet ministers, who briefed us on what they were doing in their dockets. We visited a number of places, starting with Kitooro in Entebbe. Each one of us got a number of clues, and went to work with the </w:t>
      </w:r>
      <w:r w:rsidDel="00000000" w:rsidR="00000000" w:rsidRPr="00000000">
        <w:rPr>
          <w:rFonts w:ascii="Calibri" w:cs="Calibri" w:eastAsia="Calibri" w:hAnsi="Calibri"/>
          <w:i w:val="1"/>
          <w:iCs w:val="1"/>
          <w:sz w:val="24"/>
          <w:szCs w:val="24"/>
          <w:rtl w:val="0"/>
        </w:rPr>
        <w:t xml:space="preserve">wanainchi</w:t>
      </w:r>
      <w:r w:rsidDel="00000000" w:rsidR="00000000" w:rsidRPr="00000000">
        <w:rPr>
          <w:rFonts w:ascii="Calibri" w:cs="Calibri" w:eastAsia="Calibri" w:hAnsi="Calibri"/>
          <w:sz w:val="24"/>
          <w:szCs w:val="24"/>
          <w:rtl w:val="0"/>
        </w:rPr>
        <w:t xml:space="preserve">; some kind of physical exposure to manual work like cleaning; it was more of cleaning than digging.</w:t>
      </w:r>
    </w:p>
    <w:p w:rsidR="00000000" w:rsidDel="00000000" w:rsidP="00000000" w:rsidRDefault="00000000" w:rsidRPr="00000000" w14:paraId="0000022A">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B">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 do not recall whether there was a concept paper, my interpretation was that President Obote’s intentions were to bring youth closer together hence representation from different institutions and diverse communities. He also wanted to expose us to what Uganda had to offer. We went Pakuba and Chobe, both high end tourist resorts in the Murchison Falls National Park. The President also probably wanted us to experience what the government was doing hence the interaction with different ministries and ministers. </w:t>
      </w:r>
    </w:p>
    <w:p w:rsidR="00000000" w:rsidDel="00000000" w:rsidP="00000000" w:rsidRDefault="00000000" w:rsidRPr="00000000" w14:paraId="0000022D">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E">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would also have wanted to show that the intelligentsia had a responsibility to be with the community, hence the labour and manual work we did in the low-income neighbourhood of Kitooro.  In November 1968, a month before the Entebbe congregation, I and a few fellow Senior 6 students of Busoga College had paid Obote a visit, an event that was covered in one of the newspapers. </w:t>
      </w:r>
    </w:p>
    <w:p w:rsidR="00000000" w:rsidDel="00000000" w:rsidP="00000000" w:rsidRDefault="00000000" w:rsidRPr="00000000" w14:paraId="0000022F">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0">
      <w:pPr>
        <w:spacing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Moments shared with the head of state were quite pleasant; he was jovial and at ease with youngsters. At the office he had already allocated space to NUSU in his own office. I visited it often in the next few years, a passage of time when I would also meet two other larger-than-life personalities: the subsequent President of Uganda, and a distant future President of Uganda, two men who would have contrasting influences on my life. </w:t>
      </w:r>
    </w:p>
    <w:p w:rsidR="00000000" w:rsidDel="00000000" w:rsidP="00000000" w:rsidRDefault="00000000" w:rsidRPr="00000000" w14:paraId="00000231">
      <w:pPr>
        <w:spacing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2">
      <w:pPr>
        <w:spacing w:after="160" w:line="259" w:lineRule="auto"/>
        <w:rPr/>
      </w:pPr>
      <w:r w:rsidDel="00000000" w:rsidR="00000000" w:rsidRPr="00000000">
        <w:rPr>
          <w:rFonts w:ascii="Calibri" w:cs="Calibri" w:eastAsia="Calibri" w:hAnsi="Calibri"/>
          <w:sz w:val="24"/>
          <w:szCs w:val="24"/>
          <w:rtl w:val="0"/>
        </w:rPr>
        <w:t xml:space="preserve">When he invited student leaders as his guests at State House, he spent a substantial amount of time with us. Akiiki Mujaju, a Professor of Political Science, noted in 1972: “The last years of Obote’s rule were marked by an increasing(ly) militant stance in foreign affairs and a move in a socialist direction. As he did these, Obote moved closer to students and a kind of cordial relationship developed between him, NUSU and the Makerere students guild.”</w:t>
      </w:r>
      <w:r w:rsidDel="00000000" w:rsidR="00000000" w:rsidRPr="00000000">
        <w:rPr>
          <w:rFonts w:ascii="Calibri" w:cs="Calibri" w:eastAsia="Calibri" w:hAnsi="Calibri"/>
          <w:sz w:val="24"/>
          <w:szCs w:val="24"/>
          <w:vertAlign w:val="superscript"/>
        </w:rPr>
        <w:footnoteReference w:customMarkFollows="0" w:id="52"/>
      </w: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9">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3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0"/>
          <w:szCs w:val="20"/>
          <w:rtl w:val="0"/>
        </w:rPr>
        <w:t xml:space="preserve">Lake Victoria is the largest freshwater body in Africa and the second largest in the world. Located between Kenya, Tanzania, and Uganda, it covers a surface area of 26,600 square miles, has a depth of 272 feet at its deepest point, and an average depth of 130 feet. It holds approximately 660 cubic miles of water. </w:t>
      </w:r>
      <w:r w:rsidDel="00000000" w:rsidR="00000000" w:rsidRPr="00000000">
        <w:rPr>
          <w:rFonts w:ascii="Calibri" w:cs="Calibri" w:eastAsia="Calibri" w:hAnsi="Calibri"/>
          <w:i w:val="1"/>
          <w:iCs w:val="1"/>
          <w:sz w:val="20"/>
          <w:szCs w:val="20"/>
          <w:rtl w:val="0"/>
        </w:rPr>
        <w:t xml:space="preserve">www.worldatlas.com</w:t>
      </w:r>
      <w:r w:rsidDel="00000000" w:rsidR="00000000" w:rsidRPr="00000000">
        <w:rPr>
          <w:rtl w:val="0"/>
        </w:rPr>
      </w:r>
    </w:p>
  </w:footnote>
  <w:footnote w:id="1">
    <w:p w:rsidR="00000000" w:rsidDel="00000000" w:rsidP="00000000" w:rsidRDefault="00000000" w:rsidRPr="00000000" w14:paraId="0000023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Ekitoma</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Ficus natalensis</w:t>
      </w:r>
      <w:r w:rsidDel="00000000" w:rsidR="00000000" w:rsidRPr="00000000">
        <w:rPr>
          <w:rFonts w:ascii="Calibri" w:cs="Calibri" w:eastAsia="Calibri" w:hAnsi="Calibri"/>
          <w:sz w:val="20"/>
          <w:szCs w:val="20"/>
          <w:rtl w:val="0"/>
        </w:rPr>
        <w:t xml:space="preserve"> is a tree in the family Moraceae. In English it is sometimes referred as barkcloth fig, or the natal fig in South Africa. In central and western Uganda, where it has an important cultural value, it is known as ‘</w:t>
      </w:r>
      <w:r w:rsidDel="00000000" w:rsidR="00000000" w:rsidRPr="00000000">
        <w:rPr>
          <w:rFonts w:ascii="Calibri" w:cs="Calibri" w:eastAsia="Calibri" w:hAnsi="Calibri"/>
          <w:i w:val="1"/>
          <w:iCs w:val="1"/>
          <w:sz w:val="20"/>
          <w:szCs w:val="20"/>
          <w:rtl w:val="0"/>
        </w:rPr>
        <w:t xml:space="preserve">omutuba</w:t>
      </w:r>
      <w:r w:rsidDel="00000000" w:rsidR="00000000" w:rsidRPr="00000000">
        <w:rPr>
          <w:rFonts w:ascii="Calibri" w:cs="Calibri" w:eastAsia="Calibri" w:hAnsi="Calibri"/>
          <w:sz w:val="20"/>
          <w:szCs w:val="20"/>
          <w:rtl w:val="0"/>
        </w:rPr>
        <w:t xml:space="preserve">’ by the Baganda people and ‘</w:t>
      </w:r>
      <w:r w:rsidDel="00000000" w:rsidR="00000000" w:rsidRPr="00000000">
        <w:rPr>
          <w:rFonts w:ascii="Calibri" w:cs="Calibri" w:eastAsia="Calibri" w:hAnsi="Calibri"/>
          <w:i w:val="1"/>
          <w:iCs w:val="1"/>
          <w:sz w:val="20"/>
          <w:szCs w:val="20"/>
          <w:rtl w:val="0"/>
        </w:rPr>
        <w:t xml:space="preserve">omutoma</w:t>
      </w:r>
      <w:r w:rsidDel="00000000" w:rsidR="00000000" w:rsidRPr="00000000">
        <w:rPr>
          <w:rFonts w:ascii="Calibri" w:cs="Calibri" w:eastAsia="Calibri" w:hAnsi="Calibri"/>
          <w:sz w:val="20"/>
          <w:szCs w:val="20"/>
          <w:rtl w:val="0"/>
        </w:rPr>
        <w:t xml:space="preserve">’ by the Banyakitara peoples. </w:t>
      </w:r>
    </w:p>
  </w:footnote>
  <w:footnote w:id="2">
    <w:p w:rsidR="00000000" w:rsidDel="00000000" w:rsidP="00000000" w:rsidRDefault="00000000" w:rsidRPr="00000000" w14:paraId="0000023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Goans are Indians with a Portuguese influence, native to Goa, in southwest India, which was formerly a Portuguese possession, while the rest of India was colonised by Great Britain. Goans arrived in East Africa at the time when the Kenya-Uganda Railway was being laid.</w:t>
      </w:r>
    </w:p>
  </w:footnote>
  <w:footnote w:id="3">
    <w:p w:rsidR="00000000" w:rsidDel="00000000" w:rsidP="00000000" w:rsidRDefault="00000000" w:rsidRPr="00000000" w14:paraId="0000023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At the time of writing this book, 2023-25, the building that used to house Karuharo’s shop was still standing intact, next to the Post Office, on Main Street.</w:t>
      </w:r>
    </w:p>
  </w:footnote>
  <w:footnote w:id="4">
    <w:p w:rsidR="00000000" w:rsidDel="00000000" w:rsidP="00000000" w:rsidRDefault="00000000" w:rsidRPr="00000000" w14:paraId="0000023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Founded in 1955, the ‘</w:t>
      </w:r>
      <w:r w:rsidDel="00000000" w:rsidR="00000000" w:rsidRPr="00000000">
        <w:rPr>
          <w:rFonts w:ascii="Calibri" w:cs="Calibri" w:eastAsia="Calibri" w:hAnsi="Calibri"/>
          <w:i w:val="1"/>
          <w:iCs w:val="1"/>
          <w:sz w:val="20"/>
          <w:szCs w:val="20"/>
          <w:rtl w:val="0"/>
        </w:rPr>
        <w:t xml:space="preserve">Uganda Argus’</w:t>
      </w:r>
      <w:r w:rsidDel="00000000" w:rsidR="00000000" w:rsidRPr="00000000">
        <w:rPr>
          <w:rFonts w:ascii="Calibri" w:cs="Calibri" w:eastAsia="Calibri" w:hAnsi="Calibri"/>
          <w:sz w:val="20"/>
          <w:szCs w:val="20"/>
          <w:rtl w:val="0"/>
        </w:rPr>
        <w:t xml:space="preserve"> was the establishment newspaper until 1972 when it was nationalised to become the ‘</w:t>
      </w:r>
      <w:r w:rsidDel="00000000" w:rsidR="00000000" w:rsidRPr="00000000">
        <w:rPr>
          <w:rFonts w:ascii="Calibri" w:cs="Calibri" w:eastAsia="Calibri" w:hAnsi="Calibri"/>
          <w:i w:val="1"/>
          <w:iCs w:val="1"/>
          <w:sz w:val="20"/>
          <w:szCs w:val="20"/>
          <w:rtl w:val="0"/>
        </w:rPr>
        <w:t xml:space="preserve">Voice of Uganda’</w:t>
      </w:r>
      <w:r w:rsidDel="00000000" w:rsidR="00000000" w:rsidRPr="00000000">
        <w:rPr>
          <w:rFonts w:ascii="Calibri" w:cs="Calibri" w:eastAsia="Calibri" w:hAnsi="Calibri"/>
          <w:sz w:val="20"/>
          <w:szCs w:val="20"/>
          <w:rtl w:val="0"/>
        </w:rPr>
        <w:t xml:space="preserve">, and subsequently the ‘</w:t>
      </w:r>
      <w:r w:rsidDel="00000000" w:rsidR="00000000" w:rsidRPr="00000000">
        <w:rPr>
          <w:rFonts w:ascii="Calibri" w:cs="Calibri" w:eastAsia="Calibri" w:hAnsi="Calibri"/>
          <w:i w:val="1"/>
          <w:iCs w:val="1"/>
          <w:sz w:val="20"/>
          <w:szCs w:val="20"/>
          <w:rtl w:val="0"/>
        </w:rPr>
        <w:t xml:space="preserve">Uganda Times’</w:t>
      </w:r>
      <w:r w:rsidDel="00000000" w:rsidR="00000000" w:rsidRPr="00000000">
        <w:rPr>
          <w:rFonts w:ascii="Calibri" w:cs="Calibri" w:eastAsia="Calibri" w:hAnsi="Calibri"/>
          <w:sz w:val="20"/>
          <w:szCs w:val="20"/>
          <w:rtl w:val="0"/>
        </w:rPr>
        <w:t xml:space="preserve"> in the early 1980s. The struggling ‘</w:t>
      </w:r>
      <w:r w:rsidDel="00000000" w:rsidR="00000000" w:rsidRPr="00000000">
        <w:rPr>
          <w:rFonts w:ascii="Calibri" w:cs="Calibri" w:eastAsia="Calibri" w:hAnsi="Calibri"/>
          <w:i w:val="1"/>
          <w:iCs w:val="1"/>
          <w:sz w:val="20"/>
          <w:szCs w:val="20"/>
          <w:rtl w:val="0"/>
        </w:rPr>
        <w:t xml:space="preserve">Uganda Times</w:t>
      </w:r>
      <w:r w:rsidDel="00000000" w:rsidR="00000000" w:rsidRPr="00000000">
        <w:rPr>
          <w:rFonts w:ascii="Calibri" w:cs="Calibri" w:eastAsia="Calibri" w:hAnsi="Calibri"/>
          <w:sz w:val="20"/>
          <w:szCs w:val="20"/>
          <w:rtl w:val="0"/>
        </w:rPr>
        <w:t xml:space="preserve">’ was replaced by the ‘</w:t>
      </w:r>
      <w:r w:rsidDel="00000000" w:rsidR="00000000" w:rsidRPr="00000000">
        <w:rPr>
          <w:rFonts w:ascii="Calibri" w:cs="Calibri" w:eastAsia="Calibri" w:hAnsi="Calibri"/>
          <w:i w:val="1"/>
          <w:iCs w:val="1"/>
          <w:sz w:val="20"/>
          <w:szCs w:val="20"/>
          <w:rtl w:val="0"/>
        </w:rPr>
        <w:t xml:space="preserve">New Vision’</w:t>
      </w:r>
      <w:r w:rsidDel="00000000" w:rsidR="00000000" w:rsidRPr="00000000">
        <w:rPr>
          <w:rFonts w:ascii="Calibri" w:cs="Calibri" w:eastAsia="Calibri" w:hAnsi="Calibri"/>
          <w:sz w:val="20"/>
          <w:szCs w:val="20"/>
          <w:rtl w:val="0"/>
        </w:rPr>
        <w:t xml:space="preserve"> in 1986.</w:t>
      </w:r>
    </w:p>
  </w:footnote>
  <w:footnote w:id="5">
    <w:p w:rsidR="00000000" w:rsidDel="00000000" w:rsidP="00000000" w:rsidRDefault="00000000" w:rsidRPr="00000000" w14:paraId="0000023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Owing to high mortality rates in olden times, many traditional African societies did not keep count of children until they reached a certain age</w:t>
      </w:r>
    </w:p>
  </w:footnote>
  <w:footnote w:id="6">
    <w:p w:rsidR="00000000" w:rsidDel="00000000" w:rsidP="00000000" w:rsidRDefault="00000000" w:rsidRPr="00000000" w14:paraId="0000023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Chief Michael Mukombe was Saza chief for about 45 years. He was father to Sepiria Mukombe Mpambara, a UPC strongman in Kigezi in the 1960s, and the first chairman of FRONASA in the early 1970s</w:t>
      </w:r>
    </w:p>
  </w:footnote>
  <w:footnote w:id="7">
    <w:p w:rsidR="00000000" w:rsidDel="00000000" w:rsidP="00000000" w:rsidRDefault="00000000" w:rsidRPr="00000000" w14:paraId="0000023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Haemoglobin is a protein in red blood cells that carries oxygen from the lungs to the rest of the body and helps transport carbon dioxide back to the lungs for exhalation. It contains iron, which allows it to bind oxygen effectively. Fertile soils tend to have healthy levels of iron</w:t>
      </w:r>
    </w:p>
  </w:footnote>
  <w:footnote w:id="8">
    <w:p w:rsidR="00000000" w:rsidDel="00000000" w:rsidP="00000000" w:rsidRDefault="00000000" w:rsidRPr="00000000" w14:paraId="0000023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Mzee Surumani Rugunda was believed to be 96 years old when he died in 1978. This age was an estimate, since actual birth dates were not easily known in those years. For most Ugandans/Africans born before 1940, few, if any, records were kept. Birth dates tended to be estimated around major events</w:t>
      </w:r>
    </w:p>
  </w:footnote>
  <w:footnote w:id="9">
    <w:p w:rsidR="00000000" w:rsidDel="00000000" w:rsidP="00000000" w:rsidRDefault="00000000" w:rsidRPr="00000000" w14:paraId="0000023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George Rutagwera was father to my contemporary, Prof James Katorobo, who would distinguish himself as an academic</w:t>
      </w:r>
    </w:p>
  </w:footnote>
  <w:footnote w:id="10">
    <w:p w:rsidR="00000000" w:rsidDel="00000000" w:rsidP="00000000" w:rsidRDefault="00000000" w:rsidRPr="00000000" w14:paraId="0000023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Muhanga is located about 36km northeast of Kabale</w:t>
      </w:r>
    </w:p>
  </w:footnote>
  <w:footnote w:id="11">
    <w:p w:rsidR="00000000" w:rsidDel="00000000" w:rsidP="00000000" w:rsidRDefault="00000000" w:rsidRPr="00000000" w14:paraId="0000023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00b050"/>
          <w:sz w:val="20"/>
          <w:szCs w:val="20"/>
          <w:rtl w:val="0"/>
        </w:rPr>
        <w:t xml:space="preserve">It is a common development for children in many African societies to be named after prevailing social circumstances</w:t>
      </w:r>
      <w:r w:rsidDel="00000000" w:rsidR="00000000" w:rsidRPr="00000000">
        <w:rPr>
          <w:rtl w:val="0"/>
        </w:rPr>
      </w:r>
    </w:p>
  </w:footnote>
  <w:footnote w:id="12">
    <w:p w:rsidR="00000000" w:rsidDel="00000000" w:rsidP="00000000" w:rsidRDefault="00000000" w:rsidRPr="00000000" w14:paraId="0000023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tl w:val="0"/>
        </w:rPr>
      </w:r>
    </w:p>
  </w:footnote>
  <w:footnote w:id="13">
    <w:p w:rsidR="00000000" w:rsidDel="00000000" w:rsidP="00000000" w:rsidRDefault="00000000" w:rsidRPr="00000000" w14:paraId="0000024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‘Obushera’ is a traditional Ugandan beverage made from fermented sorghum or millet flour. It is a refreshing, slightly sweet drink that is often served cold. ‘Bushera’ is a good source of carbohydrates and protein, with health benefits including improved digestion and increased energy levels.</w:t>
      </w:r>
    </w:p>
  </w:footnote>
  <w:footnote w:id="14">
    <w:p w:rsidR="00000000" w:rsidDel="00000000" w:rsidP="00000000" w:rsidRDefault="00000000" w:rsidRPr="00000000" w14:paraId="0000024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‘Fourth World’ school – a term derived from the geopolitical-economic classification ‘Third World’ to denote the material poverty of many education institutions in Uganda, particularly in rural places</w:t>
      </w:r>
    </w:p>
  </w:footnote>
  <w:footnote w:id="15">
    <w:p w:rsidR="00000000" w:rsidDel="00000000" w:rsidP="00000000" w:rsidRDefault="00000000" w:rsidRPr="00000000" w14:paraId="0000024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Amos Nzeyi, b. 1947, is a businessman, entrepreneur, and industrialist, for years the sole bottler of Pepsi Cola franchise in Uganda. Honorary Consul for Mauritius in Kampala since 2018</w:t>
      </w:r>
    </w:p>
  </w:footnote>
  <w:footnote w:id="16">
    <w:p w:rsidR="00000000" w:rsidDel="00000000" w:rsidP="00000000" w:rsidRDefault="00000000" w:rsidRPr="00000000" w14:paraId="0000024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John Patrick Amama Mbabazi, b. 16 January 1949. Ninth Prime Minister of Uganda from 24 May 2011 to 19 September 2014. Numerously Cabinet minister in NRM Government since 1986</w:t>
      </w:r>
    </w:p>
  </w:footnote>
  <w:footnote w:id="17">
    <w:p w:rsidR="00000000" w:rsidDel="00000000" w:rsidP="00000000" w:rsidRDefault="00000000" w:rsidRPr="00000000" w14:paraId="0000024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Emmanuel Tumusiime Mutebile</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0"/>
          <w:szCs w:val="20"/>
          <w:rtl w:val="0"/>
        </w:rPr>
        <w:t xml:space="preserve">served as the governor of the Bank of Uganda, the central bank of Uganda, from 2001 until his death on 23 January 2022</w:t>
      </w:r>
    </w:p>
  </w:footnote>
  <w:footnote w:id="18">
    <w:p w:rsidR="00000000" w:rsidDel="00000000" w:rsidP="00000000" w:rsidRDefault="00000000" w:rsidRPr="00000000" w14:paraId="0000024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Ezra Suruma, b. 11 November 1945, economist, banker, and academician. He became the chancellor of Makerere University in 2016. Served as minister of Finance, Planning and Economic Development, 2009 – 2016, and as a visiting fellow at the Brookings Institution in Washington DC</w:t>
      </w:r>
    </w:p>
  </w:footnote>
  <w:footnote w:id="19">
    <w:p w:rsidR="00000000" w:rsidDel="00000000" w:rsidP="00000000" w:rsidRDefault="00000000" w:rsidRPr="00000000" w14:paraId="0000024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Shaka Ssali, b 9 April 1953; d. 27 March 2025</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sz w:val="20"/>
          <w:szCs w:val="20"/>
          <w:rtl w:val="0"/>
        </w:rPr>
        <w:t xml:space="preserve"> US-based journalist, presented the popular weekly show ‘Straight Talk Africa’ on the Voice of America (VOA) for 23 years up to May 2021</w:t>
      </w:r>
    </w:p>
  </w:footnote>
  <w:footnote w:id="20">
    <w:p w:rsidR="00000000" w:rsidDel="00000000" w:rsidP="00000000" w:rsidRDefault="00000000" w:rsidRPr="00000000" w14:paraId="0000024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Jaberi Bidandi Ssali, b. 17 July 1937, is a progressive politician who was active in national politics as far back as 1962 as a mobiliser for the Uganda People’s Congress, resistance to the Idi Amin dictatorship, and as a minister in the Museveni government from 1989 to 2004</w:t>
      </w:r>
      <w:r w:rsidDel="00000000" w:rsidR="00000000" w:rsidRPr="00000000">
        <w:rPr>
          <w:rtl w:val="0"/>
        </w:rPr>
      </w:r>
    </w:p>
  </w:footnote>
  <w:footnote w:id="21">
    <w:p w:rsidR="00000000" w:rsidDel="00000000" w:rsidP="00000000" w:rsidRDefault="00000000" w:rsidRPr="00000000" w14:paraId="0000024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Prof. George Mondo Kagonyera, b. 1941. Professor of Veterinary Medicine; Chancellor of Makerere University, 2007-2015; minister for General Duties in the Office of the Prime Minister; Deputy Managing Director, National Social Security Fund</w:t>
      </w:r>
    </w:p>
  </w:footnote>
  <w:footnote w:id="22">
    <w:p w:rsidR="00000000" w:rsidDel="00000000" w:rsidP="00000000" w:rsidRDefault="00000000" w:rsidRPr="00000000" w14:paraId="0000024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Abubaker Kakyama Mayanja, b. August 1929, d. 4 Nov 2005. First Secretary General of the Uganda National Congress party, the first political party in Uganda, set up on 6 March 1952 by Ignatius K. Musaazi. He went on to serve as a minister in various post-Independence governments</w:t>
      </w:r>
    </w:p>
  </w:footnote>
  <w:footnote w:id="23">
    <w:p w:rsidR="00000000" w:rsidDel="00000000" w:rsidP="00000000" w:rsidRDefault="00000000" w:rsidRPr="00000000" w14:paraId="0000024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John Kakonge was Secretary General of Uganda Peoples’ Congress (UPC), the party that, in coalition with Kabaka Yekka, took Uganda to Independence in 1962. Expelled by UPC, 1964; murdered at Luzira Prison, 1971</w:t>
      </w:r>
    </w:p>
  </w:footnote>
  <w:footnote w:id="24">
    <w:p w:rsidR="00000000" w:rsidDel="00000000" w:rsidP="00000000" w:rsidRDefault="00000000" w:rsidRPr="00000000" w14:paraId="0000024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Yekosofati Engur, b. 1919, d. Sept 1977. Founder member of the Uganda National Congress, rising to the position of vice-president. In 1964 he was appointed as Uganda’s Ambassador to the Soviet Union. In January 1971 he was appointed Minister of Culture and Development until December 1, 1972. Executed by firing squad, 9 Sept 1977</w:t>
      </w:r>
    </w:p>
  </w:footnote>
  <w:footnote w:id="25">
    <w:p w:rsidR="00000000" w:rsidDel="00000000" w:rsidP="00000000" w:rsidRDefault="00000000" w:rsidRPr="00000000" w14:paraId="0000024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Benedicto Kiwanuka, b. 8 May 1922, d. Sept 1972. First prime minister of Uganda, leader of the Democratic Party, and one of the persons that led the country in the transition between colonial British rule and independence. He served as Chief Justice under President Amin, and was murdered in September 1972</w:t>
      </w:r>
    </w:p>
  </w:footnote>
  <w:footnote w:id="26">
    <w:p w:rsidR="00000000" w:rsidDel="00000000" w:rsidP="00000000" w:rsidRDefault="00000000" w:rsidRPr="00000000" w14:paraId="0000024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Apollo Milton Obote, b. 28 December 1925, d. 10 October 2005. Second Prime Minister of Uganda from 1962 to 1966 and first Independence leader. Second President of Uganda from 1966 to 1971 and sixth President, from 1980 to 1985</w:t>
      </w:r>
    </w:p>
  </w:footnote>
  <w:footnote w:id="27">
    <w:p w:rsidR="00000000" w:rsidDel="00000000" w:rsidP="00000000" w:rsidRDefault="00000000" w:rsidRPr="00000000" w14:paraId="0000024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UTC – Uganda Transport Company was a government parastatal that provided public transport in urban areas and city-to-city commuter services all over Uganda. Its twin was PTC – People’s Transport Company – that operated in Eastern Uganda. The two were privatized/liquidated during the mass deregulation that formed the core of economic reform in the late 1980s/early 1990s</w:t>
      </w:r>
    </w:p>
  </w:footnote>
  <w:footnote w:id="28">
    <w:p w:rsidR="00000000" w:rsidDel="00000000" w:rsidP="00000000" w:rsidRDefault="00000000" w:rsidRPr="00000000" w14:paraId="0000024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Rev Alexander Harry Brewer, Headmaster of Mwiri 1920-1930</w:t>
      </w:r>
    </w:p>
  </w:footnote>
  <w:footnote w:id="29">
    <w:p w:rsidR="00000000" w:rsidDel="00000000" w:rsidP="00000000" w:rsidRDefault="00000000" w:rsidRPr="00000000" w14:paraId="0000025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Francis Omaswa, b. 1943, Ugandan cardiovascular surgeon. Fellow of the Royal College of Surgeons of Edinburgh, Fellow of the College of Surgeons of East, Central and Southern Africa. Set up the Global Health Workforce Alliance (GHWA) in Geneva, Switzerland, 2005</w:t>
      </w:r>
    </w:p>
  </w:footnote>
  <w:footnote w:id="30">
    <w:p w:rsidR="00000000" w:rsidDel="00000000" w:rsidP="00000000" w:rsidRDefault="00000000" w:rsidRPr="00000000" w14:paraId="0000025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Okello Oculi, b. 1 January 1941, d. July 2025. Ugandan novelist, poet, and chronicler of rural African village life. His works include ‘Prostitute’, ‘Orphan’, ‘Kanta Riti’, ‘Kookolem’, ‘Malak: An African Political Poem’, and ‘African Affairs: Directions and Destinies for the 21</w:t>
      </w:r>
      <w:r w:rsidDel="00000000" w:rsidR="00000000" w:rsidRPr="00000000">
        <w:rPr>
          <w:rFonts w:ascii="Calibri" w:cs="Calibri" w:eastAsia="Calibri" w:hAnsi="Calibri"/>
          <w:sz w:val="20"/>
          <w:szCs w:val="20"/>
          <w:vertAlign w:val="superscript"/>
          <w:rtl w:val="0"/>
        </w:rPr>
        <w:t xml:space="preserve">st</w:t>
      </w:r>
      <w:r w:rsidDel="00000000" w:rsidR="00000000" w:rsidRPr="00000000">
        <w:rPr>
          <w:rFonts w:ascii="Calibri" w:cs="Calibri" w:eastAsia="Calibri" w:hAnsi="Calibri"/>
          <w:sz w:val="20"/>
          <w:szCs w:val="20"/>
          <w:rtl w:val="0"/>
        </w:rPr>
        <w:t xml:space="preserve"> Century’</w:t>
      </w:r>
    </w:p>
  </w:footnote>
  <w:footnote w:id="31">
    <w:p w:rsidR="00000000" w:rsidDel="00000000" w:rsidP="00000000" w:rsidRDefault="00000000" w:rsidRPr="00000000" w14:paraId="0000025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Rhoda Nakibuuka Nsibirwa Kalema, b. May 1929, d. August 2025, Ugandan female politician known as the country's "Mother of Parliament"; variously member of Cabinet. Father Martin Luther Nsibirwa, former Katikkiro (Prime Minister) of Buganda Kingdom, donated land to establish Makerere University. Husband William Wilberforce Kalema was Cabinet minister in first Obote government</w:t>
      </w:r>
    </w:p>
  </w:footnote>
  <w:footnote w:id="32">
    <w:p w:rsidR="00000000" w:rsidDel="00000000" w:rsidP="00000000" w:rsidRDefault="00000000" w:rsidRPr="00000000" w14:paraId="0000025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Rev Alexander Harry Brewer, Headmaster of Mwiri 1920-1930</w:t>
      </w:r>
    </w:p>
  </w:footnote>
  <w:footnote w:id="33">
    <w:p w:rsidR="00000000" w:rsidDel="00000000" w:rsidP="00000000" w:rsidRDefault="00000000" w:rsidRPr="00000000" w14:paraId="0000025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Natolo Masaba is not to be confused with another Masaba, Captain Tom, who was executed by firing squad in the same government lash back in February 1973 </w:t>
      </w:r>
    </w:p>
  </w:footnote>
  <w:footnote w:id="34">
    <w:p w:rsidR="00000000" w:rsidDel="00000000" w:rsidP="00000000" w:rsidRDefault="00000000" w:rsidRPr="00000000" w14:paraId="0000025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 school, YY Okot Secondary School, was subsequently built in his honour. I visited it in Kitgum in the 2020s</w:t>
      </w:r>
    </w:p>
  </w:footnote>
  <w:footnote w:id="35">
    <w:p w:rsidR="00000000" w:rsidDel="00000000" w:rsidP="00000000" w:rsidRDefault="00000000" w:rsidRPr="00000000" w14:paraId="0000025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William Wilberforce Kalema, b. 11 June 1926, d. 1972 one of the first Ugandans to attain a Bachelor’s degree (Economics, Edinburgh, mid-1950s) was a public servant who served as a Cabinet minister in the 1960s, and as a champion for the Africanisation of the economy. In 1963 he was part of a team that transformed the East African High Commission into the East African Common Services Organisation, the precursor of the East African Community </w:t>
      </w:r>
    </w:p>
  </w:footnote>
  <w:footnote w:id="36">
    <w:p w:rsidR="00000000" w:rsidDel="00000000" w:rsidP="00000000" w:rsidRDefault="00000000" w:rsidRPr="00000000" w14:paraId="0000025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Rhoda Nsibirwa Kalema, b. May 1929, d. August 2025, was a pioneer leader of the women’s movement in Uganda. She was a representative in the National Consultative Council (NCC), the interim Parliament in 1979-80, was a founding member of the Uganda Patriotic Movement, and served as deputy minister in the NRM Government, 1989-91</w:t>
      </w:r>
    </w:p>
  </w:footnote>
  <w:footnote w:id="37">
    <w:p w:rsidR="00000000" w:rsidDel="00000000" w:rsidP="00000000" w:rsidRDefault="00000000" w:rsidRPr="00000000" w14:paraId="0000025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Ben Wacha studied Law, and fled Uganda to Tanzania in the 1970s. He was a delegate at the Moshi Conference that planned a post-Amin dispensation in March 1979. He became an MP in various Parliaments</w:t>
      </w:r>
    </w:p>
  </w:footnote>
  <w:footnote w:id="38">
    <w:p w:rsidR="00000000" w:rsidDel="00000000" w:rsidP="00000000" w:rsidRDefault="00000000" w:rsidRPr="00000000" w14:paraId="0000025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Justus Rugaju taught History at the University of Nairobi, and worked as Editor at Fountain Publishers, Kampala</w:t>
      </w:r>
    </w:p>
  </w:footnote>
  <w:footnote w:id="39">
    <w:p w:rsidR="00000000" w:rsidDel="00000000" w:rsidP="00000000" w:rsidRDefault="00000000" w:rsidRPr="00000000" w14:paraId="0000025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Akiiki Bomera Mujaju. ‘Youth Action and Political Development in Uganda’, thesis for degree of Doctor of Philosophy in the Faculty of Political Science, Columbia University, 1972</w:t>
      </w:r>
    </w:p>
  </w:footnote>
  <w:footnote w:id="40">
    <w:p w:rsidR="00000000" w:rsidDel="00000000" w:rsidP="00000000" w:rsidRDefault="00000000" w:rsidRPr="00000000" w14:paraId="0000025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Picho Ali, b. 1941, Russian-trained lawyer, worked as Secretary for Research in the President’s Office. Captured in September 1972 invasion and murdered</w:t>
      </w:r>
    </w:p>
  </w:footnote>
  <w:footnote w:id="41">
    <w:p w:rsidR="00000000" w:rsidDel="00000000" w:rsidP="00000000" w:rsidRDefault="00000000" w:rsidRPr="00000000" w14:paraId="0000025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Patrick Mwondha, b. 1953, was UPC Vice President, and served as Local Government minister, 1980-85</w:t>
      </w:r>
    </w:p>
  </w:footnote>
  <w:footnote w:id="42">
    <w:p w:rsidR="00000000" w:rsidDel="00000000" w:rsidP="00000000" w:rsidRDefault="00000000" w:rsidRPr="00000000" w14:paraId="0000025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Dani Wadada Nabudere, b. 15 December 1932, a academic, Pan-Africanist, lawyer, politician, author, political scientist, and development specialist, served as a Cabinet minister, 1979-80</w:t>
      </w:r>
    </w:p>
  </w:footnote>
  <w:footnote w:id="43">
    <w:p w:rsidR="00000000" w:rsidDel="00000000" w:rsidP="00000000" w:rsidRDefault="00000000" w:rsidRPr="00000000" w14:paraId="0000025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Chango Macho w’Obanda, b. 1927, was a hardline Marxist who served in a number of national positions between 1979 and 2011</w:t>
      </w:r>
    </w:p>
  </w:footnote>
  <w:footnote w:id="44">
    <w:p w:rsidR="00000000" w:rsidDel="00000000" w:rsidP="00000000" w:rsidRDefault="00000000" w:rsidRPr="00000000" w14:paraId="0000025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 Kidubuka, Professor of Literature and Mass Communication, Makerere University, was killed in a grenade attack on a bar in the university town of Wandegeya in 1993</w:t>
      </w:r>
    </w:p>
  </w:footnote>
  <w:footnote w:id="45">
    <w:p w:rsidR="00000000" w:rsidDel="00000000" w:rsidP="00000000" w:rsidRDefault="00000000" w:rsidRPr="00000000" w14:paraId="0000026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The National Consultative Council (NCC) was the interim Parliament of Uganda, 1979-80. Nume Waibale was, in effect, the Speaker</w:t>
      </w:r>
    </w:p>
  </w:footnote>
  <w:footnote w:id="46">
    <w:p w:rsidR="00000000" w:rsidDel="00000000" w:rsidP="00000000" w:rsidRDefault="00000000" w:rsidRPr="00000000" w14:paraId="0000026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Muniini Mulera, b. , clinician, teacher and leader, who practiced paediatrics and neonatal intensive care in Toronto, Canada. Weekly columnist in The Daily Monitor, Uganda</w:t>
      </w:r>
    </w:p>
  </w:footnote>
  <w:footnote w:id="47">
    <w:p w:rsidR="00000000" w:rsidDel="00000000" w:rsidP="00000000" w:rsidRDefault="00000000" w:rsidRPr="00000000" w14:paraId="0000026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Shaka Ssali passed away in March 2025, in the final months of my writing these memoirs</w:t>
      </w:r>
    </w:p>
  </w:footnote>
  <w:footnote w:id="48">
    <w:p w:rsidR="00000000" w:rsidDel="00000000" w:rsidP="00000000" w:rsidRDefault="00000000" w:rsidRPr="00000000" w14:paraId="0000026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Celtic FC has a mainly Catholic fan base; bitter rival Glasgow Rangers have a Protestant fan base </w:t>
      </w:r>
    </w:p>
  </w:footnote>
  <w:footnote w:id="49">
    <w:p w:rsidR="00000000" w:rsidDel="00000000" w:rsidP="00000000" w:rsidRDefault="00000000" w:rsidRPr="00000000" w14:paraId="0000026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Mwiri in a Time of Change. A Personal Memoir – Peter Woodsford</w:t>
      </w:r>
    </w:p>
  </w:footnote>
  <w:footnote w:id="50">
    <w:p w:rsidR="00000000" w:rsidDel="00000000" w:rsidP="00000000" w:rsidRDefault="00000000" w:rsidRPr="00000000" w14:paraId="0000026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In May 1966 the central government clashed with the Buganda kingdom administration, culminating in the abolition of the kingdoms of Buganda, Bunyoro, Tooro and Ankole</w:t>
      </w:r>
    </w:p>
  </w:footnote>
  <w:footnote w:id="51">
    <w:p w:rsidR="00000000" w:rsidDel="00000000" w:rsidP="00000000" w:rsidRDefault="00000000" w:rsidRPr="00000000" w14:paraId="0000026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20"/>
          <w:szCs w:val="20"/>
          <w:highlight w:val="white"/>
          <w:rtl w:val="0"/>
        </w:rPr>
        <w:t xml:space="preserve">Serugo had been defeated in the Guild Presidential elections of 1966-67</w:t>
      </w:r>
      <w:r w:rsidDel="00000000" w:rsidR="00000000" w:rsidRPr="00000000">
        <w:rPr>
          <w:rtl w:val="0"/>
        </w:rPr>
      </w:r>
    </w:p>
  </w:footnote>
  <w:footnote w:id="52">
    <w:p w:rsidR="00000000" w:rsidDel="00000000" w:rsidP="00000000" w:rsidRDefault="00000000" w:rsidRPr="00000000" w14:paraId="0000026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Akiiki Bomera Mujaju. ‘Youth Action and Political Development in Uganda’, thesis for degree of Doctor of Philosophy in the Faculty of Political Science, Columbia University, 1972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