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Letter 1: I Am Loved</w:t>
      </w:r>
    </w:p>
    <w:p>
      <w:r>
        <w:t>Scripture: “See what great love the Father has lavished on us, that we should be called children of God! And that is what we are.” — 1 John 3:1</w:t>
      </w:r>
    </w:p>
    <w:p>
      <w:r>
        <w:br/>
        <w:t>Dear Friend,</w:t>
        <w:br/>
        <w:br/>
        <w:t>When you grow up without a healthy picture of love, it shapes the way you see everything—including yourself. My parents divorced before I had any memory of them together. My father was an alcoholic and remarried a woman who was also an alcoholic. She was abusive—physically and emotionally. She broke bones, burned me, and once tied me up and threw me in a trash can because, as she said, “that’s where trash goes.”</w:t>
        <w:br/>
        <w:br/>
        <w:t>When you experience that kind of pain as a child, it warps your sense of self-worth. It teaches you that love is something to earn, or worse, something to fear. My brother and I both processed that trauma differently. He retreated into his imagination, creating beautiful worlds in notebooks. I got angry. Not just upset—burning, destructive anger. I wanted the world to hurt as much as I did.</w:t>
        <w:br/>
        <w:br/>
        <w:t>As a teenager, that anger turned into violence, substance abuse, and trouble with the law. None of my family were church people. But my mom, desperate for help, started attending church—mostly to find someone who could deal with me.</w:t>
        <w:br/>
        <w:br/>
        <w:t>Eventually, through a deal between my probation officer and the church youth director, I was allowed to attend church and youth group instead of being sent to a youth detention facility. At first, I went for the music and the pretty girls in the choir. But one day, the youth director recorded a solo I sang and sent it to a small Christian college that offered me a scholarship. It should’ve been a turning point—but I was still broken. I partied, drank, and used drugs until I was asked to leave campus housing.</w:t>
        <w:br/>
        <w:br/>
        <w:t>Living alone in a run-down duplex, broke and ashamed, I started stealing food from the college cafeteria just to eat. What I didn’t know was that the cafeteria manager and a woman from the business office had worked out a way to help me quietly. She bought me a meal ticket with her own money. I thought I was stealing food, but she had already paid the cost—just like Jesus.</w:t>
        <w:br/>
        <w:br/>
        <w:t>Then I started finding a bowl of spaghetti left on my porch every Wednesday night. When I finally confronted the woman, angry and proud, she simply said, “You can eat it or throw it away—but my God says to love you, so I’m going to love you.”</w:t>
        <w:br/>
        <w:br/>
        <w:t>That broke me. It was the first time I’d seen what love looked like without strings. That act of grace changed everything.</w:t>
        <w:br/>
        <w:br/>
        <w:t>Love—real love—doesn’t demand that you be perfect first. It meets you in the dirt, feeds you, and reminds you that you’re worth the effort.</w:t>
        <w:br/>
        <w:br/>
        <w:t>Friend, you are loved. Not because of what you’ve done or what you’ll do, but because of who God is. His love for you isn’t fragile. It isn’t conditional. It doesn’t disappear when you fall short. It’s steadfast. It’s constant. It’s a love that goes looking for you in your mess, pays the price you could never afford, and then stays to make a home with you.</w:t>
        <w:br/>
        <w:br/>
        <w:t>Yours in Christ,</w:t>
        <w:br/>
        <w:t>Gene</w:t>
        <w:br/>
      </w:r>
    </w:p>
    <w:p>
      <w:pPr/>
      <w:r>
        <w:t>✦ ✦ ✦</w:t>
      </w:r>
    </w:p>
    <w:p>
      <w:pPr>
        <w:pStyle w:val="Heading2"/>
      </w:pPr>
      <w:r>
        <w:t>Reflect &amp; Respond</w:t>
      </w:r>
    </w:p>
    <w:p>
      <w:r>
        <w:t>1. When have you felt most loved by God?</w:t>
      </w:r>
    </w:p>
    <w:p>
      <w:r>
        <w:t>2. What barriers keep you from fully accepting His love?</w:t>
      </w:r>
    </w:p>
    <w:p>
      <w:r>
        <w:t>3. How can you show that same love to someone else this week?</w:t>
      </w:r>
    </w:p>
    <w:p>
      <w:pPr>
        <w:pStyle w:val="Heading2"/>
      </w:pPr>
      <w:r>
        <w:t>Action Step</w:t>
      </w:r>
    </w:p>
    <w:p>
      <w:r>
        <w:t>Take time this week to thank God for His unconditional love. Write down three ways He has shown His love to you recently—and share one with someone close to you.</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