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A1DC9" w14:textId="77777777" w:rsidR="00B86EEE" w:rsidRPr="00B86EEE" w:rsidRDefault="00B86EEE" w:rsidP="00B86EEE">
      <w:pPr>
        <w:jc w:val="center"/>
        <w:rPr>
          <w:rFonts w:ascii="Times New Roman" w:hAnsi="Times New Roman" w:cs="Times New Roman"/>
          <w:b/>
          <w:bCs/>
          <w:sz w:val="28"/>
          <w:szCs w:val="28"/>
          <w:lang w:val="en-US"/>
        </w:rPr>
      </w:pPr>
      <w:r w:rsidRPr="00B86EEE">
        <w:rPr>
          <w:rFonts w:ascii="Times New Roman" w:hAnsi="Times New Roman" w:cs="Times New Roman"/>
          <w:b/>
          <w:bCs/>
          <w:sz w:val="28"/>
          <w:szCs w:val="28"/>
          <w:lang w:val="en-US"/>
        </w:rPr>
        <w:t>Synopsis</w:t>
      </w:r>
    </w:p>
    <w:p w14:paraId="5A4253D9" w14:textId="77777777" w:rsidR="00B86EEE" w:rsidRPr="00B86EEE" w:rsidRDefault="00B86EEE" w:rsidP="00B86EEE">
      <w:pPr>
        <w:jc w:val="center"/>
        <w:rPr>
          <w:lang w:val="en-US"/>
        </w:rPr>
      </w:pPr>
    </w:p>
    <w:p w14:paraId="29E54C70" w14:textId="7A4319E4" w:rsidR="00B86EEE" w:rsidRPr="00B86EEE" w:rsidRDefault="00B86EEE" w:rsidP="00B86EEE">
      <w:pPr>
        <w:spacing w:line="480" w:lineRule="auto"/>
        <w:ind w:firstLine="720"/>
        <w:jc w:val="both"/>
        <w:rPr>
          <w:rFonts w:ascii="Times New Roman" w:hAnsi="Times New Roman" w:cs="Times New Roman"/>
          <w:sz w:val="24"/>
          <w:szCs w:val="24"/>
          <w:lang w:val="en-US"/>
        </w:rPr>
      </w:pPr>
      <w:r w:rsidRPr="00B86EEE">
        <w:rPr>
          <w:rFonts w:ascii="Times New Roman" w:hAnsi="Times New Roman" w:cs="Times New Roman"/>
          <w:i/>
          <w:iCs/>
          <w:sz w:val="24"/>
          <w:szCs w:val="24"/>
          <w:lang w:val="en-US"/>
        </w:rPr>
        <w:t xml:space="preserve">Begu </w:t>
      </w:r>
      <w:proofErr w:type="spellStart"/>
      <w:r w:rsidRPr="00B86EEE">
        <w:rPr>
          <w:rFonts w:ascii="Times New Roman" w:hAnsi="Times New Roman" w:cs="Times New Roman"/>
          <w:i/>
          <w:iCs/>
          <w:sz w:val="24"/>
          <w:szCs w:val="24"/>
          <w:lang w:val="en-US"/>
        </w:rPr>
        <w:t>Ganjang</w:t>
      </w:r>
      <w:proofErr w:type="spellEnd"/>
      <w:r w:rsidRPr="00B86EEE">
        <w:rPr>
          <w:rFonts w:ascii="Times New Roman" w:hAnsi="Times New Roman" w:cs="Times New Roman"/>
          <w:sz w:val="24"/>
          <w:szCs w:val="24"/>
          <w:lang w:val="en-US"/>
        </w:rPr>
        <w:t xml:space="preserve"> is a reimagined literary tale inspired by Batak folklore, exploring forbidden love, inherited trauma, and the enduring power of obsession. Set against a rural landscape where tradition governs both memory and desire, the story follows two souls bound by longing yet divided by custom, fear, and unspoken history.</w:t>
      </w:r>
    </w:p>
    <w:p w14:paraId="5CB222CD" w14:textId="6289ABAC" w:rsidR="00B86EEE" w:rsidRPr="00B86EEE" w:rsidRDefault="00B86EEE" w:rsidP="00B86EEE">
      <w:pPr>
        <w:spacing w:line="480" w:lineRule="auto"/>
        <w:ind w:firstLine="720"/>
        <w:jc w:val="both"/>
        <w:rPr>
          <w:rFonts w:ascii="Times New Roman" w:hAnsi="Times New Roman" w:cs="Times New Roman"/>
          <w:sz w:val="24"/>
          <w:szCs w:val="24"/>
          <w:lang w:val="en-US"/>
        </w:rPr>
      </w:pPr>
      <w:r w:rsidRPr="00B86EEE">
        <w:rPr>
          <w:rFonts w:ascii="Times New Roman" w:hAnsi="Times New Roman" w:cs="Times New Roman"/>
          <w:sz w:val="24"/>
          <w:szCs w:val="24"/>
          <w:lang w:val="en-US"/>
        </w:rPr>
        <w:t xml:space="preserve">When love is denied its rightful place, it does not disappear—it transforms. What begins as devotion slowly curdles into fixation, giving rise to whispers of </w:t>
      </w:r>
      <w:r w:rsidRPr="00B86EEE">
        <w:rPr>
          <w:rFonts w:ascii="Times New Roman" w:hAnsi="Times New Roman" w:cs="Times New Roman"/>
          <w:i/>
          <w:iCs/>
          <w:sz w:val="24"/>
          <w:szCs w:val="24"/>
          <w:lang w:val="en-US"/>
        </w:rPr>
        <w:t xml:space="preserve">Begu </w:t>
      </w:r>
      <w:proofErr w:type="spellStart"/>
      <w:r w:rsidRPr="00B86EEE">
        <w:rPr>
          <w:rFonts w:ascii="Times New Roman" w:hAnsi="Times New Roman" w:cs="Times New Roman"/>
          <w:i/>
          <w:iCs/>
          <w:sz w:val="24"/>
          <w:szCs w:val="24"/>
          <w:lang w:val="en-US"/>
        </w:rPr>
        <w:t>Ganjang</w:t>
      </w:r>
      <w:proofErr w:type="spellEnd"/>
      <w:r w:rsidRPr="00B86EEE">
        <w:rPr>
          <w:rFonts w:ascii="Times New Roman" w:hAnsi="Times New Roman" w:cs="Times New Roman"/>
          <w:sz w:val="24"/>
          <w:szCs w:val="24"/>
          <w:lang w:val="en-US"/>
        </w:rPr>
        <w:t>, a spirit believed to emerge from unresolved suffering and suppressed emotion. As the boundary between myth and reality blurs, the characters are forced to confront whether the curse they fear is supernatural or born from the consequences of their own choices.</w:t>
      </w:r>
    </w:p>
    <w:p w14:paraId="38EE0291" w14:textId="77777777" w:rsidR="00B86EEE" w:rsidRPr="00B86EEE" w:rsidRDefault="00B86EEE" w:rsidP="00B86EEE">
      <w:pPr>
        <w:spacing w:line="480" w:lineRule="auto"/>
        <w:ind w:firstLine="720"/>
        <w:jc w:val="both"/>
        <w:rPr>
          <w:rFonts w:ascii="Times New Roman" w:hAnsi="Times New Roman" w:cs="Times New Roman"/>
          <w:sz w:val="24"/>
          <w:szCs w:val="24"/>
          <w:lang w:val="en-US"/>
        </w:rPr>
      </w:pPr>
      <w:r w:rsidRPr="00B86EEE">
        <w:rPr>
          <w:rFonts w:ascii="Times New Roman" w:hAnsi="Times New Roman" w:cs="Times New Roman"/>
          <w:sz w:val="24"/>
          <w:szCs w:val="24"/>
          <w:lang w:val="en-US"/>
        </w:rPr>
        <w:t xml:space="preserve">Blending gothic atmosphere with Southeast Asian myth, </w:t>
      </w:r>
      <w:r w:rsidRPr="00B86EEE">
        <w:rPr>
          <w:rFonts w:ascii="Times New Roman" w:hAnsi="Times New Roman" w:cs="Times New Roman"/>
          <w:i/>
          <w:iCs/>
          <w:sz w:val="24"/>
          <w:szCs w:val="24"/>
          <w:lang w:val="en-US"/>
        </w:rPr>
        <w:t xml:space="preserve">Begu </w:t>
      </w:r>
      <w:proofErr w:type="spellStart"/>
      <w:r w:rsidRPr="00B86EEE">
        <w:rPr>
          <w:rFonts w:ascii="Times New Roman" w:hAnsi="Times New Roman" w:cs="Times New Roman"/>
          <w:i/>
          <w:iCs/>
          <w:sz w:val="24"/>
          <w:szCs w:val="24"/>
          <w:lang w:val="en-US"/>
        </w:rPr>
        <w:t>Ganjang</w:t>
      </w:r>
      <w:proofErr w:type="spellEnd"/>
      <w:r w:rsidRPr="00B86EEE">
        <w:rPr>
          <w:rFonts w:ascii="Times New Roman" w:hAnsi="Times New Roman" w:cs="Times New Roman"/>
          <w:sz w:val="24"/>
          <w:szCs w:val="24"/>
          <w:lang w:val="en-US"/>
        </w:rPr>
        <w:t xml:space="preserve"> examines how communities preserve legends to explain pain they cannot name, and how love, when restrained by rigid tradition, can echo across generations. This story is not merely about a haunting spirit, but about the human cost of silence, loss, and love that is never allowed to fully exist.</w:t>
      </w:r>
    </w:p>
    <w:p w14:paraId="70CA2CC7" w14:textId="77777777" w:rsidR="00E03683" w:rsidRDefault="00E03683"/>
    <w:sectPr w:rsidR="00E03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EEE"/>
    <w:rsid w:val="004A74B0"/>
    <w:rsid w:val="005E75F6"/>
    <w:rsid w:val="00B86EEE"/>
    <w:rsid w:val="00E03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DBF74"/>
  <w15:chartTrackingRefBased/>
  <w15:docId w15:val="{EF117AEA-1C62-4775-8BF8-AEEC511C5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E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6E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6E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6E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6E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6E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6E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6E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6E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E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6E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6E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6E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6E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6E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6E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6E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6EEE"/>
    <w:rPr>
      <w:rFonts w:eastAsiaTheme="majorEastAsia" w:cstheme="majorBidi"/>
      <w:color w:val="272727" w:themeColor="text1" w:themeTint="D8"/>
    </w:rPr>
  </w:style>
  <w:style w:type="paragraph" w:styleId="Title">
    <w:name w:val="Title"/>
    <w:basedOn w:val="Normal"/>
    <w:next w:val="Normal"/>
    <w:link w:val="TitleChar"/>
    <w:uiPriority w:val="10"/>
    <w:qFormat/>
    <w:rsid w:val="00B86E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E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E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E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EEE"/>
    <w:pPr>
      <w:spacing w:before="160"/>
      <w:jc w:val="center"/>
    </w:pPr>
    <w:rPr>
      <w:i/>
      <w:iCs/>
      <w:color w:val="404040" w:themeColor="text1" w:themeTint="BF"/>
    </w:rPr>
  </w:style>
  <w:style w:type="character" w:customStyle="1" w:styleId="QuoteChar">
    <w:name w:val="Quote Char"/>
    <w:basedOn w:val="DefaultParagraphFont"/>
    <w:link w:val="Quote"/>
    <w:uiPriority w:val="29"/>
    <w:rsid w:val="00B86EEE"/>
    <w:rPr>
      <w:i/>
      <w:iCs/>
      <w:color w:val="404040" w:themeColor="text1" w:themeTint="BF"/>
    </w:rPr>
  </w:style>
  <w:style w:type="paragraph" w:styleId="ListParagraph">
    <w:name w:val="List Paragraph"/>
    <w:basedOn w:val="Normal"/>
    <w:uiPriority w:val="34"/>
    <w:qFormat/>
    <w:rsid w:val="00B86EEE"/>
    <w:pPr>
      <w:ind w:left="720"/>
      <w:contextualSpacing/>
    </w:pPr>
  </w:style>
  <w:style w:type="character" w:styleId="IntenseEmphasis">
    <w:name w:val="Intense Emphasis"/>
    <w:basedOn w:val="DefaultParagraphFont"/>
    <w:uiPriority w:val="21"/>
    <w:qFormat/>
    <w:rsid w:val="00B86EEE"/>
    <w:rPr>
      <w:i/>
      <w:iCs/>
      <w:color w:val="2F5496" w:themeColor="accent1" w:themeShade="BF"/>
    </w:rPr>
  </w:style>
  <w:style w:type="paragraph" w:styleId="IntenseQuote">
    <w:name w:val="Intense Quote"/>
    <w:basedOn w:val="Normal"/>
    <w:next w:val="Normal"/>
    <w:link w:val="IntenseQuoteChar"/>
    <w:uiPriority w:val="30"/>
    <w:qFormat/>
    <w:rsid w:val="00B86E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6EEE"/>
    <w:rPr>
      <w:i/>
      <w:iCs/>
      <w:color w:val="2F5496" w:themeColor="accent1" w:themeShade="BF"/>
    </w:rPr>
  </w:style>
  <w:style w:type="character" w:styleId="IntenseReference">
    <w:name w:val="Intense Reference"/>
    <w:basedOn w:val="DefaultParagraphFont"/>
    <w:uiPriority w:val="32"/>
    <w:qFormat/>
    <w:rsid w:val="00B86EE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168</Words>
  <Characters>963</Characters>
  <Application>Microsoft Office Word</Application>
  <DocSecurity>0</DocSecurity>
  <Lines>8</Lines>
  <Paragraphs>2</Paragraphs>
  <ScaleCrop>false</ScaleCrop>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natalia.novita16@outlook.com</dc:creator>
  <cp:keywords/>
  <dc:description/>
  <cp:lastModifiedBy>natalia.novita16@outlook.com</cp:lastModifiedBy>
  <cp:revision>1</cp:revision>
  <dcterms:created xsi:type="dcterms:W3CDTF">2026-01-13T03:30:00Z</dcterms:created>
  <dcterms:modified xsi:type="dcterms:W3CDTF">2026-01-13T03:32:00Z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e719ad3d-de49-43c0-a23a-31378b951321</vt:lpwstr>
  </property>
</Properties>
</file>