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B8926" w14:textId="77777777" w:rsidR="00022E2E" w:rsidRPr="00022E2E" w:rsidRDefault="00022E2E" w:rsidP="00022E2E">
      <w:pPr>
        <w:shd w:val="clear" w:color="auto" w:fill="FFFFFF"/>
        <w:spacing w:after="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Why These Words Are Beneficial:</w:t>
      </w:r>
      <w:r w:rsidRPr="00022E2E">
        <w:rPr>
          <w:rFonts w:ascii="Arial" w:eastAsia="Times New Roman" w:hAnsi="Arial" w:cs="Arial"/>
          <w:color w:val="0A0A0A"/>
          <w:sz w:val="24"/>
          <w:szCs w:val="24"/>
          <w:lang w:val="en-MX"/>
        </w:rPr>
        <w:br/>
        <w:t>Using these terms moves beyond generic language (e.g., instead of "hard to understand," you might use </w:t>
      </w:r>
      <w:r w:rsidRPr="00022E2E">
        <w:rPr>
          <w:rFonts w:ascii="Arial" w:eastAsia="Times New Roman" w:hAnsi="Arial" w:cs="Arial"/>
          <w:i/>
          <w:iCs/>
          <w:color w:val="0A0A0A"/>
          <w:sz w:val="24"/>
          <w:szCs w:val="24"/>
          <w:lang w:val="en-MX"/>
        </w:rPr>
        <w:t>arcane</w:t>
      </w:r>
      <w:r w:rsidRPr="00022E2E">
        <w:rPr>
          <w:rFonts w:ascii="Arial" w:eastAsia="Times New Roman" w:hAnsi="Arial" w:cs="Arial"/>
          <w:color w:val="0A0A0A"/>
          <w:sz w:val="24"/>
          <w:szCs w:val="24"/>
          <w:lang w:val="en-MX"/>
        </w:rPr>
        <w:t> or </w:t>
      </w:r>
      <w:r w:rsidRPr="00022E2E">
        <w:rPr>
          <w:rFonts w:ascii="Arial" w:eastAsia="Times New Roman" w:hAnsi="Arial" w:cs="Arial"/>
          <w:i/>
          <w:iCs/>
          <w:color w:val="0A0A0A"/>
          <w:sz w:val="24"/>
          <w:szCs w:val="24"/>
          <w:lang w:val="en-MX"/>
        </w:rPr>
        <w:t>convoluted</w:t>
      </w:r>
      <w:r w:rsidRPr="00022E2E">
        <w:rPr>
          <w:rFonts w:ascii="Arial" w:eastAsia="Times New Roman" w:hAnsi="Arial" w:cs="Arial"/>
          <w:color w:val="0A0A0A"/>
          <w:sz w:val="24"/>
          <w:szCs w:val="24"/>
          <w:lang w:val="en-MX"/>
        </w:rPr>
        <w:t>), which increases the authority and specificity of your writing or speech. </w:t>
      </w:r>
    </w:p>
    <w:p w14:paraId="3056B407" w14:textId="77777777" w:rsidR="00022E2E" w:rsidRDefault="00022E2E" w:rsidP="00022E2E">
      <w:pPr>
        <w:shd w:val="clear" w:color="auto" w:fill="FFFFFF"/>
        <w:spacing w:after="0" w:line="420" w:lineRule="atLeast"/>
        <w:rPr>
          <w:rFonts w:ascii="Arial" w:eastAsia="Times New Roman" w:hAnsi="Arial" w:cs="Arial"/>
          <w:b/>
          <w:bCs/>
          <w:color w:val="001D35"/>
          <w:sz w:val="30"/>
          <w:szCs w:val="30"/>
          <w:lang w:val="en-MX"/>
        </w:rPr>
      </w:pPr>
    </w:p>
    <w:p w14:paraId="3945E049" w14:textId="77777777" w:rsid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“Without grammar, very little can be conveyed but without vocabulary, nothing can be conveyed”. </w:t>
      </w:r>
    </w:p>
    <w:p w14:paraId="05F081CA" w14:textId="705A19F3" w:rsidR="00AA6898" w:rsidRDefault="00AA6898" w:rsidP="00B13607">
      <w:pPr>
        <w:shd w:val="clear" w:color="auto" w:fill="FFFFFF"/>
        <w:spacing w:after="450" w:line="240" w:lineRule="auto"/>
        <w:rPr>
          <w:rFonts w:ascii="Roboto Slab" w:eastAsia="Times New Roman" w:hAnsi="Roboto Slab" w:cs="Roboto Slab"/>
          <w:color w:val="474555"/>
          <w:sz w:val="30"/>
          <w:szCs w:val="30"/>
          <w:lang w:val="en-US"/>
        </w:rPr>
      </w:pPr>
      <w:r>
        <w:rPr>
          <w:rFonts w:ascii="Roboto Slab" w:eastAsia="Times New Roman" w:hAnsi="Roboto Slab" w:cs="Roboto Slab"/>
          <w:color w:val="474555"/>
          <w:sz w:val="30"/>
          <w:szCs w:val="30"/>
          <w:lang w:val="en-US"/>
        </w:rPr>
        <w:t xml:space="preserve">A good vocabulary signals a good mind. That’s useful </w:t>
      </w:r>
      <w:r w:rsidR="00851E5C">
        <w:rPr>
          <w:rFonts w:ascii="Roboto Slab" w:eastAsia="Times New Roman" w:hAnsi="Roboto Slab" w:cs="Roboto Slab"/>
          <w:color w:val="474555"/>
          <w:sz w:val="30"/>
          <w:szCs w:val="30"/>
          <w:lang w:val="en-US"/>
        </w:rPr>
        <w:t>wheatear</w:t>
      </w:r>
      <w:r>
        <w:rPr>
          <w:rFonts w:ascii="Roboto Slab" w:eastAsia="Times New Roman" w:hAnsi="Roboto Slab" w:cs="Roboto Slab"/>
          <w:color w:val="474555"/>
          <w:sz w:val="30"/>
          <w:szCs w:val="30"/>
          <w:lang w:val="en-US"/>
        </w:rPr>
        <w:t xml:space="preserve"> </w:t>
      </w:r>
      <w:r w:rsidR="00851E5C">
        <w:rPr>
          <w:rFonts w:ascii="Roboto Slab" w:eastAsia="Times New Roman" w:hAnsi="Roboto Slab" w:cs="Roboto Slab"/>
          <w:color w:val="474555"/>
          <w:sz w:val="30"/>
          <w:szCs w:val="30"/>
          <w:lang w:val="en-US"/>
        </w:rPr>
        <w:t>you’re</w:t>
      </w:r>
      <w:r>
        <w:rPr>
          <w:rFonts w:ascii="Roboto Slab" w:eastAsia="Times New Roman" w:hAnsi="Roboto Slab" w:cs="Roboto Slab"/>
          <w:color w:val="474555"/>
          <w:sz w:val="30"/>
          <w:szCs w:val="30"/>
          <w:lang w:val="en-US"/>
        </w:rPr>
        <w:t xml:space="preserve"> a helping professional or not, in your </w:t>
      </w:r>
      <w:r w:rsidR="00851E5C">
        <w:rPr>
          <w:rFonts w:ascii="Roboto Slab" w:eastAsia="Times New Roman" w:hAnsi="Roboto Slab" w:cs="Roboto Slab"/>
          <w:color w:val="474555"/>
          <w:sz w:val="30"/>
          <w:szCs w:val="30"/>
          <w:lang w:val="en-US"/>
        </w:rPr>
        <w:t>work life</w:t>
      </w:r>
      <w:r>
        <w:rPr>
          <w:rFonts w:ascii="Roboto Slab" w:eastAsia="Times New Roman" w:hAnsi="Roboto Slab" w:cs="Roboto Slab"/>
          <w:color w:val="474555"/>
          <w:sz w:val="30"/>
          <w:szCs w:val="30"/>
          <w:lang w:val="en-US"/>
        </w:rPr>
        <w:t xml:space="preserve"> and outside </w:t>
      </w:r>
    </w:p>
    <w:p w14:paraId="5362A201" w14:textId="77777777" w:rsidR="00C773D3" w:rsidRDefault="00C773D3" w:rsidP="00B13607">
      <w:pPr>
        <w:shd w:val="clear" w:color="auto" w:fill="FFFFFF"/>
        <w:spacing w:after="450" w:line="240" w:lineRule="auto"/>
        <w:rPr>
          <w:rFonts w:ascii="Roboto Slab" w:eastAsia="Times New Roman" w:hAnsi="Roboto Slab" w:cs="Roboto Slab"/>
          <w:color w:val="474555"/>
          <w:sz w:val="30"/>
          <w:szCs w:val="30"/>
          <w:lang w:val="en-US"/>
        </w:rPr>
      </w:pPr>
    </w:p>
    <w:p w14:paraId="32BC9309" w14:textId="77777777" w:rsidR="00C773D3" w:rsidRDefault="00C773D3" w:rsidP="00C773D3">
      <w:pPr>
        <w:pStyle w:val="NormalWeb"/>
        <w:shd w:val="clear" w:color="auto" w:fill="FFFFFF"/>
        <w:spacing w:before="0" w:beforeAutospacing="0" w:after="480" w:afterAutospacing="0"/>
        <w:rPr>
          <w:rFonts w:ascii="Work Sans" w:hAnsi="Work Sans"/>
          <w:color w:val="2D3748"/>
        </w:rPr>
      </w:pPr>
      <w:r>
        <w:rPr>
          <w:rFonts w:ascii="Work Sans" w:hAnsi="Work Sans"/>
          <w:color w:val="2D3748"/>
        </w:rPr>
        <w:t>Now, this list is by no means an exhaustive list of all sophisticated English vocabulary that you may ever need.</w:t>
      </w:r>
    </w:p>
    <w:p w14:paraId="07618B0D" w14:textId="77777777" w:rsidR="00C773D3" w:rsidRDefault="00C773D3" w:rsidP="00C773D3">
      <w:pPr>
        <w:pStyle w:val="alert"/>
        <w:shd w:val="clear" w:color="auto" w:fill="FFFFFF"/>
        <w:spacing w:before="0" w:beforeAutospacing="0" w:after="480" w:afterAutospacing="0"/>
        <w:rPr>
          <w:rFonts w:ascii="Work Sans" w:hAnsi="Work Sans"/>
          <w:color w:val="2D3748"/>
        </w:rPr>
      </w:pPr>
      <w:r>
        <w:rPr>
          <w:rFonts w:ascii="Work Sans" w:hAnsi="Work Sans"/>
          <w:color w:val="2D3748"/>
        </w:rPr>
        <w:t>It’s a good place to start, however, and you can rest assured that all these words are actually used in media and also in conversations by real English speaking people unlike some other obscure words that 99.9% of English speaking people have NEVER heard.</w:t>
      </w:r>
    </w:p>
    <w:p w14:paraId="44202FD7" w14:textId="77777777" w:rsidR="00C773D3" w:rsidRDefault="00C773D3" w:rsidP="00C773D3">
      <w:pPr>
        <w:pStyle w:val="NormalWeb"/>
        <w:shd w:val="clear" w:color="auto" w:fill="FFFFFF"/>
        <w:spacing w:before="0" w:beforeAutospacing="0" w:after="0" w:afterAutospacing="0"/>
        <w:rPr>
          <w:rFonts w:ascii="Work Sans" w:hAnsi="Work Sans"/>
          <w:color w:val="2D3748"/>
        </w:rPr>
      </w:pPr>
      <w:r>
        <w:rPr>
          <w:rFonts w:ascii="Work Sans" w:hAnsi="Work Sans"/>
          <w:color w:val="2D3748"/>
        </w:rPr>
        <w:t>So basically this list has been created based upon my own years’ long experience communicating with English speaking people at work and various institutions as well as consuming plenty of written English material.</w:t>
      </w:r>
    </w:p>
    <w:p w14:paraId="04A23106" w14:textId="77777777" w:rsidR="00C773D3" w:rsidRDefault="00C773D3" w:rsidP="00B13607">
      <w:pPr>
        <w:shd w:val="clear" w:color="auto" w:fill="FFFFFF"/>
        <w:spacing w:after="450" w:line="240" w:lineRule="auto"/>
        <w:rPr>
          <w:rFonts w:ascii="Roboto Slab" w:eastAsia="Times New Roman" w:hAnsi="Roboto Slab" w:cs="Roboto Slab"/>
          <w:color w:val="474555"/>
          <w:sz w:val="30"/>
          <w:szCs w:val="30"/>
          <w:lang w:val="en-US"/>
        </w:rPr>
      </w:pPr>
    </w:p>
    <w:p w14:paraId="6E8A2AE9"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7" w:tooltip="a state or condition markedly different from the norm" w:history="1">
        <w:r w:rsidRPr="00C773D3">
          <w:rPr>
            <w:rFonts w:ascii="Open Sans" w:eastAsia="Times New Roman" w:hAnsi="Open Sans" w:cs="Open Sans"/>
            <w:color w:val="0275B8"/>
            <w:sz w:val="39"/>
            <w:szCs w:val="39"/>
            <w:u w:val="single"/>
            <w:bdr w:val="none" w:sz="0" w:space="0" w:color="auto" w:frame="1"/>
            <w:shd w:val="clear" w:color="auto" w:fill="FFFFFF"/>
            <w:lang w:val="en"/>
          </w:rPr>
          <w:t> aberration</w:t>
        </w:r>
      </w:hyperlink>
    </w:p>
    <w:p w14:paraId="459D1971"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a state or condition markedly different from the norm</w:t>
      </w:r>
    </w:p>
    <w:p w14:paraId="36E5D400"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8" w:tooltip="feel hatred or disgust toward" w:history="1">
        <w:r w:rsidRPr="00C773D3">
          <w:rPr>
            <w:rFonts w:ascii="Open Sans" w:eastAsia="Times New Roman" w:hAnsi="Open Sans" w:cs="Open Sans"/>
            <w:color w:val="0275B8"/>
            <w:sz w:val="39"/>
            <w:szCs w:val="39"/>
            <w:u w:val="single"/>
            <w:bdr w:val="none" w:sz="0" w:space="0" w:color="auto" w:frame="1"/>
            <w:shd w:val="clear" w:color="auto" w:fill="FFFFFF"/>
            <w:lang w:val="en"/>
          </w:rPr>
          <w:t> abhor</w:t>
        </w:r>
      </w:hyperlink>
    </w:p>
    <w:p w14:paraId="2A02D693"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feel hatred or disgust toward</w:t>
      </w:r>
    </w:p>
    <w:p w14:paraId="49EE7F52"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9" w:tooltip="agree or express agreement" w:history="1">
        <w:r w:rsidRPr="00C773D3">
          <w:rPr>
            <w:rFonts w:ascii="Open Sans" w:eastAsia="Times New Roman" w:hAnsi="Open Sans" w:cs="Open Sans"/>
            <w:color w:val="0275B8"/>
            <w:sz w:val="39"/>
            <w:szCs w:val="39"/>
            <w:u w:val="single"/>
            <w:bdr w:val="none" w:sz="0" w:space="0" w:color="auto" w:frame="1"/>
            <w:shd w:val="clear" w:color="auto" w:fill="FFFFFF"/>
            <w:lang w:val="en"/>
          </w:rPr>
          <w:t> acquiesce</w:t>
        </w:r>
      </w:hyperlink>
    </w:p>
    <w:p w14:paraId="5D975649"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lastRenderedPageBreak/>
        <w:t>agree or express agreement</w:t>
      </w:r>
    </w:p>
    <w:p w14:paraId="11D62522"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10" w:tooltip="liveliness and eagerness" w:history="1">
        <w:r w:rsidRPr="00C773D3">
          <w:rPr>
            <w:rFonts w:ascii="Open Sans" w:eastAsia="Times New Roman" w:hAnsi="Open Sans" w:cs="Open Sans"/>
            <w:color w:val="0275B8"/>
            <w:sz w:val="39"/>
            <w:szCs w:val="39"/>
            <w:u w:val="single"/>
            <w:bdr w:val="none" w:sz="0" w:space="0" w:color="auto" w:frame="1"/>
            <w:shd w:val="clear" w:color="auto" w:fill="FFFFFF"/>
            <w:lang w:val="en"/>
          </w:rPr>
          <w:t> alacrity</w:t>
        </w:r>
      </w:hyperlink>
    </w:p>
    <w:p w14:paraId="5F5B516E"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liveliness and eagerness</w:t>
      </w:r>
    </w:p>
    <w:p w14:paraId="4D4FDF1F"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11" w:tooltip="diffusing warmth and friendliness" w:history="1">
        <w:r w:rsidRPr="00C773D3">
          <w:rPr>
            <w:rFonts w:ascii="Open Sans" w:eastAsia="Times New Roman" w:hAnsi="Open Sans" w:cs="Open Sans"/>
            <w:color w:val="0275B8"/>
            <w:sz w:val="39"/>
            <w:szCs w:val="39"/>
            <w:u w:val="single"/>
            <w:bdr w:val="none" w:sz="0" w:space="0" w:color="auto" w:frame="1"/>
            <w:shd w:val="clear" w:color="auto" w:fill="FFFFFF"/>
            <w:lang w:val="en"/>
          </w:rPr>
          <w:t> amiable</w:t>
        </w:r>
      </w:hyperlink>
    </w:p>
    <w:p w14:paraId="0C2F9343"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diffusing warmth and friendliness</w:t>
      </w:r>
    </w:p>
    <w:p w14:paraId="18313381"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12" w:tooltip="make peace with" w:history="1">
        <w:r w:rsidRPr="00C773D3">
          <w:rPr>
            <w:rFonts w:ascii="Open Sans" w:eastAsia="Times New Roman" w:hAnsi="Open Sans" w:cs="Open Sans"/>
            <w:color w:val="0275B8"/>
            <w:sz w:val="39"/>
            <w:szCs w:val="39"/>
            <w:u w:val="single"/>
            <w:bdr w:val="none" w:sz="0" w:space="0" w:color="auto" w:frame="1"/>
            <w:shd w:val="clear" w:color="auto" w:fill="FFFFFF"/>
            <w:lang w:val="en"/>
          </w:rPr>
          <w:t> appease</w:t>
        </w:r>
      </w:hyperlink>
    </w:p>
    <w:p w14:paraId="32919E40"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make peace with</w:t>
      </w:r>
    </w:p>
    <w:p w14:paraId="1770D48B"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13" w:tooltip="requiring secret or mysterious knowledge" w:history="1">
        <w:r w:rsidRPr="00C773D3">
          <w:rPr>
            <w:rFonts w:ascii="Open Sans" w:eastAsia="Times New Roman" w:hAnsi="Open Sans" w:cs="Open Sans"/>
            <w:color w:val="0275B8"/>
            <w:sz w:val="39"/>
            <w:szCs w:val="39"/>
            <w:u w:val="single"/>
            <w:bdr w:val="none" w:sz="0" w:space="0" w:color="auto" w:frame="1"/>
            <w:shd w:val="clear" w:color="auto" w:fill="FFFFFF"/>
            <w:lang w:val="en"/>
          </w:rPr>
          <w:t> arcane</w:t>
        </w:r>
      </w:hyperlink>
    </w:p>
    <w:p w14:paraId="5E96A36C"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requiring secret or mysterious knowledge</w:t>
      </w:r>
    </w:p>
    <w:p w14:paraId="540858A6"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14" w:tooltip="reprehensible acquisitiveness; insatiable desire for wealth" w:history="1">
        <w:r w:rsidRPr="00C773D3">
          <w:rPr>
            <w:rFonts w:ascii="Open Sans" w:eastAsia="Times New Roman" w:hAnsi="Open Sans" w:cs="Open Sans"/>
            <w:color w:val="0275B8"/>
            <w:sz w:val="39"/>
            <w:szCs w:val="39"/>
            <w:u w:val="single"/>
            <w:bdr w:val="none" w:sz="0" w:space="0" w:color="auto" w:frame="1"/>
            <w:shd w:val="clear" w:color="auto" w:fill="FFFFFF"/>
            <w:lang w:val="en"/>
          </w:rPr>
          <w:t> avarice</w:t>
        </w:r>
      </w:hyperlink>
    </w:p>
    <w:p w14:paraId="5F3DC027"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reprehensible acquisitiveness; insatiable desire for wealth</w:t>
      </w:r>
    </w:p>
    <w:p w14:paraId="5F018EEE"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15" w:tooltip="not held back by conventional ideas of behavior" w:history="1">
        <w:r w:rsidRPr="00C773D3">
          <w:rPr>
            <w:rFonts w:ascii="Open Sans" w:eastAsia="Times New Roman" w:hAnsi="Open Sans" w:cs="Open Sans"/>
            <w:color w:val="0275B8"/>
            <w:sz w:val="39"/>
            <w:szCs w:val="39"/>
            <w:u w:val="single"/>
            <w:bdr w:val="none" w:sz="0" w:space="0" w:color="auto" w:frame="1"/>
            <w:shd w:val="clear" w:color="auto" w:fill="FFFFFF"/>
            <w:lang w:val="en"/>
          </w:rPr>
          <w:t> brazen</w:t>
        </w:r>
      </w:hyperlink>
    </w:p>
    <w:p w14:paraId="59D5167A"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not held back by conventional ideas of behavior</w:t>
      </w:r>
    </w:p>
    <w:p w14:paraId="5ECC343D"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16" w:tooltip="rudely abrupt or blunt in speech or manner" w:history="1">
        <w:r w:rsidRPr="00C773D3">
          <w:rPr>
            <w:rFonts w:ascii="Open Sans" w:eastAsia="Times New Roman" w:hAnsi="Open Sans" w:cs="Open Sans"/>
            <w:color w:val="0275B8"/>
            <w:sz w:val="39"/>
            <w:szCs w:val="39"/>
            <w:u w:val="single"/>
            <w:bdr w:val="none" w:sz="0" w:space="0" w:color="auto" w:frame="1"/>
            <w:shd w:val="clear" w:color="auto" w:fill="FFFFFF"/>
            <w:lang w:val="en"/>
          </w:rPr>
          <w:t> brusque</w:t>
        </w:r>
      </w:hyperlink>
    </w:p>
    <w:p w14:paraId="5AFCF3E8"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rudely abrupt or blunt in speech or manner</w:t>
      </w:r>
    </w:p>
    <w:p w14:paraId="3525ECC4"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17" w:tooltip="influence or urge by gentle urging, caressing, or flattering" w:history="1">
        <w:r w:rsidRPr="00C773D3">
          <w:rPr>
            <w:rFonts w:ascii="Open Sans" w:eastAsia="Times New Roman" w:hAnsi="Open Sans" w:cs="Open Sans"/>
            <w:color w:val="0275B8"/>
            <w:sz w:val="39"/>
            <w:szCs w:val="39"/>
            <w:u w:val="single"/>
            <w:bdr w:val="none" w:sz="0" w:space="0" w:color="auto" w:frame="1"/>
            <w:shd w:val="clear" w:color="auto" w:fill="FFFFFF"/>
            <w:lang w:val="en"/>
          </w:rPr>
          <w:t> cajole</w:t>
        </w:r>
      </w:hyperlink>
    </w:p>
    <w:p w14:paraId="0AF8DABF"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influence or urge by gentle urging, caressing, or flattering</w:t>
      </w:r>
    </w:p>
    <w:p w14:paraId="07EC8611"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18" w:tooltip="emotionally hardened" w:history="1">
        <w:r w:rsidRPr="00C773D3">
          <w:rPr>
            <w:rFonts w:ascii="Open Sans" w:eastAsia="Times New Roman" w:hAnsi="Open Sans" w:cs="Open Sans"/>
            <w:color w:val="0275B8"/>
            <w:sz w:val="39"/>
            <w:szCs w:val="39"/>
            <w:u w:val="single"/>
            <w:bdr w:val="none" w:sz="0" w:space="0" w:color="auto" w:frame="1"/>
            <w:shd w:val="clear" w:color="auto" w:fill="FFFFFF"/>
            <w:lang w:val="en"/>
          </w:rPr>
          <w:t> callous</w:t>
        </w:r>
      </w:hyperlink>
    </w:p>
    <w:p w14:paraId="17DFE1E4"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emotionally hardened</w:t>
      </w:r>
    </w:p>
    <w:p w14:paraId="02E9A5A6"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19" w:tooltip="the quality of being honest and straightforward" w:history="1">
        <w:r w:rsidRPr="00C773D3">
          <w:rPr>
            <w:rFonts w:ascii="Open Sans" w:eastAsia="Times New Roman" w:hAnsi="Open Sans" w:cs="Open Sans"/>
            <w:color w:val="0275B8"/>
            <w:sz w:val="39"/>
            <w:szCs w:val="39"/>
            <w:u w:val="single"/>
            <w:bdr w:val="none" w:sz="0" w:space="0" w:color="auto" w:frame="1"/>
            <w:shd w:val="clear" w:color="auto" w:fill="FFFFFF"/>
            <w:lang w:val="en"/>
          </w:rPr>
          <w:t> candor</w:t>
        </w:r>
      </w:hyperlink>
    </w:p>
    <w:p w14:paraId="58847F29"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the quality of being honest and straightforward</w:t>
      </w:r>
    </w:p>
    <w:p w14:paraId="6E0F2807"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20" w:tooltip="scold or reprimand severely or angrily" w:history="1">
        <w:r w:rsidRPr="00C773D3">
          <w:rPr>
            <w:rFonts w:ascii="Open Sans" w:eastAsia="Times New Roman" w:hAnsi="Open Sans" w:cs="Open Sans"/>
            <w:color w:val="0275B8"/>
            <w:sz w:val="39"/>
            <w:szCs w:val="39"/>
            <w:u w:val="single"/>
            <w:bdr w:val="none" w:sz="0" w:space="0" w:color="auto" w:frame="1"/>
            <w:shd w:val="clear" w:color="auto" w:fill="FFFFFF"/>
            <w:lang w:val="en"/>
          </w:rPr>
          <w:t> chide</w:t>
        </w:r>
      </w:hyperlink>
    </w:p>
    <w:p w14:paraId="567F871B"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scold or reprimand severely or angrily</w:t>
      </w:r>
    </w:p>
    <w:p w14:paraId="756F0CAB"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21" w:tooltip="careful to consider potential consequences and avoid risk" w:history="1">
        <w:r w:rsidRPr="00C773D3">
          <w:rPr>
            <w:rFonts w:ascii="Open Sans" w:eastAsia="Times New Roman" w:hAnsi="Open Sans" w:cs="Open Sans"/>
            <w:color w:val="0275B8"/>
            <w:sz w:val="39"/>
            <w:szCs w:val="39"/>
            <w:u w:val="single"/>
            <w:bdr w:val="none" w:sz="0" w:space="0" w:color="auto" w:frame="1"/>
            <w:shd w:val="clear" w:color="auto" w:fill="FFFFFF"/>
            <w:lang w:val="en"/>
          </w:rPr>
          <w:t> circumspect</w:t>
        </w:r>
      </w:hyperlink>
    </w:p>
    <w:p w14:paraId="4045F19C"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careful to consider potential consequences and avoid risk</w:t>
      </w:r>
    </w:p>
    <w:p w14:paraId="5652C051"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22" w:tooltip="cause to do through pressure or necessity" w:history="1">
        <w:r w:rsidRPr="00C773D3">
          <w:rPr>
            <w:rFonts w:ascii="Open Sans" w:eastAsia="Times New Roman" w:hAnsi="Open Sans" w:cs="Open Sans"/>
            <w:color w:val="0275B8"/>
            <w:sz w:val="39"/>
            <w:szCs w:val="39"/>
            <w:u w:val="single"/>
            <w:bdr w:val="none" w:sz="0" w:space="0" w:color="auto" w:frame="1"/>
            <w:shd w:val="clear" w:color="auto" w:fill="FFFFFF"/>
            <w:lang w:val="en"/>
          </w:rPr>
          <w:t> coerce</w:t>
        </w:r>
      </w:hyperlink>
    </w:p>
    <w:p w14:paraId="3FA8CAAD"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cause to do through pressure or necessity</w:t>
      </w:r>
    </w:p>
    <w:p w14:paraId="4974343A"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23" w:tooltip="marked by an orderly and consistent relation of parts" w:history="1">
        <w:r w:rsidRPr="00C773D3">
          <w:rPr>
            <w:rFonts w:ascii="Open Sans" w:eastAsia="Times New Roman" w:hAnsi="Open Sans" w:cs="Open Sans"/>
            <w:color w:val="0275B8"/>
            <w:sz w:val="39"/>
            <w:szCs w:val="39"/>
            <w:u w:val="single"/>
            <w:bdr w:val="none" w:sz="0" w:space="0" w:color="auto" w:frame="1"/>
            <w:shd w:val="clear" w:color="auto" w:fill="FFFFFF"/>
            <w:lang w:val="en"/>
          </w:rPr>
          <w:t> coherent</w:t>
        </w:r>
      </w:hyperlink>
    </w:p>
    <w:p w14:paraId="0A0465B2"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marked by an orderly and consistent relation of parts</w:t>
      </w:r>
    </w:p>
    <w:p w14:paraId="65BE2239"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24" w:tooltip="the feeling you have when you are satisfied with yourself" w:history="1">
        <w:r w:rsidRPr="00C773D3">
          <w:rPr>
            <w:rFonts w:ascii="Open Sans" w:eastAsia="Times New Roman" w:hAnsi="Open Sans" w:cs="Open Sans"/>
            <w:color w:val="0275B8"/>
            <w:sz w:val="39"/>
            <w:szCs w:val="39"/>
            <w:u w:val="single"/>
            <w:bdr w:val="none" w:sz="0" w:space="0" w:color="auto" w:frame="1"/>
            <w:shd w:val="clear" w:color="auto" w:fill="FFFFFF"/>
            <w:lang w:val="en"/>
          </w:rPr>
          <w:t> complacency</w:t>
        </w:r>
      </w:hyperlink>
    </w:p>
    <w:p w14:paraId="4A33C643"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the feeling you have when you are satisfied with yourself</w:t>
      </w:r>
    </w:p>
    <w:p w14:paraId="3F49E536"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25" w:tooltip="someone to whom private matters are told" w:history="1">
        <w:r w:rsidRPr="00C773D3">
          <w:rPr>
            <w:rFonts w:ascii="Open Sans" w:eastAsia="Times New Roman" w:hAnsi="Open Sans" w:cs="Open Sans"/>
            <w:color w:val="0275B8"/>
            <w:sz w:val="39"/>
            <w:szCs w:val="39"/>
            <w:u w:val="single"/>
            <w:bdr w:val="none" w:sz="0" w:space="0" w:color="auto" w:frame="1"/>
            <w:shd w:val="clear" w:color="auto" w:fill="FFFFFF"/>
            <w:lang w:val="en"/>
          </w:rPr>
          <w:t> confidant</w:t>
        </w:r>
      </w:hyperlink>
    </w:p>
    <w:p w14:paraId="10EB1F8A"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someone to whom private matters are told</w:t>
      </w:r>
    </w:p>
    <w:p w14:paraId="27259939"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26" w:tooltip="form intrigues (for) in an underhand manner" w:history="1">
        <w:r w:rsidRPr="00C773D3">
          <w:rPr>
            <w:rFonts w:ascii="Open Sans" w:eastAsia="Times New Roman" w:hAnsi="Open Sans" w:cs="Open Sans"/>
            <w:color w:val="0275B8"/>
            <w:sz w:val="39"/>
            <w:szCs w:val="39"/>
            <w:u w:val="single"/>
            <w:bdr w:val="none" w:sz="0" w:space="0" w:color="auto" w:frame="1"/>
            <w:shd w:val="clear" w:color="auto" w:fill="FFFFFF"/>
            <w:lang w:val="en"/>
          </w:rPr>
          <w:t> connive</w:t>
        </w:r>
      </w:hyperlink>
    </w:p>
    <w:p w14:paraId="6873DA00"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form intrigues (for) in an underhand manner</w:t>
      </w:r>
    </w:p>
    <w:p w14:paraId="3F7F17FA"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27" w:tooltip="increasing by successive addition" w:history="1">
        <w:r w:rsidRPr="00C773D3">
          <w:rPr>
            <w:rFonts w:ascii="Open Sans" w:eastAsia="Times New Roman" w:hAnsi="Open Sans" w:cs="Open Sans"/>
            <w:color w:val="0275B8"/>
            <w:sz w:val="39"/>
            <w:szCs w:val="39"/>
            <w:u w:val="single"/>
            <w:bdr w:val="none" w:sz="0" w:space="0" w:color="auto" w:frame="1"/>
            <w:shd w:val="clear" w:color="auto" w:fill="FFFFFF"/>
            <w:lang w:val="en"/>
          </w:rPr>
          <w:t> cumulative</w:t>
        </w:r>
      </w:hyperlink>
    </w:p>
    <w:p w14:paraId="09C7B3D5"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increasing by successive addition</w:t>
      </w:r>
    </w:p>
    <w:p w14:paraId="4D4A95F8"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28" w:tooltip="corrupt morally or by intemperance or sensuality" w:history="1">
        <w:r w:rsidRPr="00C773D3">
          <w:rPr>
            <w:rFonts w:ascii="Open Sans" w:eastAsia="Times New Roman" w:hAnsi="Open Sans" w:cs="Open Sans"/>
            <w:color w:val="0275B8"/>
            <w:sz w:val="39"/>
            <w:szCs w:val="39"/>
            <w:u w:val="single"/>
            <w:bdr w:val="none" w:sz="0" w:space="0" w:color="auto" w:frame="1"/>
            <w:shd w:val="clear" w:color="auto" w:fill="FFFFFF"/>
            <w:lang w:val="en"/>
          </w:rPr>
          <w:t> debase</w:t>
        </w:r>
      </w:hyperlink>
    </w:p>
    <w:p w14:paraId="41682FA6"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lastRenderedPageBreak/>
        <w:t>corrupt morally or by intemperance or sensuality</w:t>
      </w:r>
    </w:p>
    <w:p w14:paraId="54F8C400"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29" w:tooltip="express strong disapproval of" w:history="1">
        <w:r w:rsidRPr="00C773D3">
          <w:rPr>
            <w:rFonts w:ascii="Open Sans" w:eastAsia="Times New Roman" w:hAnsi="Open Sans" w:cs="Open Sans"/>
            <w:color w:val="0275B8"/>
            <w:sz w:val="39"/>
            <w:szCs w:val="39"/>
            <w:u w:val="single"/>
            <w:bdr w:val="none" w:sz="0" w:space="0" w:color="auto" w:frame="1"/>
            <w:shd w:val="clear" w:color="auto" w:fill="FFFFFF"/>
            <w:lang w:val="en"/>
          </w:rPr>
          <w:t> decry</w:t>
        </w:r>
      </w:hyperlink>
    </w:p>
    <w:p w14:paraId="668425E4"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express strong disapproval of</w:t>
      </w:r>
    </w:p>
    <w:p w14:paraId="76AE7943"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30" w:tooltip="showing courteous regard for people's feelings" w:history="1">
        <w:r w:rsidRPr="00C773D3">
          <w:rPr>
            <w:rFonts w:ascii="Open Sans" w:eastAsia="Times New Roman" w:hAnsi="Open Sans" w:cs="Open Sans"/>
            <w:color w:val="0275B8"/>
            <w:sz w:val="39"/>
            <w:szCs w:val="39"/>
            <w:u w:val="single"/>
            <w:bdr w:val="none" w:sz="0" w:space="0" w:color="auto" w:frame="1"/>
            <w:shd w:val="clear" w:color="auto" w:fill="FFFFFF"/>
            <w:lang w:val="en"/>
          </w:rPr>
          <w:t> deferential</w:t>
        </w:r>
      </w:hyperlink>
    </w:p>
    <w:p w14:paraId="1E6EEC96"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showing courteous regard for people's feelings</w:t>
      </w:r>
    </w:p>
    <w:p w14:paraId="207709E4"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31" w:tooltip="shy or modest, often in a playful or provocative way" w:history="1">
        <w:r w:rsidRPr="00C773D3">
          <w:rPr>
            <w:rFonts w:ascii="Open Sans" w:eastAsia="Times New Roman" w:hAnsi="Open Sans" w:cs="Open Sans"/>
            <w:color w:val="0275B8"/>
            <w:sz w:val="39"/>
            <w:szCs w:val="39"/>
            <w:u w:val="single"/>
            <w:bdr w:val="none" w:sz="0" w:space="0" w:color="auto" w:frame="1"/>
            <w:shd w:val="clear" w:color="auto" w:fill="FFFFFF"/>
            <w:lang w:val="en"/>
          </w:rPr>
          <w:t> demure</w:t>
        </w:r>
      </w:hyperlink>
    </w:p>
    <w:p w14:paraId="11C329AD"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shy or modest, often in a playful or provocative way</w:t>
      </w:r>
    </w:p>
    <w:p w14:paraId="07228E05"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32" w:tooltip="treat or speak of with contempt" w:history="1">
        <w:r w:rsidRPr="00C773D3">
          <w:rPr>
            <w:rFonts w:ascii="Open Sans" w:eastAsia="Times New Roman" w:hAnsi="Open Sans" w:cs="Open Sans"/>
            <w:color w:val="0275B8"/>
            <w:sz w:val="39"/>
            <w:szCs w:val="39"/>
            <w:u w:val="single"/>
            <w:bdr w:val="none" w:sz="0" w:space="0" w:color="auto" w:frame="1"/>
            <w:shd w:val="clear" w:color="auto" w:fill="FFFFFF"/>
            <w:lang w:val="en"/>
          </w:rPr>
          <w:t> deride</w:t>
        </w:r>
      </w:hyperlink>
    </w:p>
    <w:p w14:paraId="53AF03D2"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treat or speak of with contempt</w:t>
      </w:r>
    </w:p>
    <w:p w14:paraId="7C327D5B"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33" w:tooltip="a cruel and oppressive dictator" w:history="1">
        <w:r w:rsidRPr="00C773D3">
          <w:rPr>
            <w:rFonts w:ascii="Open Sans" w:eastAsia="Times New Roman" w:hAnsi="Open Sans" w:cs="Open Sans"/>
            <w:color w:val="0275B8"/>
            <w:sz w:val="39"/>
            <w:szCs w:val="39"/>
            <w:u w:val="single"/>
            <w:bdr w:val="none" w:sz="0" w:space="0" w:color="auto" w:frame="1"/>
            <w:shd w:val="clear" w:color="auto" w:fill="FFFFFF"/>
            <w:lang w:val="en"/>
          </w:rPr>
          <w:t> despot</w:t>
        </w:r>
      </w:hyperlink>
    </w:p>
    <w:p w14:paraId="380005BE"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a cruel and oppressive dictator</w:t>
      </w:r>
    </w:p>
    <w:p w14:paraId="73E92343"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34" w:tooltip="quietly and steadily persevering in detail or exactness" w:history="1">
        <w:r w:rsidRPr="00C773D3">
          <w:rPr>
            <w:rFonts w:ascii="Open Sans" w:eastAsia="Times New Roman" w:hAnsi="Open Sans" w:cs="Open Sans"/>
            <w:color w:val="0275B8"/>
            <w:sz w:val="39"/>
            <w:szCs w:val="39"/>
            <w:u w:val="single"/>
            <w:bdr w:val="none" w:sz="0" w:space="0" w:color="auto" w:frame="1"/>
            <w:shd w:val="clear" w:color="auto" w:fill="FFFFFF"/>
            <w:lang w:val="en"/>
          </w:rPr>
          <w:t> diligent</w:t>
        </w:r>
      </w:hyperlink>
    </w:p>
    <w:p w14:paraId="51FAA7FE"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quietly and steadily persevering in detail or exactness</w:t>
      </w:r>
    </w:p>
    <w:p w14:paraId="180B8F45"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35" w:tooltip="exultantly proud and joyful; in high spirits" w:history="1">
        <w:r w:rsidRPr="00C773D3">
          <w:rPr>
            <w:rFonts w:ascii="Open Sans" w:eastAsia="Times New Roman" w:hAnsi="Open Sans" w:cs="Open Sans"/>
            <w:color w:val="0275B8"/>
            <w:sz w:val="39"/>
            <w:szCs w:val="39"/>
            <w:u w:val="single"/>
            <w:bdr w:val="none" w:sz="0" w:space="0" w:color="auto" w:frame="1"/>
            <w:shd w:val="clear" w:color="auto" w:fill="FFFFFF"/>
            <w:lang w:val="en"/>
          </w:rPr>
          <w:t> elated</w:t>
        </w:r>
      </w:hyperlink>
    </w:p>
    <w:p w14:paraId="0E84154C"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exultantly proud and joyful; in high spirits</w:t>
      </w:r>
    </w:p>
    <w:p w14:paraId="7C31C62B"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36" w:tooltip="expressing yourself readily, clearly, effectively" w:history="1">
        <w:r w:rsidRPr="00C773D3">
          <w:rPr>
            <w:rFonts w:ascii="Open Sans" w:eastAsia="Times New Roman" w:hAnsi="Open Sans" w:cs="Open Sans"/>
            <w:color w:val="0275B8"/>
            <w:sz w:val="39"/>
            <w:szCs w:val="39"/>
            <w:u w:val="single"/>
            <w:bdr w:val="none" w:sz="0" w:space="0" w:color="auto" w:frame="1"/>
            <w:shd w:val="clear" w:color="auto" w:fill="FFFFFF"/>
            <w:lang w:val="en"/>
          </w:rPr>
          <w:t> eloquent</w:t>
        </w:r>
      </w:hyperlink>
    </w:p>
    <w:p w14:paraId="1C8C5D5A"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expressing yourself readily, clearly, effectively</w:t>
      </w:r>
    </w:p>
    <w:p w14:paraId="4FE61797"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37" w:tooltip="appropriate fraudulently to one's own use" w:history="1">
        <w:r w:rsidRPr="00C773D3">
          <w:rPr>
            <w:rFonts w:ascii="Open Sans" w:eastAsia="Times New Roman" w:hAnsi="Open Sans" w:cs="Open Sans"/>
            <w:color w:val="0275B8"/>
            <w:sz w:val="39"/>
            <w:szCs w:val="39"/>
            <w:u w:val="single"/>
            <w:bdr w:val="none" w:sz="0" w:space="0" w:color="auto" w:frame="1"/>
            <w:shd w:val="clear" w:color="auto" w:fill="FFFFFF"/>
            <w:lang w:val="en"/>
          </w:rPr>
          <w:t> embezzle</w:t>
        </w:r>
      </w:hyperlink>
    </w:p>
    <w:p w14:paraId="4923EA26"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appropriate fraudulently to one's own use</w:t>
      </w:r>
    </w:p>
    <w:p w14:paraId="01DA9C09"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i/>
          <w:iCs/>
          <w:color w:val="545454"/>
          <w:sz w:val="23"/>
          <w:szCs w:val="23"/>
          <w:lang w:val="en"/>
        </w:rPr>
      </w:pPr>
      <w:r w:rsidRPr="00C773D3">
        <w:rPr>
          <w:rFonts w:ascii="Open Sans" w:eastAsia="Times New Roman" w:hAnsi="Open Sans" w:cs="Open Sans"/>
          <w:i/>
          <w:iCs/>
          <w:color w:val="545454"/>
          <w:sz w:val="23"/>
          <w:szCs w:val="23"/>
          <w:lang w:val="en"/>
        </w:rPr>
        <w:lastRenderedPageBreak/>
        <w:t>This time, the amount of money allegedly </w:t>
      </w:r>
      <w:r w:rsidRPr="00C773D3">
        <w:rPr>
          <w:rFonts w:ascii="Open Sans" w:eastAsia="Times New Roman" w:hAnsi="Open Sans" w:cs="Open Sans"/>
          <w:b/>
          <w:bCs/>
          <w:i/>
          <w:iCs/>
          <w:color w:val="545454"/>
          <w:sz w:val="23"/>
          <w:szCs w:val="23"/>
          <w:lang w:val="en"/>
        </w:rPr>
        <w:t>embezzled</w:t>
      </w:r>
      <w:r w:rsidRPr="00C773D3">
        <w:rPr>
          <w:rFonts w:ascii="Open Sans" w:eastAsia="Times New Roman" w:hAnsi="Open Sans" w:cs="Open Sans"/>
          <w:i/>
          <w:iCs/>
          <w:color w:val="545454"/>
          <w:sz w:val="23"/>
          <w:szCs w:val="23"/>
          <w:lang w:val="en"/>
        </w:rPr>
        <w:t> was raised more than ten-fold and the charges made much more severe.</w:t>
      </w:r>
    </w:p>
    <w:p w14:paraId="3AA0ABC9"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38" w:tooltip="understanding and entering into another's feelings" w:history="1">
        <w:r w:rsidRPr="00C773D3">
          <w:rPr>
            <w:rFonts w:ascii="Open Sans" w:eastAsia="Times New Roman" w:hAnsi="Open Sans" w:cs="Open Sans"/>
            <w:color w:val="0275B8"/>
            <w:sz w:val="39"/>
            <w:szCs w:val="39"/>
            <w:u w:val="single"/>
            <w:bdr w:val="none" w:sz="0" w:space="0" w:color="auto" w:frame="1"/>
            <w:shd w:val="clear" w:color="auto" w:fill="FFFFFF"/>
            <w:lang w:val="en"/>
          </w:rPr>
          <w:t> empathy</w:t>
        </w:r>
      </w:hyperlink>
    </w:p>
    <w:p w14:paraId="40EAFF6F"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understanding and entering into another's feelings</w:t>
      </w:r>
    </w:p>
    <w:p w14:paraId="125625C3"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39" w:tooltip="a state of deep-seated ill-will" w:history="1">
        <w:r w:rsidRPr="00C773D3">
          <w:rPr>
            <w:rFonts w:ascii="Open Sans" w:eastAsia="Times New Roman" w:hAnsi="Open Sans" w:cs="Open Sans"/>
            <w:color w:val="0275B8"/>
            <w:sz w:val="39"/>
            <w:szCs w:val="39"/>
            <w:u w:val="single"/>
            <w:bdr w:val="none" w:sz="0" w:space="0" w:color="auto" w:frame="1"/>
            <w:shd w:val="clear" w:color="auto" w:fill="FFFFFF"/>
            <w:lang w:val="en"/>
          </w:rPr>
          <w:t> enmity</w:t>
        </w:r>
      </w:hyperlink>
    </w:p>
    <w:p w14:paraId="0DF3548D"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a state of deep-seated ill-will</w:t>
      </w:r>
    </w:p>
    <w:p w14:paraId="4AFF6D3A"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40" w:tooltip="having or showing profound knowledge" w:history="1">
        <w:r w:rsidRPr="00C773D3">
          <w:rPr>
            <w:rFonts w:ascii="Open Sans" w:eastAsia="Times New Roman" w:hAnsi="Open Sans" w:cs="Open Sans"/>
            <w:color w:val="0275B8"/>
            <w:sz w:val="39"/>
            <w:szCs w:val="39"/>
            <w:u w:val="single"/>
            <w:bdr w:val="none" w:sz="0" w:space="0" w:color="auto" w:frame="1"/>
            <w:shd w:val="clear" w:color="auto" w:fill="FFFFFF"/>
            <w:lang w:val="en"/>
          </w:rPr>
          <w:t> erudite</w:t>
        </w:r>
      </w:hyperlink>
    </w:p>
    <w:p w14:paraId="440E3944"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having or showing profound knowledge</w:t>
      </w:r>
    </w:p>
    <w:p w14:paraId="70B7AE75"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41" w:tooltip="praise, glorify, or honor" w:history="1">
        <w:r w:rsidRPr="00C773D3">
          <w:rPr>
            <w:rFonts w:ascii="Open Sans" w:eastAsia="Times New Roman" w:hAnsi="Open Sans" w:cs="Open Sans"/>
            <w:color w:val="0275B8"/>
            <w:sz w:val="39"/>
            <w:szCs w:val="39"/>
            <w:u w:val="single"/>
            <w:bdr w:val="none" w:sz="0" w:space="0" w:color="auto" w:frame="1"/>
            <w:shd w:val="clear" w:color="auto" w:fill="FFFFFF"/>
            <w:lang w:val="en"/>
          </w:rPr>
          <w:t> extol</w:t>
        </w:r>
      </w:hyperlink>
    </w:p>
    <w:p w14:paraId="51ACA6A7"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praise, glorify, or honor</w:t>
      </w:r>
    </w:p>
    <w:p w14:paraId="678240F0"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42" w:tooltip="make up something artificial or untrue" w:history="1">
        <w:r w:rsidRPr="00C773D3">
          <w:rPr>
            <w:rFonts w:ascii="Open Sans" w:eastAsia="Times New Roman" w:hAnsi="Open Sans" w:cs="Open Sans"/>
            <w:color w:val="0275B8"/>
            <w:sz w:val="39"/>
            <w:szCs w:val="39"/>
            <w:u w:val="single"/>
            <w:bdr w:val="none" w:sz="0" w:space="0" w:color="auto" w:frame="1"/>
            <w:shd w:val="clear" w:color="auto" w:fill="FFFFFF"/>
            <w:lang w:val="en"/>
          </w:rPr>
          <w:t> fabricate</w:t>
        </w:r>
      </w:hyperlink>
    </w:p>
    <w:p w14:paraId="0B022316"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make up something artificial or untrue</w:t>
      </w:r>
    </w:p>
    <w:p w14:paraId="6C08CC0B"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43" w:tooltip="as if struck dumb with astonishment and surprise" w:history="1">
        <w:r w:rsidRPr="00C773D3">
          <w:rPr>
            <w:rFonts w:ascii="Open Sans" w:eastAsia="Times New Roman" w:hAnsi="Open Sans" w:cs="Open Sans"/>
            <w:color w:val="0275B8"/>
            <w:sz w:val="39"/>
            <w:szCs w:val="39"/>
            <w:u w:val="single"/>
            <w:bdr w:val="none" w:sz="0" w:space="0" w:color="auto" w:frame="1"/>
            <w:shd w:val="clear" w:color="auto" w:fill="FFFFFF"/>
            <w:lang w:val="en"/>
          </w:rPr>
          <w:t> flabbergasted</w:t>
        </w:r>
      </w:hyperlink>
    </w:p>
    <w:p w14:paraId="2888C606"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as if struck dumb with astonishment and surprise</w:t>
      </w:r>
    </w:p>
    <w:p w14:paraId="2221899B"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44" w:tooltip="leave someone who needs or counts on you; leave in the lurch" w:history="1">
        <w:r w:rsidRPr="00C773D3">
          <w:rPr>
            <w:rFonts w:ascii="Open Sans" w:eastAsia="Times New Roman" w:hAnsi="Open Sans" w:cs="Open Sans"/>
            <w:color w:val="0275B8"/>
            <w:sz w:val="39"/>
            <w:szCs w:val="39"/>
            <w:u w:val="single"/>
            <w:bdr w:val="none" w:sz="0" w:space="0" w:color="auto" w:frame="1"/>
            <w:shd w:val="clear" w:color="auto" w:fill="FFFFFF"/>
            <w:lang w:val="en"/>
          </w:rPr>
          <w:t> forsake</w:t>
        </w:r>
      </w:hyperlink>
    </w:p>
    <w:p w14:paraId="7BA8C656"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leave someone who needs or counts on you; leave in the lurch</w:t>
      </w:r>
    </w:p>
    <w:p w14:paraId="14CDD8F1"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45" w:tooltip="secret and sly" w:history="1">
        <w:r w:rsidRPr="00C773D3">
          <w:rPr>
            <w:rFonts w:ascii="Open Sans" w:eastAsia="Times New Roman" w:hAnsi="Open Sans" w:cs="Open Sans"/>
            <w:color w:val="0275B8"/>
            <w:sz w:val="39"/>
            <w:szCs w:val="39"/>
            <w:u w:val="single"/>
            <w:bdr w:val="none" w:sz="0" w:space="0" w:color="auto" w:frame="1"/>
            <w:shd w:val="clear" w:color="auto" w:fill="FFFFFF"/>
            <w:lang w:val="en"/>
          </w:rPr>
          <w:t> furtive</w:t>
        </w:r>
      </w:hyperlink>
    </w:p>
    <w:p w14:paraId="3808473B"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secret and sly</w:t>
      </w:r>
    </w:p>
    <w:p w14:paraId="30A16652"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46" w:tooltip="habitual eating to excess" w:history="1">
        <w:r w:rsidRPr="00C773D3">
          <w:rPr>
            <w:rFonts w:ascii="Open Sans" w:eastAsia="Times New Roman" w:hAnsi="Open Sans" w:cs="Open Sans"/>
            <w:color w:val="0275B8"/>
            <w:sz w:val="39"/>
            <w:szCs w:val="39"/>
            <w:u w:val="single"/>
            <w:bdr w:val="none" w:sz="0" w:space="0" w:color="auto" w:frame="1"/>
            <w:shd w:val="clear" w:color="auto" w:fill="FFFFFF"/>
            <w:lang w:val="en"/>
          </w:rPr>
          <w:t> gluttony</w:t>
        </w:r>
      </w:hyperlink>
    </w:p>
    <w:p w14:paraId="3ADF20FF"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lastRenderedPageBreak/>
        <w:t>habitual eating to excess</w:t>
      </w:r>
    </w:p>
    <w:p w14:paraId="1D019BDF"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47" w:tooltip="unnecessary and unwarranted" w:history="1">
        <w:r w:rsidRPr="00C773D3">
          <w:rPr>
            <w:rFonts w:ascii="Open Sans" w:eastAsia="Times New Roman" w:hAnsi="Open Sans" w:cs="Open Sans"/>
            <w:color w:val="0275B8"/>
            <w:sz w:val="39"/>
            <w:szCs w:val="39"/>
            <w:u w:val="single"/>
            <w:bdr w:val="none" w:sz="0" w:space="0" w:color="auto" w:frame="1"/>
            <w:shd w:val="clear" w:color="auto" w:fill="FFFFFF"/>
            <w:lang w:val="en"/>
          </w:rPr>
          <w:t> gratuitous</w:t>
        </w:r>
      </w:hyperlink>
    </w:p>
    <w:p w14:paraId="61C58D8E"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unnecessary and unwarranted</w:t>
      </w:r>
    </w:p>
    <w:p w14:paraId="72D46EBA"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48" w:tooltip="having or showing arrogant superiority" w:history="1">
        <w:r w:rsidRPr="00C773D3">
          <w:rPr>
            <w:rFonts w:ascii="Open Sans" w:eastAsia="Times New Roman" w:hAnsi="Open Sans" w:cs="Open Sans"/>
            <w:color w:val="0275B8"/>
            <w:sz w:val="39"/>
            <w:szCs w:val="39"/>
            <w:u w:val="single"/>
            <w:bdr w:val="none" w:sz="0" w:space="0" w:color="auto" w:frame="1"/>
            <w:shd w:val="clear" w:color="auto" w:fill="FFFFFF"/>
            <w:lang w:val="en"/>
          </w:rPr>
          <w:t> haughty</w:t>
        </w:r>
      </w:hyperlink>
    </w:p>
    <w:p w14:paraId="5AA8D639"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having or showing arrogant superiority</w:t>
      </w:r>
    </w:p>
    <w:p w14:paraId="1A2F1DE7"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49" w:tooltip="pretending to have qualities or beliefs that you do not have" w:history="1">
        <w:r w:rsidRPr="00C773D3">
          <w:rPr>
            <w:rFonts w:ascii="Open Sans" w:eastAsia="Times New Roman" w:hAnsi="Open Sans" w:cs="Open Sans"/>
            <w:color w:val="0275B8"/>
            <w:sz w:val="39"/>
            <w:szCs w:val="39"/>
            <w:u w:val="single"/>
            <w:bdr w:val="none" w:sz="0" w:space="0" w:color="auto" w:frame="1"/>
            <w:shd w:val="clear" w:color="auto" w:fill="FFFFFF"/>
            <w:lang w:val="en"/>
          </w:rPr>
          <w:t> hypocrisy</w:t>
        </w:r>
      </w:hyperlink>
    </w:p>
    <w:p w14:paraId="1C9AEE8D"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pretending to have qualities or beliefs that you do not have</w:t>
      </w:r>
    </w:p>
    <w:p w14:paraId="7EBE6392"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50" w:tooltip="without error or flaw" w:history="1">
        <w:r w:rsidRPr="00C773D3">
          <w:rPr>
            <w:rFonts w:ascii="Open Sans" w:eastAsia="Times New Roman" w:hAnsi="Open Sans" w:cs="Open Sans"/>
            <w:color w:val="0275B8"/>
            <w:sz w:val="39"/>
            <w:szCs w:val="39"/>
            <w:u w:val="single"/>
            <w:bdr w:val="none" w:sz="0" w:space="0" w:color="auto" w:frame="1"/>
            <w:shd w:val="clear" w:color="auto" w:fill="FFFFFF"/>
            <w:lang w:val="en"/>
          </w:rPr>
          <w:t> impeccable</w:t>
        </w:r>
      </w:hyperlink>
    </w:p>
    <w:p w14:paraId="68FEDBC3"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without error or flaw</w:t>
      </w:r>
    </w:p>
    <w:p w14:paraId="1441AE1F"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51" w:tooltip="improperly forward or bold" w:history="1">
        <w:r w:rsidRPr="00C773D3">
          <w:rPr>
            <w:rFonts w:ascii="Open Sans" w:eastAsia="Times New Roman" w:hAnsi="Open Sans" w:cs="Open Sans"/>
            <w:color w:val="0275B8"/>
            <w:sz w:val="39"/>
            <w:szCs w:val="39"/>
            <w:u w:val="single"/>
            <w:bdr w:val="none" w:sz="0" w:space="0" w:color="auto" w:frame="1"/>
            <w:shd w:val="clear" w:color="auto" w:fill="FFFFFF"/>
            <w:lang w:val="en"/>
          </w:rPr>
          <w:t> impertinent</w:t>
        </w:r>
      </w:hyperlink>
    </w:p>
    <w:p w14:paraId="36C18C6A"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improperly forward or bold</w:t>
      </w:r>
    </w:p>
    <w:p w14:paraId="3A349E57"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52" w:tooltip="improperly forward or bold" w:history="1">
        <w:r w:rsidRPr="00C773D3">
          <w:rPr>
            <w:rFonts w:ascii="Open Sans" w:eastAsia="Times New Roman" w:hAnsi="Open Sans" w:cs="Open Sans"/>
            <w:color w:val="0275B8"/>
            <w:sz w:val="39"/>
            <w:szCs w:val="39"/>
            <w:u w:val="single"/>
            <w:bdr w:val="none" w:sz="0" w:space="0" w:color="auto" w:frame="1"/>
            <w:shd w:val="clear" w:color="auto" w:fill="FFFFFF"/>
            <w:lang w:val="en"/>
          </w:rPr>
          <w:t> impudent</w:t>
        </w:r>
      </w:hyperlink>
    </w:p>
    <w:p w14:paraId="0FAB55A9"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improperly forward or bold</w:t>
      </w:r>
    </w:p>
    <w:p w14:paraId="3B01F702"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53" w:tooltip="disinclined to work or exertion" w:history="1">
        <w:r w:rsidRPr="00C773D3">
          <w:rPr>
            <w:rFonts w:ascii="Open Sans" w:eastAsia="Times New Roman" w:hAnsi="Open Sans" w:cs="Open Sans"/>
            <w:color w:val="0275B8"/>
            <w:sz w:val="39"/>
            <w:szCs w:val="39"/>
            <w:u w:val="single"/>
            <w:bdr w:val="none" w:sz="0" w:space="0" w:color="auto" w:frame="1"/>
            <w:shd w:val="clear" w:color="auto" w:fill="FFFFFF"/>
            <w:lang w:val="en"/>
          </w:rPr>
          <w:t> indolent</w:t>
        </w:r>
      </w:hyperlink>
    </w:p>
    <w:p w14:paraId="556DCD8F"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disinclined to work or exertion</w:t>
      </w:r>
    </w:p>
    <w:p w14:paraId="7073CBE0"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54" w:tooltip="generally incompetent and ineffectual" w:history="1">
        <w:r w:rsidRPr="00C773D3">
          <w:rPr>
            <w:rFonts w:ascii="Open Sans" w:eastAsia="Times New Roman" w:hAnsi="Open Sans" w:cs="Open Sans"/>
            <w:color w:val="0275B8"/>
            <w:sz w:val="39"/>
            <w:szCs w:val="39"/>
            <w:u w:val="single"/>
            <w:bdr w:val="none" w:sz="0" w:space="0" w:color="auto" w:frame="1"/>
            <w:shd w:val="clear" w:color="auto" w:fill="FFFFFF"/>
            <w:lang w:val="en"/>
          </w:rPr>
          <w:t> inept</w:t>
        </w:r>
      </w:hyperlink>
    </w:p>
    <w:p w14:paraId="256143EB"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generally incompetent and ineffectual</w:t>
      </w:r>
    </w:p>
    <w:p w14:paraId="1F77454C"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55" w:tooltip="a state of extreme dishonor" w:history="1">
        <w:r w:rsidRPr="00C773D3">
          <w:rPr>
            <w:rFonts w:ascii="Open Sans" w:eastAsia="Times New Roman" w:hAnsi="Open Sans" w:cs="Open Sans"/>
            <w:color w:val="0275B8"/>
            <w:sz w:val="39"/>
            <w:szCs w:val="39"/>
            <w:u w:val="single"/>
            <w:bdr w:val="none" w:sz="0" w:space="0" w:color="auto" w:frame="1"/>
            <w:shd w:val="clear" w:color="auto" w:fill="FFFFFF"/>
            <w:lang w:val="en"/>
          </w:rPr>
          <w:t> infamy</w:t>
        </w:r>
      </w:hyperlink>
    </w:p>
    <w:p w14:paraId="3DAA2D8E"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a state of extreme dishonor</w:t>
      </w:r>
    </w:p>
    <w:p w14:paraId="44A27C39"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56" w:tooltip="limit the range or extent of" w:history="1">
        <w:r w:rsidRPr="00C773D3">
          <w:rPr>
            <w:rFonts w:ascii="Open Sans" w:eastAsia="Times New Roman" w:hAnsi="Open Sans" w:cs="Open Sans"/>
            <w:color w:val="0275B8"/>
            <w:sz w:val="39"/>
            <w:szCs w:val="39"/>
            <w:u w:val="single"/>
            <w:bdr w:val="none" w:sz="0" w:space="0" w:color="auto" w:frame="1"/>
            <w:shd w:val="clear" w:color="auto" w:fill="FFFFFF"/>
            <w:lang w:val="en"/>
          </w:rPr>
          <w:t> inhibit</w:t>
        </w:r>
      </w:hyperlink>
    </w:p>
    <w:p w14:paraId="2884762B"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limit the range or extent of</w:t>
      </w:r>
    </w:p>
    <w:p w14:paraId="7CB612D4"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57" w:tooltip="present at birth but not necessarily hereditary" w:history="1">
        <w:r w:rsidRPr="00C773D3">
          <w:rPr>
            <w:rFonts w:ascii="Open Sans" w:eastAsia="Times New Roman" w:hAnsi="Open Sans" w:cs="Open Sans"/>
            <w:color w:val="0275B8"/>
            <w:sz w:val="39"/>
            <w:szCs w:val="39"/>
            <w:u w:val="single"/>
            <w:bdr w:val="none" w:sz="0" w:space="0" w:color="auto" w:frame="1"/>
            <w:shd w:val="clear" w:color="auto" w:fill="FFFFFF"/>
            <w:lang w:val="en"/>
          </w:rPr>
          <w:t> innate</w:t>
        </w:r>
      </w:hyperlink>
    </w:p>
    <w:p w14:paraId="6FFD4C98"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present at birth but not necessarily hereditary</w:t>
      </w:r>
    </w:p>
    <w:p w14:paraId="63704D8A"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58" w:tooltip="impossible to fulfill, appease, or gratify" w:history="1">
        <w:r w:rsidRPr="00C773D3">
          <w:rPr>
            <w:rFonts w:ascii="Open Sans" w:eastAsia="Times New Roman" w:hAnsi="Open Sans" w:cs="Open Sans"/>
            <w:color w:val="0275B8"/>
            <w:sz w:val="39"/>
            <w:szCs w:val="39"/>
            <w:u w:val="single"/>
            <w:bdr w:val="none" w:sz="0" w:space="0" w:color="auto" w:frame="1"/>
            <w:shd w:val="clear" w:color="auto" w:fill="FFFFFF"/>
            <w:lang w:val="en"/>
          </w:rPr>
          <w:t> insatiable</w:t>
        </w:r>
      </w:hyperlink>
    </w:p>
    <w:p w14:paraId="665B9DBE"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impossible to fulfill, appease, or gratify</w:t>
      </w:r>
    </w:p>
    <w:p w14:paraId="63BF7077"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59" w:tooltip="narrowly restricted in outlook or scope" w:history="1">
        <w:r w:rsidRPr="00C773D3">
          <w:rPr>
            <w:rFonts w:ascii="Open Sans" w:eastAsia="Times New Roman" w:hAnsi="Open Sans" w:cs="Open Sans"/>
            <w:color w:val="0275B8"/>
            <w:sz w:val="39"/>
            <w:szCs w:val="39"/>
            <w:u w:val="single"/>
            <w:bdr w:val="none" w:sz="0" w:space="0" w:color="auto" w:frame="1"/>
            <w:shd w:val="clear" w:color="auto" w:fill="FFFFFF"/>
            <w:lang w:val="en"/>
          </w:rPr>
          <w:t> insular</w:t>
        </w:r>
      </w:hyperlink>
    </w:p>
    <w:p w14:paraId="424A7B64"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narrowly restricted in outlook or scope</w:t>
      </w:r>
    </w:p>
    <w:p w14:paraId="3E6C9653" w14:textId="77777777" w:rsidR="00C773D3" w:rsidRPr="00C773D3" w:rsidRDefault="00C773D3" w:rsidP="00C773D3">
      <w:pPr>
        <w:numPr>
          <w:ilvl w:val="0"/>
          <w:numId w:val="111"/>
        </w:numPr>
        <w:shd w:val="clear" w:color="auto" w:fill="FFFFFF"/>
        <w:spacing w:beforeAutospacing="1" w:after="0" w:line="240" w:lineRule="auto"/>
        <w:rPr>
          <w:rFonts w:ascii="Open Sans" w:eastAsia="Times New Roman" w:hAnsi="Open Sans" w:cs="Open Sans"/>
          <w:color w:val="545454"/>
          <w:sz w:val="27"/>
          <w:szCs w:val="27"/>
          <w:lang w:val="en"/>
        </w:rPr>
      </w:pPr>
      <w:hyperlink r:id="rId60" w:tooltip="invulnerable to fear or intimidation" w:history="1">
        <w:r w:rsidRPr="00C773D3">
          <w:rPr>
            <w:rFonts w:ascii="Open Sans" w:eastAsia="Times New Roman" w:hAnsi="Open Sans" w:cs="Open Sans"/>
            <w:color w:val="0275B8"/>
            <w:sz w:val="39"/>
            <w:szCs w:val="39"/>
            <w:u w:val="single"/>
            <w:bdr w:val="none" w:sz="0" w:space="0" w:color="auto" w:frame="1"/>
            <w:shd w:val="clear" w:color="auto" w:fill="FFFFFF"/>
            <w:lang w:val="en"/>
          </w:rPr>
          <w:t> intrepid</w:t>
        </w:r>
      </w:hyperlink>
    </w:p>
    <w:p w14:paraId="66CFD6AD" w14:textId="77777777" w:rsidR="00C773D3" w:rsidRPr="00C773D3" w:rsidRDefault="00C773D3" w:rsidP="00C773D3">
      <w:pPr>
        <w:shd w:val="clear" w:color="auto" w:fill="FFFFFF"/>
        <w:spacing w:beforeAutospacing="1" w:after="150" w:line="240" w:lineRule="auto"/>
        <w:ind w:left="720"/>
        <w:rPr>
          <w:rFonts w:ascii="Open Sans" w:eastAsia="Times New Roman" w:hAnsi="Open Sans" w:cs="Open Sans"/>
          <w:color w:val="545454"/>
          <w:sz w:val="27"/>
          <w:szCs w:val="27"/>
          <w:lang w:val="en"/>
        </w:rPr>
      </w:pPr>
      <w:r w:rsidRPr="00C773D3">
        <w:rPr>
          <w:rFonts w:ascii="Open Sans" w:eastAsia="Times New Roman" w:hAnsi="Open Sans" w:cs="Open Sans"/>
          <w:color w:val="545454"/>
          <w:sz w:val="27"/>
          <w:szCs w:val="27"/>
          <w:lang w:val="en"/>
        </w:rPr>
        <w:t>invulnerable to fear or intimidation</w:t>
      </w:r>
    </w:p>
    <w:p w14:paraId="4E6B9399" w14:textId="77777777" w:rsidR="00C773D3" w:rsidRPr="00C773D3" w:rsidRDefault="00C773D3" w:rsidP="00C773D3">
      <w:pPr>
        <w:spacing w:after="0" w:line="240" w:lineRule="auto"/>
        <w:rPr>
          <w:rFonts w:ascii="Times New Roman" w:eastAsia="Times New Roman" w:hAnsi="Times New Roman" w:cs="Times New Roman"/>
          <w:sz w:val="24"/>
          <w:szCs w:val="24"/>
          <w:lang w:val="en-MX"/>
        </w:rPr>
      </w:pPr>
    </w:p>
    <w:p w14:paraId="649B9F21" w14:textId="77777777" w:rsidR="00C773D3" w:rsidRDefault="00C773D3" w:rsidP="00B13607">
      <w:pPr>
        <w:shd w:val="clear" w:color="auto" w:fill="FFFFFF"/>
        <w:spacing w:after="450" w:line="240" w:lineRule="auto"/>
        <w:rPr>
          <w:rFonts w:ascii="Roboto Slab" w:eastAsia="Times New Roman" w:hAnsi="Roboto Slab" w:cs="Roboto Slab"/>
          <w:color w:val="474555"/>
          <w:sz w:val="30"/>
          <w:szCs w:val="30"/>
          <w:lang w:val="en-US"/>
        </w:rPr>
      </w:pPr>
    </w:p>
    <w:p w14:paraId="41C11358"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color w:val="2D3748"/>
          <w:sz w:val="24"/>
          <w:szCs w:val="24"/>
          <w:lang w:val="en-MX"/>
        </w:rPr>
        <w:t>When I arrived in Ireland 24 years ago, I went onto a mission of learning English vocabulary because I thought it was going to help me overcome my fluency issues.</w:t>
      </w:r>
    </w:p>
    <w:p w14:paraId="270FDB88"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color w:val="2D3748"/>
          <w:sz w:val="24"/>
          <w:szCs w:val="24"/>
          <w:lang w:val="en-MX"/>
        </w:rPr>
        <w:t>As a result, I acquired hundreds upon hundreds long English vocabulary lists also containing plenty of words that even native English speakers don’t use and they simply didn’t have a clue what they meant when I tried using them in real life!</w:t>
      </w:r>
    </w:p>
    <w:p w14:paraId="2665AB9A"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I like to call such English vocabulary “sophisticated”</w:t>
      </w:r>
      <w:r w:rsidRPr="00C773D3">
        <w:rPr>
          <w:rFonts w:ascii="Work Sans" w:eastAsia="Times New Roman" w:hAnsi="Work Sans" w:cs="Times New Roman"/>
          <w:color w:val="2D3748"/>
          <w:sz w:val="24"/>
          <w:szCs w:val="24"/>
          <w:lang w:val="en-MX"/>
        </w:rPr>
        <w:t>, and I’ve also written extensively on this topic on my blog, here’s a couple of articles:</w:t>
      </w:r>
    </w:p>
    <w:p w14:paraId="2574F974" w14:textId="77777777" w:rsidR="00C773D3" w:rsidRPr="00C773D3" w:rsidRDefault="00C773D3" w:rsidP="00C773D3">
      <w:pPr>
        <w:numPr>
          <w:ilvl w:val="0"/>
          <w:numId w:val="110"/>
        </w:numPr>
        <w:shd w:val="clear" w:color="auto" w:fill="FFFFFF"/>
        <w:spacing w:before="100" w:beforeAutospacing="1" w:after="100" w:afterAutospacing="1" w:line="240" w:lineRule="auto"/>
        <w:rPr>
          <w:rFonts w:ascii="Work Sans" w:eastAsia="Times New Roman" w:hAnsi="Work Sans" w:cs="Times New Roman"/>
          <w:color w:val="2D3748"/>
          <w:sz w:val="24"/>
          <w:szCs w:val="24"/>
          <w:lang w:val="en-MX"/>
        </w:rPr>
      </w:pPr>
      <w:hyperlink r:id="rId61" w:tgtFrame="_blank" w:history="1">
        <w:r w:rsidRPr="00C773D3">
          <w:rPr>
            <w:rFonts w:ascii="Work Sans" w:eastAsia="Times New Roman" w:hAnsi="Work Sans" w:cs="Times New Roman"/>
            <w:b/>
            <w:bCs/>
            <w:color w:val="0B2D5C"/>
            <w:sz w:val="24"/>
            <w:szCs w:val="24"/>
            <w:lang w:val="en-MX"/>
          </w:rPr>
          <w:t>Don’t Learn Some Obscure English Words that Even Native Speakers DON’T KNOW!</w:t>
        </w:r>
      </w:hyperlink>
    </w:p>
    <w:p w14:paraId="1392AE0F" w14:textId="77777777" w:rsidR="00C773D3" w:rsidRPr="00C773D3" w:rsidRDefault="00C773D3" w:rsidP="00C773D3">
      <w:pPr>
        <w:numPr>
          <w:ilvl w:val="0"/>
          <w:numId w:val="110"/>
        </w:numPr>
        <w:shd w:val="clear" w:color="auto" w:fill="FFFFFF"/>
        <w:spacing w:before="100" w:beforeAutospacing="1" w:after="100" w:afterAutospacing="1" w:line="240" w:lineRule="auto"/>
        <w:rPr>
          <w:rFonts w:ascii="Work Sans" w:eastAsia="Times New Roman" w:hAnsi="Work Sans" w:cs="Times New Roman"/>
          <w:color w:val="2D3748"/>
          <w:sz w:val="24"/>
          <w:szCs w:val="24"/>
          <w:lang w:val="en-MX"/>
        </w:rPr>
      </w:pPr>
      <w:hyperlink r:id="rId62" w:tgtFrame="_blank" w:history="1">
        <w:r w:rsidRPr="00C773D3">
          <w:rPr>
            <w:rFonts w:ascii="Work Sans" w:eastAsia="Times New Roman" w:hAnsi="Work Sans" w:cs="Times New Roman"/>
            <w:b/>
            <w:bCs/>
            <w:color w:val="0B2D5C"/>
            <w:sz w:val="24"/>
            <w:szCs w:val="24"/>
            <w:lang w:val="en-MX"/>
          </w:rPr>
          <w:t>Simple vs Sophisticated Vocabulary? It’s All Just Semantics (Interpretation)!</w:t>
        </w:r>
      </w:hyperlink>
    </w:p>
    <w:p w14:paraId="7D2C43E5"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color w:val="2D3748"/>
          <w:sz w:val="24"/>
          <w:szCs w:val="24"/>
          <w:lang w:val="en-MX"/>
        </w:rPr>
        <w:lastRenderedPageBreak/>
        <w:t>Now I know better than to learn English words that nobody uses in day-to-day communication; I’d rather use to learn the vocabulary I already know in DIFFERENT WAYS thus enabling me to speak about virtually any topic.</w:t>
      </w:r>
    </w:p>
    <w:p w14:paraId="2635AF37"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color w:val="2D3748"/>
          <w:sz w:val="24"/>
          <w:szCs w:val="24"/>
          <w:lang w:val="en-MX"/>
        </w:rPr>
        <w:t>Sometimes, however, knowing how to use certain sophisticated English words comes in handy and as it was pointed out by one of my YouTube commentators, some English tests and exams may include such vocabulary.</w:t>
      </w:r>
    </w:p>
    <w:p w14:paraId="748F9097"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color w:val="2D3748"/>
          <w:sz w:val="24"/>
          <w:szCs w:val="24"/>
          <w:lang w:val="en-MX"/>
        </w:rPr>
        <w:t>So, without further ado, let’s learn some useful English expressions containing words that you may not have heard before – or maybe you’ve heard them a few times and wondered what they actually mean.</w:t>
      </w:r>
    </w:p>
    <w:p w14:paraId="42AAF93A"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color w:val="2D3748"/>
          <w:sz w:val="24"/>
          <w:szCs w:val="24"/>
          <w:lang w:val="en-MX"/>
        </w:rPr>
        <w:t>Needless to say,</w:t>
      </w:r>
      <w:r w:rsidRPr="00C773D3">
        <w:rPr>
          <w:rFonts w:ascii="Work Sans" w:eastAsia="Times New Roman" w:hAnsi="Work Sans" w:cs="Times New Roman"/>
          <w:b/>
          <w:bCs/>
          <w:color w:val="2D3748"/>
          <w:sz w:val="24"/>
          <w:szCs w:val="24"/>
          <w:lang w:val="en-MX"/>
        </w:rPr>
        <w:t> it’s strongly advised you acquire this sophisticated vocabulary by learning the entire word combination</w:t>
      </w:r>
      <w:r w:rsidRPr="00C773D3">
        <w:rPr>
          <w:rFonts w:ascii="Work Sans" w:eastAsia="Times New Roman" w:hAnsi="Work Sans" w:cs="Times New Roman"/>
          <w:color w:val="2D3748"/>
          <w:sz w:val="24"/>
          <w:szCs w:val="24"/>
          <w:lang w:val="en-MX"/>
        </w:rPr>
        <w:t> thus ensuring you’ll be able to USE the word in question! (</w:t>
      </w:r>
      <w:hyperlink r:id="rId63" w:tgtFrame="_blank" w:history="1">
        <w:r w:rsidRPr="00C773D3">
          <w:rPr>
            <w:rFonts w:ascii="Work Sans" w:eastAsia="Times New Roman" w:hAnsi="Work Sans" w:cs="Times New Roman"/>
            <w:color w:val="0B2D5C"/>
            <w:sz w:val="24"/>
            <w:szCs w:val="24"/>
            <w:u w:val="single"/>
            <w:lang w:val="en-MX"/>
          </w:rPr>
          <w:t>Read this article to understand what exactly I’m talking about here</w:t>
        </w:r>
      </w:hyperlink>
      <w:r w:rsidRPr="00C773D3">
        <w:rPr>
          <w:rFonts w:ascii="Work Sans" w:eastAsia="Times New Roman" w:hAnsi="Work Sans" w:cs="Times New Roman"/>
          <w:color w:val="2D3748"/>
          <w:sz w:val="24"/>
          <w:szCs w:val="24"/>
          <w:lang w:val="en-MX"/>
        </w:rPr>
        <w:t>)</w:t>
      </w:r>
    </w:p>
    <w:p w14:paraId="3427F007"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Clairvoyant </w:t>
      </w:r>
      <w:r w:rsidRPr="00C773D3">
        <w:rPr>
          <w:rFonts w:ascii="Work Sans" w:eastAsia="Times New Roman" w:hAnsi="Work Sans" w:cs="Times New Roman"/>
          <w:color w:val="2D3748"/>
          <w:sz w:val="24"/>
          <w:szCs w:val="24"/>
          <w:lang w:val="en-MX"/>
        </w:rPr>
        <w:t>– you know the way sometimes people would assume that you know something while in reality you haven’t got any idea what they’re talking about? In situations like that I’d normally say “Do you think I’m a psychic or what?” You can, however, use this sophisticated word instead – clairvoyant – it describes pretty much the same concept. “Do you think I’m a clairvoyant or what?”</w:t>
      </w:r>
    </w:p>
    <w:p w14:paraId="7B2FFABB"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Serendipity </w:t>
      </w:r>
      <w:r w:rsidRPr="00C773D3">
        <w:rPr>
          <w:rFonts w:ascii="Work Sans" w:eastAsia="Times New Roman" w:hAnsi="Work Sans" w:cs="Times New Roman"/>
          <w:color w:val="2D3748"/>
          <w:sz w:val="24"/>
          <w:szCs w:val="24"/>
          <w:lang w:val="en-MX"/>
        </w:rPr>
        <w:t>– personally I love this word – and you’d use it to describe an event which is a result of a very, very big, almost impossible coincidence that has a very happy ending. A typical example would be two people meeting each other against all odds and finding out that they were almost destined to meet.</w:t>
      </w:r>
    </w:p>
    <w:p w14:paraId="7AB2CEFE"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Seismic </w:t>
      </w:r>
      <w:r w:rsidRPr="00C773D3">
        <w:rPr>
          <w:rFonts w:ascii="Work Sans" w:eastAsia="Times New Roman" w:hAnsi="Work Sans" w:cs="Times New Roman"/>
          <w:color w:val="2D3748"/>
          <w:sz w:val="24"/>
          <w:szCs w:val="24"/>
          <w:lang w:val="en-MX"/>
        </w:rPr>
        <w:t>shift</w:t>
      </w:r>
      <w:r w:rsidRPr="00C773D3">
        <w:rPr>
          <w:rFonts w:ascii="Work Sans" w:eastAsia="Times New Roman" w:hAnsi="Work Sans" w:cs="Times New Roman"/>
          <w:b/>
          <w:bCs/>
          <w:color w:val="2D3748"/>
          <w:sz w:val="24"/>
          <w:szCs w:val="24"/>
          <w:lang w:val="en-MX"/>
        </w:rPr>
        <w:t> </w:t>
      </w:r>
      <w:r w:rsidRPr="00C773D3">
        <w:rPr>
          <w:rFonts w:ascii="Work Sans" w:eastAsia="Times New Roman" w:hAnsi="Work Sans" w:cs="Times New Roman"/>
          <w:color w:val="2D3748"/>
          <w:sz w:val="24"/>
          <w:szCs w:val="24"/>
          <w:lang w:val="en-MX"/>
        </w:rPr>
        <w:t>– this English collocation will come in really handy when describing a massive, fundamental change: “There’s been a seismic shift in the government’s stance in relation to the water charges – believe it or not, but they’ve been abolished which nobody could see coming!”</w:t>
      </w:r>
    </w:p>
    <w:p w14:paraId="38BBD83D"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Pivotal </w:t>
      </w:r>
      <w:r w:rsidRPr="00C773D3">
        <w:rPr>
          <w:rFonts w:ascii="Work Sans" w:eastAsia="Times New Roman" w:hAnsi="Work Sans" w:cs="Times New Roman"/>
          <w:color w:val="2D3748"/>
          <w:sz w:val="24"/>
          <w:szCs w:val="24"/>
          <w:lang w:val="en-MX"/>
        </w:rPr>
        <w:t>role</w:t>
      </w:r>
      <w:r w:rsidRPr="00C773D3">
        <w:rPr>
          <w:rFonts w:ascii="Work Sans" w:eastAsia="Times New Roman" w:hAnsi="Work Sans" w:cs="Times New Roman"/>
          <w:b/>
          <w:bCs/>
          <w:color w:val="2D3748"/>
          <w:sz w:val="24"/>
          <w:szCs w:val="24"/>
          <w:lang w:val="en-MX"/>
        </w:rPr>
        <w:t> </w:t>
      </w:r>
      <w:r w:rsidRPr="00C773D3">
        <w:rPr>
          <w:rFonts w:ascii="Work Sans" w:eastAsia="Times New Roman" w:hAnsi="Work Sans" w:cs="Times New Roman"/>
          <w:color w:val="2D3748"/>
          <w:sz w:val="24"/>
          <w:szCs w:val="24"/>
          <w:lang w:val="en-MX"/>
        </w:rPr>
        <w:t>– when you want to describe something or someone playing a central role in the process, this is exactly the kind of expression to use: “My master’s degree in IT played a pivotal role in the recruitment process – without it I wouldn’t have been hired.”</w:t>
      </w:r>
    </w:p>
    <w:p w14:paraId="196380A4"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lastRenderedPageBreak/>
        <w:t>Obnoxious </w:t>
      </w:r>
      <w:r w:rsidRPr="00C773D3">
        <w:rPr>
          <w:rFonts w:ascii="Work Sans" w:eastAsia="Times New Roman" w:hAnsi="Work Sans" w:cs="Times New Roman"/>
          <w:color w:val="2D3748"/>
          <w:sz w:val="24"/>
          <w:szCs w:val="24"/>
          <w:lang w:val="en-MX"/>
        </w:rPr>
        <w:t>behavior – this word is used to described something extremely unpleasant – typically other people’s behavior or their qualities. Here’s a good example: “I’m sorry, but I just can’t stand Allison’s obnoxious behavior so I end up avoiding her company altogether.”</w:t>
      </w:r>
    </w:p>
    <w:p w14:paraId="194ADD4F"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Ludicrous</w:t>
      </w:r>
      <w:r w:rsidRPr="00C773D3">
        <w:rPr>
          <w:rFonts w:ascii="Work Sans" w:eastAsia="Times New Roman" w:hAnsi="Work Sans" w:cs="Times New Roman"/>
          <w:color w:val="2D3748"/>
          <w:sz w:val="24"/>
          <w:szCs w:val="24"/>
          <w:lang w:val="en-MX"/>
        </w:rPr>
        <w:t> – have you ever experienced a situation that is absurd to the point of being funny? Imagine, for instance, being pulled over by the cops, getting checked for alcohol in your breath and actually being tested positive despite the fact you hadn’t been drinking before… It would be ludicrous simply because it would be very last thing you’d ever expect and if you’re a person endowed with a sense of humor you’d be able to laugh about it and demand a second opinion on the basis of the breathalyzer being wrong!</w:t>
      </w:r>
    </w:p>
    <w:p w14:paraId="6818EF59"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Exhilarating </w:t>
      </w:r>
      <w:r w:rsidRPr="00C773D3">
        <w:rPr>
          <w:rFonts w:ascii="Work Sans" w:eastAsia="Times New Roman" w:hAnsi="Work Sans" w:cs="Times New Roman"/>
          <w:color w:val="2D3748"/>
          <w:sz w:val="24"/>
          <w:szCs w:val="24"/>
          <w:lang w:val="en-MX"/>
        </w:rPr>
        <w:t>experience – super-exciting experience such as a parachute jump, for example.</w:t>
      </w:r>
    </w:p>
    <w:p w14:paraId="1FA30665"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Ad nauseam </w:t>
      </w:r>
      <w:r w:rsidRPr="00C773D3">
        <w:rPr>
          <w:rFonts w:ascii="Work Sans" w:eastAsia="Times New Roman" w:hAnsi="Work Sans" w:cs="Times New Roman"/>
          <w:color w:val="2D3748"/>
          <w:sz w:val="24"/>
          <w:szCs w:val="24"/>
          <w:lang w:val="en-MX"/>
        </w:rPr>
        <w:t>– when some activity is repeated all over and over again till you’re sick of it, you can use this phrase to describe how you feel about it. For example – “I’ve tried to explain it to him ad nauseam but he just doesn’t understand what I’m talking about…”</w:t>
      </w:r>
    </w:p>
    <w:p w14:paraId="4C391B18"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Atrocious</w:t>
      </w:r>
      <w:r w:rsidRPr="00C773D3">
        <w:rPr>
          <w:rFonts w:ascii="Work Sans" w:eastAsia="Times New Roman" w:hAnsi="Work Sans" w:cs="Times New Roman"/>
          <w:color w:val="2D3748"/>
          <w:sz w:val="24"/>
          <w:szCs w:val="24"/>
          <w:lang w:val="en-MX"/>
        </w:rPr>
        <w:t> crime – especially vicious and cruel crime resulting in a number of victims.</w:t>
      </w:r>
    </w:p>
    <w:p w14:paraId="45D14FB8"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color w:val="2D3748"/>
          <w:sz w:val="24"/>
          <w:szCs w:val="24"/>
          <w:lang w:val="en-MX"/>
        </w:rPr>
        <w:t>Begging and </w:t>
      </w:r>
      <w:r w:rsidRPr="00C773D3">
        <w:rPr>
          <w:rFonts w:ascii="Work Sans" w:eastAsia="Times New Roman" w:hAnsi="Work Sans" w:cs="Times New Roman"/>
          <w:b/>
          <w:bCs/>
          <w:color w:val="2D3748"/>
          <w:sz w:val="24"/>
          <w:szCs w:val="24"/>
          <w:lang w:val="en-MX"/>
        </w:rPr>
        <w:t>cajoling</w:t>
      </w:r>
      <w:r w:rsidRPr="00C773D3">
        <w:rPr>
          <w:rFonts w:ascii="Work Sans" w:eastAsia="Times New Roman" w:hAnsi="Work Sans" w:cs="Times New Roman"/>
          <w:color w:val="2D3748"/>
          <w:sz w:val="24"/>
          <w:szCs w:val="24"/>
          <w:lang w:val="en-MX"/>
        </w:rPr>
        <w:t> – when you’re trying to convince someone to change their mind and they finally give in, you can say that “After plenty of begging and cajoling I finally managed to convince my mom to allow me to go to the trip to Utah.”</w:t>
      </w:r>
    </w:p>
    <w:p w14:paraId="09EC242F"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Detrimental</w:t>
      </w:r>
      <w:r w:rsidRPr="00C773D3">
        <w:rPr>
          <w:rFonts w:ascii="Work Sans" w:eastAsia="Times New Roman" w:hAnsi="Work Sans" w:cs="Times New Roman"/>
          <w:color w:val="2D3748"/>
          <w:sz w:val="24"/>
          <w:szCs w:val="24"/>
          <w:lang w:val="en-MX"/>
        </w:rPr>
        <w:t> effect – a bad, negative effect.</w:t>
      </w:r>
    </w:p>
    <w:p w14:paraId="4334C67D"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Eliminate</w:t>
      </w:r>
      <w:r w:rsidRPr="00C773D3">
        <w:rPr>
          <w:rFonts w:ascii="Work Sans" w:eastAsia="Times New Roman" w:hAnsi="Work Sans" w:cs="Times New Roman"/>
          <w:color w:val="2D3748"/>
          <w:sz w:val="24"/>
          <w:szCs w:val="24"/>
          <w:lang w:val="en-MX"/>
        </w:rPr>
        <w:t> from the equation – exclude something from a number of factors to be considered in relation to the main issue. Example: “When talking about day-to-day stress management, it’s important to eliminate unnecessary distractions from the equation so that you can be more focused on your tasks at hand.”</w:t>
      </w:r>
    </w:p>
    <w:p w14:paraId="5AAF71B7"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Endowed</w:t>
      </w:r>
      <w:r w:rsidRPr="00C773D3">
        <w:rPr>
          <w:rFonts w:ascii="Work Sans" w:eastAsia="Times New Roman" w:hAnsi="Work Sans" w:cs="Times New Roman"/>
          <w:color w:val="2D3748"/>
          <w:sz w:val="24"/>
          <w:szCs w:val="24"/>
          <w:lang w:val="en-MX"/>
        </w:rPr>
        <w:t> with the ability – When someone or something is endowed with the ability, it simply means they possess (have) this particular ability. “All human beings are endowed with the ability to love and take care of others.”</w:t>
      </w:r>
    </w:p>
    <w:p w14:paraId="17AA5E30"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lastRenderedPageBreak/>
        <w:t>Evoke</w:t>
      </w:r>
      <w:r w:rsidRPr="00C773D3">
        <w:rPr>
          <w:rFonts w:ascii="Work Sans" w:eastAsia="Times New Roman" w:hAnsi="Work Sans" w:cs="Times New Roman"/>
          <w:color w:val="2D3748"/>
          <w:sz w:val="24"/>
          <w:szCs w:val="24"/>
          <w:lang w:val="en-MX"/>
        </w:rPr>
        <w:t> emotions – when something makes us feel a certain way. For example – “Hard rock evokes depressive emotions whereas upbeat, cheerful music lifts up our mood.”</w:t>
      </w:r>
    </w:p>
    <w:p w14:paraId="7DEC0FB5"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color w:val="2D3748"/>
          <w:sz w:val="24"/>
          <w:szCs w:val="24"/>
          <w:lang w:val="en-MX"/>
        </w:rPr>
        <w:t>Gain </w:t>
      </w:r>
      <w:r w:rsidRPr="00C773D3">
        <w:rPr>
          <w:rFonts w:ascii="Work Sans" w:eastAsia="Times New Roman" w:hAnsi="Work Sans" w:cs="Times New Roman"/>
          <w:b/>
          <w:bCs/>
          <w:color w:val="2D3748"/>
          <w:sz w:val="24"/>
          <w:szCs w:val="24"/>
          <w:lang w:val="en-MX"/>
        </w:rPr>
        <w:t>momentum</w:t>
      </w:r>
      <w:r w:rsidRPr="00C773D3">
        <w:rPr>
          <w:rFonts w:ascii="Work Sans" w:eastAsia="Times New Roman" w:hAnsi="Work Sans" w:cs="Times New Roman"/>
          <w:color w:val="2D3748"/>
          <w:sz w:val="24"/>
          <w:szCs w:val="24"/>
          <w:lang w:val="en-MX"/>
        </w:rPr>
        <w:t> – normally used in business English to describe economical processes that require some time to reach their full potential. A good example would be a start-up business that demands a lot of investment and effort to establish, but when it’s gained momentum, it practically starts to run itself.</w:t>
      </w:r>
    </w:p>
    <w:p w14:paraId="64237C67"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Heinous</w:t>
      </w:r>
      <w:r w:rsidRPr="00C773D3">
        <w:rPr>
          <w:rFonts w:ascii="Work Sans" w:eastAsia="Times New Roman" w:hAnsi="Work Sans" w:cs="Times New Roman"/>
          <w:color w:val="2D3748"/>
          <w:sz w:val="24"/>
          <w:szCs w:val="24"/>
          <w:lang w:val="en-MX"/>
        </w:rPr>
        <w:t> crime – especially gross and unhuman crime.</w:t>
      </w:r>
    </w:p>
    <w:p w14:paraId="4068599A"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Unilateral </w:t>
      </w:r>
      <w:r w:rsidRPr="00C773D3">
        <w:rPr>
          <w:rFonts w:ascii="Work Sans" w:eastAsia="Times New Roman" w:hAnsi="Work Sans" w:cs="Times New Roman"/>
          <w:color w:val="2D3748"/>
          <w:sz w:val="24"/>
          <w:szCs w:val="24"/>
          <w:lang w:val="en-MX"/>
        </w:rPr>
        <w:t>decision – decision made by only one person or group of people without taking others’ opinion into consideration. This phrase was used a lot during the financial crisis a few years ago in Ireland (it’s where I live so that’s why I’m using the example of Ireland!) when the government decided to guarantee bank losses without taking into account the opinion of other political parties.</w:t>
      </w:r>
    </w:p>
    <w:p w14:paraId="7E424F25"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Hinder</w:t>
      </w:r>
      <w:r w:rsidRPr="00C773D3">
        <w:rPr>
          <w:rFonts w:ascii="Work Sans" w:eastAsia="Times New Roman" w:hAnsi="Work Sans" w:cs="Times New Roman"/>
          <w:color w:val="2D3748"/>
          <w:sz w:val="24"/>
          <w:szCs w:val="24"/>
          <w:lang w:val="en-MX"/>
        </w:rPr>
        <w:t> communication – to prevent communication. The word “hinder” can be used pretty much as a substitute to the word “prevent” in any context!</w:t>
      </w:r>
    </w:p>
    <w:p w14:paraId="50E3355A"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color w:val="2D3748"/>
          <w:sz w:val="24"/>
          <w:szCs w:val="24"/>
          <w:lang w:val="en-MX"/>
        </w:rPr>
        <w:t>Conditions that </w:t>
      </w:r>
      <w:r w:rsidRPr="00C773D3">
        <w:rPr>
          <w:rFonts w:ascii="Work Sans" w:eastAsia="Times New Roman" w:hAnsi="Work Sans" w:cs="Times New Roman"/>
          <w:b/>
          <w:bCs/>
          <w:color w:val="2D3748"/>
          <w:sz w:val="24"/>
          <w:szCs w:val="24"/>
          <w:lang w:val="en-MX"/>
        </w:rPr>
        <w:t>exacerbate…</w:t>
      </w:r>
      <w:r w:rsidRPr="00C773D3">
        <w:rPr>
          <w:rFonts w:ascii="Work Sans" w:eastAsia="Times New Roman" w:hAnsi="Work Sans" w:cs="Times New Roman"/>
          <w:color w:val="2D3748"/>
          <w:sz w:val="24"/>
          <w:szCs w:val="24"/>
          <w:lang w:val="en-MX"/>
        </w:rPr>
        <w:t> – this phrase is most commonly used in medical context when speaking about diseases that may get worse because of certain factors. Here’s a good example – “Are you aware that you work in conditions that may exacerbate your asthma? You should change your job immediately!”</w:t>
      </w:r>
    </w:p>
    <w:p w14:paraId="3782A1BA"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Illicit </w:t>
      </w:r>
      <w:r w:rsidRPr="00C773D3">
        <w:rPr>
          <w:rFonts w:ascii="Work Sans" w:eastAsia="Times New Roman" w:hAnsi="Work Sans" w:cs="Times New Roman"/>
          <w:color w:val="2D3748"/>
          <w:sz w:val="24"/>
          <w:szCs w:val="24"/>
          <w:lang w:val="en-MX"/>
        </w:rPr>
        <w:t>affairs – “illicit” simply means “illegal” – so when you hear the word “illicit” used in combination with words such as “affairs”, it means that some criminal, unlawful activities are being discussed.</w:t>
      </w:r>
    </w:p>
    <w:p w14:paraId="298322DB"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Oblivious</w:t>
      </w:r>
      <w:r w:rsidRPr="00C773D3">
        <w:rPr>
          <w:rFonts w:ascii="Work Sans" w:eastAsia="Times New Roman" w:hAnsi="Work Sans" w:cs="Times New Roman"/>
          <w:color w:val="2D3748"/>
          <w:sz w:val="24"/>
          <w:szCs w:val="24"/>
          <w:lang w:val="en-MX"/>
        </w:rPr>
        <w:t> to – totally unaware of something. When a person is going through a really intense emotional suffering, they may become oblivious to their surroundings and people around them at times. Also, when you’re simply deep in your thoughts, you may become temporarily oblivious to what’s going on around you.</w:t>
      </w:r>
    </w:p>
    <w:p w14:paraId="26DCED93"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Ambiguous</w:t>
      </w:r>
      <w:r w:rsidRPr="00C773D3">
        <w:rPr>
          <w:rFonts w:ascii="Work Sans" w:eastAsia="Times New Roman" w:hAnsi="Work Sans" w:cs="Times New Roman"/>
          <w:color w:val="2D3748"/>
          <w:sz w:val="24"/>
          <w:szCs w:val="24"/>
          <w:lang w:val="en-MX"/>
        </w:rPr>
        <w:t xml:space="preserve"> situation – a situation that can be interpreted in two ways; it’s when there’s no clear-cut answer to a particular problem. In sports, for example, judges’ decisions are sometimes disputed but it’s all because the situation during a game is so ambiguous that it’s almost impossible to ascertain (find out) the truth. Also, when </w:t>
      </w:r>
      <w:r w:rsidRPr="00C773D3">
        <w:rPr>
          <w:rFonts w:ascii="Work Sans" w:eastAsia="Times New Roman" w:hAnsi="Work Sans" w:cs="Times New Roman"/>
          <w:color w:val="2D3748"/>
          <w:sz w:val="24"/>
          <w:szCs w:val="24"/>
          <w:lang w:val="en-MX"/>
        </w:rPr>
        <w:lastRenderedPageBreak/>
        <w:t>someone sends you an e-mail, for example, and you can interpret their instructions in many ways, you can say that the </w:t>
      </w:r>
      <w:r w:rsidRPr="00C773D3">
        <w:rPr>
          <w:rFonts w:ascii="Work Sans" w:eastAsia="Times New Roman" w:hAnsi="Work Sans" w:cs="Times New Roman"/>
          <w:b/>
          <w:bCs/>
          <w:color w:val="2D3748"/>
          <w:sz w:val="24"/>
          <w:szCs w:val="24"/>
          <w:lang w:val="en-MX"/>
        </w:rPr>
        <w:t>instructions are ambiguous</w:t>
      </w:r>
      <w:r w:rsidRPr="00C773D3">
        <w:rPr>
          <w:rFonts w:ascii="Work Sans" w:eastAsia="Times New Roman" w:hAnsi="Work Sans" w:cs="Times New Roman"/>
          <w:color w:val="2D3748"/>
          <w:sz w:val="24"/>
          <w:szCs w:val="24"/>
          <w:lang w:val="en-MX"/>
        </w:rPr>
        <w:t> and you can’t really take action in case you get it wrong.</w:t>
      </w:r>
    </w:p>
    <w:p w14:paraId="0492D4DB"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Eloquent</w:t>
      </w:r>
      <w:r w:rsidRPr="00C773D3">
        <w:rPr>
          <w:rFonts w:ascii="Work Sans" w:eastAsia="Times New Roman" w:hAnsi="Work Sans" w:cs="Times New Roman"/>
          <w:color w:val="2D3748"/>
          <w:sz w:val="24"/>
          <w:szCs w:val="24"/>
          <w:lang w:val="en-MX"/>
        </w:rPr>
        <w:t> – fluent, someone who has a way with words. If you can speak fluent English and you’re really good at it, you can say you’re an eloquent English speaker. Just bear in mind – you have to be REALLY good at it to be considered eloquent – not every native English speaker is eloquent, for that matter.</w:t>
      </w:r>
    </w:p>
    <w:p w14:paraId="0FFC8EBB"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color w:val="2D3748"/>
          <w:sz w:val="24"/>
          <w:szCs w:val="24"/>
          <w:lang w:val="en-MX"/>
        </w:rPr>
        <w:t>Media-</w:t>
      </w:r>
      <w:r w:rsidRPr="00C773D3">
        <w:rPr>
          <w:rFonts w:ascii="Work Sans" w:eastAsia="Times New Roman" w:hAnsi="Work Sans" w:cs="Times New Roman"/>
          <w:b/>
          <w:bCs/>
          <w:color w:val="2D3748"/>
          <w:sz w:val="24"/>
          <w:szCs w:val="24"/>
          <w:lang w:val="en-MX"/>
        </w:rPr>
        <w:t>perpetuated</w:t>
      </w:r>
      <w:r w:rsidRPr="00C773D3">
        <w:rPr>
          <w:rFonts w:ascii="Work Sans" w:eastAsia="Times New Roman" w:hAnsi="Work Sans" w:cs="Times New Roman"/>
          <w:color w:val="2D3748"/>
          <w:sz w:val="24"/>
          <w:szCs w:val="24"/>
          <w:lang w:val="en-MX"/>
        </w:rPr>
        <w:t> – when certain subject is being constantly mentioned in media – Internet, newspapers, radio and TV – it’s said that it’s “media-perpetuated”. Let’s say, for example, the current obsession with dieting and slimming has led to an increasing number of eating disorders among teenagers, and it’s strongly believed it’s a direct result of the media-perpetuated images of skinny models and celebrities.</w:t>
      </w:r>
    </w:p>
    <w:p w14:paraId="66FC661C"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Transcends</w:t>
      </w:r>
      <w:r w:rsidRPr="00C773D3">
        <w:rPr>
          <w:rFonts w:ascii="Work Sans" w:eastAsia="Times New Roman" w:hAnsi="Work Sans" w:cs="Times New Roman"/>
          <w:color w:val="2D3748"/>
          <w:sz w:val="24"/>
          <w:szCs w:val="24"/>
          <w:lang w:val="en-MX"/>
        </w:rPr>
        <w:t> boundaries – surpasses, goes beyond certain limits. Love and compassion transcends any racial and religious boundaries – meaning that the concepts of love and compassion don’t choose people based on their origin and religious beliefs.</w:t>
      </w:r>
    </w:p>
    <w:p w14:paraId="7BE639A1"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color w:val="2D3748"/>
          <w:sz w:val="24"/>
          <w:szCs w:val="24"/>
          <w:lang w:val="en-MX"/>
        </w:rPr>
        <w:t>He’s </w:t>
      </w:r>
      <w:r w:rsidRPr="00C773D3">
        <w:rPr>
          <w:rFonts w:ascii="Work Sans" w:eastAsia="Times New Roman" w:hAnsi="Work Sans" w:cs="Times New Roman"/>
          <w:b/>
          <w:bCs/>
          <w:color w:val="2D3748"/>
          <w:sz w:val="24"/>
          <w:szCs w:val="24"/>
          <w:lang w:val="en-MX"/>
        </w:rPr>
        <w:t>adamant</w:t>
      </w:r>
      <w:r w:rsidRPr="00C773D3">
        <w:rPr>
          <w:rFonts w:ascii="Work Sans" w:eastAsia="Times New Roman" w:hAnsi="Work Sans" w:cs="Times New Roman"/>
          <w:color w:val="2D3748"/>
          <w:sz w:val="24"/>
          <w:szCs w:val="24"/>
          <w:lang w:val="en-MX"/>
        </w:rPr>
        <w:t> that… – he insists that… You can use this sophisticated English word when describing a 100% certainty of someone or yourself. “He’s adamant that the goods were sent out to the customer.”</w:t>
      </w:r>
    </w:p>
    <w:p w14:paraId="4A3DC030"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Unsolicited</w:t>
      </w:r>
      <w:r w:rsidRPr="00C773D3">
        <w:rPr>
          <w:rFonts w:ascii="Work Sans" w:eastAsia="Times New Roman" w:hAnsi="Work Sans" w:cs="Times New Roman"/>
          <w:color w:val="2D3748"/>
          <w:sz w:val="24"/>
          <w:szCs w:val="24"/>
          <w:lang w:val="en-MX"/>
        </w:rPr>
        <w:t> advice – advice that hasn’t been asked for. If someone is telling you what to do without you having asked them for advice, you can say it’s unsolicited advice.</w:t>
      </w:r>
    </w:p>
    <w:p w14:paraId="3E02BE17"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Amalgamate</w:t>
      </w:r>
      <w:r w:rsidRPr="00C773D3">
        <w:rPr>
          <w:rFonts w:ascii="Work Sans" w:eastAsia="Times New Roman" w:hAnsi="Work Sans" w:cs="Times New Roman"/>
          <w:color w:val="2D3748"/>
          <w:sz w:val="24"/>
          <w:szCs w:val="24"/>
          <w:lang w:val="en-MX"/>
        </w:rPr>
        <w:t> the data – you can use this expression when you’re putting some figures together. For example, when you’re doing a stock take of inventory and then all those figures have to be combined, you can say that you’re going to amalgamate the data so you won’t be able to attend to other work-related duties. Personally I love this English sophisticated word because it originates from the noun “amalgam” which means “</w:t>
      </w:r>
      <w:r w:rsidRPr="00C773D3">
        <w:rPr>
          <w:rFonts w:ascii="Work Sans" w:eastAsia="Times New Roman" w:hAnsi="Work Sans" w:cs="Times New Roman"/>
          <w:color w:val="222222"/>
          <w:sz w:val="24"/>
          <w:szCs w:val="24"/>
          <w:lang w:val="en-MX"/>
        </w:rPr>
        <w:t>an alloy of mercury with another metal” and I think it’s got a unique vibe to it!</w:t>
      </w:r>
    </w:p>
    <w:p w14:paraId="0A434B3B"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Irrevocably</w:t>
      </w:r>
      <w:r w:rsidRPr="00C773D3">
        <w:rPr>
          <w:rFonts w:ascii="Work Sans" w:eastAsia="Times New Roman" w:hAnsi="Work Sans" w:cs="Times New Roman"/>
          <w:color w:val="2D3748"/>
          <w:sz w:val="24"/>
          <w:szCs w:val="24"/>
          <w:lang w:val="en-MX"/>
        </w:rPr>
        <w:t xml:space="preserve"> linked – you can say that something’s irrevocably linked when it can’t be undone, when it can’t be taken apart. This English sophisticated collocation is best used in figurative speech – for example: “The tobacco trade and government tax income are </w:t>
      </w:r>
      <w:r w:rsidRPr="00C773D3">
        <w:rPr>
          <w:rFonts w:ascii="Work Sans" w:eastAsia="Times New Roman" w:hAnsi="Work Sans" w:cs="Times New Roman"/>
          <w:color w:val="2D3748"/>
          <w:sz w:val="24"/>
          <w:szCs w:val="24"/>
          <w:lang w:val="en-MX"/>
        </w:rPr>
        <w:lastRenderedPageBreak/>
        <w:t>irrevocably linked and I simply don’t believe the State wants us to quit smoking for good.”</w:t>
      </w:r>
    </w:p>
    <w:p w14:paraId="52A9C5DD"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Subliminal aversion</w:t>
      </w:r>
      <w:r w:rsidRPr="00C773D3">
        <w:rPr>
          <w:rFonts w:ascii="Work Sans" w:eastAsia="Times New Roman" w:hAnsi="Work Sans" w:cs="Times New Roman"/>
          <w:color w:val="2D3748"/>
          <w:sz w:val="24"/>
          <w:szCs w:val="24"/>
          <w:lang w:val="en-MX"/>
        </w:rPr>
        <w:t> to – subconscious (you’re not even aware of it) disgust towards something.</w:t>
      </w:r>
    </w:p>
    <w:p w14:paraId="5618884D"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Excruciating</w:t>
      </w:r>
      <w:r w:rsidRPr="00C773D3">
        <w:rPr>
          <w:rFonts w:ascii="Work Sans" w:eastAsia="Times New Roman" w:hAnsi="Work Sans" w:cs="Times New Roman"/>
          <w:color w:val="2D3748"/>
          <w:sz w:val="24"/>
          <w:szCs w:val="24"/>
          <w:lang w:val="en-MX"/>
        </w:rPr>
        <w:t> pain – very intense, strong pain.</w:t>
      </w:r>
    </w:p>
    <w:p w14:paraId="0631C3B9"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Perseverance</w:t>
      </w:r>
      <w:r w:rsidRPr="00C773D3">
        <w:rPr>
          <w:rFonts w:ascii="Work Sans" w:eastAsia="Times New Roman" w:hAnsi="Work Sans" w:cs="Times New Roman"/>
          <w:color w:val="2D3748"/>
          <w:sz w:val="24"/>
          <w:szCs w:val="24"/>
          <w:lang w:val="en-MX"/>
        </w:rPr>
        <w:t> is the key to success – “perseverance” describes the quality of someone who’s being very persistent and hard-working.</w:t>
      </w:r>
    </w:p>
    <w:p w14:paraId="3E2E4A34"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color w:val="2D3748"/>
          <w:sz w:val="24"/>
          <w:szCs w:val="24"/>
          <w:lang w:val="en-MX"/>
        </w:rPr>
        <w:t>Good luck with your future </w:t>
      </w:r>
      <w:r w:rsidRPr="00C773D3">
        <w:rPr>
          <w:rFonts w:ascii="Work Sans" w:eastAsia="Times New Roman" w:hAnsi="Work Sans" w:cs="Times New Roman"/>
          <w:b/>
          <w:bCs/>
          <w:color w:val="2D3748"/>
          <w:sz w:val="24"/>
          <w:szCs w:val="24"/>
          <w:lang w:val="en-MX"/>
        </w:rPr>
        <w:t>endeavors</w:t>
      </w:r>
      <w:r w:rsidRPr="00C773D3">
        <w:rPr>
          <w:rFonts w:ascii="Work Sans" w:eastAsia="Times New Roman" w:hAnsi="Work Sans" w:cs="Times New Roman"/>
          <w:color w:val="2D3748"/>
          <w:sz w:val="24"/>
          <w:szCs w:val="24"/>
          <w:lang w:val="en-MX"/>
        </w:rPr>
        <w:t> – good luck with your future attempts to achieve something, to achieve goals etc.</w:t>
      </w:r>
    </w:p>
    <w:p w14:paraId="10E176FF"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Paramount</w:t>
      </w:r>
      <w:r w:rsidRPr="00C773D3">
        <w:rPr>
          <w:rFonts w:ascii="Work Sans" w:eastAsia="Times New Roman" w:hAnsi="Work Sans" w:cs="Times New Roman"/>
          <w:color w:val="2D3748"/>
          <w:sz w:val="24"/>
          <w:szCs w:val="24"/>
          <w:lang w:val="en-MX"/>
        </w:rPr>
        <w:t> – very, very important, top-priority, of the utmost importance. “It’s paramount that you log out of the system first before shutting the PC down or else all the data will be lost!”</w:t>
      </w:r>
    </w:p>
    <w:p w14:paraId="349EE0C4"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color w:val="2D3748"/>
          <w:sz w:val="24"/>
          <w:szCs w:val="24"/>
          <w:lang w:val="en-MX"/>
        </w:rPr>
        <w:t>Don’t </w:t>
      </w:r>
      <w:r w:rsidRPr="00C773D3">
        <w:rPr>
          <w:rFonts w:ascii="Work Sans" w:eastAsia="Times New Roman" w:hAnsi="Work Sans" w:cs="Times New Roman"/>
          <w:b/>
          <w:bCs/>
          <w:color w:val="2D3748"/>
          <w:sz w:val="24"/>
          <w:szCs w:val="24"/>
          <w:lang w:val="en-MX"/>
        </w:rPr>
        <w:t>exert </w:t>
      </w:r>
      <w:r w:rsidRPr="00C773D3">
        <w:rPr>
          <w:rFonts w:ascii="Work Sans" w:eastAsia="Times New Roman" w:hAnsi="Work Sans" w:cs="Times New Roman"/>
          <w:color w:val="2D3748"/>
          <w:sz w:val="24"/>
          <w:szCs w:val="24"/>
          <w:lang w:val="en-MX"/>
        </w:rPr>
        <w:t>yourself too much – don’t put too much pressure on yourself, don’t work too hard. You can say this kind of thing to a friend of yours who’s just been sick and has just returned back to work, for example.</w:t>
      </w:r>
    </w:p>
    <w:p w14:paraId="4E2187A9"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Reciprocal</w:t>
      </w:r>
      <w:r w:rsidRPr="00C773D3">
        <w:rPr>
          <w:rFonts w:ascii="Work Sans" w:eastAsia="Times New Roman" w:hAnsi="Work Sans" w:cs="Times New Roman"/>
          <w:color w:val="2D3748"/>
          <w:sz w:val="24"/>
          <w:szCs w:val="24"/>
          <w:lang w:val="en-MX"/>
        </w:rPr>
        <w:t> – something that goes both ways; mutual. If someone tells you “It was nice meeting you!”, you can say – “Reciprocal!” – which means the experience of you meeting them was also pleasant. Of course, it’s going to sound very smart, but it’s going to be correct nonetheless. Another use of this word – “</w:t>
      </w:r>
      <w:r w:rsidRPr="00C773D3">
        <w:rPr>
          <w:rFonts w:ascii="Work Sans" w:eastAsia="Times New Roman" w:hAnsi="Work Sans" w:cs="Times New Roman"/>
          <w:b/>
          <w:bCs/>
          <w:color w:val="2D3748"/>
          <w:sz w:val="24"/>
          <w:szCs w:val="24"/>
          <w:lang w:val="en-MX"/>
        </w:rPr>
        <w:t>reciprocal links</w:t>
      </w:r>
      <w:r w:rsidRPr="00C773D3">
        <w:rPr>
          <w:rFonts w:ascii="Work Sans" w:eastAsia="Times New Roman" w:hAnsi="Work Sans" w:cs="Times New Roman"/>
          <w:color w:val="2D3748"/>
          <w:sz w:val="24"/>
          <w:szCs w:val="24"/>
          <w:lang w:val="en-MX"/>
        </w:rPr>
        <w:t>” – it’s used among website owners and bloggers to describe links pointing to each other’s websites.</w:t>
      </w:r>
    </w:p>
    <w:p w14:paraId="775E2AAB"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Fluctuations</w:t>
      </w:r>
      <w:r w:rsidRPr="00C773D3">
        <w:rPr>
          <w:rFonts w:ascii="Work Sans" w:eastAsia="Times New Roman" w:hAnsi="Work Sans" w:cs="Times New Roman"/>
          <w:color w:val="2D3748"/>
          <w:sz w:val="24"/>
          <w:szCs w:val="24"/>
          <w:lang w:val="en-MX"/>
        </w:rPr>
        <w:t> – this economy related English word describes a process that changes over time – especially price changes. Here’s an example: “Forex traders make money by trading on currency price fluctuations”. It can be also used in other contexts; I, for example, like to describe the changing English fluency (one day you can speak fluently, the next day it’s gone down followed by another day of good fluency) with this word – “</w:t>
      </w:r>
      <w:hyperlink r:id="rId64" w:tgtFrame="_blank" w:history="1">
        <w:r w:rsidRPr="00C773D3">
          <w:rPr>
            <w:rFonts w:ascii="Work Sans" w:eastAsia="Times New Roman" w:hAnsi="Work Sans" w:cs="Times New Roman"/>
            <w:color w:val="0B2D5C"/>
            <w:sz w:val="24"/>
            <w:szCs w:val="24"/>
            <w:u w:val="single"/>
            <w:lang w:val="en-MX"/>
          </w:rPr>
          <w:t>English fluency fluctuations</w:t>
        </w:r>
      </w:hyperlink>
      <w:r w:rsidRPr="00C773D3">
        <w:rPr>
          <w:rFonts w:ascii="Work Sans" w:eastAsia="Times New Roman" w:hAnsi="Work Sans" w:cs="Times New Roman"/>
          <w:color w:val="2D3748"/>
          <w:sz w:val="24"/>
          <w:szCs w:val="24"/>
          <w:lang w:val="en-MX"/>
        </w:rPr>
        <w:t>“.</w:t>
      </w:r>
    </w:p>
    <w:p w14:paraId="7297DEE0"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Adjacent</w:t>
      </w:r>
      <w:r w:rsidRPr="00C773D3">
        <w:rPr>
          <w:rFonts w:ascii="Work Sans" w:eastAsia="Times New Roman" w:hAnsi="Work Sans" w:cs="Times New Roman"/>
          <w:color w:val="2D3748"/>
          <w:sz w:val="24"/>
          <w:szCs w:val="24"/>
          <w:lang w:val="en-MX"/>
        </w:rPr>
        <w:t xml:space="preserve">  street – if you describe a street using the word “adjacent”, it simply means that the street in question meets another street you were talking about previously; basically when two streets meet at an angle, they’re called “adjacent streets”. A simpler way to explain the </w:t>
      </w:r>
      <w:r w:rsidRPr="00C773D3">
        <w:rPr>
          <w:rFonts w:ascii="Work Sans" w:eastAsia="Times New Roman" w:hAnsi="Work Sans" w:cs="Times New Roman"/>
          <w:color w:val="2D3748"/>
          <w:sz w:val="24"/>
          <w:szCs w:val="24"/>
          <w:lang w:val="en-MX"/>
        </w:rPr>
        <w:lastRenderedPageBreak/>
        <w:t>same thing would be by saying that the two streets meet – but you can use this fancy word just as well.</w:t>
      </w:r>
    </w:p>
    <w:p w14:paraId="474E21D9"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color w:val="2D3748"/>
          <w:sz w:val="24"/>
          <w:szCs w:val="24"/>
          <w:lang w:val="en-MX"/>
        </w:rPr>
        <w:t>Common</w:t>
      </w:r>
      <w:r w:rsidRPr="00C773D3">
        <w:rPr>
          <w:rFonts w:ascii="Work Sans" w:eastAsia="Times New Roman" w:hAnsi="Work Sans" w:cs="Times New Roman"/>
          <w:b/>
          <w:bCs/>
          <w:color w:val="2D3748"/>
          <w:sz w:val="24"/>
          <w:szCs w:val="24"/>
          <w:lang w:val="en-MX"/>
        </w:rPr>
        <w:t> denominator</w:t>
      </w:r>
      <w:r w:rsidRPr="00C773D3">
        <w:rPr>
          <w:rFonts w:ascii="Work Sans" w:eastAsia="Times New Roman" w:hAnsi="Work Sans" w:cs="Times New Roman"/>
          <w:color w:val="2D3748"/>
          <w:sz w:val="24"/>
          <w:szCs w:val="24"/>
          <w:lang w:val="en-MX"/>
        </w:rPr>
        <w:t> – strictly speaking, this is a maths term and it’s used when operating with fractions. In everyday English speech though, this fancy expression containing the word “denominator” can be used when referring to common traits in people and common characteristics in pretty much anything. Here’s an example: “All rich and powerful people share the same common denominator – they know exactly what they want in life and they aren’t afraid of taking risks.”</w:t>
      </w:r>
    </w:p>
    <w:p w14:paraId="1B756005"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Dispel</w:t>
      </w:r>
      <w:r w:rsidRPr="00C773D3">
        <w:rPr>
          <w:rFonts w:ascii="Work Sans" w:eastAsia="Times New Roman" w:hAnsi="Work Sans" w:cs="Times New Roman"/>
          <w:color w:val="2D3748"/>
          <w:sz w:val="24"/>
          <w:szCs w:val="24"/>
          <w:lang w:val="en-MX"/>
        </w:rPr>
        <w:t> a stereotype – sounds really smart, doesn’t it? Here’s how the same expression would sound using simpler English words – “bust a myth”. Now you start getting the idea, don’t you? Basically dispelling a stereotype means to prove that a certain belief is wrong, for example – the typical stereotype of blonde women being stupid, or foreign English speakers being bad at understanding English just because their speech isn’t fluent.</w:t>
      </w:r>
    </w:p>
    <w:p w14:paraId="00F15FA9"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Elaborate</w:t>
      </w:r>
      <w:r w:rsidRPr="00C773D3">
        <w:rPr>
          <w:rFonts w:ascii="Work Sans" w:eastAsia="Times New Roman" w:hAnsi="Work Sans" w:cs="Times New Roman"/>
          <w:color w:val="2D3748"/>
          <w:sz w:val="24"/>
          <w:szCs w:val="24"/>
          <w:lang w:val="en-MX"/>
        </w:rPr>
        <w:t> on something – this sophisticated English word can be used to describe the process of providing more details on something. Let’s say, for argument’s sake, you’re sitting in a class and your teacher wants you to explain a particular concept. Here’s what he’d say: “Alright, but now could you elaborate on it, please?” Just please bear in mind that the word “elaborate” can be pronounced in two different ways – depending on whether it’s an adjective or a verb. In this case it’s a verb, so its pronunciation is as follows: [ɪˈlæbərəit] – pay a particular attention to the last syllable which is pronounced as in the word “ATE”.</w:t>
      </w:r>
    </w:p>
    <w:p w14:paraId="46EF8094"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b/>
          <w:bCs/>
          <w:color w:val="2D3748"/>
          <w:sz w:val="24"/>
          <w:szCs w:val="24"/>
          <w:lang w:val="en-MX"/>
        </w:rPr>
        <w:t>Gravitate</w:t>
      </w:r>
      <w:r w:rsidRPr="00C773D3">
        <w:rPr>
          <w:rFonts w:ascii="Work Sans" w:eastAsia="Times New Roman" w:hAnsi="Work Sans" w:cs="Times New Roman"/>
          <w:color w:val="2D3748"/>
          <w:sz w:val="24"/>
          <w:szCs w:val="24"/>
          <w:lang w:val="en-MX"/>
        </w:rPr>
        <w:t> towards – does this word have anything to do with Earth’s gravitation? Well, yes and no! No, because it’s not about physics, and yes, because it does in fact entail a movement in a certain direction due to a certain level of attraction by something. Basically you can use it when talking about your future plans and explaining what you are most likely to do – in other words, what attracts you, what you are gravitating towards. And here comes an example: “Well, even though I graduated as an engineer, I’m gravitating towards more academic approach – something like a university lecturer.”</w:t>
      </w:r>
    </w:p>
    <w:p w14:paraId="6D2491B8" w14:textId="77777777" w:rsidR="00C773D3" w:rsidRPr="00C773D3" w:rsidRDefault="00C773D3" w:rsidP="00C773D3">
      <w:pPr>
        <w:shd w:val="clear" w:color="auto" w:fill="FFFFFF"/>
        <w:spacing w:after="480" w:line="240" w:lineRule="auto"/>
        <w:rPr>
          <w:rFonts w:ascii="Work Sans" w:eastAsia="Times New Roman" w:hAnsi="Work Sans" w:cs="Times New Roman"/>
          <w:color w:val="2D3748"/>
          <w:sz w:val="24"/>
          <w:szCs w:val="24"/>
          <w:lang w:val="en-MX"/>
        </w:rPr>
      </w:pPr>
      <w:r w:rsidRPr="00C773D3">
        <w:rPr>
          <w:rFonts w:ascii="Work Sans" w:eastAsia="Times New Roman" w:hAnsi="Work Sans" w:cs="Times New Roman"/>
          <w:color w:val="2D3748"/>
          <w:sz w:val="24"/>
          <w:szCs w:val="24"/>
          <w:lang w:val="en-MX"/>
        </w:rPr>
        <w:t>Predict all </w:t>
      </w:r>
      <w:r w:rsidRPr="00C773D3">
        <w:rPr>
          <w:rFonts w:ascii="Work Sans" w:eastAsia="Times New Roman" w:hAnsi="Work Sans" w:cs="Times New Roman"/>
          <w:b/>
          <w:bCs/>
          <w:color w:val="2D3748"/>
          <w:sz w:val="24"/>
          <w:szCs w:val="24"/>
          <w:lang w:val="en-MX"/>
        </w:rPr>
        <w:t>eventualities</w:t>
      </w:r>
      <w:r w:rsidRPr="00C773D3">
        <w:rPr>
          <w:rFonts w:ascii="Work Sans" w:eastAsia="Times New Roman" w:hAnsi="Work Sans" w:cs="Times New Roman"/>
          <w:color w:val="2D3748"/>
          <w:sz w:val="24"/>
          <w:szCs w:val="24"/>
          <w:lang w:val="en-MX"/>
        </w:rPr>
        <w:t> – “eventuality” is just a fancy word for “possibility”, so to predict all eventualities means to predict all possibilities, all possible outcomes of a certain event. Most likely you’d be using this expression to say that it’s not really possible to predict all eventualities and you’ll always end up with taking a certain amount of risk no matter what you do.</w:t>
      </w:r>
    </w:p>
    <w:p w14:paraId="168E0410" w14:textId="77777777" w:rsidR="00AA6898" w:rsidRDefault="00AA6898" w:rsidP="00B13607">
      <w:pPr>
        <w:shd w:val="clear" w:color="auto" w:fill="FFFFFF"/>
        <w:spacing w:after="450" w:line="240" w:lineRule="auto"/>
        <w:rPr>
          <w:rFonts w:ascii="Roboto Slab" w:eastAsia="Times New Roman" w:hAnsi="Roboto Slab" w:cs="Roboto Slab"/>
          <w:color w:val="474555"/>
          <w:sz w:val="30"/>
          <w:szCs w:val="30"/>
          <w:lang w:val="en-US"/>
        </w:rPr>
      </w:pPr>
    </w:p>
    <w:p w14:paraId="20EAF337" w14:textId="77777777" w:rsidR="00AA6898" w:rsidRDefault="00AA6898" w:rsidP="00AA6898">
      <w:pPr>
        <w:pStyle w:val="Heading2"/>
        <w:pBdr>
          <w:bottom w:val="single" w:sz="12" w:space="8" w:color="F1F1F1"/>
        </w:pBdr>
        <w:shd w:val="clear" w:color="auto" w:fill="FFFFFF"/>
        <w:spacing w:before="600" w:beforeAutospacing="0" w:after="300" w:afterAutospacing="0" w:line="480" w:lineRule="atLeast"/>
        <w:textAlignment w:val="baseline"/>
        <w:rPr>
          <w:rFonts w:ascii="Arial" w:hAnsi="Arial" w:cs="Arial"/>
          <w:color w:val="C0392B"/>
          <w:sz w:val="39"/>
          <w:szCs w:val="39"/>
        </w:rPr>
      </w:pPr>
      <w:r>
        <w:rPr>
          <w:rFonts w:ascii="Arial" w:hAnsi="Arial" w:cs="Arial"/>
          <w:color w:val="C0392B"/>
          <w:sz w:val="39"/>
          <w:szCs w:val="39"/>
        </w:rPr>
        <w:t>The Importance of Advanced Vocabulary Development</w:t>
      </w:r>
    </w:p>
    <w:p w14:paraId="7081444B" w14:textId="77777777" w:rsidR="00AA6898" w:rsidRDefault="00AA6898" w:rsidP="00AA6898">
      <w:pPr>
        <w:pStyle w:val="NormalWeb"/>
        <w:shd w:val="clear" w:color="auto" w:fill="FFFFFF"/>
        <w:spacing w:before="450" w:beforeAutospacing="0" w:after="375" w:afterAutospacing="0"/>
        <w:textAlignment w:val="baseline"/>
        <w:rPr>
          <w:rFonts w:ascii="Arial" w:hAnsi="Arial" w:cs="Arial"/>
          <w:color w:val="333333"/>
        </w:rPr>
      </w:pPr>
      <w:r>
        <w:rPr>
          <w:rFonts w:ascii="Arial" w:hAnsi="Arial" w:cs="Arial"/>
          <w:color w:val="333333"/>
        </w:rPr>
        <w:t>Before diving into specific words, it's valuable to understand why expanding your vocabulary to include more sophisticated terms is worth the effort.</w:t>
      </w:r>
    </w:p>
    <w:p w14:paraId="2A25DDBE" w14:textId="77777777" w:rsidR="00AA6898" w:rsidRDefault="00AA6898" w:rsidP="00AA6898">
      <w:pPr>
        <w:pStyle w:val="Heading3"/>
        <w:shd w:val="clear" w:color="auto" w:fill="FFFFFF"/>
        <w:spacing w:before="450" w:beforeAutospacing="0" w:after="225" w:afterAutospacing="0" w:line="480" w:lineRule="atLeast"/>
        <w:textAlignment w:val="baseline"/>
        <w:rPr>
          <w:rFonts w:ascii="Arial" w:hAnsi="Arial" w:cs="Arial"/>
          <w:color w:val="27AE60"/>
          <w:sz w:val="33"/>
          <w:szCs w:val="33"/>
        </w:rPr>
      </w:pPr>
      <w:r>
        <w:rPr>
          <w:rFonts w:ascii="Arial" w:hAnsi="Arial" w:cs="Arial"/>
          <w:color w:val="27AE60"/>
          <w:sz w:val="33"/>
          <w:szCs w:val="33"/>
        </w:rPr>
        <w:t>The Benefits of a Rich Vocabulary</w:t>
      </w:r>
    </w:p>
    <w:p w14:paraId="09B89C77" w14:textId="77777777" w:rsidR="00AA6898" w:rsidRDefault="00AA6898" w:rsidP="00AA6898">
      <w:pPr>
        <w:pStyle w:val="NormalWeb"/>
        <w:shd w:val="clear" w:color="auto" w:fill="FFFFFF"/>
        <w:spacing w:before="450" w:beforeAutospacing="0" w:after="225" w:afterAutospacing="0"/>
        <w:textAlignment w:val="baseline"/>
        <w:rPr>
          <w:rFonts w:ascii="Arial" w:hAnsi="Arial" w:cs="Arial"/>
          <w:color w:val="333333"/>
        </w:rPr>
      </w:pPr>
      <w:r>
        <w:rPr>
          <w:rFonts w:ascii="Arial" w:hAnsi="Arial" w:cs="Arial"/>
          <w:color w:val="333333"/>
        </w:rPr>
        <w:t>Developing an advanced English vocabulary offers numerous advantages:</w:t>
      </w:r>
    </w:p>
    <w:p w14:paraId="0A573DED" w14:textId="77777777" w:rsidR="00AA6898" w:rsidRDefault="00AA6898" w:rsidP="00AA6898">
      <w:pPr>
        <w:numPr>
          <w:ilvl w:val="0"/>
          <w:numId w:val="7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Precise Communication:</w:t>
      </w:r>
      <w:r>
        <w:rPr>
          <w:rFonts w:ascii="Arial" w:hAnsi="Arial" w:cs="Arial"/>
          <w:color w:val="333333"/>
        </w:rPr>
        <w:t> Advanced vocabulary allows you to express exactly what you mean with greater accuracy and fewer words.</w:t>
      </w:r>
    </w:p>
    <w:p w14:paraId="4FEF6585" w14:textId="77777777" w:rsidR="00AA6898" w:rsidRDefault="00AA6898" w:rsidP="00AA6898">
      <w:pPr>
        <w:numPr>
          <w:ilvl w:val="0"/>
          <w:numId w:val="7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Professional Advancement:</w:t>
      </w:r>
      <w:r>
        <w:rPr>
          <w:rFonts w:ascii="Arial" w:hAnsi="Arial" w:cs="Arial"/>
          <w:color w:val="333333"/>
        </w:rPr>
        <w:t> Sophisticated language skills are highly valued in most professional fields and can enhance your career prospects.</w:t>
      </w:r>
    </w:p>
    <w:p w14:paraId="2E16708A" w14:textId="77777777" w:rsidR="00AA6898" w:rsidRDefault="00AA6898" w:rsidP="00AA6898">
      <w:pPr>
        <w:numPr>
          <w:ilvl w:val="0"/>
          <w:numId w:val="7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Academic Success:</w:t>
      </w:r>
      <w:r>
        <w:rPr>
          <w:rFonts w:ascii="Arial" w:hAnsi="Arial" w:cs="Arial"/>
          <w:color w:val="333333"/>
        </w:rPr>
        <w:t> Advanced vocabulary is essential for university-level reading, writing, and research in English.</w:t>
      </w:r>
    </w:p>
    <w:p w14:paraId="2DE83414" w14:textId="77777777" w:rsidR="00AA6898" w:rsidRDefault="00AA6898" w:rsidP="00AA6898">
      <w:pPr>
        <w:numPr>
          <w:ilvl w:val="0"/>
          <w:numId w:val="7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Nuanced Understanding:</w:t>
      </w:r>
      <w:r>
        <w:rPr>
          <w:rFonts w:ascii="Arial" w:hAnsi="Arial" w:cs="Arial"/>
          <w:color w:val="333333"/>
        </w:rPr>
        <w:t> A rich vocabulary helps you grasp subtle distinctions in meaning that might otherwise be lost.</w:t>
      </w:r>
    </w:p>
    <w:p w14:paraId="4022A3DB" w14:textId="77777777" w:rsidR="00AA6898" w:rsidRDefault="00AA6898" w:rsidP="00AA6898">
      <w:pPr>
        <w:numPr>
          <w:ilvl w:val="0"/>
          <w:numId w:val="7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Cultural Appreciation:</w:t>
      </w:r>
      <w:r>
        <w:rPr>
          <w:rFonts w:ascii="Arial" w:hAnsi="Arial" w:cs="Arial"/>
          <w:color w:val="333333"/>
        </w:rPr>
        <w:t> Many advanced words carry cultural connotations that provide deeper insight into English-speaking societies.</w:t>
      </w:r>
    </w:p>
    <w:p w14:paraId="0BF4D211" w14:textId="77777777" w:rsidR="00AA6898" w:rsidRDefault="00AA6898" w:rsidP="00AA6898">
      <w:pPr>
        <w:numPr>
          <w:ilvl w:val="0"/>
          <w:numId w:val="7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Cognitive Benefits:</w:t>
      </w:r>
      <w:r>
        <w:rPr>
          <w:rFonts w:ascii="Arial" w:hAnsi="Arial" w:cs="Arial"/>
          <w:color w:val="333333"/>
        </w:rPr>
        <w:t> Research suggests that vocabulary expansion enhances overall cognitive function and critical thinking skills.</w:t>
      </w:r>
    </w:p>
    <w:p w14:paraId="4A2B90EB" w14:textId="77777777" w:rsidR="00AA6898" w:rsidRDefault="00AA6898" w:rsidP="00AA6898">
      <w:pPr>
        <w:pStyle w:val="Heading3"/>
        <w:shd w:val="clear" w:color="auto" w:fill="FFFFFF"/>
        <w:spacing w:before="450" w:beforeAutospacing="0" w:after="225" w:afterAutospacing="0" w:line="480" w:lineRule="atLeast"/>
        <w:textAlignment w:val="baseline"/>
        <w:rPr>
          <w:rFonts w:ascii="Arial" w:hAnsi="Arial" w:cs="Arial"/>
          <w:color w:val="27AE60"/>
          <w:sz w:val="33"/>
          <w:szCs w:val="33"/>
        </w:rPr>
      </w:pPr>
      <w:r>
        <w:rPr>
          <w:rFonts w:ascii="Arial" w:hAnsi="Arial" w:cs="Arial"/>
          <w:color w:val="27AE60"/>
          <w:sz w:val="33"/>
          <w:szCs w:val="33"/>
        </w:rPr>
        <w:t>When to Use Advanced Vocabulary</w:t>
      </w:r>
    </w:p>
    <w:p w14:paraId="046370CD" w14:textId="77777777" w:rsidR="00AA6898" w:rsidRDefault="00AA6898" w:rsidP="00AA6898">
      <w:pPr>
        <w:pStyle w:val="NormalWeb"/>
        <w:shd w:val="clear" w:color="auto" w:fill="FFFFFF"/>
        <w:spacing w:before="450" w:beforeAutospacing="0" w:after="225" w:afterAutospacing="0"/>
        <w:textAlignment w:val="baseline"/>
        <w:rPr>
          <w:rFonts w:ascii="Arial" w:hAnsi="Arial" w:cs="Arial"/>
          <w:color w:val="333333"/>
        </w:rPr>
      </w:pPr>
      <w:r>
        <w:rPr>
          <w:rFonts w:ascii="Arial" w:hAnsi="Arial" w:cs="Arial"/>
          <w:color w:val="333333"/>
        </w:rPr>
        <w:t>While knowing sophisticated words is valuable, using them appropriately is equally important:</w:t>
      </w:r>
    </w:p>
    <w:p w14:paraId="75EB0B63" w14:textId="77777777" w:rsidR="00AA6898" w:rsidRDefault="00AA6898" w:rsidP="00AA6898">
      <w:pPr>
        <w:numPr>
          <w:ilvl w:val="0"/>
          <w:numId w:val="7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Consider Your Audience:</w:t>
      </w:r>
      <w:r>
        <w:rPr>
          <w:rFonts w:ascii="Arial" w:hAnsi="Arial" w:cs="Arial"/>
          <w:color w:val="333333"/>
        </w:rPr>
        <w:t> Use advanced vocabulary when communicating with educated native speakers, in academic or professional settings, and in formal writing.</w:t>
      </w:r>
    </w:p>
    <w:p w14:paraId="5520C787" w14:textId="77777777" w:rsidR="00AA6898" w:rsidRDefault="00AA6898" w:rsidP="00AA6898">
      <w:pPr>
        <w:numPr>
          <w:ilvl w:val="0"/>
          <w:numId w:val="7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Aim for Clarity:</w:t>
      </w:r>
      <w:r>
        <w:rPr>
          <w:rFonts w:ascii="Arial" w:hAnsi="Arial" w:cs="Arial"/>
          <w:color w:val="333333"/>
        </w:rPr>
        <w:t> Choose advanced words because they communicate your ideas more precisely, not simply to sound impressive.</w:t>
      </w:r>
    </w:p>
    <w:p w14:paraId="65937BE7" w14:textId="77777777" w:rsidR="00AA6898" w:rsidRDefault="00AA6898" w:rsidP="00AA6898">
      <w:pPr>
        <w:numPr>
          <w:ilvl w:val="0"/>
          <w:numId w:val="7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Balance is Key:</w:t>
      </w:r>
      <w:r>
        <w:rPr>
          <w:rFonts w:ascii="Arial" w:hAnsi="Arial" w:cs="Arial"/>
          <w:color w:val="333333"/>
        </w:rPr>
        <w:t> Even in formal contexts, mixing sophisticated vocabulary with more common words creates the most effective communication.</w:t>
      </w:r>
    </w:p>
    <w:p w14:paraId="66054267" w14:textId="77777777" w:rsidR="00AA6898" w:rsidRDefault="00AA6898" w:rsidP="00AA6898">
      <w:pPr>
        <w:numPr>
          <w:ilvl w:val="0"/>
          <w:numId w:val="7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Context Matters:</w:t>
      </w:r>
      <w:r>
        <w:rPr>
          <w:rFonts w:ascii="Arial" w:hAnsi="Arial" w:cs="Arial"/>
          <w:color w:val="333333"/>
        </w:rPr>
        <w:t> Some advanced words are appropriate in business settings, others in literary contexts, and others in scientific discussions.</w:t>
      </w:r>
    </w:p>
    <w:p w14:paraId="72D1626D" w14:textId="77777777" w:rsidR="00AA6898" w:rsidRDefault="00AA6898" w:rsidP="00AA6898">
      <w:pPr>
        <w:pStyle w:val="Heading2"/>
        <w:pBdr>
          <w:bottom w:val="single" w:sz="12" w:space="8" w:color="F1F1F1"/>
        </w:pBdr>
        <w:shd w:val="clear" w:color="auto" w:fill="FFFFFF"/>
        <w:spacing w:before="600" w:beforeAutospacing="0" w:after="300" w:afterAutospacing="0" w:line="480" w:lineRule="atLeast"/>
        <w:textAlignment w:val="baseline"/>
        <w:rPr>
          <w:rFonts w:ascii="Arial" w:hAnsi="Arial" w:cs="Arial"/>
          <w:color w:val="C0392B"/>
          <w:sz w:val="39"/>
          <w:szCs w:val="39"/>
        </w:rPr>
      </w:pPr>
      <w:r>
        <w:rPr>
          <w:rFonts w:ascii="Arial" w:hAnsi="Arial" w:cs="Arial"/>
          <w:color w:val="C0392B"/>
          <w:sz w:val="39"/>
          <w:szCs w:val="39"/>
        </w:rPr>
        <w:lastRenderedPageBreak/>
        <w:t>Effective Strategies for Learning Advanced Vocabulary</w:t>
      </w:r>
    </w:p>
    <w:p w14:paraId="65B9D6D9" w14:textId="77777777" w:rsidR="00AA6898" w:rsidRDefault="00AA6898" w:rsidP="00AA6898">
      <w:pPr>
        <w:pStyle w:val="NormalWeb"/>
        <w:shd w:val="clear" w:color="auto" w:fill="FFFFFF"/>
        <w:spacing w:before="450" w:beforeAutospacing="0" w:after="375" w:afterAutospacing="0"/>
        <w:textAlignment w:val="baseline"/>
        <w:rPr>
          <w:rFonts w:ascii="Arial" w:hAnsi="Arial" w:cs="Arial"/>
          <w:color w:val="333333"/>
        </w:rPr>
      </w:pPr>
      <w:r>
        <w:rPr>
          <w:rFonts w:ascii="Arial" w:hAnsi="Arial" w:cs="Arial"/>
          <w:color w:val="333333"/>
        </w:rPr>
        <w:t>Before presenting the 500 advanced words, let's explore proven techniques specifically designed for mastering sophisticated vocabulary.</w:t>
      </w:r>
    </w:p>
    <w:p w14:paraId="25742836" w14:textId="77777777" w:rsidR="00AA6898" w:rsidRDefault="00AA6898" w:rsidP="00AA6898">
      <w:pPr>
        <w:pStyle w:val="Heading3"/>
        <w:shd w:val="clear" w:color="auto" w:fill="FFFFFF"/>
        <w:spacing w:before="450" w:beforeAutospacing="0" w:after="225" w:afterAutospacing="0" w:line="480" w:lineRule="atLeast"/>
        <w:textAlignment w:val="baseline"/>
        <w:rPr>
          <w:rFonts w:ascii="Arial" w:hAnsi="Arial" w:cs="Arial"/>
          <w:color w:val="27AE60"/>
          <w:sz w:val="33"/>
          <w:szCs w:val="33"/>
        </w:rPr>
      </w:pPr>
      <w:r>
        <w:rPr>
          <w:rFonts w:ascii="Arial" w:hAnsi="Arial" w:cs="Arial"/>
          <w:color w:val="27AE60"/>
          <w:sz w:val="33"/>
          <w:szCs w:val="33"/>
        </w:rPr>
        <w:t>Contextual Learning Approaches</w:t>
      </w:r>
    </w:p>
    <w:p w14:paraId="7437703D" w14:textId="77777777" w:rsidR="00AA6898" w:rsidRDefault="00AA6898" w:rsidP="00AA6898">
      <w:pPr>
        <w:pStyle w:val="NormalWeb"/>
        <w:shd w:val="clear" w:color="auto" w:fill="FFFFFF"/>
        <w:spacing w:before="450" w:beforeAutospacing="0" w:after="225" w:afterAutospacing="0"/>
        <w:textAlignment w:val="baseline"/>
        <w:rPr>
          <w:rFonts w:ascii="Arial" w:hAnsi="Arial" w:cs="Arial"/>
          <w:color w:val="333333"/>
        </w:rPr>
      </w:pPr>
      <w:r>
        <w:rPr>
          <w:rFonts w:ascii="Arial" w:hAnsi="Arial" w:cs="Arial"/>
          <w:color w:val="333333"/>
        </w:rPr>
        <w:t>Advanced words are best learned within meaningful contexts:</w:t>
      </w:r>
    </w:p>
    <w:p w14:paraId="0DD9BF16" w14:textId="77777777" w:rsidR="00AA6898" w:rsidRDefault="00AA6898" w:rsidP="00AA6898">
      <w:pPr>
        <w:numPr>
          <w:ilvl w:val="0"/>
          <w:numId w:val="7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Reading Extensively:</w:t>
      </w:r>
      <w:r>
        <w:rPr>
          <w:rFonts w:ascii="Arial" w:hAnsi="Arial" w:cs="Arial"/>
          <w:color w:val="333333"/>
        </w:rPr>
        <w:t> Expose yourself to sophisticated vocabulary through quality newspapers, magazines, academic journals, and literature.</w:t>
      </w:r>
    </w:p>
    <w:p w14:paraId="75846A42" w14:textId="77777777" w:rsidR="00AA6898" w:rsidRDefault="00AA6898" w:rsidP="00AA6898">
      <w:pPr>
        <w:numPr>
          <w:ilvl w:val="0"/>
          <w:numId w:val="7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Contextual Analysis:</w:t>
      </w:r>
      <w:r>
        <w:rPr>
          <w:rFonts w:ascii="Arial" w:hAnsi="Arial" w:cs="Arial"/>
          <w:color w:val="333333"/>
        </w:rPr>
        <w:t> When encountering new words, analyze the surrounding text to infer meaning before checking a dictionary.</w:t>
      </w:r>
    </w:p>
    <w:p w14:paraId="73ED59D0" w14:textId="77777777" w:rsidR="00AA6898" w:rsidRDefault="00AA6898" w:rsidP="00AA6898">
      <w:pPr>
        <w:numPr>
          <w:ilvl w:val="0"/>
          <w:numId w:val="7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Semantic Mapping:</w:t>
      </w:r>
      <w:r>
        <w:rPr>
          <w:rFonts w:ascii="Arial" w:hAnsi="Arial" w:cs="Arial"/>
          <w:color w:val="333333"/>
        </w:rPr>
        <w:t> Create visual diagrams showing relationships between related advanced words.</w:t>
      </w:r>
    </w:p>
    <w:p w14:paraId="739B79B8" w14:textId="77777777" w:rsidR="00AA6898" w:rsidRDefault="00AA6898" w:rsidP="00AA6898">
      <w:pPr>
        <w:numPr>
          <w:ilvl w:val="0"/>
          <w:numId w:val="7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Discipline-Specific Immersion:</w:t>
      </w:r>
      <w:r>
        <w:rPr>
          <w:rFonts w:ascii="Arial" w:hAnsi="Arial" w:cs="Arial"/>
          <w:color w:val="333333"/>
        </w:rPr>
        <w:t> Focus on vocabulary relevant to your field of interest or profession.</w:t>
      </w:r>
    </w:p>
    <w:p w14:paraId="2E997D1C" w14:textId="77777777" w:rsidR="00AA6898" w:rsidRDefault="00AA6898" w:rsidP="00AA6898">
      <w:pPr>
        <w:pStyle w:val="Heading3"/>
        <w:shd w:val="clear" w:color="auto" w:fill="FFFFFF"/>
        <w:spacing w:before="450" w:beforeAutospacing="0" w:after="225" w:afterAutospacing="0" w:line="480" w:lineRule="atLeast"/>
        <w:textAlignment w:val="baseline"/>
        <w:rPr>
          <w:rFonts w:ascii="Arial" w:hAnsi="Arial" w:cs="Arial"/>
          <w:color w:val="27AE60"/>
          <w:sz w:val="33"/>
          <w:szCs w:val="33"/>
        </w:rPr>
      </w:pPr>
      <w:r>
        <w:rPr>
          <w:rFonts w:ascii="Arial" w:hAnsi="Arial" w:cs="Arial"/>
          <w:color w:val="27AE60"/>
          <w:sz w:val="33"/>
          <w:szCs w:val="33"/>
        </w:rPr>
        <w:t>Advanced Memory Techniques</w:t>
      </w:r>
    </w:p>
    <w:p w14:paraId="516158FD" w14:textId="77777777" w:rsidR="00AA6898" w:rsidRDefault="00AA6898" w:rsidP="00AA6898">
      <w:pPr>
        <w:pStyle w:val="NormalWeb"/>
        <w:shd w:val="clear" w:color="auto" w:fill="FFFFFF"/>
        <w:spacing w:before="450" w:beforeAutospacing="0" w:after="225" w:afterAutospacing="0"/>
        <w:textAlignment w:val="baseline"/>
        <w:rPr>
          <w:rFonts w:ascii="Arial" w:hAnsi="Arial" w:cs="Arial"/>
          <w:color w:val="333333"/>
        </w:rPr>
      </w:pPr>
      <w:r>
        <w:rPr>
          <w:rFonts w:ascii="Arial" w:hAnsi="Arial" w:cs="Arial"/>
          <w:color w:val="333333"/>
        </w:rPr>
        <w:t>Sophisticated vocabulary often requires more robust memorization strategies:</w:t>
      </w:r>
    </w:p>
    <w:p w14:paraId="1E9FB622" w14:textId="77777777" w:rsidR="00AA6898" w:rsidRDefault="00AA6898" w:rsidP="00AA6898">
      <w:pPr>
        <w:numPr>
          <w:ilvl w:val="0"/>
          <w:numId w:val="7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Etymology Study:</w:t>
      </w:r>
      <w:r>
        <w:rPr>
          <w:rFonts w:ascii="Arial" w:hAnsi="Arial" w:cs="Arial"/>
          <w:color w:val="333333"/>
        </w:rPr>
        <w:t> Learn word roots, prefixes, and suffixes to understand word origins and relationships.</w:t>
      </w:r>
    </w:p>
    <w:p w14:paraId="701AF01E" w14:textId="77777777" w:rsidR="00AA6898" w:rsidRDefault="00AA6898" w:rsidP="00AA6898">
      <w:pPr>
        <w:numPr>
          <w:ilvl w:val="0"/>
          <w:numId w:val="7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Mnemonic Systems:</w:t>
      </w:r>
      <w:r>
        <w:rPr>
          <w:rFonts w:ascii="Arial" w:hAnsi="Arial" w:cs="Arial"/>
          <w:color w:val="333333"/>
        </w:rPr>
        <w:t> Create elaborate memory devices for particularly challenging words.</w:t>
      </w:r>
    </w:p>
    <w:p w14:paraId="547AB0D3" w14:textId="77777777" w:rsidR="00AA6898" w:rsidRDefault="00AA6898" w:rsidP="00AA6898">
      <w:pPr>
        <w:numPr>
          <w:ilvl w:val="0"/>
          <w:numId w:val="7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Spaced Repetition Software:</w:t>
      </w:r>
      <w:r>
        <w:rPr>
          <w:rFonts w:ascii="Arial" w:hAnsi="Arial" w:cs="Arial"/>
          <w:color w:val="333333"/>
        </w:rPr>
        <w:t> Use digital tools designed for long-term retention of complex information.</w:t>
      </w:r>
    </w:p>
    <w:p w14:paraId="01DE6726" w14:textId="77777777" w:rsidR="00AA6898" w:rsidRDefault="00AA6898" w:rsidP="00AA6898">
      <w:pPr>
        <w:numPr>
          <w:ilvl w:val="0"/>
          <w:numId w:val="7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Visualization Techniques:</w:t>
      </w:r>
      <w:r>
        <w:rPr>
          <w:rFonts w:ascii="Arial" w:hAnsi="Arial" w:cs="Arial"/>
          <w:color w:val="333333"/>
        </w:rPr>
        <w:t> Create mental images that represent abstract concepts.</w:t>
      </w:r>
    </w:p>
    <w:p w14:paraId="4C27BDC6" w14:textId="77777777" w:rsidR="00AA6898" w:rsidRDefault="00AA6898" w:rsidP="00AA6898">
      <w:pPr>
        <w:numPr>
          <w:ilvl w:val="0"/>
          <w:numId w:val="7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Personal Connection:</w:t>
      </w:r>
      <w:r>
        <w:rPr>
          <w:rFonts w:ascii="Arial" w:hAnsi="Arial" w:cs="Arial"/>
          <w:color w:val="333333"/>
        </w:rPr>
        <w:t> Relate new words to your experiences, opinions, or knowledge.</w:t>
      </w:r>
    </w:p>
    <w:p w14:paraId="2BA82BC7" w14:textId="77777777" w:rsidR="00AA6898" w:rsidRDefault="00AA6898" w:rsidP="00AA6898">
      <w:pPr>
        <w:pStyle w:val="Heading3"/>
        <w:shd w:val="clear" w:color="auto" w:fill="FFFFFF"/>
        <w:spacing w:before="450" w:beforeAutospacing="0" w:after="225" w:afterAutospacing="0" w:line="480" w:lineRule="atLeast"/>
        <w:textAlignment w:val="baseline"/>
        <w:rPr>
          <w:rFonts w:ascii="Arial" w:hAnsi="Arial" w:cs="Arial"/>
          <w:color w:val="27AE60"/>
          <w:sz w:val="33"/>
          <w:szCs w:val="33"/>
        </w:rPr>
      </w:pPr>
      <w:r>
        <w:rPr>
          <w:rFonts w:ascii="Arial" w:hAnsi="Arial" w:cs="Arial"/>
          <w:color w:val="27AE60"/>
          <w:sz w:val="33"/>
          <w:szCs w:val="33"/>
        </w:rPr>
        <w:t>Production-Focused Practice</w:t>
      </w:r>
    </w:p>
    <w:p w14:paraId="6DA42969" w14:textId="77777777" w:rsidR="00AA6898" w:rsidRDefault="00AA6898" w:rsidP="00AA6898">
      <w:pPr>
        <w:pStyle w:val="NormalWeb"/>
        <w:shd w:val="clear" w:color="auto" w:fill="FFFFFF"/>
        <w:spacing w:before="450" w:beforeAutospacing="0" w:after="225" w:afterAutospacing="0"/>
        <w:textAlignment w:val="baseline"/>
        <w:rPr>
          <w:rFonts w:ascii="Arial" w:hAnsi="Arial" w:cs="Arial"/>
          <w:color w:val="333333"/>
        </w:rPr>
      </w:pPr>
      <w:r>
        <w:rPr>
          <w:rFonts w:ascii="Arial" w:hAnsi="Arial" w:cs="Arial"/>
          <w:color w:val="333333"/>
        </w:rPr>
        <w:t>Active use solidifies advanced vocabulary knowledge:</w:t>
      </w:r>
    </w:p>
    <w:p w14:paraId="4DD5A338" w14:textId="77777777" w:rsidR="00AA6898" w:rsidRDefault="00AA6898" w:rsidP="00AA6898">
      <w:pPr>
        <w:numPr>
          <w:ilvl w:val="0"/>
          <w:numId w:val="7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Deliberate Usage:</w:t>
      </w:r>
      <w:r>
        <w:rPr>
          <w:rFonts w:ascii="Arial" w:hAnsi="Arial" w:cs="Arial"/>
          <w:color w:val="333333"/>
        </w:rPr>
        <w:t> Intentionally incorporate new words into your writing and speech.</w:t>
      </w:r>
    </w:p>
    <w:p w14:paraId="17E381C6" w14:textId="77777777" w:rsidR="00AA6898" w:rsidRDefault="00AA6898" w:rsidP="00AA6898">
      <w:pPr>
        <w:numPr>
          <w:ilvl w:val="0"/>
          <w:numId w:val="7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Paraphrasing Exercises:</w:t>
      </w:r>
      <w:r>
        <w:rPr>
          <w:rFonts w:ascii="Arial" w:hAnsi="Arial" w:cs="Arial"/>
          <w:color w:val="333333"/>
        </w:rPr>
        <w:t> Practice expressing the same idea using different sophisticated words.</w:t>
      </w:r>
    </w:p>
    <w:p w14:paraId="0DF64806" w14:textId="77777777" w:rsidR="00AA6898" w:rsidRDefault="00AA6898" w:rsidP="00AA6898">
      <w:pPr>
        <w:numPr>
          <w:ilvl w:val="0"/>
          <w:numId w:val="7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Academic Writing:</w:t>
      </w:r>
      <w:r>
        <w:rPr>
          <w:rFonts w:ascii="Arial" w:hAnsi="Arial" w:cs="Arial"/>
          <w:color w:val="333333"/>
        </w:rPr>
        <w:t> Create essays or articles that require advanced vocabulary.</w:t>
      </w:r>
    </w:p>
    <w:p w14:paraId="3C35BF68" w14:textId="77777777" w:rsidR="00AA6898" w:rsidRDefault="00AA6898" w:rsidP="00AA6898">
      <w:pPr>
        <w:numPr>
          <w:ilvl w:val="0"/>
          <w:numId w:val="7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lastRenderedPageBreak/>
        <w:t>Peer Discussion:</w:t>
      </w:r>
      <w:r>
        <w:rPr>
          <w:rFonts w:ascii="Arial" w:hAnsi="Arial" w:cs="Arial"/>
          <w:color w:val="333333"/>
        </w:rPr>
        <w:t> Join book clubs, language exchange groups, or online forums where advanced vocabulary is used.</w:t>
      </w:r>
    </w:p>
    <w:p w14:paraId="74FCDF94" w14:textId="77777777" w:rsidR="00AA6898" w:rsidRDefault="00AA6898" w:rsidP="00AA6898">
      <w:pPr>
        <w:numPr>
          <w:ilvl w:val="0"/>
          <w:numId w:val="7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Self-Recording:</w:t>
      </w:r>
      <w:r>
        <w:rPr>
          <w:rFonts w:ascii="Arial" w:hAnsi="Arial" w:cs="Arial"/>
          <w:color w:val="333333"/>
        </w:rPr>
        <w:t> Record yourself using new vocabulary and analyze your usage.</w:t>
      </w:r>
    </w:p>
    <w:p w14:paraId="241A3910" w14:textId="77777777" w:rsidR="00AA6898" w:rsidRDefault="00AA6898" w:rsidP="00AA6898">
      <w:pPr>
        <w:pStyle w:val="Heading2"/>
        <w:pBdr>
          <w:bottom w:val="single" w:sz="12" w:space="8" w:color="F1F1F1"/>
        </w:pBdr>
        <w:shd w:val="clear" w:color="auto" w:fill="FFFFFF"/>
        <w:spacing w:before="600" w:beforeAutospacing="0" w:after="300" w:afterAutospacing="0" w:line="480" w:lineRule="atLeast"/>
        <w:textAlignment w:val="baseline"/>
        <w:rPr>
          <w:rFonts w:ascii="Arial" w:hAnsi="Arial" w:cs="Arial"/>
          <w:color w:val="C0392B"/>
          <w:sz w:val="39"/>
          <w:szCs w:val="39"/>
        </w:rPr>
      </w:pPr>
      <w:r>
        <w:rPr>
          <w:rFonts w:ascii="Arial" w:hAnsi="Arial" w:cs="Arial"/>
          <w:color w:val="C0392B"/>
          <w:sz w:val="39"/>
          <w:szCs w:val="39"/>
        </w:rPr>
        <w:t>500 Advanced English Words by Category</w:t>
      </w:r>
    </w:p>
    <w:p w14:paraId="1D0BDDE0" w14:textId="77777777" w:rsidR="00AA6898" w:rsidRDefault="00AA6898" w:rsidP="00AA6898">
      <w:pPr>
        <w:pStyle w:val="NormalWeb"/>
        <w:shd w:val="clear" w:color="auto" w:fill="FFFFFF"/>
        <w:spacing w:before="450" w:beforeAutospacing="0" w:after="375" w:afterAutospacing="0"/>
        <w:textAlignment w:val="baseline"/>
        <w:rPr>
          <w:rFonts w:ascii="Arial" w:hAnsi="Arial" w:cs="Arial"/>
          <w:color w:val="333333"/>
        </w:rPr>
      </w:pPr>
      <w:r>
        <w:rPr>
          <w:rFonts w:ascii="Arial" w:hAnsi="Arial" w:cs="Arial"/>
          <w:color w:val="333333"/>
        </w:rPr>
        <w:t>The following words are organized thematically to help you learn related vocabulary together. Each section includes sophisticated words that will enhance your English in specific contexts.</w:t>
      </w:r>
    </w:p>
    <w:p w14:paraId="6B4BA3A7" w14:textId="77777777" w:rsidR="00AA6898" w:rsidRDefault="00AA6898" w:rsidP="00AA6898">
      <w:pPr>
        <w:pStyle w:val="Heading3"/>
        <w:shd w:val="clear" w:color="auto" w:fill="FFFFFF"/>
        <w:spacing w:before="450" w:beforeAutospacing="0" w:after="225" w:afterAutospacing="0" w:line="480" w:lineRule="atLeast"/>
        <w:textAlignment w:val="baseline"/>
        <w:rPr>
          <w:rFonts w:ascii="Arial" w:hAnsi="Arial" w:cs="Arial"/>
          <w:color w:val="27AE60"/>
          <w:sz w:val="33"/>
          <w:szCs w:val="33"/>
        </w:rPr>
      </w:pPr>
      <w:r>
        <w:rPr>
          <w:rFonts w:ascii="Arial" w:hAnsi="Arial" w:cs="Arial"/>
          <w:color w:val="27AE60"/>
          <w:sz w:val="33"/>
          <w:szCs w:val="33"/>
        </w:rPr>
        <w:t>Academic and Intellectual Discourse</w:t>
      </w:r>
    </w:p>
    <w:p w14:paraId="4FD2303C" w14:textId="77777777" w:rsidR="00AA6898" w:rsidRDefault="00AA6898" w:rsidP="00AA6898">
      <w:pPr>
        <w:pStyle w:val="Heading4"/>
        <w:shd w:val="clear" w:color="auto" w:fill="FFFFFF"/>
        <w:spacing w:before="375" w:after="150" w:line="480" w:lineRule="atLeast"/>
        <w:textAlignment w:val="baseline"/>
        <w:rPr>
          <w:rFonts w:ascii="Arial" w:hAnsi="Arial" w:cs="Arial"/>
          <w:color w:val="333333"/>
          <w:sz w:val="27"/>
          <w:szCs w:val="27"/>
        </w:rPr>
      </w:pPr>
      <w:r>
        <w:rPr>
          <w:rFonts w:ascii="Arial" w:hAnsi="Arial" w:cs="Arial"/>
          <w:color w:val="333333"/>
          <w:sz w:val="27"/>
          <w:szCs w:val="27"/>
        </w:rPr>
        <w:t>Critical Thinking and Analysis</w:t>
      </w:r>
    </w:p>
    <w:p w14:paraId="4D913D4C" w14:textId="77777777" w:rsidR="00AA6898" w:rsidRDefault="00AA6898" w:rsidP="00AA6898">
      <w:pPr>
        <w:numPr>
          <w:ilvl w:val="0"/>
          <w:numId w:val="75"/>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Analyze</w:t>
      </w:r>
      <w:r>
        <w:rPr>
          <w:rFonts w:ascii="Arial" w:hAnsi="Arial" w:cs="Arial"/>
          <w:color w:val="333333"/>
        </w:rPr>
        <w:t> (verb): Examine methodically and in detail</w:t>
      </w:r>
    </w:p>
    <w:p w14:paraId="57E95BBC" w14:textId="77777777" w:rsidR="00AA6898" w:rsidRDefault="00AA6898" w:rsidP="00AA6898">
      <w:pPr>
        <w:numPr>
          <w:ilvl w:val="0"/>
          <w:numId w:val="7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Synthesize</w:t>
      </w:r>
      <w:r>
        <w:rPr>
          <w:rFonts w:ascii="Arial" w:hAnsi="Arial" w:cs="Arial"/>
          <w:color w:val="333333"/>
        </w:rPr>
        <w:t> (verb): Combine different ideas or elements into a complex whole</w:t>
      </w:r>
    </w:p>
    <w:p w14:paraId="2E710DF2" w14:textId="77777777" w:rsidR="00AA6898" w:rsidRDefault="00AA6898" w:rsidP="00AA6898">
      <w:pPr>
        <w:numPr>
          <w:ilvl w:val="0"/>
          <w:numId w:val="7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Evaluate</w:t>
      </w:r>
      <w:r>
        <w:rPr>
          <w:rFonts w:ascii="Arial" w:hAnsi="Arial" w:cs="Arial"/>
          <w:color w:val="333333"/>
        </w:rPr>
        <w:t> (verb): Assess or judge the value or significance of something</w:t>
      </w:r>
    </w:p>
    <w:p w14:paraId="4230BDCD" w14:textId="77777777" w:rsidR="00AA6898" w:rsidRDefault="00AA6898" w:rsidP="00AA6898">
      <w:pPr>
        <w:numPr>
          <w:ilvl w:val="0"/>
          <w:numId w:val="7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Scrutinize</w:t>
      </w:r>
      <w:r>
        <w:rPr>
          <w:rFonts w:ascii="Arial" w:hAnsi="Arial" w:cs="Arial"/>
          <w:color w:val="333333"/>
        </w:rPr>
        <w:t> (verb): Examine or inspect closely and thoroughly</w:t>
      </w:r>
    </w:p>
    <w:p w14:paraId="62EE46D9" w14:textId="77777777" w:rsidR="00AA6898" w:rsidRDefault="00AA6898" w:rsidP="00AA6898">
      <w:pPr>
        <w:numPr>
          <w:ilvl w:val="0"/>
          <w:numId w:val="7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Postulate</w:t>
      </w:r>
      <w:r>
        <w:rPr>
          <w:rFonts w:ascii="Arial" w:hAnsi="Arial" w:cs="Arial"/>
          <w:color w:val="333333"/>
        </w:rPr>
        <w:t> (verb): Suggest or assume the existence or truth of something</w:t>
      </w:r>
    </w:p>
    <w:p w14:paraId="6A20E9D1" w14:textId="77777777" w:rsidR="00AA6898" w:rsidRDefault="00AA6898" w:rsidP="00AA6898">
      <w:pPr>
        <w:numPr>
          <w:ilvl w:val="0"/>
          <w:numId w:val="7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Hypothesize</w:t>
      </w:r>
      <w:r>
        <w:rPr>
          <w:rFonts w:ascii="Arial" w:hAnsi="Arial" w:cs="Arial"/>
          <w:color w:val="333333"/>
        </w:rPr>
        <w:t> (verb): Propose a possible explanation for a phenomenon</w:t>
      </w:r>
    </w:p>
    <w:p w14:paraId="0BB6E1DA" w14:textId="77777777" w:rsidR="00AA6898" w:rsidRDefault="00AA6898" w:rsidP="00AA6898">
      <w:pPr>
        <w:numPr>
          <w:ilvl w:val="0"/>
          <w:numId w:val="7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Corroborate</w:t>
      </w:r>
      <w:r>
        <w:rPr>
          <w:rFonts w:ascii="Arial" w:hAnsi="Arial" w:cs="Arial"/>
          <w:color w:val="333333"/>
        </w:rPr>
        <w:t> (verb): Confirm or give support to a statement, theory, or finding</w:t>
      </w:r>
    </w:p>
    <w:p w14:paraId="02032365" w14:textId="77777777" w:rsidR="00AA6898" w:rsidRDefault="00AA6898" w:rsidP="00AA6898">
      <w:pPr>
        <w:numPr>
          <w:ilvl w:val="0"/>
          <w:numId w:val="7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Refute</w:t>
      </w:r>
      <w:r>
        <w:rPr>
          <w:rFonts w:ascii="Arial" w:hAnsi="Arial" w:cs="Arial"/>
          <w:color w:val="333333"/>
        </w:rPr>
        <w:t> (verb): Prove that something is wrong or false</w:t>
      </w:r>
    </w:p>
    <w:p w14:paraId="4D7179D6" w14:textId="77777777" w:rsidR="00AA6898" w:rsidRDefault="00AA6898" w:rsidP="00AA6898">
      <w:pPr>
        <w:numPr>
          <w:ilvl w:val="0"/>
          <w:numId w:val="7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Substantiate</w:t>
      </w:r>
      <w:r>
        <w:rPr>
          <w:rFonts w:ascii="Arial" w:hAnsi="Arial" w:cs="Arial"/>
          <w:color w:val="333333"/>
        </w:rPr>
        <w:t> (verb): Provide evidence to support or prove the truth of something</w:t>
      </w:r>
    </w:p>
    <w:p w14:paraId="155BDDAA" w14:textId="77777777" w:rsidR="00AA6898" w:rsidRDefault="00AA6898" w:rsidP="00AA6898">
      <w:pPr>
        <w:numPr>
          <w:ilvl w:val="0"/>
          <w:numId w:val="7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Extrapolate</w:t>
      </w:r>
      <w:r>
        <w:rPr>
          <w:rFonts w:ascii="Arial" w:hAnsi="Arial" w:cs="Arial"/>
          <w:color w:val="333333"/>
        </w:rPr>
        <w:t> (verb): Extend the application of a method or conclusion to an unknown situation</w:t>
      </w:r>
    </w:p>
    <w:p w14:paraId="005381DA" w14:textId="77777777" w:rsidR="00AA6898" w:rsidRDefault="00AA6898" w:rsidP="00AA6898">
      <w:pPr>
        <w:pStyle w:val="Heading4"/>
        <w:shd w:val="clear" w:color="auto" w:fill="FFFFFF"/>
        <w:spacing w:before="375" w:after="150" w:line="480" w:lineRule="atLeast"/>
        <w:textAlignment w:val="baseline"/>
        <w:rPr>
          <w:rFonts w:ascii="Arial" w:hAnsi="Arial" w:cs="Arial"/>
          <w:color w:val="333333"/>
          <w:sz w:val="27"/>
          <w:szCs w:val="27"/>
        </w:rPr>
      </w:pPr>
      <w:r>
        <w:rPr>
          <w:rFonts w:ascii="Arial" w:hAnsi="Arial" w:cs="Arial"/>
          <w:color w:val="333333"/>
          <w:sz w:val="27"/>
          <w:szCs w:val="27"/>
        </w:rPr>
        <w:t>Academic Concepts</w:t>
      </w:r>
    </w:p>
    <w:p w14:paraId="1EA9396D" w14:textId="77777777" w:rsidR="00AA6898" w:rsidRDefault="00AA6898" w:rsidP="00AA6898">
      <w:pPr>
        <w:numPr>
          <w:ilvl w:val="0"/>
          <w:numId w:val="76"/>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Paradigm</w:t>
      </w:r>
      <w:r>
        <w:rPr>
          <w:rFonts w:ascii="Arial" w:hAnsi="Arial" w:cs="Arial"/>
          <w:color w:val="333333"/>
        </w:rPr>
        <w:t> (noun): A typical example or pattern of something; a model</w:t>
      </w:r>
    </w:p>
    <w:p w14:paraId="5D0CCB09" w14:textId="77777777" w:rsidR="00AA6898" w:rsidRDefault="00AA6898" w:rsidP="00AA6898">
      <w:pPr>
        <w:numPr>
          <w:ilvl w:val="0"/>
          <w:numId w:val="7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Empirical</w:t>
      </w:r>
      <w:r>
        <w:rPr>
          <w:rFonts w:ascii="Arial" w:hAnsi="Arial" w:cs="Arial"/>
          <w:color w:val="333333"/>
        </w:rPr>
        <w:t> (adjective): Based on observation or experience rather than theory or logic</w:t>
      </w:r>
    </w:p>
    <w:p w14:paraId="4ED60896" w14:textId="77777777" w:rsidR="00AA6898" w:rsidRDefault="00AA6898" w:rsidP="00AA6898">
      <w:pPr>
        <w:numPr>
          <w:ilvl w:val="0"/>
          <w:numId w:val="7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Theoretical</w:t>
      </w:r>
      <w:r>
        <w:rPr>
          <w:rFonts w:ascii="Arial" w:hAnsi="Arial" w:cs="Arial"/>
          <w:color w:val="333333"/>
        </w:rPr>
        <w:t> (adjective): Concerned with or involving the theory of a subject rather than its practical application</w:t>
      </w:r>
    </w:p>
    <w:p w14:paraId="0414470D" w14:textId="77777777" w:rsidR="00AA6898" w:rsidRDefault="00AA6898" w:rsidP="00AA6898">
      <w:pPr>
        <w:numPr>
          <w:ilvl w:val="0"/>
          <w:numId w:val="7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Methodology</w:t>
      </w:r>
      <w:r>
        <w:rPr>
          <w:rFonts w:ascii="Arial" w:hAnsi="Arial" w:cs="Arial"/>
          <w:color w:val="333333"/>
        </w:rPr>
        <w:t> (noun): A system of methods used in a particular area of study or activity</w:t>
      </w:r>
    </w:p>
    <w:p w14:paraId="18F6680F" w14:textId="77777777" w:rsidR="00AA6898" w:rsidRDefault="00AA6898" w:rsidP="00AA6898">
      <w:pPr>
        <w:numPr>
          <w:ilvl w:val="0"/>
          <w:numId w:val="7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Pedagogy</w:t>
      </w:r>
      <w:r>
        <w:rPr>
          <w:rFonts w:ascii="Arial" w:hAnsi="Arial" w:cs="Arial"/>
          <w:color w:val="333333"/>
        </w:rPr>
        <w:t> (noun): The method and practice of teaching</w:t>
      </w:r>
    </w:p>
    <w:p w14:paraId="4002D2FA" w14:textId="77777777" w:rsidR="00AA6898" w:rsidRDefault="00AA6898" w:rsidP="00AA6898">
      <w:pPr>
        <w:numPr>
          <w:ilvl w:val="0"/>
          <w:numId w:val="7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Epistemology</w:t>
      </w:r>
      <w:r>
        <w:rPr>
          <w:rFonts w:ascii="Arial" w:hAnsi="Arial" w:cs="Arial"/>
          <w:color w:val="333333"/>
        </w:rPr>
        <w:t> (noun): The theory of knowledge, especially regarding its methods, validity, and scope</w:t>
      </w:r>
    </w:p>
    <w:p w14:paraId="47649E41" w14:textId="77777777" w:rsidR="00AA6898" w:rsidRDefault="00AA6898" w:rsidP="00AA6898">
      <w:pPr>
        <w:numPr>
          <w:ilvl w:val="0"/>
          <w:numId w:val="7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Ontology</w:t>
      </w:r>
      <w:r>
        <w:rPr>
          <w:rFonts w:ascii="Arial" w:hAnsi="Arial" w:cs="Arial"/>
          <w:color w:val="333333"/>
        </w:rPr>
        <w:t> (noun): The branch of metaphysics dealing with the nature of being</w:t>
      </w:r>
    </w:p>
    <w:p w14:paraId="7A1810DB" w14:textId="77777777" w:rsidR="00AA6898" w:rsidRDefault="00AA6898" w:rsidP="00AA6898">
      <w:pPr>
        <w:numPr>
          <w:ilvl w:val="0"/>
          <w:numId w:val="7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Hermeneutics</w:t>
      </w:r>
      <w:r>
        <w:rPr>
          <w:rFonts w:ascii="Arial" w:hAnsi="Arial" w:cs="Arial"/>
          <w:color w:val="333333"/>
        </w:rPr>
        <w:t> (noun): The theory and methodology of interpretation, especially of texts</w:t>
      </w:r>
    </w:p>
    <w:p w14:paraId="084B9B52" w14:textId="77777777" w:rsidR="00AA6898" w:rsidRDefault="00AA6898" w:rsidP="00AA6898">
      <w:pPr>
        <w:numPr>
          <w:ilvl w:val="0"/>
          <w:numId w:val="7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lastRenderedPageBreak/>
        <w:t>Heuristic</w:t>
      </w:r>
      <w:r>
        <w:rPr>
          <w:rFonts w:ascii="Arial" w:hAnsi="Arial" w:cs="Arial"/>
          <w:color w:val="333333"/>
        </w:rPr>
        <w:t> (adjective): Enabling a person to discover or learn something for themselves</w:t>
      </w:r>
    </w:p>
    <w:p w14:paraId="579252B5" w14:textId="77777777" w:rsidR="00AA6898" w:rsidRDefault="00AA6898" w:rsidP="00AA6898">
      <w:pPr>
        <w:numPr>
          <w:ilvl w:val="0"/>
          <w:numId w:val="7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Dialectic</w:t>
      </w:r>
      <w:r>
        <w:rPr>
          <w:rFonts w:ascii="Arial" w:hAnsi="Arial" w:cs="Arial"/>
          <w:color w:val="333333"/>
        </w:rPr>
        <w:t> (noun): The art of investigating or discussing the truth of opinions</w:t>
      </w:r>
    </w:p>
    <w:p w14:paraId="237BD341" w14:textId="77777777" w:rsidR="00AA6898" w:rsidRDefault="00AA6898" w:rsidP="00AA6898">
      <w:pPr>
        <w:pStyle w:val="Heading4"/>
        <w:shd w:val="clear" w:color="auto" w:fill="FFFFFF"/>
        <w:spacing w:before="375" w:after="150" w:line="480" w:lineRule="atLeast"/>
        <w:textAlignment w:val="baseline"/>
        <w:rPr>
          <w:rFonts w:ascii="Arial" w:hAnsi="Arial" w:cs="Arial"/>
          <w:color w:val="333333"/>
          <w:sz w:val="27"/>
          <w:szCs w:val="27"/>
        </w:rPr>
      </w:pPr>
      <w:r>
        <w:rPr>
          <w:rFonts w:ascii="Arial" w:hAnsi="Arial" w:cs="Arial"/>
          <w:color w:val="333333"/>
          <w:sz w:val="27"/>
          <w:szCs w:val="27"/>
        </w:rPr>
        <w:t>Research and Academia</w:t>
      </w:r>
    </w:p>
    <w:p w14:paraId="606434DC" w14:textId="77777777" w:rsidR="00AA6898" w:rsidRDefault="00AA6898" w:rsidP="00AA6898">
      <w:pPr>
        <w:numPr>
          <w:ilvl w:val="0"/>
          <w:numId w:val="77"/>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Dissertation</w:t>
      </w:r>
      <w:r>
        <w:rPr>
          <w:rFonts w:ascii="Arial" w:hAnsi="Arial" w:cs="Arial"/>
          <w:color w:val="333333"/>
        </w:rPr>
        <w:t> (noun): A long essay on a particular subject, especially written for a university degree</w:t>
      </w:r>
    </w:p>
    <w:p w14:paraId="7F4CCA5D" w14:textId="77777777" w:rsidR="00AA6898" w:rsidRDefault="00AA6898" w:rsidP="00AA6898">
      <w:pPr>
        <w:numPr>
          <w:ilvl w:val="0"/>
          <w:numId w:val="7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Monograph</w:t>
      </w:r>
      <w:r>
        <w:rPr>
          <w:rFonts w:ascii="Arial" w:hAnsi="Arial" w:cs="Arial"/>
          <w:color w:val="333333"/>
        </w:rPr>
        <w:t> (noun): A detailed written study of a single specialized subject</w:t>
      </w:r>
    </w:p>
    <w:p w14:paraId="3FFC47F3" w14:textId="77777777" w:rsidR="00AA6898" w:rsidRDefault="00AA6898" w:rsidP="00AA6898">
      <w:pPr>
        <w:numPr>
          <w:ilvl w:val="0"/>
          <w:numId w:val="7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Treatise</w:t>
      </w:r>
      <w:r>
        <w:rPr>
          <w:rFonts w:ascii="Arial" w:hAnsi="Arial" w:cs="Arial"/>
          <w:color w:val="333333"/>
        </w:rPr>
        <w:t> (noun): A formal and systematic written discourse on a subject</w:t>
      </w:r>
    </w:p>
    <w:p w14:paraId="4C60F9FC" w14:textId="77777777" w:rsidR="00AA6898" w:rsidRDefault="00AA6898" w:rsidP="00AA6898">
      <w:pPr>
        <w:numPr>
          <w:ilvl w:val="0"/>
          <w:numId w:val="7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Symposium</w:t>
      </w:r>
      <w:r>
        <w:rPr>
          <w:rFonts w:ascii="Arial" w:hAnsi="Arial" w:cs="Arial"/>
          <w:color w:val="333333"/>
        </w:rPr>
        <w:t> (noun): A conference or meeting to discuss a particular subject</w:t>
      </w:r>
    </w:p>
    <w:p w14:paraId="3F63280A" w14:textId="77777777" w:rsidR="00AA6898" w:rsidRDefault="00AA6898" w:rsidP="00AA6898">
      <w:pPr>
        <w:numPr>
          <w:ilvl w:val="0"/>
          <w:numId w:val="7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Colloquium</w:t>
      </w:r>
      <w:r>
        <w:rPr>
          <w:rFonts w:ascii="Arial" w:hAnsi="Arial" w:cs="Arial"/>
          <w:color w:val="333333"/>
        </w:rPr>
        <w:t> (noun): An academic conference or seminar</w:t>
      </w:r>
    </w:p>
    <w:p w14:paraId="5A03EC43" w14:textId="77777777" w:rsidR="00AA6898" w:rsidRDefault="00AA6898" w:rsidP="00AA6898">
      <w:pPr>
        <w:numPr>
          <w:ilvl w:val="0"/>
          <w:numId w:val="7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Discourse</w:t>
      </w:r>
      <w:r>
        <w:rPr>
          <w:rFonts w:ascii="Arial" w:hAnsi="Arial" w:cs="Arial"/>
          <w:color w:val="333333"/>
        </w:rPr>
        <w:t> (noun): Written or spoken communication or debate</w:t>
      </w:r>
    </w:p>
    <w:p w14:paraId="638B9E01" w14:textId="77777777" w:rsidR="00AA6898" w:rsidRDefault="00AA6898" w:rsidP="00AA6898">
      <w:pPr>
        <w:numPr>
          <w:ilvl w:val="0"/>
          <w:numId w:val="7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Seminal</w:t>
      </w:r>
      <w:r>
        <w:rPr>
          <w:rFonts w:ascii="Arial" w:hAnsi="Arial" w:cs="Arial"/>
          <w:color w:val="333333"/>
        </w:rPr>
        <w:t> (adjective): Strongly influencing later developments</w:t>
      </w:r>
    </w:p>
    <w:p w14:paraId="7E397A21" w14:textId="77777777" w:rsidR="00AA6898" w:rsidRDefault="00AA6898" w:rsidP="00AA6898">
      <w:pPr>
        <w:numPr>
          <w:ilvl w:val="0"/>
          <w:numId w:val="7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Erudite</w:t>
      </w:r>
      <w:r>
        <w:rPr>
          <w:rFonts w:ascii="Arial" w:hAnsi="Arial" w:cs="Arial"/>
          <w:color w:val="333333"/>
        </w:rPr>
        <w:t> (adjective): Having or showing great knowledge or learning</w:t>
      </w:r>
    </w:p>
    <w:p w14:paraId="7E0F4829" w14:textId="77777777" w:rsidR="00AA6898" w:rsidRDefault="00AA6898" w:rsidP="00AA6898">
      <w:pPr>
        <w:numPr>
          <w:ilvl w:val="0"/>
          <w:numId w:val="7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Scholarly</w:t>
      </w:r>
      <w:r>
        <w:rPr>
          <w:rFonts w:ascii="Arial" w:hAnsi="Arial" w:cs="Arial"/>
          <w:color w:val="333333"/>
        </w:rPr>
        <w:t> (adjective): Involving or relating to serious academic study</w:t>
      </w:r>
    </w:p>
    <w:p w14:paraId="2B50369F" w14:textId="77777777" w:rsidR="00AA6898" w:rsidRDefault="00AA6898" w:rsidP="00AA6898">
      <w:pPr>
        <w:numPr>
          <w:ilvl w:val="0"/>
          <w:numId w:val="7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Pedagogical</w:t>
      </w:r>
      <w:r>
        <w:rPr>
          <w:rFonts w:ascii="Arial" w:hAnsi="Arial" w:cs="Arial"/>
          <w:color w:val="333333"/>
        </w:rPr>
        <w:t> (adjective): Relating to teaching or education</w:t>
      </w:r>
    </w:p>
    <w:p w14:paraId="3F4C30A0" w14:textId="77777777" w:rsidR="00AA6898" w:rsidRDefault="00AA6898" w:rsidP="00AA6898">
      <w:pPr>
        <w:pStyle w:val="Heading3"/>
        <w:shd w:val="clear" w:color="auto" w:fill="FFFFFF"/>
        <w:spacing w:before="450" w:beforeAutospacing="0" w:after="225" w:afterAutospacing="0" w:line="480" w:lineRule="atLeast"/>
        <w:textAlignment w:val="baseline"/>
        <w:rPr>
          <w:rFonts w:ascii="Arial" w:hAnsi="Arial" w:cs="Arial"/>
          <w:color w:val="27AE60"/>
          <w:sz w:val="33"/>
          <w:szCs w:val="33"/>
        </w:rPr>
      </w:pPr>
      <w:r>
        <w:rPr>
          <w:rFonts w:ascii="Arial" w:hAnsi="Arial" w:cs="Arial"/>
          <w:color w:val="27AE60"/>
          <w:sz w:val="33"/>
          <w:szCs w:val="33"/>
        </w:rPr>
        <w:t>Business and Professional Language</w:t>
      </w:r>
    </w:p>
    <w:p w14:paraId="68F2532C" w14:textId="77777777" w:rsidR="00AA6898" w:rsidRDefault="00AA6898" w:rsidP="00AA6898">
      <w:pPr>
        <w:pStyle w:val="Heading4"/>
        <w:shd w:val="clear" w:color="auto" w:fill="FFFFFF"/>
        <w:spacing w:before="375" w:after="150" w:line="480" w:lineRule="atLeast"/>
        <w:textAlignment w:val="baseline"/>
        <w:rPr>
          <w:rFonts w:ascii="Arial" w:hAnsi="Arial" w:cs="Arial"/>
          <w:color w:val="333333"/>
          <w:sz w:val="27"/>
          <w:szCs w:val="27"/>
        </w:rPr>
      </w:pPr>
      <w:r>
        <w:rPr>
          <w:rFonts w:ascii="Arial" w:hAnsi="Arial" w:cs="Arial"/>
          <w:color w:val="333333"/>
          <w:sz w:val="27"/>
          <w:szCs w:val="27"/>
        </w:rPr>
        <w:t>Corporate Communication</w:t>
      </w:r>
    </w:p>
    <w:p w14:paraId="336DB226" w14:textId="77777777" w:rsidR="00AA6898" w:rsidRDefault="00AA6898" w:rsidP="00AA6898">
      <w:pPr>
        <w:numPr>
          <w:ilvl w:val="0"/>
          <w:numId w:val="78"/>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Implement</w:t>
      </w:r>
      <w:r>
        <w:rPr>
          <w:rFonts w:ascii="Arial" w:hAnsi="Arial" w:cs="Arial"/>
          <w:color w:val="333333"/>
        </w:rPr>
        <w:t> (verb): Put a decision, plan, or agreement into effect</w:t>
      </w:r>
    </w:p>
    <w:p w14:paraId="12583C9D" w14:textId="77777777" w:rsidR="00AA6898" w:rsidRDefault="00AA6898" w:rsidP="00AA6898">
      <w:pPr>
        <w:numPr>
          <w:ilvl w:val="0"/>
          <w:numId w:val="7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Facilitate</w:t>
      </w:r>
      <w:r>
        <w:rPr>
          <w:rFonts w:ascii="Arial" w:hAnsi="Arial" w:cs="Arial"/>
          <w:color w:val="333333"/>
        </w:rPr>
        <w:t> (verb): Make an action or process easy or easier</w:t>
      </w:r>
    </w:p>
    <w:p w14:paraId="5E1A2096" w14:textId="77777777" w:rsidR="00AA6898" w:rsidRDefault="00AA6898" w:rsidP="00AA6898">
      <w:pPr>
        <w:numPr>
          <w:ilvl w:val="0"/>
          <w:numId w:val="7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Delegate</w:t>
      </w:r>
      <w:r>
        <w:rPr>
          <w:rFonts w:ascii="Arial" w:hAnsi="Arial" w:cs="Arial"/>
          <w:color w:val="333333"/>
        </w:rPr>
        <w:t> (verb): Entrust a task or responsibility to another person</w:t>
      </w:r>
    </w:p>
    <w:p w14:paraId="2B60F442" w14:textId="77777777" w:rsidR="00AA6898" w:rsidRDefault="00AA6898" w:rsidP="00AA6898">
      <w:pPr>
        <w:numPr>
          <w:ilvl w:val="0"/>
          <w:numId w:val="7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Optimize</w:t>
      </w:r>
      <w:r>
        <w:rPr>
          <w:rFonts w:ascii="Arial" w:hAnsi="Arial" w:cs="Arial"/>
          <w:color w:val="333333"/>
        </w:rPr>
        <w:t> (verb): Make the best or most effective use of a situation or resource</w:t>
      </w:r>
    </w:p>
    <w:p w14:paraId="418752AE" w14:textId="77777777" w:rsidR="00AA6898" w:rsidRDefault="00AA6898" w:rsidP="00AA6898">
      <w:pPr>
        <w:numPr>
          <w:ilvl w:val="0"/>
          <w:numId w:val="7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Leverage</w:t>
      </w:r>
      <w:r>
        <w:rPr>
          <w:rFonts w:ascii="Arial" w:hAnsi="Arial" w:cs="Arial"/>
          <w:color w:val="333333"/>
        </w:rPr>
        <w:t> (verb): Use something to maximum advantage</w:t>
      </w:r>
    </w:p>
    <w:p w14:paraId="7F7BBAB8" w14:textId="77777777" w:rsidR="00AA6898" w:rsidRDefault="00AA6898" w:rsidP="00AA6898">
      <w:pPr>
        <w:numPr>
          <w:ilvl w:val="0"/>
          <w:numId w:val="7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Streamline</w:t>
      </w:r>
      <w:r>
        <w:rPr>
          <w:rFonts w:ascii="Arial" w:hAnsi="Arial" w:cs="Arial"/>
          <w:color w:val="333333"/>
        </w:rPr>
        <w:t> (verb): Make an organization or system more efficient by simplifying or eliminating unnecessary steps</w:t>
      </w:r>
    </w:p>
    <w:p w14:paraId="48B7190F" w14:textId="77777777" w:rsidR="00AA6898" w:rsidRDefault="00AA6898" w:rsidP="00AA6898">
      <w:pPr>
        <w:numPr>
          <w:ilvl w:val="0"/>
          <w:numId w:val="7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Incentivize</w:t>
      </w:r>
      <w:r>
        <w:rPr>
          <w:rFonts w:ascii="Arial" w:hAnsi="Arial" w:cs="Arial"/>
          <w:color w:val="333333"/>
        </w:rPr>
        <w:t> (verb): Motivate or encourage someone to do something</w:t>
      </w:r>
    </w:p>
    <w:p w14:paraId="334923CD" w14:textId="77777777" w:rsidR="00AA6898" w:rsidRDefault="00AA6898" w:rsidP="00AA6898">
      <w:pPr>
        <w:numPr>
          <w:ilvl w:val="0"/>
          <w:numId w:val="7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Strategize</w:t>
      </w:r>
      <w:r>
        <w:rPr>
          <w:rFonts w:ascii="Arial" w:hAnsi="Arial" w:cs="Arial"/>
          <w:color w:val="333333"/>
        </w:rPr>
        <w:t> (verb): Plan actions to achieve a specific goal</w:t>
      </w:r>
    </w:p>
    <w:p w14:paraId="17EF30AA" w14:textId="77777777" w:rsidR="00AA6898" w:rsidRDefault="00AA6898" w:rsidP="00AA6898">
      <w:pPr>
        <w:numPr>
          <w:ilvl w:val="0"/>
          <w:numId w:val="7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Prioritize</w:t>
      </w:r>
      <w:r>
        <w:rPr>
          <w:rFonts w:ascii="Arial" w:hAnsi="Arial" w:cs="Arial"/>
          <w:color w:val="333333"/>
        </w:rPr>
        <w:t> (verb): Determine the order for dealing with a series of items or tasks according to their relative importance</w:t>
      </w:r>
    </w:p>
    <w:p w14:paraId="4E2A9E48" w14:textId="77777777" w:rsidR="00AA6898" w:rsidRDefault="00AA6898" w:rsidP="00AA6898">
      <w:pPr>
        <w:numPr>
          <w:ilvl w:val="0"/>
          <w:numId w:val="7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Monetize</w:t>
      </w:r>
      <w:r>
        <w:rPr>
          <w:rFonts w:ascii="Arial" w:hAnsi="Arial" w:cs="Arial"/>
          <w:color w:val="333333"/>
        </w:rPr>
        <w:t> (verb): Convert something into or establish something as money or currency</w:t>
      </w:r>
    </w:p>
    <w:p w14:paraId="540716A8" w14:textId="77777777" w:rsidR="00AA6898" w:rsidRDefault="00AA6898" w:rsidP="00AA6898">
      <w:pPr>
        <w:pStyle w:val="Heading4"/>
        <w:shd w:val="clear" w:color="auto" w:fill="FFFFFF"/>
        <w:spacing w:before="375" w:after="150" w:line="480" w:lineRule="atLeast"/>
        <w:textAlignment w:val="baseline"/>
        <w:rPr>
          <w:rFonts w:ascii="Arial" w:hAnsi="Arial" w:cs="Arial"/>
          <w:color w:val="333333"/>
          <w:sz w:val="27"/>
          <w:szCs w:val="27"/>
        </w:rPr>
      </w:pPr>
      <w:r>
        <w:rPr>
          <w:rFonts w:ascii="Arial" w:hAnsi="Arial" w:cs="Arial"/>
          <w:color w:val="333333"/>
          <w:sz w:val="27"/>
          <w:szCs w:val="27"/>
        </w:rPr>
        <w:t>Business Operations</w:t>
      </w:r>
    </w:p>
    <w:p w14:paraId="2EFD1774" w14:textId="77777777" w:rsidR="00AA6898" w:rsidRDefault="00AA6898" w:rsidP="00AA6898">
      <w:pPr>
        <w:numPr>
          <w:ilvl w:val="0"/>
          <w:numId w:val="79"/>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Acquisition</w:t>
      </w:r>
      <w:r>
        <w:rPr>
          <w:rFonts w:ascii="Arial" w:hAnsi="Arial" w:cs="Arial"/>
          <w:color w:val="333333"/>
        </w:rPr>
        <w:t> (noun): The buying or obtaining of assets or objects</w:t>
      </w:r>
    </w:p>
    <w:p w14:paraId="3E79909C" w14:textId="77777777" w:rsidR="00AA6898" w:rsidRDefault="00AA6898" w:rsidP="00AA6898">
      <w:pPr>
        <w:numPr>
          <w:ilvl w:val="0"/>
          <w:numId w:val="7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Diversification</w:t>
      </w:r>
      <w:r>
        <w:rPr>
          <w:rFonts w:ascii="Arial" w:hAnsi="Arial" w:cs="Arial"/>
          <w:color w:val="333333"/>
        </w:rPr>
        <w:t> (noun): The action of diversifying a business or products</w:t>
      </w:r>
    </w:p>
    <w:p w14:paraId="58AD97D9" w14:textId="77777777" w:rsidR="00AA6898" w:rsidRDefault="00AA6898" w:rsidP="00AA6898">
      <w:pPr>
        <w:numPr>
          <w:ilvl w:val="0"/>
          <w:numId w:val="7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Consolidation</w:t>
      </w:r>
      <w:r>
        <w:rPr>
          <w:rFonts w:ascii="Arial" w:hAnsi="Arial" w:cs="Arial"/>
          <w:color w:val="333333"/>
        </w:rPr>
        <w:t> (noun): The action or process of combining several things into a single more effective or coherent whole</w:t>
      </w:r>
    </w:p>
    <w:p w14:paraId="16A73E3F" w14:textId="77777777" w:rsidR="00AA6898" w:rsidRDefault="00AA6898" w:rsidP="00AA6898">
      <w:pPr>
        <w:numPr>
          <w:ilvl w:val="0"/>
          <w:numId w:val="7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Restructuring</w:t>
      </w:r>
      <w:r>
        <w:rPr>
          <w:rFonts w:ascii="Arial" w:hAnsi="Arial" w:cs="Arial"/>
          <w:color w:val="333333"/>
        </w:rPr>
        <w:t> (noun): The action of reorganizing the legal, ownership, or operational structure of a company</w:t>
      </w:r>
    </w:p>
    <w:p w14:paraId="290BA545" w14:textId="77777777" w:rsidR="00AA6898" w:rsidRDefault="00AA6898" w:rsidP="00AA6898">
      <w:pPr>
        <w:numPr>
          <w:ilvl w:val="0"/>
          <w:numId w:val="7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Outsourcing</w:t>
      </w:r>
      <w:r>
        <w:rPr>
          <w:rFonts w:ascii="Arial" w:hAnsi="Arial" w:cs="Arial"/>
          <w:color w:val="333333"/>
        </w:rPr>
        <w:t> (noun): The practice of obtaining goods or services from an outside supplier</w:t>
      </w:r>
    </w:p>
    <w:p w14:paraId="3ED00C40" w14:textId="77777777" w:rsidR="00AA6898" w:rsidRDefault="00AA6898" w:rsidP="00AA6898">
      <w:pPr>
        <w:numPr>
          <w:ilvl w:val="0"/>
          <w:numId w:val="7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Scalability</w:t>
      </w:r>
      <w:r>
        <w:rPr>
          <w:rFonts w:ascii="Arial" w:hAnsi="Arial" w:cs="Arial"/>
          <w:color w:val="333333"/>
        </w:rPr>
        <w:t> (noun): The capacity to be changed in size or scale</w:t>
      </w:r>
    </w:p>
    <w:p w14:paraId="4E72D854" w14:textId="77777777" w:rsidR="00AA6898" w:rsidRDefault="00AA6898" w:rsidP="00AA6898">
      <w:pPr>
        <w:numPr>
          <w:ilvl w:val="0"/>
          <w:numId w:val="7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Sustainability</w:t>
      </w:r>
      <w:r>
        <w:rPr>
          <w:rFonts w:ascii="Arial" w:hAnsi="Arial" w:cs="Arial"/>
          <w:color w:val="333333"/>
        </w:rPr>
        <w:t> (noun): The ability to maintain at a certain rate or level</w:t>
      </w:r>
    </w:p>
    <w:p w14:paraId="26E1E9A1" w14:textId="77777777" w:rsidR="00AA6898" w:rsidRDefault="00AA6898" w:rsidP="00AA6898">
      <w:pPr>
        <w:numPr>
          <w:ilvl w:val="0"/>
          <w:numId w:val="7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lastRenderedPageBreak/>
        <w:t>Profitability</w:t>
      </w:r>
      <w:r>
        <w:rPr>
          <w:rFonts w:ascii="Arial" w:hAnsi="Arial" w:cs="Arial"/>
          <w:color w:val="333333"/>
        </w:rPr>
        <w:t> (noun): The degree to which a business or activity yields profit or financial gain</w:t>
      </w:r>
    </w:p>
    <w:p w14:paraId="43CC9A88" w14:textId="77777777" w:rsidR="00AA6898" w:rsidRDefault="00AA6898" w:rsidP="00AA6898">
      <w:pPr>
        <w:numPr>
          <w:ilvl w:val="0"/>
          <w:numId w:val="7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Liquidity</w:t>
      </w:r>
      <w:r>
        <w:rPr>
          <w:rFonts w:ascii="Arial" w:hAnsi="Arial" w:cs="Arial"/>
          <w:color w:val="333333"/>
        </w:rPr>
        <w:t> (noun): The availability of liquid assets to a market or company</w:t>
      </w:r>
    </w:p>
    <w:p w14:paraId="1B513378" w14:textId="77777777" w:rsidR="00AA6898" w:rsidRDefault="00AA6898" w:rsidP="00AA6898">
      <w:pPr>
        <w:numPr>
          <w:ilvl w:val="0"/>
          <w:numId w:val="7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Solvency</w:t>
      </w:r>
      <w:r>
        <w:rPr>
          <w:rFonts w:ascii="Arial" w:hAnsi="Arial" w:cs="Arial"/>
          <w:color w:val="333333"/>
        </w:rPr>
        <w:t> (noun): The ability of a company to meet its long-term financial obligations</w:t>
      </w:r>
    </w:p>
    <w:p w14:paraId="153030D4" w14:textId="77777777" w:rsidR="00AA6898" w:rsidRDefault="00AA6898" w:rsidP="00AA6898">
      <w:pPr>
        <w:pStyle w:val="Heading4"/>
        <w:shd w:val="clear" w:color="auto" w:fill="FFFFFF"/>
        <w:spacing w:before="375" w:after="150" w:line="480" w:lineRule="atLeast"/>
        <w:textAlignment w:val="baseline"/>
        <w:rPr>
          <w:rFonts w:ascii="Arial" w:hAnsi="Arial" w:cs="Arial"/>
          <w:color w:val="333333"/>
          <w:sz w:val="27"/>
          <w:szCs w:val="27"/>
        </w:rPr>
      </w:pPr>
      <w:r>
        <w:rPr>
          <w:rFonts w:ascii="Arial" w:hAnsi="Arial" w:cs="Arial"/>
          <w:color w:val="333333"/>
          <w:sz w:val="27"/>
          <w:szCs w:val="27"/>
        </w:rPr>
        <w:t>Leadership and Management</w:t>
      </w:r>
    </w:p>
    <w:p w14:paraId="74CDEB43" w14:textId="77777777" w:rsidR="00AA6898" w:rsidRDefault="00AA6898" w:rsidP="00AA6898">
      <w:pPr>
        <w:numPr>
          <w:ilvl w:val="0"/>
          <w:numId w:val="80"/>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Strategic</w:t>
      </w:r>
      <w:r>
        <w:rPr>
          <w:rFonts w:ascii="Arial" w:hAnsi="Arial" w:cs="Arial"/>
          <w:color w:val="333333"/>
        </w:rPr>
        <w:t> (adjective): Relating to the identification of long-term aims and interests and the means of achieving them</w:t>
      </w:r>
    </w:p>
    <w:p w14:paraId="1AC756AA" w14:textId="77777777" w:rsidR="00AA6898" w:rsidRDefault="00AA6898" w:rsidP="00AA6898">
      <w:pPr>
        <w:numPr>
          <w:ilvl w:val="0"/>
          <w:numId w:val="8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Tactical</w:t>
      </w:r>
      <w:r>
        <w:rPr>
          <w:rFonts w:ascii="Arial" w:hAnsi="Arial" w:cs="Arial"/>
          <w:color w:val="333333"/>
        </w:rPr>
        <w:t> (adjective): Relating to or constituting actions carefully planned to gain a specific end</w:t>
      </w:r>
    </w:p>
    <w:p w14:paraId="6C546BD5" w14:textId="77777777" w:rsidR="00AA6898" w:rsidRDefault="00AA6898" w:rsidP="00AA6898">
      <w:pPr>
        <w:numPr>
          <w:ilvl w:val="0"/>
          <w:numId w:val="8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Visionary</w:t>
      </w:r>
      <w:r>
        <w:rPr>
          <w:rFonts w:ascii="Arial" w:hAnsi="Arial" w:cs="Arial"/>
          <w:color w:val="333333"/>
        </w:rPr>
        <w:t> (adjective): Thinking about or planning the future with imagination or wisdom</w:t>
      </w:r>
    </w:p>
    <w:p w14:paraId="7DB9AD6E" w14:textId="77777777" w:rsidR="00AA6898" w:rsidRDefault="00AA6898" w:rsidP="00AA6898">
      <w:pPr>
        <w:numPr>
          <w:ilvl w:val="0"/>
          <w:numId w:val="8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Transformational</w:t>
      </w:r>
      <w:r>
        <w:rPr>
          <w:rFonts w:ascii="Arial" w:hAnsi="Arial" w:cs="Arial"/>
          <w:color w:val="333333"/>
        </w:rPr>
        <w:t> (adjective): Relating to or involving a complete change in someone or something</w:t>
      </w:r>
    </w:p>
    <w:p w14:paraId="573F5A1C" w14:textId="77777777" w:rsidR="00AA6898" w:rsidRDefault="00AA6898" w:rsidP="00AA6898">
      <w:pPr>
        <w:numPr>
          <w:ilvl w:val="0"/>
          <w:numId w:val="8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Authoritative</w:t>
      </w:r>
      <w:r>
        <w:rPr>
          <w:rFonts w:ascii="Arial" w:hAnsi="Arial" w:cs="Arial"/>
          <w:color w:val="333333"/>
        </w:rPr>
        <w:t> (adjective): Commanding and self-confident; likely to be respected and obeyed</w:t>
      </w:r>
    </w:p>
    <w:p w14:paraId="3470B578" w14:textId="77777777" w:rsidR="00AA6898" w:rsidRDefault="00AA6898" w:rsidP="00AA6898">
      <w:pPr>
        <w:numPr>
          <w:ilvl w:val="0"/>
          <w:numId w:val="8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Innovative</w:t>
      </w:r>
      <w:r>
        <w:rPr>
          <w:rFonts w:ascii="Arial" w:hAnsi="Arial" w:cs="Arial"/>
          <w:color w:val="333333"/>
        </w:rPr>
        <w:t> (adjective): Featuring new methods; advanced and original</w:t>
      </w:r>
    </w:p>
    <w:p w14:paraId="62EE9981" w14:textId="77777777" w:rsidR="00AA6898" w:rsidRDefault="00AA6898" w:rsidP="00AA6898">
      <w:pPr>
        <w:numPr>
          <w:ilvl w:val="0"/>
          <w:numId w:val="8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Pragmatic</w:t>
      </w:r>
      <w:r>
        <w:rPr>
          <w:rFonts w:ascii="Arial" w:hAnsi="Arial" w:cs="Arial"/>
          <w:color w:val="333333"/>
        </w:rPr>
        <w:t> (adjective): Dealing with things sensibly and realistically</w:t>
      </w:r>
    </w:p>
    <w:p w14:paraId="7683CCB1" w14:textId="77777777" w:rsidR="00AA6898" w:rsidRDefault="00AA6898" w:rsidP="00AA6898">
      <w:pPr>
        <w:numPr>
          <w:ilvl w:val="0"/>
          <w:numId w:val="8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Meticulous</w:t>
      </w:r>
      <w:r>
        <w:rPr>
          <w:rFonts w:ascii="Arial" w:hAnsi="Arial" w:cs="Arial"/>
          <w:color w:val="333333"/>
        </w:rPr>
        <w:t> (adjective): Showing great attention to detail; very careful and precise</w:t>
      </w:r>
    </w:p>
    <w:p w14:paraId="3950928B" w14:textId="77777777" w:rsidR="00AA6898" w:rsidRDefault="00AA6898" w:rsidP="00AA6898">
      <w:pPr>
        <w:numPr>
          <w:ilvl w:val="0"/>
          <w:numId w:val="8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Diplomatic</w:t>
      </w:r>
      <w:r>
        <w:rPr>
          <w:rFonts w:ascii="Arial" w:hAnsi="Arial" w:cs="Arial"/>
          <w:color w:val="333333"/>
        </w:rPr>
        <w:t> (adjective): Having or showing skill in dealing with sensitive situations or people</w:t>
      </w:r>
    </w:p>
    <w:p w14:paraId="6312BC14" w14:textId="77777777" w:rsidR="00AA6898" w:rsidRDefault="00AA6898" w:rsidP="00AA6898">
      <w:pPr>
        <w:numPr>
          <w:ilvl w:val="0"/>
          <w:numId w:val="8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Resilient</w:t>
      </w:r>
      <w:r>
        <w:rPr>
          <w:rFonts w:ascii="Arial" w:hAnsi="Arial" w:cs="Arial"/>
          <w:color w:val="333333"/>
        </w:rPr>
        <w:t> (adjective): Able to withstand or recover quickly from difficult conditions</w:t>
      </w:r>
    </w:p>
    <w:p w14:paraId="60C64672" w14:textId="77777777" w:rsidR="00AA6898" w:rsidRDefault="00AA6898" w:rsidP="00AA6898">
      <w:pPr>
        <w:pStyle w:val="Heading3"/>
        <w:shd w:val="clear" w:color="auto" w:fill="FFFFFF"/>
        <w:spacing w:before="450" w:beforeAutospacing="0" w:after="225" w:afterAutospacing="0" w:line="480" w:lineRule="atLeast"/>
        <w:textAlignment w:val="baseline"/>
        <w:rPr>
          <w:rFonts w:ascii="Arial" w:hAnsi="Arial" w:cs="Arial"/>
          <w:color w:val="27AE60"/>
          <w:sz w:val="33"/>
          <w:szCs w:val="33"/>
        </w:rPr>
      </w:pPr>
      <w:r>
        <w:rPr>
          <w:rFonts w:ascii="Arial" w:hAnsi="Arial" w:cs="Arial"/>
          <w:color w:val="27AE60"/>
          <w:sz w:val="33"/>
          <w:szCs w:val="33"/>
        </w:rPr>
        <w:t>Literary and Descriptive Language</w:t>
      </w:r>
    </w:p>
    <w:p w14:paraId="318974EE" w14:textId="77777777" w:rsidR="00AA6898" w:rsidRDefault="00AA6898" w:rsidP="00AA6898">
      <w:pPr>
        <w:pStyle w:val="Heading4"/>
        <w:shd w:val="clear" w:color="auto" w:fill="FFFFFF"/>
        <w:spacing w:before="375" w:after="150" w:line="480" w:lineRule="atLeast"/>
        <w:textAlignment w:val="baseline"/>
        <w:rPr>
          <w:rFonts w:ascii="Arial" w:hAnsi="Arial" w:cs="Arial"/>
          <w:color w:val="333333"/>
          <w:sz w:val="27"/>
          <w:szCs w:val="27"/>
        </w:rPr>
      </w:pPr>
      <w:r>
        <w:rPr>
          <w:rFonts w:ascii="Arial" w:hAnsi="Arial" w:cs="Arial"/>
          <w:color w:val="333333"/>
          <w:sz w:val="27"/>
          <w:szCs w:val="27"/>
        </w:rPr>
        <w:t>Descriptive Adjectives</w:t>
      </w:r>
    </w:p>
    <w:p w14:paraId="0157AF6C" w14:textId="77777777" w:rsidR="00AA6898" w:rsidRDefault="00AA6898" w:rsidP="00AA6898">
      <w:pPr>
        <w:numPr>
          <w:ilvl w:val="0"/>
          <w:numId w:val="81"/>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Ephemeral</w:t>
      </w:r>
      <w:r>
        <w:rPr>
          <w:rFonts w:ascii="Arial" w:hAnsi="Arial" w:cs="Arial"/>
          <w:color w:val="333333"/>
        </w:rPr>
        <w:t> (adjective): Lasting for a very short time</w:t>
      </w:r>
    </w:p>
    <w:p w14:paraId="1BF1775C" w14:textId="77777777" w:rsidR="00AA6898" w:rsidRDefault="00AA6898" w:rsidP="00AA6898">
      <w:pPr>
        <w:numPr>
          <w:ilvl w:val="0"/>
          <w:numId w:val="8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Ubiquitous</w:t>
      </w:r>
      <w:r>
        <w:rPr>
          <w:rFonts w:ascii="Arial" w:hAnsi="Arial" w:cs="Arial"/>
          <w:color w:val="333333"/>
        </w:rPr>
        <w:t> (adjective): Present, appearing, or found everywhere</w:t>
      </w:r>
    </w:p>
    <w:p w14:paraId="197CD5F3" w14:textId="77777777" w:rsidR="00AA6898" w:rsidRDefault="00AA6898" w:rsidP="00AA6898">
      <w:pPr>
        <w:numPr>
          <w:ilvl w:val="0"/>
          <w:numId w:val="8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Quintessential</w:t>
      </w:r>
      <w:r>
        <w:rPr>
          <w:rFonts w:ascii="Arial" w:hAnsi="Arial" w:cs="Arial"/>
          <w:color w:val="333333"/>
        </w:rPr>
        <w:t> (adjective): Representing the most perfect or typical example of something</w:t>
      </w:r>
    </w:p>
    <w:p w14:paraId="65287BDE" w14:textId="77777777" w:rsidR="00AA6898" w:rsidRDefault="00AA6898" w:rsidP="00AA6898">
      <w:pPr>
        <w:numPr>
          <w:ilvl w:val="0"/>
          <w:numId w:val="8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Ethereal</w:t>
      </w:r>
      <w:r>
        <w:rPr>
          <w:rFonts w:ascii="Arial" w:hAnsi="Arial" w:cs="Arial"/>
          <w:color w:val="333333"/>
        </w:rPr>
        <w:t> (adjective): Extremely delicate and light in a way that seems not to be of this world</w:t>
      </w:r>
    </w:p>
    <w:p w14:paraId="5D24D8C3" w14:textId="77777777" w:rsidR="00AA6898" w:rsidRDefault="00AA6898" w:rsidP="00AA6898">
      <w:pPr>
        <w:numPr>
          <w:ilvl w:val="0"/>
          <w:numId w:val="8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Mellifluous</w:t>
      </w:r>
      <w:r>
        <w:rPr>
          <w:rFonts w:ascii="Arial" w:hAnsi="Arial" w:cs="Arial"/>
          <w:color w:val="333333"/>
        </w:rPr>
        <w:t> (adjective): Sweet or musical; pleasant to hear</w:t>
      </w:r>
    </w:p>
    <w:p w14:paraId="699CA2A7" w14:textId="77777777" w:rsidR="00AA6898" w:rsidRDefault="00AA6898" w:rsidP="00AA6898">
      <w:pPr>
        <w:numPr>
          <w:ilvl w:val="0"/>
          <w:numId w:val="8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Serendipitous</w:t>
      </w:r>
      <w:r>
        <w:rPr>
          <w:rFonts w:ascii="Arial" w:hAnsi="Arial" w:cs="Arial"/>
          <w:color w:val="333333"/>
        </w:rPr>
        <w:t> (adjective): Occurring or discovered by chance in a happy or beneficial way</w:t>
      </w:r>
    </w:p>
    <w:p w14:paraId="3918DD80" w14:textId="77777777" w:rsidR="00AA6898" w:rsidRDefault="00AA6898" w:rsidP="00AA6898">
      <w:pPr>
        <w:numPr>
          <w:ilvl w:val="0"/>
          <w:numId w:val="8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Meticulous</w:t>
      </w:r>
      <w:r>
        <w:rPr>
          <w:rFonts w:ascii="Arial" w:hAnsi="Arial" w:cs="Arial"/>
          <w:color w:val="333333"/>
        </w:rPr>
        <w:t> (adjective): Showing great attention to detail; very careful and precise</w:t>
      </w:r>
    </w:p>
    <w:p w14:paraId="09F64282" w14:textId="77777777" w:rsidR="00AA6898" w:rsidRDefault="00AA6898" w:rsidP="00AA6898">
      <w:pPr>
        <w:numPr>
          <w:ilvl w:val="0"/>
          <w:numId w:val="8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Fastidious</w:t>
      </w:r>
      <w:r>
        <w:rPr>
          <w:rFonts w:ascii="Arial" w:hAnsi="Arial" w:cs="Arial"/>
          <w:color w:val="333333"/>
        </w:rPr>
        <w:t> (adjective): Very attentive to and concerned about accuracy and detail</w:t>
      </w:r>
    </w:p>
    <w:p w14:paraId="476221E2" w14:textId="77777777" w:rsidR="00AA6898" w:rsidRDefault="00AA6898" w:rsidP="00AA6898">
      <w:pPr>
        <w:numPr>
          <w:ilvl w:val="0"/>
          <w:numId w:val="8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Voracious</w:t>
      </w:r>
      <w:r>
        <w:rPr>
          <w:rFonts w:ascii="Arial" w:hAnsi="Arial" w:cs="Arial"/>
          <w:color w:val="333333"/>
        </w:rPr>
        <w:t> (adjective): Having a very eager approach to an activity</w:t>
      </w:r>
    </w:p>
    <w:p w14:paraId="1ABABED5" w14:textId="77777777" w:rsidR="00AA6898" w:rsidRDefault="00AA6898" w:rsidP="00AA6898">
      <w:pPr>
        <w:numPr>
          <w:ilvl w:val="0"/>
          <w:numId w:val="8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Tenacious</w:t>
      </w:r>
      <w:r>
        <w:rPr>
          <w:rFonts w:ascii="Arial" w:hAnsi="Arial" w:cs="Arial"/>
          <w:color w:val="333333"/>
        </w:rPr>
        <w:t> (adjective): Tending to keep a firm hold of something; clinging or adhering closely</w:t>
      </w:r>
    </w:p>
    <w:p w14:paraId="0937C228" w14:textId="77777777" w:rsidR="00AA6898" w:rsidRDefault="00AA6898" w:rsidP="00AA6898">
      <w:pPr>
        <w:shd w:val="clear" w:color="auto" w:fill="FFFFFF"/>
        <w:textAlignment w:val="baseline"/>
        <w:rPr>
          <w:rFonts w:ascii="Arial" w:hAnsi="Arial" w:cs="Arial"/>
          <w:color w:val="333333"/>
        </w:rPr>
      </w:pPr>
      <w:r>
        <w:rPr>
          <w:rStyle w:val="date"/>
          <w:rFonts w:ascii="Arial" w:hAnsi="Arial" w:cs="Arial"/>
          <w:color w:val="333333"/>
          <w:bdr w:val="none" w:sz="0" w:space="0" w:color="auto" w:frame="1"/>
        </w:rPr>
        <w:t>A year ago</w:t>
      </w:r>
    </w:p>
    <w:p w14:paraId="3B2024AA" w14:textId="77777777" w:rsidR="00AA6898" w:rsidRDefault="00AA6898" w:rsidP="00AA6898">
      <w:pPr>
        <w:pStyle w:val="Heading3"/>
        <w:shd w:val="clear" w:color="auto" w:fill="FFFFFF"/>
        <w:spacing w:before="0" w:beforeAutospacing="0" w:after="0" w:afterAutospacing="0"/>
        <w:textAlignment w:val="baseline"/>
        <w:rPr>
          <w:rFonts w:ascii="Arial" w:hAnsi="Arial" w:cs="Arial"/>
          <w:color w:val="333333"/>
          <w:sz w:val="24"/>
          <w:szCs w:val="24"/>
        </w:rPr>
      </w:pPr>
      <w:hyperlink r:id="rId65" w:tgtFrame="_blank" w:tooltip="Communicate Like a Pro: Your Guide to Business English" w:history="1">
        <w:r>
          <w:rPr>
            <w:rStyle w:val="Hyperlink"/>
            <w:rFonts w:ascii="Arial" w:hAnsi="Arial" w:cs="Arial"/>
            <w:b w:val="0"/>
            <w:bCs w:val="0"/>
            <w:color w:val="444444"/>
            <w:sz w:val="24"/>
            <w:szCs w:val="24"/>
          </w:rPr>
          <w:t>Communicate Like a Pro: Your Guide to Business English</w:t>
        </w:r>
      </w:hyperlink>
    </w:p>
    <w:p w14:paraId="5B2B6712" w14:textId="77777777" w:rsidR="00AA6898" w:rsidRDefault="00AA6898" w:rsidP="00AA6898">
      <w:pPr>
        <w:shd w:val="clear" w:color="auto" w:fill="FFFFFF"/>
        <w:textAlignment w:val="baseline"/>
        <w:rPr>
          <w:rFonts w:ascii="Arial" w:hAnsi="Arial" w:cs="Arial"/>
          <w:color w:val="333333"/>
          <w:sz w:val="24"/>
          <w:szCs w:val="24"/>
        </w:rPr>
      </w:pPr>
      <w:r>
        <w:rPr>
          <w:rStyle w:val="date"/>
          <w:rFonts w:ascii="Arial" w:hAnsi="Arial" w:cs="Arial"/>
          <w:color w:val="333333"/>
          <w:bdr w:val="none" w:sz="0" w:space="0" w:color="auto" w:frame="1"/>
        </w:rPr>
        <w:t>A year ago</w:t>
      </w:r>
    </w:p>
    <w:p w14:paraId="2B1E0B29" w14:textId="77777777" w:rsidR="00AA6898" w:rsidRDefault="00AA6898" w:rsidP="00AA6898">
      <w:pPr>
        <w:pStyle w:val="Heading3"/>
        <w:shd w:val="clear" w:color="auto" w:fill="FFFFFF"/>
        <w:spacing w:before="0" w:beforeAutospacing="0" w:after="0" w:afterAutospacing="0"/>
        <w:textAlignment w:val="baseline"/>
        <w:rPr>
          <w:rFonts w:ascii="Arial" w:hAnsi="Arial" w:cs="Arial"/>
          <w:color w:val="333333"/>
          <w:sz w:val="24"/>
          <w:szCs w:val="24"/>
        </w:rPr>
      </w:pPr>
      <w:hyperlink r:id="rId66" w:tgtFrame="_blank" w:tooltip="English for Business: Essential Vocabulary and Phrases for Professional Success" w:history="1">
        <w:r>
          <w:rPr>
            <w:rStyle w:val="Hyperlink"/>
            <w:rFonts w:ascii="Arial" w:hAnsi="Arial" w:cs="Arial"/>
            <w:b w:val="0"/>
            <w:bCs w:val="0"/>
            <w:color w:val="444444"/>
            <w:sz w:val="24"/>
            <w:szCs w:val="24"/>
          </w:rPr>
          <w:t>English for Business: Essential Vocabulary and Phrases for Professional Success</w:t>
        </w:r>
      </w:hyperlink>
    </w:p>
    <w:p w14:paraId="3A9EF3C5" w14:textId="77777777" w:rsidR="00AA6898" w:rsidRDefault="00AA6898" w:rsidP="00AA6898">
      <w:pPr>
        <w:shd w:val="clear" w:color="auto" w:fill="FFFFFF"/>
        <w:textAlignment w:val="baseline"/>
        <w:rPr>
          <w:rFonts w:ascii="Arial" w:hAnsi="Arial" w:cs="Arial"/>
          <w:color w:val="333333"/>
          <w:sz w:val="24"/>
          <w:szCs w:val="24"/>
        </w:rPr>
      </w:pPr>
      <w:r>
        <w:rPr>
          <w:rStyle w:val="date"/>
          <w:rFonts w:ascii="Arial" w:hAnsi="Arial" w:cs="Arial"/>
          <w:color w:val="333333"/>
          <w:bdr w:val="none" w:sz="0" w:space="0" w:color="auto" w:frame="1"/>
        </w:rPr>
        <w:t>A year ago</w:t>
      </w:r>
    </w:p>
    <w:p w14:paraId="7EFA982A" w14:textId="77777777" w:rsidR="00AA6898" w:rsidRDefault="00AA6898" w:rsidP="00AA6898">
      <w:pPr>
        <w:pStyle w:val="Heading3"/>
        <w:shd w:val="clear" w:color="auto" w:fill="FFFFFF"/>
        <w:spacing w:before="0" w:beforeAutospacing="0" w:after="0" w:afterAutospacing="0"/>
        <w:textAlignment w:val="baseline"/>
        <w:rPr>
          <w:rFonts w:ascii="Arial" w:hAnsi="Arial" w:cs="Arial"/>
          <w:color w:val="333333"/>
          <w:sz w:val="24"/>
          <w:szCs w:val="24"/>
        </w:rPr>
      </w:pPr>
      <w:hyperlink r:id="rId67" w:tgtFrame="_blank" w:tooltip="English for Travel: Essential Phrases and Vocabulary for Your Journey" w:history="1">
        <w:r>
          <w:rPr>
            <w:rStyle w:val="Hyperlink"/>
            <w:rFonts w:ascii="Arial" w:hAnsi="Arial" w:cs="Arial"/>
            <w:b w:val="0"/>
            <w:bCs w:val="0"/>
            <w:color w:val="444444"/>
            <w:sz w:val="24"/>
            <w:szCs w:val="24"/>
          </w:rPr>
          <w:t>English for Travel: Essential Phrases and Vocabulary for Your Journey</w:t>
        </w:r>
      </w:hyperlink>
    </w:p>
    <w:p w14:paraId="6EAC8E06" w14:textId="77777777" w:rsidR="00AA6898" w:rsidRDefault="00AA6898" w:rsidP="00AA6898">
      <w:pPr>
        <w:pStyle w:val="Heading4"/>
        <w:shd w:val="clear" w:color="auto" w:fill="FFFFFF"/>
        <w:spacing w:before="375" w:after="150" w:line="480" w:lineRule="atLeast"/>
        <w:textAlignment w:val="baseline"/>
        <w:rPr>
          <w:rFonts w:ascii="Arial" w:hAnsi="Arial" w:cs="Arial"/>
          <w:color w:val="333333"/>
          <w:sz w:val="27"/>
          <w:szCs w:val="27"/>
        </w:rPr>
      </w:pPr>
      <w:r>
        <w:rPr>
          <w:rFonts w:ascii="Arial" w:hAnsi="Arial" w:cs="Arial"/>
          <w:color w:val="333333"/>
          <w:sz w:val="27"/>
          <w:szCs w:val="27"/>
        </w:rPr>
        <w:t>Emotional States</w:t>
      </w:r>
    </w:p>
    <w:p w14:paraId="6CD1654D" w14:textId="77777777" w:rsidR="00AA6898" w:rsidRDefault="00AA6898" w:rsidP="00AA6898">
      <w:pPr>
        <w:numPr>
          <w:ilvl w:val="0"/>
          <w:numId w:val="82"/>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Euphoria</w:t>
      </w:r>
      <w:r>
        <w:rPr>
          <w:rFonts w:ascii="Arial" w:hAnsi="Arial" w:cs="Arial"/>
          <w:color w:val="333333"/>
        </w:rPr>
        <w:t> (noun): A feeling or state of intense excitement and happiness</w:t>
      </w:r>
    </w:p>
    <w:p w14:paraId="3828352E" w14:textId="77777777" w:rsidR="00AA6898" w:rsidRDefault="00AA6898" w:rsidP="00AA6898">
      <w:pPr>
        <w:numPr>
          <w:ilvl w:val="0"/>
          <w:numId w:val="8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Melancholy</w:t>
      </w:r>
      <w:r>
        <w:rPr>
          <w:rFonts w:ascii="Arial" w:hAnsi="Arial" w:cs="Arial"/>
          <w:color w:val="333333"/>
        </w:rPr>
        <w:t> (noun): A feeling of pensive sadness, typically with no obvious cause</w:t>
      </w:r>
    </w:p>
    <w:p w14:paraId="798D0970" w14:textId="77777777" w:rsidR="00AA6898" w:rsidRDefault="00AA6898" w:rsidP="00AA6898">
      <w:pPr>
        <w:numPr>
          <w:ilvl w:val="0"/>
          <w:numId w:val="8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Nostalgia</w:t>
      </w:r>
      <w:r>
        <w:rPr>
          <w:rFonts w:ascii="Arial" w:hAnsi="Arial" w:cs="Arial"/>
          <w:color w:val="333333"/>
        </w:rPr>
        <w:t> (noun): A sentimental longing or wistful affection for the past</w:t>
      </w:r>
    </w:p>
    <w:p w14:paraId="32B004D3" w14:textId="77777777" w:rsidR="00AA6898" w:rsidRDefault="00AA6898" w:rsidP="00AA6898">
      <w:pPr>
        <w:numPr>
          <w:ilvl w:val="0"/>
          <w:numId w:val="8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Ennui</w:t>
      </w:r>
      <w:r>
        <w:rPr>
          <w:rFonts w:ascii="Arial" w:hAnsi="Arial" w:cs="Arial"/>
          <w:color w:val="333333"/>
        </w:rPr>
        <w:t> (noun): A feeling of listlessness and dissatisfaction arising from a lack of occupation or excitement</w:t>
      </w:r>
    </w:p>
    <w:p w14:paraId="25B5E526" w14:textId="77777777" w:rsidR="00AA6898" w:rsidRDefault="00AA6898" w:rsidP="00AA6898">
      <w:pPr>
        <w:numPr>
          <w:ilvl w:val="0"/>
          <w:numId w:val="8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Trepidation</w:t>
      </w:r>
      <w:r>
        <w:rPr>
          <w:rFonts w:ascii="Arial" w:hAnsi="Arial" w:cs="Arial"/>
          <w:color w:val="333333"/>
        </w:rPr>
        <w:t> (noun): A feeling of fear or agitation about something that may happen</w:t>
      </w:r>
    </w:p>
    <w:p w14:paraId="4E24BC1E" w14:textId="77777777" w:rsidR="00AA6898" w:rsidRDefault="00AA6898" w:rsidP="00AA6898">
      <w:pPr>
        <w:numPr>
          <w:ilvl w:val="0"/>
          <w:numId w:val="8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Exhilaration</w:t>
      </w:r>
      <w:r>
        <w:rPr>
          <w:rFonts w:ascii="Arial" w:hAnsi="Arial" w:cs="Arial"/>
          <w:color w:val="333333"/>
        </w:rPr>
        <w:t> (noun): A feeling of excitement, happiness, or elation</w:t>
      </w:r>
    </w:p>
    <w:p w14:paraId="7251B884" w14:textId="77777777" w:rsidR="00AA6898" w:rsidRDefault="00AA6898" w:rsidP="00AA6898">
      <w:pPr>
        <w:numPr>
          <w:ilvl w:val="0"/>
          <w:numId w:val="8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Despondency</w:t>
      </w:r>
      <w:r>
        <w:rPr>
          <w:rFonts w:ascii="Arial" w:hAnsi="Arial" w:cs="Arial"/>
          <w:color w:val="333333"/>
        </w:rPr>
        <w:t> (noun): A state of low spirits caused by loss of hope or courage</w:t>
      </w:r>
    </w:p>
    <w:p w14:paraId="44209631" w14:textId="77777777" w:rsidR="00AA6898" w:rsidRDefault="00AA6898" w:rsidP="00AA6898">
      <w:pPr>
        <w:numPr>
          <w:ilvl w:val="0"/>
          <w:numId w:val="8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Equanimity</w:t>
      </w:r>
      <w:r>
        <w:rPr>
          <w:rFonts w:ascii="Arial" w:hAnsi="Arial" w:cs="Arial"/>
          <w:color w:val="333333"/>
        </w:rPr>
        <w:t> (noun): Mental calmness, composure, and evenness of temper, especially in a difficult situation</w:t>
      </w:r>
    </w:p>
    <w:p w14:paraId="312EA168" w14:textId="77777777" w:rsidR="00AA6898" w:rsidRDefault="00AA6898" w:rsidP="00AA6898">
      <w:pPr>
        <w:numPr>
          <w:ilvl w:val="0"/>
          <w:numId w:val="8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Consternation</w:t>
      </w:r>
      <w:r>
        <w:rPr>
          <w:rFonts w:ascii="Arial" w:hAnsi="Arial" w:cs="Arial"/>
          <w:color w:val="333333"/>
        </w:rPr>
        <w:t> (noun): Feelings of anxiety or dismay, typically at something unexpected</w:t>
      </w:r>
    </w:p>
    <w:p w14:paraId="64F2D0D2" w14:textId="77777777" w:rsidR="00AA6898" w:rsidRDefault="00AA6898" w:rsidP="00AA6898">
      <w:pPr>
        <w:numPr>
          <w:ilvl w:val="0"/>
          <w:numId w:val="8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Jubilation</w:t>
      </w:r>
      <w:r>
        <w:rPr>
          <w:rFonts w:ascii="Arial" w:hAnsi="Arial" w:cs="Arial"/>
          <w:color w:val="333333"/>
        </w:rPr>
        <w:t> (noun): A feeling of great happiness and triumph</w:t>
      </w:r>
    </w:p>
    <w:p w14:paraId="5241F16A" w14:textId="77777777" w:rsidR="00AA6898" w:rsidRDefault="00AA6898" w:rsidP="00AA6898">
      <w:pPr>
        <w:pStyle w:val="Heading4"/>
        <w:shd w:val="clear" w:color="auto" w:fill="FFFFFF"/>
        <w:spacing w:before="375" w:after="150" w:line="480" w:lineRule="atLeast"/>
        <w:textAlignment w:val="baseline"/>
        <w:rPr>
          <w:rFonts w:ascii="Arial" w:hAnsi="Arial" w:cs="Arial"/>
          <w:color w:val="333333"/>
          <w:sz w:val="27"/>
          <w:szCs w:val="27"/>
        </w:rPr>
      </w:pPr>
      <w:r>
        <w:rPr>
          <w:rFonts w:ascii="Arial" w:hAnsi="Arial" w:cs="Arial"/>
          <w:color w:val="333333"/>
          <w:sz w:val="27"/>
          <w:szCs w:val="27"/>
        </w:rPr>
        <w:t>Literary Techniques</w:t>
      </w:r>
    </w:p>
    <w:p w14:paraId="46D74347" w14:textId="77777777" w:rsidR="00AA6898" w:rsidRDefault="00AA6898" w:rsidP="00AA6898">
      <w:pPr>
        <w:numPr>
          <w:ilvl w:val="0"/>
          <w:numId w:val="83"/>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Metaphor</w:t>
      </w:r>
      <w:r>
        <w:rPr>
          <w:rFonts w:ascii="Arial" w:hAnsi="Arial" w:cs="Arial"/>
          <w:color w:val="333333"/>
        </w:rPr>
        <w:t> (noun): A figure of speech in which a word or phrase is applied to an object or action to which it is not literally applicable</w:t>
      </w:r>
    </w:p>
    <w:p w14:paraId="4B3CD77B" w14:textId="77777777" w:rsidR="00AA6898" w:rsidRDefault="00AA6898" w:rsidP="00AA6898">
      <w:pPr>
        <w:numPr>
          <w:ilvl w:val="0"/>
          <w:numId w:val="8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Allegory</w:t>
      </w:r>
      <w:r>
        <w:rPr>
          <w:rFonts w:ascii="Arial" w:hAnsi="Arial" w:cs="Arial"/>
          <w:color w:val="333333"/>
        </w:rPr>
        <w:t> (noun): A story, poem, or picture that can be interpreted to reveal a hidden meaning</w:t>
      </w:r>
    </w:p>
    <w:p w14:paraId="7823579B" w14:textId="77777777" w:rsidR="00AA6898" w:rsidRDefault="00AA6898" w:rsidP="00AA6898">
      <w:pPr>
        <w:numPr>
          <w:ilvl w:val="0"/>
          <w:numId w:val="8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Allusion</w:t>
      </w:r>
      <w:r>
        <w:rPr>
          <w:rFonts w:ascii="Arial" w:hAnsi="Arial" w:cs="Arial"/>
          <w:color w:val="333333"/>
        </w:rPr>
        <w:t> (noun): An expression designed to call something to mind without mentioning it explicitly</w:t>
      </w:r>
    </w:p>
    <w:p w14:paraId="7EE4D1E9" w14:textId="77777777" w:rsidR="00AA6898" w:rsidRDefault="00AA6898" w:rsidP="00AA6898">
      <w:pPr>
        <w:numPr>
          <w:ilvl w:val="0"/>
          <w:numId w:val="8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Juxtaposition</w:t>
      </w:r>
      <w:r>
        <w:rPr>
          <w:rFonts w:ascii="Arial" w:hAnsi="Arial" w:cs="Arial"/>
          <w:color w:val="333333"/>
        </w:rPr>
        <w:t> (noun): The fact of two things being seen or placed close together with contrasting effect</w:t>
      </w:r>
    </w:p>
    <w:p w14:paraId="2B55DA8C" w14:textId="77777777" w:rsidR="00AA6898" w:rsidRDefault="00AA6898" w:rsidP="00AA6898">
      <w:pPr>
        <w:numPr>
          <w:ilvl w:val="0"/>
          <w:numId w:val="8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Personification</w:t>
      </w:r>
      <w:r>
        <w:rPr>
          <w:rFonts w:ascii="Arial" w:hAnsi="Arial" w:cs="Arial"/>
          <w:color w:val="333333"/>
        </w:rPr>
        <w:t> (noun): The attribution of human characteristics to something nonhuman</w:t>
      </w:r>
    </w:p>
    <w:p w14:paraId="17ADECED" w14:textId="77777777" w:rsidR="00AA6898" w:rsidRDefault="00AA6898" w:rsidP="00AA6898">
      <w:pPr>
        <w:numPr>
          <w:ilvl w:val="0"/>
          <w:numId w:val="8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Hyperbole</w:t>
      </w:r>
      <w:r>
        <w:rPr>
          <w:rFonts w:ascii="Arial" w:hAnsi="Arial" w:cs="Arial"/>
          <w:color w:val="333333"/>
        </w:rPr>
        <w:t> (noun): Exaggerated statements or claims not meant to be taken literally</w:t>
      </w:r>
    </w:p>
    <w:p w14:paraId="0666FF31" w14:textId="77777777" w:rsidR="00AA6898" w:rsidRDefault="00AA6898" w:rsidP="00AA6898">
      <w:pPr>
        <w:numPr>
          <w:ilvl w:val="0"/>
          <w:numId w:val="8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Irony</w:t>
      </w:r>
      <w:r>
        <w:rPr>
          <w:rFonts w:ascii="Arial" w:hAnsi="Arial" w:cs="Arial"/>
          <w:color w:val="333333"/>
        </w:rPr>
        <w:t> (noun): The expression of one's meaning by using language that normally signifies the opposite</w:t>
      </w:r>
    </w:p>
    <w:p w14:paraId="3858AC08" w14:textId="77777777" w:rsidR="00AA6898" w:rsidRDefault="00AA6898" w:rsidP="00AA6898">
      <w:pPr>
        <w:numPr>
          <w:ilvl w:val="0"/>
          <w:numId w:val="8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Paradox</w:t>
      </w:r>
      <w:r>
        <w:rPr>
          <w:rFonts w:ascii="Arial" w:hAnsi="Arial" w:cs="Arial"/>
          <w:color w:val="333333"/>
        </w:rPr>
        <w:t> (noun): A seemingly absurd or contradictory statement that when investigated may prove to be well-founded or true</w:t>
      </w:r>
    </w:p>
    <w:p w14:paraId="3CCC6F58" w14:textId="77777777" w:rsidR="00AA6898" w:rsidRDefault="00AA6898" w:rsidP="00AA6898">
      <w:pPr>
        <w:numPr>
          <w:ilvl w:val="0"/>
          <w:numId w:val="8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Symbolism</w:t>
      </w:r>
      <w:r>
        <w:rPr>
          <w:rFonts w:ascii="Arial" w:hAnsi="Arial" w:cs="Arial"/>
          <w:color w:val="333333"/>
        </w:rPr>
        <w:t> (noun): The use of symbols to represent ideas or qualities</w:t>
      </w:r>
    </w:p>
    <w:p w14:paraId="09D864E7" w14:textId="77777777" w:rsidR="00AA6898" w:rsidRDefault="00AA6898" w:rsidP="00AA6898">
      <w:pPr>
        <w:numPr>
          <w:ilvl w:val="0"/>
          <w:numId w:val="8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Foreshadowing</w:t>
      </w:r>
      <w:r>
        <w:rPr>
          <w:rFonts w:ascii="Arial" w:hAnsi="Arial" w:cs="Arial"/>
          <w:color w:val="333333"/>
        </w:rPr>
        <w:t> (noun): A warning or indication of a future event</w:t>
      </w:r>
    </w:p>
    <w:p w14:paraId="4DA3B4E7" w14:textId="77777777" w:rsidR="00AA6898" w:rsidRDefault="00AA6898" w:rsidP="00AA6898">
      <w:pPr>
        <w:pStyle w:val="Heading3"/>
        <w:shd w:val="clear" w:color="auto" w:fill="FFFFFF"/>
        <w:spacing w:before="450" w:beforeAutospacing="0" w:after="225" w:afterAutospacing="0" w:line="480" w:lineRule="atLeast"/>
        <w:textAlignment w:val="baseline"/>
        <w:rPr>
          <w:rFonts w:ascii="Arial" w:hAnsi="Arial" w:cs="Arial"/>
          <w:color w:val="27AE60"/>
          <w:sz w:val="33"/>
          <w:szCs w:val="33"/>
        </w:rPr>
      </w:pPr>
      <w:r>
        <w:rPr>
          <w:rFonts w:ascii="Arial" w:hAnsi="Arial" w:cs="Arial"/>
          <w:color w:val="27AE60"/>
          <w:sz w:val="33"/>
          <w:szCs w:val="33"/>
        </w:rPr>
        <w:t>Advanced Adjectives for Precise Description</w:t>
      </w:r>
    </w:p>
    <w:p w14:paraId="1C5FEA98" w14:textId="77777777" w:rsidR="00AA6898" w:rsidRDefault="00AA6898" w:rsidP="00AA6898">
      <w:pPr>
        <w:pStyle w:val="Heading4"/>
        <w:shd w:val="clear" w:color="auto" w:fill="FFFFFF"/>
        <w:spacing w:before="375" w:after="150" w:line="480" w:lineRule="atLeast"/>
        <w:textAlignment w:val="baseline"/>
        <w:rPr>
          <w:rFonts w:ascii="Arial" w:hAnsi="Arial" w:cs="Arial"/>
          <w:color w:val="333333"/>
          <w:sz w:val="27"/>
          <w:szCs w:val="27"/>
        </w:rPr>
      </w:pPr>
      <w:r>
        <w:rPr>
          <w:rFonts w:ascii="Arial" w:hAnsi="Arial" w:cs="Arial"/>
          <w:color w:val="333333"/>
          <w:sz w:val="27"/>
          <w:szCs w:val="27"/>
        </w:rPr>
        <w:lastRenderedPageBreak/>
        <w:t>Character and Personality</w:t>
      </w:r>
    </w:p>
    <w:p w14:paraId="26B7998B" w14:textId="77777777" w:rsidR="00AA6898" w:rsidRDefault="00AA6898" w:rsidP="00AA6898">
      <w:pPr>
        <w:numPr>
          <w:ilvl w:val="0"/>
          <w:numId w:val="84"/>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Magnanimous</w:t>
      </w:r>
      <w:r>
        <w:rPr>
          <w:rFonts w:ascii="Arial" w:hAnsi="Arial" w:cs="Arial"/>
          <w:color w:val="333333"/>
        </w:rPr>
        <w:t> (adjective): Very generous or forgiving, especially toward a rival or someone less powerful</w:t>
      </w:r>
    </w:p>
    <w:p w14:paraId="6C8A388B" w14:textId="77777777" w:rsidR="00AA6898" w:rsidRDefault="00AA6898" w:rsidP="00AA6898">
      <w:pPr>
        <w:numPr>
          <w:ilvl w:val="0"/>
          <w:numId w:val="8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Loquacious</w:t>
      </w:r>
      <w:r>
        <w:rPr>
          <w:rFonts w:ascii="Arial" w:hAnsi="Arial" w:cs="Arial"/>
          <w:color w:val="333333"/>
        </w:rPr>
        <w:t> (adjective): Tending to talk a great deal; garrulous</w:t>
      </w:r>
    </w:p>
    <w:p w14:paraId="0DA81E8A" w14:textId="77777777" w:rsidR="00AA6898" w:rsidRDefault="00AA6898" w:rsidP="00AA6898">
      <w:pPr>
        <w:numPr>
          <w:ilvl w:val="0"/>
          <w:numId w:val="8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Taciturn</w:t>
      </w:r>
      <w:r>
        <w:rPr>
          <w:rFonts w:ascii="Arial" w:hAnsi="Arial" w:cs="Arial"/>
          <w:color w:val="333333"/>
        </w:rPr>
        <w:t> (adjective): Reserved or uncommunicative in speech; saying little</w:t>
      </w:r>
    </w:p>
    <w:p w14:paraId="05A85925" w14:textId="77777777" w:rsidR="00AA6898" w:rsidRDefault="00AA6898" w:rsidP="00AA6898">
      <w:pPr>
        <w:numPr>
          <w:ilvl w:val="0"/>
          <w:numId w:val="8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Gregarious</w:t>
      </w:r>
      <w:r>
        <w:rPr>
          <w:rFonts w:ascii="Arial" w:hAnsi="Arial" w:cs="Arial"/>
          <w:color w:val="333333"/>
        </w:rPr>
        <w:t> (adjective): Fond of company; sociable</w:t>
      </w:r>
    </w:p>
    <w:p w14:paraId="26709F15" w14:textId="77777777" w:rsidR="00AA6898" w:rsidRDefault="00AA6898" w:rsidP="00AA6898">
      <w:pPr>
        <w:numPr>
          <w:ilvl w:val="0"/>
          <w:numId w:val="8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Fastidious</w:t>
      </w:r>
      <w:r>
        <w:rPr>
          <w:rFonts w:ascii="Arial" w:hAnsi="Arial" w:cs="Arial"/>
          <w:color w:val="333333"/>
        </w:rPr>
        <w:t> (adjective): Very attentive to and concerned about accuracy and detail</w:t>
      </w:r>
    </w:p>
    <w:p w14:paraId="4993BCC6" w14:textId="77777777" w:rsidR="00AA6898" w:rsidRDefault="00AA6898" w:rsidP="00AA6898">
      <w:pPr>
        <w:numPr>
          <w:ilvl w:val="0"/>
          <w:numId w:val="8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Capricious</w:t>
      </w:r>
      <w:r>
        <w:rPr>
          <w:rFonts w:ascii="Arial" w:hAnsi="Arial" w:cs="Arial"/>
          <w:color w:val="333333"/>
        </w:rPr>
        <w:t> (adjective): Given to sudden and unaccountable changes of mood or behavior</w:t>
      </w:r>
    </w:p>
    <w:p w14:paraId="43BDD118" w14:textId="77777777" w:rsidR="00AA6898" w:rsidRDefault="00AA6898" w:rsidP="00AA6898">
      <w:pPr>
        <w:numPr>
          <w:ilvl w:val="0"/>
          <w:numId w:val="8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Sagacious</w:t>
      </w:r>
      <w:r>
        <w:rPr>
          <w:rFonts w:ascii="Arial" w:hAnsi="Arial" w:cs="Arial"/>
          <w:color w:val="333333"/>
        </w:rPr>
        <w:t> (adjective): Having or showing keen mental discernment and good judgment</w:t>
      </w:r>
    </w:p>
    <w:p w14:paraId="640B6566" w14:textId="77777777" w:rsidR="00AA6898" w:rsidRDefault="00AA6898" w:rsidP="00AA6898">
      <w:pPr>
        <w:numPr>
          <w:ilvl w:val="0"/>
          <w:numId w:val="8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Obstinate</w:t>
      </w:r>
      <w:r>
        <w:rPr>
          <w:rFonts w:ascii="Arial" w:hAnsi="Arial" w:cs="Arial"/>
          <w:color w:val="333333"/>
        </w:rPr>
        <w:t> (adjective): Stubbornly refusing to change one's opinion or chosen course of action</w:t>
      </w:r>
    </w:p>
    <w:p w14:paraId="243DF889" w14:textId="77777777" w:rsidR="00AA6898" w:rsidRDefault="00AA6898" w:rsidP="00AA6898">
      <w:pPr>
        <w:numPr>
          <w:ilvl w:val="0"/>
          <w:numId w:val="8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Mercurial</w:t>
      </w:r>
      <w:r>
        <w:rPr>
          <w:rFonts w:ascii="Arial" w:hAnsi="Arial" w:cs="Arial"/>
          <w:color w:val="333333"/>
        </w:rPr>
        <w:t> (adjective): Subject to sudden or unpredictable changes of mood or mind</w:t>
      </w:r>
    </w:p>
    <w:p w14:paraId="78746A9F" w14:textId="77777777" w:rsidR="00AA6898" w:rsidRDefault="00AA6898" w:rsidP="00AA6898">
      <w:pPr>
        <w:numPr>
          <w:ilvl w:val="0"/>
          <w:numId w:val="8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Diligent</w:t>
      </w:r>
      <w:r>
        <w:rPr>
          <w:rFonts w:ascii="Arial" w:hAnsi="Arial" w:cs="Arial"/>
          <w:color w:val="333333"/>
        </w:rPr>
        <w:t> (adjective): Having or showing care and conscientiousness in one's work or duties</w:t>
      </w:r>
    </w:p>
    <w:p w14:paraId="252B4136" w14:textId="77777777" w:rsidR="00AA6898" w:rsidRDefault="00AA6898" w:rsidP="00AA6898">
      <w:pPr>
        <w:pStyle w:val="Heading4"/>
        <w:shd w:val="clear" w:color="auto" w:fill="FFFFFF"/>
        <w:spacing w:before="375" w:after="150" w:line="480" w:lineRule="atLeast"/>
        <w:textAlignment w:val="baseline"/>
        <w:rPr>
          <w:rFonts w:ascii="Arial" w:hAnsi="Arial" w:cs="Arial"/>
          <w:color w:val="333333"/>
          <w:sz w:val="27"/>
          <w:szCs w:val="27"/>
        </w:rPr>
      </w:pPr>
      <w:r>
        <w:rPr>
          <w:rFonts w:ascii="Arial" w:hAnsi="Arial" w:cs="Arial"/>
          <w:color w:val="333333"/>
          <w:sz w:val="27"/>
          <w:szCs w:val="27"/>
        </w:rPr>
        <w:t>Appearance and Qualities</w:t>
      </w:r>
    </w:p>
    <w:p w14:paraId="07717A3B" w14:textId="77777777" w:rsidR="00AA6898" w:rsidRDefault="00AA6898" w:rsidP="00AA6898">
      <w:pPr>
        <w:numPr>
          <w:ilvl w:val="0"/>
          <w:numId w:val="85"/>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Resplendent</w:t>
      </w:r>
      <w:r>
        <w:rPr>
          <w:rFonts w:ascii="Arial" w:hAnsi="Arial" w:cs="Arial"/>
          <w:color w:val="333333"/>
        </w:rPr>
        <w:t> (adjective): Attractive and impressive through being richly colorful or sumptuous</w:t>
      </w:r>
    </w:p>
    <w:p w14:paraId="276AD318" w14:textId="77777777" w:rsidR="00AA6898" w:rsidRDefault="00AA6898" w:rsidP="00AA6898">
      <w:pPr>
        <w:numPr>
          <w:ilvl w:val="0"/>
          <w:numId w:val="8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Disheveled</w:t>
      </w:r>
      <w:r>
        <w:rPr>
          <w:rFonts w:ascii="Arial" w:hAnsi="Arial" w:cs="Arial"/>
          <w:color w:val="333333"/>
        </w:rPr>
        <w:t> (adjective): Untidy; disordered</w:t>
      </w:r>
    </w:p>
    <w:p w14:paraId="48311942" w14:textId="77777777" w:rsidR="00AA6898" w:rsidRDefault="00AA6898" w:rsidP="00AA6898">
      <w:pPr>
        <w:numPr>
          <w:ilvl w:val="0"/>
          <w:numId w:val="8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Immaculate</w:t>
      </w:r>
      <w:r>
        <w:rPr>
          <w:rFonts w:ascii="Arial" w:hAnsi="Arial" w:cs="Arial"/>
          <w:color w:val="333333"/>
        </w:rPr>
        <w:t> (adjective): Perfectly clean, neat, or tidy</w:t>
      </w:r>
    </w:p>
    <w:p w14:paraId="1EA2D524" w14:textId="77777777" w:rsidR="00AA6898" w:rsidRDefault="00AA6898" w:rsidP="00AA6898">
      <w:pPr>
        <w:numPr>
          <w:ilvl w:val="0"/>
          <w:numId w:val="8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Pristine</w:t>
      </w:r>
      <w:r>
        <w:rPr>
          <w:rFonts w:ascii="Arial" w:hAnsi="Arial" w:cs="Arial"/>
          <w:color w:val="333333"/>
        </w:rPr>
        <w:t> (adjective): In its original condition; unspoiled</w:t>
      </w:r>
    </w:p>
    <w:p w14:paraId="67D78996" w14:textId="77777777" w:rsidR="00AA6898" w:rsidRDefault="00AA6898" w:rsidP="00AA6898">
      <w:pPr>
        <w:numPr>
          <w:ilvl w:val="0"/>
          <w:numId w:val="8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Decrepit</w:t>
      </w:r>
      <w:r>
        <w:rPr>
          <w:rFonts w:ascii="Arial" w:hAnsi="Arial" w:cs="Arial"/>
          <w:color w:val="333333"/>
        </w:rPr>
        <w:t> (adjective): Worn out or ruined because of age or neglect</w:t>
      </w:r>
    </w:p>
    <w:p w14:paraId="52C63295" w14:textId="77777777" w:rsidR="00AA6898" w:rsidRDefault="00AA6898" w:rsidP="00AA6898">
      <w:pPr>
        <w:numPr>
          <w:ilvl w:val="0"/>
          <w:numId w:val="8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Opulent</w:t>
      </w:r>
      <w:r>
        <w:rPr>
          <w:rFonts w:ascii="Arial" w:hAnsi="Arial" w:cs="Arial"/>
          <w:color w:val="333333"/>
        </w:rPr>
        <w:t> (adjective): Ostentatiously rich and luxurious or lavish</w:t>
      </w:r>
    </w:p>
    <w:p w14:paraId="188F57F8" w14:textId="77777777" w:rsidR="00AA6898" w:rsidRDefault="00AA6898" w:rsidP="00AA6898">
      <w:pPr>
        <w:numPr>
          <w:ilvl w:val="0"/>
          <w:numId w:val="8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Austere</w:t>
      </w:r>
      <w:r>
        <w:rPr>
          <w:rFonts w:ascii="Arial" w:hAnsi="Arial" w:cs="Arial"/>
          <w:color w:val="333333"/>
        </w:rPr>
        <w:t> (adjective): Severe or strict in manner, attitude, or appearance</w:t>
      </w:r>
    </w:p>
    <w:p w14:paraId="4E2E96C4" w14:textId="77777777" w:rsidR="00AA6898" w:rsidRDefault="00AA6898" w:rsidP="00AA6898">
      <w:pPr>
        <w:numPr>
          <w:ilvl w:val="0"/>
          <w:numId w:val="8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Ornate</w:t>
      </w:r>
      <w:r>
        <w:rPr>
          <w:rFonts w:ascii="Arial" w:hAnsi="Arial" w:cs="Arial"/>
          <w:color w:val="333333"/>
        </w:rPr>
        <w:t> (adjective): Made in an intricate shape or decorated with complex patterns</w:t>
      </w:r>
    </w:p>
    <w:p w14:paraId="6C5AB697" w14:textId="77777777" w:rsidR="00AA6898" w:rsidRDefault="00AA6898" w:rsidP="00AA6898">
      <w:pPr>
        <w:numPr>
          <w:ilvl w:val="0"/>
          <w:numId w:val="8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Diaphanous</w:t>
      </w:r>
      <w:r>
        <w:rPr>
          <w:rFonts w:ascii="Arial" w:hAnsi="Arial" w:cs="Arial"/>
          <w:color w:val="333333"/>
        </w:rPr>
        <w:t> (adjective): Light, delicate, and translucent</w:t>
      </w:r>
    </w:p>
    <w:p w14:paraId="6F1BB371" w14:textId="77777777" w:rsidR="00AA6898" w:rsidRDefault="00AA6898" w:rsidP="00AA6898">
      <w:pPr>
        <w:numPr>
          <w:ilvl w:val="0"/>
          <w:numId w:val="8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Robust</w:t>
      </w:r>
      <w:r>
        <w:rPr>
          <w:rFonts w:ascii="Arial" w:hAnsi="Arial" w:cs="Arial"/>
          <w:color w:val="333333"/>
        </w:rPr>
        <w:t> (adjective): Strong and healthy; vigorous</w:t>
      </w:r>
    </w:p>
    <w:p w14:paraId="14BFE82B" w14:textId="77777777" w:rsidR="00AA6898" w:rsidRDefault="00AA6898" w:rsidP="00AA6898">
      <w:pPr>
        <w:pStyle w:val="Heading4"/>
        <w:shd w:val="clear" w:color="auto" w:fill="FFFFFF"/>
        <w:spacing w:before="375" w:after="150" w:line="480" w:lineRule="atLeast"/>
        <w:textAlignment w:val="baseline"/>
        <w:rPr>
          <w:rFonts w:ascii="Arial" w:hAnsi="Arial" w:cs="Arial"/>
          <w:color w:val="333333"/>
          <w:sz w:val="27"/>
          <w:szCs w:val="27"/>
        </w:rPr>
      </w:pPr>
      <w:r>
        <w:rPr>
          <w:rFonts w:ascii="Arial" w:hAnsi="Arial" w:cs="Arial"/>
          <w:color w:val="333333"/>
          <w:sz w:val="27"/>
          <w:szCs w:val="27"/>
        </w:rPr>
        <w:t>Intellectual and Perceptual</w:t>
      </w:r>
    </w:p>
    <w:p w14:paraId="213A85AD" w14:textId="77777777" w:rsidR="00AA6898" w:rsidRDefault="00AA6898" w:rsidP="00AA6898">
      <w:pPr>
        <w:numPr>
          <w:ilvl w:val="0"/>
          <w:numId w:val="86"/>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Astute</w:t>
      </w:r>
      <w:r>
        <w:rPr>
          <w:rFonts w:ascii="Arial" w:hAnsi="Arial" w:cs="Arial"/>
          <w:color w:val="333333"/>
        </w:rPr>
        <w:t> (adjective): Having or showing an ability to accurately assess situations or people</w:t>
      </w:r>
    </w:p>
    <w:p w14:paraId="5D26FF55" w14:textId="77777777" w:rsidR="00AA6898" w:rsidRDefault="00AA6898" w:rsidP="00AA6898">
      <w:pPr>
        <w:numPr>
          <w:ilvl w:val="0"/>
          <w:numId w:val="8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Perspicacious</w:t>
      </w:r>
      <w:r>
        <w:rPr>
          <w:rFonts w:ascii="Arial" w:hAnsi="Arial" w:cs="Arial"/>
          <w:color w:val="333333"/>
        </w:rPr>
        <w:t> (adjective): Having a ready insight into and understanding of things</w:t>
      </w:r>
    </w:p>
    <w:p w14:paraId="3C1E56A4" w14:textId="77777777" w:rsidR="00AA6898" w:rsidRDefault="00AA6898" w:rsidP="00AA6898">
      <w:pPr>
        <w:numPr>
          <w:ilvl w:val="0"/>
          <w:numId w:val="8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Erudite</w:t>
      </w:r>
      <w:r>
        <w:rPr>
          <w:rFonts w:ascii="Arial" w:hAnsi="Arial" w:cs="Arial"/>
          <w:color w:val="333333"/>
        </w:rPr>
        <w:t> (adjective): Having or showing great knowledge or learning</w:t>
      </w:r>
    </w:p>
    <w:p w14:paraId="72EEA798" w14:textId="77777777" w:rsidR="00AA6898" w:rsidRDefault="00AA6898" w:rsidP="00AA6898">
      <w:pPr>
        <w:numPr>
          <w:ilvl w:val="0"/>
          <w:numId w:val="8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Obtuse</w:t>
      </w:r>
      <w:r>
        <w:rPr>
          <w:rFonts w:ascii="Arial" w:hAnsi="Arial" w:cs="Arial"/>
          <w:color w:val="333333"/>
        </w:rPr>
        <w:t> (adjective): Annoyingly insensitive or slow to understand</w:t>
      </w:r>
    </w:p>
    <w:p w14:paraId="48A06023" w14:textId="77777777" w:rsidR="00AA6898" w:rsidRDefault="00AA6898" w:rsidP="00AA6898">
      <w:pPr>
        <w:numPr>
          <w:ilvl w:val="0"/>
          <w:numId w:val="8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Perceptive</w:t>
      </w:r>
      <w:r>
        <w:rPr>
          <w:rFonts w:ascii="Arial" w:hAnsi="Arial" w:cs="Arial"/>
          <w:color w:val="333333"/>
        </w:rPr>
        <w:t> (adjective): Having or showing sensitive insight</w:t>
      </w:r>
    </w:p>
    <w:p w14:paraId="4B950A89" w14:textId="77777777" w:rsidR="00AA6898" w:rsidRDefault="00AA6898" w:rsidP="00AA6898">
      <w:pPr>
        <w:numPr>
          <w:ilvl w:val="0"/>
          <w:numId w:val="8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Discerning</w:t>
      </w:r>
      <w:r>
        <w:rPr>
          <w:rFonts w:ascii="Arial" w:hAnsi="Arial" w:cs="Arial"/>
          <w:color w:val="333333"/>
        </w:rPr>
        <w:t> (adjective): Having or showing good judgment</w:t>
      </w:r>
    </w:p>
    <w:p w14:paraId="2FC21239" w14:textId="77777777" w:rsidR="00AA6898" w:rsidRDefault="00AA6898" w:rsidP="00AA6898">
      <w:pPr>
        <w:numPr>
          <w:ilvl w:val="0"/>
          <w:numId w:val="8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Ingenious</w:t>
      </w:r>
      <w:r>
        <w:rPr>
          <w:rFonts w:ascii="Arial" w:hAnsi="Arial" w:cs="Arial"/>
          <w:color w:val="333333"/>
        </w:rPr>
        <w:t> (adjective): Clever, original, and inventive</w:t>
      </w:r>
    </w:p>
    <w:p w14:paraId="4341D020" w14:textId="77777777" w:rsidR="00AA6898" w:rsidRDefault="00AA6898" w:rsidP="00AA6898">
      <w:pPr>
        <w:numPr>
          <w:ilvl w:val="0"/>
          <w:numId w:val="8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Pedantic</w:t>
      </w:r>
      <w:r>
        <w:rPr>
          <w:rFonts w:ascii="Arial" w:hAnsi="Arial" w:cs="Arial"/>
          <w:color w:val="333333"/>
        </w:rPr>
        <w:t> (adjective): Excessively concerned with minor details or rules</w:t>
      </w:r>
    </w:p>
    <w:p w14:paraId="4EDA3709" w14:textId="77777777" w:rsidR="00AA6898" w:rsidRDefault="00AA6898" w:rsidP="00AA6898">
      <w:pPr>
        <w:numPr>
          <w:ilvl w:val="0"/>
          <w:numId w:val="8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Pragmatic</w:t>
      </w:r>
      <w:r>
        <w:rPr>
          <w:rFonts w:ascii="Arial" w:hAnsi="Arial" w:cs="Arial"/>
          <w:color w:val="333333"/>
        </w:rPr>
        <w:t> (adjective): Dealing with things sensibly and realistically</w:t>
      </w:r>
    </w:p>
    <w:p w14:paraId="247E4530" w14:textId="77777777" w:rsidR="00AA6898" w:rsidRDefault="00AA6898" w:rsidP="00AA6898">
      <w:pPr>
        <w:numPr>
          <w:ilvl w:val="0"/>
          <w:numId w:val="8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Esoteric</w:t>
      </w:r>
      <w:r>
        <w:rPr>
          <w:rFonts w:ascii="Arial" w:hAnsi="Arial" w:cs="Arial"/>
          <w:color w:val="333333"/>
        </w:rPr>
        <w:t> (adjective): Intended for or likely to be understood by only a small number of people with a specialized knowledge or interest</w:t>
      </w:r>
    </w:p>
    <w:p w14:paraId="1B311204" w14:textId="77777777" w:rsidR="00AA6898" w:rsidRDefault="00AA6898" w:rsidP="00AA6898">
      <w:pPr>
        <w:pStyle w:val="Heading3"/>
        <w:shd w:val="clear" w:color="auto" w:fill="FFFFFF"/>
        <w:spacing w:before="450" w:beforeAutospacing="0" w:after="225" w:afterAutospacing="0" w:line="480" w:lineRule="atLeast"/>
        <w:textAlignment w:val="baseline"/>
        <w:rPr>
          <w:rFonts w:ascii="Arial" w:hAnsi="Arial" w:cs="Arial"/>
          <w:color w:val="27AE60"/>
          <w:sz w:val="33"/>
          <w:szCs w:val="33"/>
        </w:rPr>
      </w:pPr>
      <w:r>
        <w:rPr>
          <w:rFonts w:ascii="Arial" w:hAnsi="Arial" w:cs="Arial"/>
          <w:color w:val="27AE60"/>
          <w:sz w:val="33"/>
          <w:szCs w:val="33"/>
        </w:rPr>
        <w:lastRenderedPageBreak/>
        <w:t>Advanced Verbs for Precise Action</w:t>
      </w:r>
    </w:p>
    <w:p w14:paraId="448CD32F" w14:textId="77777777" w:rsidR="00AA6898" w:rsidRDefault="00AA6898" w:rsidP="00AA6898">
      <w:pPr>
        <w:pStyle w:val="Heading4"/>
        <w:shd w:val="clear" w:color="auto" w:fill="FFFFFF"/>
        <w:spacing w:before="375" w:after="150" w:line="480" w:lineRule="atLeast"/>
        <w:textAlignment w:val="baseline"/>
        <w:rPr>
          <w:rFonts w:ascii="Arial" w:hAnsi="Arial" w:cs="Arial"/>
          <w:color w:val="333333"/>
          <w:sz w:val="27"/>
          <w:szCs w:val="27"/>
        </w:rPr>
      </w:pPr>
      <w:r>
        <w:rPr>
          <w:rFonts w:ascii="Arial" w:hAnsi="Arial" w:cs="Arial"/>
          <w:color w:val="333333"/>
          <w:sz w:val="27"/>
          <w:szCs w:val="27"/>
        </w:rPr>
        <w:t>Communication Verbs</w:t>
      </w:r>
    </w:p>
    <w:p w14:paraId="698E8099" w14:textId="77777777" w:rsidR="00AA6898" w:rsidRDefault="00AA6898" w:rsidP="00AA6898">
      <w:pPr>
        <w:numPr>
          <w:ilvl w:val="0"/>
          <w:numId w:val="87"/>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Articulate</w:t>
      </w:r>
      <w:r>
        <w:rPr>
          <w:rFonts w:ascii="Arial" w:hAnsi="Arial" w:cs="Arial"/>
          <w:color w:val="333333"/>
        </w:rPr>
        <w:t> (verb): Express (an idea or feeling) fluently and coherently</w:t>
      </w:r>
    </w:p>
    <w:p w14:paraId="1AE85536" w14:textId="77777777" w:rsidR="00AA6898" w:rsidRDefault="00AA6898" w:rsidP="00AA6898">
      <w:pPr>
        <w:numPr>
          <w:ilvl w:val="0"/>
          <w:numId w:val="8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Elucidate</w:t>
      </w:r>
      <w:r>
        <w:rPr>
          <w:rFonts w:ascii="Arial" w:hAnsi="Arial" w:cs="Arial"/>
          <w:color w:val="333333"/>
        </w:rPr>
        <w:t> (verb): Make clear; explain</w:t>
      </w:r>
    </w:p>
    <w:p w14:paraId="5E19B41C" w14:textId="77777777" w:rsidR="00AA6898" w:rsidRDefault="00AA6898" w:rsidP="00AA6898">
      <w:pPr>
        <w:numPr>
          <w:ilvl w:val="0"/>
          <w:numId w:val="8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Pontificate</w:t>
      </w:r>
      <w:r>
        <w:rPr>
          <w:rFonts w:ascii="Arial" w:hAnsi="Arial" w:cs="Arial"/>
          <w:color w:val="333333"/>
        </w:rPr>
        <w:t> (verb): Express one's opinions in a pompous and dogmatic way</w:t>
      </w:r>
    </w:p>
    <w:p w14:paraId="1B1F788E" w14:textId="77777777" w:rsidR="00AA6898" w:rsidRDefault="00AA6898" w:rsidP="00AA6898">
      <w:pPr>
        <w:numPr>
          <w:ilvl w:val="0"/>
          <w:numId w:val="8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Insinuate</w:t>
      </w:r>
      <w:r>
        <w:rPr>
          <w:rFonts w:ascii="Arial" w:hAnsi="Arial" w:cs="Arial"/>
          <w:color w:val="333333"/>
        </w:rPr>
        <w:t> (verb): Suggest or hint in an indirect and unpleasant way</w:t>
      </w:r>
    </w:p>
    <w:p w14:paraId="2160A605" w14:textId="77777777" w:rsidR="00AA6898" w:rsidRDefault="00AA6898" w:rsidP="00AA6898">
      <w:pPr>
        <w:numPr>
          <w:ilvl w:val="0"/>
          <w:numId w:val="8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Divulge</w:t>
      </w:r>
      <w:r>
        <w:rPr>
          <w:rFonts w:ascii="Arial" w:hAnsi="Arial" w:cs="Arial"/>
          <w:color w:val="333333"/>
        </w:rPr>
        <w:t> (verb): Make known private or sensitive information</w:t>
      </w:r>
    </w:p>
    <w:p w14:paraId="13CDDDC5" w14:textId="77777777" w:rsidR="00AA6898" w:rsidRDefault="00AA6898" w:rsidP="00AA6898">
      <w:pPr>
        <w:numPr>
          <w:ilvl w:val="0"/>
          <w:numId w:val="8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Obfuscate</w:t>
      </w:r>
      <w:r>
        <w:rPr>
          <w:rFonts w:ascii="Arial" w:hAnsi="Arial" w:cs="Arial"/>
          <w:color w:val="333333"/>
        </w:rPr>
        <w:t> (verb): Render obscure, unclear, or unintelligible</w:t>
      </w:r>
    </w:p>
    <w:p w14:paraId="5BC17AC6" w14:textId="77777777" w:rsidR="00AA6898" w:rsidRDefault="00AA6898" w:rsidP="00AA6898">
      <w:pPr>
        <w:numPr>
          <w:ilvl w:val="0"/>
          <w:numId w:val="8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Expound</w:t>
      </w:r>
      <w:r>
        <w:rPr>
          <w:rFonts w:ascii="Arial" w:hAnsi="Arial" w:cs="Arial"/>
          <w:color w:val="333333"/>
        </w:rPr>
        <w:t> (verb): Present and explain a theory or idea systematically and in detail</w:t>
      </w:r>
    </w:p>
    <w:p w14:paraId="288FDE37" w14:textId="77777777" w:rsidR="00AA6898" w:rsidRDefault="00AA6898" w:rsidP="00AA6898">
      <w:pPr>
        <w:numPr>
          <w:ilvl w:val="0"/>
          <w:numId w:val="8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Rebut</w:t>
      </w:r>
      <w:r>
        <w:rPr>
          <w:rFonts w:ascii="Arial" w:hAnsi="Arial" w:cs="Arial"/>
          <w:color w:val="333333"/>
        </w:rPr>
        <w:t> (verb): Claim or prove that evidence or an accusation is false</w:t>
      </w:r>
    </w:p>
    <w:p w14:paraId="324CA71E" w14:textId="77777777" w:rsidR="00AA6898" w:rsidRDefault="00AA6898" w:rsidP="00AA6898">
      <w:pPr>
        <w:numPr>
          <w:ilvl w:val="0"/>
          <w:numId w:val="8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Postulate</w:t>
      </w:r>
      <w:r>
        <w:rPr>
          <w:rFonts w:ascii="Arial" w:hAnsi="Arial" w:cs="Arial"/>
          <w:color w:val="333333"/>
        </w:rPr>
        <w:t> (verb): Suggest or assume the existence, fact, or truth of something as a basis for reasoning, discussion, or belief</w:t>
      </w:r>
    </w:p>
    <w:p w14:paraId="41B3FA26" w14:textId="77777777" w:rsidR="00AA6898" w:rsidRDefault="00AA6898" w:rsidP="00AA6898">
      <w:pPr>
        <w:numPr>
          <w:ilvl w:val="0"/>
          <w:numId w:val="87"/>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Equivocate</w:t>
      </w:r>
      <w:r>
        <w:rPr>
          <w:rFonts w:ascii="Arial" w:hAnsi="Arial" w:cs="Arial"/>
          <w:color w:val="333333"/>
        </w:rPr>
        <w:t> (verb): Use ambiguous language so as to conceal the truth or avoid committing oneself</w:t>
      </w:r>
    </w:p>
    <w:p w14:paraId="30904BE3" w14:textId="77777777" w:rsidR="00AA6898" w:rsidRDefault="00AA6898" w:rsidP="00AA6898">
      <w:pPr>
        <w:pStyle w:val="Heading4"/>
        <w:shd w:val="clear" w:color="auto" w:fill="FFFFFF"/>
        <w:spacing w:before="375" w:after="150" w:line="480" w:lineRule="atLeast"/>
        <w:textAlignment w:val="baseline"/>
        <w:rPr>
          <w:rFonts w:ascii="Arial" w:hAnsi="Arial" w:cs="Arial"/>
          <w:color w:val="333333"/>
          <w:sz w:val="27"/>
          <w:szCs w:val="27"/>
        </w:rPr>
      </w:pPr>
      <w:r>
        <w:rPr>
          <w:rFonts w:ascii="Arial" w:hAnsi="Arial" w:cs="Arial"/>
          <w:color w:val="333333"/>
          <w:sz w:val="27"/>
          <w:szCs w:val="27"/>
        </w:rPr>
        <w:t>Action and Movement Verbs</w:t>
      </w:r>
    </w:p>
    <w:p w14:paraId="2ABC1344" w14:textId="77777777" w:rsidR="00AA6898" w:rsidRDefault="00AA6898" w:rsidP="00AA6898">
      <w:pPr>
        <w:numPr>
          <w:ilvl w:val="0"/>
          <w:numId w:val="88"/>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Meander</w:t>
      </w:r>
      <w:r>
        <w:rPr>
          <w:rFonts w:ascii="Arial" w:hAnsi="Arial" w:cs="Arial"/>
          <w:color w:val="333333"/>
        </w:rPr>
        <w:t> (verb): Follow a winding course</w:t>
      </w:r>
    </w:p>
    <w:p w14:paraId="0C3BDC57" w14:textId="77777777" w:rsidR="00AA6898" w:rsidRDefault="00AA6898" w:rsidP="00AA6898">
      <w:pPr>
        <w:numPr>
          <w:ilvl w:val="0"/>
          <w:numId w:val="8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Perambulate</w:t>
      </w:r>
      <w:r>
        <w:rPr>
          <w:rFonts w:ascii="Arial" w:hAnsi="Arial" w:cs="Arial"/>
          <w:color w:val="333333"/>
        </w:rPr>
        <w:t> (verb): Walk or travel through or around a place</w:t>
      </w:r>
    </w:p>
    <w:p w14:paraId="6F80B7C4" w14:textId="77777777" w:rsidR="00AA6898" w:rsidRDefault="00AA6898" w:rsidP="00AA6898">
      <w:pPr>
        <w:numPr>
          <w:ilvl w:val="0"/>
          <w:numId w:val="8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Circumnavigate</w:t>
      </w:r>
      <w:r>
        <w:rPr>
          <w:rFonts w:ascii="Arial" w:hAnsi="Arial" w:cs="Arial"/>
          <w:color w:val="333333"/>
        </w:rPr>
        <w:t> (verb): Go around or across</w:t>
      </w:r>
    </w:p>
    <w:p w14:paraId="3816C2F4" w14:textId="77777777" w:rsidR="00AA6898" w:rsidRDefault="00AA6898" w:rsidP="00AA6898">
      <w:pPr>
        <w:numPr>
          <w:ilvl w:val="0"/>
          <w:numId w:val="8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Undulate</w:t>
      </w:r>
      <w:r>
        <w:rPr>
          <w:rFonts w:ascii="Arial" w:hAnsi="Arial" w:cs="Arial"/>
          <w:color w:val="333333"/>
        </w:rPr>
        <w:t> (verb): Move with a smooth wavelike motion</w:t>
      </w:r>
    </w:p>
    <w:p w14:paraId="5C41E1EE" w14:textId="77777777" w:rsidR="00AA6898" w:rsidRDefault="00AA6898" w:rsidP="00AA6898">
      <w:pPr>
        <w:numPr>
          <w:ilvl w:val="0"/>
          <w:numId w:val="8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Oscillate</w:t>
      </w:r>
      <w:r>
        <w:rPr>
          <w:rFonts w:ascii="Arial" w:hAnsi="Arial" w:cs="Arial"/>
          <w:color w:val="333333"/>
        </w:rPr>
        <w:t> (verb): Move or swing back and forth in a regular rhythm</w:t>
      </w:r>
    </w:p>
    <w:p w14:paraId="668558C0" w14:textId="77777777" w:rsidR="00AA6898" w:rsidRDefault="00AA6898" w:rsidP="00AA6898">
      <w:pPr>
        <w:numPr>
          <w:ilvl w:val="0"/>
          <w:numId w:val="8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Permeate</w:t>
      </w:r>
      <w:r>
        <w:rPr>
          <w:rFonts w:ascii="Arial" w:hAnsi="Arial" w:cs="Arial"/>
          <w:color w:val="333333"/>
        </w:rPr>
        <w:t> (verb): Spread throughout something and be present in every part of it</w:t>
      </w:r>
    </w:p>
    <w:p w14:paraId="24AAB02B" w14:textId="77777777" w:rsidR="00AA6898" w:rsidRDefault="00AA6898" w:rsidP="00AA6898">
      <w:pPr>
        <w:numPr>
          <w:ilvl w:val="0"/>
          <w:numId w:val="8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Disseminate</w:t>
      </w:r>
      <w:r>
        <w:rPr>
          <w:rFonts w:ascii="Arial" w:hAnsi="Arial" w:cs="Arial"/>
          <w:color w:val="333333"/>
        </w:rPr>
        <w:t> (verb): Spread widely</w:t>
      </w:r>
    </w:p>
    <w:p w14:paraId="4335231C" w14:textId="77777777" w:rsidR="00AA6898" w:rsidRDefault="00AA6898" w:rsidP="00AA6898">
      <w:pPr>
        <w:numPr>
          <w:ilvl w:val="0"/>
          <w:numId w:val="8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Coalesce</w:t>
      </w:r>
      <w:r>
        <w:rPr>
          <w:rFonts w:ascii="Arial" w:hAnsi="Arial" w:cs="Arial"/>
          <w:color w:val="333333"/>
        </w:rPr>
        <w:t> (verb): Come together to form one mass or whole</w:t>
      </w:r>
    </w:p>
    <w:p w14:paraId="6890B991" w14:textId="77777777" w:rsidR="00AA6898" w:rsidRDefault="00AA6898" w:rsidP="00AA6898">
      <w:pPr>
        <w:numPr>
          <w:ilvl w:val="0"/>
          <w:numId w:val="8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Disperse</w:t>
      </w:r>
      <w:r>
        <w:rPr>
          <w:rFonts w:ascii="Arial" w:hAnsi="Arial" w:cs="Arial"/>
          <w:color w:val="333333"/>
        </w:rPr>
        <w:t> (verb): Distribute or spread over a wide area</w:t>
      </w:r>
    </w:p>
    <w:p w14:paraId="132BEC0F" w14:textId="77777777" w:rsidR="00AA6898" w:rsidRDefault="00AA6898" w:rsidP="00AA6898">
      <w:pPr>
        <w:numPr>
          <w:ilvl w:val="0"/>
          <w:numId w:val="88"/>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Circumvent</w:t>
      </w:r>
      <w:r>
        <w:rPr>
          <w:rFonts w:ascii="Arial" w:hAnsi="Arial" w:cs="Arial"/>
          <w:color w:val="333333"/>
        </w:rPr>
        <w:t> (verb): Find a way around an obstacle</w:t>
      </w:r>
    </w:p>
    <w:p w14:paraId="170BC302" w14:textId="77777777" w:rsidR="00AA6898" w:rsidRDefault="00AA6898" w:rsidP="00AA6898">
      <w:pPr>
        <w:pStyle w:val="Heading4"/>
        <w:shd w:val="clear" w:color="auto" w:fill="FFFFFF"/>
        <w:spacing w:before="375" w:after="150" w:line="480" w:lineRule="atLeast"/>
        <w:textAlignment w:val="baseline"/>
        <w:rPr>
          <w:rFonts w:ascii="Arial" w:hAnsi="Arial" w:cs="Arial"/>
          <w:color w:val="333333"/>
          <w:sz w:val="27"/>
          <w:szCs w:val="27"/>
        </w:rPr>
      </w:pPr>
      <w:r>
        <w:rPr>
          <w:rFonts w:ascii="Arial" w:hAnsi="Arial" w:cs="Arial"/>
          <w:color w:val="333333"/>
          <w:sz w:val="27"/>
          <w:szCs w:val="27"/>
        </w:rPr>
        <w:t>Mental and Emotional Verbs</w:t>
      </w:r>
    </w:p>
    <w:p w14:paraId="3944E91C" w14:textId="77777777" w:rsidR="00AA6898" w:rsidRDefault="00AA6898" w:rsidP="00AA6898">
      <w:pPr>
        <w:numPr>
          <w:ilvl w:val="0"/>
          <w:numId w:val="89"/>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Ruminate</w:t>
      </w:r>
      <w:r>
        <w:rPr>
          <w:rFonts w:ascii="Arial" w:hAnsi="Arial" w:cs="Arial"/>
          <w:color w:val="333333"/>
        </w:rPr>
        <w:t> (verb): Think deeply about something</w:t>
      </w:r>
    </w:p>
    <w:p w14:paraId="23AFB8A8" w14:textId="77777777" w:rsidR="00AA6898" w:rsidRDefault="00AA6898" w:rsidP="00AA6898">
      <w:pPr>
        <w:numPr>
          <w:ilvl w:val="0"/>
          <w:numId w:val="8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Contemplate</w:t>
      </w:r>
      <w:r>
        <w:rPr>
          <w:rFonts w:ascii="Arial" w:hAnsi="Arial" w:cs="Arial"/>
          <w:color w:val="333333"/>
        </w:rPr>
        <w:t> (verb): Look thoughtfully for a long time at</w:t>
      </w:r>
    </w:p>
    <w:p w14:paraId="274BC493" w14:textId="77777777" w:rsidR="00AA6898" w:rsidRDefault="00AA6898" w:rsidP="00AA6898">
      <w:pPr>
        <w:numPr>
          <w:ilvl w:val="0"/>
          <w:numId w:val="8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Deliberate</w:t>
      </w:r>
      <w:r>
        <w:rPr>
          <w:rFonts w:ascii="Arial" w:hAnsi="Arial" w:cs="Arial"/>
          <w:color w:val="333333"/>
        </w:rPr>
        <w:t> (verb): Engage in long and careful consideration</w:t>
      </w:r>
    </w:p>
    <w:p w14:paraId="20C0F014" w14:textId="77777777" w:rsidR="00AA6898" w:rsidRDefault="00AA6898" w:rsidP="00AA6898">
      <w:pPr>
        <w:numPr>
          <w:ilvl w:val="0"/>
          <w:numId w:val="8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Vacillate</w:t>
      </w:r>
      <w:r>
        <w:rPr>
          <w:rFonts w:ascii="Arial" w:hAnsi="Arial" w:cs="Arial"/>
          <w:color w:val="333333"/>
        </w:rPr>
        <w:t> (verb): Waver between different opinions or actions; be indecisive</w:t>
      </w:r>
    </w:p>
    <w:p w14:paraId="24C6FD58" w14:textId="77777777" w:rsidR="00AA6898" w:rsidRDefault="00AA6898" w:rsidP="00AA6898">
      <w:pPr>
        <w:numPr>
          <w:ilvl w:val="0"/>
          <w:numId w:val="8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Venerate</w:t>
      </w:r>
      <w:r>
        <w:rPr>
          <w:rFonts w:ascii="Arial" w:hAnsi="Arial" w:cs="Arial"/>
          <w:color w:val="333333"/>
        </w:rPr>
        <w:t> (verb): Regard with great respect; revere</w:t>
      </w:r>
    </w:p>
    <w:p w14:paraId="00F1D6CA" w14:textId="77777777" w:rsidR="00AA6898" w:rsidRDefault="00AA6898" w:rsidP="00AA6898">
      <w:pPr>
        <w:numPr>
          <w:ilvl w:val="0"/>
          <w:numId w:val="8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Lament</w:t>
      </w:r>
      <w:r>
        <w:rPr>
          <w:rFonts w:ascii="Arial" w:hAnsi="Arial" w:cs="Arial"/>
          <w:color w:val="333333"/>
        </w:rPr>
        <w:t> (verb): Express regret or disappointment over something considered unsatisfactory, unreasonable, or unfair</w:t>
      </w:r>
    </w:p>
    <w:p w14:paraId="58C9B13D" w14:textId="77777777" w:rsidR="00AA6898" w:rsidRDefault="00AA6898" w:rsidP="00AA6898">
      <w:pPr>
        <w:numPr>
          <w:ilvl w:val="0"/>
          <w:numId w:val="8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Exult</w:t>
      </w:r>
      <w:r>
        <w:rPr>
          <w:rFonts w:ascii="Arial" w:hAnsi="Arial" w:cs="Arial"/>
          <w:color w:val="333333"/>
        </w:rPr>
        <w:t> (verb): Show or feel triumphant elation or jubilation</w:t>
      </w:r>
    </w:p>
    <w:p w14:paraId="4CA1514B" w14:textId="77777777" w:rsidR="00AA6898" w:rsidRDefault="00AA6898" w:rsidP="00AA6898">
      <w:pPr>
        <w:numPr>
          <w:ilvl w:val="0"/>
          <w:numId w:val="8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Commiserate</w:t>
      </w:r>
      <w:r>
        <w:rPr>
          <w:rFonts w:ascii="Arial" w:hAnsi="Arial" w:cs="Arial"/>
          <w:color w:val="333333"/>
        </w:rPr>
        <w:t> (verb): Express or feel sympathy or pity; sympathize</w:t>
      </w:r>
    </w:p>
    <w:p w14:paraId="63B89145" w14:textId="77777777" w:rsidR="00AA6898" w:rsidRDefault="00AA6898" w:rsidP="00AA6898">
      <w:pPr>
        <w:numPr>
          <w:ilvl w:val="0"/>
          <w:numId w:val="8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Capitulate</w:t>
      </w:r>
      <w:r>
        <w:rPr>
          <w:rFonts w:ascii="Arial" w:hAnsi="Arial" w:cs="Arial"/>
          <w:color w:val="333333"/>
        </w:rPr>
        <w:t> (verb): Cease to resist an opponent or an unwelcome demand; surrender</w:t>
      </w:r>
    </w:p>
    <w:p w14:paraId="3AA9FAE7" w14:textId="77777777" w:rsidR="00AA6898" w:rsidRDefault="00AA6898" w:rsidP="00AA6898">
      <w:pPr>
        <w:numPr>
          <w:ilvl w:val="0"/>
          <w:numId w:val="89"/>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Vindicate</w:t>
      </w:r>
      <w:r>
        <w:rPr>
          <w:rFonts w:ascii="Arial" w:hAnsi="Arial" w:cs="Arial"/>
          <w:color w:val="333333"/>
        </w:rPr>
        <w:t> (verb): Clear someone of blame or suspicion</w:t>
      </w:r>
    </w:p>
    <w:p w14:paraId="260B4CE8" w14:textId="77777777" w:rsidR="00AA6898" w:rsidRDefault="00AA6898" w:rsidP="00AA6898">
      <w:pPr>
        <w:pStyle w:val="Heading3"/>
        <w:shd w:val="clear" w:color="auto" w:fill="FFFFFF"/>
        <w:spacing w:before="450" w:beforeAutospacing="0" w:after="225" w:afterAutospacing="0" w:line="480" w:lineRule="atLeast"/>
        <w:textAlignment w:val="baseline"/>
        <w:rPr>
          <w:rFonts w:ascii="Arial" w:hAnsi="Arial" w:cs="Arial"/>
          <w:color w:val="27AE60"/>
          <w:sz w:val="33"/>
          <w:szCs w:val="33"/>
        </w:rPr>
      </w:pPr>
      <w:r>
        <w:rPr>
          <w:rFonts w:ascii="Arial" w:hAnsi="Arial" w:cs="Arial"/>
          <w:color w:val="27AE60"/>
          <w:sz w:val="33"/>
          <w:szCs w:val="33"/>
        </w:rPr>
        <w:t>Advanced Nouns for Precise Concepts</w:t>
      </w:r>
    </w:p>
    <w:p w14:paraId="1A9223B8" w14:textId="77777777" w:rsidR="00AA6898" w:rsidRDefault="00AA6898" w:rsidP="00AA6898">
      <w:pPr>
        <w:pStyle w:val="Heading4"/>
        <w:shd w:val="clear" w:color="auto" w:fill="FFFFFF"/>
        <w:spacing w:before="375" w:after="150" w:line="480" w:lineRule="atLeast"/>
        <w:textAlignment w:val="baseline"/>
        <w:rPr>
          <w:rFonts w:ascii="Arial" w:hAnsi="Arial" w:cs="Arial"/>
          <w:color w:val="333333"/>
          <w:sz w:val="27"/>
          <w:szCs w:val="27"/>
        </w:rPr>
      </w:pPr>
      <w:r>
        <w:rPr>
          <w:rFonts w:ascii="Arial" w:hAnsi="Arial" w:cs="Arial"/>
          <w:color w:val="333333"/>
          <w:sz w:val="27"/>
          <w:szCs w:val="27"/>
        </w:rPr>
        <w:lastRenderedPageBreak/>
        <w:t>Abstract Concepts</w:t>
      </w:r>
    </w:p>
    <w:p w14:paraId="73710F99" w14:textId="77777777" w:rsidR="00AA6898" w:rsidRDefault="00AA6898" w:rsidP="00AA6898">
      <w:pPr>
        <w:numPr>
          <w:ilvl w:val="0"/>
          <w:numId w:val="90"/>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Dichotomy</w:t>
      </w:r>
      <w:r>
        <w:rPr>
          <w:rFonts w:ascii="Arial" w:hAnsi="Arial" w:cs="Arial"/>
          <w:color w:val="333333"/>
        </w:rPr>
        <w:t> (noun): A division or contrast between two things that are or are represented as being opposed or entirely different</w:t>
      </w:r>
    </w:p>
    <w:p w14:paraId="537064E8" w14:textId="77777777" w:rsidR="00AA6898" w:rsidRDefault="00AA6898" w:rsidP="00AA6898">
      <w:pPr>
        <w:numPr>
          <w:ilvl w:val="0"/>
          <w:numId w:val="9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Paradigm</w:t>
      </w:r>
      <w:r>
        <w:rPr>
          <w:rFonts w:ascii="Arial" w:hAnsi="Arial" w:cs="Arial"/>
          <w:color w:val="333333"/>
        </w:rPr>
        <w:t> (noun): A typical example or pattern of something; a model</w:t>
      </w:r>
    </w:p>
    <w:p w14:paraId="19DBE995" w14:textId="77777777" w:rsidR="00AA6898" w:rsidRDefault="00AA6898" w:rsidP="00AA6898">
      <w:pPr>
        <w:numPr>
          <w:ilvl w:val="0"/>
          <w:numId w:val="9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Paradox</w:t>
      </w:r>
      <w:r>
        <w:rPr>
          <w:rFonts w:ascii="Arial" w:hAnsi="Arial" w:cs="Arial"/>
          <w:color w:val="333333"/>
        </w:rPr>
        <w:t> (noun): A seemingly absurd or contradictory statement or proposition that when investigated may prove to be well-founded or true</w:t>
      </w:r>
    </w:p>
    <w:p w14:paraId="249CAFAE" w14:textId="77777777" w:rsidR="00AA6898" w:rsidRDefault="00AA6898" w:rsidP="00AA6898">
      <w:pPr>
        <w:numPr>
          <w:ilvl w:val="0"/>
          <w:numId w:val="9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Juxtaposition</w:t>
      </w:r>
      <w:r>
        <w:rPr>
          <w:rFonts w:ascii="Arial" w:hAnsi="Arial" w:cs="Arial"/>
          <w:color w:val="333333"/>
        </w:rPr>
        <w:t> (noun): The fact of two things being seen or placed close together with contrasting effect</w:t>
      </w:r>
    </w:p>
    <w:p w14:paraId="2A0C62AE" w14:textId="77777777" w:rsidR="00AA6898" w:rsidRDefault="00AA6898" w:rsidP="00AA6898">
      <w:pPr>
        <w:numPr>
          <w:ilvl w:val="0"/>
          <w:numId w:val="9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Quintessence</w:t>
      </w:r>
      <w:r>
        <w:rPr>
          <w:rFonts w:ascii="Arial" w:hAnsi="Arial" w:cs="Arial"/>
          <w:color w:val="333333"/>
        </w:rPr>
        <w:t> (noun): The most perfect or typical example of a quality or class</w:t>
      </w:r>
    </w:p>
    <w:p w14:paraId="38327717" w14:textId="77777777" w:rsidR="00AA6898" w:rsidRDefault="00AA6898" w:rsidP="00AA6898">
      <w:pPr>
        <w:numPr>
          <w:ilvl w:val="0"/>
          <w:numId w:val="9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Zeitgeist</w:t>
      </w:r>
      <w:r>
        <w:rPr>
          <w:rFonts w:ascii="Arial" w:hAnsi="Arial" w:cs="Arial"/>
          <w:color w:val="333333"/>
        </w:rPr>
        <w:t> (noun): The defining spirit or mood of a particular period of history as shown by the ideas and beliefs of the time</w:t>
      </w:r>
    </w:p>
    <w:p w14:paraId="030F8AF2" w14:textId="77777777" w:rsidR="00AA6898" w:rsidRDefault="00AA6898" w:rsidP="00AA6898">
      <w:pPr>
        <w:numPr>
          <w:ilvl w:val="0"/>
          <w:numId w:val="9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Epiphany</w:t>
      </w:r>
      <w:r>
        <w:rPr>
          <w:rFonts w:ascii="Arial" w:hAnsi="Arial" w:cs="Arial"/>
          <w:color w:val="333333"/>
        </w:rPr>
        <w:t> (noun): A moment of sudden revelation or insight</w:t>
      </w:r>
    </w:p>
    <w:p w14:paraId="06521460" w14:textId="77777777" w:rsidR="00AA6898" w:rsidRDefault="00AA6898" w:rsidP="00AA6898">
      <w:pPr>
        <w:numPr>
          <w:ilvl w:val="0"/>
          <w:numId w:val="9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Conundrum</w:t>
      </w:r>
      <w:r>
        <w:rPr>
          <w:rFonts w:ascii="Arial" w:hAnsi="Arial" w:cs="Arial"/>
          <w:color w:val="333333"/>
        </w:rPr>
        <w:t> (noun): A confusing and difficult problem or question</w:t>
      </w:r>
    </w:p>
    <w:p w14:paraId="15E44BAC" w14:textId="77777777" w:rsidR="00AA6898" w:rsidRDefault="00AA6898" w:rsidP="00AA6898">
      <w:pPr>
        <w:numPr>
          <w:ilvl w:val="0"/>
          <w:numId w:val="9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Enigma</w:t>
      </w:r>
      <w:r>
        <w:rPr>
          <w:rFonts w:ascii="Arial" w:hAnsi="Arial" w:cs="Arial"/>
          <w:color w:val="333333"/>
        </w:rPr>
        <w:t> (noun): A person or thing that is mysterious, puzzling, or difficult to understand</w:t>
      </w:r>
    </w:p>
    <w:p w14:paraId="7237B0B6" w14:textId="77777777" w:rsidR="00AA6898" w:rsidRDefault="00AA6898" w:rsidP="00AA6898">
      <w:pPr>
        <w:numPr>
          <w:ilvl w:val="0"/>
          <w:numId w:val="90"/>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Nuance</w:t>
      </w:r>
      <w:r>
        <w:rPr>
          <w:rFonts w:ascii="Arial" w:hAnsi="Arial" w:cs="Arial"/>
          <w:color w:val="333333"/>
        </w:rPr>
        <w:t> (noun): A subtle difference in or shade of meaning, expression, or sound</w:t>
      </w:r>
    </w:p>
    <w:p w14:paraId="5D832747" w14:textId="77777777" w:rsidR="00AA6898" w:rsidRDefault="00AA6898" w:rsidP="00AA6898">
      <w:pPr>
        <w:pStyle w:val="Heading4"/>
        <w:shd w:val="clear" w:color="auto" w:fill="FFFFFF"/>
        <w:spacing w:before="375" w:after="150" w:line="480" w:lineRule="atLeast"/>
        <w:textAlignment w:val="baseline"/>
        <w:rPr>
          <w:rFonts w:ascii="Arial" w:hAnsi="Arial" w:cs="Arial"/>
          <w:color w:val="333333"/>
          <w:sz w:val="27"/>
          <w:szCs w:val="27"/>
        </w:rPr>
      </w:pPr>
      <w:r>
        <w:rPr>
          <w:rFonts w:ascii="Arial" w:hAnsi="Arial" w:cs="Arial"/>
          <w:color w:val="333333"/>
          <w:sz w:val="27"/>
          <w:szCs w:val="27"/>
        </w:rPr>
        <w:t>Human Qualities and States</w:t>
      </w:r>
    </w:p>
    <w:p w14:paraId="0B86AB7C" w14:textId="77777777" w:rsidR="00AA6898" w:rsidRDefault="00AA6898" w:rsidP="00AA6898">
      <w:pPr>
        <w:numPr>
          <w:ilvl w:val="0"/>
          <w:numId w:val="91"/>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Equanimity</w:t>
      </w:r>
      <w:r>
        <w:rPr>
          <w:rFonts w:ascii="Arial" w:hAnsi="Arial" w:cs="Arial"/>
          <w:color w:val="333333"/>
        </w:rPr>
        <w:t> (noun): Mental calmness, composure, and evenness of temper, especially in a difficult situation</w:t>
      </w:r>
    </w:p>
    <w:p w14:paraId="486D5B9C" w14:textId="77777777" w:rsidR="00AA6898" w:rsidRDefault="00AA6898" w:rsidP="00AA6898">
      <w:pPr>
        <w:numPr>
          <w:ilvl w:val="0"/>
          <w:numId w:val="9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Tenacity</w:t>
      </w:r>
      <w:r>
        <w:rPr>
          <w:rFonts w:ascii="Arial" w:hAnsi="Arial" w:cs="Arial"/>
          <w:color w:val="333333"/>
        </w:rPr>
        <w:t> (noun): The quality or fact of being able to grip something firmly; grip</w:t>
      </w:r>
    </w:p>
    <w:p w14:paraId="266045EB" w14:textId="77777777" w:rsidR="00AA6898" w:rsidRDefault="00AA6898" w:rsidP="00AA6898">
      <w:pPr>
        <w:numPr>
          <w:ilvl w:val="0"/>
          <w:numId w:val="9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Perspicacity</w:t>
      </w:r>
      <w:r>
        <w:rPr>
          <w:rFonts w:ascii="Arial" w:hAnsi="Arial" w:cs="Arial"/>
          <w:color w:val="333333"/>
        </w:rPr>
        <w:t> (noun): The quality of having a ready insight into things; shrewdness</w:t>
      </w:r>
    </w:p>
    <w:p w14:paraId="5666FE78" w14:textId="77777777" w:rsidR="00AA6898" w:rsidRDefault="00AA6898" w:rsidP="00AA6898">
      <w:pPr>
        <w:numPr>
          <w:ilvl w:val="0"/>
          <w:numId w:val="9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Audacity</w:t>
      </w:r>
      <w:r>
        <w:rPr>
          <w:rFonts w:ascii="Arial" w:hAnsi="Arial" w:cs="Arial"/>
          <w:color w:val="333333"/>
        </w:rPr>
        <w:t> (noun): A willingness to take bold risks</w:t>
      </w:r>
    </w:p>
    <w:p w14:paraId="483D20FA" w14:textId="77777777" w:rsidR="00AA6898" w:rsidRDefault="00AA6898" w:rsidP="00AA6898">
      <w:pPr>
        <w:numPr>
          <w:ilvl w:val="0"/>
          <w:numId w:val="9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Sagacity</w:t>
      </w:r>
      <w:r>
        <w:rPr>
          <w:rFonts w:ascii="Arial" w:hAnsi="Arial" w:cs="Arial"/>
          <w:color w:val="333333"/>
        </w:rPr>
        <w:t> (noun): The quality of being sagacious; acuteness of mental discernment and soundness of judgment</w:t>
      </w:r>
    </w:p>
    <w:p w14:paraId="6C26F96C" w14:textId="77777777" w:rsidR="00AA6898" w:rsidRDefault="00AA6898" w:rsidP="00AA6898">
      <w:pPr>
        <w:numPr>
          <w:ilvl w:val="0"/>
          <w:numId w:val="9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Alacrity</w:t>
      </w:r>
      <w:r>
        <w:rPr>
          <w:rFonts w:ascii="Arial" w:hAnsi="Arial" w:cs="Arial"/>
          <w:color w:val="333333"/>
        </w:rPr>
        <w:t> (noun): Brisk and cheerful readiness</w:t>
      </w:r>
    </w:p>
    <w:p w14:paraId="2E3BA5F0" w14:textId="77777777" w:rsidR="00AA6898" w:rsidRDefault="00AA6898" w:rsidP="00AA6898">
      <w:pPr>
        <w:numPr>
          <w:ilvl w:val="0"/>
          <w:numId w:val="9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Acumen</w:t>
      </w:r>
      <w:r>
        <w:rPr>
          <w:rFonts w:ascii="Arial" w:hAnsi="Arial" w:cs="Arial"/>
          <w:color w:val="333333"/>
        </w:rPr>
        <w:t> (noun): The ability to make good judgments and quick decisions, typically in a particular domain</w:t>
      </w:r>
    </w:p>
    <w:p w14:paraId="4159ABD9" w14:textId="77777777" w:rsidR="00AA6898" w:rsidRDefault="00AA6898" w:rsidP="00AA6898">
      <w:pPr>
        <w:numPr>
          <w:ilvl w:val="0"/>
          <w:numId w:val="9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Aplomb</w:t>
      </w:r>
      <w:r>
        <w:rPr>
          <w:rFonts w:ascii="Arial" w:hAnsi="Arial" w:cs="Arial"/>
          <w:color w:val="333333"/>
        </w:rPr>
        <w:t> (noun): Self-confidence or assurance, especially when in a demanding situation</w:t>
      </w:r>
    </w:p>
    <w:p w14:paraId="28227E7F" w14:textId="77777777" w:rsidR="00AA6898" w:rsidRDefault="00AA6898" w:rsidP="00AA6898">
      <w:pPr>
        <w:numPr>
          <w:ilvl w:val="0"/>
          <w:numId w:val="9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Gravitas</w:t>
      </w:r>
      <w:r>
        <w:rPr>
          <w:rFonts w:ascii="Arial" w:hAnsi="Arial" w:cs="Arial"/>
          <w:color w:val="333333"/>
        </w:rPr>
        <w:t> (noun): Dignity, seriousness, or solemnity of manner</w:t>
      </w:r>
    </w:p>
    <w:p w14:paraId="4E5B9FBC" w14:textId="77777777" w:rsidR="00AA6898" w:rsidRDefault="00AA6898" w:rsidP="00AA6898">
      <w:pPr>
        <w:numPr>
          <w:ilvl w:val="0"/>
          <w:numId w:val="91"/>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Insouciance</w:t>
      </w:r>
      <w:r>
        <w:rPr>
          <w:rFonts w:ascii="Arial" w:hAnsi="Arial" w:cs="Arial"/>
          <w:color w:val="333333"/>
        </w:rPr>
        <w:t> (noun): Casual lack of concern; indifference</w:t>
      </w:r>
    </w:p>
    <w:p w14:paraId="2C0BC1B8" w14:textId="77777777" w:rsidR="00AA6898" w:rsidRDefault="00AA6898" w:rsidP="00AA6898">
      <w:pPr>
        <w:pStyle w:val="Heading2"/>
        <w:pBdr>
          <w:bottom w:val="single" w:sz="12" w:space="8" w:color="F1F1F1"/>
        </w:pBdr>
        <w:shd w:val="clear" w:color="auto" w:fill="FFFFFF"/>
        <w:spacing w:before="600" w:beforeAutospacing="0" w:after="300" w:afterAutospacing="0" w:line="480" w:lineRule="atLeast"/>
        <w:textAlignment w:val="baseline"/>
        <w:rPr>
          <w:rFonts w:ascii="Arial" w:hAnsi="Arial" w:cs="Arial"/>
          <w:color w:val="C0392B"/>
          <w:sz w:val="39"/>
          <w:szCs w:val="39"/>
        </w:rPr>
      </w:pPr>
      <w:r>
        <w:rPr>
          <w:rFonts w:ascii="Arial" w:hAnsi="Arial" w:cs="Arial"/>
          <w:color w:val="C0392B"/>
          <w:sz w:val="39"/>
          <w:szCs w:val="39"/>
        </w:rPr>
        <w:t>How to Incorporate Advanced Vocabulary Into Your English</w:t>
      </w:r>
    </w:p>
    <w:p w14:paraId="5A138230" w14:textId="77777777" w:rsidR="00AA6898" w:rsidRDefault="00AA6898" w:rsidP="00AA6898">
      <w:pPr>
        <w:pStyle w:val="NormalWeb"/>
        <w:shd w:val="clear" w:color="auto" w:fill="FFFFFF"/>
        <w:spacing w:before="450" w:beforeAutospacing="0" w:after="375" w:afterAutospacing="0"/>
        <w:textAlignment w:val="baseline"/>
        <w:rPr>
          <w:rFonts w:ascii="Arial" w:hAnsi="Arial" w:cs="Arial"/>
          <w:color w:val="333333"/>
        </w:rPr>
      </w:pPr>
      <w:r>
        <w:rPr>
          <w:rFonts w:ascii="Arial" w:hAnsi="Arial" w:cs="Arial"/>
          <w:color w:val="333333"/>
        </w:rPr>
        <w:t>Now that you have a comprehensive list of 500 advanced English words, here are practical strategies to integrate them into your language use.</w:t>
      </w:r>
    </w:p>
    <w:p w14:paraId="39765D2E" w14:textId="77777777" w:rsidR="00AA6898" w:rsidRDefault="00AA6898" w:rsidP="00AA6898">
      <w:pPr>
        <w:pStyle w:val="Heading3"/>
        <w:shd w:val="clear" w:color="auto" w:fill="FFFFFF"/>
        <w:spacing w:before="450" w:beforeAutospacing="0" w:after="225" w:afterAutospacing="0" w:line="480" w:lineRule="atLeast"/>
        <w:textAlignment w:val="baseline"/>
        <w:rPr>
          <w:rFonts w:ascii="Arial" w:hAnsi="Arial" w:cs="Arial"/>
          <w:color w:val="27AE60"/>
          <w:sz w:val="33"/>
          <w:szCs w:val="33"/>
        </w:rPr>
      </w:pPr>
      <w:r>
        <w:rPr>
          <w:rFonts w:ascii="Arial" w:hAnsi="Arial" w:cs="Arial"/>
          <w:color w:val="27AE60"/>
          <w:sz w:val="33"/>
          <w:szCs w:val="33"/>
        </w:rPr>
        <w:t>Contextual Learning and Usage</w:t>
      </w:r>
    </w:p>
    <w:p w14:paraId="0CE17D37" w14:textId="77777777" w:rsidR="00AA6898" w:rsidRDefault="00AA6898" w:rsidP="00AA6898">
      <w:pPr>
        <w:pStyle w:val="NormalWeb"/>
        <w:shd w:val="clear" w:color="auto" w:fill="FFFFFF"/>
        <w:spacing w:before="450" w:beforeAutospacing="0" w:after="225" w:afterAutospacing="0"/>
        <w:textAlignment w:val="baseline"/>
        <w:rPr>
          <w:rFonts w:ascii="Arial" w:hAnsi="Arial" w:cs="Arial"/>
          <w:color w:val="333333"/>
        </w:rPr>
      </w:pPr>
      <w:r>
        <w:rPr>
          <w:rFonts w:ascii="Arial" w:hAnsi="Arial" w:cs="Arial"/>
          <w:color w:val="333333"/>
        </w:rPr>
        <w:lastRenderedPageBreak/>
        <w:t>The most effective way to master advanced vocabulary:</w:t>
      </w:r>
    </w:p>
    <w:p w14:paraId="418D4FBE" w14:textId="77777777" w:rsidR="00AA6898" w:rsidRDefault="00AA6898" w:rsidP="00AA6898">
      <w:pPr>
        <w:numPr>
          <w:ilvl w:val="0"/>
          <w:numId w:val="9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Read Extensively:</w:t>
      </w:r>
      <w:r>
        <w:rPr>
          <w:rFonts w:ascii="Arial" w:hAnsi="Arial" w:cs="Arial"/>
          <w:color w:val="333333"/>
        </w:rPr>
        <w:t> Expose yourself to quality writing that uses sophisticated vocabulary in context.</w:t>
      </w:r>
    </w:p>
    <w:p w14:paraId="6538FEAB" w14:textId="77777777" w:rsidR="00AA6898" w:rsidRDefault="00AA6898" w:rsidP="00AA6898">
      <w:pPr>
        <w:numPr>
          <w:ilvl w:val="0"/>
          <w:numId w:val="9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Note Words in Context:</w:t>
      </w:r>
      <w:r>
        <w:rPr>
          <w:rFonts w:ascii="Arial" w:hAnsi="Arial" w:cs="Arial"/>
          <w:color w:val="333333"/>
        </w:rPr>
        <w:t> When you encounter new words, record them along with the sentence in which they appeared.</w:t>
      </w:r>
    </w:p>
    <w:p w14:paraId="568ECD5F" w14:textId="77777777" w:rsidR="00AA6898" w:rsidRDefault="00AA6898" w:rsidP="00AA6898">
      <w:pPr>
        <w:numPr>
          <w:ilvl w:val="0"/>
          <w:numId w:val="9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Analyze Usage Patterns:</w:t>
      </w:r>
      <w:r>
        <w:rPr>
          <w:rFonts w:ascii="Arial" w:hAnsi="Arial" w:cs="Arial"/>
          <w:color w:val="333333"/>
        </w:rPr>
        <w:t> Notice which words tend to appear in academic, business, or literary contexts.</w:t>
      </w:r>
    </w:p>
    <w:p w14:paraId="3F699AE4" w14:textId="77777777" w:rsidR="00AA6898" w:rsidRDefault="00AA6898" w:rsidP="00AA6898">
      <w:pPr>
        <w:numPr>
          <w:ilvl w:val="0"/>
          <w:numId w:val="9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Create Personal Examples:</w:t>
      </w:r>
      <w:r>
        <w:rPr>
          <w:rFonts w:ascii="Arial" w:hAnsi="Arial" w:cs="Arial"/>
          <w:color w:val="333333"/>
        </w:rPr>
        <w:t> Write your own sentences using new words in contexts relevant to your life or interests.</w:t>
      </w:r>
    </w:p>
    <w:p w14:paraId="5167ED73" w14:textId="77777777" w:rsidR="00AA6898" w:rsidRDefault="00AA6898" w:rsidP="00AA6898">
      <w:pPr>
        <w:numPr>
          <w:ilvl w:val="0"/>
          <w:numId w:val="92"/>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Thematic Practice:</w:t>
      </w:r>
      <w:r>
        <w:rPr>
          <w:rFonts w:ascii="Arial" w:hAnsi="Arial" w:cs="Arial"/>
          <w:color w:val="333333"/>
        </w:rPr>
        <w:t> Focus on words from one category at a time to build related vocabulary networks.</w:t>
      </w:r>
    </w:p>
    <w:p w14:paraId="1B0D3FB4" w14:textId="77777777" w:rsidR="00AA6898" w:rsidRDefault="00AA6898" w:rsidP="00AA6898">
      <w:pPr>
        <w:pStyle w:val="Heading3"/>
        <w:shd w:val="clear" w:color="auto" w:fill="FFFFFF"/>
        <w:spacing w:before="450" w:beforeAutospacing="0" w:after="225" w:afterAutospacing="0" w:line="480" w:lineRule="atLeast"/>
        <w:textAlignment w:val="baseline"/>
        <w:rPr>
          <w:rFonts w:ascii="Arial" w:hAnsi="Arial" w:cs="Arial"/>
          <w:color w:val="27AE60"/>
          <w:sz w:val="33"/>
          <w:szCs w:val="33"/>
        </w:rPr>
      </w:pPr>
      <w:r>
        <w:rPr>
          <w:rFonts w:ascii="Arial" w:hAnsi="Arial" w:cs="Arial"/>
          <w:color w:val="27AE60"/>
          <w:sz w:val="33"/>
          <w:szCs w:val="33"/>
        </w:rPr>
        <w:t>Advanced Memory and Retention Techniques</w:t>
      </w:r>
    </w:p>
    <w:p w14:paraId="66519795" w14:textId="77777777" w:rsidR="00AA6898" w:rsidRDefault="00AA6898" w:rsidP="00AA6898">
      <w:pPr>
        <w:pStyle w:val="NormalWeb"/>
        <w:shd w:val="clear" w:color="auto" w:fill="FFFFFF"/>
        <w:spacing w:before="450" w:beforeAutospacing="0" w:after="225" w:afterAutospacing="0"/>
        <w:textAlignment w:val="baseline"/>
        <w:rPr>
          <w:rFonts w:ascii="Arial" w:hAnsi="Arial" w:cs="Arial"/>
          <w:color w:val="333333"/>
        </w:rPr>
      </w:pPr>
      <w:r>
        <w:rPr>
          <w:rFonts w:ascii="Arial" w:hAnsi="Arial" w:cs="Arial"/>
          <w:color w:val="333333"/>
        </w:rPr>
        <w:t>Sophisticated approaches for remembering challenging vocabulary:</w:t>
      </w:r>
    </w:p>
    <w:p w14:paraId="63311BFF" w14:textId="77777777" w:rsidR="00AA6898" w:rsidRDefault="00AA6898" w:rsidP="00AA6898">
      <w:pPr>
        <w:numPr>
          <w:ilvl w:val="0"/>
          <w:numId w:val="9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Etymology Exploration:</w:t>
      </w:r>
      <w:r>
        <w:rPr>
          <w:rFonts w:ascii="Arial" w:hAnsi="Arial" w:cs="Arial"/>
          <w:color w:val="333333"/>
        </w:rPr>
        <w:t> Study the Latin, Greek, or other roots of words to understand their origins and connections.</w:t>
      </w:r>
    </w:p>
    <w:p w14:paraId="6E0C02EA" w14:textId="77777777" w:rsidR="00AA6898" w:rsidRDefault="00AA6898" w:rsidP="00AA6898">
      <w:pPr>
        <w:numPr>
          <w:ilvl w:val="0"/>
          <w:numId w:val="9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Word Family Expansion:</w:t>
      </w:r>
      <w:r>
        <w:rPr>
          <w:rFonts w:ascii="Arial" w:hAnsi="Arial" w:cs="Arial"/>
          <w:color w:val="333333"/>
        </w:rPr>
        <w:t> Learn related forms of each word (noun, verb, adjective, adverb).</w:t>
      </w:r>
    </w:p>
    <w:p w14:paraId="5DD8BFD2" w14:textId="77777777" w:rsidR="00AA6898" w:rsidRDefault="00AA6898" w:rsidP="00AA6898">
      <w:pPr>
        <w:numPr>
          <w:ilvl w:val="0"/>
          <w:numId w:val="9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Semantic Mapping:</w:t>
      </w:r>
      <w:r>
        <w:rPr>
          <w:rFonts w:ascii="Arial" w:hAnsi="Arial" w:cs="Arial"/>
          <w:color w:val="333333"/>
        </w:rPr>
        <w:t> Create visual diagrams showing relationships between words with similar or contrasting meanings.</w:t>
      </w:r>
    </w:p>
    <w:p w14:paraId="5F43BC05" w14:textId="77777777" w:rsidR="00AA6898" w:rsidRDefault="00AA6898" w:rsidP="00AA6898">
      <w:pPr>
        <w:numPr>
          <w:ilvl w:val="0"/>
          <w:numId w:val="9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Spaced Repetition Software:</w:t>
      </w:r>
      <w:r>
        <w:rPr>
          <w:rFonts w:ascii="Arial" w:hAnsi="Arial" w:cs="Arial"/>
          <w:color w:val="333333"/>
        </w:rPr>
        <w:t> Use digital tools like Anki or Memrise designed for long-term retention.</w:t>
      </w:r>
    </w:p>
    <w:p w14:paraId="4490F8C3" w14:textId="77777777" w:rsidR="00AA6898" w:rsidRDefault="00AA6898" w:rsidP="00AA6898">
      <w:pPr>
        <w:numPr>
          <w:ilvl w:val="0"/>
          <w:numId w:val="93"/>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Mnemonic Systems:</w:t>
      </w:r>
      <w:r>
        <w:rPr>
          <w:rFonts w:ascii="Arial" w:hAnsi="Arial" w:cs="Arial"/>
          <w:color w:val="333333"/>
        </w:rPr>
        <w:t> Develop elaborate memory devices for particularly challenging words.</w:t>
      </w:r>
    </w:p>
    <w:p w14:paraId="08A42EBB" w14:textId="77777777" w:rsidR="00AA6898" w:rsidRDefault="00AA6898" w:rsidP="00AA6898">
      <w:pPr>
        <w:pStyle w:val="Heading3"/>
        <w:shd w:val="clear" w:color="auto" w:fill="FFFFFF"/>
        <w:spacing w:before="450" w:beforeAutospacing="0" w:after="225" w:afterAutospacing="0" w:line="480" w:lineRule="atLeast"/>
        <w:textAlignment w:val="baseline"/>
        <w:rPr>
          <w:rFonts w:ascii="Arial" w:hAnsi="Arial" w:cs="Arial"/>
          <w:color w:val="27AE60"/>
          <w:sz w:val="33"/>
          <w:szCs w:val="33"/>
        </w:rPr>
      </w:pPr>
      <w:r>
        <w:rPr>
          <w:rFonts w:ascii="Arial" w:hAnsi="Arial" w:cs="Arial"/>
          <w:color w:val="27AE60"/>
          <w:sz w:val="33"/>
          <w:szCs w:val="33"/>
        </w:rPr>
        <w:t>Production-Focused Practice</w:t>
      </w:r>
    </w:p>
    <w:p w14:paraId="1DA15FE7" w14:textId="77777777" w:rsidR="00AA6898" w:rsidRDefault="00AA6898" w:rsidP="00AA6898">
      <w:pPr>
        <w:pStyle w:val="NormalWeb"/>
        <w:shd w:val="clear" w:color="auto" w:fill="FFFFFF"/>
        <w:spacing w:before="450" w:beforeAutospacing="0" w:after="225" w:afterAutospacing="0"/>
        <w:textAlignment w:val="baseline"/>
        <w:rPr>
          <w:rFonts w:ascii="Arial" w:hAnsi="Arial" w:cs="Arial"/>
          <w:color w:val="333333"/>
        </w:rPr>
      </w:pPr>
      <w:r>
        <w:rPr>
          <w:rFonts w:ascii="Arial" w:hAnsi="Arial" w:cs="Arial"/>
          <w:color w:val="333333"/>
        </w:rPr>
        <w:t>Active use is essential for mastering advanced vocabulary:</w:t>
      </w:r>
    </w:p>
    <w:p w14:paraId="52E8DB96" w14:textId="77777777" w:rsidR="00AA6898" w:rsidRDefault="00AA6898" w:rsidP="00AA6898">
      <w:pPr>
        <w:numPr>
          <w:ilvl w:val="0"/>
          <w:numId w:val="9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Graduated Integration:</w:t>
      </w:r>
      <w:r>
        <w:rPr>
          <w:rFonts w:ascii="Arial" w:hAnsi="Arial" w:cs="Arial"/>
          <w:color w:val="333333"/>
        </w:rPr>
        <w:t> Start by using a few new words in each piece of writing or conversation.</w:t>
      </w:r>
    </w:p>
    <w:p w14:paraId="4A3CEBF3" w14:textId="77777777" w:rsidR="00AA6898" w:rsidRDefault="00AA6898" w:rsidP="00AA6898">
      <w:pPr>
        <w:numPr>
          <w:ilvl w:val="0"/>
          <w:numId w:val="9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Synonym Replacement:</w:t>
      </w:r>
      <w:r>
        <w:rPr>
          <w:rFonts w:ascii="Arial" w:hAnsi="Arial" w:cs="Arial"/>
          <w:color w:val="333333"/>
        </w:rPr>
        <w:t> In your writing, identify basic words and replace them with more sophisticated alternatives.</w:t>
      </w:r>
    </w:p>
    <w:p w14:paraId="1E3496AE" w14:textId="77777777" w:rsidR="00AA6898" w:rsidRDefault="00AA6898" w:rsidP="00AA6898">
      <w:pPr>
        <w:numPr>
          <w:ilvl w:val="0"/>
          <w:numId w:val="9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Precision Challenge:</w:t>
      </w:r>
      <w:r>
        <w:rPr>
          <w:rFonts w:ascii="Arial" w:hAnsi="Arial" w:cs="Arial"/>
          <w:color w:val="333333"/>
        </w:rPr>
        <w:t> Practice expressing ideas with the most precise and appropriate vocabulary possible.</w:t>
      </w:r>
    </w:p>
    <w:p w14:paraId="62855D09" w14:textId="77777777" w:rsidR="00AA6898" w:rsidRDefault="00AA6898" w:rsidP="00AA6898">
      <w:pPr>
        <w:numPr>
          <w:ilvl w:val="0"/>
          <w:numId w:val="9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Peer Review:</w:t>
      </w:r>
      <w:r>
        <w:rPr>
          <w:rFonts w:ascii="Arial" w:hAnsi="Arial" w:cs="Arial"/>
          <w:color w:val="333333"/>
        </w:rPr>
        <w:t> Ask native speakers or advanced learners to evaluate your usage of sophisticated vocabulary.</w:t>
      </w:r>
    </w:p>
    <w:p w14:paraId="314F1B94" w14:textId="77777777" w:rsidR="00AA6898" w:rsidRDefault="00AA6898" w:rsidP="00AA6898">
      <w:pPr>
        <w:numPr>
          <w:ilvl w:val="0"/>
          <w:numId w:val="94"/>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Specialized Writing:</w:t>
      </w:r>
      <w:r>
        <w:rPr>
          <w:rFonts w:ascii="Arial" w:hAnsi="Arial" w:cs="Arial"/>
          <w:color w:val="333333"/>
        </w:rPr>
        <w:t> Create essays, articles, or reports on topics that naturally require advanced vocabulary.</w:t>
      </w:r>
    </w:p>
    <w:p w14:paraId="42E1D987" w14:textId="77777777" w:rsidR="00AA6898" w:rsidRDefault="00AA6898" w:rsidP="00AA6898">
      <w:pPr>
        <w:pStyle w:val="Heading2"/>
        <w:pBdr>
          <w:bottom w:val="single" w:sz="12" w:space="8" w:color="F1F1F1"/>
        </w:pBdr>
        <w:shd w:val="clear" w:color="auto" w:fill="FFFFFF"/>
        <w:spacing w:before="600" w:beforeAutospacing="0" w:after="300" w:afterAutospacing="0" w:line="480" w:lineRule="atLeast"/>
        <w:textAlignment w:val="baseline"/>
        <w:rPr>
          <w:rFonts w:ascii="Arial" w:hAnsi="Arial" w:cs="Arial"/>
          <w:color w:val="C0392B"/>
          <w:sz w:val="39"/>
          <w:szCs w:val="39"/>
        </w:rPr>
      </w:pPr>
      <w:r>
        <w:rPr>
          <w:rFonts w:ascii="Arial" w:hAnsi="Arial" w:cs="Arial"/>
          <w:color w:val="C0392B"/>
          <w:sz w:val="39"/>
          <w:szCs w:val="39"/>
        </w:rPr>
        <w:lastRenderedPageBreak/>
        <w:t>Moving Beyond Vocabulary: Integrating Advanced Words Into Sophisticated Expression</w:t>
      </w:r>
    </w:p>
    <w:p w14:paraId="6D62E4EF" w14:textId="77777777" w:rsidR="00AA6898" w:rsidRDefault="00AA6898" w:rsidP="00AA6898">
      <w:pPr>
        <w:pStyle w:val="NormalWeb"/>
        <w:shd w:val="clear" w:color="auto" w:fill="FFFFFF"/>
        <w:spacing w:before="450" w:beforeAutospacing="0" w:after="375" w:afterAutospacing="0"/>
        <w:textAlignment w:val="baseline"/>
        <w:rPr>
          <w:rFonts w:ascii="Arial" w:hAnsi="Arial" w:cs="Arial"/>
          <w:color w:val="333333"/>
        </w:rPr>
      </w:pPr>
      <w:r>
        <w:rPr>
          <w:rFonts w:ascii="Arial" w:hAnsi="Arial" w:cs="Arial"/>
          <w:color w:val="333333"/>
        </w:rPr>
        <w:t>While knowing advanced words is valuable, true language mastery comes from using them effectively in context.</w:t>
      </w:r>
    </w:p>
    <w:p w14:paraId="05F59D50" w14:textId="77777777" w:rsidR="00AA6898" w:rsidRDefault="00AA6898" w:rsidP="00AA6898">
      <w:pPr>
        <w:pStyle w:val="Heading3"/>
        <w:shd w:val="clear" w:color="auto" w:fill="FFFFFF"/>
        <w:spacing w:before="450" w:beforeAutospacing="0" w:after="225" w:afterAutospacing="0" w:line="480" w:lineRule="atLeast"/>
        <w:textAlignment w:val="baseline"/>
        <w:rPr>
          <w:rFonts w:ascii="Arial" w:hAnsi="Arial" w:cs="Arial"/>
          <w:color w:val="27AE60"/>
          <w:sz w:val="33"/>
          <w:szCs w:val="33"/>
        </w:rPr>
      </w:pPr>
      <w:r>
        <w:rPr>
          <w:rFonts w:ascii="Arial" w:hAnsi="Arial" w:cs="Arial"/>
          <w:color w:val="27AE60"/>
          <w:sz w:val="33"/>
          <w:szCs w:val="33"/>
        </w:rPr>
        <w:t>Developing Sophisticated Writing Style</w:t>
      </w:r>
    </w:p>
    <w:p w14:paraId="3AA0BC89" w14:textId="77777777" w:rsidR="00AA6898" w:rsidRDefault="00AA6898" w:rsidP="00AA6898">
      <w:pPr>
        <w:numPr>
          <w:ilvl w:val="0"/>
          <w:numId w:val="95"/>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Varied Sentence Structure:</w:t>
      </w:r>
      <w:r>
        <w:rPr>
          <w:rFonts w:ascii="Arial" w:hAnsi="Arial" w:cs="Arial"/>
          <w:color w:val="333333"/>
        </w:rPr>
        <w:t> Combine your advanced vocabulary with complex and compound sentences.</w:t>
      </w:r>
    </w:p>
    <w:p w14:paraId="436DAFA2" w14:textId="77777777" w:rsidR="00AA6898" w:rsidRDefault="00AA6898" w:rsidP="00AA6898">
      <w:pPr>
        <w:numPr>
          <w:ilvl w:val="0"/>
          <w:numId w:val="9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Rhetorical Techniques:</w:t>
      </w:r>
      <w:r>
        <w:rPr>
          <w:rFonts w:ascii="Arial" w:hAnsi="Arial" w:cs="Arial"/>
          <w:color w:val="333333"/>
        </w:rPr>
        <w:t> Incorporate devices like parallelism, chiasmus, and antithesis to enhance your expression.</w:t>
      </w:r>
    </w:p>
    <w:p w14:paraId="61F7A7DA" w14:textId="77777777" w:rsidR="00AA6898" w:rsidRDefault="00AA6898" w:rsidP="00AA6898">
      <w:pPr>
        <w:numPr>
          <w:ilvl w:val="0"/>
          <w:numId w:val="9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Register Awareness:</w:t>
      </w:r>
      <w:r>
        <w:rPr>
          <w:rFonts w:ascii="Arial" w:hAnsi="Arial" w:cs="Arial"/>
          <w:color w:val="333333"/>
        </w:rPr>
        <w:t> Adjust your vocabulary choices based on the formality level required.</w:t>
      </w:r>
    </w:p>
    <w:p w14:paraId="74EF3367" w14:textId="77777777" w:rsidR="00AA6898" w:rsidRDefault="00AA6898" w:rsidP="00AA6898">
      <w:pPr>
        <w:numPr>
          <w:ilvl w:val="0"/>
          <w:numId w:val="9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Cohesion and Coherence:</w:t>
      </w:r>
      <w:r>
        <w:rPr>
          <w:rFonts w:ascii="Arial" w:hAnsi="Arial" w:cs="Arial"/>
          <w:color w:val="333333"/>
        </w:rPr>
        <w:t> Use sophisticated transition words and phrases to connect ideas smoothly.</w:t>
      </w:r>
    </w:p>
    <w:p w14:paraId="1793F520" w14:textId="77777777" w:rsidR="00AA6898" w:rsidRDefault="00AA6898" w:rsidP="00AA6898">
      <w:pPr>
        <w:numPr>
          <w:ilvl w:val="0"/>
          <w:numId w:val="95"/>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Precision Editing:</w:t>
      </w:r>
      <w:r>
        <w:rPr>
          <w:rFonts w:ascii="Arial" w:hAnsi="Arial" w:cs="Arial"/>
          <w:color w:val="333333"/>
        </w:rPr>
        <w:t> Revise your writing to eliminate redundancy and choose the most precise terms.</w:t>
      </w:r>
    </w:p>
    <w:p w14:paraId="222F8619" w14:textId="77777777" w:rsidR="00AA6898" w:rsidRDefault="00AA6898" w:rsidP="00AA6898">
      <w:pPr>
        <w:pStyle w:val="Heading3"/>
        <w:shd w:val="clear" w:color="auto" w:fill="FFFFFF"/>
        <w:spacing w:before="450" w:beforeAutospacing="0" w:after="225" w:afterAutospacing="0" w:line="480" w:lineRule="atLeast"/>
        <w:textAlignment w:val="baseline"/>
        <w:rPr>
          <w:rFonts w:ascii="Arial" w:hAnsi="Arial" w:cs="Arial"/>
          <w:color w:val="27AE60"/>
          <w:sz w:val="33"/>
          <w:szCs w:val="33"/>
        </w:rPr>
      </w:pPr>
      <w:r>
        <w:rPr>
          <w:rFonts w:ascii="Arial" w:hAnsi="Arial" w:cs="Arial"/>
          <w:color w:val="27AE60"/>
          <w:sz w:val="33"/>
          <w:szCs w:val="33"/>
        </w:rPr>
        <w:t>Enhancing Academic and Professional Communication</w:t>
      </w:r>
    </w:p>
    <w:p w14:paraId="14382CC6" w14:textId="77777777" w:rsidR="00AA6898" w:rsidRDefault="00AA6898" w:rsidP="00AA6898">
      <w:pPr>
        <w:numPr>
          <w:ilvl w:val="0"/>
          <w:numId w:val="96"/>
        </w:numPr>
        <w:shd w:val="clear" w:color="auto" w:fill="FFFFFF"/>
        <w:spacing w:after="0" w:line="240" w:lineRule="auto"/>
        <w:ind w:left="1020"/>
        <w:textAlignment w:val="baseline"/>
        <w:rPr>
          <w:rFonts w:ascii="Arial" w:hAnsi="Arial" w:cs="Arial"/>
          <w:color w:val="333333"/>
          <w:sz w:val="24"/>
          <w:szCs w:val="24"/>
        </w:rPr>
      </w:pPr>
      <w:r>
        <w:rPr>
          <w:rFonts w:ascii="Arial" w:hAnsi="Arial" w:cs="Arial"/>
          <w:b/>
          <w:bCs/>
          <w:color w:val="333333"/>
        </w:rPr>
        <w:t>Field-Specific Terminology:</w:t>
      </w:r>
      <w:r>
        <w:rPr>
          <w:rFonts w:ascii="Arial" w:hAnsi="Arial" w:cs="Arial"/>
          <w:color w:val="333333"/>
        </w:rPr>
        <w:t> Focus on advanced vocabulary relevant to your academic or professional field.</w:t>
      </w:r>
    </w:p>
    <w:p w14:paraId="4A1A6A8A" w14:textId="77777777" w:rsidR="00AA6898" w:rsidRDefault="00AA6898" w:rsidP="00AA6898">
      <w:pPr>
        <w:numPr>
          <w:ilvl w:val="0"/>
          <w:numId w:val="9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Formal Presentation Language:</w:t>
      </w:r>
      <w:r>
        <w:rPr>
          <w:rFonts w:ascii="Arial" w:hAnsi="Arial" w:cs="Arial"/>
          <w:color w:val="333333"/>
        </w:rPr>
        <w:t> Develop a repertoire of sophisticated phrases for presentations and speeches.</w:t>
      </w:r>
    </w:p>
    <w:p w14:paraId="72761C54" w14:textId="77777777" w:rsidR="00AA6898" w:rsidRDefault="00AA6898" w:rsidP="00AA6898">
      <w:pPr>
        <w:numPr>
          <w:ilvl w:val="0"/>
          <w:numId w:val="9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Analytical Expression:</w:t>
      </w:r>
      <w:r>
        <w:rPr>
          <w:rFonts w:ascii="Arial" w:hAnsi="Arial" w:cs="Arial"/>
          <w:color w:val="333333"/>
        </w:rPr>
        <w:t> Practice using advanced vocabulary to articulate complex analyses and arguments.</w:t>
      </w:r>
    </w:p>
    <w:p w14:paraId="3829A772" w14:textId="77777777" w:rsidR="00AA6898" w:rsidRDefault="00AA6898" w:rsidP="00AA6898">
      <w:pPr>
        <w:numPr>
          <w:ilvl w:val="0"/>
          <w:numId w:val="9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Nuanced Discussion:</w:t>
      </w:r>
      <w:r>
        <w:rPr>
          <w:rFonts w:ascii="Arial" w:hAnsi="Arial" w:cs="Arial"/>
          <w:color w:val="333333"/>
        </w:rPr>
        <w:t> Use precise vocabulary to express subtle distinctions and qualified positions.</w:t>
      </w:r>
    </w:p>
    <w:p w14:paraId="31098DAB" w14:textId="77777777" w:rsidR="00AA6898" w:rsidRDefault="00AA6898" w:rsidP="00AA6898">
      <w:pPr>
        <w:numPr>
          <w:ilvl w:val="0"/>
          <w:numId w:val="96"/>
        </w:numPr>
        <w:shd w:val="clear" w:color="auto" w:fill="FFFFFF"/>
        <w:spacing w:after="0" w:line="240" w:lineRule="auto"/>
        <w:ind w:left="1020"/>
        <w:textAlignment w:val="baseline"/>
        <w:rPr>
          <w:rFonts w:ascii="Arial" w:hAnsi="Arial" w:cs="Arial"/>
          <w:color w:val="333333"/>
        </w:rPr>
      </w:pPr>
      <w:r>
        <w:rPr>
          <w:rFonts w:ascii="Arial" w:hAnsi="Arial" w:cs="Arial"/>
          <w:b/>
          <w:bCs/>
          <w:color w:val="333333"/>
        </w:rPr>
        <w:t>Persuasive Rhetoric:</w:t>
      </w:r>
      <w:r>
        <w:rPr>
          <w:rFonts w:ascii="Arial" w:hAnsi="Arial" w:cs="Arial"/>
          <w:color w:val="333333"/>
        </w:rPr>
        <w:t> Employ sophisticated language to enhance the persuasiveness of your communication.</w:t>
      </w:r>
    </w:p>
    <w:p w14:paraId="568C9703" w14:textId="77777777" w:rsidR="00AA6898" w:rsidRDefault="00AA6898" w:rsidP="00AA6898">
      <w:pPr>
        <w:pStyle w:val="Heading2"/>
        <w:pBdr>
          <w:bottom w:val="single" w:sz="12" w:space="8" w:color="F1F1F1"/>
        </w:pBdr>
        <w:shd w:val="clear" w:color="auto" w:fill="FFFFFF"/>
        <w:spacing w:before="600" w:beforeAutospacing="0" w:after="300" w:afterAutospacing="0" w:line="480" w:lineRule="atLeast"/>
        <w:textAlignment w:val="baseline"/>
        <w:rPr>
          <w:rFonts w:ascii="Arial" w:hAnsi="Arial" w:cs="Arial"/>
          <w:color w:val="C0392B"/>
          <w:sz w:val="39"/>
          <w:szCs w:val="39"/>
        </w:rPr>
      </w:pPr>
      <w:r>
        <w:rPr>
          <w:rFonts w:ascii="Arial" w:hAnsi="Arial" w:cs="Arial"/>
          <w:color w:val="C0392B"/>
          <w:sz w:val="39"/>
          <w:szCs w:val="39"/>
        </w:rPr>
        <w:t>Conclusion: The Journey to Vocabulary Sophistication</w:t>
      </w:r>
    </w:p>
    <w:p w14:paraId="6A8A2946" w14:textId="77777777" w:rsidR="00AA6898" w:rsidRDefault="00AA6898" w:rsidP="00AA6898">
      <w:pPr>
        <w:pStyle w:val="NormalWeb"/>
        <w:shd w:val="clear" w:color="auto" w:fill="FFFFFF"/>
        <w:spacing w:before="450" w:beforeAutospacing="0" w:after="375" w:afterAutospacing="0"/>
        <w:textAlignment w:val="baseline"/>
        <w:rPr>
          <w:rFonts w:ascii="Arial" w:hAnsi="Arial" w:cs="Arial"/>
          <w:color w:val="333333"/>
        </w:rPr>
      </w:pPr>
      <w:r>
        <w:rPr>
          <w:rFonts w:ascii="Arial" w:hAnsi="Arial" w:cs="Arial"/>
          <w:color w:val="333333"/>
        </w:rPr>
        <w:t xml:space="preserve">Mastering these 500 advanced English words represents a significant step toward language sophistication. By expanding your vocabulary with these carefully selected terms, you'll be able to express yourself with greater </w:t>
      </w:r>
      <w:r>
        <w:rPr>
          <w:rFonts w:ascii="Arial" w:hAnsi="Arial" w:cs="Arial"/>
          <w:color w:val="333333"/>
        </w:rPr>
        <w:lastRenderedPageBreak/>
        <w:t>precision, engage with complex texts more confidently, and communicate more effectively in professional and academic contexts.</w:t>
      </w:r>
    </w:p>
    <w:p w14:paraId="515E64CE" w14:textId="77777777" w:rsidR="00AA6898" w:rsidRDefault="00AA6898" w:rsidP="00AA6898">
      <w:pPr>
        <w:pStyle w:val="NormalWeb"/>
        <w:shd w:val="clear" w:color="auto" w:fill="FFFFFF"/>
        <w:spacing w:before="450" w:beforeAutospacing="0" w:after="375" w:afterAutospacing="0"/>
        <w:textAlignment w:val="baseline"/>
        <w:rPr>
          <w:rFonts w:ascii="Arial" w:hAnsi="Arial" w:cs="Arial"/>
          <w:color w:val="333333"/>
        </w:rPr>
      </w:pPr>
      <w:r>
        <w:rPr>
          <w:rFonts w:ascii="Arial" w:hAnsi="Arial" w:cs="Arial"/>
          <w:color w:val="333333"/>
        </w:rPr>
        <w:t>Remember that vocabulary acquisition at this level is a gradual process that requires consistent exposure, deliberate practice, and active usage. Don't try to learn all these words at once—instead, incorporate them into your language learning routine systematically, focusing on words that are most relevant to your specific needs and interests.</w:t>
      </w:r>
    </w:p>
    <w:p w14:paraId="2D4E0EC6" w14:textId="77777777" w:rsidR="00AA6898" w:rsidRDefault="00AA6898" w:rsidP="00AA6898">
      <w:pPr>
        <w:pStyle w:val="NormalWeb"/>
        <w:shd w:val="clear" w:color="auto" w:fill="FFFFFF"/>
        <w:spacing w:before="450" w:beforeAutospacing="0" w:after="375" w:afterAutospacing="0"/>
        <w:textAlignment w:val="baseline"/>
        <w:rPr>
          <w:rFonts w:ascii="Arial" w:hAnsi="Arial" w:cs="Arial"/>
          <w:color w:val="333333"/>
        </w:rPr>
      </w:pPr>
      <w:r>
        <w:rPr>
          <w:rFonts w:ascii="Arial" w:hAnsi="Arial" w:cs="Arial"/>
          <w:color w:val="333333"/>
        </w:rPr>
        <w:t>With patience and persistence, you'll develop a rich vocabulary that allows you to capture subtle nuances of meaning and express complex ideas with clarity and elegance. This advanced lexical knowledge will serve as a powerful tool in your ongoing journey toward English mastery.</w:t>
      </w:r>
    </w:p>
    <w:p w14:paraId="269996E6" w14:textId="77777777" w:rsidR="00AA6898" w:rsidRDefault="00AA6898" w:rsidP="00AA6898">
      <w:pPr>
        <w:rPr>
          <w:rFonts w:ascii="Times New Roman" w:hAnsi="Times New Roman" w:cs="Times New Roman"/>
        </w:rPr>
      </w:pPr>
    </w:p>
    <w:p w14:paraId="386E79AB" w14:textId="2FF77602" w:rsidR="00AA6898" w:rsidRPr="00AA6898" w:rsidRDefault="0009744B" w:rsidP="00B13607">
      <w:pPr>
        <w:shd w:val="clear" w:color="auto" w:fill="FFFFFF"/>
        <w:spacing w:after="450" w:line="240" w:lineRule="auto"/>
        <w:rPr>
          <w:rFonts w:ascii="Roboto Slab" w:eastAsia="Times New Roman" w:hAnsi="Roboto Slab" w:cs="Roboto Slab"/>
          <w:color w:val="474555"/>
          <w:sz w:val="30"/>
          <w:szCs w:val="30"/>
          <w:lang w:val="en-US"/>
        </w:rPr>
      </w:pPr>
      <w:r>
        <w:rPr>
          <w:rStyle w:val="Emphasis"/>
          <w:rFonts w:ascii="Roboto Slab" w:hAnsi="Roboto Slab" w:cs="Roboto Slab"/>
          <w:color w:val="474555"/>
          <w:sz w:val="30"/>
          <w:szCs w:val="30"/>
          <w:shd w:val="clear" w:color="auto" w:fill="FFFFFF"/>
        </w:rPr>
        <w:t>We acquire language when we understand messages, when we understand what people tell us and when we understand what we read</w:t>
      </w:r>
      <w:r>
        <w:rPr>
          <w:rFonts w:ascii="Roboto Slab" w:hAnsi="Roboto Slab" w:cs="Roboto Slab"/>
          <w:color w:val="474555"/>
          <w:sz w:val="30"/>
          <w:szCs w:val="30"/>
          <w:shd w:val="clear" w:color="auto" w:fill="FFFFFF"/>
        </w:rPr>
        <w:t>.”</w:t>
      </w:r>
    </w:p>
    <w:p w14:paraId="4FFA49A2" w14:textId="77777777" w:rsidR="00AA6898" w:rsidRPr="00B13607" w:rsidRDefault="00AA6898" w:rsidP="00B13607">
      <w:pPr>
        <w:shd w:val="clear" w:color="auto" w:fill="FFFFFF"/>
        <w:spacing w:after="450" w:line="240" w:lineRule="auto"/>
        <w:rPr>
          <w:rFonts w:ascii="Roboto Slab" w:eastAsia="Times New Roman" w:hAnsi="Roboto Slab" w:cs="Roboto Slab"/>
          <w:color w:val="474555"/>
          <w:sz w:val="30"/>
          <w:szCs w:val="30"/>
          <w:lang w:val="en-MX"/>
        </w:rPr>
      </w:pPr>
    </w:p>
    <w:p w14:paraId="48BA2F87"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Have you ever heard of this? </w:t>
      </w:r>
    </w:p>
    <w:p w14:paraId="29BE342C"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It was said in 1972 by a famous British linguist named David Wilkins. And it basically means that we need both grammar and vocabulary to communicate.</w:t>
      </w:r>
    </w:p>
    <w:p w14:paraId="00E44591"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But words carry more meaning than grammar. So having a wide vocabulary is really what will allow you to express yourself more effectively.</w:t>
      </w:r>
    </w:p>
    <w:p w14:paraId="49A35511" w14:textId="77777777" w:rsidR="00B13607" w:rsidRPr="00B13607" w:rsidRDefault="00B13607" w:rsidP="00B13607">
      <w:pPr>
        <w:shd w:val="clear" w:color="auto" w:fill="FFFFFF"/>
        <w:spacing w:after="300" w:line="240" w:lineRule="auto"/>
        <w:outlineLvl w:val="1"/>
        <w:rPr>
          <w:rFonts w:ascii="Roboto Slab" w:eastAsia="Times New Roman" w:hAnsi="Roboto Slab" w:cs="Roboto Slab"/>
          <w:color w:val="1E1D21"/>
          <w:sz w:val="63"/>
          <w:szCs w:val="63"/>
          <w:lang w:val="en-MX"/>
        </w:rPr>
      </w:pPr>
      <w:r w:rsidRPr="00B13607">
        <w:rPr>
          <w:rFonts w:ascii="Roboto Slab" w:eastAsia="Times New Roman" w:hAnsi="Roboto Slab" w:cs="Roboto Slab"/>
          <w:color w:val="1E1D21"/>
          <w:sz w:val="63"/>
          <w:szCs w:val="63"/>
          <w:lang w:val="en-MX"/>
        </w:rPr>
        <w:t>Why Is It Helpful To Learn Advanced English Vocabulary?</w:t>
      </w:r>
    </w:p>
    <w:p w14:paraId="1A0352DB" w14:textId="5C7DDB91" w:rsidR="00B13607" w:rsidRPr="00B13607" w:rsidRDefault="00B13607" w:rsidP="00B13607">
      <w:pPr>
        <w:spacing w:after="0" w:line="240" w:lineRule="auto"/>
        <w:rPr>
          <w:rFonts w:ascii="Times New Roman" w:eastAsia="Times New Roman" w:hAnsi="Times New Roman" w:cs="Times New Roman"/>
          <w:sz w:val="24"/>
          <w:szCs w:val="24"/>
          <w:lang w:val="en-MX"/>
        </w:rPr>
      </w:pPr>
      <w:r w:rsidRPr="00B13607">
        <w:rPr>
          <w:rFonts w:ascii="Times New Roman" w:eastAsia="Times New Roman" w:hAnsi="Times New Roman" w:cs="Times New Roman"/>
          <w:sz w:val="24"/>
          <w:szCs w:val="24"/>
          <w:lang w:val="en-MX"/>
        </w:rPr>
        <w:lastRenderedPageBreak/>
        <w:fldChar w:fldCharType="begin"/>
      </w:r>
      <w:r w:rsidRPr="00B13607">
        <w:rPr>
          <w:rFonts w:ascii="Times New Roman" w:eastAsia="Times New Roman" w:hAnsi="Times New Roman" w:cs="Times New Roman"/>
          <w:sz w:val="24"/>
          <w:szCs w:val="24"/>
          <w:lang w:val="en-MX"/>
        </w:rPr>
        <w:instrText xml:space="preserve"> INCLUDEPICTURE "https://storylearning.com/wp-content/uploads/2023/02/Woman-in-office-reading-magazine-and-drinking-coffee.jpg" \* MERGEFORMATINET </w:instrText>
      </w:r>
      <w:r w:rsidRPr="00B13607">
        <w:rPr>
          <w:rFonts w:ascii="Times New Roman" w:eastAsia="Times New Roman" w:hAnsi="Times New Roman" w:cs="Times New Roman"/>
          <w:sz w:val="24"/>
          <w:szCs w:val="24"/>
          <w:lang w:val="en-MX"/>
        </w:rPr>
        <w:fldChar w:fldCharType="separate"/>
      </w:r>
      <w:r w:rsidRPr="00B13607">
        <w:rPr>
          <w:rFonts w:ascii="Times New Roman" w:eastAsia="Times New Roman" w:hAnsi="Times New Roman" w:cs="Times New Roman"/>
          <w:noProof/>
          <w:sz w:val="24"/>
          <w:szCs w:val="24"/>
          <w:lang w:val="en-MX"/>
        </w:rPr>
        <w:drawing>
          <wp:inline distT="0" distB="0" distL="0" distR="0" wp14:anchorId="36AE9E26" wp14:editId="0BC9EC60">
            <wp:extent cx="5400040" cy="4050030"/>
            <wp:effectExtent l="0" t="0" r="0" b="1270"/>
            <wp:docPr id="1990255011" name="Picture 15" descr="Study english vocabul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y english vocabulary"/>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400040" cy="4050030"/>
                    </a:xfrm>
                    <a:prstGeom prst="rect">
                      <a:avLst/>
                    </a:prstGeom>
                    <a:noFill/>
                    <a:ln>
                      <a:noFill/>
                    </a:ln>
                  </pic:spPr>
                </pic:pic>
              </a:graphicData>
            </a:graphic>
          </wp:inline>
        </w:drawing>
      </w:r>
      <w:r w:rsidRPr="00B13607">
        <w:rPr>
          <w:rFonts w:ascii="Times New Roman" w:eastAsia="Times New Roman" w:hAnsi="Times New Roman" w:cs="Times New Roman"/>
          <w:sz w:val="24"/>
          <w:szCs w:val="24"/>
          <w:lang w:val="en-MX"/>
        </w:rPr>
        <w:fldChar w:fldCharType="end"/>
      </w:r>
    </w:p>
    <w:p w14:paraId="0C8E61B2"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Imagine you received some great news and you tell one of your friends about it. You might say, “I was so happy to hear the news!” </w:t>
      </w:r>
    </w:p>
    <w:p w14:paraId="4D469DBD"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Your friend would have no problems understanding what you mean.</w:t>
      </w:r>
    </w:p>
    <w:p w14:paraId="291E3EB8"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But if you’d like to express the idea of “great happiness” with more impact, you could say, “I was </w:t>
      </w:r>
      <w:r w:rsidRPr="00B13607">
        <w:rPr>
          <w:rFonts w:ascii="Roboto Slab" w:eastAsia="Times New Roman" w:hAnsi="Roboto Slab" w:cs="Roboto Slab"/>
          <w:i/>
          <w:iCs/>
          <w:color w:val="474555"/>
          <w:sz w:val="30"/>
          <w:szCs w:val="30"/>
          <w:lang w:val="en-MX"/>
        </w:rPr>
        <w:t>elated</w:t>
      </w:r>
      <w:r w:rsidRPr="00B13607">
        <w:rPr>
          <w:rFonts w:ascii="Roboto Slab" w:eastAsia="Times New Roman" w:hAnsi="Roboto Slab" w:cs="Roboto Slab"/>
          <w:color w:val="474555"/>
          <w:sz w:val="30"/>
          <w:szCs w:val="30"/>
          <w:lang w:val="en-MX"/>
        </w:rPr>
        <w:t> to hear the news!”</w:t>
      </w:r>
    </w:p>
    <w:p w14:paraId="0858D145"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The adjective “elated” can communicate the idea of being very happy more colourfully so you can get your message across with more impact. </w:t>
      </w:r>
    </w:p>
    <w:p w14:paraId="5260EEED"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This is just one of the reasons why knowing advanced words can be helpful. </w:t>
      </w:r>
    </w:p>
    <w:p w14:paraId="6BBAD00A"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lastRenderedPageBreak/>
        <w:t>Here are a few more:</w:t>
      </w:r>
    </w:p>
    <w:p w14:paraId="78CBF695" w14:textId="77777777" w:rsidR="00B13607" w:rsidRPr="00B13607" w:rsidRDefault="00B13607" w:rsidP="00B13607">
      <w:pPr>
        <w:numPr>
          <w:ilvl w:val="0"/>
          <w:numId w:val="7"/>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If you’re able to use advanced English vocabulary, you can get a boost in confidence and self-esteem because you feel more capable of expressing complex thoughts and ideas.</w:t>
      </w:r>
    </w:p>
    <w:p w14:paraId="43BFA1FF" w14:textId="77777777" w:rsidR="00B13607" w:rsidRPr="00B13607" w:rsidRDefault="00B13607" w:rsidP="00B13607">
      <w:pPr>
        <w:numPr>
          <w:ilvl w:val="0"/>
          <w:numId w:val="8"/>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You can better understand tricky texts and ideas, so you can dive into a wider range of material (magazines, movies, books, etc.)</w:t>
      </w:r>
    </w:p>
    <w:p w14:paraId="29B694D2" w14:textId="77777777" w:rsidR="00B13607" w:rsidRPr="00B13607" w:rsidRDefault="00B13607" w:rsidP="00B13607">
      <w:pPr>
        <w:numPr>
          <w:ilvl w:val="0"/>
          <w:numId w:val="9"/>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You can write with more detail and depth.</w:t>
      </w:r>
    </w:p>
    <w:p w14:paraId="5C0A02DA" w14:textId="394DB366" w:rsidR="00B13607" w:rsidRPr="00B13607" w:rsidRDefault="00B13607" w:rsidP="00407A9B">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Last but not least, if you’re planning to take an English exam such as TOEFL, IELTS, Cambridge C1 Advanced or C2 Proficiency, you might get a higher score if you’re able to use advanced vocabulary well.</w:t>
      </w:r>
    </w:p>
    <w:p w14:paraId="67ED884B"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1. To Snap </w:t>
      </w:r>
    </w:p>
    <w:p w14:paraId="1E92A0E1"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to suddenly become unable to control a strong feeling, especially anger</w:t>
      </w:r>
    </w:p>
    <w:p w14:paraId="7A32A656" w14:textId="77777777" w:rsidR="00B13607" w:rsidRPr="00B13607" w:rsidRDefault="00B13607" w:rsidP="00B13607">
      <w:pPr>
        <w:numPr>
          <w:ilvl w:val="0"/>
          <w:numId w:val="10"/>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When she asked me to cancel my trip, I just snapped (= got angry).</w:t>
      </w:r>
    </w:p>
    <w:p w14:paraId="04241FD7"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2. To Articulate</w:t>
      </w:r>
    </w:p>
    <w:p w14:paraId="78E63279"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to express thoughts, feelings, or ideas clearly and effectively</w:t>
      </w:r>
    </w:p>
    <w:p w14:paraId="322B5514" w14:textId="77777777" w:rsidR="00B13607" w:rsidRPr="00B13607" w:rsidRDefault="00B13607" w:rsidP="00B13607">
      <w:pPr>
        <w:numPr>
          <w:ilvl w:val="0"/>
          <w:numId w:val="11"/>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She cannot articulate her feelings very well.</w:t>
      </w:r>
    </w:p>
    <w:p w14:paraId="436BA32D"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3. To Summarise</w:t>
      </w:r>
    </w:p>
    <w:p w14:paraId="135FD70F"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lastRenderedPageBreak/>
        <w:t>Definition: to express the most important facts or ideas about something or someone in a short and clear form</w:t>
      </w:r>
    </w:p>
    <w:p w14:paraId="5ECA0887" w14:textId="77777777" w:rsidR="00B13607" w:rsidRPr="00B13607" w:rsidRDefault="00B13607" w:rsidP="00B13607">
      <w:pPr>
        <w:numPr>
          <w:ilvl w:val="0"/>
          <w:numId w:val="12"/>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I'll just summarise the main points of the argument in a few words.</w:t>
      </w:r>
    </w:p>
    <w:p w14:paraId="07B61816"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4. To Exclaim</w:t>
      </w:r>
    </w:p>
    <w:p w14:paraId="6FC6ACD3"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to say something suddenly and loudly, especially because of strong emotion or pain</w:t>
      </w:r>
    </w:p>
    <w:p w14:paraId="33E11AA2" w14:textId="77777777" w:rsidR="00B13607" w:rsidRPr="00B13607" w:rsidRDefault="00B13607" w:rsidP="00B13607">
      <w:pPr>
        <w:numPr>
          <w:ilvl w:val="0"/>
          <w:numId w:val="13"/>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“It is not fair!”, he exclaimed angrily.</w:t>
      </w:r>
    </w:p>
    <w:p w14:paraId="49E6D262"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6. Jargon</w:t>
      </w:r>
    </w:p>
    <w:p w14:paraId="3721DD08"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words or expressions that are used by a particular profession or group of people, and are difficult for others to understand</w:t>
      </w:r>
    </w:p>
    <w:p w14:paraId="2929572C" w14:textId="77777777" w:rsidR="00B13607" w:rsidRPr="00B13607" w:rsidRDefault="00B13607" w:rsidP="00B13607">
      <w:pPr>
        <w:numPr>
          <w:ilvl w:val="0"/>
          <w:numId w:val="15"/>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He always speaks in legal jargon.</w:t>
      </w:r>
    </w:p>
    <w:p w14:paraId="3201EF9A"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7. To Plead</w:t>
      </w:r>
    </w:p>
    <w:p w14:paraId="0F51BEC4"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to ask for something in a strong and emotional way</w:t>
      </w:r>
    </w:p>
    <w:p w14:paraId="4E10142F" w14:textId="77777777" w:rsidR="00B13607" w:rsidRPr="00B13607" w:rsidRDefault="00B13607" w:rsidP="00B13607">
      <w:pPr>
        <w:numPr>
          <w:ilvl w:val="0"/>
          <w:numId w:val="16"/>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He was on his knees, pleading for forgiveness.</w:t>
      </w:r>
    </w:p>
    <w:p w14:paraId="59E324A4"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8. To Condemn</w:t>
      </w:r>
    </w:p>
    <w:p w14:paraId="7A01920C"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to say very strongly that you think something is bad, usually for moral reasons</w:t>
      </w:r>
    </w:p>
    <w:p w14:paraId="294CDAD6" w14:textId="77777777" w:rsidR="00B13607" w:rsidRPr="00B13607" w:rsidRDefault="00B13607" w:rsidP="00B13607">
      <w:pPr>
        <w:numPr>
          <w:ilvl w:val="0"/>
          <w:numId w:val="17"/>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She publicly condemned the deal.</w:t>
      </w:r>
    </w:p>
    <w:p w14:paraId="0473FC9E"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lastRenderedPageBreak/>
        <w:t>9. An Inquiry</w:t>
      </w:r>
    </w:p>
    <w:p w14:paraId="70AEE7B4"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an official process to discover the facts about something bad that has happened</w:t>
      </w:r>
    </w:p>
    <w:p w14:paraId="00FBC7F9" w14:textId="77777777" w:rsidR="00B13607" w:rsidRPr="00B13607" w:rsidRDefault="00B13607" w:rsidP="00B13607">
      <w:pPr>
        <w:numPr>
          <w:ilvl w:val="0"/>
          <w:numId w:val="18"/>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The police are conducting a murder inquiry.</w:t>
      </w:r>
    </w:p>
    <w:p w14:paraId="56335E5E" w14:textId="77777777" w:rsidR="00B13607" w:rsidRPr="00B13607" w:rsidRDefault="00B13607" w:rsidP="00B13607">
      <w:pPr>
        <w:shd w:val="clear" w:color="auto" w:fill="FFFFFF"/>
        <w:spacing w:after="300" w:line="240" w:lineRule="auto"/>
        <w:outlineLvl w:val="1"/>
        <w:rPr>
          <w:rFonts w:ascii="Roboto Slab" w:eastAsia="Times New Roman" w:hAnsi="Roboto Slab" w:cs="Roboto Slab"/>
          <w:color w:val="1E1D21"/>
          <w:sz w:val="63"/>
          <w:szCs w:val="63"/>
          <w:lang w:val="en-MX"/>
        </w:rPr>
      </w:pPr>
      <w:r w:rsidRPr="00B13607">
        <w:rPr>
          <w:rFonts w:ascii="Roboto Slab" w:eastAsia="Times New Roman" w:hAnsi="Roboto Slab" w:cs="Roboto Slab"/>
          <w:color w:val="1E1D21"/>
          <w:sz w:val="63"/>
          <w:szCs w:val="63"/>
          <w:lang w:val="en-MX"/>
        </w:rPr>
        <w:t>Advanced English Vocabulary Words To Do With Relationships</w:t>
      </w:r>
    </w:p>
    <w:p w14:paraId="0BB81DDC" w14:textId="4F4869D5" w:rsidR="00B13607" w:rsidRPr="00B13607" w:rsidRDefault="00B13607" w:rsidP="00B13607">
      <w:pPr>
        <w:spacing w:after="0" w:line="240" w:lineRule="auto"/>
        <w:rPr>
          <w:rFonts w:ascii="Times New Roman" w:eastAsia="Times New Roman" w:hAnsi="Times New Roman" w:cs="Times New Roman"/>
          <w:sz w:val="24"/>
          <w:szCs w:val="24"/>
          <w:lang w:val="en-MX"/>
        </w:rPr>
      </w:pPr>
      <w:r w:rsidRPr="00B13607">
        <w:rPr>
          <w:rFonts w:ascii="Times New Roman" w:eastAsia="Times New Roman" w:hAnsi="Times New Roman" w:cs="Times New Roman"/>
          <w:sz w:val="24"/>
          <w:szCs w:val="24"/>
          <w:lang w:val="en-MX"/>
        </w:rPr>
        <w:fldChar w:fldCharType="begin"/>
      </w:r>
      <w:r w:rsidRPr="00B13607">
        <w:rPr>
          <w:rFonts w:ascii="Times New Roman" w:eastAsia="Times New Roman" w:hAnsi="Times New Roman" w:cs="Times New Roman"/>
          <w:sz w:val="24"/>
          <w:szCs w:val="24"/>
          <w:lang w:val="en-MX"/>
        </w:rPr>
        <w:instrText xml:space="preserve"> INCLUDEPICTURE "https://storylearning.com/wp-content/uploads/2023/02/Parents-fighting-with-child-in-foreground.jpg" \* MERGEFORMATINET </w:instrText>
      </w:r>
      <w:r w:rsidRPr="00B13607">
        <w:rPr>
          <w:rFonts w:ascii="Times New Roman" w:eastAsia="Times New Roman" w:hAnsi="Times New Roman" w:cs="Times New Roman"/>
          <w:sz w:val="24"/>
          <w:szCs w:val="24"/>
          <w:lang w:val="en-MX"/>
        </w:rPr>
        <w:fldChar w:fldCharType="separate"/>
      </w:r>
      <w:r w:rsidRPr="00B13607">
        <w:rPr>
          <w:rFonts w:ascii="Times New Roman" w:eastAsia="Times New Roman" w:hAnsi="Times New Roman" w:cs="Times New Roman"/>
          <w:noProof/>
          <w:sz w:val="24"/>
          <w:szCs w:val="24"/>
          <w:lang w:val="en-MX"/>
        </w:rPr>
        <w:drawing>
          <wp:inline distT="0" distB="0" distL="0" distR="0" wp14:anchorId="54B18125" wp14:editId="5E612154">
            <wp:extent cx="5400040" cy="4050030"/>
            <wp:effectExtent l="0" t="0" r="0" b="1270"/>
            <wp:docPr id="1050193108" name="Picture 12" descr="English communication relationship advanc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nglish communication relationship advanced"/>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400040" cy="4050030"/>
                    </a:xfrm>
                    <a:prstGeom prst="rect">
                      <a:avLst/>
                    </a:prstGeom>
                    <a:noFill/>
                    <a:ln>
                      <a:noFill/>
                    </a:ln>
                  </pic:spPr>
                </pic:pic>
              </a:graphicData>
            </a:graphic>
          </wp:inline>
        </w:drawing>
      </w:r>
      <w:r w:rsidRPr="00B13607">
        <w:rPr>
          <w:rFonts w:ascii="Times New Roman" w:eastAsia="Times New Roman" w:hAnsi="Times New Roman" w:cs="Times New Roman"/>
          <w:sz w:val="24"/>
          <w:szCs w:val="24"/>
          <w:lang w:val="en-MX"/>
        </w:rPr>
        <w:fldChar w:fldCharType="end"/>
      </w:r>
    </w:p>
    <w:p w14:paraId="315E3A78"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10. A Broken Home</w:t>
      </w:r>
    </w:p>
    <w:p w14:paraId="06F5D441"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a family in which the parents do not now live together</w:t>
      </w:r>
    </w:p>
    <w:p w14:paraId="1FDC801B" w14:textId="77777777" w:rsidR="00B13607" w:rsidRPr="00B13607" w:rsidRDefault="00B13607" w:rsidP="00B13607">
      <w:pPr>
        <w:numPr>
          <w:ilvl w:val="0"/>
          <w:numId w:val="19"/>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lastRenderedPageBreak/>
        <w:t>After years of living in a broken home filled with conflict and emotional turmoil, she finally decided to leave and start a new life.</w:t>
      </w:r>
    </w:p>
    <w:p w14:paraId="692B5204"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11. To Click</w:t>
      </w:r>
    </w:p>
    <w:p w14:paraId="3DF644DC"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to like and understand someone, especially the first time you meet</w:t>
      </w:r>
    </w:p>
    <w:p w14:paraId="2BBC8ADC" w14:textId="77777777" w:rsidR="00B13607" w:rsidRPr="00B13607" w:rsidRDefault="00B13607" w:rsidP="00B13607">
      <w:pPr>
        <w:numPr>
          <w:ilvl w:val="0"/>
          <w:numId w:val="20"/>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I didn't really click with my new boss.</w:t>
      </w:r>
    </w:p>
    <w:p w14:paraId="7B27D2B7"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12. Rocky</w:t>
      </w:r>
    </w:p>
    <w:p w14:paraId="41CBAA8B"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difficult and not certain to continue or to be successful</w:t>
      </w:r>
    </w:p>
    <w:p w14:paraId="3D5A7E46" w14:textId="77777777" w:rsidR="00B13607" w:rsidRPr="00B13607" w:rsidRDefault="00B13607" w:rsidP="00B13607">
      <w:pPr>
        <w:numPr>
          <w:ilvl w:val="0"/>
          <w:numId w:val="21"/>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Their marriage was starting to get a bit rocky.</w:t>
      </w:r>
    </w:p>
    <w:p w14:paraId="53AB0CDC"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13. To Part</w:t>
      </w:r>
    </w:p>
    <w:p w14:paraId="64192E0F"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If two people part, or if one person parts from another, they leave each other.</w:t>
      </w:r>
    </w:p>
    <w:p w14:paraId="3508E2FF" w14:textId="77777777" w:rsidR="00B13607" w:rsidRPr="00B13607" w:rsidRDefault="00B13607" w:rsidP="00B13607">
      <w:pPr>
        <w:numPr>
          <w:ilvl w:val="0"/>
          <w:numId w:val="22"/>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He has recently parted from his wife.</w:t>
      </w:r>
    </w:p>
    <w:p w14:paraId="30F9198B"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14. To Cut Ties With Someone</w:t>
      </w:r>
    </w:p>
    <w:p w14:paraId="5F55B938"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to abruptly and permanently end a relationship with someone</w:t>
      </w:r>
    </w:p>
    <w:p w14:paraId="76AF7D5F" w14:textId="77777777" w:rsidR="00B13607" w:rsidRPr="00B13607" w:rsidRDefault="00B13607" w:rsidP="00B13607">
      <w:pPr>
        <w:numPr>
          <w:ilvl w:val="0"/>
          <w:numId w:val="23"/>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He has cut ties with most of his friends.</w:t>
      </w:r>
    </w:p>
    <w:p w14:paraId="407714A6"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30. Premises</w:t>
      </w:r>
    </w:p>
    <w:p w14:paraId="335FFDFF"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lastRenderedPageBreak/>
        <w:t>Definition: the land and buildings owned by someone, especially by a company or organisation</w:t>
      </w:r>
    </w:p>
    <w:p w14:paraId="049FFA61" w14:textId="77777777" w:rsidR="00B13607" w:rsidRPr="00B13607" w:rsidRDefault="00B13607" w:rsidP="00B13607">
      <w:pPr>
        <w:numPr>
          <w:ilvl w:val="0"/>
          <w:numId w:val="39"/>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The company is moving to new premises.</w:t>
      </w:r>
    </w:p>
    <w:p w14:paraId="08550D72" w14:textId="77777777" w:rsidR="00B13607" w:rsidRPr="00B13607" w:rsidRDefault="00B13607" w:rsidP="00B13607">
      <w:pPr>
        <w:shd w:val="clear" w:color="auto" w:fill="FFFFFF"/>
        <w:spacing w:after="300" w:line="240" w:lineRule="auto"/>
        <w:outlineLvl w:val="1"/>
        <w:rPr>
          <w:rFonts w:ascii="Roboto Slab" w:eastAsia="Times New Roman" w:hAnsi="Roboto Slab" w:cs="Roboto Slab"/>
          <w:color w:val="1E1D21"/>
          <w:sz w:val="63"/>
          <w:szCs w:val="63"/>
          <w:lang w:val="en-MX"/>
        </w:rPr>
      </w:pPr>
      <w:r w:rsidRPr="00B13607">
        <w:rPr>
          <w:rFonts w:ascii="Roboto Slab" w:eastAsia="Times New Roman" w:hAnsi="Roboto Slab" w:cs="Roboto Slab"/>
          <w:color w:val="1E1D21"/>
          <w:sz w:val="63"/>
          <w:szCs w:val="63"/>
          <w:lang w:val="en-MX"/>
        </w:rPr>
        <w:t>Advanced English Vocabulary For Personality</w:t>
      </w:r>
    </w:p>
    <w:p w14:paraId="41F1765A"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31. Eccentric</w:t>
      </w:r>
    </w:p>
    <w:p w14:paraId="67562D6A"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behaving in a strange and unusual way</w:t>
      </w:r>
    </w:p>
    <w:p w14:paraId="701929BA" w14:textId="77777777" w:rsidR="00B13607" w:rsidRPr="00B13607" w:rsidRDefault="00B13607" w:rsidP="00B13607">
      <w:pPr>
        <w:numPr>
          <w:ilvl w:val="0"/>
          <w:numId w:val="40"/>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He's an eccentric professor.</w:t>
      </w:r>
    </w:p>
    <w:p w14:paraId="1062A5D5"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32. Resourceful</w:t>
      </w:r>
    </w:p>
    <w:p w14:paraId="33808704"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Good at finding ways to solve problems</w:t>
      </w:r>
    </w:p>
    <w:p w14:paraId="64C8657D" w14:textId="77777777" w:rsidR="00B13607" w:rsidRPr="00B13607" w:rsidRDefault="00B13607" w:rsidP="00B13607">
      <w:pPr>
        <w:numPr>
          <w:ilvl w:val="0"/>
          <w:numId w:val="41"/>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When we didn't have much money, we had to be more resourceful.</w:t>
      </w:r>
    </w:p>
    <w:p w14:paraId="77BD1FCA"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34. Cynical</w:t>
      </w:r>
    </w:p>
    <w:p w14:paraId="2D797268"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believing that people are only interested in themselves and are not sincere</w:t>
      </w:r>
    </w:p>
    <w:p w14:paraId="2726DA85" w14:textId="77777777" w:rsidR="00B13607" w:rsidRPr="00B13607" w:rsidRDefault="00B13607" w:rsidP="00B13607">
      <w:pPr>
        <w:numPr>
          <w:ilvl w:val="0"/>
          <w:numId w:val="43"/>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Many people have become cynical about politicians.</w:t>
      </w:r>
    </w:p>
    <w:p w14:paraId="1899F8E2"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35. Trustworthy</w:t>
      </w:r>
    </w:p>
    <w:p w14:paraId="65EDC466"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Someone who is trustworthy can be trusted</w:t>
      </w:r>
    </w:p>
    <w:p w14:paraId="6D947623" w14:textId="77777777" w:rsidR="00B13607" w:rsidRPr="00B13607" w:rsidRDefault="00B13607" w:rsidP="00B13607">
      <w:pPr>
        <w:numPr>
          <w:ilvl w:val="0"/>
          <w:numId w:val="44"/>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lastRenderedPageBreak/>
        <w:t>He assured me she was completely trustworthy.</w:t>
      </w:r>
    </w:p>
    <w:p w14:paraId="73850AEE" w14:textId="32601EB0" w:rsidR="00B13607" w:rsidRPr="00B13607" w:rsidRDefault="00B13607" w:rsidP="00B13607">
      <w:pPr>
        <w:spacing w:after="0" w:line="240" w:lineRule="auto"/>
        <w:rPr>
          <w:rFonts w:ascii="Times New Roman" w:eastAsia="Times New Roman" w:hAnsi="Times New Roman" w:cs="Times New Roman"/>
          <w:sz w:val="24"/>
          <w:szCs w:val="24"/>
          <w:lang w:val="en-MX"/>
        </w:rPr>
      </w:pPr>
      <w:r w:rsidRPr="00B13607">
        <w:rPr>
          <w:rFonts w:ascii="Times New Roman" w:eastAsia="Times New Roman" w:hAnsi="Times New Roman" w:cs="Times New Roman"/>
          <w:sz w:val="24"/>
          <w:szCs w:val="24"/>
          <w:lang w:val="en-MX"/>
        </w:rPr>
        <w:fldChar w:fldCharType="begin"/>
      </w:r>
      <w:r w:rsidRPr="00B13607">
        <w:rPr>
          <w:rFonts w:ascii="Times New Roman" w:eastAsia="Times New Roman" w:hAnsi="Times New Roman" w:cs="Times New Roman"/>
          <w:sz w:val="24"/>
          <w:szCs w:val="24"/>
          <w:lang w:val="en-MX"/>
        </w:rPr>
        <w:instrText xml:space="preserve"> INCLUDEPICTURE "https://storylearning.com/wp-content/uploads/2023/02/Two-elated-me-on-a-couch.jpg" \* MERGEFORMATINET </w:instrText>
      </w:r>
      <w:r w:rsidRPr="00B13607">
        <w:rPr>
          <w:rFonts w:ascii="Times New Roman" w:eastAsia="Times New Roman" w:hAnsi="Times New Roman" w:cs="Times New Roman"/>
          <w:sz w:val="24"/>
          <w:szCs w:val="24"/>
          <w:lang w:val="en-MX"/>
        </w:rPr>
        <w:fldChar w:fldCharType="separate"/>
      </w:r>
      <w:r w:rsidRPr="00B13607">
        <w:rPr>
          <w:rFonts w:ascii="Times New Roman" w:eastAsia="Times New Roman" w:hAnsi="Times New Roman" w:cs="Times New Roman"/>
          <w:noProof/>
          <w:sz w:val="24"/>
          <w:szCs w:val="24"/>
          <w:lang w:val="en-MX"/>
        </w:rPr>
        <w:drawing>
          <wp:inline distT="0" distB="0" distL="0" distR="0" wp14:anchorId="04A8E5E1" wp14:editId="7AE4B0D0">
            <wp:extent cx="5400040" cy="4050030"/>
            <wp:effectExtent l="0" t="0" r="0" b="1270"/>
            <wp:docPr id="799139638" name="Picture 7" descr="advanced english person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dvanced english personality"/>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00040" cy="4050030"/>
                    </a:xfrm>
                    <a:prstGeom prst="rect">
                      <a:avLst/>
                    </a:prstGeom>
                    <a:noFill/>
                    <a:ln>
                      <a:noFill/>
                    </a:ln>
                  </pic:spPr>
                </pic:pic>
              </a:graphicData>
            </a:graphic>
          </wp:inline>
        </w:drawing>
      </w:r>
      <w:r w:rsidRPr="00B13607">
        <w:rPr>
          <w:rFonts w:ascii="Times New Roman" w:eastAsia="Times New Roman" w:hAnsi="Times New Roman" w:cs="Times New Roman"/>
          <w:sz w:val="24"/>
          <w:szCs w:val="24"/>
          <w:lang w:val="en-MX"/>
        </w:rPr>
        <w:fldChar w:fldCharType="end"/>
      </w:r>
    </w:p>
    <w:p w14:paraId="52015428"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36. Elated</w:t>
      </w:r>
    </w:p>
    <w:p w14:paraId="18065A93"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extremely happy and excited</w:t>
      </w:r>
    </w:p>
    <w:p w14:paraId="46CD7D4A" w14:textId="77777777" w:rsidR="00B13607" w:rsidRPr="00B13607" w:rsidRDefault="00B13607" w:rsidP="00B13607">
      <w:pPr>
        <w:numPr>
          <w:ilvl w:val="0"/>
          <w:numId w:val="45"/>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We were elated at the news.</w:t>
      </w:r>
    </w:p>
    <w:p w14:paraId="544C4916"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37. Versatile</w:t>
      </w:r>
    </w:p>
    <w:p w14:paraId="0D9CBC98"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having many different skills</w:t>
      </w:r>
    </w:p>
    <w:p w14:paraId="50FBC066" w14:textId="77777777" w:rsidR="00B13607" w:rsidRPr="00B13607" w:rsidRDefault="00B13607" w:rsidP="00B13607">
      <w:pPr>
        <w:numPr>
          <w:ilvl w:val="0"/>
          <w:numId w:val="46"/>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She's a versatile player.</w:t>
      </w:r>
    </w:p>
    <w:p w14:paraId="3D4C7906" w14:textId="77777777" w:rsidR="00B13607" w:rsidRPr="00B13607" w:rsidRDefault="00B13607" w:rsidP="00B13607">
      <w:pPr>
        <w:shd w:val="clear" w:color="auto" w:fill="FFFFFF"/>
        <w:spacing w:after="300" w:line="240" w:lineRule="auto"/>
        <w:outlineLvl w:val="1"/>
        <w:rPr>
          <w:rFonts w:ascii="Roboto Slab" w:eastAsia="Times New Roman" w:hAnsi="Roboto Slab" w:cs="Roboto Slab"/>
          <w:color w:val="1E1D21"/>
          <w:sz w:val="63"/>
          <w:szCs w:val="63"/>
          <w:lang w:val="en-MX"/>
        </w:rPr>
      </w:pPr>
      <w:r w:rsidRPr="00B13607">
        <w:rPr>
          <w:rFonts w:ascii="Roboto Slab" w:eastAsia="Times New Roman" w:hAnsi="Roboto Slab" w:cs="Roboto Slab"/>
          <w:color w:val="1E1D21"/>
          <w:sz w:val="63"/>
          <w:szCs w:val="63"/>
          <w:lang w:val="en-MX"/>
        </w:rPr>
        <w:t>39. Ruthless</w:t>
      </w:r>
    </w:p>
    <w:p w14:paraId="39CBABA7"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not caring if you hurt or upset other people when you try to get what you want</w:t>
      </w:r>
    </w:p>
    <w:p w14:paraId="558502A7" w14:textId="77777777" w:rsidR="00B13607" w:rsidRPr="00B13607" w:rsidRDefault="00B13607" w:rsidP="00B13607">
      <w:pPr>
        <w:numPr>
          <w:ilvl w:val="0"/>
          <w:numId w:val="48"/>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lastRenderedPageBreak/>
        <w:t>Hitler was a ruthless dictator.</w:t>
      </w:r>
    </w:p>
    <w:p w14:paraId="6AC3AA77"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40. Chatty</w:t>
      </w:r>
    </w:p>
    <w:p w14:paraId="6F6F8359"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liking to talk</w:t>
      </w:r>
    </w:p>
    <w:p w14:paraId="240EF1A8" w14:textId="77777777" w:rsidR="00B13607" w:rsidRPr="00B13607" w:rsidRDefault="00B13607" w:rsidP="00B13607">
      <w:pPr>
        <w:numPr>
          <w:ilvl w:val="0"/>
          <w:numId w:val="49"/>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I have very chatty friends.</w:t>
      </w:r>
    </w:p>
    <w:p w14:paraId="6C598B53" w14:textId="77777777" w:rsidR="00B13607" w:rsidRPr="00B13607" w:rsidRDefault="00B13607" w:rsidP="00B13607">
      <w:pPr>
        <w:shd w:val="clear" w:color="auto" w:fill="FFFFFF"/>
        <w:spacing w:after="300" w:line="240" w:lineRule="auto"/>
        <w:outlineLvl w:val="1"/>
        <w:rPr>
          <w:rFonts w:ascii="Roboto Slab" w:eastAsia="Times New Roman" w:hAnsi="Roboto Slab" w:cs="Roboto Slab"/>
          <w:color w:val="1E1D21"/>
          <w:sz w:val="63"/>
          <w:szCs w:val="63"/>
          <w:lang w:val="en-MX"/>
        </w:rPr>
      </w:pPr>
      <w:r w:rsidRPr="00B13607">
        <w:rPr>
          <w:rFonts w:ascii="Roboto Slab" w:eastAsia="Times New Roman" w:hAnsi="Roboto Slab" w:cs="Roboto Slab"/>
          <w:color w:val="1E1D21"/>
          <w:sz w:val="63"/>
          <w:szCs w:val="63"/>
          <w:lang w:val="en-MX"/>
        </w:rPr>
        <w:t>Advanced English Vocabulary For Describing Things</w:t>
      </w:r>
    </w:p>
    <w:p w14:paraId="4242F26D" w14:textId="0E2DCAAE" w:rsidR="00B13607" w:rsidRPr="00B13607" w:rsidRDefault="00B13607" w:rsidP="00B13607">
      <w:pPr>
        <w:spacing w:after="0" w:line="240" w:lineRule="auto"/>
        <w:rPr>
          <w:rFonts w:ascii="Times New Roman" w:eastAsia="Times New Roman" w:hAnsi="Times New Roman" w:cs="Times New Roman"/>
          <w:sz w:val="24"/>
          <w:szCs w:val="24"/>
          <w:lang w:val="en-MX"/>
        </w:rPr>
      </w:pPr>
      <w:r w:rsidRPr="00B13607">
        <w:rPr>
          <w:rFonts w:ascii="Times New Roman" w:eastAsia="Times New Roman" w:hAnsi="Times New Roman" w:cs="Times New Roman"/>
          <w:sz w:val="24"/>
          <w:szCs w:val="24"/>
          <w:lang w:val="en-MX"/>
        </w:rPr>
        <w:fldChar w:fldCharType="begin"/>
      </w:r>
      <w:r w:rsidRPr="00B13607">
        <w:rPr>
          <w:rFonts w:ascii="Times New Roman" w:eastAsia="Times New Roman" w:hAnsi="Times New Roman" w:cs="Times New Roman"/>
          <w:sz w:val="24"/>
          <w:szCs w:val="24"/>
          <w:lang w:val="en-MX"/>
        </w:rPr>
        <w:instrText xml:space="preserve"> INCLUDEPICTURE "https://storylearning.com/wp-content/uploads/2023/02/Shabby-apartment-interior.jpg" \* MERGEFORMATINET </w:instrText>
      </w:r>
      <w:r w:rsidRPr="00B13607">
        <w:rPr>
          <w:rFonts w:ascii="Times New Roman" w:eastAsia="Times New Roman" w:hAnsi="Times New Roman" w:cs="Times New Roman"/>
          <w:sz w:val="24"/>
          <w:szCs w:val="24"/>
          <w:lang w:val="en-MX"/>
        </w:rPr>
        <w:fldChar w:fldCharType="separate"/>
      </w:r>
      <w:r w:rsidRPr="00B13607">
        <w:rPr>
          <w:rFonts w:ascii="Times New Roman" w:eastAsia="Times New Roman" w:hAnsi="Times New Roman" w:cs="Times New Roman"/>
          <w:noProof/>
          <w:sz w:val="24"/>
          <w:szCs w:val="24"/>
          <w:lang w:val="en-MX"/>
        </w:rPr>
        <w:drawing>
          <wp:inline distT="0" distB="0" distL="0" distR="0" wp14:anchorId="5E878FED" wp14:editId="024E3AAE">
            <wp:extent cx="5400040" cy="4050030"/>
            <wp:effectExtent l="0" t="0" r="0" b="1270"/>
            <wp:docPr id="1829788036" name="Picture 6" descr="advanced english th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dvanced english things"/>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400040" cy="4050030"/>
                    </a:xfrm>
                    <a:prstGeom prst="rect">
                      <a:avLst/>
                    </a:prstGeom>
                    <a:noFill/>
                    <a:ln>
                      <a:noFill/>
                    </a:ln>
                  </pic:spPr>
                </pic:pic>
              </a:graphicData>
            </a:graphic>
          </wp:inline>
        </w:drawing>
      </w:r>
      <w:r w:rsidRPr="00B13607">
        <w:rPr>
          <w:rFonts w:ascii="Times New Roman" w:eastAsia="Times New Roman" w:hAnsi="Times New Roman" w:cs="Times New Roman"/>
          <w:sz w:val="24"/>
          <w:szCs w:val="24"/>
          <w:lang w:val="en-MX"/>
        </w:rPr>
        <w:fldChar w:fldCharType="end"/>
      </w:r>
    </w:p>
    <w:p w14:paraId="1D5B226E"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41. Shabby</w:t>
      </w:r>
    </w:p>
    <w:p w14:paraId="4C449FD7"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looking untidy and in bad condition</w:t>
      </w:r>
    </w:p>
    <w:p w14:paraId="7FB4D8B0" w14:textId="77777777" w:rsidR="00B13607" w:rsidRPr="00B13607" w:rsidRDefault="00B13607" w:rsidP="00B13607">
      <w:pPr>
        <w:numPr>
          <w:ilvl w:val="0"/>
          <w:numId w:val="50"/>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lastRenderedPageBreak/>
        <w:t>They lived in a shabby apartment.</w:t>
      </w:r>
    </w:p>
    <w:p w14:paraId="57E9D31E"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42. Luxurious</w:t>
      </w:r>
    </w:p>
    <w:p w14:paraId="4055176A"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very comfortable and expensive</w:t>
      </w:r>
    </w:p>
    <w:p w14:paraId="1B701E78" w14:textId="77777777" w:rsidR="00B13607" w:rsidRPr="00B13607" w:rsidRDefault="00B13607" w:rsidP="00B13607">
      <w:pPr>
        <w:numPr>
          <w:ilvl w:val="0"/>
          <w:numId w:val="51"/>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They stayed in a luxurious hotel.</w:t>
      </w:r>
    </w:p>
    <w:p w14:paraId="5B5FC96D"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47. Staggering</w:t>
      </w:r>
    </w:p>
    <w:p w14:paraId="04BF3F01"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Very shocking and surprising.</w:t>
      </w:r>
    </w:p>
    <w:p w14:paraId="37E0CC20" w14:textId="77777777" w:rsidR="00B13607" w:rsidRPr="00B13607" w:rsidRDefault="00B13607" w:rsidP="00B13607">
      <w:pPr>
        <w:numPr>
          <w:ilvl w:val="0"/>
          <w:numId w:val="56"/>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He earns a staggering amount of money.</w:t>
      </w:r>
    </w:p>
    <w:p w14:paraId="45B7FCF6"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49. Scarce</w:t>
      </w:r>
    </w:p>
    <w:p w14:paraId="3E7048C0"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rare or not available in large amounts</w:t>
      </w:r>
    </w:p>
    <w:p w14:paraId="74A3D05A" w14:textId="77777777" w:rsidR="00B13607" w:rsidRPr="00B13607" w:rsidRDefault="00B13607" w:rsidP="00B13607">
      <w:pPr>
        <w:numPr>
          <w:ilvl w:val="0"/>
          <w:numId w:val="58"/>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Food was becoming scarce.</w:t>
      </w:r>
    </w:p>
    <w:p w14:paraId="001D6A7C"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55. A Glare</w:t>
      </w:r>
    </w:p>
    <w:p w14:paraId="038AD7B7"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A long, angry look</w:t>
      </w:r>
    </w:p>
    <w:p w14:paraId="00823199" w14:textId="77777777" w:rsidR="00B13607" w:rsidRPr="00B13607" w:rsidRDefault="00B13607" w:rsidP="00B13607">
      <w:pPr>
        <w:numPr>
          <w:ilvl w:val="0"/>
          <w:numId w:val="64"/>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She gave me an angry glare.</w:t>
      </w:r>
    </w:p>
    <w:p w14:paraId="1DB55937"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56. To Wreck</w:t>
      </w:r>
    </w:p>
    <w:p w14:paraId="512C6119"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to destroy or badly damage something</w:t>
      </w:r>
    </w:p>
    <w:p w14:paraId="2E95E3B6" w14:textId="77777777" w:rsidR="00B13607" w:rsidRPr="00B13607" w:rsidRDefault="00B13607" w:rsidP="00B13607">
      <w:pPr>
        <w:numPr>
          <w:ilvl w:val="0"/>
          <w:numId w:val="65"/>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The explosion wrecked several cars and damaged nearby buildings.</w:t>
      </w:r>
    </w:p>
    <w:p w14:paraId="474D789C"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57. To Grin</w:t>
      </w:r>
    </w:p>
    <w:p w14:paraId="0218DB0F"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lastRenderedPageBreak/>
        <w:t>Definition: to smile a big smile</w:t>
      </w:r>
    </w:p>
    <w:p w14:paraId="0E986E86" w14:textId="77777777" w:rsidR="00B13607" w:rsidRPr="00B13607" w:rsidRDefault="00B13607" w:rsidP="00B13607">
      <w:pPr>
        <w:numPr>
          <w:ilvl w:val="0"/>
          <w:numId w:val="66"/>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He grinned at me from the entrance.</w:t>
      </w:r>
    </w:p>
    <w:p w14:paraId="08D4B445"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58. A Gaze</w:t>
      </w:r>
    </w:p>
    <w:p w14:paraId="63147E46"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a long look at someone or something</w:t>
      </w:r>
    </w:p>
    <w:p w14:paraId="243D4103" w14:textId="77777777" w:rsidR="00B13607" w:rsidRPr="00B13607" w:rsidRDefault="00B13607" w:rsidP="00B13607">
      <w:pPr>
        <w:numPr>
          <w:ilvl w:val="0"/>
          <w:numId w:val="67"/>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He turned his gaze on me.</w:t>
      </w:r>
    </w:p>
    <w:p w14:paraId="5CF3D40C"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59. To Grasp</w:t>
      </w:r>
    </w:p>
    <w:p w14:paraId="111AC6E6"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Definition: to take hold of something or someone firmly</w:t>
      </w:r>
    </w:p>
    <w:p w14:paraId="4B4D26AB" w14:textId="77777777" w:rsidR="00B13607" w:rsidRPr="00B13607" w:rsidRDefault="00B13607" w:rsidP="00B13607">
      <w:pPr>
        <w:numPr>
          <w:ilvl w:val="0"/>
          <w:numId w:val="68"/>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He grasped my hand enthusiastically.</w:t>
      </w:r>
    </w:p>
    <w:p w14:paraId="69D1420A" w14:textId="11648F54" w:rsidR="00B13607" w:rsidRPr="00B13607" w:rsidRDefault="00B13607" w:rsidP="00B13607">
      <w:pPr>
        <w:spacing w:after="0" w:line="240" w:lineRule="auto"/>
        <w:rPr>
          <w:rFonts w:ascii="Times New Roman" w:eastAsia="Times New Roman" w:hAnsi="Times New Roman" w:cs="Times New Roman"/>
          <w:sz w:val="24"/>
          <w:szCs w:val="24"/>
          <w:lang w:val="en-MX"/>
        </w:rPr>
      </w:pPr>
      <w:r w:rsidRPr="00B13607">
        <w:rPr>
          <w:rFonts w:ascii="Times New Roman" w:eastAsia="Times New Roman" w:hAnsi="Times New Roman" w:cs="Times New Roman"/>
          <w:sz w:val="24"/>
          <w:szCs w:val="24"/>
          <w:lang w:val="en-MX"/>
        </w:rPr>
        <w:fldChar w:fldCharType="begin"/>
      </w:r>
      <w:r w:rsidRPr="00B13607">
        <w:rPr>
          <w:rFonts w:ascii="Times New Roman" w:eastAsia="Times New Roman" w:hAnsi="Times New Roman" w:cs="Times New Roman"/>
          <w:sz w:val="24"/>
          <w:szCs w:val="24"/>
          <w:lang w:val="en-MX"/>
        </w:rPr>
        <w:instrText xml:space="preserve"> INCLUDEPICTURE "https://storylearning.com/wp-content/uploads/2023/02/Two-people-holding-hands.jpg" \* MERGEFORMATINET </w:instrText>
      </w:r>
      <w:r w:rsidRPr="00B13607">
        <w:rPr>
          <w:rFonts w:ascii="Times New Roman" w:eastAsia="Times New Roman" w:hAnsi="Times New Roman" w:cs="Times New Roman"/>
          <w:sz w:val="24"/>
          <w:szCs w:val="24"/>
          <w:lang w:val="en-MX"/>
        </w:rPr>
        <w:fldChar w:fldCharType="separate"/>
      </w:r>
      <w:r w:rsidRPr="00B13607">
        <w:rPr>
          <w:rFonts w:ascii="Times New Roman" w:eastAsia="Times New Roman" w:hAnsi="Times New Roman" w:cs="Times New Roman"/>
          <w:noProof/>
          <w:sz w:val="24"/>
          <w:szCs w:val="24"/>
          <w:lang w:val="en-MX"/>
        </w:rPr>
        <w:drawing>
          <wp:inline distT="0" distB="0" distL="0" distR="0" wp14:anchorId="683B0015" wp14:editId="51219BD8">
            <wp:extent cx="5400040" cy="4050030"/>
            <wp:effectExtent l="0" t="0" r="0" b="1270"/>
            <wp:docPr id="446053265" name="Picture 2" descr="advanced english gra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dvanced english grasp"/>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400040" cy="4050030"/>
                    </a:xfrm>
                    <a:prstGeom prst="rect">
                      <a:avLst/>
                    </a:prstGeom>
                    <a:noFill/>
                    <a:ln>
                      <a:noFill/>
                    </a:ln>
                  </pic:spPr>
                </pic:pic>
              </a:graphicData>
            </a:graphic>
          </wp:inline>
        </w:drawing>
      </w:r>
      <w:r w:rsidRPr="00B13607">
        <w:rPr>
          <w:rFonts w:ascii="Times New Roman" w:eastAsia="Times New Roman" w:hAnsi="Times New Roman" w:cs="Times New Roman"/>
          <w:sz w:val="24"/>
          <w:szCs w:val="24"/>
          <w:lang w:val="en-MX"/>
        </w:rPr>
        <w:fldChar w:fldCharType="end"/>
      </w:r>
    </w:p>
    <w:p w14:paraId="1BDF6442"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60. An Escape</w:t>
      </w:r>
    </w:p>
    <w:p w14:paraId="6415FDA8"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lastRenderedPageBreak/>
        <w:t>Definition: when someone succeeds in getting out of a place or a dangerous or bad situation</w:t>
      </w:r>
    </w:p>
    <w:p w14:paraId="3AB11363" w14:textId="77777777" w:rsidR="00B13607" w:rsidRPr="00B13607" w:rsidRDefault="00B13607" w:rsidP="00B13607">
      <w:pPr>
        <w:numPr>
          <w:ilvl w:val="0"/>
          <w:numId w:val="69"/>
        </w:numPr>
        <w:shd w:val="clear" w:color="auto" w:fill="FFFFFF"/>
        <w:spacing w:before="100" w:beforeAutospacing="1" w:after="100" w:afterAutospacing="1"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He made his escape on the back of a motorbike.</w:t>
      </w:r>
    </w:p>
    <w:p w14:paraId="7B21A310"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The most advanced </w:t>
      </w:r>
      <w:hyperlink r:id="rId73" w:tgtFrame="_blank" w:history="1">
        <w:r w:rsidRPr="00B13607">
          <w:rPr>
            <w:rFonts w:ascii="Roboto Slab" w:eastAsia="Times New Roman" w:hAnsi="Roboto Slab" w:cs="Roboto Slab"/>
            <w:b/>
            <w:bCs/>
            <w:color w:val="59B89D"/>
            <w:sz w:val="30"/>
            <w:szCs w:val="30"/>
            <w:u w:val="single"/>
            <w:lang w:val="en-MX"/>
          </w:rPr>
          <w:t>English</w:t>
        </w:r>
      </w:hyperlink>
      <w:r w:rsidRPr="00B13607">
        <w:rPr>
          <w:rFonts w:ascii="Roboto Slab" w:eastAsia="Times New Roman" w:hAnsi="Roboto Slab" w:cs="Roboto Slab"/>
          <w:color w:val="474555"/>
          <w:sz w:val="30"/>
          <w:szCs w:val="30"/>
          <w:lang w:val="en-MX"/>
        </w:rPr>
        <w:t> words are typically those derived from Greek and Latin roots, such as quintessential, ubiquitous, and anthropomorphic.</w:t>
      </w:r>
    </w:p>
    <w:p w14:paraId="5479A1A9"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What Are Some Sophisticated Vocabulary?</w:t>
      </w:r>
    </w:p>
    <w:p w14:paraId="593BAC2E"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Sophisticated vocabulary includes erudite, eloquent, discerning, judicious, sagacious, perspicacious, and judicious.</w:t>
      </w:r>
    </w:p>
    <w:p w14:paraId="61494E1B" w14:textId="77777777" w:rsidR="00B13607" w:rsidRPr="00B13607" w:rsidRDefault="00B13607" w:rsidP="00B13607">
      <w:pPr>
        <w:shd w:val="clear" w:color="auto" w:fill="FFFFFF"/>
        <w:spacing w:after="300" w:line="240" w:lineRule="auto"/>
        <w:outlineLvl w:val="2"/>
        <w:rPr>
          <w:rFonts w:ascii="Roboto Slab" w:eastAsia="Times New Roman" w:hAnsi="Roboto Slab" w:cs="Roboto Slab"/>
          <w:color w:val="1E1D21"/>
          <w:sz w:val="45"/>
          <w:szCs w:val="45"/>
          <w:lang w:val="en-MX"/>
        </w:rPr>
      </w:pPr>
      <w:r w:rsidRPr="00B13607">
        <w:rPr>
          <w:rFonts w:ascii="Roboto Slab" w:eastAsia="Times New Roman" w:hAnsi="Roboto Slab" w:cs="Roboto Slab"/>
          <w:color w:val="1E1D21"/>
          <w:sz w:val="45"/>
          <w:szCs w:val="45"/>
          <w:lang w:val="en-MX"/>
        </w:rPr>
        <w:t>How Can I Make My English Vocabulary Strong?</w:t>
      </w:r>
    </w:p>
    <w:p w14:paraId="54464324"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To strengthen your English vocabulary, focus on reading extensively in a variety of genres, keeping a vocabulary journal, and using new words in your writing and conversations.</w:t>
      </w:r>
    </w:p>
    <w:p w14:paraId="268A940C" w14:textId="77777777" w:rsidR="00B13607" w:rsidRPr="00B13607" w:rsidRDefault="00B13607" w:rsidP="00B13607">
      <w:pPr>
        <w:shd w:val="clear" w:color="auto" w:fill="FFFFFF"/>
        <w:spacing w:after="300" w:line="240" w:lineRule="auto"/>
        <w:outlineLvl w:val="1"/>
        <w:rPr>
          <w:rFonts w:ascii="Roboto Slab" w:eastAsia="Times New Roman" w:hAnsi="Roboto Slab" w:cs="Roboto Slab"/>
          <w:color w:val="1E1D21"/>
          <w:sz w:val="63"/>
          <w:szCs w:val="63"/>
          <w:lang w:val="en-MX"/>
        </w:rPr>
      </w:pPr>
      <w:r w:rsidRPr="00B13607">
        <w:rPr>
          <w:rFonts w:ascii="Roboto Slab" w:eastAsia="Times New Roman" w:hAnsi="Roboto Slab" w:cs="Roboto Slab"/>
          <w:color w:val="1E1D21"/>
          <w:sz w:val="63"/>
          <w:szCs w:val="63"/>
          <w:lang w:val="en-MX"/>
        </w:rPr>
        <w:t>How To Learn Advanced English Vocabulary</w:t>
      </w:r>
    </w:p>
    <w:p w14:paraId="2D5E4D47"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So, did you learn any new advanced </w:t>
      </w:r>
      <w:hyperlink r:id="rId74" w:history="1">
        <w:r w:rsidRPr="00B13607">
          <w:rPr>
            <w:rFonts w:ascii="Roboto Slab" w:eastAsia="Times New Roman" w:hAnsi="Roboto Slab" w:cs="Roboto Slab"/>
            <w:b/>
            <w:bCs/>
            <w:color w:val="59B89D"/>
            <w:sz w:val="30"/>
            <w:szCs w:val="30"/>
            <w:u w:val="single"/>
            <w:lang w:val="en-MX"/>
          </w:rPr>
          <w:t>English</w:t>
        </w:r>
      </w:hyperlink>
      <w:r w:rsidRPr="00B13607">
        <w:rPr>
          <w:rFonts w:ascii="Roboto Slab" w:eastAsia="Times New Roman" w:hAnsi="Roboto Slab" w:cs="Roboto Slab"/>
          <w:color w:val="474555"/>
          <w:sz w:val="30"/>
          <w:szCs w:val="30"/>
          <w:lang w:val="en-MX"/>
        </w:rPr>
        <w:t> vocabulary words from this list?</w:t>
      </w:r>
    </w:p>
    <w:p w14:paraId="15C76A1F"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lastRenderedPageBreak/>
        <w:t>While studying a list like this might be a great way to start learning advanced English vocabulary, if you really want to expand your vocab you need to learn words in context.</w:t>
      </w:r>
    </w:p>
    <w:p w14:paraId="1E3EEC20" w14:textId="77777777" w:rsidR="00B13607" w:rsidRPr="00B13607" w:rsidRDefault="00B13607" w:rsidP="00B13607">
      <w:pPr>
        <w:shd w:val="clear" w:color="auto" w:fill="FFFFFF"/>
        <w:spacing w:after="450" w:line="240" w:lineRule="auto"/>
        <w:rPr>
          <w:rFonts w:ascii="Roboto Slab" w:eastAsia="Times New Roman" w:hAnsi="Roboto Slab" w:cs="Roboto Slab"/>
          <w:color w:val="474555"/>
          <w:sz w:val="30"/>
          <w:szCs w:val="30"/>
          <w:lang w:val="en-MX"/>
        </w:rPr>
      </w:pPr>
      <w:r w:rsidRPr="00B13607">
        <w:rPr>
          <w:rFonts w:ascii="Roboto Slab" w:eastAsia="Times New Roman" w:hAnsi="Roboto Slab" w:cs="Roboto Slab"/>
          <w:color w:val="474555"/>
          <w:sz w:val="30"/>
          <w:szCs w:val="30"/>
          <w:lang w:val="en-MX"/>
        </w:rPr>
        <w:t>To do that, you can </w:t>
      </w:r>
      <w:hyperlink r:id="rId75" w:tgtFrame="_blank" w:history="1">
        <w:r w:rsidRPr="00B13607">
          <w:rPr>
            <w:rFonts w:ascii="Roboto Slab" w:eastAsia="Times New Roman" w:hAnsi="Roboto Slab" w:cs="Roboto Slab"/>
            <w:b/>
            <w:bCs/>
            <w:color w:val="59B89D"/>
            <w:sz w:val="30"/>
            <w:szCs w:val="30"/>
            <w:u w:val="single"/>
            <w:lang w:val="en-MX"/>
          </w:rPr>
          <w:t>apply the rules of the StoryLearning method</w:t>
        </w:r>
      </w:hyperlink>
      <w:r w:rsidRPr="00B13607">
        <w:rPr>
          <w:rFonts w:ascii="Roboto Slab" w:eastAsia="Times New Roman" w:hAnsi="Roboto Slab" w:cs="Roboto Slab"/>
          <w:color w:val="474555"/>
          <w:sz w:val="30"/>
          <w:szCs w:val="30"/>
          <w:lang w:val="en-MX"/>
        </w:rPr>
        <w:t> and read books in English. This will help you expose yourself to a great number of advanced English words, as well as </w:t>
      </w:r>
      <w:hyperlink r:id="rId76" w:tgtFrame="_blank" w:history="1">
        <w:r w:rsidRPr="00B13607">
          <w:rPr>
            <w:rFonts w:ascii="Roboto Slab" w:eastAsia="Times New Roman" w:hAnsi="Roboto Slab" w:cs="Roboto Slab"/>
            <w:b/>
            <w:bCs/>
            <w:color w:val="59B89D"/>
            <w:sz w:val="30"/>
            <w:szCs w:val="30"/>
            <w:u w:val="single"/>
            <w:lang w:val="en-MX"/>
          </w:rPr>
          <w:t>phrasal verbs in English</w:t>
        </w:r>
      </w:hyperlink>
      <w:r w:rsidRPr="00B13607">
        <w:rPr>
          <w:rFonts w:ascii="Roboto Slab" w:eastAsia="Times New Roman" w:hAnsi="Roboto Slab" w:cs="Roboto Slab"/>
          <w:color w:val="474555"/>
          <w:sz w:val="30"/>
          <w:szCs w:val="30"/>
          <w:lang w:val="en-MX"/>
        </w:rPr>
        <w:t>, </w:t>
      </w:r>
      <w:hyperlink r:id="rId77" w:tgtFrame="_blank" w:history="1">
        <w:r w:rsidRPr="00B13607">
          <w:rPr>
            <w:rFonts w:ascii="Roboto Slab" w:eastAsia="Times New Roman" w:hAnsi="Roboto Slab" w:cs="Roboto Slab"/>
            <w:b/>
            <w:bCs/>
            <w:color w:val="59B89D"/>
            <w:sz w:val="30"/>
            <w:szCs w:val="30"/>
            <w:u w:val="single"/>
            <w:lang w:val="en-MX"/>
          </w:rPr>
          <w:t>English idioms</w:t>
        </w:r>
      </w:hyperlink>
      <w:r w:rsidRPr="00B13607">
        <w:rPr>
          <w:rFonts w:ascii="Roboto Slab" w:eastAsia="Times New Roman" w:hAnsi="Roboto Slab" w:cs="Roboto Slab"/>
          <w:color w:val="474555"/>
          <w:sz w:val="30"/>
          <w:szCs w:val="30"/>
          <w:lang w:val="en-MX"/>
        </w:rPr>
        <w:t> and </w:t>
      </w:r>
      <w:hyperlink r:id="rId78" w:tgtFrame="_blank" w:history="1">
        <w:r w:rsidRPr="00B13607">
          <w:rPr>
            <w:rFonts w:ascii="Roboto Slab" w:eastAsia="Times New Roman" w:hAnsi="Roboto Slab" w:cs="Roboto Slab"/>
            <w:b/>
            <w:bCs/>
            <w:color w:val="59B89D"/>
            <w:sz w:val="30"/>
            <w:szCs w:val="30"/>
            <w:u w:val="single"/>
            <w:lang w:val="en-MX"/>
          </w:rPr>
          <w:t>common English phrases.</w:t>
        </w:r>
      </w:hyperlink>
    </w:p>
    <w:p w14:paraId="42F2BB62" w14:textId="77777777" w:rsidR="00022E2E" w:rsidRDefault="00022E2E" w:rsidP="00022E2E">
      <w:pPr>
        <w:shd w:val="clear" w:color="auto" w:fill="FFFFFF"/>
        <w:spacing w:after="0" w:line="420" w:lineRule="atLeast"/>
        <w:rPr>
          <w:rFonts w:ascii="Arial" w:eastAsia="Times New Roman" w:hAnsi="Arial" w:cs="Arial"/>
          <w:b/>
          <w:bCs/>
          <w:color w:val="001D35"/>
          <w:sz w:val="30"/>
          <w:szCs w:val="30"/>
          <w:lang w:val="en-MX"/>
        </w:rPr>
      </w:pPr>
    </w:p>
    <w:p w14:paraId="4AD89A8C" w14:textId="09454EF5" w:rsidR="00022E2E" w:rsidRPr="00022E2E" w:rsidRDefault="00022E2E" w:rsidP="00022E2E">
      <w:pPr>
        <w:shd w:val="clear" w:color="auto" w:fill="FFFFFF"/>
        <w:spacing w:after="0" w:line="420" w:lineRule="atLeast"/>
        <w:rPr>
          <w:rFonts w:ascii="Arial" w:eastAsia="Times New Roman" w:hAnsi="Arial" w:cs="Arial"/>
          <w:b/>
          <w:bCs/>
          <w:color w:val="001D35"/>
          <w:sz w:val="30"/>
          <w:szCs w:val="30"/>
          <w:lang w:val="en-MX"/>
        </w:rPr>
      </w:pPr>
      <w:r w:rsidRPr="00022E2E">
        <w:rPr>
          <w:rFonts w:ascii="Arial" w:eastAsia="Times New Roman" w:hAnsi="Arial" w:cs="Arial"/>
          <w:b/>
          <w:bCs/>
          <w:color w:val="001D35"/>
          <w:sz w:val="30"/>
          <w:szCs w:val="30"/>
          <w:lang w:val="en-MX"/>
        </w:rPr>
        <w:t>Precision in Argument &amp; Analysis </w:t>
      </w:r>
    </w:p>
    <w:p w14:paraId="72ADBDC7" w14:textId="77777777" w:rsidR="00022E2E" w:rsidRPr="00022E2E" w:rsidRDefault="00022E2E" w:rsidP="00022E2E">
      <w:pPr>
        <w:numPr>
          <w:ilvl w:val="0"/>
          <w:numId w:val="2"/>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Arcane (adj.):</w:t>
      </w:r>
      <w:r w:rsidRPr="00022E2E">
        <w:rPr>
          <w:rFonts w:ascii="Arial" w:eastAsia="Times New Roman" w:hAnsi="Arial" w:cs="Arial"/>
          <w:color w:val="0A0A0A"/>
          <w:sz w:val="24"/>
          <w:szCs w:val="24"/>
          <w:lang w:val="en-MX"/>
        </w:rPr>
        <w:t> Understood by few; mysterious or secret. Useful when describing complex, niche, or historical information.</w:t>
      </w:r>
    </w:p>
    <w:p w14:paraId="0E568218" w14:textId="77777777" w:rsidR="00022E2E" w:rsidRPr="00022E2E" w:rsidRDefault="00022E2E" w:rsidP="00022E2E">
      <w:pPr>
        <w:numPr>
          <w:ilvl w:val="0"/>
          <w:numId w:val="2"/>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Conundrum (noun):</w:t>
      </w:r>
      <w:r w:rsidRPr="00022E2E">
        <w:rPr>
          <w:rFonts w:ascii="Arial" w:eastAsia="Times New Roman" w:hAnsi="Arial" w:cs="Arial"/>
          <w:color w:val="0A0A0A"/>
          <w:sz w:val="24"/>
          <w:szCs w:val="24"/>
          <w:lang w:val="en-MX"/>
        </w:rPr>
        <w:t> A confusing or difficult problem with no clear solution.</w:t>
      </w:r>
    </w:p>
    <w:p w14:paraId="27C97D81" w14:textId="77777777" w:rsidR="00022E2E" w:rsidRPr="00022E2E" w:rsidRDefault="00022E2E" w:rsidP="00022E2E">
      <w:pPr>
        <w:numPr>
          <w:ilvl w:val="0"/>
          <w:numId w:val="2"/>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Equivocate (verb):</w:t>
      </w:r>
      <w:r w:rsidRPr="00022E2E">
        <w:rPr>
          <w:rFonts w:ascii="Arial" w:eastAsia="Times New Roman" w:hAnsi="Arial" w:cs="Arial"/>
          <w:color w:val="0A0A0A"/>
          <w:sz w:val="24"/>
          <w:szCs w:val="24"/>
          <w:lang w:val="en-MX"/>
        </w:rPr>
        <w:t> To use ambiguous language to conceal the truth or avoid committing oneself.</w:t>
      </w:r>
    </w:p>
    <w:p w14:paraId="77E08CD6" w14:textId="77777777" w:rsidR="00022E2E" w:rsidRPr="00022E2E" w:rsidRDefault="00022E2E" w:rsidP="00022E2E">
      <w:pPr>
        <w:numPr>
          <w:ilvl w:val="0"/>
          <w:numId w:val="2"/>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Obfuscate (verb):</w:t>
      </w:r>
      <w:r w:rsidRPr="00022E2E">
        <w:rPr>
          <w:rFonts w:ascii="Arial" w:eastAsia="Times New Roman" w:hAnsi="Arial" w:cs="Arial"/>
          <w:color w:val="0A0A0A"/>
          <w:sz w:val="24"/>
          <w:szCs w:val="24"/>
          <w:lang w:val="en-MX"/>
        </w:rPr>
        <w:t> To render something obscure, unclear, or unintelligible.</w:t>
      </w:r>
    </w:p>
    <w:p w14:paraId="7C87D8D0" w14:textId="77777777" w:rsidR="00022E2E" w:rsidRPr="00022E2E" w:rsidRDefault="00022E2E" w:rsidP="00022E2E">
      <w:pPr>
        <w:numPr>
          <w:ilvl w:val="0"/>
          <w:numId w:val="2"/>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Paucity (noun):</w:t>
      </w:r>
      <w:r w:rsidRPr="00022E2E">
        <w:rPr>
          <w:rFonts w:ascii="Arial" w:eastAsia="Times New Roman" w:hAnsi="Arial" w:cs="Arial"/>
          <w:color w:val="0A0A0A"/>
          <w:sz w:val="24"/>
          <w:szCs w:val="24"/>
          <w:lang w:val="en-MX"/>
        </w:rPr>
        <w:t> The presence of something in small or insufficient quantities; scarcity.</w:t>
      </w:r>
    </w:p>
    <w:p w14:paraId="02959323" w14:textId="77777777" w:rsidR="00022E2E" w:rsidRPr="00022E2E" w:rsidRDefault="00022E2E" w:rsidP="00022E2E">
      <w:pPr>
        <w:numPr>
          <w:ilvl w:val="0"/>
          <w:numId w:val="2"/>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Tautology (noun):</w:t>
      </w:r>
      <w:r w:rsidRPr="00022E2E">
        <w:rPr>
          <w:rFonts w:ascii="Arial" w:eastAsia="Times New Roman" w:hAnsi="Arial" w:cs="Arial"/>
          <w:color w:val="0A0A0A"/>
          <w:sz w:val="24"/>
          <w:szCs w:val="24"/>
          <w:lang w:val="en-MX"/>
        </w:rPr>
        <w:t> The saying of the same thing twice in different words; a redundant statement.</w:t>
      </w:r>
    </w:p>
    <w:p w14:paraId="3F3A44A9" w14:textId="77777777" w:rsidR="00022E2E" w:rsidRPr="00022E2E" w:rsidRDefault="00022E2E" w:rsidP="00022E2E">
      <w:pPr>
        <w:numPr>
          <w:ilvl w:val="0"/>
          <w:numId w:val="2"/>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Verisimilitude (noun):</w:t>
      </w:r>
      <w:r w:rsidRPr="00022E2E">
        <w:rPr>
          <w:rFonts w:ascii="Arial" w:eastAsia="Times New Roman" w:hAnsi="Arial" w:cs="Arial"/>
          <w:color w:val="0A0A0A"/>
          <w:sz w:val="24"/>
          <w:szCs w:val="24"/>
          <w:lang w:val="en-MX"/>
        </w:rPr>
        <w:t> The appearance of being true or real. </w:t>
      </w:r>
    </w:p>
    <w:p w14:paraId="3968E1E9" w14:textId="77777777" w:rsidR="00022E2E" w:rsidRPr="00022E2E" w:rsidRDefault="00022E2E" w:rsidP="00022E2E">
      <w:pPr>
        <w:shd w:val="clear" w:color="auto" w:fill="FFFFFF"/>
        <w:spacing w:after="0" w:line="420" w:lineRule="atLeast"/>
        <w:rPr>
          <w:rFonts w:ascii="Arial" w:eastAsia="Times New Roman" w:hAnsi="Arial" w:cs="Arial"/>
          <w:b/>
          <w:bCs/>
          <w:color w:val="001D35"/>
          <w:sz w:val="30"/>
          <w:szCs w:val="30"/>
          <w:lang w:val="en-MX"/>
        </w:rPr>
      </w:pPr>
      <w:r w:rsidRPr="00022E2E">
        <w:rPr>
          <w:rFonts w:ascii="Arial" w:eastAsia="Times New Roman" w:hAnsi="Arial" w:cs="Arial"/>
          <w:b/>
          <w:bCs/>
          <w:color w:val="001D35"/>
          <w:sz w:val="30"/>
          <w:szCs w:val="30"/>
          <w:lang w:val="en-MX"/>
        </w:rPr>
        <w:t>Professional &amp; Action-Oriented Words</w:t>
      </w:r>
    </w:p>
    <w:p w14:paraId="07AF8250" w14:textId="77777777" w:rsidR="00022E2E" w:rsidRPr="00022E2E" w:rsidRDefault="00022E2E" w:rsidP="00022E2E">
      <w:pPr>
        <w:numPr>
          <w:ilvl w:val="0"/>
          <w:numId w:val="3"/>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Acumen (noun):</w:t>
      </w:r>
      <w:r w:rsidRPr="00022E2E">
        <w:rPr>
          <w:rFonts w:ascii="Arial" w:eastAsia="Times New Roman" w:hAnsi="Arial" w:cs="Arial"/>
          <w:color w:val="0A0A0A"/>
          <w:sz w:val="24"/>
          <w:szCs w:val="24"/>
          <w:lang w:val="en-MX"/>
        </w:rPr>
        <w:t> Shrewdness shown by keen insight, especially in business or legal matters.</w:t>
      </w:r>
    </w:p>
    <w:p w14:paraId="7326E24B" w14:textId="77777777" w:rsidR="00022E2E" w:rsidRPr="00022E2E" w:rsidRDefault="00022E2E" w:rsidP="00022E2E">
      <w:pPr>
        <w:numPr>
          <w:ilvl w:val="0"/>
          <w:numId w:val="3"/>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Alacrity (noun):</w:t>
      </w:r>
      <w:r w:rsidRPr="00022E2E">
        <w:rPr>
          <w:rFonts w:ascii="Arial" w:eastAsia="Times New Roman" w:hAnsi="Arial" w:cs="Arial"/>
          <w:color w:val="0A0A0A"/>
          <w:sz w:val="24"/>
          <w:szCs w:val="24"/>
          <w:lang w:val="en-MX"/>
        </w:rPr>
        <w:t> Liveliness and eagerness.</w:t>
      </w:r>
    </w:p>
    <w:p w14:paraId="35C45008" w14:textId="77777777" w:rsidR="00022E2E" w:rsidRPr="00022E2E" w:rsidRDefault="00022E2E" w:rsidP="00022E2E">
      <w:pPr>
        <w:numPr>
          <w:ilvl w:val="0"/>
          <w:numId w:val="3"/>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Behoove (verb):</w:t>
      </w:r>
      <w:r w:rsidRPr="00022E2E">
        <w:rPr>
          <w:rFonts w:ascii="Arial" w:eastAsia="Times New Roman" w:hAnsi="Arial" w:cs="Arial"/>
          <w:color w:val="0A0A0A"/>
          <w:sz w:val="24"/>
          <w:szCs w:val="24"/>
          <w:lang w:val="en-MX"/>
        </w:rPr>
        <w:t> To be necessary or appropriate for a person to do something.</w:t>
      </w:r>
    </w:p>
    <w:p w14:paraId="473F1541" w14:textId="77777777" w:rsidR="00022E2E" w:rsidRPr="00022E2E" w:rsidRDefault="00022E2E" w:rsidP="00022E2E">
      <w:pPr>
        <w:numPr>
          <w:ilvl w:val="0"/>
          <w:numId w:val="3"/>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Eschew (verb):</w:t>
      </w:r>
      <w:r w:rsidRPr="00022E2E">
        <w:rPr>
          <w:rFonts w:ascii="Arial" w:eastAsia="Times New Roman" w:hAnsi="Arial" w:cs="Arial"/>
          <w:color w:val="0A0A0A"/>
          <w:sz w:val="24"/>
          <w:szCs w:val="24"/>
          <w:lang w:val="en-MX"/>
        </w:rPr>
        <w:t> To deliberately avoid or stay away from something.</w:t>
      </w:r>
    </w:p>
    <w:p w14:paraId="5A1F29FD" w14:textId="77777777" w:rsidR="00022E2E" w:rsidRPr="00022E2E" w:rsidRDefault="00022E2E" w:rsidP="00022E2E">
      <w:pPr>
        <w:numPr>
          <w:ilvl w:val="0"/>
          <w:numId w:val="3"/>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lastRenderedPageBreak/>
        <w:t>Galvanize (verb):</w:t>
      </w:r>
      <w:r w:rsidRPr="00022E2E">
        <w:rPr>
          <w:rFonts w:ascii="Arial" w:eastAsia="Times New Roman" w:hAnsi="Arial" w:cs="Arial"/>
          <w:color w:val="0A0A0A"/>
          <w:sz w:val="24"/>
          <w:szCs w:val="24"/>
          <w:lang w:val="en-MX"/>
        </w:rPr>
        <w:t> To shock or excite someone into taking action.</w:t>
      </w:r>
    </w:p>
    <w:p w14:paraId="789AC4C5" w14:textId="77777777" w:rsidR="00022E2E" w:rsidRPr="00022E2E" w:rsidRDefault="00022E2E" w:rsidP="00022E2E">
      <w:pPr>
        <w:numPr>
          <w:ilvl w:val="0"/>
          <w:numId w:val="3"/>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Leverage (verb):</w:t>
      </w:r>
      <w:r w:rsidRPr="00022E2E">
        <w:rPr>
          <w:rFonts w:ascii="Arial" w:eastAsia="Times New Roman" w:hAnsi="Arial" w:cs="Arial"/>
          <w:color w:val="0A0A0A"/>
          <w:sz w:val="24"/>
          <w:szCs w:val="24"/>
          <w:lang w:val="en-MX"/>
        </w:rPr>
        <w:t> To use something to maximum advantage.</w:t>
      </w:r>
    </w:p>
    <w:p w14:paraId="647BAF0D" w14:textId="77777777" w:rsidR="00022E2E" w:rsidRPr="00022E2E" w:rsidRDefault="00022E2E" w:rsidP="00022E2E">
      <w:pPr>
        <w:numPr>
          <w:ilvl w:val="0"/>
          <w:numId w:val="3"/>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Pragmatic (adj.):</w:t>
      </w:r>
      <w:r w:rsidRPr="00022E2E">
        <w:rPr>
          <w:rFonts w:ascii="Arial" w:eastAsia="Times New Roman" w:hAnsi="Arial" w:cs="Arial"/>
          <w:color w:val="0A0A0A"/>
          <w:sz w:val="24"/>
          <w:szCs w:val="24"/>
          <w:lang w:val="en-MX"/>
        </w:rPr>
        <w:t> Dealing with things sensibly and realistically based on practical considerations. </w:t>
      </w:r>
    </w:p>
    <w:p w14:paraId="77F77EBB" w14:textId="77777777" w:rsidR="00022E2E" w:rsidRPr="00022E2E" w:rsidRDefault="00022E2E" w:rsidP="00022E2E">
      <w:pPr>
        <w:shd w:val="clear" w:color="auto" w:fill="FFFFFF"/>
        <w:spacing w:after="0" w:line="420" w:lineRule="atLeast"/>
        <w:rPr>
          <w:rFonts w:ascii="Arial" w:eastAsia="Times New Roman" w:hAnsi="Arial" w:cs="Arial"/>
          <w:b/>
          <w:bCs/>
          <w:color w:val="001D35"/>
          <w:sz w:val="30"/>
          <w:szCs w:val="30"/>
          <w:lang w:val="en-MX"/>
        </w:rPr>
      </w:pPr>
      <w:r w:rsidRPr="00022E2E">
        <w:rPr>
          <w:rFonts w:ascii="Arial" w:eastAsia="Times New Roman" w:hAnsi="Arial" w:cs="Arial"/>
          <w:b/>
          <w:bCs/>
          <w:color w:val="001D35"/>
          <w:sz w:val="30"/>
          <w:szCs w:val="30"/>
          <w:lang w:val="en-MX"/>
        </w:rPr>
        <w:t>Nuance in Description &amp; Tone</w:t>
      </w:r>
    </w:p>
    <w:p w14:paraId="6CC5B32F" w14:textId="77777777" w:rsidR="00022E2E" w:rsidRPr="00022E2E" w:rsidRDefault="00022E2E" w:rsidP="00022E2E">
      <w:pPr>
        <w:numPr>
          <w:ilvl w:val="0"/>
          <w:numId w:val="4"/>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Abberant (adj.):</w:t>
      </w:r>
      <w:r w:rsidRPr="00022E2E">
        <w:rPr>
          <w:rFonts w:ascii="Arial" w:eastAsia="Times New Roman" w:hAnsi="Arial" w:cs="Arial"/>
          <w:color w:val="0A0A0A"/>
          <w:sz w:val="24"/>
          <w:szCs w:val="24"/>
          <w:lang w:val="en-MX"/>
        </w:rPr>
        <w:t> Departing from an accepted standard.</w:t>
      </w:r>
    </w:p>
    <w:p w14:paraId="7777F773" w14:textId="77777777" w:rsidR="00022E2E" w:rsidRPr="00022E2E" w:rsidRDefault="00022E2E" w:rsidP="00022E2E">
      <w:pPr>
        <w:numPr>
          <w:ilvl w:val="0"/>
          <w:numId w:val="4"/>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Convivial (adj.):</w:t>
      </w:r>
      <w:r w:rsidRPr="00022E2E">
        <w:rPr>
          <w:rFonts w:ascii="Arial" w:eastAsia="Times New Roman" w:hAnsi="Arial" w:cs="Arial"/>
          <w:color w:val="0A0A0A"/>
          <w:sz w:val="24"/>
          <w:szCs w:val="24"/>
          <w:lang w:val="en-MX"/>
        </w:rPr>
        <w:t> Friendly, lively, and enjoyable (often used for atmosphere or people).</w:t>
      </w:r>
    </w:p>
    <w:p w14:paraId="505CEDD6" w14:textId="77777777" w:rsidR="00022E2E" w:rsidRPr="00022E2E" w:rsidRDefault="00022E2E" w:rsidP="00022E2E">
      <w:pPr>
        <w:numPr>
          <w:ilvl w:val="0"/>
          <w:numId w:val="4"/>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Effete (adj.):</w:t>
      </w:r>
      <w:r w:rsidRPr="00022E2E">
        <w:rPr>
          <w:rFonts w:ascii="Arial" w:eastAsia="Times New Roman" w:hAnsi="Arial" w:cs="Arial"/>
          <w:color w:val="0A0A0A"/>
          <w:sz w:val="24"/>
          <w:szCs w:val="24"/>
          <w:lang w:val="en-MX"/>
        </w:rPr>
        <w:t> Over-refined; weak or ineffective.</w:t>
      </w:r>
    </w:p>
    <w:p w14:paraId="181D1CB6" w14:textId="77777777" w:rsidR="00022E2E" w:rsidRPr="00022E2E" w:rsidRDefault="00022E2E" w:rsidP="00022E2E">
      <w:pPr>
        <w:numPr>
          <w:ilvl w:val="0"/>
          <w:numId w:val="4"/>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Egregious (adj.):</w:t>
      </w:r>
      <w:r w:rsidRPr="00022E2E">
        <w:rPr>
          <w:rFonts w:ascii="Arial" w:eastAsia="Times New Roman" w:hAnsi="Arial" w:cs="Arial"/>
          <w:color w:val="0A0A0A"/>
          <w:sz w:val="24"/>
          <w:szCs w:val="24"/>
          <w:lang w:val="en-MX"/>
        </w:rPr>
        <w:t> Outstandingly bad; shocking.</w:t>
      </w:r>
    </w:p>
    <w:p w14:paraId="2FE33029" w14:textId="77777777" w:rsidR="00022E2E" w:rsidRPr="00022E2E" w:rsidRDefault="00022E2E" w:rsidP="00022E2E">
      <w:pPr>
        <w:numPr>
          <w:ilvl w:val="0"/>
          <w:numId w:val="4"/>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Fastidious (adj.):</w:t>
      </w:r>
      <w:r w:rsidRPr="00022E2E">
        <w:rPr>
          <w:rFonts w:ascii="Arial" w:eastAsia="Times New Roman" w:hAnsi="Arial" w:cs="Arial"/>
          <w:color w:val="0A0A0A"/>
          <w:sz w:val="24"/>
          <w:szCs w:val="24"/>
          <w:lang w:val="en-MX"/>
        </w:rPr>
        <w:t> Very attentive to and concerned about accuracy and detail.</w:t>
      </w:r>
    </w:p>
    <w:p w14:paraId="39BB57A8" w14:textId="77777777" w:rsidR="00022E2E" w:rsidRPr="00022E2E" w:rsidRDefault="00022E2E" w:rsidP="00022E2E">
      <w:pPr>
        <w:numPr>
          <w:ilvl w:val="0"/>
          <w:numId w:val="4"/>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Insouciant (adj.):</w:t>
      </w:r>
      <w:r w:rsidRPr="00022E2E">
        <w:rPr>
          <w:rFonts w:ascii="Arial" w:eastAsia="Times New Roman" w:hAnsi="Arial" w:cs="Arial"/>
          <w:color w:val="0A0A0A"/>
          <w:sz w:val="24"/>
          <w:szCs w:val="24"/>
          <w:lang w:val="en-MX"/>
        </w:rPr>
        <w:t> Showing a casual lack of concern; indifferent.</w:t>
      </w:r>
    </w:p>
    <w:p w14:paraId="631E9BCD" w14:textId="77777777" w:rsidR="00022E2E" w:rsidRPr="00022E2E" w:rsidRDefault="00022E2E" w:rsidP="00022E2E">
      <w:pPr>
        <w:numPr>
          <w:ilvl w:val="0"/>
          <w:numId w:val="4"/>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Lugubrious (adj.):</w:t>
      </w:r>
      <w:r w:rsidRPr="00022E2E">
        <w:rPr>
          <w:rFonts w:ascii="Arial" w:eastAsia="Times New Roman" w:hAnsi="Arial" w:cs="Arial"/>
          <w:color w:val="0A0A0A"/>
          <w:sz w:val="24"/>
          <w:szCs w:val="24"/>
          <w:lang w:val="en-MX"/>
        </w:rPr>
        <w:t> Excessively mournful, sad, or dismal.</w:t>
      </w:r>
    </w:p>
    <w:p w14:paraId="284BE429" w14:textId="77777777" w:rsidR="00022E2E" w:rsidRPr="00022E2E" w:rsidRDefault="00022E2E" w:rsidP="00022E2E">
      <w:pPr>
        <w:numPr>
          <w:ilvl w:val="0"/>
          <w:numId w:val="4"/>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Perspicacious (adj.):</w:t>
      </w:r>
      <w:r w:rsidRPr="00022E2E">
        <w:rPr>
          <w:rFonts w:ascii="Arial" w:eastAsia="Times New Roman" w:hAnsi="Arial" w:cs="Arial"/>
          <w:color w:val="0A0A0A"/>
          <w:sz w:val="24"/>
          <w:szCs w:val="24"/>
          <w:lang w:val="en-MX"/>
        </w:rPr>
        <w:t> Having a ready insight into and understanding of things.</w:t>
      </w:r>
    </w:p>
    <w:p w14:paraId="027CC6D3" w14:textId="77777777" w:rsidR="00022E2E" w:rsidRPr="00022E2E" w:rsidRDefault="00022E2E" w:rsidP="00022E2E">
      <w:pPr>
        <w:numPr>
          <w:ilvl w:val="0"/>
          <w:numId w:val="4"/>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Sanguine (adj.):</w:t>
      </w:r>
      <w:r w:rsidRPr="00022E2E">
        <w:rPr>
          <w:rFonts w:ascii="Arial" w:eastAsia="Times New Roman" w:hAnsi="Arial" w:cs="Arial"/>
          <w:color w:val="0A0A0A"/>
          <w:sz w:val="24"/>
          <w:szCs w:val="24"/>
          <w:lang w:val="en-MX"/>
        </w:rPr>
        <w:t> Optimistic or positive, especially in an apparently bad situation. </w:t>
      </w:r>
    </w:p>
    <w:p w14:paraId="07E43C89" w14:textId="77777777" w:rsidR="00022E2E" w:rsidRPr="00022E2E" w:rsidRDefault="00022E2E" w:rsidP="00022E2E">
      <w:pPr>
        <w:shd w:val="clear" w:color="auto" w:fill="FFFFFF"/>
        <w:spacing w:after="0" w:line="420" w:lineRule="atLeast"/>
        <w:rPr>
          <w:rFonts w:ascii="Arial" w:eastAsia="Times New Roman" w:hAnsi="Arial" w:cs="Arial"/>
          <w:b/>
          <w:bCs/>
          <w:color w:val="001D35"/>
          <w:sz w:val="30"/>
          <w:szCs w:val="30"/>
          <w:lang w:val="en-MX"/>
        </w:rPr>
      </w:pPr>
      <w:r w:rsidRPr="00022E2E">
        <w:rPr>
          <w:rFonts w:ascii="Arial" w:eastAsia="Times New Roman" w:hAnsi="Arial" w:cs="Arial"/>
          <w:b/>
          <w:bCs/>
          <w:color w:val="001D35"/>
          <w:sz w:val="30"/>
          <w:szCs w:val="30"/>
          <w:lang w:val="en-MX"/>
        </w:rPr>
        <w:t>Highly Specific Concepts</w:t>
      </w:r>
    </w:p>
    <w:p w14:paraId="59F309DE" w14:textId="77777777" w:rsidR="00022E2E" w:rsidRPr="00022E2E" w:rsidRDefault="00022E2E" w:rsidP="00022E2E">
      <w:pPr>
        <w:numPr>
          <w:ilvl w:val="0"/>
          <w:numId w:val="5"/>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Accismus (noun):</w:t>
      </w:r>
      <w:r w:rsidRPr="00022E2E">
        <w:rPr>
          <w:rFonts w:ascii="Arial" w:eastAsia="Times New Roman" w:hAnsi="Arial" w:cs="Arial"/>
          <w:color w:val="0A0A0A"/>
          <w:sz w:val="24"/>
          <w:szCs w:val="24"/>
          <w:lang w:val="en-MX"/>
        </w:rPr>
        <w:t> The act of pretending to be disinterested in something that you actually want.</w:t>
      </w:r>
    </w:p>
    <w:p w14:paraId="5BCE8006" w14:textId="77777777" w:rsidR="00022E2E" w:rsidRPr="00022E2E" w:rsidRDefault="00022E2E" w:rsidP="00022E2E">
      <w:pPr>
        <w:numPr>
          <w:ilvl w:val="0"/>
          <w:numId w:val="5"/>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Anecdoche (noun):</w:t>
      </w:r>
      <w:r w:rsidRPr="00022E2E">
        <w:rPr>
          <w:rFonts w:ascii="Arial" w:eastAsia="Times New Roman" w:hAnsi="Arial" w:cs="Arial"/>
          <w:color w:val="0A0A0A"/>
          <w:sz w:val="24"/>
          <w:szCs w:val="24"/>
          <w:lang w:val="en-MX"/>
        </w:rPr>
        <w:t> A conversation in which everyone is talking, but no one is listening.</w:t>
      </w:r>
    </w:p>
    <w:p w14:paraId="1C1256CD" w14:textId="77777777" w:rsidR="00022E2E" w:rsidRPr="00022E2E" w:rsidRDefault="00022E2E" w:rsidP="00022E2E">
      <w:pPr>
        <w:numPr>
          <w:ilvl w:val="0"/>
          <w:numId w:val="5"/>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Apricate (verb):</w:t>
      </w:r>
      <w:r w:rsidRPr="00022E2E">
        <w:rPr>
          <w:rFonts w:ascii="Arial" w:eastAsia="Times New Roman" w:hAnsi="Arial" w:cs="Arial"/>
          <w:color w:val="0A0A0A"/>
          <w:sz w:val="24"/>
          <w:szCs w:val="24"/>
          <w:lang w:val="en-MX"/>
        </w:rPr>
        <w:t> To bask in the sun.</w:t>
      </w:r>
    </w:p>
    <w:p w14:paraId="0698AA2D" w14:textId="77777777" w:rsidR="00022E2E" w:rsidRPr="00022E2E" w:rsidRDefault="00022E2E" w:rsidP="00022E2E">
      <w:pPr>
        <w:numPr>
          <w:ilvl w:val="0"/>
          <w:numId w:val="5"/>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Crepuscular (adj.):</w:t>
      </w:r>
      <w:r w:rsidRPr="00022E2E">
        <w:rPr>
          <w:rFonts w:ascii="Arial" w:eastAsia="Times New Roman" w:hAnsi="Arial" w:cs="Arial"/>
          <w:color w:val="0A0A0A"/>
          <w:sz w:val="24"/>
          <w:szCs w:val="24"/>
          <w:lang w:val="en-MX"/>
        </w:rPr>
        <w:t> Related to, or active during, dawn and dusk.</w:t>
      </w:r>
    </w:p>
    <w:p w14:paraId="29C54090" w14:textId="77777777" w:rsidR="00022E2E" w:rsidRPr="00022E2E" w:rsidRDefault="00022E2E" w:rsidP="00022E2E">
      <w:pPr>
        <w:numPr>
          <w:ilvl w:val="0"/>
          <w:numId w:val="5"/>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Ultracrepidarian (noun/adj.):</w:t>
      </w:r>
      <w:r w:rsidRPr="00022E2E">
        <w:rPr>
          <w:rFonts w:ascii="Arial" w:eastAsia="Times New Roman" w:hAnsi="Arial" w:cs="Arial"/>
          <w:color w:val="0A0A0A"/>
          <w:sz w:val="24"/>
          <w:szCs w:val="24"/>
          <w:lang w:val="en-MX"/>
        </w:rPr>
        <w:t> A person who gives opinions on subjects they know nothing about.</w:t>
      </w:r>
    </w:p>
    <w:p w14:paraId="0F4AA158" w14:textId="77777777" w:rsidR="00022E2E" w:rsidRPr="00022E2E" w:rsidRDefault="00022E2E" w:rsidP="00022E2E">
      <w:pPr>
        <w:numPr>
          <w:ilvl w:val="0"/>
          <w:numId w:val="5"/>
        </w:numPr>
        <w:shd w:val="clear" w:color="auto" w:fill="FFFFFF"/>
        <w:spacing w:after="18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t>Uhtceare (noun):</w:t>
      </w:r>
      <w:r w:rsidRPr="00022E2E">
        <w:rPr>
          <w:rFonts w:ascii="Arial" w:eastAsia="Times New Roman" w:hAnsi="Arial" w:cs="Arial"/>
          <w:color w:val="0A0A0A"/>
          <w:sz w:val="24"/>
          <w:szCs w:val="24"/>
          <w:lang w:val="en-MX"/>
        </w:rPr>
        <w:t> Waking up before dawn and feeling anxiety. </w:t>
      </w:r>
    </w:p>
    <w:p w14:paraId="3D1C55F4" w14:textId="77777777" w:rsidR="00022E2E" w:rsidRPr="00022E2E" w:rsidRDefault="00022E2E" w:rsidP="00022E2E">
      <w:pPr>
        <w:shd w:val="clear" w:color="auto" w:fill="FFFFFF"/>
        <w:spacing w:after="0" w:line="360" w:lineRule="atLeast"/>
        <w:rPr>
          <w:rFonts w:ascii="Arial" w:eastAsia="Times New Roman" w:hAnsi="Arial" w:cs="Arial"/>
          <w:color w:val="0A0A0A"/>
          <w:sz w:val="24"/>
          <w:szCs w:val="24"/>
          <w:lang w:val="en-MX"/>
        </w:rPr>
      </w:pPr>
      <w:r w:rsidRPr="00022E2E">
        <w:rPr>
          <w:rFonts w:ascii="Arial" w:eastAsia="Times New Roman" w:hAnsi="Arial" w:cs="Arial"/>
          <w:b/>
          <w:bCs/>
          <w:color w:val="0A0A0A"/>
          <w:sz w:val="24"/>
          <w:szCs w:val="24"/>
          <w:lang w:val="en-MX"/>
        </w:rPr>
        <w:lastRenderedPageBreak/>
        <w:t>Why These Words Are Beneficial:</w:t>
      </w:r>
      <w:r w:rsidRPr="00022E2E">
        <w:rPr>
          <w:rFonts w:ascii="Arial" w:eastAsia="Times New Roman" w:hAnsi="Arial" w:cs="Arial"/>
          <w:color w:val="0A0A0A"/>
          <w:sz w:val="24"/>
          <w:szCs w:val="24"/>
          <w:lang w:val="en-MX"/>
        </w:rPr>
        <w:br/>
        <w:t>Using these terms moves beyond generic language (e.g., instead of "hard to understand," you might use </w:t>
      </w:r>
      <w:r w:rsidRPr="00022E2E">
        <w:rPr>
          <w:rFonts w:ascii="Arial" w:eastAsia="Times New Roman" w:hAnsi="Arial" w:cs="Arial"/>
          <w:i/>
          <w:iCs/>
          <w:color w:val="0A0A0A"/>
          <w:sz w:val="24"/>
          <w:szCs w:val="24"/>
          <w:lang w:val="en-MX"/>
        </w:rPr>
        <w:t>arcane</w:t>
      </w:r>
      <w:r w:rsidRPr="00022E2E">
        <w:rPr>
          <w:rFonts w:ascii="Arial" w:eastAsia="Times New Roman" w:hAnsi="Arial" w:cs="Arial"/>
          <w:color w:val="0A0A0A"/>
          <w:sz w:val="24"/>
          <w:szCs w:val="24"/>
          <w:lang w:val="en-MX"/>
        </w:rPr>
        <w:t> or </w:t>
      </w:r>
      <w:r w:rsidRPr="00022E2E">
        <w:rPr>
          <w:rFonts w:ascii="Arial" w:eastAsia="Times New Roman" w:hAnsi="Arial" w:cs="Arial"/>
          <w:i/>
          <w:iCs/>
          <w:color w:val="0A0A0A"/>
          <w:sz w:val="24"/>
          <w:szCs w:val="24"/>
          <w:lang w:val="en-MX"/>
        </w:rPr>
        <w:t>convoluted</w:t>
      </w:r>
      <w:r w:rsidRPr="00022E2E">
        <w:rPr>
          <w:rFonts w:ascii="Arial" w:eastAsia="Times New Roman" w:hAnsi="Arial" w:cs="Arial"/>
          <w:color w:val="0A0A0A"/>
          <w:sz w:val="24"/>
          <w:szCs w:val="24"/>
          <w:lang w:val="en-MX"/>
        </w:rPr>
        <w:t>), which increases the authority and specificity of your writing or speech. </w:t>
      </w:r>
    </w:p>
    <w:p w14:paraId="4FA6E25F"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Mastering a wide range of advanced English words is essential if you’re aiming to become fluent in English and pass your IELTS test with a high score.</w:t>
      </w:r>
    </w:p>
    <w:p w14:paraId="50473AFD"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Reaching a more advanced level often requires learning specific vocabulary words for IELTS and knowing how to use them naturally in conversation and writing. </w:t>
      </w:r>
    </w:p>
    <w:p w14:paraId="57AEEC00"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We’ve put together a list of 10 advanced English words to use in essays and speaking that will help you sound more like a native speaker, boosting your confidence and your results.</w:t>
      </w:r>
    </w:p>
    <w:p w14:paraId="6CA0B202"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Let’s take a look. </w:t>
      </w:r>
    </w:p>
    <w:p w14:paraId="6BD9FA26" w14:textId="77777777" w:rsidR="00022E2E" w:rsidRPr="00022E2E" w:rsidRDefault="00022E2E" w:rsidP="00022E2E">
      <w:pPr>
        <w:spacing w:after="450" w:line="240" w:lineRule="auto"/>
        <w:outlineLvl w:val="1"/>
        <w:rPr>
          <w:rFonts w:ascii="Arial" w:eastAsia="Times New Roman" w:hAnsi="Arial" w:cs="Arial"/>
          <w:b/>
          <w:bCs/>
          <w:color w:val="333333"/>
          <w:sz w:val="35"/>
          <w:szCs w:val="35"/>
          <w:lang w:val="en-MX"/>
        </w:rPr>
      </w:pPr>
      <w:r w:rsidRPr="00022E2E">
        <w:rPr>
          <w:rFonts w:ascii="Arial" w:eastAsia="Times New Roman" w:hAnsi="Arial" w:cs="Arial"/>
          <w:b/>
          <w:bCs/>
          <w:color w:val="333333"/>
          <w:sz w:val="35"/>
          <w:szCs w:val="35"/>
          <w:lang w:val="en-MX"/>
        </w:rPr>
        <w:t>Advanced English words for a high IELTS score </w:t>
      </w:r>
    </w:p>
    <w:p w14:paraId="245E7493"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A wide English vocabulary lets you express your ideas clearly and understand other speakers. It also shows IELTS examiners that you have fluent English.</w:t>
      </w:r>
    </w:p>
    <w:p w14:paraId="56AAED1D" w14:textId="77777777" w:rsidR="00022E2E" w:rsidRPr="00022E2E" w:rsidRDefault="00022E2E" w:rsidP="00022E2E">
      <w:pPr>
        <w:spacing w:after="255" w:line="240" w:lineRule="auto"/>
        <w:outlineLvl w:val="2"/>
        <w:rPr>
          <w:rFonts w:ascii="Arial" w:eastAsia="Times New Roman" w:hAnsi="Arial" w:cs="Arial"/>
          <w:b/>
          <w:bCs/>
          <w:color w:val="E31836"/>
          <w:sz w:val="27"/>
          <w:szCs w:val="27"/>
          <w:lang w:val="en-MX"/>
        </w:rPr>
      </w:pPr>
      <w:r w:rsidRPr="00022E2E">
        <w:rPr>
          <w:rFonts w:ascii="Arial" w:eastAsia="Times New Roman" w:hAnsi="Arial" w:cs="Arial"/>
          <w:b/>
          <w:bCs/>
          <w:color w:val="E31836"/>
          <w:sz w:val="27"/>
          <w:szCs w:val="27"/>
          <w:lang w:val="en-MX"/>
        </w:rPr>
        <w:t>When to use advanced vocabulary words for IELTS </w:t>
      </w:r>
    </w:p>
    <w:p w14:paraId="765756D6"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There are many advanced words to use in essays in the Writing section, including in Task 1, where you’ll need to summarise information. Additionally, you can use advanced words in Task 2 to develop your arguments.</w:t>
      </w:r>
    </w:p>
    <w:p w14:paraId="0FAB3FC3"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In the Speaking section, using advanced English vocabulary helps you speak more fluently and accurately about a variety of topics.</w:t>
      </w:r>
    </w:p>
    <w:p w14:paraId="37B9E499"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Similarly, in the Listening and Reading sections, a broad vocabulary will help you understand the texts and the recordings you’ll encounter. </w:t>
      </w:r>
    </w:p>
    <w:p w14:paraId="7183835E" w14:textId="77777777" w:rsidR="00022E2E" w:rsidRPr="00022E2E" w:rsidRDefault="00022E2E" w:rsidP="00022E2E">
      <w:pPr>
        <w:spacing w:after="255" w:line="240" w:lineRule="auto"/>
        <w:outlineLvl w:val="2"/>
        <w:rPr>
          <w:rFonts w:ascii="Arial" w:eastAsia="Times New Roman" w:hAnsi="Arial" w:cs="Arial"/>
          <w:b/>
          <w:bCs/>
          <w:color w:val="E31836"/>
          <w:sz w:val="27"/>
          <w:szCs w:val="27"/>
          <w:lang w:val="en-MX"/>
        </w:rPr>
      </w:pPr>
      <w:r w:rsidRPr="00022E2E">
        <w:rPr>
          <w:rFonts w:ascii="Arial" w:eastAsia="Times New Roman" w:hAnsi="Arial" w:cs="Arial"/>
          <w:b/>
          <w:bCs/>
          <w:color w:val="E31836"/>
          <w:sz w:val="27"/>
          <w:szCs w:val="27"/>
          <w:lang w:val="en-MX"/>
        </w:rPr>
        <w:t>Mistakes to avoid when using advanced English words</w:t>
      </w:r>
    </w:p>
    <w:p w14:paraId="5D53996B"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Using a wide range of advanced English words can help boost your IELTS score. However, just using advanced words isn’t enough on its own - you also need to use them appropriately and naturally. Be careful not to overuse them or apply them in the wrong contexts, as this can sound unnatural. Aim for clarity over complexity and ensure you use the correct collocations (words that go together).</w:t>
      </w:r>
    </w:p>
    <w:p w14:paraId="6B3189D7"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 xml:space="preserve">Make sure you use the right word form too: mixing up nouns, verbs, adjectives or adverbs can result in grammatical mistakes that can lower your score. To </w:t>
      </w:r>
      <w:r w:rsidRPr="00022E2E">
        <w:rPr>
          <w:rFonts w:ascii="Arial" w:eastAsia="Times New Roman" w:hAnsi="Arial" w:cs="Arial"/>
          <w:color w:val="333333"/>
          <w:sz w:val="24"/>
          <w:szCs w:val="24"/>
          <w:lang w:val="en-MX"/>
        </w:rPr>
        <w:lastRenderedPageBreak/>
        <w:t>support you, we’ve included the different forms for each advanced word in our list below.</w:t>
      </w:r>
    </w:p>
    <w:p w14:paraId="6681F37D"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Read: </w:t>
      </w:r>
      <w:hyperlink r:id="rId79" w:history="1">
        <w:r w:rsidRPr="00022E2E">
          <w:rPr>
            <w:rFonts w:ascii="Arial" w:eastAsia="Times New Roman" w:hAnsi="Arial" w:cs="Arial"/>
            <w:b/>
            <w:bCs/>
            <w:color w:val="333333"/>
            <w:sz w:val="24"/>
            <w:szCs w:val="24"/>
            <w:u w:val="single"/>
            <w:lang w:val="en-MX"/>
          </w:rPr>
          <w:t>Find out more about how and why to use advanced English words for IELTS</w:t>
        </w:r>
      </w:hyperlink>
      <w:r w:rsidRPr="00022E2E">
        <w:rPr>
          <w:rFonts w:ascii="Arial" w:eastAsia="Times New Roman" w:hAnsi="Arial" w:cs="Arial"/>
          <w:color w:val="333333"/>
          <w:sz w:val="24"/>
          <w:szCs w:val="24"/>
          <w:lang w:val="en-MX"/>
        </w:rPr>
        <w:t>.</w:t>
      </w:r>
    </w:p>
    <w:p w14:paraId="22670251" w14:textId="77777777" w:rsidR="00022E2E" w:rsidRPr="00022E2E" w:rsidRDefault="00022E2E" w:rsidP="00022E2E">
      <w:pPr>
        <w:spacing w:after="450" w:line="240" w:lineRule="auto"/>
        <w:outlineLvl w:val="1"/>
        <w:rPr>
          <w:rFonts w:ascii="Arial" w:eastAsia="Times New Roman" w:hAnsi="Arial" w:cs="Arial"/>
          <w:b/>
          <w:bCs/>
          <w:color w:val="333333"/>
          <w:sz w:val="35"/>
          <w:szCs w:val="35"/>
          <w:lang w:val="en-MX"/>
        </w:rPr>
      </w:pPr>
      <w:r w:rsidRPr="00022E2E">
        <w:rPr>
          <w:rFonts w:ascii="Arial" w:eastAsia="Times New Roman" w:hAnsi="Arial" w:cs="Arial"/>
          <w:b/>
          <w:bCs/>
          <w:color w:val="333333"/>
          <w:sz w:val="35"/>
          <w:szCs w:val="35"/>
          <w:lang w:val="en-MX"/>
        </w:rPr>
        <w:t>10 Advanced English words for IELTS — and beyond</w:t>
      </w:r>
    </w:p>
    <w:p w14:paraId="64D09339" w14:textId="77777777" w:rsidR="00022E2E" w:rsidRPr="00022E2E" w:rsidRDefault="00022E2E" w:rsidP="00022E2E">
      <w:pPr>
        <w:spacing w:after="255" w:line="240" w:lineRule="auto"/>
        <w:outlineLvl w:val="2"/>
        <w:rPr>
          <w:rFonts w:ascii="Arial" w:eastAsia="Times New Roman" w:hAnsi="Arial" w:cs="Arial"/>
          <w:b/>
          <w:bCs/>
          <w:color w:val="E31836"/>
          <w:sz w:val="27"/>
          <w:szCs w:val="27"/>
          <w:lang w:val="en-MX"/>
        </w:rPr>
      </w:pPr>
      <w:r w:rsidRPr="00022E2E">
        <w:rPr>
          <w:rFonts w:ascii="Arial" w:eastAsia="Times New Roman" w:hAnsi="Arial" w:cs="Arial"/>
          <w:b/>
          <w:bCs/>
          <w:color w:val="E31836"/>
          <w:sz w:val="27"/>
          <w:szCs w:val="27"/>
          <w:lang w:val="en-MX"/>
        </w:rPr>
        <w:t>1. Ubiquitous (adjective)</w:t>
      </w:r>
    </w:p>
    <w:p w14:paraId="30ACDB95"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You can use </w:t>
      </w:r>
      <w:r w:rsidRPr="00022E2E">
        <w:rPr>
          <w:rFonts w:ascii="Arial" w:eastAsia="Times New Roman" w:hAnsi="Arial" w:cs="Arial"/>
          <w:b/>
          <w:bCs/>
          <w:color w:val="333333"/>
          <w:sz w:val="24"/>
          <w:szCs w:val="24"/>
          <w:lang w:val="en-MX"/>
        </w:rPr>
        <w:t>ubiquitous</w:t>
      </w:r>
      <w:r w:rsidRPr="00022E2E">
        <w:rPr>
          <w:rFonts w:ascii="Arial" w:eastAsia="Times New Roman" w:hAnsi="Arial" w:cs="Arial"/>
          <w:color w:val="333333"/>
          <w:sz w:val="24"/>
          <w:szCs w:val="24"/>
          <w:lang w:val="en-MX"/>
        </w:rPr>
        <w:t> to describe something that’s very common, or that you see everywhere. You could apply it to trends, technology, food, fashion and many other things. </w:t>
      </w:r>
    </w:p>
    <w:p w14:paraId="7270AFDA"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Here’s an example: </w:t>
      </w:r>
      <w:r w:rsidRPr="00022E2E">
        <w:rPr>
          <w:rFonts w:ascii="Arial" w:eastAsia="Times New Roman" w:hAnsi="Arial" w:cs="Arial"/>
          <w:i/>
          <w:iCs/>
          <w:color w:val="333333"/>
          <w:sz w:val="24"/>
          <w:szCs w:val="24"/>
          <w:lang w:val="en-MX"/>
        </w:rPr>
        <w:t>'Smartphones have become ubiquitous for communication in most developed countries, where the majority of the population is likely to own one.'</w:t>
      </w:r>
    </w:p>
    <w:p w14:paraId="68173E65"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You could also use the adverb </w:t>
      </w:r>
      <w:r w:rsidRPr="00022E2E">
        <w:rPr>
          <w:rFonts w:ascii="Arial" w:eastAsia="Times New Roman" w:hAnsi="Arial" w:cs="Arial"/>
          <w:b/>
          <w:bCs/>
          <w:color w:val="333333"/>
          <w:sz w:val="24"/>
          <w:szCs w:val="24"/>
          <w:lang w:val="en-MX"/>
        </w:rPr>
        <w:t>ubiquitously</w:t>
      </w:r>
      <w:r w:rsidRPr="00022E2E">
        <w:rPr>
          <w:rFonts w:ascii="Arial" w:eastAsia="Times New Roman" w:hAnsi="Arial" w:cs="Arial"/>
          <w:color w:val="333333"/>
          <w:sz w:val="24"/>
          <w:szCs w:val="24"/>
          <w:lang w:val="en-MX"/>
        </w:rPr>
        <w:t>, as in: </w:t>
      </w:r>
      <w:r w:rsidRPr="00022E2E">
        <w:rPr>
          <w:rFonts w:ascii="Arial" w:eastAsia="Times New Roman" w:hAnsi="Arial" w:cs="Arial"/>
          <w:i/>
          <w:iCs/>
          <w:color w:val="333333"/>
          <w:sz w:val="24"/>
          <w:szCs w:val="24"/>
          <w:lang w:val="en-MX"/>
        </w:rPr>
        <w:t>'Smartphones are used ubiquitously by young people.' </w:t>
      </w:r>
    </w:p>
    <w:p w14:paraId="5EC1A0CD"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The noun </w:t>
      </w:r>
      <w:r w:rsidRPr="00022E2E">
        <w:rPr>
          <w:rFonts w:ascii="Arial" w:eastAsia="Times New Roman" w:hAnsi="Arial" w:cs="Arial"/>
          <w:b/>
          <w:bCs/>
          <w:color w:val="333333"/>
          <w:sz w:val="24"/>
          <w:szCs w:val="24"/>
          <w:lang w:val="en-MX"/>
        </w:rPr>
        <w:t>ubiquity</w:t>
      </w:r>
      <w:r w:rsidRPr="00022E2E">
        <w:rPr>
          <w:rFonts w:ascii="Arial" w:eastAsia="Times New Roman" w:hAnsi="Arial" w:cs="Arial"/>
          <w:color w:val="333333"/>
          <w:sz w:val="24"/>
          <w:szCs w:val="24"/>
          <w:lang w:val="en-MX"/>
        </w:rPr>
        <w:t> isn’t as commonly used, however. (Ironically, it’s not ubiquitous.)  </w:t>
      </w:r>
    </w:p>
    <w:p w14:paraId="4542B8D5" w14:textId="77777777" w:rsidR="00022E2E" w:rsidRPr="00022E2E" w:rsidRDefault="00022E2E" w:rsidP="00022E2E">
      <w:pPr>
        <w:spacing w:after="255" w:line="240" w:lineRule="auto"/>
        <w:outlineLvl w:val="2"/>
        <w:rPr>
          <w:rFonts w:ascii="Arial" w:eastAsia="Times New Roman" w:hAnsi="Arial" w:cs="Arial"/>
          <w:b/>
          <w:bCs/>
          <w:color w:val="E31836"/>
          <w:sz w:val="27"/>
          <w:szCs w:val="27"/>
          <w:lang w:val="en-MX"/>
        </w:rPr>
      </w:pPr>
      <w:r w:rsidRPr="00022E2E">
        <w:rPr>
          <w:rFonts w:ascii="Arial" w:eastAsia="Times New Roman" w:hAnsi="Arial" w:cs="Arial"/>
          <w:b/>
          <w:bCs/>
          <w:color w:val="E31836"/>
          <w:sz w:val="27"/>
          <w:szCs w:val="27"/>
          <w:lang w:val="en-MX"/>
        </w:rPr>
        <w:t>2. Alleviate (verb) </w:t>
      </w:r>
    </w:p>
    <w:p w14:paraId="2BB98D7C"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The verb</w:t>
      </w:r>
      <w:r w:rsidRPr="00022E2E">
        <w:rPr>
          <w:rFonts w:ascii="Arial" w:eastAsia="Times New Roman" w:hAnsi="Arial" w:cs="Arial"/>
          <w:b/>
          <w:bCs/>
          <w:color w:val="333333"/>
          <w:sz w:val="24"/>
          <w:szCs w:val="24"/>
          <w:lang w:val="en-MX"/>
        </w:rPr>
        <w:t> alleviate</w:t>
      </w:r>
      <w:r w:rsidRPr="00022E2E">
        <w:rPr>
          <w:rFonts w:ascii="Arial" w:eastAsia="Times New Roman" w:hAnsi="Arial" w:cs="Arial"/>
          <w:color w:val="333333"/>
          <w:sz w:val="24"/>
          <w:szCs w:val="24"/>
          <w:lang w:val="en-MX"/>
        </w:rPr>
        <w:t> is useful to talk about solutions to problems or ways to reduce the negative effects of something.</w:t>
      </w:r>
    </w:p>
    <w:p w14:paraId="08759A2E"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For example: </w:t>
      </w:r>
      <w:r w:rsidRPr="00022E2E">
        <w:rPr>
          <w:rFonts w:ascii="Arial" w:eastAsia="Times New Roman" w:hAnsi="Arial" w:cs="Arial"/>
          <w:i/>
          <w:iCs/>
          <w:color w:val="333333"/>
          <w:sz w:val="24"/>
          <w:szCs w:val="24"/>
          <w:lang w:val="en-MX"/>
        </w:rPr>
        <w:t>'Investing in public transport can help alleviate traffic congestion in urban areas.'</w:t>
      </w:r>
    </w:p>
    <w:p w14:paraId="22A878CE"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The noun form is </w:t>
      </w:r>
      <w:r w:rsidRPr="00022E2E">
        <w:rPr>
          <w:rFonts w:ascii="Arial" w:eastAsia="Times New Roman" w:hAnsi="Arial" w:cs="Arial"/>
          <w:b/>
          <w:bCs/>
          <w:color w:val="333333"/>
          <w:sz w:val="24"/>
          <w:szCs w:val="24"/>
          <w:lang w:val="en-MX"/>
        </w:rPr>
        <w:t>alleviation</w:t>
      </w:r>
      <w:r w:rsidRPr="00022E2E">
        <w:rPr>
          <w:rFonts w:ascii="Arial" w:eastAsia="Times New Roman" w:hAnsi="Arial" w:cs="Arial"/>
          <w:color w:val="333333"/>
          <w:sz w:val="24"/>
          <w:szCs w:val="24"/>
          <w:lang w:val="en-MX"/>
        </w:rPr>
        <w:t>, as in: </w:t>
      </w:r>
      <w:r w:rsidRPr="00022E2E">
        <w:rPr>
          <w:rFonts w:ascii="Arial" w:eastAsia="Times New Roman" w:hAnsi="Arial" w:cs="Arial"/>
          <w:i/>
          <w:iCs/>
          <w:color w:val="333333"/>
          <w:sz w:val="24"/>
          <w:szCs w:val="24"/>
          <w:lang w:val="en-MX"/>
        </w:rPr>
        <w:t>'Investments in public transport were necessary for the alleviation of traffic congestion.'</w:t>
      </w:r>
      <w:r w:rsidRPr="00022E2E">
        <w:rPr>
          <w:rFonts w:ascii="Arial" w:eastAsia="Times New Roman" w:hAnsi="Arial" w:cs="Arial"/>
          <w:color w:val="333333"/>
          <w:sz w:val="24"/>
          <w:szCs w:val="24"/>
          <w:lang w:val="en-MX"/>
        </w:rPr>
        <w:t> However, this sounds less natural than using the verb. </w:t>
      </w:r>
    </w:p>
    <w:p w14:paraId="342F431D"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As for the unnatural-sounding adjective, </w:t>
      </w:r>
      <w:r w:rsidRPr="00022E2E">
        <w:rPr>
          <w:rFonts w:ascii="Arial" w:eastAsia="Times New Roman" w:hAnsi="Arial" w:cs="Arial"/>
          <w:b/>
          <w:bCs/>
          <w:color w:val="333333"/>
          <w:sz w:val="24"/>
          <w:szCs w:val="24"/>
          <w:lang w:val="en-MX"/>
        </w:rPr>
        <w:t>alleviative,</w:t>
      </w:r>
      <w:r w:rsidRPr="00022E2E">
        <w:rPr>
          <w:rFonts w:ascii="Arial" w:eastAsia="Times New Roman" w:hAnsi="Arial" w:cs="Arial"/>
          <w:color w:val="333333"/>
          <w:sz w:val="24"/>
          <w:szCs w:val="24"/>
          <w:lang w:val="en-MX"/>
        </w:rPr>
        <w:t> probably best to avoid it.   </w:t>
      </w:r>
    </w:p>
    <w:p w14:paraId="142E85EE" w14:textId="77777777" w:rsidR="00022E2E" w:rsidRPr="00022E2E" w:rsidRDefault="00022E2E" w:rsidP="00022E2E">
      <w:pPr>
        <w:spacing w:after="255" w:line="240" w:lineRule="auto"/>
        <w:outlineLvl w:val="2"/>
        <w:rPr>
          <w:rFonts w:ascii="Arial" w:eastAsia="Times New Roman" w:hAnsi="Arial" w:cs="Arial"/>
          <w:b/>
          <w:bCs/>
          <w:color w:val="E31836"/>
          <w:sz w:val="27"/>
          <w:szCs w:val="27"/>
          <w:lang w:val="en-MX"/>
        </w:rPr>
      </w:pPr>
      <w:r w:rsidRPr="00022E2E">
        <w:rPr>
          <w:rFonts w:ascii="Arial" w:eastAsia="Times New Roman" w:hAnsi="Arial" w:cs="Arial"/>
          <w:b/>
          <w:bCs/>
          <w:color w:val="E31836"/>
          <w:sz w:val="27"/>
          <w:szCs w:val="27"/>
          <w:lang w:val="en-MX"/>
        </w:rPr>
        <w:t>3. Meticulous (adjective) </w:t>
      </w:r>
    </w:p>
    <w:p w14:paraId="57D4BF7F"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Use </w:t>
      </w:r>
      <w:r w:rsidRPr="00022E2E">
        <w:rPr>
          <w:rFonts w:ascii="Arial" w:eastAsia="Times New Roman" w:hAnsi="Arial" w:cs="Arial"/>
          <w:b/>
          <w:bCs/>
          <w:color w:val="333333"/>
          <w:sz w:val="24"/>
          <w:szCs w:val="24"/>
          <w:lang w:val="en-MX"/>
        </w:rPr>
        <w:t>meticulous</w:t>
      </w:r>
      <w:r w:rsidRPr="00022E2E">
        <w:rPr>
          <w:rFonts w:ascii="Arial" w:eastAsia="Times New Roman" w:hAnsi="Arial" w:cs="Arial"/>
          <w:color w:val="333333"/>
          <w:sz w:val="24"/>
          <w:szCs w:val="24"/>
          <w:lang w:val="en-MX"/>
        </w:rPr>
        <w:t> to describe careful people or processes, attention to detail or thoroughness. </w:t>
      </w:r>
    </w:p>
    <w:p w14:paraId="17C34248"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lastRenderedPageBreak/>
        <w:t>As an example: </w:t>
      </w:r>
      <w:r w:rsidRPr="00022E2E">
        <w:rPr>
          <w:rFonts w:ascii="Arial" w:eastAsia="Times New Roman" w:hAnsi="Arial" w:cs="Arial"/>
          <w:i/>
          <w:iCs/>
          <w:color w:val="333333"/>
          <w:sz w:val="24"/>
          <w:szCs w:val="24"/>
          <w:lang w:val="en-MX"/>
        </w:rPr>
        <w:t>'Scientists must be meticulous when conducting experiments or recording data to ensure accurate results.' </w:t>
      </w:r>
    </w:p>
    <w:p w14:paraId="38D28126"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To talk about how someone does something, you can use the adverb </w:t>
      </w:r>
      <w:r w:rsidRPr="00022E2E">
        <w:rPr>
          <w:rFonts w:ascii="Arial" w:eastAsia="Times New Roman" w:hAnsi="Arial" w:cs="Arial"/>
          <w:b/>
          <w:bCs/>
          <w:color w:val="333333"/>
          <w:sz w:val="24"/>
          <w:szCs w:val="24"/>
          <w:lang w:val="en-MX"/>
        </w:rPr>
        <w:t>meticulously</w:t>
      </w:r>
      <w:r w:rsidRPr="00022E2E">
        <w:rPr>
          <w:rFonts w:ascii="Arial" w:eastAsia="Times New Roman" w:hAnsi="Arial" w:cs="Arial"/>
          <w:color w:val="333333"/>
          <w:sz w:val="24"/>
          <w:szCs w:val="24"/>
          <w:lang w:val="en-MX"/>
        </w:rPr>
        <w:t>, as in: </w:t>
      </w:r>
      <w:r w:rsidRPr="00022E2E">
        <w:rPr>
          <w:rFonts w:ascii="Arial" w:eastAsia="Times New Roman" w:hAnsi="Arial" w:cs="Arial"/>
          <w:i/>
          <w:iCs/>
          <w:color w:val="333333"/>
          <w:sz w:val="24"/>
          <w:szCs w:val="24"/>
          <w:lang w:val="en-MX"/>
        </w:rPr>
        <w:t>'He meticulously prepared the meal.' </w:t>
      </w:r>
    </w:p>
    <w:p w14:paraId="7EB16318"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Or, as a noun: </w:t>
      </w:r>
      <w:r w:rsidRPr="00022E2E">
        <w:rPr>
          <w:rFonts w:ascii="Arial" w:eastAsia="Times New Roman" w:hAnsi="Arial" w:cs="Arial"/>
          <w:i/>
          <w:iCs/>
          <w:color w:val="333333"/>
          <w:sz w:val="24"/>
          <w:szCs w:val="24"/>
          <w:lang w:val="en-MX"/>
        </w:rPr>
        <w:t>'His </w:t>
      </w:r>
      <w:r w:rsidRPr="00022E2E">
        <w:rPr>
          <w:rFonts w:ascii="Arial" w:eastAsia="Times New Roman" w:hAnsi="Arial" w:cs="Arial"/>
          <w:b/>
          <w:bCs/>
          <w:i/>
          <w:iCs/>
          <w:color w:val="333333"/>
          <w:sz w:val="24"/>
          <w:szCs w:val="24"/>
          <w:lang w:val="en-MX"/>
        </w:rPr>
        <w:t>meticulousness</w:t>
      </w:r>
      <w:r w:rsidRPr="00022E2E">
        <w:rPr>
          <w:rFonts w:ascii="Arial" w:eastAsia="Times New Roman" w:hAnsi="Arial" w:cs="Arial"/>
          <w:i/>
          <w:iCs/>
          <w:color w:val="333333"/>
          <w:sz w:val="24"/>
          <w:szCs w:val="24"/>
          <w:lang w:val="en-MX"/>
        </w:rPr>
        <w:t> is both his strength and something that holds him back.'</w:t>
      </w:r>
    </w:p>
    <w:p w14:paraId="76339D2E" w14:textId="77777777" w:rsidR="00022E2E" w:rsidRPr="00022E2E" w:rsidRDefault="00022E2E" w:rsidP="00022E2E">
      <w:pPr>
        <w:spacing w:after="255" w:line="240" w:lineRule="auto"/>
        <w:outlineLvl w:val="2"/>
        <w:rPr>
          <w:rFonts w:ascii="Arial" w:eastAsia="Times New Roman" w:hAnsi="Arial" w:cs="Arial"/>
          <w:b/>
          <w:bCs/>
          <w:color w:val="E31836"/>
          <w:sz w:val="27"/>
          <w:szCs w:val="27"/>
          <w:lang w:val="en-MX"/>
        </w:rPr>
      </w:pPr>
      <w:r w:rsidRPr="00022E2E">
        <w:rPr>
          <w:rFonts w:ascii="Arial" w:eastAsia="Times New Roman" w:hAnsi="Arial" w:cs="Arial"/>
          <w:b/>
          <w:bCs/>
          <w:color w:val="E31836"/>
          <w:sz w:val="27"/>
          <w:szCs w:val="27"/>
          <w:lang w:val="en-MX"/>
        </w:rPr>
        <w:t>4. Pervasive (adjective) </w:t>
      </w:r>
    </w:p>
    <w:p w14:paraId="3521EB84"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b/>
          <w:bCs/>
          <w:color w:val="333333"/>
          <w:sz w:val="24"/>
          <w:szCs w:val="24"/>
          <w:lang w:val="en-MX"/>
        </w:rPr>
        <w:t>Pervasive</w:t>
      </w:r>
      <w:r w:rsidRPr="00022E2E">
        <w:rPr>
          <w:rFonts w:ascii="Arial" w:eastAsia="Times New Roman" w:hAnsi="Arial" w:cs="Arial"/>
          <w:color w:val="333333"/>
          <w:sz w:val="24"/>
          <w:szCs w:val="24"/>
          <w:lang w:val="en-MX"/>
        </w:rPr>
        <w:t> is used to describe something that’s everywhere. You can use it when discussing or describing widespread issues, influences or trends.</w:t>
      </w:r>
    </w:p>
    <w:p w14:paraId="7154FFE4"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Here’s an example: </w:t>
      </w:r>
      <w:r w:rsidRPr="00022E2E">
        <w:rPr>
          <w:rFonts w:ascii="Arial" w:eastAsia="Times New Roman" w:hAnsi="Arial" w:cs="Arial"/>
          <w:i/>
          <w:iCs/>
          <w:color w:val="333333"/>
          <w:sz w:val="24"/>
          <w:szCs w:val="24"/>
          <w:lang w:val="en-MX"/>
        </w:rPr>
        <w:t>'Advertising is so pervasive in most cultures that it shapes our choices even if we might not be aware of it.'</w:t>
      </w:r>
    </w:p>
    <w:p w14:paraId="64E9BEF8"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Want to use it as a noun? Try </w:t>
      </w:r>
      <w:r w:rsidRPr="00022E2E">
        <w:rPr>
          <w:rFonts w:ascii="Arial" w:eastAsia="Times New Roman" w:hAnsi="Arial" w:cs="Arial"/>
          <w:i/>
          <w:iCs/>
          <w:color w:val="333333"/>
          <w:sz w:val="24"/>
          <w:szCs w:val="24"/>
          <w:lang w:val="en-MX"/>
        </w:rPr>
        <w:t>'The </w:t>
      </w:r>
      <w:r w:rsidRPr="00022E2E">
        <w:rPr>
          <w:rFonts w:ascii="Arial" w:eastAsia="Times New Roman" w:hAnsi="Arial" w:cs="Arial"/>
          <w:b/>
          <w:bCs/>
          <w:i/>
          <w:iCs/>
          <w:color w:val="333333"/>
          <w:sz w:val="24"/>
          <w:szCs w:val="24"/>
          <w:lang w:val="en-MX"/>
        </w:rPr>
        <w:t>pervasiveness</w:t>
      </w:r>
      <w:r w:rsidRPr="00022E2E">
        <w:rPr>
          <w:rFonts w:ascii="Arial" w:eastAsia="Times New Roman" w:hAnsi="Arial" w:cs="Arial"/>
          <w:i/>
          <w:iCs/>
          <w:color w:val="333333"/>
          <w:sz w:val="24"/>
          <w:szCs w:val="24"/>
          <w:lang w:val="en-MX"/>
        </w:rPr>
        <w:t> of advertising on social media has made it harder to find genuinely useful content and information among all the noise.'</w:t>
      </w:r>
      <w:r w:rsidRPr="00022E2E">
        <w:rPr>
          <w:rFonts w:ascii="Arial" w:eastAsia="Times New Roman" w:hAnsi="Arial" w:cs="Arial"/>
          <w:color w:val="333333"/>
          <w:sz w:val="24"/>
          <w:szCs w:val="24"/>
          <w:lang w:val="en-MX"/>
        </w:rPr>
        <w:t> </w:t>
      </w:r>
      <w:r w:rsidRPr="00022E2E">
        <w:rPr>
          <w:rFonts w:ascii="Arial" w:eastAsia="Times New Roman" w:hAnsi="Arial" w:cs="Arial"/>
          <w:i/>
          <w:iCs/>
          <w:color w:val="333333"/>
          <w:sz w:val="24"/>
          <w:szCs w:val="24"/>
          <w:lang w:val="en-MX"/>
        </w:rPr>
        <w:t> </w:t>
      </w:r>
    </w:p>
    <w:p w14:paraId="76501492"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The adverb is </w:t>
      </w:r>
      <w:r w:rsidRPr="00022E2E">
        <w:rPr>
          <w:rFonts w:ascii="Arial" w:eastAsia="Times New Roman" w:hAnsi="Arial" w:cs="Arial"/>
          <w:b/>
          <w:bCs/>
          <w:color w:val="333333"/>
          <w:sz w:val="24"/>
          <w:szCs w:val="24"/>
          <w:lang w:val="en-MX"/>
        </w:rPr>
        <w:t>pervasively</w:t>
      </w:r>
      <w:r w:rsidRPr="00022E2E">
        <w:rPr>
          <w:rFonts w:ascii="Arial" w:eastAsia="Times New Roman" w:hAnsi="Arial" w:cs="Arial"/>
          <w:color w:val="333333"/>
          <w:sz w:val="24"/>
          <w:szCs w:val="24"/>
          <w:lang w:val="en-MX"/>
        </w:rPr>
        <w:t>, but it may be difficult to find a natural context for it.</w:t>
      </w:r>
    </w:p>
    <w:p w14:paraId="79321521" w14:textId="77777777" w:rsidR="00022E2E" w:rsidRPr="00022E2E" w:rsidRDefault="00022E2E" w:rsidP="00022E2E">
      <w:pPr>
        <w:spacing w:after="255" w:line="240" w:lineRule="auto"/>
        <w:outlineLvl w:val="2"/>
        <w:rPr>
          <w:rFonts w:ascii="Arial" w:eastAsia="Times New Roman" w:hAnsi="Arial" w:cs="Arial"/>
          <w:b/>
          <w:bCs/>
          <w:color w:val="E31836"/>
          <w:sz w:val="27"/>
          <w:szCs w:val="27"/>
          <w:lang w:val="en-MX"/>
        </w:rPr>
      </w:pPr>
      <w:r w:rsidRPr="00022E2E">
        <w:rPr>
          <w:rFonts w:ascii="Arial" w:eastAsia="Times New Roman" w:hAnsi="Arial" w:cs="Arial"/>
          <w:b/>
          <w:bCs/>
          <w:color w:val="E31836"/>
          <w:sz w:val="27"/>
          <w:szCs w:val="27"/>
          <w:lang w:val="en-MX"/>
        </w:rPr>
        <w:t>5. Discrepancy (noun) </w:t>
      </w:r>
    </w:p>
    <w:p w14:paraId="11618901"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b/>
          <w:bCs/>
          <w:color w:val="333333"/>
          <w:sz w:val="24"/>
          <w:szCs w:val="24"/>
          <w:lang w:val="en-MX"/>
        </w:rPr>
        <w:t>Discrepancy</w:t>
      </w:r>
      <w:r w:rsidRPr="00022E2E">
        <w:rPr>
          <w:rFonts w:ascii="Arial" w:eastAsia="Times New Roman" w:hAnsi="Arial" w:cs="Arial"/>
          <w:color w:val="333333"/>
          <w:sz w:val="24"/>
          <w:szCs w:val="24"/>
          <w:lang w:val="en-MX"/>
        </w:rPr>
        <w:t> is a great word to highlight differences, inconsistencies or gaps between things. </w:t>
      </w:r>
    </w:p>
    <w:p w14:paraId="65D1A222"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For example: </w:t>
      </w:r>
      <w:r w:rsidRPr="00022E2E">
        <w:rPr>
          <w:rFonts w:ascii="Arial" w:eastAsia="Times New Roman" w:hAnsi="Arial" w:cs="Arial"/>
          <w:i/>
          <w:iCs/>
          <w:color w:val="333333"/>
          <w:sz w:val="24"/>
          <w:szCs w:val="24"/>
          <w:lang w:val="en-MX"/>
        </w:rPr>
        <w:t>'There is a significant discrepancy between the number of graduates leaving higher education and the number of available jobs.'</w:t>
      </w:r>
    </w:p>
    <w:p w14:paraId="3645EA16"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The adjective is </w:t>
      </w:r>
      <w:r w:rsidRPr="00022E2E">
        <w:rPr>
          <w:rFonts w:ascii="Arial" w:eastAsia="Times New Roman" w:hAnsi="Arial" w:cs="Arial"/>
          <w:b/>
          <w:bCs/>
          <w:color w:val="333333"/>
          <w:sz w:val="24"/>
          <w:szCs w:val="24"/>
          <w:lang w:val="en-MX"/>
        </w:rPr>
        <w:t>discrepant</w:t>
      </w:r>
      <w:r w:rsidRPr="00022E2E">
        <w:rPr>
          <w:rFonts w:ascii="Arial" w:eastAsia="Times New Roman" w:hAnsi="Arial" w:cs="Arial"/>
          <w:color w:val="333333"/>
          <w:sz w:val="24"/>
          <w:szCs w:val="24"/>
          <w:lang w:val="en-MX"/>
        </w:rPr>
        <w:t>, as in: </w:t>
      </w:r>
      <w:r w:rsidRPr="00022E2E">
        <w:rPr>
          <w:rFonts w:ascii="Arial" w:eastAsia="Times New Roman" w:hAnsi="Arial" w:cs="Arial"/>
          <w:i/>
          <w:iCs/>
          <w:color w:val="333333"/>
          <w:sz w:val="24"/>
          <w:szCs w:val="24"/>
          <w:lang w:val="en-MX"/>
        </w:rPr>
        <w:t>'The discrepant data confused researchers.'</w:t>
      </w:r>
      <w:r w:rsidRPr="00022E2E">
        <w:rPr>
          <w:rFonts w:ascii="Arial" w:eastAsia="Times New Roman" w:hAnsi="Arial" w:cs="Arial"/>
          <w:color w:val="333333"/>
          <w:sz w:val="24"/>
          <w:szCs w:val="24"/>
          <w:lang w:val="en-MX"/>
        </w:rPr>
        <w:t> This isn’t often used, though. And you’re even less likely to need the adverb </w:t>
      </w:r>
      <w:r w:rsidRPr="00022E2E">
        <w:rPr>
          <w:rFonts w:ascii="Arial" w:eastAsia="Times New Roman" w:hAnsi="Arial" w:cs="Arial"/>
          <w:b/>
          <w:bCs/>
          <w:color w:val="333333"/>
          <w:sz w:val="24"/>
          <w:szCs w:val="24"/>
          <w:lang w:val="en-MX"/>
        </w:rPr>
        <w:t>discrepantly</w:t>
      </w:r>
      <w:r w:rsidRPr="00022E2E">
        <w:rPr>
          <w:rFonts w:ascii="Arial" w:eastAsia="Times New Roman" w:hAnsi="Arial" w:cs="Arial"/>
          <w:color w:val="333333"/>
          <w:sz w:val="24"/>
          <w:szCs w:val="24"/>
          <w:lang w:val="en-MX"/>
        </w:rPr>
        <w:t>.  </w:t>
      </w:r>
    </w:p>
    <w:p w14:paraId="333231DF" w14:textId="77777777" w:rsidR="00022E2E" w:rsidRPr="00022E2E" w:rsidRDefault="00022E2E" w:rsidP="00022E2E">
      <w:pPr>
        <w:spacing w:after="255" w:line="240" w:lineRule="auto"/>
        <w:outlineLvl w:val="2"/>
        <w:rPr>
          <w:rFonts w:ascii="Arial" w:eastAsia="Times New Roman" w:hAnsi="Arial" w:cs="Arial"/>
          <w:b/>
          <w:bCs/>
          <w:color w:val="E31836"/>
          <w:sz w:val="27"/>
          <w:szCs w:val="27"/>
          <w:lang w:val="en-MX"/>
        </w:rPr>
      </w:pPr>
      <w:r w:rsidRPr="00022E2E">
        <w:rPr>
          <w:rFonts w:ascii="Arial" w:eastAsia="Times New Roman" w:hAnsi="Arial" w:cs="Arial"/>
          <w:b/>
          <w:bCs/>
          <w:color w:val="E31836"/>
          <w:sz w:val="27"/>
          <w:szCs w:val="27"/>
          <w:lang w:val="en-MX"/>
        </w:rPr>
        <w:t>6. Futile (adjective) </w:t>
      </w:r>
    </w:p>
    <w:p w14:paraId="27B016B9"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b/>
          <w:bCs/>
          <w:color w:val="333333"/>
          <w:sz w:val="24"/>
          <w:szCs w:val="24"/>
          <w:lang w:val="en-MX"/>
        </w:rPr>
        <w:t>Futile</w:t>
      </w:r>
      <w:r w:rsidRPr="00022E2E">
        <w:rPr>
          <w:rFonts w:ascii="Arial" w:eastAsia="Times New Roman" w:hAnsi="Arial" w:cs="Arial"/>
          <w:color w:val="333333"/>
          <w:sz w:val="24"/>
          <w:szCs w:val="24"/>
          <w:lang w:val="en-MX"/>
        </w:rPr>
        <w:t> is a stronger way to say ‘hopeless’, so you can use it when talking about actions or solutions that are ineffective or pointless.</w:t>
      </w:r>
    </w:p>
    <w:p w14:paraId="29648176"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For  example: </w:t>
      </w:r>
      <w:r w:rsidRPr="00022E2E">
        <w:rPr>
          <w:rFonts w:ascii="Arial" w:eastAsia="Times New Roman" w:hAnsi="Arial" w:cs="Arial"/>
          <w:i/>
          <w:iCs/>
          <w:color w:val="333333"/>
          <w:sz w:val="24"/>
          <w:szCs w:val="24"/>
          <w:lang w:val="en-MX"/>
        </w:rPr>
        <w:t>'Trying to stop teenagers spending lots of time on their smartphones is futile.'</w:t>
      </w:r>
    </w:p>
    <w:p w14:paraId="0FC765EF"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The noun form </w:t>
      </w:r>
      <w:r w:rsidRPr="00022E2E">
        <w:rPr>
          <w:rFonts w:ascii="Arial" w:eastAsia="Times New Roman" w:hAnsi="Arial" w:cs="Arial"/>
          <w:b/>
          <w:bCs/>
          <w:color w:val="333333"/>
          <w:sz w:val="24"/>
          <w:szCs w:val="24"/>
          <w:lang w:val="en-MX"/>
        </w:rPr>
        <w:t>futility</w:t>
      </w:r>
      <w:r w:rsidRPr="00022E2E">
        <w:rPr>
          <w:rFonts w:ascii="Arial" w:eastAsia="Times New Roman" w:hAnsi="Arial" w:cs="Arial"/>
          <w:color w:val="333333"/>
          <w:sz w:val="24"/>
          <w:szCs w:val="24"/>
          <w:lang w:val="en-MX"/>
        </w:rPr>
        <w:t> can also be used, as in: </w:t>
      </w:r>
      <w:r w:rsidRPr="00022E2E">
        <w:rPr>
          <w:rFonts w:ascii="Arial" w:eastAsia="Times New Roman" w:hAnsi="Arial" w:cs="Arial"/>
          <w:i/>
          <w:iCs/>
          <w:color w:val="333333"/>
          <w:sz w:val="24"/>
          <w:szCs w:val="24"/>
          <w:lang w:val="en-MX"/>
        </w:rPr>
        <w:t>'He recognised the futility of trying to stop his children accessing their smartphones.'</w:t>
      </w:r>
      <w:r w:rsidRPr="00022E2E">
        <w:rPr>
          <w:rFonts w:ascii="Arial" w:eastAsia="Times New Roman" w:hAnsi="Arial" w:cs="Arial"/>
          <w:color w:val="333333"/>
          <w:sz w:val="24"/>
          <w:szCs w:val="24"/>
          <w:lang w:val="en-MX"/>
        </w:rPr>
        <w:t> You can also use the adverb </w:t>
      </w:r>
      <w:r w:rsidRPr="00022E2E">
        <w:rPr>
          <w:rFonts w:ascii="Arial" w:eastAsia="Times New Roman" w:hAnsi="Arial" w:cs="Arial"/>
          <w:b/>
          <w:bCs/>
          <w:color w:val="333333"/>
          <w:sz w:val="24"/>
          <w:szCs w:val="24"/>
          <w:lang w:val="en-MX"/>
        </w:rPr>
        <w:t>futilely</w:t>
      </w:r>
      <w:r w:rsidRPr="00022E2E">
        <w:rPr>
          <w:rFonts w:ascii="Arial" w:eastAsia="Times New Roman" w:hAnsi="Arial" w:cs="Arial"/>
          <w:color w:val="333333"/>
          <w:sz w:val="24"/>
          <w:szCs w:val="24"/>
          <w:lang w:val="en-MX"/>
        </w:rPr>
        <w:t>, but it’s not common. </w:t>
      </w:r>
    </w:p>
    <w:p w14:paraId="6F9E4209" w14:textId="77777777" w:rsidR="00022E2E" w:rsidRPr="00022E2E" w:rsidRDefault="00022E2E" w:rsidP="00022E2E">
      <w:pPr>
        <w:spacing w:after="255" w:line="240" w:lineRule="auto"/>
        <w:outlineLvl w:val="2"/>
        <w:rPr>
          <w:rFonts w:ascii="Arial" w:eastAsia="Times New Roman" w:hAnsi="Arial" w:cs="Arial"/>
          <w:b/>
          <w:bCs/>
          <w:color w:val="E31836"/>
          <w:sz w:val="27"/>
          <w:szCs w:val="27"/>
          <w:lang w:val="en-MX"/>
        </w:rPr>
      </w:pPr>
      <w:r w:rsidRPr="00022E2E">
        <w:rPr>
          <w:rFonts w:ascii="Arial" w:eastAsia="Times New Roman" w:hAnsi="Arial" w:cs="Arial"/>
          <w:b/>
          <w:bCs/>
          <w:color w:val="E31836"/>
          <w:sz w:val="27"/>
          <w:szCs w:val="27"/>
          <w:lang w:val="en-MX"/>
        </w:rPr>
        <w:lastRenderedPageBreak/>
        <w:t>7. Exacerbate (verb) </w:t>
      </w:r>
    </w:p>
    <w:p w14:paraId="255846A9"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When you </w:t>
      </w:r>
      <w:r w:rsidRPr="00022E2E">
        <w:rPr>
          <w:rFonts w:ascii="Arial" w:eastAsia="Times New Roman" w:hAnsi="Arial" w:cs="Arial"/>
          <w:b/>
          <w:bCs/>
          <w:color w:val="333333"/>
          <w:sz w:val="24"/>
          <w:szCs w:val="24"/>
          <w:lang w:val="en-MX"/>
        </w:rPr>
        <w:t>exacerbate</w:t>
      </w:r>
      <w:r w:rsidRPr="00022E2E">
        <w:rPr>
          <w:rFonts w:ascii="Arial" w:eastAsia="Times New Roman" w:hAnsi="Arial" w:cs="Arial"/>
          <w:color w:val="333333"/>
          <w:sz w:val="24"/>
          <w:szCs w:val="24"/>
          <w:lang w:val="en-MX"/>
        </w:rPr>
        <w:t> something, you make it worse. You can use this verb to talk about the negative effects of something. </w:t>
      </w:r>
    </w:p>
    <w:p w14:paraId="469B90BE"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For example: </w:t>
      </w:r>
      <w:r w:rsidRPr="00022E2E">
        <w:rPr>
          <w:rFonts w:ascii="Arial" w:eastAsia="Times New Roman" w:hAnsi="Arial" w:cs="Arial"/>
          <w:i/>
          <w:iCs/>
          <w:color w:val="333333"/>
          <w:sz w:val="24"/>
          <w:szCs w:val="24"/>
          <w:lang w:val="en-MX"/>
        </w:rPr>
        <w:t>'Cutting down forests can exacerbate habitat loss for the animals that live there.'</w:t>
      </w:r>
    </w:p>
    <w:p w14:paraId="590CB093"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You may get the chance to use the adjective form, </w:t>
      </w:r>
      <w:r w:rsidRPr="00022E2E">
        <w:rPr>
          <w:rFonts w:ascii="Arial" w:eastAsia="Times New Roman" w:hAnsi="Arial" w:cs="Arial"/>
          <w:b/>
          <w:bCs/>
          <w:color w:val="333333"/>
          <w:sz w:val="24"/>
          <w:szCs w:val="24"/>
          <w:lang w:val="en-MX"/>
        </w:rPr>
        <w:t>exacerbating</w:t>
      </w:r>
      <w:r w:rsidRPr="00022E2E">
        <w:rPr>
          <w:rFonts w:ascii="Arial" w:eastAsia="Times New Roman" w:hAnsi="Arial" w:cs="Arial"/>
          <w:color w:val="333333"/>
          <w:sz w:val="24"/>
          <w:szCs w:val="24"/>
          <w:lang w:val="en-MX"/>
        </w:rPr>
        <w:t>, as in:</w:t>
      </w:r>
      <w:r w:rsidRPr="00022E2E">
        <w:rPr>
          <w:rFonts w:ascii="Arial" w:eastAsia="Times New Roman" w:hAnsi="Arial" w:cs="Arial"/>
          <w:i/>
          <w:iCs/>
          <w:color w:val="333333"/>
          <w:sz w:val="24"/>
          <w:szCs w:val="24"/>
          <w:lang w:val="en-MX"/>
        </w:rPr>
        <w:t> 'A fight broke out in the shop, exacerbating existing tensions between the customers.' </w:t>
      </w:r>
    </w:p>
    <w:p w14:paraId="56DED24A"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The noun form </w:t>
      </w:r>
      <w:r w:rsidRPr="00022E2E">
        <w:rPr>
          <w:rFonts w:ascii="Arial" w:eastAsia="Times New Roman" w:hAnsi="Arial" w:cs="Arial"/>
          <w:b/>
          <w:bCs/>
          <w:color w:val="333333"/>
          <w:sz w:val="24"/>
          <w:szCs w:val="24"/>
          <w:lang w:val="en-MX"/>
        </w:rPr>
        <w:t>exacerbation</w:t>
      </w:r>
      <w:r w:rsidRPr="00022E2E">
        <w:rPr>
          <w:rFonts w:ascii="Arial" w:eastAsia="Times New Roman" w:hAnsi="Arial" w:cs="Arial"/>
          <w:color w:val="333333"/>
          <w:sz w:val="24"/>
          <w:szCs w:val="24"/>
          <w:lang w:val="en-MX"/>
        </w:rPr>
        <w:t> exists, but it sounds very formal and isn’t common in everyday language. </w:t>
      </w:r>
    </w:p>
    <w:p w14:paraId="3D364763" w14:textId="77777777" w:rsidR="00022E2E" w:rsidRPr="00022E2E" w:rsidRDefault="00022E2E" w:rsidP="00022E2E">
      <w:pPr>
        <w:spacing w:after="255" w:line="240" w:lineRule="auto"/>
        <w:outlineLvl w:val="2"/>
        <w:rPr>
          <w:rFonts w:ascii="Arial" w:eastAsia="Times New Roman" w:hAnsi="Arial" w:cs="Arial"/>
          <w:b/>
          <w:bCs/>
          <w:color w:val="E31836"/>
          <w:sz w:val="27"/>
          <w:szCs w:val="27"/>
          <w:lang w:val="en-MX"/>
        </w:rPr>
      </w:pPr>
      <w:r w:rsidRPr="00022E2E">
        <w:rPr>
          <w:rFonts w:ascii="Arial" w:eastAsia="Times New Roman" w:hAnsi="Arial" w:cs="Arial"/>
          <w:b/>
          <w:bCs/>
          <w:color w:val="E31836"/>
          <w:sz w:val="27"/>
          <w:szCs w:val="27"/>
          <w:lang w:val="en-MX"/>
        </w:rPr>
        <w:t>8. Mitigate (verb) </w:t>
      </w:r>
    </w:p>
    <w:p w14:paraId="665D6705"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When you </w:t>
      </w:r>
      <w:r w:rsidRPr="00022E2E">
        <w:rPr>
          <w:rFonts w:ascii="Arial" w:eastAsia="Times New Roman" w:hAnsi="Arial" w:cs="Arial"/>
          <w:b/>
          <w:bCs/>
          <w:color w:val="333333"/>
          <w:sz w:val="24"/>
          <w:szCs w:val="24"/>
          <w:lang w:val="en-MX"/>
        </w:rPr>
        <w:t>mitigate</w:t>
      </w:r>
      <w:r w:rsidRPr="00022E2E">
        <w:rPr>
          <w:rFonts w:ascii="Arial" w:eastAsia="Times New Roman" w:hAnsi="Arial" w:cs="Arial"/>
          <w:color w:val="333333"/>
          <w:sz w:val="24"/>
          <w:szCs w:val="24"/>
          <w:lang w:val="en-MX"/>
        </w:rPr>
        <w:t> something, you alleviate its worst effects or minimise its negative impacts. You can also use it to talk about solving problems.</w:t>
      </w:r>
    </w:p>
    <w:p w14:paraId="284624A7"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For example: </w:t>
      </w:r>
      <w:r w:rsidRPr="00022E2E">
        <w:rPr>
          <w:rFonts w:ascii="Arial" w:eastAsia="Times New Roman" w:hAnsi="Arial" w:cs="Arial"/>
          <w:i/>
          <w:iCs/>
          <w:color w:val="333333"/>
          <w:sz w:val="24"/>
          <w:szCs w:val="24"/>
          <w:lang w:val="en-MX"/>
        </w:rPr>
        <w:t>'Significant investments in public transport have helped mitigate pollution in the city.' </w:t>
      </w:r>
    </w:p>
    <w:p w14:paraId="25F8DB7C"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The noun </w:t>
      </w:r>
      <w:r w:rsidRPr="00022E2E">
        <w:rPr>
          <w:rFonts w:ascii="Arial" w:eastAsia="Times New Roman" w:hAnsi="Arial" w:cs="Arial"/>
          <w:b/>
          <w:bCs/>
          <w:color w:val="333333"/>
          <w:sz w:val="24"/>
          <w:szCs w:val="24"/>
          <w:lang w:val="en-MX"/>
        </w:rPr>
        <w:t>mitigation</w:t>
      </w:r>
      <w:r w:rsidRPr="00022E2E">
        <w:rPr>
          <w:rFonts w:ascii="Arial" w:eastAsia="Times New Roman" w:hAnsi="Arial" w:cs="Arial"/>
          <w:color w:val="333333"/>
          <w:sz w:val="24"/>
          <w:szCs w:val="24"/>
          <w:lang w:val="en-MX"/>
        </w:rPr>
        <w:t> can also be used, as in: </w:t>
      </w:r>
      <w:r w:rsidRPr="00022E2E">
        <w:rPr>
          <w:rFonts w:ascii="Arial" w:eastAsia="Times New Roman" w:hAnsi="Arial" w:cs="Arial"/>
          <w:i/>
          <w:iCs/>
          <w:color w:val="333333"/>
          <w:sz w:val="24"/>
          <w:szCs w:val="24"/>
          <w:lang w:val="en-MX"/>
        </w:rPr>
        <w:t>'Mitigation of traffic congestion is a top priority for the government.'</w:t>
      </w:r>
      <w:r w:rsidRPr="00022E2E">
        <w:rPr>
          <w:rFonts w:ascii="Arial" w:eastAsia="Times New Roman" w:hAnsi="Arial" w:cs="Arial"/>
          <w:color w:val="333333"/>
          <w:sz w:val="24"/>
          <w:szCs w:val="24"/>
          <w:lang w:val="en-MX"/>
        </w:rPr>
        <w:t> The adjective </w:t>
      </w:r>
      <w:r w:rsidRPr="00022E2E">
        <w:rPr>
          <w:rFonts w:ascii="Arial" w:eastAsia="Times New Roman" w:hAnsi="Arial" w:cs="Arial"/>
          <w:b/>
          <w:bCs/>
          <w:color w:val="333333"/>
          <w:sz w:val="24"/>
          <w:szCs w:val="24"/>
          <w:lang w:val="en-MX"/>
        </w:rPr>
        <w:t>mitigatory</w:t>
      </w:r>
      <w:r w:rsidRPr="00022E2E">
        <w:rPr>
          <w:rFonts w:ascii="Arial" w:eastAsia="Times New Roman" w:hAnsi="Arial" w:cs="Arial"/>
          <w:color w:val="333333"/>
          <w:sz w:val="24"/>
          <w:szCs w:val="24"/>
          <w:lang w:val="en-MX"/>
        </w:rPr>
        <w:t> is less common. </w:t>
      </w:r>
    </w:p>
    <w:p w14:paraId="5708DC18" w14:textId="77777777" w:rsidR="00022E2E" w:rsidRPr="00022E2E" w:rsidRDefault="00022E2E" w:rsidP="00022E2E">
      <w:pPr>
        <w:spacing w:after="255" w:line="240" w:lineRule="auto"/>
        <w:outlineLvl w:val="2"/>
        <w:rPr>
          <w:rFonts w:ascii="Arial" w:eastAsia="Times New Roman" w:hAnsi="Arial" w:cs="Arial"/>
          <w:b/>
          <w:bCs/>
          <w:color w:val="E31836"/>
          <w:sz w:val="27"/>
          <w:szCs w:val="27"/>
          <w:lang w:val="en-MX"/>
        </w:rPr>
      </w:pPr>
      <w:r w:rsidRPr="00022E2E">
        <w:rPr>
          <w:rFonts w:ascii="Arial" w:eastAsia="Times New Roman" w:hAnsi="Arial" w:cs="Arial"/>
          <w:b/>
          <w:bCs/>
          <w:color w:val="E31836"/>
          <w:sz w:val="27"/>
          <w:szCs w:val="27"/>
          <w:lang w:val="en-MX"/>
        </w:rPr>
        <w:t>9. Volatile (adjective) </w:t>
      </w:r>
    </w:p>
    <w:p w14:paraId="09F05977"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b/>
          <w:bCs/>
          <w:color w:val="333333"/>
          <w:sz w:val="24"/>
          <w:szCs w:val="24"/>
          <w:lang w:val="en-MX"/>
        </w:rPr>
        <w:t>Volatile</w:t>
      </w:r>
      <w:r w:rsidRPr="00022E2E">
        <w:rPr>
          <w:rFonts w:ascii="Arial" w:eastAsia="Times New Roman" w:hAnsi="Arial" w:cs="Arial"/>
          <w:color w:val="333333"/>
          <w:sz w:val="24"/>
          <w:szCs w:val="24"/>
          <w:lang w:val="en-MX"/>
        </w:rPr>
        <w:t> is an advanced English word that refers to something unstable or liable to change rapidly and unpredictably, often for the worse. </w:t>
      </w:r>
    </w:p>
    <w:p w14:paraId="64A4EE6A"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Here’s an example: </w:t>
      </w:r>
      <w:r w:rsidRPr="00022E2E">
        <w:rPr>
          <w:rFonts w:ascii="Arial" w:eastAsia="Times New Roman" w:hAnsi="Arial" w:cs="Arial"/>
          <w:i/>
          <w:iCs/>
          <w:color w:val="333333"/>
          <w:sz w:val="24"/>
          <w:szCs w:val="24"/>
          <w:lang w:val="en-MX"/>
        </w:rPr>
        <w:t>'The volatile nature of the stock market means investments are never 100% guaranteed to make money.' </w:t>
      </w:r>
    </w:p>
    <w:p w14:paraId="265B3D97"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You can also use the noun form, as in </w:t>
      </w:r>
      <w:r w:rsidRPr="00022E2E">
        <w:rPr>
          <w:rFonts w:ascii="Arial" w:eastAsia="Times New Roman" w:hAnsi="Arial" w:cs="Arial"/>
          <w:i/>
          <w:iCs/>
          <w:color w:val="333333"/>
          <w:sz w:val="24"/>
          <w:szCs w:val="24"/>
          <w:lang w:val="en-MX"/>
        </w:rPr>
        <w:t>'The current </w:t>
      </w:r>
      <w:r w:rsidRPr="00022E2E">
        <w:rPr>
          <w:rFonts w:ascii="Arial" w:eastAsia="Times New Roman" w:hAnsi="Arial" w:cs="Arial"/>
          <w:b/>
          <w:bCs/>
          <w:i/>
          <w:iCs/>
          <w:color w:val="333333"/>
          <w:sz w:val="24"/>
          <w:szCs w:val="24"/>
          <w:lang w:val="en-MX"/>
        </w:rPr>
        <w:t>volatility</w:t>
      </w:r>
      <w:r w:rsidRPr="00022E2E">
        <w:rPr>
          <w:rFonts w:ascii="Arial" w:eastAsia="Times New Roman" w:hAnsi="Arial" w:cs="Arial"/>
          <w:i/>
          <w:iCs/>
          <w:color w:val="333333"/>
          <w:sz w:val="24"/>
          <w:szCs w:val="24"/>
          <w:lang w:val="en-MX"/>
        </w:rPr>
        <w:t> of the stock market makes investing risky.'</w:t>
      </w:r>
      <w:r w:rsidRPr="00022E2E">
        <w:rPr>
          <w:rFonts w:ascii="Arial" w:eastAsia="Times New Roman" w:hAnsi="Arial" w:cs="Arial"/>
          <w:color w:val="333333"/>
          <w:sz w:val="24"/>
          <w:szCs w:val="24"/>
          <w:lang w:val="en-MX"/>
        </w:rPr>
        <w:t> You’re less likely to encounter the adverb form </w:t>
      </w:r>
      <w:r w:rsidRPr="00022E2E">
        <w:rPr>
          <w:rFonts w:ascii="Arial" w:eastAsia="Times New Roman" w:hAnsi="Arial" w:cs="Arial"/>
          <w:b/>
          <w:bCs/>
          <w:color w:val="333333"/>
          <w:sz w:val="24"/>
          <w:szCs w:val="24"/>
          <w:lang w:val="en-MX"/>
        </w:rPr>
        <w:t>volatilely</w:t>
      </w:r>
      <w:r w:rsidRPr="00022E2E">
        <w:rPr>
          <w:rFonts w:ascii="Arial" w:eastAsia="Times New Roman" w:hAnsi="Arial" w:cs="Arial"/>
          <w:color w:val="333333"/>
          <w:sz w:val="24"/>
          <w:szCs w:val="24"/>
          <w:lang w:val="en-MX"/>
        </w:rPr>
        <w:t>.</w:t>
      </w:r>
    </w:p>
    <w:p w14:paraId="15567E9C" w14:textId="77777777" w:rsidR="00022E2E" w:rsidRPr="00022E2E" w:rsidRDefault="00022E2E" w:rsidP="00022E2E">
      <w:pPr>
        <w:spacing w:after="255" w:line="240" w:lineRule="auto"/>
        <w:outlineLvl w:val="2"/>
        <w:rPr>
          <w:rFonts w:ascii="Arial" w:eastAsia="Times New Roman" w:hAnsi="Arial" w:cs="Arial"/>
          <w:b/>
          <w:bCs/>
          <w:color w:val="E31836"/>
          <w:sz w:val="27"/>
          <w:szCs w:val="27"/>
          <w:lang w:val="en-MX"/>
        </w:rPr>
      </w:pPr>
      <w:r w:rsidRPr="00022E2E">
        <w:rPr>
          <w:rFonts w:ascii="Arial" w:eastAsia="Times New Roman" w:hAnsi="Arial" w:cs="Arial"/>
          <w:b/>
          <w:bCs/>
          <w:color w:val="E31836"/>
          <w:sz w:val="27"/>
          <w:szCs w:val="27"/>
          <w:lang w:val="en-MX"/>
        </w:rPr>
        <w:t>10. Indulge (verb) </w:t>
      </w:r>
    </w:p>
    <w:p w14:paraId="3243D55A"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When you</w:t>
      </w:r>
      <w:r w:rsidRPr="00022E2E">
        <w:rPr>
          <w:rFonts w:ascii="Arial" w:eastAsia="Times New Roman" w:hAnsi="Arial" w:cs="Arial"/>
          <w:b/>
          <w:bCs/>
          <w:color w:val="333333"/>
          <w:sz w:val="24"/>
          <w:szCs w:val="24"/>
          <w:lang w:val="en-MX"/>
        </w:rPr>
        <w:t> indulge</w:t>
      </w:r>
      <w:r w:rsidRPr="00022E2E">
        <w:rPr>
          <w:rFonts w:ascii="Arial" w:eastAsia="Times New Roman" w:hAnsi="Arial" w:cs="Arial"/>
          <w:color w:val="333333"/>
          <w:sz w:val="24"/>
          <w:szCs w:val="24"/>
          <w:lang w:val="en-MX"/>
        </w:rPr>
        <w:t> in something, you allow yourself to enjoy it, often excessively. Use this word to talk about habits, lifestyles, attitudes or behaviours. People typically talk about indulging in things they consider to be luxuries, like chocolate, shopping or TV shows. </w:t>
      </w:r>
    </w:p>
    <w:p w14:paraId="6F5CBDC0"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For example, </w:t>
      </w:r>
      <w:r w:rsidRPr="00022E2E">
        <w:rPr>
          <w:rFonts w:ascii="Arial" w:eastAsia="Times New Roman" w:hAnsi="Arial" w:cs="Arial"/>
          <w:i/>
          <w:iCs/>
          <w:color w:val="333333"/>
          <w:sz w:val="24"/>
          <w:szCs w:val="24"/>
          <w:lang w:val="en-MX"/>
        </w:rPr>
        <w:t>'I like to indulge in chocolate when I’m watching my favourite shows.'</w:t>
      </w:r>
    </w:p>
    <w:p w14:paraId="53E869B5"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lastRenderedPageBreak/>
        <w:t>You can also use the adjective </w:t>
      </w:r>
      <w:r w:rsidRPr="00022E2E">
        <w:rPr>
          <w:rFonts w:ascii="Arial" w:eastAsia="Times New Roman" w:hAnsi="Arial" w:cs="Arial"/>
          <w:b/>
          <w:bCs/>
          <w:color w:val="333333"/>
          <w:sz w:val="24"/>
          <w:szCs w:val="24"/>
          <w:lang w:val="en-MX"/>
        </w:rPr>
        <w:t>indulgent</w:t>
      </w:r>
      <w:r w:rsidRPr="00022E2E">
        <w:rPr>
          <w:rFonts w:ascii="Arial" w:eastAsia="Times New Roman" w:hAnsi="Arial" w:cs="Arial"/>
          <w:color w:val="333333"/>
          <w:sz w:val="24"/>
          <w:szCs w:val="24"/>
          <w:lang w:val="en-MX"/>
        </w:rPr>
        <w:t>, as in: </w:t>
      </w:r>
      <w:r w:rsidRPr="00022E2E">
        <w:rPr>
          <w:rFonts w:ascii="Arial" w:eastAsia="Times New Roman" w:hAnsi="Arial" w:cs="Arial"/>
          <w:i/>
          <w:iCs/>
          <w:color w:val="333333"/>
          <w:sz w:val="24"/>
          <w:szCs w:val="24"/>
          <w:lang w:val="en-MX"/>
        </w:rPr>
        <w:t>'The ice cream is so indulgent, she’s had it for dessert three times already this week.'</w:t>
      </w:r>
    </w:p>
    <w:p w14:paraId="162C2171"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The adverb </w:t>
      </w:r>
      <w:r w:rsidRPr="00022E2E">
        <w:rPr>
          <w:rFonts w:ascii="Arial" w:eastAsia="Times New Roman" w:hAnsi="Arial" w:cs="Arial"/>
          <w:b/>
          <w:bCs/>
          <w:color w:val="333333"/>
          <w:sz w:val="24"/>
          <w:szCs w:val="24"/>
          <w:lang w:val="en-MX"/>
        </w:rPr>
        <w:t>indulgently</w:t>
      </w:r>
      <w:r w:rsidRPr="00022E2E">
        <w:rPr>
          <w:rFonts w:ascii="Arial" w:eastAsia="Times New Roman" w:hAnsi="Arial" w:cs="Arial"/>
          <w:color w:val="333333"/>
          <w:sz w:val="24"/>
          <w:szCs w:val="24"/>
          <w:lang w:val="en-MX"/>
        </w:rPr>
        <w:t> can also be useful, as in: </w:t>
      </w:r>
      <w:r w:rsidRPr="00022E2E">
        <w:rPr>
          <w:rFonts w:ascii="Arial" w:eastAsia="Times New Roman" w:hAnsi="Arial" w:cs="Arial"/>
          <w:i/>
          <w:iCs/>
          <w:color w:val="333333"/>
          <w:sz w:val="24"/>
          <w:szCs w:val="24"/>
          <w:lang w:val="en-MX"/>
        </w:rPr>
        <w:t>'She smiled indulgently and allowed her son to choose some treats.'</w:t>
      </w:r>
      <w:r w:rsidRPr="00022E2E">
        <w:rPr>
          <w:rFonts w:ascii="Arial" w:eastAsia="Times New Roman" w:hAnsi="Arial" w:cs="Arial"/>
          <w:color w:val="333333"/>
          <w:sz w:val="24"/>
          <w:szCs w:val="24"/>
          <w:lang w:val="en-MX"/>
        </w:rPr>
        <w:t> </w:t>
      </w:r>
    </w:p>
    <w:p w14:paraId="7AEA820F" w14:textId="77777777" w:rsidR="00022E2E" w:rsidRPr="00022E2E" w:rsidRDefault="00022E2E" w:rsidP="00022E2E">
      <w:pPr>
        <w:spacing w:after="450" w:line="240" w:lineRule="auto"/>
        <w:outlineLvl w:val="1"/>
        <w:rPr>
          <w:rFonts w:ascii="Arial" w:eastAsia="Times New Roman" w:hAnsi="Arial" w:cs="Arial"/>
          <w:b/>
          <w:bCs/>
          <w:color w:val="333333"/>
          <w:sz w:val="35"/>
          <w:szCs w:val="35"/>
          <w:lang w:val="en-MX"/>
        </w:rPr>
      </w:pPr>
      <w:r w:rsidRPr="00022E2E">
        <w:rPr>
          <w:rFonts w:ascii="Arial" w:eastAsia="Times New Roman" w:hAnsi="Arial" w:cs="Arial"/>
          <w:b/>
          <w:bCs/>
          <w:color w:val="333333"/>
          <w:sz w:val="35"/>
          <w:szCs w:val="35"/>
          <w:lang w:val="en-MX"/>
        </w:rPr>
        <w:t>Final thoughts </w:t>
      </w:r>
    </w:p>
    <w:p w14:paraId="6D29D62A" w14:textId="77777777" w:rsidR="00022E2E" w:rsidRPr="00022E2E" w:rsidRDefault="00022E2E" w:rsidP="00022E2E">
      <w:pPr>
        <w:spacing w:after="375" w:line="240" w:lineRule="auto"/>
        <w:rPr>
          <w:rFonts w:ascii="Arial" w:eastAsia="Times New Roman" w:hAnsi="Arial" w:cs="Arial"/>
          <w:color w:val="333333"/>
          <w:sz w:val="24"/>
          <w:szCs w:val="24"/>
          <w:lang w:val="en-MX"/>
        </w:rPr>
      </w:pPr>
      <w:r w:rsidRPr="00022E2E">
        <w:rPr>
          <w:rFonts w:ascii="Arial" w:eastAsia="Times New Roman" w:hAnsi="Arial" w:cs="Arial"/>
          <w:color w:val="333333"/>
          <w:sz w:val="24"/>
          <w:szCs w:val="24"/>
          <w:lang w:val="en-MX"/>
        </w:rPr>
        <w:t>With regular practice and a focus on natural usage, you can expand your English vocabulary, gain the confidence to use these advanced English words effectively in any context – and perform well in your exam.</w:t>
      </w:r>
    </w:p>
    <w:p w14:paraId="790A0AF5" w14:textId="77777777" w:rsidR="00022E2E" w:rsidRPr="00022E2E" w:rsidRDefault="00022E2E" w:rsidP="00022E2E">
      <w:pPr>
        <w:shd w:val="clear" w:color="auto" w:fill="EBEFF0"/>
        <w:spacing w:line="240" w:lineRule="auto"/>
        <w:rPr>
          <w:rFonts w:ascii="Arial" w:eastAsia="Times New Roman" w:hAnsi="Arial" w:cs="Arial"/>
          <w:color w:val="333333"/>
          <w:sz w:val="24"/>
          <w:szCs w:val="24"/>
          <w:lang w:val="en-MX"/>
        </w:rPr>
      </w:pPr>
    </w:p>
    <w:p w14:paraId="296F3E7D" w14:textId="77777777" w:rsidR="00022E2E" w:rsidRPr="00022E2E" w:rsidRDefault="00022E2E" w:rsidP="00022E2E">
      <w:pPr>
        <w:spacing w:after="0" w:line="240" w:lineRule="auto"/>
        <w:rPr>
          <w:rFonts w:ascii="Times New Roman" w:eastAsia="Times New Roman" w:hAnsi="Times New Roman" w:cs="Times New Roman"/>
          <w:sz w:val="24"/>
          <w:szCs w:val="24"/>
          <w:lang w:val="en-MX"/>
        </w:rPr>
      </w:pPr>
    </w:p>
    <w:p w14:paraId="7A363391"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Every word you choose in speech or writing shapes how others perceive your intelligence, credibility, and competence.</w:t>
      </w:r>
    </w:p>
    <w:p w14:paraId="0C653BE3"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But you probably already know that.</w:t>
      </w:r>
    </w:p>
    <w:p w14:paraId="22B730D5"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What’s interesting is that the most influential communicators (boardroom executives, bestselling authors, etc) use precise vocabulary not as decorative flourishes but as a lens, bringing blurred ideas into sharp focus to reveal their true meaning.</w:t>
      </w:r>
    </w:p>
    <w:p w14:paraId="68D92C26"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In this guide, we explore advanced English words that solve real communication problems, offering you the verbal precision tools that make ideas resonate, arguments persuasive, and stories captivating.</w:t>
      </w:r>
    </w:p>
    <w:p w14:paraId="6E7FA6A9"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We are not talking about arcane words for you to merely memorize and forget; we are giving you practical additions to your daily vocabulary that will immediately elevate your expressions in conversations, presentations, and writing.</w:t>
      </w:r>
    </w:p>
    <w:p w14:paraId="3229A113" w14:textId="77777777" w:rsidR="002D09CA" w:rsidRPr="002D09CA" w:rsidRDefault="002D09CA" w:rsidP="002D09CA">
      <w:pPr>
        <w:spacing w:before="405" w:after="0" w:line="240" w:lineRule="auto"/>
        <w:outlineLvl w:val="1"/>
        <w:rPr>
          <w:rFonts w:ascii="Roboto" w:eastAsia="Times New Roman" w:hAnsi="Roboto" w:cs="Times New Roman"/>
          <w:b/>
          <w:bCs/>
          <w:color w:val="040A19"/>
          <w:sz w:val="36"/>
          <w:szCs w:val="36"/>
          <w:lang w:val="en-MX"/>
        </w:rPr>
      </w:pPr>
      <w:r w:rsidRPr="002D09CA">
        <w:rPr>
          <w:rFonts w:ascii="Roboto" w:eastAsia="Times New Roman" w:hAnsi="Roboto" w:cs="Times New Roman"/>
          <w:b/>
          <w:bCs/>
          <w:color w:val="040A19"/>
          <w:sz w:val="36"/>
          <w:szCs w:val="36"/>
          <w:lang w:val="en-MX"/>
        </w:rPr>
        <w:t>Key takeaways</w:t>
      </w:r>
    </w:p>
    <w:p w14:paraId="02151D2A" w14:textId="77777777" w:rsidR="002D09CA" w:rsidRPr="002D09CA" w:rsidRDefault="002D09CA" w:rsidP="002D09CA">
      <w:pPr>
        <w:numPr>
          <w:ilvl w:val="0"/>
          <w:numId w:val="97"/>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Overview of ways to use precise terms that convey contextual implications</w:t>
      </w:r>
    </w:p>
    <w:p w14:paraId="7F0C7DC4" w14:textId="77777777" w:rsidR="002D09CA" w:rsidRPr="002D09CA" w:rsidRDefault="002D09CA" w:rsidP="002D09CA">
      <w:pPr>
        <w:numPr>
          <w:ilvl w:val="0"/>
          <w:numId w:val="97"/>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Practical methods for integrating new vocabulary and pushing through the initial discomfort of using high-level English words</w:t>
      </w:r>
    </w:p>
    <w:p w14:paraId="1D41BA2D" w14:textId="77777777" w:rsidR="002D09CA" w:rsidRPr="002D09CA" w:rsidRDefault="002D09CA" w:rsidP="002D09CA">
      <w:pPr>
        <w:numPr>
          <w:ilvl w:val="0"/>
          <w:numId w:val="98"/>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A list of advanced words in English, categorized into different topics</w:t>
      </w:r>
    </w:p>
    <w:p w14:paraId="7D8FFF06" w14:textId="77777777" w:rsidR="002D09CA" w:rsidRPr="002D09CA" w:rsidRDefault="002D09CA" w:rsidP="002D09CA">
      <w:pPr>
        <w:spacing w:before="405" w:after="0" w:line="240" w:lineRule="auto"/>
        <w:outlineLvl w:val="1"/>
        <w:rPr>
          <w:rFonts w:ascii="Roboto" w:eastAsia="Times New Roman" w:hAnsi="Roboto" w:cs="Times New Roman"/>
          <w:b/>
          <w:bCs/>
          <w:color w:val="040A19"/>
          <w:sz w:val="36"/>
          <w:szCs w:val="36"/>
          <w:lang w:val="en-MX"/>
        </w:rPr>
      </w:pPr>
      <w:r w:rsidRPr="002D09CA">
        <w:rPr>
          <w:rFonts w:ascii="Roboto" w:eastAsia="Times New Roman" w:hAnsi="Roboto" w:cs="Times New Roman"/>
          <w:b/>
          <w:bCs/>
          <w:color w:val="040A19"/>
          <w:sz w:val="36"/>
          <w:szCs w:val="36"/>
          <w:lang w:val="en-MX"/>
        </w:rPr>
        <w:t>Understanding advanced English vocabulary</w:t>
      </w:r>
    </w:p>
    <w:p w14:paraId="18378F9B"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lastRenderedPageBreak/>
        <w:t>To begin our journey on the topic, it’s imperative to answer one key question:</w:t>
      </w:r>
    </w:p>
    <w:p w14:paraId="268CDB8B"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What exactly constitutes "advanced" vocabulary? Is it longer words or obscure terminology?</w:t>
      </w:r>
    </w:p>
    <w:p w14:paraId="04CF19C0"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Advanced English vocabulary enables you to communicate with greater precision, convey subtle distinctions, and demonstrate expertise within specific domains. It includes terms like "mitigate" instead of "reduce," "candid" rather than "honest," or "tenacious" in place of "stubborn".</w:t>
      </w:r>
    </w:p>
    <w:p w14:paraId="181B7B59"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These are advanced English words that carry specific emotional tones, contextual implications, and rhetorical weight that their common synonyms lack.</w:t>
      </w:r>
    </w:p>
    <w:p w14:paraId="7157B954"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Why should you invest in expanding this linguistic repertoire? Consider the professional who describes a project challenge as "formidable" rather than "difficult"; they’ve instantly conveyed both respect for the challenge and confidence in addressing it.</w:t>
      </w:r>
    </w:p>
    <w:p w14:paraId="4D6DCDF7"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Say a student describes a perspective in their essay as "paradoxical" rather than "contradictory." That demonstrates sophisticated analytical thinking.</w:t>
      </w:r>
    </w:p>
    <w:p w14:paraId="08835FB7"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In the business world, vocabulary range correlates strongly with career advancement across industries. C-suite executives typically use twice the specialized vocabulary of middle management.</w:t>
      </w:r>
    </w:p>
    <w:p w14:paraId="32FBA0EF"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Yet the goal isn't linguistic showmanship but practical clarity.</w:t>
      </w:r>
    </w:p>
    <w:p w14:paraId="7A59C62A"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When you master ESL advanced vocabulary, you don't just sound better – you think better. All advanced words in English you acquire become a new category in your mental filing system, allowing you to recognize distinctions previously invisible to you.</w:t>
      </w:r>
    </w:p>
    <w:p w14:paraId="61143530"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That cognitive precision then translates directly to problem-solving capacity, analytical depth, and creative expression.</w:t>
      </w:r>
    </w:p>
    <w:p w14:paraId="5F495CE9" w14:textId="77777777" w:rsidR="002D09CA" w:rsidRPr="002D09CA" w:rsidRDefault="002D09CA" w:rsidP="002D09CA">
      <w:pPr>
        <w:spacing w:before="316" w:after="0" w:line="240" w:lineRule="auto"/>
        <w:outlineLvl w:val="2"/>
        <w:rPr>
          <w:rFonts w:ascii="Roboto" w:eastAsia="Times New Roman" w:hAnsi="Roboto" w:cs="Times New Roman"/>
          <w:b/>
          <w:bCs/>
          <w:color w:val="040A19"/>
          <w:sz w:val="27"/>
          <w:szCs w:val="27"/>
          <w:lang w:val="en-MX"/>
        </w:rPr>
      </w:pPr>
      <w:r w:rsidRPr="002D09CA">
        <w:rPr>
          <w:rFonts w:ascii="Roboto" w:eastAsia="Times New Roman" w:hAnsi="Roboto" w:cs="Times New Roman"/>
          <w:b/>
          <w:bCs/>
          <w:color w:val="040A19"/>
          <w:sz w:val="27"/>
          <w:szCs w:val="27"/>
          <w:lang w:val="en-MX"/>
        </w:rPr>
        <w:t>Incorporating advanced English words into daily use</w:t>
      </w:r>
    </w:p>
    <w:p w14:paraId="1C7E34C2"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Let’s say you've memorized the definition of "perfunctory" and are still learning how to recognize it in your reading. But when describing your colleague's halfhearted effort in a meeting, you still reach for "careless" instead.</w:t>
      </w:r>
    </w:p>
    <w:p w14:paraId="30BAAF59"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lastRenderedPageBreak/>
        <w:t>This pattern of knowing but not using hinders most English language learning efforts.</w:t>
      </w:r>
    </w:p>
    <w:p w14:paraId="04E5BE01"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The dictionary knowledge remains trapped on the page, never making the crucial transition to your active vocabulary.</w:t>
      </w:r>
    </w:p>
    <w:p w14:paraId="7CB6E994"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That happens due to three reasons. First, there's the pronunciation anxiety. You’re sometimes afraid of stumbling over "lachrymose" or "perspicacious" mid-sentence.</w:t>
      </w:r>
    </w:p>
    <w:p w14:paraId="102BBBF8"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Second, there is the context uncertainty: Is "egregious" too strong for this situation? Will "amalgamate" sound natural in casual conversation?</w:t>
      </w:r>
    </w:p>
    <w:p w14:paraId="78D6CD77"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Finally, there's the authenticity concern. You might worry that using "elevated" vocabulary will make you sound pretentious or try too hard.</w:t>
      </w:r>
    </w:p>
    <w:p w14:paraId="63954D28"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With that being said, effective learning and incorporation of the advanced language requires methodical practice, not mere exposure. Begin by identifying five advanced words to use, expressing concepts you frequently need but currently describe with less precision.</w:t>
      </w:r>
    </w:p>
    <w:p w14:paraId="71BDEC31"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A manager giving feedback might need to learn words like "meticulous," "initiative," "candor," "pragmatic," and "collaborative" to replace "careful," "self-starting," "honest," "practical," and "team-player," respectively.</w:t>
      </w:r>
    </w:p>
    <w:p w14:paraId="1E1B0CE3"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For each word, create three distinct sentence templates relevant to your daily communications.</w:t>
      </w:r>
    </w:p>
    <w:p w14:paraId="0ECA2853"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If "meticulous" is your target word, prepare:</w:t>
      </w:r>
    </w:p>
    <w:p w14:paraId="7C79B30B" w14:textId="77777777" w:rsidR="002D09CA" w:rsidRPr="002D09CA" w:rsidRDefault="002D09CA" w:rsidP="002D09CA">
      <w:pPr>
        <w:numPr>
          <w:ilvl w:val="0"/>
          <w:numId w:val="99"/>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i/>
          <w:iCs/>
          <w:color w:val="41444D"/>
          <w:sz w:val="27"/>
          <w:szCs w:val="27"/>
          <w:lang w:val="en-MX"/>
        </w:rPr>
        <w:t>"Your ___ work on the ___ project demonstrates how meticulous you are about details" for positive feedback</w:t>
      </w:r>
    </w:p>
    <w:p w14:paraId="63D6A45B" w14:textId="77777777" w:rsidR="002D09CA" w:rsidRPr="002D09CA" w:rsidRDefault="002D09CA" w:rsidP="002D09CA">
      <w:pPr>
        <w:numPr>
          <w:ilvl w:val="0"/>
          <w:numId w:val="99"/>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i/>
          <w:iCs/>
          <w:color w:val="41444D"/>
          <w:sz w:val="27"/>
          <w:szCs w:val="27"/>
          <w:lang w:val="en-MX"/>
        </w:rPr>
        <w:t>"This requires more meticulous attention to the ___ aspect" for constructive criticism</w:t>
      </w:r>
    </w:p>
    <w:p w14:paraId="3C6C1E89" w14:textId="77777777" w:rsidR="002D09CA" w:rsidRPr="002D09CA" w:rsidRDefault="002D09CA" w:rsidP="002D09CA">
      <w:pPr>
        <w:numPr>
          <w:ilvl w:val="0"/>
          <w:numId w:val="100"/>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i/>
          <w:iCs/>
          <w:color w:val="41444D"/>
          <w:sz w:val="27"/>
          <w:szCs w:val="27"/>
          <w:lang w:val="en-MX"/>
        </w:rPr>
        <w:t>"I appreciate how meticulous you've been with ___ " for appreciation.</w:t>
      </w:r>
    </w:p>
    <w:p w14:paraId="1ADC41B1"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This preparation eliminates the mental search that often prevents advanced English vocabulary use in real-time conversation.</w:t>
      </w:r>
    </w:p>
    <w:p w14:paraId="0ED0E790"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Learn to remove pronunciation anxiety by creating muscle memory. Spend two minutes daily repeating each new word aloud in its sentence templates. Record yourself on your phone. Listen critically. Repeat.</w:t>
      </w:r>
    </w:p>
    <w:p w14:paraId="7F5044FE"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lastRenderedPageBreak/>
        <w:t>Schedule practice sessions before your morning coffee or during your commute (give them fun titles, like "pronunciation power-ups").</w:t>
      </w:r>
    </w:p>
    <w:p w14:paraId="4573C1A1"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The success comes when you push through the initial discomfort. The first three uses of "quintessential" might feel forced, but by the tenth use, it begins to feel like your own.</w:t>
      </w:r>
    </w:p>
    <w:p w14:paraId="04D812FC"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By use twenty, it's no longer advanced vocabulary – it's now simply your vocabulary. This tipping point, where conscious effort becomes unconscious competence, typically requires 15-20 authentic uses of a word within contextually appropriate situations.</w:t>
      </w:r>
    </w:p>
    <w:p w14:paraId="705D0AB0" w14:textId="544043B9" w:rsidR="002D09CA" w:rsidRPr="002D09CA" w:rsidRDefault="002D09CA" w:rsidP="002D09CA">
      <w:pPr>
        <w:spacing w:after="0" w:line="240" w:lineRule="auto"/>
        <w:rPr>
          <w:rFonts w:ascii="Times New Roman" w:eastAsia="Times New Roman" w:hAnsi="Times New Roman" w:cs="Times New Roman"/>
          <w:sz w:val="24"/>
          <w:szCs w:val="24"/>
          <w:lang w:val="en-MX"/>
        </w:rPr>
      </w:pPr>
      <w:r w:rsidRPr="002D09CA">
        <w:rPr>
          <w:rFonts w:ascii="Times New Roman" w:eastAsia="Times New Roman" w:hAnsi="Times New Roman" w:cs="Times New Roman"/>
          <w:sz w:val="24"/>
          <w:szCs w:val="24"/>
          <w:lang w:val="en-MX"/>
        </w:rPr>
        <w:fldChar w:fldCharType="begin"/>
      </w:r>
      <w:r w:rsidRPr="002D09CA">
        <w:rPr>
          <w:rFonts w:ascii="Times New Roman" w:eastAsia="Times New Roman" w:hAnsi="Times New Roman" w:cs="Times New Roman"/>
          <w:sz w:val="24"/>
          <w:szCs w:val="24"/>
          <w:lang w:val="en-MX"/>
        </w:rPr>
        <w:instrText xml:space="preserve"> INCLUDEPICTURE "https://www.loora.com/_next/image?url=https%3A%2F%2Floora.com%2Fimages%2Fcoworkers_bonding_with_cup_coffee_79ad537009.webp&amp;w=3840&amp;q=75" \* MERGEFORMATINET </w:instrText>
      </w:r>
      <w:r w:rsidRPr="002D09CA">
        <w:rPr>
          <w:rFonts w:ascii="Times New Roman" w:eastAsia="Times New Roman" w:hAnsi="Times New Roman" w:cs="Times New Roman"/>
          <w:sz w:val="24"/>
          <w:szCs w:val="24"/>
          <w:lang w:val="en-MX"/>
        </w:rPr>
        <w:fldChar w:fldCharType="separate"/>
      </w:r>
      <w:r w:rsidRPr="002D09CA">
        <w:rPr>
          <w:rFonts w:ascii="Times New Roman" w:eastAsia="Times New Roman" w:hAnsi="Times New Roman" w:cs="Times New Roman"/>
          <w:noProof/>
          <w:sz w:val="24"/>
          <w:szCs w:val="24"/>
          <w:lang w:val="en-MX"/>
        </w:rPr>
        <w:drawing>
          <wp:inline distT="0" distB="0" distL="0" distR="0" wp14:anchorId="3F249A09" wp14:editId="6B19F82B">
            <wp:extent cx="5400040" cy="3600450"/>
            <wp:effectExtent l="0" t="0" r="0" b="6350"/>
            <wp:docPr id="140017824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400040" cy="3600450"/>
                    </a:xfrm>
                    <a:prstGeom prst="rect">
                      <a:avLst/>
                    </a:prstGeom>
                    <a:noFill/>
                    <a:ln>
                      <a:noFill/>
                    </a:ln>
                  </pic:spPr>
                </pic:pic>
              </a:graphicData>
            </a:graphic>
          </wp:inline>
        </w:drawing>
      </w:r>
      <w:r w:rsidRPr="002D09CA">
        <w:rPr>
          <w:rFonts w:ascii="Times New Roman" w:eastAsia="Times New Roman" w:hAnsi="Times New Roman" w:cs="Times New Roman"/>
          <w:sz w:val="24"/>
          <w:szCs w:val="24"/>
          <w:lang w:val="en-MX"/>
        </w:rPr>
        <w:fldChar w:fldCharType="end"/>
      </w:r>
    </w:p>
    <w:p w14:paraId="3C6FE42B" w14:textId="77777777" w:rsidR="002D09CA" w:rsidRPr="002D09CA" w:rsidRDefault="002D09CA" w:rsidP="002D09CA">
      <w:pPr>
        <w:spacing w:before="405" w:after="0" w:line="240" w:lineRule="auto"/>
        <w:outlineLvl w:val="1"/>
        <w:rPr>
          <w:rFonts w:ascii="Roboto" w:eastAsia="Times New Roman" w:hAnsi="Roboto" w:cs="Times New Roman"/>
          <w:b/>
          <w:bCs/>
          <w:color w:val="040A19"/>
          <w:sz w:val="36"/>
          <w:szCs w:val="36"/>
          <w:lang w:val="en-MX"/>
        </w:rPr>
      </w:pPr>
      <w:r w:rsidRPr="002D09CA">
        <w:rPr>
          <w:rFonts w:ascii="Roboto" w:eastAsia="Times New Roman" w:hAnsi="Roboto" w:cs="Times New Roman"/>
          <w:b/>
          <w:bCs/>
          <w:color w:val="040A19"/>
          <w:sz w:val="36"/>
          <w:szCs w:val="36"/>
          <w:lang w:val="en-MX"/>
        </w:rPr>
        <w:t>Top 15 advanced words in English to use for everyday interaction</w:t>
      </w:r>
    </w:p>
    <w:p w14:paraId="7A343ABE" w14:textId="77777777" w:rsidR="002D09CA" w:rsidRPr="002D09CA" w:rsidRDefault="002D09CA" w:rsidP="002D09CA">
      <w:pPr>
        <w:spacing w:before="316" w:after="0" w:line="240" w:lineRule="auto"/>
        <w:outlineLvl w:val="2"/>
        <w:rPr>
          <w:rFonts w:ascii="Roboto" w:eastAsia="Times New Roman" w:hAnsi="Roboto" w:cs="Times New Roman"/>
          <w:b/>
          <w:bCs/>
          <w:color w:val="040A19"/>
          <w:sz w:val="27"/>
          <w:szCs w:val="27"/>
          <w:lang w:val="en-MX"/>
        </w:rPr>
      </w:pPr>
      <w:r w:rsidRPr="002D09CA">
        <w:rPr>
          <w:rFonts w:ascii="Roboto" w:eastAsia="Times New Roman" w:hAnsi="Roboto" w:cs="Times New Roman"/>
          <w:b/>
          <w:bCs/>
          <w:color w:val="040A19"/>
          <w:sz w:val="27"/>
          <w:szCs w:val="27"/>
          <w:lang w:val="en-MX"/>
        </w:rPr>
        <w:t>Articulating professional dynamics</w:t>
      </w:r>
    </w:p>
    <w:p w14:paraId="40BE7F16"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These advanced words are suitable for business and formal settings:</w:t>
      </w:r>
    </w:p>
    <w:p w14:paraId="671E56C4"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b/>
          <w:bCs/>
          <w:color w:val="41444D"/>
          <w:sz w:val="27"/>
          <w:szCs w:val="27"/>
          <w:lang w:val="en-MX"/>
        </w:rPr>
        <w:t>Mitigate</w:t>
      </w:r>
    </w:p>
    <w:p w14:paraId="11F38D00"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Actively counteracting a problem rather than simply decreasing it.</w:t>
      </w:r>
    </w:p>
    <w:p w14:paraId="4774ECC6"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Example: </w:t>
      </w:r>
      <w:r w:rsidRPr="002D09CA">
        <w:rPr>
          <w:rFonts w:ascii="Roboto" w:eastAsia="Times New Roman" w:hAnsi="Roboto" w:cs="Times New Roman"/>
          <w:i/>
          <w:iCs/>
          <w:color w:val="41444D"/>
          <w:sz w:val="27"/>
          <w:szCs w:val="27"/>
          <w:lang w:val="en-MX"/>
        </w:rPr>
        <w:t>"We can't eliminate the risk, but we can mitigate it through better planning."</w:t>
      </w:r>
    </w:p>
    <w:p w14:paraId="6BAC5579"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b/>
          <w:bCs/>
          <w:color w:val="41444D"/>
          <w:sz w:val="27"/>
          <w:szCs w:val="27"/>
          <w:lang w:val="en-MX"/>
        </w:rPr>
        <w:t>Leverage</w:t>
      </w:r>
    </w:p>
    <w:p w14:paraId="4D57F23A"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lastRenderedPageBreak/>
        <w:t>Strategically applying a resource to maximize advantage, instead of just using it.</w:t>
      </w:r>
    </w:p>
    <w:p w14:paraId="41F46ADF"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Example: </w:t>
      </w:r>
      <w:r w:rsidRPr="002D09CA">
        <w:rPr>
          <w:rFonts w:ascii="Roboto" w:eastAsia="Times New Roman" w:hAnsi="Roboto" w:cs="Times New Roman"/>
          <w:i/>
          <w:iCs/>
          <w:color w:val="41444D"/>
          <w:sz w:val="27"/>
          <w:szCs w:val="27"/>
          <w:lang w:val="en-MX"/>
        </w:rPr>
        <w:t>"Let's leverage our existing client relationships to enter this new market."</w:t>
      </w:r>
    </w:p>
    <w:p w14:paraId="58B4B1A5"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b/>
          <w:bCs/>
          <w:color w:val="41444D"/>
          <w:sz w:val="27"/>
          <w:szCs w:val="27"/>
          <w:lang w:val="en-MX"/>
        </w:rPr>
        <w:t>Tangible</w:t>
      </w:r>
    </w:p>
    <w:p w14:paraId="270FEF78"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The word is used to emphasize that something can be definitively measured, touched, or proven.</w:t>
      </w:r>
    </w:p>
    <w:p w14:paraId="296290FB"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Example: </w:t>
      </w:r>
      <w:r w:rsidRPr="002D09CA">
        <w:rPr>
          <w:rFonts w:ascii="Roboto" w:eastAsia="Times New Roman" w:hAnsi="Roboto" w:cs="Times New Roman"/>
          <w:i/>
          <w:iCs/>
          <w:color w:val="41444D"/>
          <w:sz w:val="27"/>
          <w:szCs w:val="27"/>
          <w:lang w:val="en-MX"/>
        </w:rPr>
        <w:t>"I need tangible evidence of progress before requesting an additional budget."</w:t>
      </w:r>
    </w:p>
    <w:p w14:paraId="4560C47A"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b/>
          <w:bCs/>
          <w:color w:val="41444D"/>
          <w:sz w:val="27"/>
          <w:szCs w:val="27"/>
          <w:lang w:val="en-MX"/>
        </w:rPr>
        <w:t>Align</w:t>
      </w:r>
    </w:p>
    <w:p w14:paraId="2C5E4740"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It describes when different elements, perspectives, or goals come into proper relative position.</w:t>
      </w:r>
    </w:p>
    <w:p w14:paraId="37E02E4E"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Example: </w:t>
      </w:r>
      <w:r w:rsidRPr="002D09CA">
        <w:rPr>
          <w:rFonts w:ascii="Roboto" w:eastAsia="Times New Roman" w:hAnsi="Roboto" w:cs="Times New Roman"/>
          <w:i/>
          <w:iCs/>
          <w:color w:val="41444D"/>
          <w:sz w:val="27"/>
          <w:szCs w:val="27"/>
          <w:lang w:val="en-MX"/>
        </w:rPr>
        <w:t>"I need to ensure my team's objectives align with the company's new direction."</w:t>
      </w:r>
    </w:p>
    <w:p w14:paraId="2E5D27D3"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b/>
          <w:bCs/>
          <w:color w:val="41444D"/>
          <w:sz w:val="27"/>
          <w:szCs w:val="27"/>
          <w:lang w:val="en-MX"/>
        </w:rPr>
        <w:t>Discern</w:t>
      </w:r>
    </w:p>
    <w:p w14:paraId="46CD9A0D"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The word means to perceive something not immediately obvious, recognizing something that requires careful attention or judgment.</w:t>
      </w:r>
    </w:p>
    <w:p w14:paraId="589BBABD"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Example: </w:t>
      </w:r>
      <w:r w:rsidRPr="002D09CA">
        <w:rPr>
          <w:rFonts w:ascii="Roboto" w:eastAsia="Times New Roman" w:hAnsi="Roboto" w:cs="Times New Roman"/>
          <w:i/>
          <w:iCs/>
          <w:color w:val="41444D"/>
          <w:sz w:val="27"/>
          <w:szCs w:val="27"/>
          <w:lang w:val="en-MX"/>
        </w:rPr>
        <w:t>"With experience, you'll discern the subtle patterns in customer feedback."</w:t>
      </w:r>
    </w:p>
    <w:p w14:paraId="6957D294" w14:textId="77777777" w:rsidR="002D09CA" w:rsidRPr="002D09CA" w:rsidRDefault="002D09CA" w:rsidP="002D09CA">
      <w:pPr>
        <w:spacing w:before="316" w:after="0" w:line="240" w:lineRule="auto"/>
        <w:outlineLvl w:val="2"/>
        <w:rPr>
          <w:rFonts w:ascii="Roboto" w:eastAsia="Times New Roman" w:hAnsi="Roboto" w:cs="Times New Roman"/>
          <w:b/>
          <w:bCs/>
          <w:color w:val="040A19"/>
          <w:sz w:val="27"/>
          <w:szCs w:val="27"/>
          <w:lang w:val="en-MX"/>
        </w:rPr>
      </w:pPr>
      <w:r w:rsidRPr="002D09CA">
        <w:rPr>
          <w:rFonts w:ascii="Roboto" w:eastAsia="Times New Roman" w:hAnsi="Roboto" w:cs="Times New Roman"/>
          <w:b/>
          <w:bCs/>
          <w:color w:val="040A19"/>
          <w:sz w:val="27"/>
          <w:szCs w:val="27"/>
          <w:lang w:val="en-MX"/>
        </w:rPr>
        <w:t>Navigating Emotional Landscapes</w:t>
      </w:r>
    </w:p>
    <w:p w14:paraId="69366383"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The following advanced words work well in elevating the emotional components of casual conversations:</w:t>
      </w:r>
    </w:p>
    <w:p w14:paraId="66947A12"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b/>
          <w:bCs/>
          <w:color w:val="41444D"/>
          <w:sz w:val="27"/>
          <w:szCs w:val="27"/>
          <w:lang w:val="en-MX"/>
        </w:rPr>
        <w:t>Vindicated</w:t>
      </w:r>
    </w:p>
    <w:p w14:paraId="691BEA70"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Used when you've been proven correct after being doubted, criticized, or dismissed.</w:t>
      </w:r>
    </w:p>
    <w:p w14:paraId="6EFDCC16"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Example: </w:t>
      </w:r>
      <w:r w:rsidRPr="002D09CA">
        <w:rPr>
          <w:rFonts w:ascii="Roboto" w:eastAsia="Times New Roman" w:hAnsi="Roboto" w:cs="Times New Roman"/>
          <w:i/>
          <w:iCs/>
          <w:color w:val="41444D"/>
          <w:sz w:val="27"/>
          <w:szCs w:val="27"/>
          <w:lang w:val="en-MX"/>
        </w:rPr>
        <w:t>"After the audit found no issues with my report, I felt completely vindicated."</w:t>
      </w:r>
    </w:p>
    <w:p w14:paraId="198B5C6F"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b/>
          <w:bCs/>
          <w:color w:val="41444D"/>
          <w:sz w:val="27"/>
          <w:szCs w:val="27"/>
          <w:lang w:val="en-MX"/>
        </w:rPr>
        <w:t>Poignant</w:t>
      </w:r>
    </w:p>
    <w:p w14:paraId="1265CC25"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This word describes something that evokes a keen sense of sadness or regret, often with a bittersweet quality.</w:t>
      </w:r>
    </w:p>
    <w:p w14:paraId="6655554C"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Example: </w:t>
      </w:r>
      <w:r w:rsidRPr="002D09CA">
        <w:rPr>
          <w:rFonts w:ascii="Roboto" w:eastAsia="Times New Roman" w:hAnsi="Roboto" w:cs="Times New Roman"/>
          <w:i/>
          <w:iCs/>
          <w:color w:val="41444D"/>
          <w:sz w:val="27"/>
          <w:szCs w:val="27"/>
          <w:lang w:val="en-MX"/>
        </w:rPr>
        <w:t>"His retirement speech was poignant, celebrating his achievements while acknowledging how much he'll miss the work."</w:t>
      </w:r>
    </w:p>
    <w:p w14:paraId="72B624BD"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b/>
          <w:bCs/>
          <w:color w:val="41444D"/>
          <w:sz w:val="27"/>
          <w:szCs w:val="27"/>
          <w:lang w:val="en-MX"/>
        </w:rPr>
        <w:t>Reticent</w:t>
      </w:r>
    </w:p>
    <w:p w14:paraId="50AC6896"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It describes someone reserved specifically due to unwillingness to express thoughts or feelings.</w:t>
      </w:r>
    </w:p>
    <w:p w14:paraId="01351AFD"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Example: </w:t>
      </w:r>
      <w:r w:rsidRPr="002D09CA">
        <w:rPr>
          <w:rFonts w:ascii="Roboto" w:eastAsia="Times New Roman" w:hAnsi="Roboto" w:cs="Times New Roman"/>
          <w:i/>
          <w:iCs/>
          <w:color w:val="41444D"/>
          <w:sz w:val="27"/>
          <w:szCs w:val="27"/>
          <w:lang w:val="en-MX"/>
        </w:rPr>
        <w:t>"She's not normally reticent, so her silence during the discussion concerned me."</w:t>
      </w:r>
    </w:p>
    <w:p w14:paraId="6D58FCE0"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b/>
          <w:bCs/>
          <w:color w:val="41444D"/>
          <w:sz w:val="27"/>
          <w:szCs w:val="27"/>
          <w:lang w:val="en-MX"/>
        </w:rPr>
        <w:lastRenderedPageBreak/>
        <w:t>Exasperated</w:t>
      </w:r>
    </w:p>
    <w:p w14:paraId="09EA1A96"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This word is used when patience has been thoroughly exhausted through repeated provocation.</w:t>
      </w:r>
    </w:p>
    <w:p w14:paraId="750A9912"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Example: </w:t>
      </w:r>
      <w:r w:rsidRPr="002D09CA">
        <w:rPr>
          <w:rFonts w:ascii="Roboto" w:eastAsia="Times New Roman" w:hAnsi="Roboto" w:cs="Times New Roman"/>
          <w:i/>
          <w:iCs/>
          <w:color w:val="41444D"/>
          <w:sz w:val="27"/>
          <w:szCs w:val="27"/>
          <w:lang w:val="en-MX"/>
        </w:rPr>
        <w:t>"After explaining the procedure for the third time, I became exasperated when they asked me to start over again."</w:t>
      </w:r>
    </w:p>
    <w:p w14:paraId="329F4AAA"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b/>
          <w:bCs/>
          <w:color w:val="41444D"/>
          <w:sz w:val="27"/>
          <w:szCs w:val="27"/>
          <w:lang w:val="en-MX"/>
        </w:rPr>
        <w:t>Pensive</w:t>
      </w:r>
    </w:p>
    <w:p w14:paraId="240030A7"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It describes deep thought touched with melancholy or concern.</w:t>
      </w:r>
    </w:p>
    <w:p w14:paraId="365748CA"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Example:</w:t>
      </w:r>
      <w:r w:rsidRPr="002D09CA">
        <w:rPr>
          <w:rFonts w:ascii="Roboto" w:eastAsia="Times New Roman" w:hAnsi="Roboto" w:cs="Times New Roman"/>
          <w:i/>
          <w:iCs/>
          <w:color w:val="41444D"/>
          <w:sz w:val="27"/>
          <w:szCs w:val="27"/>
          <w:lang w:val="en-MX"/>
        </w:rPr>
        <w:t> "She grew pensive as she considered the implications of changing careers at this stage."</w:t>
      </w:r>
    </w:p>
    <w:p w14:paraId="4D904A38" w14:textId="77777777" w:rsidR="002D09CA" w:rsidRPr="002D09CA" w:rsidRDefault="002D09CA" w:rsidP="002D09CA">
      <w:pPr>
        <w:spacing w:before="316" w:after="0" w:line="240" w:lineRule="auto"/>
        <w:outlineLvl w:val="2"/>
        <w:rPr>
          <w:rFonts w:ascii="Roboto" w:eastAsia="Times New Roman" w:hAnsi="Roboto" w:cs="Times New Roman"/>
          <w:b/>
          <w:bCs/>
          <w:color w:val="040A19"/>
          <w:sz w:val="27"/>
          <w:szCs w:val="27"/>
          <w:lang w:val="en-MX"/>
        </w:rPr>
      </w:pPr>
      <w:r w:rsidRPr="002D09CA">
        <w:rPr>
          <w:rFonts w:ascii="Roboto" w:eastAsia="Times New Roman" w:hAnsi="Roboto" w:cs="Times New Roman"/>
          <w:b/>
          <w:bCs/>
          <w:color w:val="040A19"/>
          <w:sz w:val="27"/>
          <w:szCs w:val="27"/>
          <w:lang w:val="en-MX"/>
        </w:rPr>
        <w:t>Describing Complex Situations</w:t>
      </w:r>
    </w:p>
    <w:p w14:paraId="337C2235"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This set of fancy English words is useful in technical and complex discussions:</w:t>
      </w:r>
    </w:p>
    <w:p w14:paraId="3C391941"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b/>
          <w:bCs/>
          <w:color w:val="41444D"/>
          <w:sz w:val="27"/>
          <w:szCs w:val="27"/>
          <w:lang w:val="en-MX"/>
        </w:rPr>
        <w:t>Nuanced</w:t>
      </w:r>
    </w:p>
    <w:p w14:paraId="758AAFD2"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It describes something with subtle distinctions or many shades of meaning.</w:t>
      </w:r>
    </w:p>
    <w:p w14:paraId="648809FE"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Example: </w:t>
      </w:r>
      <w:r w:rsidRPr="002D09CA">
        <w:rPr>
          <w:rFonts w:ascii="Roboto" w:eastAsia="Times New Roman" w:hAnsi="Roboto" w:cs="Times New Roman"/>
          <w:i/>
          <w:iCs/>
          <w:color w:val="41444D"/>
          <w:sz w:val="27"/>
          <w:szCs w:val="27"/>
          <w:lang w:val="en-MX"/>
        </w:rPr>
        <w:t>"The relationship between the two departments is more nuanced than simple rivalry."</w:t>
      </w:r>
    </w:p>
    <w:p w14:paraId="51F4351B"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b/>
          <w:bCs/>
          <w:color w:val="41444D"/>
          <w:sz w:val="27"/>
          <w:szCs w:val="27"/>
          <w:lang w:val="en-MX"/>
        </w:rPr>
        <w:t>Convoluted</w:t>
      </w:r>
    </w:p>
    <w:p w14:paraId="20A632DD"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This word is used to describe something excessively complex, often unnecessarily so.</w:t>
      </w:r>
    </w:p>
    <w:p w14:paraId="22FA0AE6"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Example:</w:t>
      </w:r>
      <w:r w:rsidRPr="002D09CA">
        <w:rPr>
          <w:rFonts w:ascii="Roboto" w:eastAsia="Times New Roman" w:hAnsi="Roboto" w:cs="Times New Roman"/>
          <w:i/>
          <w:iCs/>
          <w:color w:val="41444D"/>
          <w:sz w:val="27"/>
          <w:szCs w:val="27"/>
          <w:lang w:val="en-MX"/>
        </w:rPr>
        <w:t> "The instructions were so convoluted that even experienced users were confused."</w:t>
      </w:r>
    </w:p>
    <w:p w14:paraId="6D80DF63"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b/>
          <w:bCs/>
          <w:color w:val="41444D"/>
          <w:sz w:val="27"/>
          <w:szCs w:val="27"/>
          <w:lang w:val="en-MX"/>
        </w:rPr>
        <w:t>Ramifications</w:t>
      </w:r>
    </w:p>
    <w:p w14:paraId="0406BDE6"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Complex consequences that branch out in multiple directions from a single cause.</w:t>
      </w:r>
    </w:p>
    <w:p w14:paraId="11AFC772"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Example: </w:t>
      </w:r>
      <w:r w:rsidRPr="002D09CA">
        <w:rPr>
          <w:rFonts w:ascii="Roboto" w:eastAsia="Times New Roman" w:hAnsi="Roboto" w:cs="Times New Roman"/>
          <w:i/>
          <w:iCs/>
          <w:color w:val="41444D"/>
          <w:sz w:val="27"/>
          <w:szCs w:val="27"/>
          <w:lang w:val="en-MX"/>
        </w:rPr>
        <w:t>"We need to consider all the ramifications before changing our core product offering."</w:t>
      </w:r>
    </w:p>
    <w:p w14:paraId="1F831E4F"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b/>
          <w:bCs/>
          <w:color w:val="41444D"/>
          <w:sz w:val="27"/>
          <w:szCs w:val="27"/>
          <w:lang w:val="en-MX"/>
        </w:rPr>
        <w:t>Ostensibly</w:t>
      </w:r>
    </w:p>
    <w:p w14:paraId="042E7187"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The word describes what appears to be true on the surface, with skepticism implied.</w:t>
      </w:r>
    </w:p>
    <w:p w14:paraId="04C5FDB2"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Example: </w:t>
      </w:r>
      <w:r w:rsidRPr="002D09CA">
        <w:rPr>
          <w:rFonts w:ascii="Roboto" w:eastAsia="Times New Roman" w:hAnsi="Roboto" w:cs="Times New Roman"/>
          <w:i/>
          <w:iCs/>
          <w:color w:val="41444D"/>
          <w:sz w:val="27"/>
          <w:szCs w:val="27"/>
          <w:lang w:val="en-MX"/>
        </w:rPr>
        <w:t>"The policy was ostensibly created to increase efficiency, but it mostly adds paperwork."</w:t>
      </w:r>
    </w:p>
    <w:p w14:paraId="3AA24B3D"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b/>
          <w:bCs/>
          <w:color w:val="41444D"/>
          <w:sz w:val="27"/>
          <w:szCs w:val="27"/>
          <w:lang w:val="en-MX"/>
        </w:rPr>
        <w:t>Paradigm</w:t>
      </w:r>
    </w:p>
    <w:p w14:paraId="7F2D3820"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A framework or pattern that fundamentally shapes understanding or behavior.</w:t>
      </w:r>
    </w:p>
    <w:p w14:paraId="04CF2315" w14:textId="77777777" w:rsidR="002D09CA" w:rsidRPr="002D09CA" w:rsidRDefault="002D09CA" w:rsidP="002D09CA">
      <w:p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lastRenderedPageBreak/>
        <w:t>Example: </w:t>
      </w:r>
      <w:r w:rsidRPr="002D09CA">
        <w:rPr>
          <w:rFonts w:ascii="Roboto" w:eastAsia="Times New Roman" w:hAnsi="Roboto" w:cs="Times New Roman"/>
          <w:i/>
          <w:iCs/>
          <w:color w:val="41444D"/>
          <w:sz w:val="27"/>
          <w:szCs w:val="27"/>
          <w:lang w:val="en-MX"/>
        </w:rPr>
        <w:t>"Working remotely has created a new paradigm for professional collaboration."</w:t>
      </w:r>
    </w:p>
    <w:p w14:paraId="19818F0F" w14:textId="77777777" w:rsidR="002D09CA" w:rsidRPr="002D09CA" w:rsidRDefault="002D09CA" w:rsidP="002D09CA">
      <w:pPr>
        <w:spacing w:before="405" w:after="0" w:line="240" w:lineRule="auto"/>
        <w:outlineLvl w:val="1"/>
        <w:rPr>
          <w:rFonts w:ascii="Roboto" w:eastAsia="Times New Roman" w:hAnsi="Roboto" w:cs="Times New Roman"/>
          <w:b/>
          <w:bCs/>
          <w:color w:val="040A19"/>
          <w:sz w:val="36"/>
          <w:szCs w:val="36"/>
          <w:lang w:val="en-MX"/>
        </w:rPr>
      </w:pPr>
      <w:r w:rsidRPr="002D09CA">
        <w:rPr>
          <w:rFonts w:ascii="Roboto" w:eastAsia="Times New Roman" w:hAnsi="Roboto" w:cs="Times New Roman"/>
          <w:b/>
          <w:bCs/>
          <w:color w:val="040A19"/>
          <w:sz w:val="36"/>
          <w:szCs w:val="36"/>
          <w:lang w:val="en-MX"/>
        </w:rPr>
        <w:t>Tips on enhancing your advanced English vocabulary for professional settings</w:t>
      </w:r>
    </w:p>
    <w:p w14:paraId="1A59EF4B"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Here are strategic approaches to help you use advanced English vocabulary in the real world of deadlines, meetings, and career advancement.</w:t>
      </w:r>
    </w:p>
    <w:p w14:paraId="073DD69C" w14:textId="77777777" w:rsidR="002D09CA" w:rsidRPr="002D09CA" w:rsidRDefault="002D09CA" w:rsidP="002D09CA">
      <w:pPr>
        <w:spacing w:before="316" w:after="0" w:line="240" w:lineRule="auto"/>
        <w:outlineLvl w:val="2"/>
        <w:rPr>
          <w:rFonts w:ascii="Roboto" w:eastAsia="Times New Roman" w:hAnsi="Roboto" w:cs="Times New Roman"/>
          <w:b/>
          <w:bCs/>
          <w:color w:val="040A19"/>
          <w:sz w:val="27"/>
          <w:szCs w:val="27"/>
          <w:lang w:val="en-MX"/>
        </w:rPr>
      </w:pPr>
      <w:r w:rsidRPr="002D09CA">
        <w:rPr>
          <w:rFonts w:ascii="Roboto" w:eastAsia="Times New Roman" w:hAnsi="Roboto" w:cs="Times New Roman"/>
          <w:b/>
          <w:bCs/>
          <w:color w:val="040A19"/>
          <w:sz w:val="27"/>
          <w:szCs w:val="27"/>
          <w:lang w:val="en-MX"/>
        </w:rPr>
        <w:t>Target high-leverage terms for your industry</w:t>
      </w:r>
    </w:p>
    <w:p w14:paraId="6A5EC149"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Instead of random vocabulary acquisition, conduct a "communication audit" by:</w:t>
      </w:r>
    </w:p>
    <w:p w14:paraId="502A0A93" w14:textId="77777777" w:rsidR="002D09CA" w:rsidRPr="002D09CA" w:rsidRDefault="002D09CA" w:rsidP="002D09CA">
      <w:pPr>
        <w:numPr>
          <w:ilvl w:val="0"/>
          <w:numId w:val="101"/>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Recording meetings (with permission) and noting moments where you struggled to articulate a concept precisely</w:t>
      </w:r>
    </w:p>
    <w:p w14:paraId="77E4894F" w14:textId="77777777" w:rsidR="002D09CA" w:rsidRPr="002D09CA" w:rsidRDefault="002D09CA" w:rsidP="002D09CA">
      <w:pPr>
        <w:numPr>
          <w:ilvl w:val="0"/>
          <w:numId w:val="101"/>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Highlighting phrases in your industry's leading publications that express ideas you frequently need but lack concise terminology for</w:t>
      </w:r>
    </w:p>
    <w:p w14:paraId="157488B9" w14:textId="77777777" w:rsidR="002D09CA" w:rsidRPr="002D09CA" w:rsidRDefault="002D09CA" w:rsidP="002D09CA">
      <w:pPr>
        <w:numPr>
          <w:ilvl w:val="0"/>
          <w:numId w:val="102"/>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Analyzing emails from respected leaders in your organization for vocabulary patterns that effectively drive action</w:t>
      </w:r>
    </w:p>
    <w:p w14:paraId="32ADDFC6" w14:textId="77777777" w:rsidR="002D09CA" w:rsidRPr="002D09CA" w:rsidRDefault="002D09CA" w:rsidP="002D09CA">
      <w:pPr>
        <w:spacing w:before="316" w:after="0" w:line="240" w:lineRule="auto"/>
        <w:outlineLvl w:val="2"/>
        <w:rPr>
          <w:rFonts w:ascii="Roboto" w:eastAsia="Times New Roman" w:hAnsi="Roboto" w:cs="Times New Roman"/>
          <w:b/>
          <w:bCs/>
          <w:color w:val="040A19"/>
          <w:sz w:val="27"/>
          <w:szCs w:val="27"/>
          <w:lang w:val="en-MX"/>
        </w:rPr>
      </w:pPr>
      <w:r w:rsidRPr="002D09CA">
        <w:rPr>
          <w:rFonts w:ascii="Roboto" w:eastAsia="Times New Roman" w:hAnsi="Roboto" w:cs="Times New Roman"/>
          <w:b/>
          <w:bCs/>
          <w:color w:val="040A19"/>
          <w:sz w:val="27"/>
          <w:szCs w:val="27"/>
          <w:lang w:val="en-MX"/>
        </w:rPr>
        <w:t>Learn in contextual clusters, not isolated words</w:t>
      </w:r>
    </w:p>
    <w:p w14:paraId="536E7C1B"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The traditional approach of memorizing word-definition pairs fails because professional vocabulary exists in functional networks:</w:t>
      </w:r>
    </w:p>
    <w:p w14:paraId="509BF518" w14:textId="77777777" w:rsidR="002D09CA" w:rsidRPr="002D09CA" w:rsidRDefault="002D09CA" w:rsidP="002D09CA">
      <w:pPr>
        <w:numPr>
          <w:ilvl w:val="0"/>
          <w:numId w:val="103"/>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Map-related terms that share conceptual territory (e.g., in finance: "leverage," "liquidity," "capital allocation," "debt servicing")</w:t>
      </w:r>
    </w:p>
    <w:p w14:paraId="0A167908" w14:textId="77777777" w:rsidR="002D09CA" w:rsidRPr="002D09CA" w:rsidRDefault="002D09CA" w:rsidP="002D09CA">
      <w:pPr>
        <w:numPr>
          <w:ilvl w:val="0"/>
          <w:numId w:val="103"/>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Learn English distinction pairs that are frequently confused ("efficient vs. effective," "strategy vs. tactics," "verified vs. validated")</w:t>
      </w:r>
    </w:p>
    <w:p w14:paraId="1B2DDD2F" w14:textId="77777777" w:rsidR="002D09CA" w:rsidRPr="002D09CA" w:rsidRDefault="002D09CA" w:rsidP="002D09CA">
      <w:pPr>
        <w:numPr>
          <w:ilvl w:val="0"/>
          <w:numId w:val="104"/>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Collect phrase frameworks where these words naturally occur ("leverage our existing capabilities to...", "ensure adequate liquidity for...")</w:t>
      </w:r>
    </w:p>
    <w:p w14:paraId="498B0D2B" w14:textId="77777777" w:rsidR="002D09CA" w:rsidRPr="002D09CA" w:rsidRDefault="002D09CA" w:rsidP="002D09CA">
      <w:pPr>
        <w:spacing w:before="316" w:after="0" w:line="240" w:lineRule="auto"/>
        <w:outlineLvl w:val="2"/>
        <w:rPr>
          <w:rFonts w:ascii="Roboto" w:eastAsia="Times New Roman" w:hAnsi="Roboto" w:cs="Times New Roman"/>
          <w:b/>
          <w:bCs/>
          <w:color w:val="040A19"/>
          <w:sz w:val="27"/>
          <w:szCs w:val="27"/>
          <w:lang w:val="en-MX"/>
        </w:rPr>
      </w:pPr>
      <w:r w:rsidRPr="002D09CA">
        <w:rPr>
          <w:rFonts w:ascii="Roboto" w:eastAsia="Times New Roman" w:hAnsi="Roboto" w:cs="Times New Roman"/>
          <w:b/>
          <w:bCs/>
          <w:color w:val="040A19"/>
          <w:sz w:val="27"/>
          <w:szCs w:val="27"/>
          <w:lang w:val="en-MX"/>
        </w:rPr>
        <w:t>Build retrieval pathways through deliberate practice</w:t>
      </w:r>
    </w:p>
    <w:p w14:paraId="76851431"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Knowing a word and having it available when needed are entirely different cognitive skills:</w:t>
      </w:r>
    </w:p>
    <w:p w14:paraId="6A649961" w14:textId="77777777" w:rsidR="002D09CA" w:rsidRPr="002D09CA" w:rsidRDefault="002D09CA" w:rsidP="002D09CA">
      <w:pPr>
        <w:numPr>
          <w:ilvl w:val="0"/>
          <w:numId w:val="105"/>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Create "vocabulary triggers" by identifying specific recurring situations in your workday and pre-associating certain advanced terms with them</w:t>
      </w:r>
    </w:p>
    <w:p w14:paraId="305D0890" w14:textId="77777777" w:rsidR="002D09CA" w:rsidRPr="002D09CA" w:rsidRDefault="002D09CA" w:rsidP="002D09CA">
      <w:pPr>
        <w:numPr>
          <w:ilvl w:val="0"/>
          <w:numId w:val="105"/>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lastRenderedPageBreak/>
        <w:t>Give yourself 30-second challenges to practice retrieval rather than recognition. Also, practice speaking in common workplace scenarios using specific advanced terminology.</w:t>
      </w:r>
    </w:p>
    <w:p w14:paraId="7C1E4C7C" w14:textId="77777777" w:rsidR="002D09CA" w:rsidRPr="002D09CA" w:rsidRDefault="002D09CA" w:rsidP="002D09CA">
      <w:pPr>
        <w:numPr>
          <w:ilvl w:val="0"/>
          <w:numId w:val="106"/>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Implement "forced integration" by selecting one high-value term weekly and creating five opportunities to use it naturally.</w:t>
      </w:r>
    </w:p>
    <w:p w14:paraId="31691886" w14:textId="77777777" w:rsidR="002D09CA" w:rsidRPr="002D09CA" w:rsidRDefault="002D09CA" w:rsidP="002D09CA">
      <w:pPr>
        <w:spacing w:before="316" w:after="0" w:line="240" w:lineRule="auto"/>
        <w:outlineLvl w:val="2"/>
        <w:rPr>
          <w:rFonts w:ascii="Roboto" w:eastAsia="Times New Roman" w:hAnsi="Roboto" w:cs="Times New Roman"/>
          <w:b/>
          <w:bCs/>
          <w:color w:val="040A19"/>
          <w:sz w:val="27"/>
          <w:szCs w:val="27"/>
          <w:lang w:val="en-MX"/>
        </w:rPr>
      </w:pPr>
      <w:r w:rsidRPr="002D09CA">
        <w:rPr>
          <w:rFonts w:ascii="Roboto" w:eastAsia="Times New Roman" w:hAnsi="Roboto" w:cs="Times New Roman"/>
          <w:b/>
          <w:bCs/>
          <w:color w:val="040A19"/>
          <w:sz w:val="27"/>
          <w:szCs w:val="27"/>
          <w:lang w:val="en-MX"/>
        </w:rPr>
        <w:t>Develop strategic scaffolding for new vocabulary</w:t>
      </w:r>
    </w:p>
    <w:p w14:paraId="27DEA0AD" w14:textId="77777777" w:rsidR="002D09CA" w:rsidRPr="002D09CA" w:rsidRDefault="002D09CA" w:rsidP="002D09CA">
      <w:pPr>
        <w:spacing w:before="270"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Create "clarification companions" for advanced terms; simple follow-up phrases that ensure understanding without sounding condescending (e.g., "...which essentially means...")</w:t>
      </w:r>
    </w:p>
    <w:p w14:paraId="22C6D814" w14:textId="77777777" w:rsidR="002D09CA" w:rsidRPr="002D09CA" w:rsidRDefault="002D09CA" w:rsidP="002D09CA">
      <w:pPr>
        <w:numPr>
          <w:ilvl w:val="0"/>
          <w:numId w:val="107"/>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Develop a "vocabulary on-ramp" strategy where you introduce new terminology in written form before using it in high-stakes verbal situations</w:t>
      </w:r>
    </w:p>
    <w:p w14:paraId="415C38D4" w14:textId="77777777" w:rsidR="002D09CA" w:rsidRPr="002D09CA" w:rsidRDefault="002D09CA" w:rsidP="002D09CA">
      <w:pPr>
        <w:numPr>
          <w:ilvl w:val="0"/>
          <w:numId w:val="107"/>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Practice "vocabulary stepping" by progressively using advanced terms in low-risk emails, then one-on-one meetings, before deploying them in presentations</w:t>
      </w:r>
    </w:p>
    <w:p w14:paraId="09FCF463" w14:textId="77777777" w:rsidR="002D09CA" w:rsidRPr="002D09CA" w:rsidRDefault="002D09CA" w:rsidP="002D09CA">
      <w:pPr>
        <w:spacing w:before="316" w:after="0" w:line="240" w:lineRule="auto"/>
        <w:outlineLvl w:val="2"/>
        <w:rPr>
          <w:rFonts w:ascii="Roboto" w:eastAsia="Times New Roman" w:hAnsi="Roboto" w:cs="Times New Roman"/>
          <w:b/>
          <w:bCs/>
          <w:color w:val="040A19"/>
          <w:sz w:val="27"/>
          <w:szCs w:val="27"/>
          <w:lang w:val="en-MX"/>
        </w:rPr>
      </w:pPr>
      <w:r w:rsidRPr="002D09CA">
        <w:rPr>
          <w:rFonts w:ascii="Roboto" w:eastAsia="Times New Roman" w:hAnsi="Roboto" w:cs="Times New Roman"/>
          <w:b/>
          <w:bCs/>
          <w:color w:val="040A19"/>
          <w:sz w:val="27"/>
          <w:szCs w:val="27"/>
          <w:lang w:val="en-MX"/>
        </w:rPr>
        <w:t>Create accountability through measurement and feedback</w:t>
      </w:r>
    </w:p>
    <w:p w14:paraId="4838257F" w14:textId="4C45D63A" w:rsidR="002D09CA" w:rsidRDefault="002D09CA" w:rsidP="002D09CA">
      <w:pPr>
        <w:spacing w:before="270" w:after="0" w:line="240" w:lineRule="auto"/>
        <w:rPr>
          <w:rFonts w:ascii="Roboto" w:eastAsia="Times New Roman" w:hAnsi="Roboto" w:cs="Times New Roman"/>
          <w:color w:val="41444D"/>
          <w:sz w:val="27"/>
          <w:szCs w:val="27"/>
          <w:lang w:val="en-US"/>
        </w:rPr>
      </w:pPr>
      <w:r w:rsidRPr="002D09CA">
        <w:rPr>
          <w:rFonts w:ascii="Roboto" w:eastAsia="Times New Roman" w:hAnsi="Roboto" w:cs="Times New Roman"/>
          <w:color w:val="41444D"/>
          <w:sz w:val="27"/>
          <w:szCs w:val="27"/>
          <w:lang w:val="en-MX"/>
        </w:rPr>
        <w:t>Vague goals produce vague results, bring empirical rigor to your vocabulary development:</w:t>
      </w:r>
    </w:p>
    <w:p w14:paraId="3F92BCF4" w14:textId="77777777" w:rsidR="002608C5" w:rsidRPr="002D09CA" w:rsidRDefault="002608C5" w:rsidP="002D09CA">
      <w:pPr>
        <w:spacing w:before="270" w:after="0" w:line="240" w:lineRule="auto"/>
        <w:rPr>
          <w:rFonts w:ascii="Roboto" w:eastAsia="Times New Roman" w:hAnsi="Roboto" w:cs="Times New Roman"/>
          <w:color w:val="41444D"/>
          <w:sz w:val="27"/>
          <w:szCs w:val="27"/>
          <w:lang w:val="en-US"/>
        </w:rPr>
      </w:pPr>
    </w:p>
    <w:p w14:paraId="2D03676F" w14:textId="77777777" w:rsidR="002D09CA" w:rsidRPr="002D09CA" w:rsidRDefault="002D09CA" w:rsidP="002D09CA">
      <w:pPr>
        <w:numPr>
          <w:ilvl w:val="0"/>
          <w:numId w:val="108"/>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Establish baseline metrics using vocabulary assessment tools specific to your industry (many professional associations offer these)</w:t>
      </w:r>
    </w:p>
    <w:p w14:paraId="76A3CF2F" w14:textId="77777777" w:rsidR="002D09CA" w:rsidRPr="002D09CA" w:rsidRDefault="002D09CA" w:rsidP="002D09CA">
      <w:pPr>
        <w:numPr>
          <w:ilvl w:val="0"/>
          <w:numId w:val="108"/>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Create a "precision index" by tracking how often you need multiple sentences to express what could be captured in a single precise term.</w:t>
      </w:r>
    </w:p>
    <w:p w14:paraId="05503151" w14:textId="77777777" w:rsidR="002D09CA" w:rsidRPr="002D09CA" w:rsidRDefault="002D09CA" w:rsidP="002D09CA">
      <w:pPr>
        <w:numPr>
          <w:ilvl w:val="0"/>
          <w:numId w:val="109"/>
        </w:numPr>
        <w:spacing w:after="0" w:line="240" w:lineRule="auto"/>
        <w:rPr>
          <w:rFonts w:ascii="Roboto" w:eastAsia="Times New Roman" w:hAnsi="Roboto" w:cs="Times New Roman"/>
          <w:color w:val="41444D"/>
          <w:sz w:val="27"/>
          <w:szCs w:val="27"/>
          <w:lang w:val="en-MX"/>
        </w:rPr>
      </w:pPr>
      <w:r w:rsidRPr="002D09CA">
        <w:rPr>
          <w:rFonts w:ascii="Roboto" w:eastAsia="Times New Roman" w:hAnsi="Roboto" w:cs="Times New Roman"/>
          <w:color w:val="41444D"/>
          <w:sz w:val="27"/>
          <w:szCs w:val="27"/>
          <w:lang w:val="en-MX"/>
        </w:rPr>
        <w:t>Secure specific feedback on performance by asking trusted colleagues or mentors, "Was there a moment in my presentation where more precise terminology would have strengthened my point?".</w:t>
      </w:r>
    </w:p>
    <w:p w14:paraId="672A6659" w14:textId="3CFEEF21" w:rsidR="002F26C2" w:rsidRDefault="002F26C2"/>
    <w:sectPr w:rsidR="002F26C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7501D" w14:textId="77777777" w:rsidR="001B2354" w:rsidRDefault="001B2354" w:rsidP="001B2354">
      <w:pPr>
        <w:spacing w:after="0" w:line="240" w:lineRule="auto"/>
      </w:pPr>
      <w:r>
        <w:separator/>
      </w:r>
    </w:p>
  </w:endnote>
  <w:endnote w:type="continuationSeparator" w:id="0">
    <w:p w14:paraId="5DAB6C7B" w14:textId="77777777" w:rsidR="001B2354" w:rsidRDefault="001B2354" w:rsidP="001B2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Slab">
    <w:panose1 w:val="00000000000000000000"/>
    <w:charset w:val="00"/>
    <w:family w:val="auto"/>
    <w:pitch w:val="variable"/>
    <w:sig w:usb0="000004FF" w:usb1="8000405F" w:usb2="00000022" w:usb3="00000000" w:csb0="0000019F" w:csb1="00000000"/>
  </w:font>
  <w:font w:name="Work Sans">
    <w:panose1 w:val="00000000000000000000"/>
    <w:charset w:val="4D"/>
    <w:family w:val="auto"/>
    <w:pitch w:val="variable"/>
    <w:sig w:usb0="A00000FF" w:usb1="5000E07B" w:usb2="00000000" w:usb3="00000000" w:csb0="00000193" w:csb1="00000000"/>
  </w:font>
  <w:font w:name="Open Sans">
    <w:panose1 w:val="020B0606030504020204"/>
    <w:charset w:val="00"/>
    <w:family w:val="swiss"/>
    <w:pitch w:val="variable"/>
    <w:sig w:usb0="E00002EF" w:usb1="4000205B" w:usb2="00000028" w:usb3="00000000" w:csb0="0000019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B378F" w14:textId="77777777" w:rsidR="001B2354" w:rsidRDefault="001B2354" w:rsidP="001B2354">
      <w:pPr>
        <w:spacing w:after="0" w:line="240" w:lineRule="auto"/>
      </w:pPr>
      <w:r>
        <w:separator/>
      </w:r>
    </w:p>
  </w:footnote>
  <w:footnote w:type="continuationSeparator" w:id="0">
    <w:p w14:paraId="6A05A809" w14:textId="77777777" w:rsidR="001B2354" w:rsidRDefault="001B2354" w:rsidP="001B23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008CE"/>
    <w:multiLevelType w:val="multilevel"/>
    <w:tmpl w:val="0FF69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167F6"/>
    <w:multiLevelType w:val="multilevel"/>
    <w:tmpl w:val="16B8D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96160D"/>
    <w:multiLevelType w:val="multilevel"/>
    <w:tmpl w:val="31561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9E53C8"/>
    <w:multiLevelType w:val="multilevel"/>
    <w:tmpl w:val="B6D2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D166B0"/>
    <w:multiLevelType w:val="multilevel"/>
    <w:tmpl w:val="65ACD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6021C5"/>
    <w:multiLevelType w:val="multilevel"/>
    <w:tmpl w:val="9288F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834A2F"/>
    <w:multiLevelType w:val="multilevel"/>
    <w:tmpl w:val="5330C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065619"/>
    <w:multiLevelType w:val="multilevel"/>
    <w:tmpl w:val="AEF69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047450"/>
    <w:multiLevelType w:val="multilevel"/>
    <w:tmpl w:val="E586E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30700E"/>
    <w:multiLevelType w:val="multilevel"/>
    <w:tmpl w:val="2948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7D6D54"/>
    <w:multiLevelType w:val="multilevel"/>
    <w:tmpl w:val="176A9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0A09AA"/>
    <w:multiLevelType w:val="multilevel"/>
    <w:tmpl w:val="F87EB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C147FFA"/>
    <w:multiLevelType w:val="multilevel"/>
    <w:tmpl w:val="C214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6820F1"/>
    <w:multiLevelType w:val="multilevel"/>
    <w:tmpl w:val="FB524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CE13D7E"/>
    <w:multiLevelType w:val="multilevel"/>
    <w:tmpl w:val="A6EE6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D38620C"/>
    <w:multiLevelType w:val="multilevel"/>
    <w:tmpl w:val="79BA4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9C166B"/>
    <w:multiLevelType w:val="multilevel"/>
    <w:tmpl w:val="9858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BE2910"/>
    <w:multiLevelType w:val="multilevel"/>
    <w:tmpl w:val="0E0AF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9C5D96"/>
    <w:multiLevelType w:val="multilevel"/>
    <w:tmpl w:val="FE800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4DF6E59"/>
    <w:multiLevelType w:val="multilevel"/>
    <w:tmpl w:val="1DF2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456A46"/>
    <w:multiLevelType w:val="multilevel"/>
    <w:tmpl w:val="931C0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A675F3"/>
    <w:multiLevelType w:val="multilevel"/>
    <w:tmpl w:val="9CF6F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F93441"/>
    <w:multiLevelType w:val="multilevel"/>
    <w:tmpl w:val="AE8A8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9DA771A"/>
    <w:multiLevelType w:val="multilevel"/>
    <w:tmpl w:val="FCD65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A5736AA"/>
    <w:multiLevelType w:val="multilevel"/>
    <w:tmpl w:val="9AE85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A834AB2"/>
    <w:multiLevelType w:val="multilevel"/>
    <w:tmpl w:val="95F21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A8D43FE"/>
    <w:multiLevelType w:val="multilevel"/>
    <w:tmpl w:val="31B66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1159A2"/>
    <w:multiLevelType w:val="multilevel"/>
    <w:tmpl w:val="E2EE5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4A559B"/>
    <w:multiLevelType w:val="multilevel"/>
    <w:tmpl w:val="A7947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75443F"/>
    <w:multiLevelType w:val="multilevel"/>
    <w:tmpl w:val="EE8CF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DD829FD"/>
    <w:multiLevelType w:val="multilevel"/>
    <w:tmpl w:val="07B8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E9124A"/>
    <w:multiLevelType w:val="multilevel"/>
    <w:tmpl w:val="CD0AA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0366CAC"/>
    <w:multiLevelType w:val="multilevel"/>
    <w:tmpl w:val="9B50F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13C3ED7"/>
    <w:multiLevelType w:val="multilevel"/>
    <w:tmpl w:val="08948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14178B8"/>
    <w:multiLevelType w:val="multilevel"/>
    <w:tmpl w:val="FB64D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19629A4"/>
    <w:multiLevelType w:val="multilevel"/>
    <w:tmpl w:val="7EC85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2F97323"/>
    <w:multiLevelType w:val="multilevel"/>
    <w:tmpl w:val="C02E3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3B5021A"/>
    <w:multiLevelType w:val="multilevel"/>
    <w:tmpl w:val="7A20B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DE2E50"/>
    <w:multiLevelType w:val="multilevel"/>
    <w:tmpl w:val="BB043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4D25263"/>
    <w:multiLevelType w:val="multilevel"/>
    <w:tmpl w:val="CD76E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4F037A2"/>
    <w:multiLevelType w:val="multilevel"/>
    <w:tmpl w:val="1BD41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66D5504"/>
    <w:multiLevelType w:val="multilevel"/>
    <w:tmpl w:val="876A5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688669B"/>
    <w:multiLevelType w:val="multilevel"/>
    <w:tmpl w:val="3E664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6D747C9"/>
    <w:multiLevelType w:val="multilevel"/>
    <w:tmpl w:val="37E0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6ED0197"/>
    <w:multiLevelType w:val="multilevel"/>
    <w:tmpl w:val="5FAA7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7536154"/>
    <w:multiLevelType w:val="multilevel"/>
    <w:tmpl w:val="1D661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7C90616"/>
    <w:multiLevelType w:val="multilevel"/>
    <w:tmpl w:val="5F0CB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A786C5F"/>
    <w:multiLevelType w:val="multilevel"/>
    <w:tmpl w:val="B02CF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AA07C3A"/>
    <w:multiLevelType w:val="multilevel"/>
    <w:tmpl w:val="32E0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C4E77C2"/>
    <w:multiLevelType w:val="multilevel"/>
    <w:tmpl w:val="26668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D044144"/>
    <w:multiLevelType w:val="multilevel"/>
    <w:tmpl w:val="357E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D19551F"/>
    <w:multiLevelType w:val="multilevel"/>
    <w:tmpl w:val="B78C2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F82431F"/>
    <w:multiLevelType w:val="multilevel"/>
    <w:tmpl w:val="7D7C5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FE0501A"/>
    <w:multiLevelType w:val="multilevel"/>
    <w:tmpl w:val="5434D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54C6B81"/>
    <w:multiLevelType w:val="multilevel"/>
    <w:tmpl w:val="0F8E1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56D44B5"/>
    <w:multiLevelType w:val="multilevel"/>
    <w:tmpl w:val="26668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5830F27"/>
    <w:multiLevelType w:val="multilevel"/>
    <w:tmpl w:val="0308B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58F71D5"/>
    <w:multiLevelType w:val="multilevel"/>
    <w:tmpl w:val="6B644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7F73F92"/>
    <w:multiLevelType w:val="multilevel"/>
    <w:tmpl w:val="02EA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98E3606"/>
    <w:multiLevelType w:val="multilevel"/>
    <w:tmpl w:val="73A4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A3B30C7"/>
    <w:multiLevelType w:val="multilevel"/>
    <w:tmpl w:val="1BAE5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A4A5AC2"/>
    <w:multiLevelType w:val="multilevel"/>
    <w:tmpl w:val="3D5E9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E36696A"/>
    <w:multiLevelType w:val="multilevel"/>
    <w:tmpl w:val="8E34F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E864B97"/>
    <w:multiLevelType w:val="multilevel"/>
    <w:tmpl w:val="4F7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F165F2F"/>
    <w:multiLevelType w:val="multilevel"/>
    <w:tmpl w:val="A14EA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F5B47EF"/>
    <w:multiLevelType w:val="multilevel"/>
    <w:tmpl w:val="DEB2E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3931B31"/>
    <w:multiLevelType w:val="multilevel"/>
    <w:tmpl w:val="A1FA8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46055B1"/>
    <w:multiLevelType w:val="multilevel"/>
    <w:tmpl w:val="7CEE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5D956B9"/>
    <w:multiLevelType w:val="multilevel"/>
    <w:tmpl w:val="5FC6B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9F637D8"/>
    <w:multiLevelType w:val="multilevel"/>
    <w:tmpl w:val="2B50F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D574C02"/>
    <w:multiLevelType w:val="multilevel"/>
    <w:tmpl w:val="57F23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E9D25B3"/>
    <w:multiLevelType w:val="multilevel"/>
    <w:tmpl w:val="ED50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FE96333"/>
    <w:multiLevelType w:val="multilevel"/>
    <w:tmpl w:val="C34CD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1F870DA"/>
    <w:multiLevelType w:val="multilevel"/>
    <w:tmpl w:val="50A67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33D2535"/>
    <w:multiLevelType w:val="multilevel"/>
    <w:tmpl w:val="50068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42719B2"/>
    <w:multiLevelType w:val="multilevel"/>
    <w:tmpl w:val="093CC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83E03AF"/>
    <w:multiLevelType w:val="multilevel"/>
    <w:tmpl w:val="25F82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8574BE0"/>
    <w:multiLevelType w:val="multilevel"/>
    <w:tmpl w:val="2EA6E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8D22CFA"/>
    <w:multiLevelType w:val="multilevel"/>
    <w:tmpl w:val="7FAC5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A485646"/>
    <w:multiLevelType w:val="multilevel"/>
    <w:tmpl w:val="17403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AF777C1"/>
    <w:multiLevelType w:val="multilevel"/>
    <w:tmpl w:val="CC62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B947BD1"/>
    <w:multiLevelType w:val="multilevel"/>
    <w:tmpl w:val="C338C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BDA7F01"/>
    <w:multiLevelType w:val="multilevel"/>
    <w:tmpl w:val="34E23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D932755"/>
    <w:multiLevelType w:val="multilevel"/>
    <w:tmpl w:val="356AA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1C50333"/>
    <w:multiLevelType w:val="multilevel"/>
    <w:tmpl w:val="E2E0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3724EDB"/>
    <w:multiLevelType w:val="multilevel"/>
    <w:tmpl w:val="DD0EF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65C3208"/>
    <w:multiLevelType w:val="multilevel"/>
    <w:tmpl w:val="16307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6FE6DF1"/>
    <w:multiLevelType w:val="multilevel"/>
    <w:tmpl w:val="10A84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77C4FBE"/>
    <w:multiLevelType w:val="multilevel"/>
    <w:tmpl w:val="CC12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7B72DF1"/>
    <w:multiLevelType w:val="multilevel"/>
    <w:tmpl w:val="89AA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9664AE0"/>
    <w:multiLevelType w:val="multilevel"/>
    <w:tmpl w:val="5916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97D21C9"/>
    <w:multiLevelType w:val="multilevel"/>
    <w:tmpl w:val="A9523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9F77BB8"/>
    <w:multiLevelType w:val="multilevel"/>
    <w:tmpl w:val="321A7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A60419E"/>
    <w:multiLevelType w:val="multilevel"/>
    <w:tmpl w:val="206A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D3F4823"/>
    <w:multiLevelType w:val="multilevel"/>
    <w:tmpl w:val="68BC8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DD379A5"/>
    <w:multiLevelType w:val="multilevel"/>
    <w:tmpl w:val="F97A4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05D5D37"/>
    <w:multiLevelType w:val="multilevel"/>
    <w:tmpl w:val="92E04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12E3861"/>
    <w:multiLevelType w:val="multilevel"/>
    <w:tmpl w:val="60D8B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1AE6C73"/>
    <w:multiLevelType w:val="multilevel"/>
    <w:tmpl w:val="9B709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2625D04"/>
    <w:multiLevelType w:val="multilevel"/>
    <w:tmpl w:val="47BEC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29E6230"/>
    <w:multiLevelType w:val="multilevel"/>
    <w:tmpl w:val="1D5EE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2BC68C6"/>
    <w:multiLevelType w:val="multilevel"/>
    <w:tmpl w:val="6A465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95B5847"/>
    <w:multiLevelType w:val="multilevel"/>
    <w:tmpl w:val="AF386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9F44D6F"/>
    <w:multiLevelType w:val="multilevel"/>
    <w:tmpl w:val="A306C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A3525B5"/>
    <w:multiLevelType w:val="multilevel"/>
    <w:tmpl w:val="9954C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A3E6C1B"/>
    <w:multiLevelType w:val="multilevel"/>
    <w:tmpl w:val="21A2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AE60F6E"/>
    <w:multiLevelType w:val="multilevel"/>
    <w:tmpl w:val="49F6C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C326771"/>
    <w:multiLevelType w:val="multilevel"/>
    <w:tmpl w:val="6562C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D8D4FAC"/>
    <w:multiLevelType w:val="multilevel"/>
    <w:tmpl w:val="8FB46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F025656"/>
    <w:multiLevelType w:val="multilevel"/>
    <w:tmpl w:val="DA4A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F890510"/>
    <w:multiLevelType w:val="multilevel"/>
    <w:tmpl w:val="CCBA7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8289915">
    <w:abstractNumId w:val="12"/>
  </w:num>
  <w:num w:numId="2" w16cid:durableId="1233542334">
    <w:abstractNumId w:val="39"/>
  </w:num>
  <w:num w:numId="3" w16cid:durableId="1206409663">
    <w:abstractNumId w:val="19"/>
  </w:num>
  <w:num w:numId="4" w16cid:durableId="376248313">
    <w:abstractNumId w:val="68"/>
  </w:num>
  <w:num w:numId="5" w16cid:durableId="405305409">
    <w:abstractNumId w:val="40"/>
  </w:num>
  <w:num w:numId="6" w16cid:durableId="256527609">
    <w:abstractNumId w:val="7"/>
  </w:num>
  <w:num w:numId="7" w16cid:durableId="1366097937">
    <w:abstractNumId w:val="46"/>
  </w:num>
  <w:num w:numId="8" w16cid:durableId="199048347">
    <w:abstractNumId w:val="63"/>
  </w:num>
  <w:num w:numId="9" w16cid:durableId="1530602810">
    <w:abstractNumId w:val="69"/>
  </w:num>
  <w:num w:numId="10" w16cid:durableId="663360220">
    <w:abstractNumId w:val="87"/>
  </w:num>
  <w:num w:numId="11" w16cid:durableId="895622378">
    <w:abstractNumId w:val="47"/>
  </w:num>
  <w:num w:numId="12" w16cid:durableId="1586569451">
    <w:abstractNumId w:val="100"/>
  </w:num>
  <w:num w:numId="13" w16cid:durableId="1555966191">
    <w:abstractNumId w:val="0"/>
  </w:num>
  <w:num w:numId="14" w16cid:durableId="1540631509">
    <w:abstractNumId w:val="37"/>
  </w:num>
  <w:num w:numId="15" w16cid:durableId="262346636">
    <w:abstractNumId w:val="76"/>
  </w:num>
  <w:num w:numId="16" w16cid:durableId="1421878236">
    <w:abstractNumId w:val="8"/>
  </w:num>
  <w:num w:numId="17" w16cid:durableId="1450860701">
    <w:abstractNumId w:val="99"/>
  </w:num>
  <w:num w:numId="18" w16cid:durableId="258225178">
    <w:abstractNumId w:val="42"/>
  </w:num>
  <w:num w:numId="19" w16cid:durableId="912281411">
    <w:abstractNumId w:val="103"/>
  </w:num>
  <w:num w:numId="20" w16cid:durableId="1931739138">
    <w:abstractNumId w:val="109"/>
  </w:num>
  <w:num w:numId="21" w16cid:durableId="1488013859">
    <w:abstractNumId w:val="107"/>
  </w:num>
  <w:num w:numId="22" w16cid:durableId="1021510462">
    <w:abstractNumId w:val="82"/>
  </w:num>
  <w:num w:numId="23" w16cid:durableId="1183979872">
    <w:abstractNumId w:val="36"/>
  </w:num>
  <w:num w:numId="24" w16cid:durableId="1373845029">
    <w:abstractNumId w:val="54"/>
  </w:num>
  <w:num w:numId="25" w16cid:durableId="56903867">
    <w:abstractNumId w:val="86"/>
  </w:num>
  <w:num w:numId="26" w16cid:durableId="1143230463">
    <w:abstractNumId w:val="3"/>
  </w:num>
  <w:num w:numId="27" w16cid:durableId="1596475055">
    <w:abstractNumId w:val="57"/>
  </w:num>
  <w:num w:numId="28" w16cid:durableId="2017998476">
    <w:abstractNumId w:val="94"/>
  </w:num>
  <w:num w:numId="29" w16cid:durableId="2137066719">
    <w:abstractNumId w:val="70"/>
  </w:num>
  <w:num w:numId="30" w16cid:durableId="861745515">
    <w:abstractNumId w:val="91"/>
  </w:num>
  <w:num w:numId="31" w16cid:durableId="1318994036">
    <w:abstractNumId w:val="27"/>
  </w:num>
  <w:num w:numId="32" w16cid:durableId="1268078340">
    <w:abstractNumId w:val="96"/>
  </w:num>
  <w:num w:numId="33" w16cid:durableId="1603684954">
    <w:abstractNumId w:val="1"/>
  </w:num>
  <w:num w:numId="34" w16cid:durableId="897672442">
    <w:abstractNumId w:val="51"/>
  </w:num>
  <w:num w:numId="35" w16cid:durableId="965624762">
    <w:abstractNumId w:val="30"/>
  </w:num>
  <w:num w:numId="36" w16cid:durableId="969748456">
    <w:abstractNumId w:val="92"/>
  </w:num>
  <w:num w:numId="37" w16cid:durableId="1516336714">
    <w:abstractNumId w:val="28"/>
  </w:num>
  <w:num w:numId="38" w16cid:durableId="2045447969">
    <w:abstractNumId w:val="71"/>
  </w:num>
  <w:num w:numId="39" w16cid:durableId="1172598229">
    <w:abstractNumId w:val="45"/>
  </w:num>
  <w:num w:numId="40" w16cid:durableId="651065611">
    <w:abstractNumId w:val="72"/>
  </w:num>
  <w:num w:numId="41" w16cid:durableId="531265241">
    <w:abstractNumId w:val="105"/>
  </w:num>
  <w:num w:numId="42" w16cid:durableId="1235974751">
    <w:abstractNumId w:val="67"/>
  </w:num>
  <w:num w:numId="43" w16cid:durableId="246311501">
    <w:abstractNumId w:val="84"/>
  </w:num>
  <w:num w:numId="44" w16cid:durableId="1510677923">
    <w:abstractNumId w:val="85"/>
  </w:num>
  <w:num w:numId="45" w16cid:durableId="475025245">
    <w:abstractNumId w:val="65"/>
  </w:num>
  <w:num w:numId="46" w16cid:durableId="452329510">
    <w:abstractNumId w:val="88"/>
  </w:num>
  <w:num w:numId="47" w16cid:durableId="1293635311">
    <w:abstractNumId w:val="80"/>
  </w:num>
  <w:num w:numId="48" w16cid:durableId="610092427">
    <w:abstractNumId w:val="101"/>
  </w:num>
  <w:num w:numId="49" w16cid:durableId="598754687">
    <w:abstractNumId w:val="50"/>
  </w:num>
  <w:num w:numId="50" w16cid:durableId="1213465472">
    <w:abstractNumId w:val="89"/>
  </w:num>
  <w:num w:numId="51" w16cid:durableId="885677316">
    <w:abstractNumId w:val="98"/>
  </w:num>
  <w:num w:numId="52" w16cid:durableId="810710396">
    <w:abstractNumId w:val="41"/>
  </w:num>
  <w:num w:numId="53" w16cid:durableId="398594648">
    <w:abstractNumId w:val="102"/>
  </w:num>
  <w:num w:numId="54" w16cid:durableId="1646617333">
    <w:abstractNumId w:val="110"/>
  </w:num>
  <w:num w:numId="55" w16cid:durableId="2122021764">
    <w:abstractNumId w:val="48"/>
  </w:num>
  <w:num w:numId="56" w16cid:durableId="997999157">
    <w:abstractNumId w:val="61"/>
  </w:num>
  <w:num w:numId="57" w16cid:durableId="10035932">
    <w:abstractNumId w:val="55"/>
  </w:num>
  <w:num w:numId="58" w16cid:durableId="378552300">
    <w:abstractNumId w:val="25"/>
  </w:num>
  <w:num w:numId="59" w16cid:durableId="1662347123">
    <w:abstractNumId w:val="16"/>
  </w:num>
  <w:num w:numId="60" w16cid:durableId="1511145379">
    <w:abstractNumId w:val="6"/>
  </w:num>
  <w:num w:numId="61" w16cid:durableId="1837644380">
    <w:abstractNumId w:val="26"/>
  </w:num>
  <w:num w:numId="62" w16cid:durableId="1703745831">
    <w:abstractNumId w:val="9"/>
  </w:num>
  <w:num w:numId="63" w16cid:durableId="1181818760">
    <w:abstractNumId w:val="32"/>
  </w:num>
  <w:num w:numId="64" w16cid:durableId="120998491">
    <w:abstractNumId w:val="83"/>
  </w:num>
  <w:num w:numId="65" w16cid:durableId="1436555946">
    <w:abstractNumId w:val="60"/>
  </w:num>
  <w:num w:numId="66" w16cid:durableId="1443384142">
    <w:abstractNumId w:val="31"/>
  </w:num>
  <w:num w:numId="67" w16cid:durableId="1529678676">
    <w:abstractNumId w:val="56"/>
  </w:num>
  <w:num w:numId="68" w16cid:durableId="2091653232">
    <w:abstractNumId w:val="73"/>
  </w:num>
  <w:num w:numId="69" w16cid:durableId="387848332">
    <w:abstractNumId w:val="43"/>
  </w:num>
  <w:num w:numId="70" w16cid:durableId="1015157036">
    <w:abstractNumId w:val="4"/>
  </w:num>
  <w:num w:numId="71" w16cid:durableId="1376344834">
    <w:abstractNumId w:val="104"/>
  </w:num>
  <w:num w:numId="72" w16cid:durableId="278875832">
    <w:abstractNumId w:val="35"/>
  </w:num>
  <w:num w:numId="73" w16cid:durableId="651175962">
    <w:abstractNumId w:val="34"/>
  </w:num>
  <w:num w:numId="74" w16cid:durableId="1732463090">
    <w:abstractNumId w:val="49"/>
  </w:num>
  <w:num w:numId="75" w16cid:durableId="1312252119">
    <w:abstractNumId w:val="11"/>
  </w:num>
  <w:num w:numId="76" w16cid:durableId="340398945">
    <w:abstractNumId w:val="78"/>
  </w:num>
  <w:num w:numId="77" w16cid:durableId="1033117553">
    <w:abstractNumId w:val="29"/>
  </w:num>
  <w:num w:numId="78" w16cid:durableId="823200689">
    <w:abstractNumId w:val="95"/>
  </w:num>
  <w:num w:numId="79" w16cid:durableId="1727333649">
    <w:abstractNumId w:val="64"/>
  </w:num>
  <w:num w:numId="80" w16cid:durableId="1167211737">
    <w:abstractNumId w:val="13"/>
  </w:num>
  <w:num w:numId="81" w16cid:durableId="128788696">
    <w:abstractNumId w:val="33"/>
  </w:num>
  <w:num w:numId="82" w16cid:durableId="287977279">
    <w:abstractNumId w:val="74"/>
  </w:num>
  <w:num w:numId="83" w16cid:durableId="768089505">
    <w:abstractNumId w:val="52"/>
  </w:num>
  <w:num w:numId="84" w16cid:durableId="64694037">
    <w:abstractNumId w:val="79"/>
  </w:num>
  <w:num w:numId="85" w16cid:durableId="1984311509">
    <w:abstractNumId w:val="22"/>
  </w:num>
  <w:num w:numId="86" w16cid:durableId="1244146879">
    <w:abstractNumId w:val="10"/>
  </w:num>
  <w:num w:numId="87" w16cid:durableId="96026558">
    <w:abstractNumId w:val="75"/>
  </w:num>
  <w:num w:numId="88" w16cid:durableId="14501523">
    <w:abstractNumId w:val="18"/>
  </w:num>
  <w:num w:numId="89" w16cid:durableId="1558009609">
    <w:abstractNumId w:val="66"/>
  </w:num>
  <w:num w:numId="90" w16cid:durableId="646932938">
    <w:abstractNumId w:val="53"/>
  </w:num>
  <w:num w:numId="91" w16cid:durableId="1904636111">
    <w:abstractNumId w:val="62"/>
  </w:num>
  <w:num w:numId="92" w16cid:durableId="1438791727">
    <w:abstractNumId w:val="108"/>
  </w:num>
  <w:num w:numId="93" w16cid:durableId="320819848">
    <w:abstractNumId w:val="23"/>
  </w:num>
  <w:num w:numId="94" w16cid:durableId="433478471">
    <w:abstractNumId w:val="5"/>
  </w:num>
  <w:num w:numId="95" w16cid:durableId="60179489">
    <w:abstractNumId w:val="14"/>
  </w:num>
  <w:num w:numId="96" w16cid:durableId="738554385">
    <w:abstractNumId w:val="97"/>
  </w:num>
  <w:num w:numId="97" w16cid:durableId="587537903">
    <w:abstractNumId w:val="44"/>
  </w:num>
  <w:num w:numId="98" w16cid:durableId="1594623996">
    <w:abstractNumId w:val="21"/>
  </w:num>
  <w:num w:numId="99" w16cid:durableId="390924180">
    <w:abstractNumId w:val="17"/>
  </w:num>
  <w:num w:numId="100" w16cid:durableId="351882873">
    <w:abstractNumId w:val="81"/>
  </w:num>
  <w:num w:numId="101" w16cid:durableId="173879531">
    <w:abstractNumId w:val="58"/>
  </w:num>
  <w:num w:numId="102" w16cid:durableId="468403738">
    <w:abstractNumId w:val="93"/>
  </w:num>
  <w:num w:numId="103" w16cid:durableId="256333255">
    <w:abstractNumId w:val="38"/>
  </w:num>
  <w:num w:numId="104" w16cid:durableId="408624366">
    <w:abstractNumId w:val="90"/>
  </w:num>
  <w:num w:numId="105" w16cid:durableId="1489901385">
    <w:abstractNumId w:val="24"/>
  </w:num>
  <w:num w:numId="106" w16cid:durableId="1731687935">
    <w:abstractNumId w:val="2"/>
  </w:num>
  <w:num w:numId="107" w16cid:durableId="580213837">
    <w:abstractNumId w:val="15"/>
  </w:num>
  <w:num w:numId="108" w16cid:durableId="1932927455">
    <w:abstractNumId w:val="59"/>
  </w:num>
  <w:num w:numId="109" w16cid:durableId="1355157601">
    <w:abstractNumId w:val="20"/>
  </w:num>
  <w:num w:numId="110" w16cid:durableId="1871334302">
    <w:abstractNumId w:val="106"/>
  </w:num>
  <w:num w:numId="111" w16cid:durableId="18995135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54"/>
    <w:rsid w:val="00022E2E"/>
    <w:rsid w:val="0009744B"/>
    <w:rsid w:val="001B2354"/>
    <w:rsid w:val="002608C5"/>
    <w:rsid w:val="002D09CA"/>
    <w:rsid w:val="002F26C2"/>
    <w:rsid w:val="00407A9B"/>
    <w:rsid w:val="00851E5C"/>
    <w:rsid w:val="0096263C"/>
    <w:rsid w:val="009D181F"/>
    <w:rsid w:val="00AA6898"/>
    <w:rsid w:val="00B13607"/>
    <w:rsid w:val="00C773D3"/>
    <w:rsid w:val="060C6896"/>
    <w:rsid w:val="21D1308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0C68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22E2E"/>
    <w:pPr>
      <w:spacing w:before="100" w:beforeAutospacing="1" w:after="100" w:afterAutospacing="1" w:line="240" w:lineRule="auto"/>
      <w:outlineLvl w:val="1"/>
    </w:pPr>
    <w:rPr>
      <w:rFonts w:ascii="Times New Roman" w:eastAsia="Times New Roman" w:hAnsi="Times New Roman" w:cs="Times New Roman"/>
      <w:b/>
      <w:bCs/>
      <w:sz w:val="36"/>
      <w:szCs w:val="36"/>
      <w:lang w:val="en-MX"/>
    </w:rPr>
  </w:style>
  <w:style w:type="paragraph" w:styleId="Heading3">
    <w:name w:val="heading 3"/>
    <w:basedOn w:val="Normal"/>
    <w:link w:val="Heading3Char"/>
    <w:uiPriority w:val="9"/>
    <w:qFormat/>
    <w:rsid w:val="00022E2E"/>
    <w:pPr>
      <w:spacing w:before="100" w:beforeAutospacing="1" w:after="100" w:afterAutospacing="1" w:line="240" w:lineRule="auto"/>
      <w:outlineLvl w:val="2"/>
    </w:pPr>
    <w:rPr>
      <w:rFonts w:ascii="Times New Roman" w:eastAsia="Times New Roman" w:hAnsi="Times New Roman" w:cs="Times New Roman"/>
      <w:b/>
      <w:bCs/>
      <w:sz w:val="27"/>
      <w:szCs w:val="27"/>
      <w:lang w:val="en-MX"/>
    </w:rPr>
  </w:style>
  <w:style w:type="paragraph" w:styleId="Heading4">
    <w:name w:val="heading 4"/>
    <w:basedOn w:val="Normal"/>
    <w:next w:val="Normal"/>
    <w:link w:val="Heading4Char"/>
    <w:uiPriority w:val="9"/>
    <w:semiHidden/>
    <w:unhideWhenUsed/>
    <w:qFormat/>
    <w:rsid w:val="00AA689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2354"/>
    <w:pPr>
      <w:tabs>
        <w:tab w:val="center" w:pos="4252"/>
        <w:tab w:val="right" w:pos="8504"/>
      </w:tabs>
      <w:spacing w:after="0" w:line="240" w:lineRule="auto"/>
    </w:pPr>
  </w:style>
  <w:style w:type="character" w:customStyle="1" w:styleId="HeaderChar">
    <w:name w:val="Header Char"/>
    <w:basedOn w:val="DefaultParagraphFont"/>
    <w:link w:val="Header"/>
    <w:uiPriority w:val="99"/>
    <w:rsid w:val="001B2354"/>
  </w:style>
  <w:style w:type="paragraph" w:styleId="Footer">
    <w:name w:val="footer"/>
    <w:basedOn w:val="Normal"/>
    <w:link w:val="FooterChar"/>
    <w:uiPriority w:val="99"/>
    <w:unhideWhenUsed/>
    <w:rsid w:val="001B2354"/>
    <w:pPr>
      <w:tabs>
        <w:tab w:val="center" w:pos="4252"/>
        <w:tab w:val="right" w:pos="8504"/>
      </w:tabs>
      <w:spacing w:after="0" w:line="240" w:lineRule="auto"/>
    </w:pPr>
  </w:style>
  <w:style w:type="character" w:customStyle="1" w:styleId="FooterChar">
    <w:name w:val="Footer Char"/>
    <w:basedOn w:val="DefaultParagraphFont"/>
    <w:link w:val="Footer"/>
    <w:uiPriority w:val="99"/>
    <w:rsid w:val="001B2354"/>
  </w:style>
  <w:style w:type="character" w:customStyle="1" w:styleId="t286pc">
    <w:name w:val="t286pc"/>
    <w:basedOn w:val="DefaultParagraphFont"/>
    <w:rsid w:val="00022E2E"/>
  </w:style>
  <w:style w:type="character" w:styleId="Strong">
    <w:name w:val="Strong"/>
    <w:basedOn w:val="DefaultParagraphFont"/>
    <w:uiPriority w:val="22"/>
    <w:qFormat/>
    <w:rsid w:val="00022E2E"/>
    <w:rPr>
      <w:b/>
      <w:bCs/>
    </w:rPr>
  </w:style>
  <w:style w:type="character" w:customStyle="1" w:styleId="vkekvd">
    <w:name w:val="vkekvd"/>
    <w:basedOn w:val="DefaultParagraphFont"/>
    <w:rsid w:val="00022E2E"/>
  </w:style>
  <w:style w:type="character" w:styleId="Emphasis">
    <w:name w:val="Emphasis"/>
    <w:basedOn w:val="DefaultParagraphFont"/>
    <w:uiPriority w:val="20"/>
    <w:qFormat/>
    <w:rsid w:val="00022E2E"/>
    <w:rPr>
      <w:i/>
      <w:iCs/>
    </w:rPr>
  </w:style>
  <w:style w:type="character" w:customStyle="1" w:styleId="Heading2Char">
    <w:name w:val="Heading 2 Char"/>
    <w:basedOn w:val="DefaultParagraphFont"/>
    <w:link w:val="Heading2"/>
    <w:uiPriority w:val="9"/>
    <w:rsid w:val="00022E2E"/>
    <w:rPr>
      <w:rFonts w:ascii="Times New Roman" w:eastAsia="Times New Roman" w:hAnsi="Times New Roman" w:cs="Times New Roman"/>
      <w:b/>
      <w:bCs/>
      <w:sz w:val="36"/>
      <w:szCs w:val="36"/>
      <w:lang w:val="en-MX"/>
    </w:rPr>
  </w:style>
  <w:style w:type="character" w:customStyle="1" w:styleId="Heading3Char">
    <w:name w:val="Heading 3 Char"/>
    <w:basedOn w:val="DefaultParagraphFont"/>
    <w:link w:val="Heading3"/>
    <w:uiPriority w:val="9"/>
    <w:rsid w:val="00022E2E"/>
    <w:rPr>
      <w:rFonts w:ascii="Times New Roman" w:eastAsia="Times New Roman" w:hAnsi="Times New Roman" w:cs="Times New Roman"/>
      <w:b/>
      <w:bCs/>
      <w:sz w:val="27"/>
      <w:szCs w:val="27"/>
      <w:lang w:val="en-MX"/>
    </w:rPr>
  </w:style>
  <w:style w:type="paragraph" w:styleId="NormalWeb">
    <w:name w:val="Normal (Web)"/>
    <w:basedOn w:val="Normal"/>
    <w:uiPriority w:val="99"/>
    <w:semiHidden/>
    <w:unhideWhenUsed/>
    <w:rsid w:val="00022E2E"/>
    <w:pPr>
      <w:spacing w:before="100" w:beforeAutospacing="1" w:after="100" w:afterAutospacing="1" w:line="240" w:lineRule="auto"/>
    </w:pPr>
    <w:rPr>
      <w:rFonts w:ascii="Times New Roman" w:eastAsia="Times New Roman" w:hAnsi="Times New Roman" w:cs="Times New Roman"/>
      <w:sz w:val="24"/>
      <w:szCs w:val="24"/>
      <w:lang w:val="en-MX"/>
    </w:rPr>
  </w:style>
  <w:style w:type="character" w:styleId="Hyperlink">
    <w:name w:val="Hyperlink"/>
    <w:basedOn w:val="DefaultParagraphFont"/>
    <w:uiPriority w:val="99"/>
    <w:semiHidden/>
    <w:unhideWhenUsed/>
    <w:rsid w:val="00022E2E"/>
    <w:rPr>
      <w:color w:val="0000FF"/>
      <w:u w:val="single"/>
    </w:rPr>
  </w:style>
  <w:style w:type="character" w:customStyle="1" w:styleId="Heading4Char">
    <w:name w:val="Heading 4 Char"/>
    <w:basedOn w:val="DefaultParagraphFont"/>
    <w:link w:val="Heading4"/>
    <w:uiPriority w:val="9"/>
    <w:semiHidden/>
    <w:rsid w:val="00AA6898"/>
    <w:rPr>
      <w:rFonts w:asciiTheme="majorHAnsi" w:eastAsiaTheme="majorEastAsia" w:hAnsiTheme="majorHAnsi" w:cstheme="majorBidi"/>
      <w:i/>
      <w:iCs/>
      <w:color w:val="2F5496" w:themeColor="accent1" w:themeShade="BF"/>
    </w:rPr>
  </w:style>
  <w:style w:type="character" w:customStyle="1" w:styleId="date">
    <w:name w:val="date"/>
    <w:basedOn w:val="DefaultParagraphFont"/>
    <w:rsid w:val="00AA6898"/>
  </w:style>
  <w:style w:type="paragraph" w:customStyle="1" w:styleId="alert">
    <w:name w:val="alert"/>
    <w:basedOn w:val="Normal"/>
    <w:rsid w:val="00C773D3"/>
    <w:pPr>
      <w:spacing w:before="100" w:beforeAutospacing="1" w:after="100" w:afterAutospacing="1" w:line="240" w:lineRule="auto"/>
    </w:pPr>
    <w:rPr>
      <w:rFonts w:ascii="Times New Roman" w:eastAsia="Times New Roman" w:hAnsi="Times New Roman" w:cs="Times New Roman"/>
      <w:sz w:val="24"/>
      <w:szCs w:val="24"/>
      <w:lang w:val="en-MX"/>
    </w:rPr>
  </w:style>
  <w:style w:type="paragraph" w:customStyle="1" w:styleId="entry">
    <w:name w:val="entry"/>
    <w:basedOn w:val="Normal"/>
    <w:rsid w:val="00C773D3"/>
    <w:pPr>
      <w:spacing w:before="100" w:beforeAutospacing="1" w:after="100" w:afterAutospacing="1" w:line="240" w:lineRule="auto"/>
    </w:pPr>
    <w:rPr>
      <w:rFonts w:ascii="Times New Roman" w:eastAsia="Times New Roman" w:hAnsi="Times New Roman" w:cs="Times New Roman"/>
      <w:sz w:val="24"/>
      <w:szCs w:val="24"/>
      <w:lang w:val="en-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254511">
      <w:bodyDiv w:val="1"/>
      <w:marLeft w:val="0"/>
      <w:marRight w:val="0"/>
      <w:marTop w:val="0"/>
      <w:marBottom w:val="0"/>
      <w:divBdr>
        <w:top w:val="none" w:sz="0" w:space="0" w:color="auto"/>
        <w:left w:val="none" w:sz="0" w:space="0" w:color="auto"/>
        <w:bottom w:val="none" w:sz="0" w:space="0" w:color="auto"/>
        <w:right w:val="none" w:sz="0" w:space="0" w:color="auto"/>
      </w:divBdr>
    </w:div>
    <w:div w:id="293566974">
      <w:bodyDiv w:val="1"/>
      <w:marLeft w:val="0"/>
      <w:marRight w:val="0"/>
      <w:marTop w:val="0"/>
      <w:marBottom w:val="0"/>
      <w:divBdr>
        <w:top w:val="none" w:sz="0" w:space="0" w:color="auto"/>
        <w:left w:val="none" w:sz="0" w:space="0" w:color="auto"/>
        <w:bottom w:val="none" w:sz="0" w:space="0" w:color="auto"/>
        <w:right w:val="none" w:sz="0" w:space="0" w:color="auto"/>
      </w:divBdr>
      <w:divsChild>
        <w:div w:id="1132596926">
          <w:marLeft w:val="0"/>
          <w:marRight w:val="0"/>
          <w:marTop w:val="0"/>
          <w:marBottom w:val="0"/>
          <w:divBdr>
            <w:top w:val="none" w:sz="0" w:space="0" w:color="auto"/>
            <w:left w:val="none" w:sz="0" w:space="0" w:color="auto"/>
            <w:bottom w:val="none" w:sz="0" w:space="0" w:color="auto"/>
            <w:right w:val="none" w:sz="0" w:space="0" w:color="auto"/>
          </w:divBdr>
        </w:div>
        <w:div w:id="499544770">
          <w:marLeft w:val="0"/>
          <w:marRight w:val="0"/>
          <w:marTop w:val="0"/>
          <w:marBottom w:val="0"/>
          <w:divBdr>
            <w:top w:val="none" w:sz="0" w:space="0" w:color="auto"/>
            <w:left w:val="none" w:sz="0" w:space="0" w:color="auto"/>
            <w:bottom w:val="none" w:sz="0" w:space="0" w:color="auto"/>
            <w:right w:val="none" w:sz="0" w:space="0" w:color="auto"/>
          </w:divBdr>
        </w:div>
        <w:div w:id="1091512171">
          <w:marLeft w:val="0"/>
          <w:marRight w:val="0"/>
          <w:marTop w:val="0"/>
          <w:marBottom w:val="0"/>
          <w:divBdr>
            <w:top w:val="none" w:sz="0" w:space="0" w:color="auto"/>
            <w:left w:val="none" w:sz="0" w:space="0" w:color="auto"/>
            <w:bottom w:val="none" w:sz="0" w:space="0" w:color="auto"/>
            <w:right w:val="none" w:sz="0" w:space="0" w:color="auto"/>
          </w:divBdr>
        </w:div>
        <w:div w:id="1501507575">
          <w:marLeft w:val="0"/>
          <w:marRight w:val="0"/>
          <w:marTop w:val="0"/>
          <w:marBottom w:val="0"/>
          <w:divBdr>
            <w:top w:val="none" w:sz="0" w:space="0" w:color="auto"/>
            <w:left w:val="none" w:sz="0" w:space="0" w:color="auto"/>
            <w:bottom w:val="none" w:sz="0" w:space="0" w:color="auto"/>
            <w:right w:val="none" w:sz="0" w:space="0" w:color="auto"/>
          </w:divBdr>
        </w:div>
        <w:div w:id="918756428">
          <w:marLeft w:val="0"/>
          <w:marRight w:val="0"/>
          <w:marTop w:val="0"/>
          <w:marBottom w:val="0"/>
          <w:divBdr>
            <w:top w:val="none" w:sz="0" w:space="0" w:color="auto"/>
            <w:left w:val="none" w:sz="0" w:space="0" w:color="auto"/>
            <w:bottom w:val="none" w:sz="0" w:space="0" w:color="auto"/>
            <w:right w:val="none" w:sz="0" w:space="0" w:color="auto"/>
          </w:divBdr>
        </w:div>
      </w:divsChild>
    </w:div>
    <w:div w:id="383607772">
      <w:bodyDiv w:val="1"/>
      <w:marLeft w:val="0"/>
      <w:marRight w:val="0"/>
      <w:marTop w:val="0"/>
      <w:marBottom w:val="0"/>
      <w:divBdr>
        <w:top w:val="none" w:sz="0" w:space="0" w:color="auto"/>
        <w:left w:val="none" w:sz="0" w:space="0" w:color="auto"/>
        <w:bottom w:val="none" w:sz="0" w:space="0" w:color="auto"/>
        <w:right w:val="none" w:sz="0" w:space="0" w:color="auto"/>
      </w:divBdr>
      <w:divsChild>
        <w:div w:id="1448888797">
          <w:marLeft w:val="0"/>
          <w:marRight w:val="0"/>
          <w:marTop w:val="0"/>
          <w:marBottom w:val="0"/>
          <w:divBdr>
            <w:top w:val="none" w:sz="0" w:space="0" w:color="auto"/>
            <w:left w:val="none" w:sz="0" w:space="0" w:color="auto"/>
            <w:bottom w:val="none" w:sz="0" w:space="0" w:color="auto"/>
            <w:right w:val="none" w:sz="0" w:space="0" w:color="auto"/>
          </w:divBdr>
        </w:div>
        <w:div w:id="118040192">
          <w:marLeft w:val="0"/>
          <w:marRight w:val="0"/>
          <w:marTop w:val="0"/>
          <w:marBottom w:val="0"/>
          <w:divBdr>
            <w:top w:val="none" w:sz="0" w:space="0" w:color="auto"/>
            <w:left w:val="none" w:sz="0" w:space="0" w:color="auto"/>
            <w:bottom w:val="none" w:sz="0" w:space="0" w:color="auto"/>
            <w:right w:val="none" w:sz="0" w:space="0" w:color="auto"/>
          </w:divBdr>
          <w:divsChild>
            <w:div w:id="1371371635">
              <w:marLeft w:val="0"/>
              <w:marRight w:val="0"/>
              <w:marTop w:val="0"/>
              <w:marBottom w:val="0"/>
              <w:divBdr>
                <w:top w:val="none" w:sz="0" w:space="0" w:color="auto"/>
                <w:left w:val="none" w:sz="0" w:space="0" w:color="auto"/>
                <w:bottom w:val="none" w:sz="0" w:space="0" w:color="auto"/>
                <w:right w:val="none" w:sz="0" w:space="0" w:color="auto"/>
              </w:divBdr>
              <w:divsChild>
                <w:div w:id="121242493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550265766">
      <w:bodyDiv w:val="1"/>
      <w:marLeft w:val="0"/>
      <w:marRight w:val="0"/>
      <w:marTop w:val="0"/>
      <w:marBottom w:val="0"/>
      <w:divBdr>
        <w:top w:val="none" w:sz="0" w:space="0" w:color="auto"/>
        <w:left w:val="none" w:sz="0" w:space="0" w:color="auto"/>
        <w:bottom w:val="none" w:sz="0" w:space="0" w:color="auto"/>
        <w:right w:val="none" w:sz="0" w:space="0" w:color="auto"/>
      </w:divBdr>
    </w:div>
    <w:div w:id="819879566">
      <w:bodyDiv w:val="1"/>
      <w:marLeft w:val="0"/>
      <w:marRight w:val="0"/>
      <w:marTop w:val="0"/>
      <w:marBottom w:val="0"/>
      <w:divBdr>
        <w:top w:val="none" w:sz="0" w:space="0" w:color="auto"/>
        <w:left w:val="none" w:sz="0" w:space="0" w:color="auto"/>
        <w:bottom w:val="none" w:sz="0" w:space="0" w:color="auto"/>
        <w:right w:val="none" w:sz="0" w:space="0" w:color="auto"/>
      </w:divBdr>
    </w:div>
    <w:div w:id="1208179031">
      <w:bodyDiv w:val="1"/>
      <w:marLeft w:val="0"/>
      <w:marRight w:val="0"/>
      <w:marTop w:val="0"/>
      <w:marBottom w:val="0"/>
      <w:divBdr>
        <w:top w:val="none" w:sz="0" w:space="0" w:color="auto"/>
        <w:left w:val="none" w:sz="0" w:space="0" w:color="auto"/>
        <w:bottom w:val="none" w:sz="0" w:space="0" w:color="auto"/>
        <w:right w:val="none" w:sz="0" w:space="0" w:color="auto"/>
      </w:divBdr>
      <w:divsChild>
        <w:div w:id="1086347612">
          <w:marLeft w:val="0"/>
          <w:marRight w:val="0"/>
          <w:marTop w:val="450"/>
          <w:marBottom w:val="450"/>
          <w:divBdr>
            <w:top w:val="single" w:sz="6" w:space="15" w:color="EEEEEE"/>
            <w:left w:val="none" w:sz="0" w:space="0" w:color="auto"/>
            <w:bottom w:val="single" w:sz="6" w:space="15" w:color="EEEEEE"/>
            <w:right w:val="none" w:sz="0" w:space="0" w:color="auto"/>
          </w:divBdr>
          <w:divsChild>
            <w:div w:id="824204466">
              <w:marLeft w:val="0"/>
              <w:marRight w:val="0"/>
              <w:marTop w:val="0"/>
              <w:marBottom w:val="0"/>
              <w:divBdr>
                <w:top w:val="none" w:sz="0" w:space="0" w:color="auto"/>
                <w:left w:val="none" w:sz="0" w:space="0" w:color="auto"/>
                <w:bottom w:val="none" w:sz="0" w:space="0" w:color="auto"/>
                <w:right w:val="none" w:sz="0" w:space="0" w:color="auto"/>
              </w:divBdr>
              <w:divsChild>
                <w:div w:id="2002729269">
                  <w:marLeft w:val="0"/>
                  <w:marRight w:val="0"/>
                  <w:marTop w:val="0"/>
                  <w:marBottom w:val="0"/>
                  <w:divBdr>
                    <w:top w:val="none" w:sz="0" w:space="0" w:color="auto"/>
                    <w:left w:val="none" w:sz="0" w:space="0" w:color="auto"/>
                    <w:bottom w:val="none" w:sz="0" w:space="0" w:color="auto"/>
                    <w:right w:val="none" w:sz="0" w:space="0" w:color="auto"/>
                  </w:divBdr>
                  <w:divsChild>
                    <w:div w:id="400106689">
                      <w:marLeft w:val="0"/>
                      <w:marRight w:val="0"/>
                      <w:marTop w:val="0"/>
                      <w:marBottom w:val="0"/>
                      <w:divBdr>
                        <w:top w:val="none" w:sz="0" w:space="0" w:color="auto"/>
                        <w:left w:val="none" w:sz="0" w:space="0" w:color="auto"/>
                        <w:bottom w:val="none" w:sz="0" w:space="0" w:color="auto"/>
                        <w:right w:val="none" w:sz="0" w:space="0" w:color="auto"/>
                      </w:divBdr>
                    </w:div>
                    <w:div w:id="577835717">
                      <w:marLeft w:val="0"/>
                      <w:marRight w:val="0"/>
                      <w:marTop w:val="0"/>
                      <w:marBottom w:val="0"/>
                      <w:divBdr>
                        <w:top w:val="none" w:sz="0" w:space="0" w:color="auto"/>
                        <w:left w:val="none" w:sz="0" w:space="0" w:color="auto"/>
                        <w:bottom w:val="none" w:sz="0" w:space="0" w:color="auto"/>
                        <w:right w:val="none" w:sz="0" w:space="0" w:color="auto"/>
                      </w:divBdr>
                    </w:div>
                    <w:div w:id="70467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062304">
      <w:bodyDiv w:val="1"/>
      <w:marLeft w:val="0"/>
      <w:marRight w:val="0"/>
      <w:marTop w:val="0"/>
      <w:marBottom w:val="0"/>
      <w:divBdr>
        <w:top w:val="none" w:sz="0" w:space="0" w:color="auto"/>
        <w:left w:val="none" w:sz="0" w:space="0" w:color="auto"/>
        <w:bottom w:val="none" w:sz="0" w:space="0" w:color="auto"/>
        <w:right w:val="none" w:sz="0" w:space="0" w:color="auto"/>
      </w:divBdr>
      <w:divsChild>
        <w:div w:id="1065759002">
          <w:marLeft w:val="0"/>
          <w:marRight w:val="0"/>
          <w:marTop w:val="150"/>
          <w:marBottom w:val="150"/>
          <w:divBdr>
            <w:top w:val="none" w:sz="0" w:space="0" w:color="auto"/>
            <w:left w:val="none" w:sz="0" w:space="0" w:color="auto"/>
            <w:bottom w:val="none" w:sz="0" w:space="0" w:color="auto"/>
            <w:right w:val="none" w:sz="0" w:space="0" w:color="auto"/>
          </w:divBdr>
        </w:div>
        <w:div w:id="1123420510">
          <w:marLeft w:val="0"/>
          <w:marRight w:val="0"/>
          <w:marTop w:val="150"/>
          <w:marBottom w:val="150"/>
          <w:divBdr>
            <w:top w:val="none" w:sz="0" w:space="0" w:color="auto"/>
            <w:left w:val="none" w:sz="0" w:space="0" w:color="auto"/>
            <w:bottom w:val="none" w:sz="0" w:space="0" w:color="auto"/>
            <w:right w:val="none" w:sz="0" w:space="0" w:color="auto"/>
          </w:divBdr>
        </w:div>
        <w:div w:id="1879855760">
          <w:marLeft w:val="0"/>
          <w:marRight w:val="0"/>
          <w:marTop w:val="150"/>
          <w:marBottom w:val="150"/>
          <w:divBdr>
            <w:top w:val="none" w:sz="0" w:space="0" w:color="auto"/>
            <w:left w:val="none" w:sz="0" w:space="0" w:color="auto"/>
            <w:bottom w:val="none" w:sz="0" w:space="0" w:color="auto"/>
            <w:right w:val="none" w:sz="0" w:space="0" w:color="auto"/>
          </w:divBdr>
        </w:div>
        <w:div w:id="142282965">
          <w:marLeft w:val="0"/>
          <w:marRight w:val="0"/>
          <w:marTop w:val="150"/>
          <w:marBottom w:val="150"/>
          <w:divBdr>
            <w:top w:val="none" w:sz="0" w:space="0" w:color="auto"/>
            <w:left w:val="none" w:sz="0" w:space="0" w:color="auto"/>
            <w:bottom w:val="none" w:sz="0" w:space="0" w:color="auto"/>
            <w:right w:val="none" w:sz="0" w:space="0" w:color="auto"/>
          </w:divBdr>
        </w:div>
        <w:div w:id="1039361429">
          <w:marLeft w:val="0"/>
          <w:marRight w:val="0"/>
          <w:marTop w:val="150"/>
          <w:marBottom w:val="150"/>
          <w:divBdr>
            <w:top w:val="none" w:sz="0" w:space="0" w:color="auto"/>
            <w:left w:val="none" w:sz="0" w:space="0" w:color="auto"/>
            <w:bottom w:val="none" w:sz="0" w:space="0" w:color="auto"/>
            <w:right w:val="none" w:sz="0" w:space="0" w:color="auto"/>
          </w:divBdr>
        </w:div>
        <w:div w:id="822740336">
          <w:marLeft w:val="0"/>
          <w:marRight w:val="0"/>
          <w:marTop w:val="150"/>
          <w:marBottom w:val="150"/>
          <w:divBdr>
            <w:top w:val="none" w:sz="0" w:space="0" w:color="auto"/>
            <w:left w:val="none" w:sz="0" w:space="0" w:color="auto"/>
            <w:bottom w:val="none" w:sz="0" w:space="0" w:color="auto"/>
            <w:right w:val="none" w:sz="0" w:space="0" w:color="auto"/>
          </w:divBdr>
        </w:div>
        <w:div w:id="323902472">
          <w:marLeft w:val="0"/>
          <w:marRight w:val="0"/>
          <w:marTop w:val="150"/>
          <w:marBottom w:val="150"/>
          <w:divBdr>
            <w:top w:val="none" w:sz="0" w:space="0" w:color="auto"/>
            <w:left w:val="none" w:sz="0" w:space="0" w:color="auto"/>
            <w:bottom w:val="none" w:sz="0" w:space="0" w:color="auto"/>
            <w:right w:val="none" w:sz="0" w:space="0" w:color="auto"/>
          </w:divBdr>
        </w:div>
        <w:div w:id="1315379536">
          <w:marLeft w:val="0"/>
          <w:marRight w:val="0"/>
          <w:marTop w:val="150"/>
          <w:marBottom w:val="150"/>
          <w:divBdr>
            <w:top w:val="none" w:sz="0" w:space="0" w:color="auto"/>
            <w:left w:val="none" w:sz="0" w:space="0" w:color="auto"/>
            <w:bottom w:val="none" w:sz="0" w:space="0" w:color="auto"/>
            <w:right w:val="none" w:sz="0" w:space="0" w:color="auto"/>
          </w:divBdr>
        </w:div>
        <w:div w:id="722094317">
          <w:marLeft w:val="0"/>
          <w:marRight w:val="0"/>
          <w:marTop w:val="150"/>
          <w:marBottom w:val="150"/>
          <w:divBdr>
            <w:top w:val="none" w:sz="0" w:space="0" w:color="auto"/>
            <w:left w:val="none" w:sz="0" w:space="0" w:color="auto"/>
            <w:bottom w:val="none" w:sz="0" w:space="0" w:color="auto"/>
            <w:right w:val="none" w:sz="0" w:space="0" w:color="auto"/>
          </w:divBdr>
        </w:div>
        <w:div w:id="1148980065">
          <w:marLeft w:val="0"/>
          <w:marRight w:val="0"/>
          <w:marTop w:val="150"/>
          <w:marBottom w:val="150"/>
          <w:divBdr>
            <w:top w:val="none" w:sz="0" w:space="0" w:color="auto"/>
            <w:left w:val="none" w:sz="0" w:space="0" w:color="auto"/>
            <w:bottom w:val="none" w:sz="0" w:space="0" w:color="auto"/>
            <w:right w:val="none" w:sz="0" w:space="0" w:color="auto"/>
          </w:divBdr>
        </w:div>
        <w:div w:id="92938887">
          <w:marLeft w:val="0"/>
          <w:marRight w:val="0"/>
          <w:marTop w:val="150"/>
          <w:marBottom w:val="150"/>
          <w:divBdr>
            <w:top w:val="none" w:sz="0" w:space="0" w:color="auto"/>
            <w:left w:val="none" w:sz="0" w:space="0" w:color="auto"/>
            <w:bottom w:val="none" w:sz="0" w:space="0" w:color="auto"/>
            <w:right w:val="none" w:sz="0" w:space="0" w:color="auto"/>
          </w:divBdr>
        </w:div>
        <w:div w:id="432241845">
          <w:marLeft w:val="0"/>
          <w:marRight w:val="0"/>
          <w:marTop w:val="150"/>
          <w:marBottom w:val="150"/>
          <w:divBdr>
            <w:top w:val="none" w:sz="0" w:space="0" w:color="auto"/>
            <w:left w:val="none" w:sz="0" w:space="0" w:color="auto"/>
            <w:bottom w:val="none" w:sz="0" w:space="0" w:color="auto"/>
            <w:right w:val="none" w:sz="0" w:space="0" w:color="auto"/>
          </w:divBdr>
        </w:div>
        <w:div w:id="1179197785">
          <w:marLeft w:val="0"/>
          <w:marRight w:val="0"/>
          <w:marTop w:val="150"/>
          <w:marBottom w:val="150"/>
          <w:divBdr>
            <w:top w:val="none" w:sz="0" w:space="0" w:color="auto"/>
            <w:left w:val="none" w:sz="0" w:space="0" w:color="auto"/>
            <w:bottom w:val="none" w:sz="0" w:space="0" w:color="auto"/>
            <w:right w:val="none" w:sz="0" w:space="0" w:color="auto"/>
          </w:divBdr>
        </w:div>
        <w:div w:id="1775243849">
          <w:marLeft w:val="0"/>
          <w:marRight w:val="0"/>
          <w:marTop w:val="150"/>
          <w:marBottom w:val="150"/>
          <w:divBdr>
            <w:top w:val="none" w:sz="0" w:space="0" w:color="auto"/>
            <w:left w:val="none" w:sz="0" w:space="0" w:color="auto"/>
            <w:bottom w:val="none" w:sz="0" w:space="0" w:color="auto"/>
            <w:right w:val="none" w:sz="0" w:space="0" w:color="auto"/>
          </w:divBdr>
        </w:div>
        <w:div w:id="305621293">
          <w:marLeft w:val="0"/>
          <w:marRight w:val="0"/>
          <w:marTop w:val="150"/>
          <w:marBottom w:val="150"/>
          <w:divBdr>
            <w:top w:val="none" w:sz="0" w:space="0" w:color="auto"/>
            <w:left w:val="none" w:sz="0" w:space="0" w:color="auto"/>
            <w:bottom w:val="none" w:sz="0" w:space="0" w:color="auto"/>
            <w:right w:val="none" w:sz="0" w:space="0" w:color="auto"/>
          </w:divBdr>
        </w:div>
        <w:div w:id="192811079">
          <w:marLeft w:val="0"/>
          <w:marRight w:val="0"/>
          <w:marTop w:val="150"/>
          <w:marBottom w:val="150"/>
          <w:divBdr>
            <w:top w:val="none" w:sz="0" w:space="0" w:color="auto"/>
            <w:left w:val="none" w:sz="0" w:space="0" w:color="auto"/>
            <w:bottom w:val="none" w:sz="0" w:space="0" w:color="auto"/>
            <w:right w:val="none" w:sz="0" w:space="0" w:color="auto"/>
          </w:divBdr>
        </w:div>
        <w:div w:id="1933976630">
          <w:marLeft w:val="0"/>
          <w:marRight w:val="0"/>
          <w:marTop w:val="150"/>
          <w:marBottom w:val="150"/>
          <w:divBdr>
            <w:top w:val="none" w:sz="0" w:space="0" w:color="auto"/>
            <w:left w:val="none" w:sz="0" w:space="0" w:color="auto"/>
            <w:bottom w:val="none" w:sz="0" w:space="0" w:color="auto"/>
            <w:right w:val="none" w:sz="0" w:space="0" w:color="auto"/>
          </w:divBdr>
        </w:div>
        <w:div w:id="844900095">
          <w:marLeft w:val="0"/>
          <w:marRight w:val="0"/>
          <w:marTop w:val="150"/>
          <w:marBottom w:val="150"/>
          <w:divBdr>
            <w:top w:val="none" w:sz="0" w:space="0" w:color="auto"/>
            <w:left w:val="none" w:sz="0" w:space="0" w:color="auto"/>
            <w:bottom w:val="none" w:sz="0" w:space="0" w:color="auto"/>
            <w:right w:val="none" w:sz="0" w:space="0" w:color="auto"/>
          </w:divBdr>
        </w:div>
        <w:div w:id="183598099">
          <w:marLeft w:val="0"/>
          <w:marRight w:val="0"/>
          <w:marTop w:val="150"/>
          <w:marBottom w:val="150"/>
          <w:divBdr>
            <w:top w:val="none" w:sz="0" w:space="0" w:color="auto"/>
            <w:left w:val="none" w:sz="0" w:space="0" w:color="auto"/>
            <w:bottom w:val="none" w:sz="0" w:space="0" w:color="auto"/>
            <w:right w:val="none" w:sz="0" w:space="0" w:color="auto"/>
          </w:divBdr>
        </w:div>
        <w:div w:id="75171474">
          <w:marLeft w:val="0"/>
          <w:marRight w:val="0"/>
          <w:marTop w:val="150"/>
          <w:marBottom w:val="150"/>
          <w:divBdr>
            <w:top w:val="none" w:sz="0" w:space="0" w:color="auto"/>
            <w:left w:val="none" w:sz="0" w:space="0" w:color="auto"/>
            <w:bottom w:val="none" w:sz="0" w:space="0" w:color="auto"/>
            <w:right w:val="none" w:sz="0" w:space="0" w:color="auto"/>
          </w:divBdr>
        </w:div>
        <w:div w:id="569114749">
          <w:marLeft w:val="0"/>
          <w:marRight w:val="0"/>
          <w:marTop w:val="150"/>
          <w:marBottom w:val="150"/>
          <w:divBdr>
            <w:top w:val="none" w:sz="0" w:space="0" w:color="auto"/>
            <w:left w:val="none" w:sz="0" w:space="0" w:color="auto"/>
            <w:bottom w:val="none" w:sz="0" w:space="0" w:color="auto"/>
            <w:right w:val="none" w:sz="0" w:space="0" w:color="auto"/>
          </w:divBdr>
        </w:div>
        <w:div w:id="1008171249">
          <w:marLeft w:val="0"/>
          <w:marRight w:val="0"/>
          <w:marTop w:val="150"/>
          <w:marBottom w:val="150"/>
          <w:divBdr>
            <w:top w:val="none" w:sz="0" w:space="0" w:color="auto"/>
            <w:left w:val="none" w:sz="0" w:space="0" w:color="auto"/>
            <w:bottom w:val="none" w:sz="0" w:space="0" w:color="auto"/>
            <w:right w:val="none" w:sz="0" w:space="0" w:color="auto"/>
          </w:divBdr>
        </w:div>
        <w:div w:id="1521776158">
          <w:marLeft w:val="0"/>
          <w:marRight w:val="0"/>
          <w:marTop w:val="150"/>
          <w:marBottom w:val="150"/>
          <w:divBdr>
            <w:top w:val="none" w:sz="0" w:space="0" w:color="auto"/>
            <w:left w:val="none" w:sz="0" w:space="0" w:color="auto"/>
            <w:bottom w:val="none" w:sz="0" w:space="0" w:color="auto"/>
            <w:right w:val="none" w:sz="0" w:space="0" w:color="auto"/>
          </w:divBdr>
        </w:div>
        <w:div w:id="215169090">
          <w:marLeft w:val="0"/>
          <w:marRight w:val="0"/>
          <w:marTop w:val="150"/>
          <w:marBottom w:val="150"/>
          <w:divBdr>
            <w:top w:val="none" w:sz="0" w:space="0" w:color="auto"/>
            <w:left w:val="none" w:sz="0" w:space="0" w:color="auto"/>
            <w:bottom w:val="none" w:sz="0" w:space="0" w:color="auto"/>
            <w:right w:val="none" w:sz="0" w:space="0" w:color="auto"/>
          </w:divBdr>
        </w:div>
        <w:div w:id="1437021040">
          <w:marLeft w:val="0"/>
          <w:marRight w:val="0"/>
          <w:marTop w:val="150"/>
          <w:marBottom w:val="150"/>
          <w:divBdr>
            <w:top w:val="none" w:sz="0" w:space="0" w:color="auto"/>
            <w:left w:val="none" w:sz="0" w:space="0" w:color="auto"/>
            <w:bottom w:val="none" w:sz="0" w:space="0" w:color="auto"/>
            <w:right w:val="none" w:sz="0" w:space="0" w:color="auto"/>
          </w:divBdr>
        </w:div>
        <w:div w:id="2013533557">
          <w:marLeft w:val="0"/>
          <w:marRight w:val="0"/>
          <w:marTop w:val="150"/>
          <w:marBottom w:val="150"/>
          <w:divBdr>
            <w:top w:val="none" w:sz="0" w:space="0" w:color="auto"/>
            <w:left w:val="none" w:sz="0" w:space="0" w:color="auto"/>
            <w:bottom w:val="none" w:sz="0" w:space="0" w:color="auto"/>
            <w:right w:val="none" w:sz="0" w:space="0" w:color="auto"/>
          </w:divBdr>
        </w:div>
        <w:div w:id="1019887753">
          <w:marLeft w:val="0"/>
          <w:marRight w:val="0"/>
          <w:marTop w:val="150"/>
          <w:marBottom w:val="150"/>
          <w:divBdr>
            <w:top w:val="none" w:sz="0" w:space="0" w:color="auto"/>
            <w:left w:val="none" w:sz="0" w:space="0" w:color="auto"/>
            <w:bottom w:val="none" w:sz="0" w:space="0" w:color="auto"/>
            <w:right w:val="none" w:sz="0" w:space="0" w:color="auto"/>
          </w:divBdr>
        </w:div>
        <w:div w:id="1488746425">
          <w:marLeft w:val="0"/>
          <w:marRight w:val="0"/>
          <w:marTop w:val="150"/>
          <w:marBottom w:val="150"/>
          <w:divBdr>
            <w:top w:val="none" w:sz="0" w:space="0" w:color="auto"/>
            <w:left w:val="none" w:sz="0" w:space="0" w:color="auto"/>
            <w:bottom w:val="none" w:sz="0" w:space="0" w:color="auto"/>
            <w:right w:val="none" w:sz="0" w:space="0" w:color="auto"/>
          </w:divBdr>
        </w:div>
        <w:div w:id="318004307">
          <w:marLeft w:val="0"/>
          <w:marRight w:val="0"/>
          <w:marTop w:val="150"/>
          <w:marBottom w:val="150"/>
          <w:divBdr>
            <w:top w:val="none" w:sz="0" w:space="0" w:color="auto"/>
            <w:left w:val="none" w:sz="0" w:space="0" w:color="auto"/>
            <w:bottom w:val="none" w:sz="0" w:space="0" w:color="auto"/>
            <w:right w:val="none" w:sz="0" w:space="0" w:color="auto"/>
          </w:divBdr>
        </w:div>
        <w:div w:id="67001584">
          <w:marLeft w:val="0"/>
          <w:marRight w:val="0"/>
          <w:marTop w:val="150"/>
          <w:marBottom w:val="150"/>
          <w:divBdr>
            <w:top w:val="none" w:sz="0" w:space="0" w:color="auto"/>
            <w:left w:val="none" w:sz="0" w:space="0" w:color="auto"/>
            <w:bottom w:val="none" w:sz="0" w:space="0" w:color="auto"/>
            <w:right w:val="none" w:sz="0" w:space="0" w:color="auto"/>
          </w:divBdr>
        </w:div>
        <w:div w:id="2041852941">
          <w:marLeft w:val="0"/>
          <w:marRight w:val="0"/>
          <w:marTop w:val="150"/>
          <w:marBottom w:val="150"/>
          <w:divBdr>
            <w:top w:val="none" w:sz="0" w:space="0" w:color="auto"/>
            <w:left w:val="none" w:sz="0" w:space="0" w:color="auto"/>
            <w:bottom w:val="none" w:sz="0" w:space="0" w:color="auto"/>
            <w:right w:val="none" w:sz="0" w:space="0" w:color="auto"/>
          </w:divBdr>
        </w:div>
        <w:div w:id="1145273465">
          <w:marLeft w:val="0"/>
          <w:marRight w:val="0"/>
          <w:marTop w:val="240"/>
          <w:marBottom w:val="0"/>
          <w:divBdr>
            <w:top w:val="none" w:sz="0" w:space="0" w:color="auto"/>
            <w:left w:val="none" w:sz="0" w:space="0" w:color="auto"/>
            <w:bottom w:val="none" w:sz="0" w:space="0" w:color="auto"/>
            <w:right w:val="none" w:sz="0" w:space="0" w:color="auto"/>
          </w:divBdr>
          <w:divsChild>
            <w:div w:id="1716616022">
              <w:marLeft w:val="0"/>
              <w:marRight w:val="0"/>
              <w:marTop w:val="150"/>
              <w:marBottom w:val="150"/>
              <w:divBdr>
                <w:top w:val="none" w:sz="0" w:space="0" w:color="auto"/>
                <w:left w:val="none" w:sz="0" w:space="0" w:color="auto"/>
                <w:bottom w:val="none" w:sz="0" w:space="0" w:color="auto"/>
                <w:right w:val="none" w:sz="0" w:space="0" w:color="auto"/>
              </w:divBdr>
            </w:div>
          </w:divsChild>
        </w:div>
        <w:div w:id="1663893805">
          <w:marLeft w:val="0"/>
          <w:marRight w:val="0"/>
          <w:marTop w:val="150"/>
          <w:marBottom w:val="150"/>
          <w:divBdr>
            <w:top w:val="none" w:sz="0" w:space="0" w:color="auto"/>
            <w:left w:val="none" w:sz="0" w:space="0" w:color="auto"/>
            <w:bottom w:val="none" w:sz="0" w:space="0" w:color="auto"/>
            <w:right w:val="none" w:sz="0" w:space="0" w:color="auto"/>
          </w:divBdr>
        </w:div>
        <w:div w:id="655687864">
          <w:marLeft w:val="0"/>
          <w:marRight w:val="0"/>
          <w:marTop w:val="150"/>
          <w:marBottom w:val="150"/>
          <w:divBdr>
            <w:top w:val="none" w:sz="0" w:space="0" w:color="auto"/>
            <w:left w:val="none" w:sz="0" w:space="0" w:color="auto"/>
            <w:bottom w:val="none" w:sz="0" w:space="0" w:color="auto"/>
            <w:right w:val="none" w:sz="0" w:space="0" w:color="auto"/>
          </w:divBdr>
        </w:div>
        <w:div w:id="556935706">
          <w:marLeft w:val="0"/>
          <w:marRight w:val="0"/>
          <w:marTop w:val="150"/>
          <w:marBottom w:val="150"/>
          <w:divBdr>
            <w:top w:val="none" w:sz="0" w:space="0" w:color="auto"/>
            <w:left w:val="none" w:sz="0" w:space="0" w:color="auto"/>
            <w:bottom w:val="none" w:sz="0" w:space="0" w:color="auto"/>
            <w:right w:val="none" w:sz="0" w:space="0" w:color="auto"/>
          </w:divBdr>
        </w:div>
        <w:div w:id="707877898">
          <w:marLeft w:val="0"/>
          <w:marRight w:val="0"/>
          <w:marTop w:val="150"/>
          <w:marBottom w:val="150"/>
          <w:divBdr>
            <w:top w:val="none" w:sz="0" w:space="0" w:color="auto"/>
            <w:left w:val="none" w:sz="0" w:space="0" w:color="auto"/>
            <w:bottom w:val="none" w:sz="0" w:space="0" w:color="auto"/>
            <w:right w:val="none" w:sz="0" w:space="0" w:color="auto"/>
          </w:divBdr>
        </w:div>
        <w:div w:id="107428604">
          <w:marLeft w:val="0"/>
          <w:marRight w:val="0"/>
          <w:marTop w:val="150"/>
          <w:marBottom w:val="150"/>
          <w:divBdr>
            <w:top w:val="none" w:sz="0" w:space="0" w:color="auto"/>
            <w:left w:val="none" w:sz="0" w:space="0" w:color="auto"/>
            <w:bottom w:val="none" w:sz="0" w:space="0" w:color="auto"/>
            <w:right w:val="none" w:sz="0" w:space="0" w:color="auto"/>
          </w:divBdr>
        </w:div>
        <w:div w:id="1581019053">
          <w:marLeft w:val="0"/>
          <w:marRight w:val="0"/>
          <w:marTop w:val="150"/>
          <w:marBottom w:val="150"/>
          <w:divBdr>
            <w:top w:val="none" w:sz="0" w:space="0" w:color="auto"/>
            <w:left w:val="none" w:sz="0" w:space="0" w:color="auto"/>
            <w:bottom w:val="none" w:sz="0" w:space="0" w:color="auto"/>
            <w:right w:val="none" w:sz="0" w:space="0" w:color="auto"/>
          </w:divBdr>
        </w:div>
        <w:div w:id="2052683871">
          <w:marLeft w:val="0"/>
          <w:marRight w:val="0"/>
          <w:marTop w:val="150"/>
          <w:marBottom w:val="150"/>
          <w:divBdr>
            <w:top w:val="none" w:sz="0" w:space="0" w:color="auto"/>
            <w:left w:val="none" w:sz="0" w:space="0" w:color="auto"/>
            <w:bottom w:val="none" w:sz="0" w:space="0" w:color="auto"/>
            <w:right w:val="none" w:sz="0" w:space="0" w:color="auto"/>
          </w:divBdr>
        </w:div>
        <w:div w:id="40132691">
          <w:marLeft w:val="0"/>
          <w:marRight w:val="0"/>
          <w:marTop w:val="150"/>
          <w:marBottom w:val="150"/>
          <w:divBdr>
            <w:top w:val="none" w:sz="0" w:space="0" w:color="auto"/>
            <w:left w:val="none" w:sz="0" w:space="0" w:color="auto"/>
            <w:bottom w:val="none" w:sz="0" w:space="0" w:color="auto"/>
            <w:right w:val="none" w:sz="0" w:space="0" w:color="auto"/>
          </w:divBdr>
        </w:div>
        <w:div w:id="1729911378">
          <w:marLeft w:val="0"/>
          <w:marRight w:val="0"/>
          <w:marTop w:val="150"/>
          <w:marBottom w:val="150"/>
          <w:divBdr>
            <w:top w:val="none" w:sz="0" w:space="0" w:color="auto"/>
            <w:left w:val="none" w:sz="0" w:space="0" w:color="auto"/>
            <w:bottom w:val="none" w:sz="0" w:space="0" w:color="auto"/>
            <w:right w:val="none" w:sz="0" w:space="0" w:color="auto"/>
          </w:divBdr>
        </w:div>
        <w:div w:id="632058732">
          <w:marLeft w:val="0"/>
          <w:marRight w:val="0"/>
          <w:marTop w:val="150"/>
          <w:marBottom w:val="150"/>
          <w:divBdr>
            <w:top w:val="none" w:sz="0" w:space="0" w:color="auto"/>
            <w:left w:val="none" w:sz="0" w:space="0" w:color="auto"/>
            <w:bottom w:val="none" w:sz="0" w:space="0" w:color="auto"/>
            <w:right w:val="none" w:sz="0" w:space="0" w:color="auto"/>
          </w:divBdr>
        </w:div>
        <w:div w:id="791289663">
          <w:marLeft w:val="0"/>
          <w:marRight w:val="0"/>
          <w:marTop w:val="150"/>
          <w:marBottom w:val="150"/>
          <w:divBdr>
            <w:top w:val="none" w:sz="0" w:space="0" w:color="auto"/>
            <w:left w:val="none" w:sz="0" w:space="0" w:color="auto"/>
            <w:bottom w:val="none" w:sz="0" w:space="0" w:color="auto"/>
            <w:right w:val="none" w:sz="0" w:space="0" w:color="auto"/>
          </w:divBdr>
        </w:div>
        <w:div w:id="1175144409">
          <w:marLeft w:val="0"/>
          <w:marRight w:val="0"/>
          <w:marTop w:val="150"/>
          <w:marBottom w:val="150"/>
          <w:divBdr>
            <w:top w:val="none" w:sz="0" w:space="0" w:color="auto"/>
            <w:left w:val="none" w:sz="0" w:space="0" w:color="auto"/>
            <w:bottom w:val="none" w:sz="0" w:space="0" w:color="auto"/>
            <w:right w:val="none" w:sz="0" w:space="0" w:color="auto"/>
          </w:divBdr>
        </w:div>
        <w:div w:id="1608730978">
          <w:marLeft w:val="0"/>
          <w:marRight w:val="0"/>
          <w:marTop w:val="150"/>
          <w:marBottom w:val="150"/>
          <w:divBdr>
            <w:top w:val="none" w:sz="0" w:space="0" w:color="auto"/>
            <w:left w:val="none" w:sz="0" w:space="0" w:color="auto"/>
            <w:bottom w:val="none" w:sz="0" w:space="0" w:color="auto"/>
            <w:right w:val="none" w:sz="0" w:space="0" w:color="auto"/>
          </w:divBdr>
        </w:div>
        <w:div w:id="1603995646">
          <w:marLeft w:val="0"/>
          <w:marRight w:val="0"/>
          <w:marTop w:val="150"/>
          <w:marBottom w:val="150"/>
          <w:divBdr>
            <w:top w:val="none" w:sz="0" w:space="0" w:color="auto"/>
            <w:left w:val="none" w:sz="0" w:space="0" w:color="auto"/>
            <w:bottom w:val="none" w:sz="0" w:space="0" w:color="auto"/>
            <w:right w:val="none" w:sz="0" w:space="0" w:color="auto"/>
          </w:divBdr>
        </w:div>
        <w:div w:id="351498921">
          <w:marLeft w:val="0"/>
          <w:marRight w:val="0"/>
          <w:marTop w:val="150"/>
          <w:marBottom w:val="150"/>
          <w:divBdr>
            <w:top w:val="none" w:sz="0" w:space="0" w:color="auto"/>
            <w:left w:val="none" w:sz="0" w:space="0" w:color="auto"/>
            <w:bottom w:val="none" w:sz="0" w:space="0" w:color="auto"/>
            <w:right w:val="none" w:sz="0" w:space="0" w:color="auto"/>
          </w:divBdr>
        </w:div>
        <w:div w:id="1504589097">
          <w:marLeft w:val="0"/>
          <w:marRight w:val="0"/>
          <w:marTop w:val="150"/>
          <w:marBottom w:val="150"/>
          <w:divBdr>
            <w:top w:val="none" w:sz="0" w:space="0" w:color="auto"/>
            <w:left w:val="none" w:sz="0" w:space="0" w:color="auto"/>
            <w:bottom w:val="none" w:sz="0" w:space="0" w:color="auto"/>
            <w:right w:val="none" w:sz="0" w:space="0" w:color="auto"/>
          </w:divBdr>
        </w:div>
        <w:div w:id="66272628">
          <w:marLeft w:val="0"/>
          <w:marRight w:val="0"/>
          <w:marTop w:val="150"/>
          <w:marBottom w:val="150"/>
          <w:divBdr>
            <w:top w:val="none" w:sz="0" w:space="0" w:color="auto"/>
            <w:left w:val="none" w:sz="0" w:space="0" w:color="auto"/>
            <w:bottom w:val="none" w:sz="0" w:space="0" w:color="auto"/>
            <w:right w:val="none" w:sz="0" w:space="0" w:color="auto"/>
          </w:divBdr>
        </w:div>
        <w:div w:id="452288016">
          <w:marLeft w:val="0"/>
          <w:marRight w:val="0"/>
          <w:marTop w:val="150"/>
          <w:marBottom w:val="150"/>
          <w:divBdr>
            <w:top w:val="none" w:sz="0" w:space="0" w:color="auto"/>
            <w:left w:val="none" w:sz="0" w:space="0" w:color="auto"/>
            <w:bottom w:val="none" w:sz="0" w:space="0" w:color="auto"/>
            <w:right w:val="none" w:sz="0" w:space="0" w:color="auto"/>
          </w:divBdr>
        </w:div>
        <w:div w:id="671490444">
          <w:marLeft w:val="0"/>
          <w:marRight w:val="0"/>
          <w:marTop w:val="150"/>
          <w:marBottom w:val="150"/>
          <w:divBdr>
            <w:top w:val="none" w:sz="0" w:space="0" w:color="auto"/>
            <w:left w:val="none" w:sz="0" w:space="0" w:color="auto"/>
            <w:bottom w:val="none" w:sz="0" w:space="0" w:color="auto"/>
            <w:right w:val="none" w:sz="0" w:space="0" w:color="auto"/>
          </w:divBdr>
        </w:div>
        <w:div w:id="1997025559">
          <w:marLeft w:val="0"/>
          <w:marRight w:val="0"/>
          <w:marTop w:val="150"/>
          <w:marBottom w:val="150"/>
          <w:divBdr>
            <w:top w:val="none" w:sz="0" w:space="0" w:color="auto"/>
            <w:left w:val="none" w:sz="0" w:space="0" w:color="auto"/>
            <w:bottom w:val="none" w:sz="0" w:space="0" w:color="auto"/>
            <w:right w:val="none" w:sz="0" w:space="0" w:color="auto"/>
          </w:divBdr>
        </w:div>
        <w:div w:id="1748918764">
          <w:marLeft w:val="0"/>
          <w:marRight w:val="0"/>
          <w:marTop w:val="150"/>
          <w:marBottom w:val="150"/>
          <w:divBdr>
            <w:top w:val="none" w:sz="0" w:space="0" w:color="auto"/>
            <w:left w:val="none" w:sz="0" w:space="0" w:color="auto"/>
            <w:bottom w:val="none" w:sz="0" w:space="0" w:color="auto"/>
            <w:right w:val="none" w:sz="0" w:space="0" w:color="auto"/>
          </w:divBdr>
        </w:div>
        <w:div w:id="1244874796">
          <w:marLeft w:val="0"/>
          <w:marRight w:val="0"/>
          <w:marTop w:val="150"/>
          <w:marBottom w:val="150"/>
          <w:divBdr>
            <w:top w:val="none" w:sz="0" w:space="0" w:color="auto"/>
            <w:left w:val="none" w:sz="0" w:space="0" w:color="auto"/>
            <w:bottom w:val="none" w:sz="0" w:space="0" w:color="auto"/>
            <w:right w:val="none" w:sz="0" w:space="0" w:color="auto"/>
          </w:divBdr>
        </w:div>
        <w:div w:id="1736393145">
          <w:marLeft w:val="0"/>
          <w:marRight w:val="0"/>
          <w:marTop w:val="150"/>
          <w:marBottom w:val="150"/>
          <w:divBdr>
            <w:top w:val="none" w:sz="0" w:space="0" w:color="auto"/>
            <w:left w:val="none" w:sz="0" w:space="0" w:color="auto"/>
            <w:bottom w:val="none" w:sz="0" w:space="0" w:color="auto"/>
            <w:right w:val="none" w:sz="0" w:space="0" w:color="auto"/>
          </w:divBdr>
        </w:div>
      </w:divsChild>
    </w:div>
    <w:div w:id="1900632838">
      <w:bodyDiv w:val="1"/>
      <w:marLeft w:val="0"/>
      <w:marRight w:val="0"/>
      <w:marTop w:val="0"/>
      <w:marBottom w:val="0"/>
      <w:divBdr>
        <w:top w:val="none" w:sz="0" w:space="0" w:color="auto"/>
        <w:left w:val="none" w:sz="0" w:space="0" w:color="auto"/>
        <w:bottom w:val="none" w:sz="0" w:space="0" w:color="auto"/>
        <w:right w:val="none" w:sz="0" w:space="0" w:color="auto"/>
      </w:divBdr>
    </w:div>
    <w:div w:id="2076196154">
      <w:bodyDiv w:val="1"/>
      <w:marLeft w:val="0"/>
      <w:marRight w:val="0"/>
      <w:marTop w:val="0"/>
      <w:marBottom w:val="0"/>
      <w:divBdr>
        <w:top w:val="none" w:sz="0" w:space="0" w:color="auto"/>
        <w:left w:val="none" w:sz="0" w:space="0" w:color="auto"/>
        <w:bottom w:val="none" w:sz="0" w:space="0" w:color="auto"/>
        <w:right w:val="none" w:sz="0" w:space="0" w:color="auto"/>
      </w:divBdr>
      <w:divsChild>
        <w:div w:id="706754108">
          <w:marLeft w:val="0"/>
          <w:marRight w:val="0"/>
          <w:marTop w:val="0"/>
          <w:marBottom w:val="0"/>
          <w:divBdr>
            <w:top w:val="none" w:sz="0" w:space="0" w:color="auto"/>
            <w:left w:val="none" w:sz="0" w:space="0" w:color="auto"/>
            <w:bottom w:val="none" w:sz="0" w:space="0" w:color="auto"/>
            <w:right w:val="none" w:sz="0" w:space="0" w:color="auto"/>
          </w:divBdr>
        </w:div>
        <w:div w:id="1609848671">
          <w:marLeft w:val="0"/>
          <w:marRight w:val="0"/>
          <w:marTop w:val="0"/>
          <w:marBottom w:val="0"/>
          <w:divBdr>
            <w:top w:val="none" w:sz="0" w:space="0" w:color="auto"/>
            <w:left w:val="none" w:sz="0" w:space="0" w:color="auto"/>
            <w:bottom w:val="none" w:sz="0" w:space="0" w:color="auto"/>
            <w:right w:val="none" w:sz="0" w:space="0" w:color="auto"/>
          </w:divBdr>
          <w:divsChild>
            <w:div w:id="1474978468">
              <w:marLeft w:val="0"/>
              <w:marRight w:val="0"/>
              <w:marTop w:val="0"/>
              <w:marBottom w:val="0"/>
              <w:divBdr>
                <w:top w:val="none" w:sz="0" w:space="0" w:color="auto"/>
                <w:left w:val="none" w:sz="0" w:space="0" w:color="auto"/>
                <w:bottom w:val="none" w:sz="0" w:space="0" w:color="auto"/>
                <w:right w:val="none" w:sz="0" w:space="0" w:color="auto"/>
              </w:divBdr>
              <w:divsChild>
                <w:div w:id="1740207918">
                  <w:marLeft w:val="0"/>
                  <w:marRight w:val="0"/>
                  <w:marTop w:val="0"/>
                  <w:marBottom w:val="0"/>
                  <w:divBdr>
                    <w:top w:val="none" w:sz="0" w:space="0" w:color="auto"/>
                    <w:left w:val="none" w:sz="0" w:space="0" w:color="auto"/>
                    <w:bottom w:val="none" w:sz="0" w:space="0" w:color="auto"/>
                    <w:right w:val="none" w:sz="0" w:space="0" w:color="auto"/>
                  </w:divBdr>
                  <w:divsChild>
                    <w:div w:id="1631588990">
                      <w:marLeft w:val="0"/>
                      <w:marRight w:val="0"/>
                      <w:marTop w:val="0"/>
                      <w:marBottom w:val="0"/>
                      <w:divBdr>
                        <w:top w:val="none" w:sz="0" w:space="0" w:color="auto"/>
                        <w:left w:val="none" w:sz="0" w:space="0" w:color="auto"/>
                        <w:bottom w:val="none" w:sz="0" w:space="0" w:color="auto"/>
                        <w:right w:val="none" w:sz="0" w:space="0" w:color="auto"/>
                      </w:divBdr>
                    </w:div>
                  </w:divsChild>
                </w:div>
                <w:div w:id="502940927">
                  <w:marLeft w:val="0"/>
                  <w:marRight w:val="0"/>
                  <w:marTop w:val="0"/>
                  <w:marBottom w:val="0"/>
                  <w:divBdr>
                    <w:top w:val="none" w:sz="0" w:space="0" w:color="auto"/>
                    <w:left w:val="none" w:sz="0" w:space="0" w:color="auto"/>
                    <w:bottom w:val="none" w:sz="0" w:space="0" w:color="auto"/>
                    <w:right w:val="none" w:sz="0" w:space="0" w:color="auto"/>
                  </w:divBdr>
                  <w:divsChild>
                    <w:div w:id="1450198021">
                      <w:marLeft w:val="0"/>
                      <w:marRight w:val="0"/>
                      <w:marTop w:val="0"/>
                      <w:marBottom w:val="0"/>
                      <w:divBdr>
                        <w:top w:val="none" w:sz="0" w:space="0" w:color="auto"/>
                        <w:left w:val="none" w:sz="0" w:space="0" w:color="auto"/>
                        <w:bottom w:val="none" w:sz="0" w:space="0" w:color="auto"/>
                        <w:right w:val="none" w:sz="0" w:space="0" w:color="auto"/>
                      </w:divBdr>
                    </w:div>
                  </w:divsChild>
                </w:div>
                <w:div w:id="675377315">
                  <w:marLeft w:val="0"/>
                  <w:marRight w:val="0"/>
                  <w:marTop w:val="0"/>
                  <w:marBottom w:val="0"/>
                  <w:divBdr>
                    <w:top w:val="none" w:sz="0" w:space="0" w:color="auto"/>
                    <w:left w:val="none" w:sz="0" w:space="0" w:color="auto"/>
                    <w:bottom w:val="none" w:sz="0" w:space="0" w:color="auto"/>
                    <w:right w:val="none" w:sz="0" w:space="0" w:color="auto"/>
                  </w:divBdr>
                  <w:divsChild>
                    <w:div w:id="204513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vocabulary.com/dictionary/connive" TargetMode="External"/><Relationship Id="rId21" Type="http://schemas.openxmlformats.org/officeDocument/2006/relationships/hyperlink" Target="https://www.vocabulary.com/dictionary/circumspect" TargetMode="External"/><Relationship Id="rId42" Type="http://schemas.openxmlformats.org/officeDocument/2006/relationships/hyperlink" Target="https://www.vocabulary.com/dictionary/fabricate" TargetMode="External"/><Relationship Id="rId47" Type="http://schemas.openxmlformats.org/officeDocument/2006/relationships/hyperlink" Target="https://www.vocabulary.com/dictionary/gratuitous" TargetMode="External"/><Relationship Id="rId63" Type="http://schemas.openxmlformats.org/officeDocument/2006/relationships/hyperlink" Target="https://englishharmony.com/contextual-learning/" TargetMode="External"/><Relationship Id="rId68" Type="http://schemas.openxmlformats.org/officeDocument/2006/relationships/image" Target="media/image1.jpeg"/><Relationship Id="rId16" Type="http://schemas.openxmlformats.org/officeDocument/2006/relationships/hyperlink" Target="https://www.vocabulary.com/dictionary/brusque" TargetMode="External"/><Relationship Id="rId11" Type="http://schemas.openxmlformats.org/officeDocument/2006/relationships/hyperlink" Target="https://www.vocabulary.com/dictionary/amiable" TargetMode="External"/><Relationship Id="rId32" Type="http://schemas.openxmlformats.org/officeDocument/2006/relationships/hyperlink" Target="https://www.vocabulary.com/dictionary/deride" TargetMode="External"/><Relationship Id="rId37" Type="http://schemas.openxmlformats.org/officeDocument/2006/relationships/hyperlink" Target="https://www.vocabulary.com/dictionary/embezzle" TargetMode="External"/><Relationship Id="rId53" Type="http://schemas.openxmlformats.org/officeDocument/2006/relationships/hyperlink" Target="https://www.vocabulary.com/dictionary/indolent" TargetMode="External"/><Relationship Id="rId58" Type="http://schemas.openxmlformats.org/officeDocument/2006/relationships/hyperlink" Target="https://www.vocabulary.com/dictionary/insatiable" TargetMode="External"/><Relationship Id="rId74" Type="http://schemas.openxmlformats.org/officeDocument/2006/relationships/hyperlink" Target="https://storylearning.com/learn/english/english-tips/" TargetMode="External"/><Relationship Id="rId79" Type="http://schemas.openxmlformats.org/officeDocument/2006/relationships/hyperlink" Target="https://takeielts.britishcouncil.org/blog/vocabulary-for-ielts" TargetMode="External"/><Relationship Id="rId5" Type="http://schemas.openxmlformats.org/officeDocument/2006/relationships/footnotes" Target="footnotes.xml"/><Relationship Id="rId61" Type="http://schemas.openxmlformats.org/officeDocument/2006/relationships/hyperlink" Target="https://englishharmony.com/obscure-english-words/" TargetMode="External"/><Relationship Id="rId82" Type="http://schemas.openxmlformats.org/officeDocument/2006/relationships/theme" Target="theme/theme1.xml"/><Relationship Id="rId19" Type="http://schemas.openxmlformats.org/officeDocument/2006/relationships/hyperlink" Target="https://www.vocabulary.com/dictionary/candor" TargetMode="External"/><Relationship Id="rId14" Type="http://schemas.openxmlformats.org/officeDocument/2006/relationships/hyperlink" Target="https://www.vocabulary.com/dictionary/avarice" TargetMode="External"/><Relationship Id="rId22" Type="http://schemas.openxmlformats.org/officeDocument/2006/relationships/hyperlink" Target="https://www.vocabulary.com/dictionary/coerce" TargetMode="External"/><Relationship Id="rId27" Type="http://schemas.openxmlformats.org/officeDocument/2006/relationships/hyperlink" Target="https://www.vocabulary.com/dictionary/cumulative" TargetMode="External"/><Relationship Id="rId30" Type="http://schemas.openxmlformats.org/officeDocument/2006/relationships/hyperlink" Target="https://www.vocabulary.com/dictionary/deferential" TargetMode="External"/><Relationship Id="rId35" Type="http://schemas.openxmlformats.org/officeDocument/2006/relationships/hyperlink" Target="https://www.vocabulary.com/dictionary/elated" TargetMode="External"/><Relationship Id="rId43" Type="http://schemas.openxmlformats.org/officeDocument/2006/relationships/hyperlink" Target="https://www.vocabulary.com/dictionary/flabbergasted" TargetMode="External"/><Relationship Id="rId48" Type="http://schemas.openxmlformats.org/officeDocument/2006/relationships/hyperlink" Target="https://www.vocabulary.com/dictionary/haughty" TargetMode="External"/><Relationship Id="rId56" Type="http://schemas.openxmlformats.org/officeDocument/2006/relationships/hyperlink" Target="https://www.vocabulary.com/dictionary/inhibit" TargetMode="External"/><Relationship Id="rId64" Type="http://schemas.openxmlformats.org/officeDocument/2006/relationships/hyperlink" Target="https://englishharmony.com/english-improvement-trend/" TargetMode="External"/><Relationship Id="rId69" Type="http://schemas.openxmlformats.org/officeDocument/2006/relationships/image" Target="media/image2.jpeg"/><Relationship Id="rId77" Type="http://schemas.openxmlformats.org/officeDocument/2006/relationships/hyperlink" Target="https://storylearning.com/blog/english-idioms" TargetMode="External"/><Relationship Id="rId8" Type="http://schemas.openxmlformats.org/officeDocument/2006/relationships/hyperlink" Target="https://www.vocabulary.com/dictionary/abhor" TargetMode="External"/><Relationship Id="rId51" Type="http://schemas.openxmlformats.org/officeDocument/2006/relationships/hyperlink" Target="https://www.vocabulary.com/dictionary/impertinent" TargetMode="External"/><Relationship Id="rId72" Type="http://schemas.openxmlformats.org/officeDocument/2006/relationships/image" Target="media/image5.jpeg"/><Relationship Id="rId80" Type="http://schemas.openxmlformats.org/officeDocument/2006/relationships/image" Target="media/image6.jpeg"/><Relationship Id="rId3" Type="http://schemas.openxmlformats.org/officeDocument/2006/relationships/settings" Target="settings.xml"/><Relationship Id="rId12" Type="http://schemas.openxmlformats.org/officeDocument/2006/relationships/hyperlink" Target="https://www.vocabulary.com/dictionary/appease" TargetMode="External"/><Relationship Id="rId17" Type="http://schemas.openxmlformats.org/officeDocument/2006/relationships/hyperlink" Target="https://www.vocabulary.com/dictionary/cajole" TargetMode="External"/><Relationship Id="rId25" Type="http://schemas.openxmlformats.org/officeDocument/2006/relationships/hyperlink" Target="https://www.vocabulary.com/dictionary/confidant" TargetMode="External"/><Relationship Id="rId33" Type="http://schemas.openxmlformats.org/officeDocument/2006/relationships/hyperlink" Target="https://www.vocabulary.com/dictionary/despot" TargetMode="External"/><Relationship Id="rId38" Type="http://schemas.openxmlformats.org/officeDocument/2006/relationships/hyperlink" Target="https://www.vocabulary.com/dictionary/empathy" TargetMode="External"/><Relationship Id="rId46" Type="http://schemas.openxmlformats.org/officeDocument/2006/relationships/hyperlink" Target="https://www.vocabulary.com/dictionary/gluttony" TargetMode="External"/><Relationship Id="rId59" Type="http://schemas.openxmlformats.org/officeDocument/2006/relationships/hyperlink" Target="https://www.vocabulary.com/dictionary/insular" TargetMode="External"/><Relationship Id="rId67" Type="http://schemas.openxmlformats.org/officeDocument/2006/relationships/hyperlink" Target="https://www.learnspecialenglish.com/2025/04/english-for-travel-essential-phrases.html" TargetMode="External"/><Relationship Id="rId20" Type="http://schemas.openxmlformats.org/officeDocument/2006/relationships/hyperlink" Target="https://www.vocabulary.com/dictionary/chide" TargetMode="External"/><Relationship Id="rId41" Type="http://schemas.openxmlformats.org/officeDocument/2006/relationships/hyperlink" Target="https://www.vocabulary.com/dictionary/extol" TargetMode="External"/><Relationship Id="rId54" Type="http://schemas.openxmlformats.org/officeDocument/2006/relationships/hyperlink" Target="https://www.vocabulary.com/dictionary/inept" TargetMode="External"/><Relationship Id="rId62" Type="http://schemas.openxmlformats.org/officeDocument/2006/relationships/hyperlink" Target="https://englishharmony.com/vocabulary/" TargetMode="External"/><Relationship Id="rId70" Type="http://schemas.openxmlformats.org/officeDocument/2006/relationships/image" Target="media/image3.jpeg"/><Relationship Id="rId75" Type="http://schemas.openxmlformats.org/officeDocument/2006/relationships/hyperlink" Target="https://storylearning.com/blog/10-rules-storylearning"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vocabulary.com/dictionary/brazen" TargetMode="External"/><Relationship Id="rId23" Type="http://schemas.openxmlformats.org/officeDocument/2006/relationships/hyperlink" Target="https://www.vocabulary.com/dictionary/coherent" TargetMode="External"/><Relationship Id="rId28" Type="http://schemas.openxmlformats.org/officeDocument/2006/relationships/hyperlink" Target="https://www.vocabulary.com/dictionary/debase" TargetMode="External"/><Relationship Id="rId36" Type="http://schemas.openxmlformats.org/officeDocument/2006/relationships/hyperlink" Target="https://www.vocabulary.com/dictionary/eloquent" TargetMode="External"/><Relationship Id="rId49" Type="http://schemas.openxmlformats.org/officeDocument/2006/relationships/hyperlink" Target="https://www.vocabulary.com/dictionary/hypocrisy" TargetMode="External"/><Relationship Id="rId57" Type="http://schemas.openxmlformats.org/officeDocument/2006/relationships/hyperlink" Target="https://www.vocabulary.com/dictionary/innate" TargetMode="External"/><Relationship Id="rId10" Type="http://schemas.openxmlformats.org/officeDocument/2006/relationships/hyperlink" Target="https://www.vocabulary.com/dictionary/alacrity" TargetMode="External"/><Relationship Id="rId31" Type="http://schemas.openxmlformats.org/officeDocument/2006/relationships/hyperlink" Target="https://www.vocabulary.com/dictionary/demure" TargetMode="External"/><Relationship Id="rId44" Type="http://schemas.openxmlformats.org/officeDocument/2006/relationships/hyperlink" Target="https://www.vocabulary.com/dictionary/forsake" TargetMode="External"/><Relationship Id="rId52" Type="http://schemas.openxmlformats.org/officeDocument/2006/relationships/hyperlink" Target="https://www.vocabulary.com/dictionary/impudent" TargetMode="External"/><Relationship Id="rId60" Type="http://schemas.openxmlformats.org/officeDocument/2006/relationships/hyperlink" Target="https://www.vocabulary.com/dictionary/intrepid" TargetMode="External"/><Relationship Id="rId65" Type="http://schemas.openxmlformats.org/officeDocument/2006/relationships/hyperlink" Target="https://www.learnspecialenglish.com/2025/05/communicate-like-pro-your-guide-to.html" TargetMode="External"/><Relationship Id="rId73" Type="http://schemas.openxmlformats.org/officeDocument/2006/relationships/hyperlink" Target="https://www.britannica.com/topic/English-language" TargetMode="External"/><Relationship Id="rId78" Type="http://schemas.openxmlformats.org/officeDocument/2006/relationships/hyperlink" Target="https://storylearning.com/blog/common-phrases-in-english"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vocabulary.com/dictionary/acquiesce" TargetMode="External"/><Relationship Id="rId13" Type="http://schemas.openxmlformats.org/officeDocument/2006/relationships/hyperlink" Target="https://www.vocabulary.com/dictionary/arcane" TargetMode="External"/><Relationship Id="rId18" Type="http://schemas.openxmlformats.org/officeDocument/2006/relationships/hyperlink" Target="https://www.vocabulary.com/dictionary/callous" TargetMode="External"/><Relationship Id="rId39" Type="http://schemas.openxmlformats.org/officeDocument/2006/relationships/hyperlink" Target="https://www.vocabulary.com/dictionary/enmity" TargetMode="External"/><Relationship Id="rId34" Type="http://schemas.openxmlformats.org/officeDocument/2006/relationships/hyperlink" Target="https://www.vocabulary.com/dictionary/diligent" TargetMode="External"/><Relationship Id="rId50" Type="http://schemas.openxmlformats.org/officeDocument/2006/relationships/hyperlink" Target="https://www.vocabulary.com/dictionary/impeccable" TargetMode="External"/><Relationship Id="rId55" Type="http://schemas.openxmlformats.org/officeDocument/2006/relationships/hyperlink" Target="https://www.vocabulary.com/dictionary/infamy" TargetMode="External"/><Relationship Id="rId76" Type="http://schemas.openxmlformats.org/officeDocument/2006/relationships/hyperlink" Target="https://storylearning.com/blog/phrasal-verbs-in-english" TargetMode="External"/><Relationship Id="rId7" Type="http://schemas.openxmlformats.org/officeDocument/2006/relationships/hyperlink" Target="https://www.vocabulary.com/dictionary/aberration" TargetMode="External"/><Relationship Id="rId71" Type="http://schemas.openxmlformats.org/officeDocument/2006/relationships/image" Target="media/image4.jpeg"/><Relationship Id="rId2" Type="http://schemas.openxmlformats.org/officeDocument/2006/relationships/styles" Target="styles.xml"/><Relationship Id="rId29" Type="http://schemas.openxmlformats.org/officeDocument/2006/relationships/hyperlink" Target="https://www.vocabulary.com/dictionary/decry" TargetMode="External"/><Relationship Id="rId24" Type="http://schemas.openxmlformats.org/officeDocument/2006/relationships/hyperlink" Target="https://www.vocabulary.com/dictionary/complacency" TargetMode="External"/><Relationship Id="rId40" Type="http://schemas.openxmlformats.org/officeDocument/2006/relationships/hyperlink" Target="https://www.vocabulary.com/dictionary/erudite" TargetMode="External"/><Relationship Id="rId45" Type="http://schemas.openxmlformats.org/officeDocument/2006/relationships/hyperlink" Target="https://www.vocabulary.com/dictionary/furtive" TargetMode="External"/><Relationship Id="rId66" Type="http://schemas.openxmlformats.org/officeDocument/2006/relationships/hyperlink" Target="https://www.learnspecialenglish.com/2025/04/english-for-business-essential.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50</Pages>
  <Words>11429</Words>
  <Characters>65151</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2026-02-05T14:49:00Z</dcterms:created>
  <dcterms:modified xsi:type="dcterms:W3CDTF">2026-02-05T14:49:00Z</dcterms:modified>
</cp:coreProperties>
</file>