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8242D" w14:textId="38ECCE6E" w:rsidR="008A7426" w:rsidRPr="00904897" w:rsidRDefault="008A7426" w:rsidP="008A7426">
      <w:pPr>
        <w:pStyle w:val="Heading1"/>
        <w:rPr>
          <w:rFonts w:ascii="Garamond" w:hAnsi="Garamond"/>
        </w:rPr>
      </w:pPr>
      <w:r w:rsidRPr="00904897">
        <w:rPr>
          <w:rFonts w:ascii="Garamond" w:hAnsi="Garamond"/>
        </w:rPr>
        <w:t>Predator C</w:t>
      </w:r>
      <w:r w:rsidR="00280D5F" w:rsidRPr="00904897">
        <w:rPr>
          <w:rFonts w:ascii="Garamond" w:hAnsi="Garamond"/>
        </w:rPr>
        <w:t>l</w:t>
      </w:r>
      <w:r w:rsidRPr="00904897">
        <w:rPr>
          <w:rFonts w:ascii="Garamond" w:hAnsi="Garamond"/>
        </w:rPr>
        <w:t>ass</w:t>
      </w:r>
    </w:p>
    <w:p w14:paraId="6C3303C3" w14:textId="77777777" w:rsidR="008A7426" w:rsidRPr="00904897" w:rsidRDefault="008A7426">
      <w:pPr>
        <w:pStyle w:val="TOCHeading"/>
        <w:rPr>
          <w:rFonts w:ascii="Garamond" w:hAnsi="Garamond"/>
        </w:rPr>
      </w:pPr>
    </w:p>
    <w:p w14:paraId="174AD151" w14:textId="77777777" w:rsidR="008A7426" w:rsidRPr="00904897" w:rsidRDefault="008A7426">
      <w:pPr>
        <w:pStyle w:val="TOCHeading"/>
        <w:rPr>
          <w:rFonts w:ascii="Garamond" w:hAnsi="Garamond"/>
        </w:rPr>
      </w:pPr>
    </w:p>
    <w:sdt>
      <w:sdtPr>
        <w:rPr>
          <w:rFonts w:ascii="Garamond" w:eastAsiaTheme="minorHAnsi" w:hAnsi="Garamond" w:cstheme="minorBidi"/>
          <w:color w:val="auto"/>
          <w:kern w:val="2"/>
          <w:sz w:val="24"/>
          <w:szCs w:val="24"/>
          <w14:ligatures w14:val="standardContextual"/>
        </w:rPr>
        <w:id w:val="1800344833"/>
        <w:docPartObj>
          <w:docPartGallery w:val="Table of Contents"/>
          <w:docPartUnique/>
        </w:docPartObj>
      </w:sdtPr>
      <w:sdtEndPr>
        <w:rPr>
          <w:b/>
          <w:bCs/>
          <w:noProof/>
        </w:rPr>
      </w:sdtEndPr>
      <w:sdtContent>
        <w:p w14:paraId="1F93A75C" w14:textId="7C244A7E" w:rsidR="00CF7A86" w:rsidRPr="00904897" w:rsidRDefault="00CF7A86">
          <w:pPr>
            <w:pStyle w:val="TOCHeading"/>
            <w:rPr>
              <w:rFonts w:ascii="Garamond" w:hAnsi="Garamond"/>
            </w:rPr>
          </w:pPr>
          <w:r w:rsidRPr="00904897">
            <w:rPr>
              <w:rFonts w:ascii="Garamond" w:hAnsi="Garamond"/>
            </w:rPr>
            <w:t>Contents</w:t>
          </w:r>
        </w:p>
        <w:p w14:paraId="6031CE08" w14:textId="5DA8B991" w:rsidR="00CF7A86" w:rsidRPr="00904897" w:rsidRDefault="00CF7A86">
          <w:pPr>
            <w:pStyle w:val="TOC1"/>
            <w:tabs>
              <w:tab w:val="right" w:leader="dot" w:pos="9350"/>
            </w:tabs>
            <w:rPr>
              <w:rFonts w:ascii="Garamond" w:hAnsi="Garamond"/>
              <w:noProof/>
            </w:rPr>
          </w:pPr>
          <w:r w:rsidRPr="00904897">
            <w:rPr>
              <w:rFonts w:ascii="Garamond" w:hAnsi="Garamond"/>
            </w:rPr>
            <w:fldChar w:fldCharType="begin"/>
          </w:r>
          <w:r w:rsidRPr="00904897">
            <w:rPr>
              <w:rFonts w:ascii="Garamond" w:hAnsi="Garamond"/>
            </w:rPr>
            <w:instrText xml:space="preserve"> TOC \o "1-3" \h \z \u </w:instrText>
          </w:r>
          <w:r w:rsidRPr="00904897">
            <w:rPr>
              <w:rFonts w:ascii="Garamond" w:hAnsi="Garamond"/>
            </w:rPr>
            <w:fldChar w:fldCharType="separate"/>
          </w:r>
          <w:hyperlink w:anchor="_Toc222085803" w:history="1">
            <w:r w:rsidRPr="00904897">
              <w:rPr>
                <w:rStyle w:val="Hyperlink"/>
                <w:rFonts w:ascii="Garamond" w:hAnsi="Garamond"/>
                <w:noProof/>
              </w:rPr>
              <w:t>SKY</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_Toc222085803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3</w:t>
            </w:r>
            <w:r w:rsidRPr="00904897">
              <w:rPr>
                <w:rFonts w:ascii="Garamond" w:hAnsi="Garamond"/>
                <w:noProof/>
                <w:webHidden/>
              </w:rPr>
              <w:fldChar w:fldCharType="end"/>
            </w:r>
          </w:hyperlink>
        </w:p>
        <w:p w14:paraId="71B9F6AC" w14:textId="3B9988E6" w:rsidR="00CF7A86" w:rsidRPr="00904897" w:rsidRDefault="00CF7A86">
          <w:pPr>
            <w:pStyle w:val="TOC1"/>
            <w:tabs>
              <w:tab w:val="right" w:leader="dot" w:pos="9350"/>
            </w:tabs>
            <w:rPr>
              <w:rFonts w:ascii="Garamond" w:hAnsi="Garamond"/>
              <w:noProof/>
            </w:rPr>
          </w:pPr>
          <w:hyperlink w:anchor="_Toc222085804" w:history="1">
            <w:r w:rsidRPr="00904897">
              <w:rPr>
                <w:rStyle w:val="Hyperlink"/>
                <w:rFonts w:ascii="Garamond" w:hAnsi="Garamond"/>
                <w:noProof/>
              </w:rPr>
              <w:t>INCARNATION: East African Rift Margin (~520,000 years ago)</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_Toc222085804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5</w:t>
            </w:r>
            <w:r w:rsidRPr="00904897">
              <w:rPr>
                <w:rFonts w:ascii="Garamond" w:hAnsi="Garamond"/>
                <w:noProof/>
                <w:webHidden/>
              </w:rPr>
              <w:fldChar w:fldCharType="end"/>
            </w:r>
          </w:hyperlink>
        </w:p>
        <w:p w14:paraId="063928A9" w14:textId="1DEFED3F" w:rsidR="00CF7A86" w:rsidRPr="00904897" w:rsidRDefault="00CF7A86">
          <w:pPr>
            <w:pStyle w:val="TOC2"/>
            <w:tabs>
              <w:tab w:val="right" w:leader="dot" w:pos="9350"/>
            </w:tabs>
            <w:rPr>
              <w:rFonts w:ascii="Garamond" w:hAnsi="Garamond"/>
              <w:noProof/>
            </w:rPr>
          </w:pPr>
          <w:hyperlink w:anchor="_Toc222085805" w:history="1">
            <w:r w:rsidRPr="00904897">
              <w:rPr>
                <w:rStyle w:val="Hyperlink"/>
                <w:rFonts w:ascii="Garamond" w:hAnsi="Garamond"/>
                <w:noProof/>
              </w:rPr>
              <w:t>THE CIRCLE</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_Toc222085805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8</w:t>
            </w:r>
            <w:r w:rsidRPr="00904897">
              <w:rPr>
                <w:rFonts w:ascii="Garamond" w:hAnsi="Garamond"/>
                <w:noProof/>
                <w:webHidden/>
              </w:rPr>
              <w:fldChar w:fldCharType="end"/>
            </w:r>
          </w:hyperlink>
        </w:p>
        <w:p w14:paraId="59D99EC1" w14:textId="330E5C7E" w:rsidR="00CF7A86" w:rsidRPr="00904897" w:rsidRDefault="00CF7A86">
          <w:pPr>
            <w:pStyle w:val="TOC2"/>
            <w:tabs>
              <w:tab w:val="right" w:leader="dot" w:pos="9350"/>
            </w:tabs>
            <w:rPr>
              <w:rFonts w:ascii="Garamond" w:hAnsi="Garamond"/>
              <w:noProof/>
            </w:rPr>
          </w:pPr>
          <w:hyperlink w:anchor="_Toc222085806" w:history="1">
            <w:r w:rsidRPr="00904897">
              <w:rPr>
                <w:rStyle w:val="Hyperlink"/>
                <w:rFonts w:ascii="Garamond" w:hAnsi="Garamond"/>
                <w:noProof/>
              </w:rPr>
              <w:t>THE STAR</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_Toc222085806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10</w:t>
            </w:r>
            <w:r w:rsidRPr="00904897">
              <w:rPr>
                <w:rFonts w:ascii="Garamond" w:hAnsi="Garamond"/>
                <w:noProof/>
                <w:webHidden/>
              </w:rPr>
              <w:fldChar w:fldCharType="end"/>
            </w:r>
          </w:hyperlink>
        </w:p>
        <w:p w14:paraId="0CAC3745" w14:textId="7C18EC50" w:rsidR="00CF7A86" w:rsidRPr="00904897" w:rsidRDefault="00CF7A86">
          <w:pPr>
            <w:pStyle w:val="TOC2"/>
            <w:tabs>
              <w:tab w:val="right" w:leader="dot" w:pos="9350"/>
            </w:tabs>
            <w:rPr>
              <w:rFonts w:ascii="Garamond" w:hAnsi="Garamond"/>
              <w:noProof/>
            </w:rPr>
          </w:pPr>
          <w:hyperlink w:anchor="_Toc222085807" w:history="1">
            <w:r w:rsidRPr="00904897">
              <w:rPr>
                <w:rStyle w:val="Hyperlink"/>
                <w:rFonts w:ascii="Garamond" w:hAnsi="Garamond"/>
                <w:noProof/>
              </w:rPr>
              <w:t>THE HORNED DEVIL</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_Toc222085807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31</w:t>
            </w:r>
            <w:r w:rsidRPr="00904897">
              <w:rPr>
                <w:rFonts w:ascii="Garamond" w:hAnsi="Garamond"/>
                <w:noProof/>
                <w:webHidden/>
              </w:rPr>
              <w:fldChar w:fldCharType="end"/>
            </w:r>
          </w:hyperlink>
        </w:p>
        <w:p w14:paraId="45D10DC9" w14:textId="10E84A13" w:rsidR="00CF7A86" w:rsidRPr="00904897" w:rsidRDefault="00CF7A86">
          <w:pPr>
            <w:pStyle w:val="TOC1"/>
            <w:tabs>
              <w:tab w:val="right" w:leader="dot" w:pos="9350"/>
            </w:tabs>
            <w:rPr>
              <w:rFonts w:ascii="Garamond" w:hAnsi="Garamond"/>
              <w:noProof/>
            </w:rPr>
          </w:pPr>
          <w:hyperlink w:anchor="_Toc222085808" w:history="1">
            <w:r w:rsidRPr="00904897">
              <w:rPr>
                <w:rStyle w:val="Hyperlink"/>
                <w:rFonts w:ascii="Garamond" w:hAnsi="Garamond"/>
                <w:noProof/>
              </w:rPr>
              <w:t>EMBER</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_Toc222085808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45</w:t>
            </w:r>
            <w:r w:rsidRPr="00904897">
              <w:rPr>
                <w:rFonts w:ascii="Garamond" w:hAnsi="Garamond"/>
                <w:noProof/>
                <w:webHidden/>
              </w:rPr>
              <w:fldChar w:fldCharType="end"/>
            </w:r>
          </w:hyperlink>
        </w:p>
        <w:p w14:paraId="000AA8F2" w14:textId="3D39469F" w:rsidR="00CF7A86" w:rsidRPr="00904897" w:rsidRDefault="00CF7A86">
          <w:pPr>
            <w:pStyle w:val="TOC1"/>
            <w:tabs>
              <w:tab w:val="right" w:leader="dot" w:pos="9350"/>
            </w:tabs>
            <w:rPr>
              <w:rFonts w:ascii="Garamond" w:hAnsi="Garamond"/>
              <w:noProof/>
            </w:rPr>
          </w:pPr>
          <w:hyperlink w:anchor="_Toc222085809" w:history="1">
            <w:r w:rsidRPr="00904897">
              <w:rPr>
                <w:rStyle w:val="Hyperlink"/>
                <w:rFonts w:ascii="Garamond" w:hAnsi="Garamond"/>
                <w:noProof/>
              </w:rPr>
              <w:t>INCARNATION 2: Levant (early Bronze Age, 3452 BCE, a Canaanite Hill City)</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_Toc222085809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55</w:t>
            </w:r>
            <w:r w:rsidRPr="00904897">
              <w:rPr>
                <w:rFonts w:ascii="Garamond" w:hAnsi="Garamond"/>
                <w:noProof/>
                <w:webHidden/>
              </w:rPr>
              <w:fldChar w:fldCharType="end"/>
            </w:r>
          </w:hyperlink>
        </w:p>
        <w:p w14:paraId="340005FC" w14:textId="7CFE9DCC" w:rsidR="00CF7A86" w:rsidRPr="00904897" w:rsidRDefault="00CF7A86">
          <w:pPr>
            <w:pStyle w:val="TOC2"/>
            <w:tabs>
              <w:tab w:val="right" w:leader="dot" w:pos="9350"/>
            </w:tabs>
            <w:rPr>
              <w:rFonts w:ascii="Garamond" w:hAnsi="Garamond"/>
              <w:noProof/>
            </w:rPr>
          </w:pPr>
          <w:hyperlink w:anchor="_Toc222085810" w:history="1">
            <w:r w:rsidRPr="00904897">
              <w:rPr>
                <w:rStyle w:val="Hyperlink"/>
                <w:rFonts w:ascii="Garamond" w:hAnsi="Garamond"/>
                <w:noProof/>
              </w:rPr>
              <w:t>THE BRONZE IDOL</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_Toc222085810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60</w:t>
            </w:r>
            <w:r w:rsidRPr="00904897">
              <w:rPr>
                <w:rFonts w:ascii="Garamond" w:hAnsi="Garamond"/>
                <w:noProof/>
                <w:webHidden/>
              </w:rPr>
              <w:fldChar w:fldCharType="end"/>
            </w:r>
          </w:hyperlink>
        </w:p>
        <w:p w14:paraId="7FF2659E" w14:textId="3034D75D" w:rsidR="00CF7A86" w:rsidRPr="00904897" w:rsidRDefault="00CF7A86">
          <w:pPr>
            <w:pStyle w:val="TOC2"/>
            <w:tabs>
              <w:tab w:val="right" w:leader="dot" w:pos="9350"/>
            </w:tabs>
            <w:rPr>
              <w:rFonts w:ascii="Garamond" w:hAnsi="Garamond"/>
              <w:noProof/>
            </w:rPr>
          </w:pPr>
          <w:hyperlink w:anchor="_Toc222085811" w:history="1">
            <w:r w:rsidRPr="00904897">
              <w:rPr>
                <w:rStyle w:val="Hyperlink"/>
                <w:rFonts w:ascii="Garamond" w:hAnsi="Garamond"/>
                <w:noProof/>
              </w:rPr>
              <w:t>MOLECH</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_Toc222085811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73</w:t>
            </w:r>
            <w:r w:rsidRPr="00904897">
              <w:rPr>
                <w:rFonts w:ascii="Garamond" w:hAnsi="Garamond"/>
                <w:noProof/>
                <w:webHidden/>
              </w:rPr>
              <w:fldChar w:fldCharType="end"/>
            </w:r>
          </w:hyperlink>
        </w:p>
        <w:p w14:paraId="11315A68" w14:textId="3021E000" w:rsidR="00CF7A86" w:rsidRPr="00904897" w:rsidRDefault="00CF7A86">
          <w:pPr>
            <w:pStyle w:val="TOC1"/>
            <w:tabs>
              <w:tab w:val="right" w:leader="dot" w:pos="9350"/>
            </w:tabs>
            <w:rPr>
              <w:rFonts w:ascii="Garamond" w:hAnsi="Garamond"/>
              <w:noProof/>
            </w:rPr>
          </w:pPr>
          <w:hyperlink w:anchor="_Toc222085812" w:history="1">
            <w:r w:rsidRPr="00904897">
              <w:rPr>
                <w:rStyle w:val="Hyperlink"/>
                <w:rFonts w:ascii="Garamond" w:hAnsi="Garamond"/>
                <w:noProof/>
              </w:rPr>
              <w:t>FEAR</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_Toc222085812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81</w:t>
            </w:r>
            <w:r w:rsidRPr="00904897">
              <w:rPr>
                <w:rFonts w:ascii="Garamond" w:hAnsi="Garamond"/>
                <w:noProof/>
                <w:webHidden/>
              </w:rPr>
              <w:fldChar w:fldCharType="end"/>
            </w:r>
          </w:hyperlink>
        </w:p>
        <w:p w14:paraId="2D6612F0" w14:textId="4285901B" w:rsidR="00CF7A86" w:rsidRPr="00904897" w:rsidRDefault="00CF7A86">
          <w:pPr>
            <w:pStyle w:val="TOC1"/>
            <w:tabs>
              <w:tab w:val="right" w:leader="dot" w:pos="9350"/>
            </w:tabs>
            <w:rPr>
              <w:rFonts w:ascii="Garamond" w:hAnsi="Garamond"/>
              <w:noProof/>
            </w:rPr>
          </w:pPr>
          <w:hyperlink w:anchor="_Toc222085813" w:history="1">
            <w:r w:rsidRPr="00904897">
              <w:rPr>
                <w:rStyle w:val="Hyperlink"/>
                <w:rFonts w:ascii="Garamond" w:hAnsi="Garamond"/>
                <w:noProof/>
              </w:rPr>
              <w:t>INCARNATION 3: Mount Moriah (middle Brone Age, 1249 BCE)</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_Toc222085813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83</w:t>
            </w:r>
            <w:r w:rsidRPr="00904897">
              <w:rPr>
                <w:rFonts w:ascii="Garamond" w:hAnsi="Garamond"/>
                <w:noProof/>
                <w:webHidden/>
              </w:rPr>
              <w:fldChar w:fldCharType="end"/>
            </w:r>
          </w:hyperlink>
        </w:p>
        <w:p w14:paraId="3FF13BC8" w14:textId="3AA859A1" w:rsidR="00CF7A86" w:rsidRPr="00904897" w:rsidRDefault="00CF7A86">
          <w:pPr>
            <w:pStyle w:val="TOC2"/>
            <w:tabs>
              <w:tab w:val="right" w:leader="dot" w:pos="9350"/>
            </w:tabs>
            <w:rPr>
              <w:rFonts w:ascii="Garamond" w:hAnsi="Garamond"/>
              <w:noProof/>
            </w:rPr>
          </w:pPr>
          <w:hyperlink w:anchor="_Toc222085814" w:history="1">
            <w:r w:rsidRPr="00904897">
              <w:rPr>
                <w:rStyle w:val="Hyperlink"/>
                <w:rFonts w:ascii="Garamond" w:hAnsi="Garamond"/>
                <w:noProof/>
              </w:rPr>
              <w:t>THE COIN</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_Toc222085814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83</w:t>
            </w:r>
            <w:r w:rsidRPr="00904897">
              <w:rPr>
                <w:rFonts w:ascii="Garamond" w:hAnsi="Garamond"/>
                <w:noProof/>
                <w:webHidden/>
              </w:rPr>
              <w:fldChar w:fldCharType="end"/>
            </w:r>
          </w:hyperlink>
        </w:p>
        <w:p w14:paraId="248F4325" w14:textId="33255F96" w:rsidR="00CF7A86" w:rsidRPr="00904897" w:rsidRDefault="00CF7A86">
          <w:pPr>
            <w:pStyle w:val="TOC2"/>
            <w:tabs>
              <w:tab w:val="right" w:leader="dot" w:pos="9350"/>
            </w:tabs>
            <w:rPr>
              <w:rFonts w:ascii="Garamond" w:hAnsi="Garamond"/>
              <w:noProof/>
            </w:rPr>
          </w:pPr>
          <w:hyperlink w:anchor="_Toc222085815" w:history="1">
            <w:r w:rsidRPr="00904897">
              <w:rPr>
                <w:rStyle w:val="Hyperlink"/>
                <w:rFonts w:ascii="Garamond" w:hAnsi="Garamond"/>
                <w:noProof/>
              </w:rPr>
              <w:t>THE OLD GOD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_Toc222085815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95</w:t>
            </w:r>
            <w:r w:rsidRPr="00904897">
              <w:rPr>
                <w:rFonts w:ascii="Garamond" w:hAnsi="Garamond"/>
                <w:noProof/>
                <w:webHidden/>
              </w:rPr>
              <w:fldChar w:fldCharType="end"/>
            </w:r>
          </w:hyperlink>
        </w:p>
        <w:p w14:paraId="270FB3F7" w14:textId="53D0C159" w:rsidR="00CF7A86" w:rsidRPr="00904897" w:rsidRDefault="00CF7A86">
          <w:pPr>
            <w:pStyle w:val="TOC1"/>
            <w:tabs>
              <w:tab w:val="right" w:leader="dot" w:pos="9350"/>
            </w:tabs>
            <w:rPr>
              <w:rFonts w:ascii="Garamond" w:hAnsi="Garamond"/>
              <w:noProof/>
            </w:rPr>
          </w:pPr>
          <w:hyperlink w:anchor="_Toc222085816" w:history="1">
            <w:r w:rsidRPr="00904897">
              <w:rPr>
                <w:rStyle w:val="Hyperlink"/>
                <w:rFonts w:ascii="Garamond" w:hAnsi="Garamond"/>
                <w:noProof/>
              </w:rPr>
              <w:t>INCARNATION 4: The Valley of Hinnom (Gehenna, 622 BCE)</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_Toc222085816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110</w:t>
            </w:r>
            <w:r w:rsidRPr="00904897">
              <w:rPr>
                <w:rFonts w:ascii="Garamond" w:hAnsi="Garamond"/>
                <w:noProof/>
                <w:webHidden/>
              </w:rPr>
              <w:fldChar w:fldCharType="end"/>
            </w:r>
          </w:hyperlink>
        </w:p>
        <w:p w14:paraId="2077D62F" w14:textId="41B132F4" w:rsidR="00CF7A86" w:rsidRPr="00904897" w:rsidRDefault="00CF7A86">
          <w:pPr>
            <w:pStyle w:val="TOC1"/>
            <w:tabs>
              <w:tab w:val="right" w:leader="dot" w:pos="9350"/>
            </w:tabs>
            <w:rPr>
              <w:rFonts w:ascii="Garamond" w:hAnsi="Garamond"/>
              <w:noProof/>
            </w:rPr>
          </w:pPr>
          <w:hyperlink w:anchor="_Toc222085817" w:history="1">
            <w:r w:rsidRPr="00904897">
              <w:rPr>
                <w:rStyle w:val="Hyperlink"/>
                <w:rFonts w:ascii="Garamond" w:hAnsi="Garamond"/>
                <w:noProof/>
              </w:rPr>
              <w:t>INCARNATION 5: Jesus (30 BCE)</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_Toc222085817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115</w:t>
            </w:r>
            <w:r w:rsidRPr="00904897">
              <w:rPr>
                <w:rFonts w:ascii="Garamond" w:hAnsi="Garamond"/>
                <w:noProof/>
                <w:webHidden/>
              </w:rPr>
              <w:fldChar w:fldCharType="end"/>
            </w:r>
          </w:hyperlink>
        </w:p>
        <w:p w14:paraId="30609F8B" w14:textId="031BA3EA" w:rsidR="00CF7A86" w:rsidRPr="00904897" w:rsidRDefault="00CF7A86">
          <w:pPr>
            <w:pStyle w:val="TOC2"/>
            <w:tabs>
              <w:tab w:val="right" w:leader="dot" w:pos="9350"/>
            </w:tabs>
            <w:rPr>
              <w:rFonts w:ascii="Garamond" w:hAnsi="Garamond"/>
              <w:noProof/>
            </w:rPr>
          </w:pPr>
          <w:hyperlink w:anchor="_Toc222085818" w:history="1">
            <w:r w:rsidRPr="00904897">
              <w:rPr>
                <w:rStyle w:val="Hyperlink"/>
                <w:rFonts w:ascii="Garamond" w:hAnsi="Garamond"/>
                <w:noProof/>
              </w:rPr>
              <w:t>MONETA</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_Toc222085818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116</w:t>
            </w:r>
            <w:r w:rsidRPr="00904897">
              <w:rPr>
                <w:rFonts w:ascii="Garamond" w:hAnsi="Garamond"/>
                <w:noProof/>
                <w:webHidden/>
              </w:rPr>
              <w:fldChar w:fldCharType="end"/>
            </w:r>
          </w:hyperlink>
        </w:p>
        <w:p w14:paraId="05D56281" w14:textId="08C0C889" w:rsidR="00CF7A86" w:rsidRPr="00904897" w:rsidRDefault="00CF7A86">
          <w:pPr>
            <w:pStyle w:val="TOC2"/>
            <w:tabs>
              <w:tab w:val="right" w:leader="dot" w:pos="9350"/>
            </w:tabs>
            <w:rPr>
              <w:rFonts w:ascii="Garamond" w:hAnsi="Garamond"/>
              <w:noProof/>
            </w:rPr>
          </w:pPr>
          <w:hyperlink w:anchor="_Toc222085819" w:history="1">
            <w:r w:rsidRPr="00904897">
              <w:rPr>
                <w:rStyle w:val="Hyperlink"/>
                <w:rFonts w:ascii="Garamond" w:hAnsi="Garamond"/>
                <w:noProof/>
              </w:rPr>
              <w:t>THE LIST</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_Toc222085819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119</w:t>
            </w:r>
            <w:r w:rsidRPr="00904897">
              <w:rPr>
                <w:rFonts w:ascii="Garamond" w:hAnsi="Garamond"/>
                <w:noProof/>
                <w:webHidden/>
              </w:rPr>
              <w:fldChar w:fldCharType="end"/>
            </w:r>
          </w:hyperlink>
        </w:p>
        <w:p w14:paraId="66309B85" w14:textId="4DD07200" w:rsidR="00CF7A86" w:rsidRPr="00904897" w:rsidRDefault="00CF7A86">
          <w:pPr>
            <w:pStyle w:val="TOC2"/>
            <w:tabs>
              <w:tab w:val="right" w:leader="dot" w:pos="9350"/>
            </w:tabs>
            <w:rPr>
              <w:rFonts w:ascii="Garamond" w:hAnsi="Garamond"/>
              <w:noProof/>
            </w:rPr>
          </w:pPr>
          <w:hyperlink w:anchor="_Toc222085820" w:history="1">
            <w:r w:rsidRPr="00904897">
              <w:rPr>
                <w:rStyle w:val="Hyperlink"/>
                <w:rFonts w:ascii="Garamond" w:hAnsi="Garamond"/>
                <w:noProof/>
              </w:rPr>
              <w:t>THE CROSS</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_Toc222085820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126</w:t>
            </w:r>
            <w:r w:rsidRPr="00904897">
              <w:rPr>
                <w:rFonts w:ascii="Garamond" w:hAnsi="Garamond"/>
                <w:noProof/>
                <w:webHidden/>
              </w:rPr>
              <w:fldChar w:fldCharType="end"/>
            </w:r>
          </w:hyperlink>
        </w:p>
        <w:p w14:paraId="71CB210B" w14:textId="638DAD82" w:rsidR="00CF7A86" w:rsidRPr="00904897" w:rsidRDefault="00CF7A86">
          <w:pPr>
            <w:pStyle w:val="TOC2"/>
            <w:tabs>
              <w:tab w:val="right" w:leader="dot" w:pos="9350"/>
            </w:tabs>
            <w:rPr>
              <w:rFonts w:ascii="Garamond" w:hAnsi="Garamond"/>
              <w:noProof/>
            </w:rPr>
          </w:pPr>
          <w:hyperlink w:anchor="_Toc222085821" w:history="1">
            <w:r w:rsidRPr="00904897">
              <w:rPr>
                <w:rStyle w:val="Hyperlink"/>
                <w:rFonts w:ascii="Garamond" w:hAnsi="Garamond"/>
                <w:noProof/>
              </w:rPr>
              <w:t>THE HILL</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_Toc222085821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128</w:t>
            </w:r>
            <w:r w:rsidRPr="00904897">
              <w:rPr>
                <w:rFonts w:ascii="Garamond" w:hAnsi="Garamond"/>
                <w:noProof/>
                <w:webHidden/>
              </w:rPr>
              <w:fldChar w:fldCharType="end"/>
            </w:r>
          </w:hyperlink>
        </w:p>
        <w:p w14:paraId="18BF9A23" w14:textId="18483504" w:rsidR="00CF7A86" w:rsidRPr="00904897" w:rsidRDefault="00CF7A86">
          <w:pPr>
            <w:pStyle w:val="TOC2"/>
            <w:tabs>
              <w:tab w:val="right" w:leader="dot" w:pos="9350"/>
            </w:tabs>
            <w:rPr>
              <w:rFonts w:ascii="Garamond" w:hAnsi="Garamond"/>
              <w:noProof/>
            </w:rPr>
          </w:pPr>
          <w:hyperlink w:anchor="_Toc222085822" w:history="1">
            <w:r w:rsidRPr="00904897">
              <w:rPr>
                <w:rStyle w:val="Hyperlink"/>
                <w:rFonts w:ascii="Garamond" w:hAnsi="Garamond"/>
                <w:noProof/>
              </w:rPr>
              <w:t>THE SPREAD OF GOOD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_Toc222085822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133</w:t>
            </w:r>
            <w:r w:rsidRPr="00904897">
              <w:rPr>
                <w:rFonts w:ascii="Garamond" w:hAnsi="Garamond"/>
                <w:noProof/>
                <w:webHidden/>
              </w:rPr>
              <w:fldChar w:fldCharType="end"/>
            </w:r>
          </w:hyperlink>
        </w:p>
        <w:p w14:paraId="0988DD00" w14:textId="52DD981B" w:rsidR="00CF7A86" w:rsidRPr="00904897" w:rsidRDefault="00CF7A86">
          <w:pPr>
            <w:pStyle w:val="TOC1"/>
            <w:tabs>
              <w:tab w:val="right" w:leader="dot" w:pos="9350"/>
            </w:tabs>
            <w:rPr>
              <w:rFonts w:ascii="Garamond" w:hAnsi="Garamond"/>
              <w:noProof/>
            </w:rPr>
          </w:pPr>
          <w:hyperlink w:anchor="_Toc222085823" w:history="1">
            <w:r w:rsidRPr="00904897">
              <w:rPr>
                <w:rStyle w:val="Hyperlink"/>
                <w:rFonts w:ascii="Garamond" w:hAnsi="Garamond"/>
                <w:noProof/>
              </w:rPr>
              <w:t>INCARNATION 6: The Vatican (331 AD Italia)</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_Toc222085823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162</w:t>
            </w:r>
            <w:r w:rsidRPr="00904897">
              <w:rPr>
                <w:rFonts w:ascii="Garamond" w:hAnsi="Garamond"/>
                <w:noProof/>
                <w:webHidden/>
              </w:rPr>
              <w:fldChar w:fldCharType="end"/>
            </w:r>
          </w:hyperlink>
        </w:p>
        <w:p w14:paraId="629309E3" w14:textId="061EBC97" w:rsidR="00CF7A86" w:rsidRPr="00904897" w:rsidRDefault="00CF7A86">
          <w:pPr>
            <w:pStyle w:val="TOC1"/>
            <w:tabs>
              <w:tab w:val="right" w:leader="dot" w:pos="9350"/>
            </w:tabs>
            <w:rPr>
              <w:rFonts w:ascii="Garamond" w:hAnsi="Garamond"/>
              <w:noProof/>
            </w:rPr>
          </w:pPr>
          <w:hyperlink w:anchor="_Toc222085824" w:history="1">
            <w:r w:rsidRPr="00904897">
              <w:rPr>
                <w:rStyle w:val="Hyperlink"/>
                <w:rFonts w:ascii="Garamond" w:hAnsi="Garamond"/>
                <w:noProof/>
              </w:rPr>
              <w:t>Historical Background of Gehenna</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_Toc222085824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175</w:t>
            </w:r>
            <w:r w:rsidRPr="00904897">
              <w:rPr>
                <w:rFonts w:ascii="Garamond" w:hAnsi="Garamond"/>
                <w:noProof/>
                <w:webHidden/>
              </w:rPr>
              <w:fldChar w:fldCharType="end"/>
            </w:r>
          </w:hyperlink>
        </w:p>
        <w:p w14:paraId="3DEF2ED8" w14:textId="76DC1F7D" w:rsidR="00CF7A86" w:rsidRPr="00904897" w:rsidRDefault="00CF7A86">
          <w:pPr>
            <w:pStyle w:val="TOC2"/>
            <w:tabs>
              <w:tab w:val="right" w:leader="dot" w:pos="9350"/>
            </w:tabs>
            <w:rPr>
              <w:rFonts w:ascii="Garamond" w:hAnsi="Garamond"/>
              <w:noProof/>
            </w:rPr>
          </w:pPr>
          <w:hyperlink w:anchor="_Toc222085825" w:history="1">
            <w:r w:rsidRPr="00904897">
              <w:rPr>
                <w:rStyle w:val="Hyperlink"/>
                <w:rFonts w:ascii="Garamond" w:hAnsi="Garamond"/>
                <w:noProof/>
              </w:rPr>
              <w:t>SATAN</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_Toc222085825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181</w:t>
            </w:r>
            <w:r w:rsidRPr="00904897">
              <w:rPr>
                <w:rFonts w:ascii="Garamond" w:hAnsi="Garamond"/>
                <w:noProof/>
                <w:webHidden/>
              </w:rPr>
              <w:fldChar w:fldCharType="end"/>
            </w:r>
          </w:hyperlink>
        </w:p>
        <w:p w14:paraId="1BE4E518" w14:textId="227DBADA" w:rsidR="00CF7A86" w:rsidRPr="00904897" w:rsidRDefault="00CF7A86">
          <w:pPr>
            <w:pStyle w:val="TOC2"/>
            <w:tabs>
              <w:tab w:val="right" w:leader="dot" w:pos="9350"/>
            </w:tabs>
            <w:rPr>
              <w:rFonts w:ascii="Garamond" w:hAnsi="Garamond"/>
              <w:noProof/>
            </w:rPr>
          </w:pPr>
          <w:hyperlink w:anchor="_Toc222085826" w:history="1">
            <w:r w:rsidRPr="00904897">
              <w:rPr>
                <w:rStyle w:val="Hyperlink"/>
                <w:rFonts w:ascii="Garamond" w:hAnsi="Garamond"/>
                <w:noProof/>
              </w:rPr>
              <w:t>OTHER DEMONS</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_Toc222085826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185</w:t>
            </w:r>
            <w:r w:rsidRPr="00904897">
              <w:rPr>
                <w:rFonts w:ascii="Garamond" w:hAnsi="Garamond"/>
                <w:noProof/>
                <w:webHidden/>
              </w:rPr>
              <w:fldChar w:fldCharType="end"/>
            </w:r>
          </w:hyperlink>
        </w:p>
        <w:p w14:paraId="37358E47" w14:textId="63C1469A" w:rsidR="00CF7A86" w:rsidRPr="00904897" w:rsidRDefault="00CF7A86">
          <w:pPr>
            <w:pStyle w:val="TOC1"/>
            <w:tabs>
              <w:tab w:val="right" w:leader="dot" w:pos="9350"/>
            </w:tabs>
            <w:rPr>
              <w:rFonts w:ascii="Garamond" w:hAnsi="Garamond"/>
              <w:noProof/>
            </w:rPr>
          </w:pPr>
          <w:hyperlink w:anchor="_Toc222085827" w:history="1">
            <w:r w:rsidRPr="00904897">
              <w:rPr>
                <w:rStyle w:val="Hyperlink"/>
                <w:rFonts w:ascii="Garamond" w:hAnsi="Garamond"/>
                <w:noProof/>
              </w:rPr>
              <w:t>INCARNATION X: Mohammed (570 AD)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_Toc222085827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186</w:t>
            </w:r>
            <w:r w:rsidRPr="00904897">
              <w:rPr>
                <w:rFonts w:ascii="Garamond" w:hAnsi="Garamond"/>
                <w:noProof/>
                <w:webHidden/>
              </w:rPr>
              <w:fldChar w:fldCharType="end"/>
            </w:r>
          </w:hyperlink>
        </w:p>
        <w:p w14:paraId="1CA01B5A" w14:textId="0DD91165" w:rsidR="00CF7A86" w:rsidRPr="00904897" w:rsidRDefault="00CF7A86">
          <w:pPr>
            <w:pStyle w:val="TOC1"/>
            <w:tabs>
              <w:tab w:val="right" w:leader="dot" w:pos="9350"/>
            </w:tabs>
            <w:rPr>
              <w:rFonts w:ascii="Garamond" w:hAnsi="Garamond"/>
              <w:noProof/>
            </w:rPr>
          </w:pPr>
          <w:hyperlink w:anchor="_Toc222085828" w:history="1">
            <w:r w:rsidRPr="00904897">
              <w:rPr>
                <w:rStyle w:val="Hyperlink"/>
                <w:rFonts w:ascii="Garamond" w:hAnsi="Garamond"/>
                <w:noProof/>
              </w:rPr>
              <w:t>CHAPTER X: The Inevitable Fate of Heretics</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_Toc222085828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191</w:t>
            </w:r>
            <w:r w:rsidRPr="00904897">
              <w:rPr>
                <w:rFonts w:ascii="Garamond" w:hAnsi="Garamond"/>
                <w:noProof/>
                <w:webHidden/>
              </w:rPr>
              <w:fldChar w:fldCharType="end"/>
            </w:r>
          </w:hyperlink>
        </w:p>
        <w:p w14:paraId="45461234" w14:textId="68FD371D" w:rsidR="00CF7A86" w:rsidRPr="00904897" w:rsidRDefault="00CF7A86">
          <w:pPr>
            <w:pStyle w:val="TOC1"/>
            <w:tabs>
              <w:tab w:val="right" w:leader="dot" w:pos="9350"/>
            </w:tabs>
            <w:rPr>
              <w:rFonts w:ascii="Garamond" w:hAnsi="Garamond"/>
              <w:noProof/>
            </w:rPr>
          </w:pPr>
          <w:hyperlink w:anchor="_Toc222085829" w:history="1">
            <w:r w:rsidRPr="00904897">
              <w:rPr>
                <w:rStyle w:val="Hyperlink"/>
                <w:rFonts w:ascii="Garamond" w:hAnsi="Garamond"/>
                <w:noProof/>
              </w:rPr>
              <w:t>INCARNATION 7: The Aztecean Empire (1277 AD)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_Toc222085829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197</w:t>
            </w:r>
            <w:r w:rsidRPr="00904897">
              <w:rPr>
                <w:rFonts w:ascii="Garamond" w:hAnsi="Garamond"/>
                <w:noProof/>
                <w:webHidden/>
              </w:rPr>
              <w:fldChar w:fldCharType="end"/>
            </w:r>
          </w:hyperlink>
        </w:p>
        <w:p w14:paraId="2C352BCF" w14:textId="6B9E1A97" w:rsidR="00CF7A86" w:rsidRPr="00904897" w:rsidRDefault="00CF7A86">
          <w:pPr>
            <w:pStyle w:val="TOC1"/>
            <w:tabs>
              <w:tab w:val="right" w:leader="dot" w:pos="9350"/>
            </w:tabs>
            <w:rPr>
              <w:rFonts w:ascii="Garamond" w:hAnsi="Garamond"/>
              <w:noProof/>
            </w:rPr>
          </w:pPr>
          <w:hyperlink w:anchor="_Toc222085830" w:history="1">
            <w:r w:rsidRPr="00904897">
              <w:rPr>
                <w:rStyle w:val="Hyperlink"/>
                <w:rFonts w:ascii="Garamond" w:hAnsi="Garamond"/>
                <w:noProof/>
              </w:rPr>
              <w:t>INCARNATION 8: The Holy Roman Empire (1623 AD)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_Toc222085830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201</w:t>
            </w:r>
            <w:r w:rsidRPr="00904897">
              <w:rPr>
                <w:rFonts w:ascii="Garamond" w:hAnsi="Garamond"/>
                <w:noProof/>
                <w:webHidden/>
              </w:rPr>
              <w:fldChar w:fldCharType="end"/>
            </w:r>
          </w:hyperlink>
        </w:p>
        <w:p w14:paraId="0EDE72A7" w14:textId="5D4C8E70" w:rsidR="00CF7A86" w:rsidRPr="00904897" w:rsidRDefault="00CF7A86">
          <w:pPr>
            <w:pStyle w:val="TOC1"/>
            <w:tabs>
              <w:tab w:val="right" w:leader="dot" w:pos="9350"/>
            </w:tabs>
            <w:rPr>
              <w:rFonts w:ascii="Garamond" w:hAnsi="Garamond"/>
              <w:noProof/>
            </w:rPr>
          </w:pPr>
          <w:hyperlink w:anchor="_Toc222085831" w:history="1">
            <w:r w:rsidRPr="00904897">
              <w:rPr>
                <w:rStyle w:val="Hyperlink"/>
                <w:rFonts w:ascii="Garamond" w:hAnsi="Garamond"/>
                <w:noProof/>
              </w:rPr>
              <w:t>INCARNATION 9: World War I (1914 AD)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_Toc222085831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220</w:t>
            </w:r>
            <w:r w:rsidRPr="00904897">
              <w:rPr>
                <w:rFonts w:ascii="Garamond" w:hAnsi="Garamond"/>
                <w:noProof/>
                <w:webHidden/>
              </w:rPr>
              <w:fldChar w:fldCharType="end"/>
            </w:r>
          </w:hyperlink>
        </w:p>
        <w:p w14:paraId="06E12AF7" w14:textId="1699D9E9" w:rsidR="00CF7A86" w:rsidRPr="00904897" w:rsidRDefault="00CF7A86">
          <w:pPr>
            <w:pStyle w:val="TOC1"/>
            <w:tabs>
              <w:tab w:val="right" w:leader="dot" w:pos="9350"/>
            </w:tabs>
            <w:rPr>
              <w:rFonts w:ascii="Garamond" w:hAnsi="Garamond"/>
              <w:noProof/>
            </w:rPr>
          </w:pPr>
          <w:hyperlink w:anchor="_Toc222085832" w:history="1">
            <w:r w:rsidRPr="00904897">
              <w:rPr>
                <w:rStyle w:val="Hyperlink"/>
                <w:rFonts w:ascii="Garamond" w:hAnsi="Garamond"/>
                <w:noProof/>
              </w:rPr>
              <w:t>CHAPTER X: The Prophets of War</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_Toc222085832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231</w:t>
            </w:r>
            <w:r w:rsidRPr="00904897">
              <w:rPr>
                <w:rFonts w:ascii="Garamond" w:hAnsi="Garamond"/>
                <w:noProof/>
                <w:webHidden/>
              </w:rPr>
              <w:fldChar w:fldCharType="end"/>
            </w:r>
          </w:hyperlink>
        </w:p>
        <w:p w14:paraId="073A0559" w14:textId="4A4D815A" w:rsidR="00CF7A86" w:rsidRPr="00904897" w:rsidRDefault="00CF7A86">
          <w:pPr>
            <w:pStyle w:val="TOC1"/>
            <w:tabs>
              <w:tab w:val="right" w:leader="dot" w:pos="9350"/>
            </w:tabs>
            <w:rPr>
              <w:rFonts w:ascii="Garamond" w:hAnsi="Garamond"/>
              <w:noProof/>
            </w:rPr>
          </w:pPr>
          <w:hyperlink w:anchor="_Toc222085833" w:history="1">
            <w:r w:rsidRPr="00904897">
              <w:rPr>
                <w:rStyle w:val="Hyperlink"/>
                <w:rFonts w:ascii="Garamond" w:hAnsi="Garamond"/>
                <w:noProof/>
              </w:rPr>
              <w:t>INCARNATION 10: World War II (1938 AD)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_Toc222085833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241</w:t>
            </w:r>
            <w:r w:rsidRPr="00904897">
              <w:rPr>
                <w:rFonts w:ascii="Garamond" w:hAnsi="Garamond"/>
                <w:noProof/>
                <w:webHidden/>
              </w:rPr>
              <w:fldChar w:fldCharType="end"/>
            </w:r>
          </w:hyperlink>
        </w:p>
        <w:p w14:paraId="57EBE2F9" w14:textId="2BFAF005" w:rsidR="00CF7A86" w:rsidRPr="00904897" w:rsidRDefault="00CF7A86">
          <w:pPr>
            <w:pStyle w:val="TOC1"/>
            <w:tabs>
              <w:tab w:val="right" w:leader="dot" w:pos="9350"/>
            </w:tabs>
            <w:rPr>
              <w:rFonts w:ascii="Garamond" w:hAnsi="Garamond"/>
              <w:noProof/>
            </w:rPr>
          </w:pPr>
          <w:hyperlink w:anchor="_Toc222085834" w:history="1">
            <w:r w:rsidRPr="00904897">
              <w:rPr>
                <w:rStyle w:val="Hyperlink"/>
                <w:rFonts w:ascii="Garamond" w:hAnsi="Garamond"/>
                <w:noProof/>
              </w:rPr>
              <w:t>INCARNATION X: Ukraine (2014 AD)</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_Toc222085834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273</w:t>
            </w:r>
            <w:r w:rsidRPr="00904897">
              <w:rPr>
                <w:rFonts w:ascii="Garamond" w:hAnsi="Garamond"/>
                <w:noProof/>
                <w:webHidden/>
              </w:rPr>
              <w:fldChar w:fldCharType="end"/>
            </w:r>
          </w:hyperlink>
        </w:p>
        <w:p w14:paraId="0F6F5AC7" w14:textId="4B400F07" w:rsidR="00CF7A86" w:rsidRPr="00904897" w:rsidRDefault="00CF7A86">
          <w:pPr>
            <w:pStyle w:val="TOC1"/>
            <w:tabs>
              <w:tab w:val="right" w:leader="dot" w:pos="9350"/>
            </w:tabs>
            <w:rPr>
              <w:rFonts w:ascii="Garamond" w:hAnsi="Garamond"/>
              <w:noProof/>
            </w:rPr>
          </w:pPr>
          <w:hyperlink w:anchor="_Toc222085835" w:history="1">
            <w:r w:rsidRPr="00904897">
              <w:rPr>
                <w:rStyle w:val="Hyperlink"/>
                <w:rFonts w:ascii="Garamond" w:hAnsi="Garamond"/>
                <w:noProof/>
              </w:rPr>
              <w:t>CHAPTER X: The New Prophets of War</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_Toc222085835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274</w:t>
            </w:r>
            <w:r w:rsidRPr="00904897">
              <w:rPr>
                <w:rFonts w:ascii="Garamond" w:hAnsi="Garamond"/>
                <w:noProof/>
                <w:webHidden/>
              </w:rPr>
              <w:fldChar w:fldCharType="end"/>
            </w:r>
          </w:hyperlink>
        </w:p>
        <w:p w14:paraId="3DFA427C" w14:textId="108577F5" w:rsidR="00CF7A86" w:rsidRPr="00904897" w:rsidRDefault="00CF7A86">
          <w:pPr>
            <w:pStyle w:val="TOC1"/>
            <w:tabs>
              <w:tab w:val="right" w:leader="dot" w:pos="9350"/>
            </w:tabs>
            <w:rPr>
              <w:rFonts w:ascii="Garamond" w:hAnsi="Garamond"/>
              <w:noProof/>
            </w:rPr>
          </w:pPr>
          <w:hyperlink w:anchor="_Toc222085836" w:history="1">
            <w:r w:rsidRPr="00904897">
              <w:rPr>
                <w:rStyle w:val="Hyperlink"/>
                <w:rFonts w:ascii="Garamond" w:hAnsi="Garamond"/>
                <w:noProof/>
              </w:rPr>
              <w:t>CHAPTER X: The Eyes in the Sky</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_Toc222085836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278</w:t>
            </w:r>
            <w:r w:rsidRPr="00904897">
              <w:rPr>
                <w:rFonts w:ascii="Garamond" w:hAnsi="Garamond"/>
                <w:noProof/>
                <w:webHidden/>
              </w:rPr>
              <w:fldChar w:fldCharType="end"/>
            </w:r>
          </w:hyperlink>
        </w:p>
        <w:p w14:paraId="44D55FBF" w14:textId="1EAD57C0" w:rsidR="00CF7A86" w:rsidRPr="00904897" w:rsidRDefault="00CF7A86">
          <w:pPr>
            <w:pStyle w:val="TOC1"/>
            <w:tabs>
              <w:tab w:val="right" w:leader="dot" w:pos="9350"/>
            </w:tabs>
            <w:rPr>
              <w:rFonts w:ascii="Garamond" w:hAnsi="Garamond"/>
              <w:noProof/>
            </w:rPr>
          </w:pPr>
          <w:hyperlink w:anchor="_Toc222085837" w:history="1">
            <w:r w:rsidRPr="00904897">
              <w:rPr>
                <w:rStyle w:val="Hyperlink"/>
                <w:rFonts w:ascii="Garamond" w:hAnsi="Garamond"/>
                <w:noProof/>
              </w:rPr>
              <w:t>Chapter X: Armed Thugs</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_Toc222085837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283</w:t>
            </w:r>
            <w:r w:rsidRPr="00904897">
              <w:rPr>
                <w:rFonts w:ascii="Garamond" w:hAnsi="Garamond"/>
                <w:noProof/>
                <w:webHidden/>
              </w:rPr>
              <w:fldChar w:fldCharType="end"/>
            </w:r>
          </w:hyperlink>
        </w:p>
        <w:p w14:paraId="48C6EDEA" w14:textId="1D929727" w:rsidR="00CF7A86" w:rsidRPr="00904897" w:rsidRDefault="00CF7A86">
          <w:pPr>
            <w:pStyle w:val="TOC1"/>
            <w:tabs>
              <w:tab w:val="right" w:leader="dot" w:pos="9350"/>
            </w:tabs>
            <w:rPr>
              <w:rFonts w:ascii="Garamond" w:hAnsi="Garamond"/>
              <w:noProof/>
            </w:rPr>
          </w:pPr>
          <w:hyperlink w:anchor="_Toc222085838" w:history="1">
            <w:r w:rsidRPr="00904897">
              <w:rPr>
                <w:rStyle w:val="Hyperlink"/>
                <w:rFonts w:ascii="Garamond" w:hAnsi="Garamond"/>
                <w:noProof/>
              </w:rPr>
              <w:t>Chapter X: The Greater Isreal Project</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_Toc222085838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284</w:t>
            </w:r>
            <w:r w:rsidRPr="00904897">
              <w:rPr>
                <w:rFonts w:ascii="Garamond" w:hAnsi="Garamond"/>
                <w:noProof/>
                <w:webHidden/>
              </w:rPr>
              <w:fldChar w:fldCharType="end"/>
            </w:r>
          </w:hyperlink>
        </w:p>
        <w:p w14:paraId="12A20772" w14:textId="4EBDFB17" w:rsidR="00CF7A86" w:rsidRPr="00904897" w:rsidRDefault="00CF7A86">
          <w:pPr>
            <w:pStyle w:val="TOC1"/>
            <w:tabs>
              <w:tab w:val="right" w:leader="dot" w:pos="9350"/>
            </w:tabs>
            <w:rPr>
              <w:rFonts w:ascii="Garamond" w:hAnsi="Garamond"/>
              <w:noProof/>
            </w:rPr>
          </w:pPr>
          <w:hyperlink w:anchor="_Toc222085839" w:history="1">
            <w:r w:rsidRPr="00904897">
              <w:rPr>
                <w:rStyle w:val="Hyperlink"/>
                <w:rFonts w:ascii="Garamond" w:hAnsi="Garamond"/>
                <w:noProof/>
              </w:rPr>
              <w:t>CODA: Into the Hell of Molech</w:t>
            </w:r>
            <w:r w:rsidRPr="00904897">
              <w:rPr>
                <w:rFonts w:ascii="Garamond" w:hAnsi="Garamond"/>
                <w:noProof/>
                <w:webHidden/>
              </w:rPr>
              <w:tab/>
            </w:r>
            <w:r w:rsidRPr="00904897">
              <w:rPr>
                <w:rFonts w:ascii="Garamond" w:hAnsi="Garamond"/>
                <w:noProof/>
                <w:webHidden/>
              </w:rPr>
              <w:fldChar w:fldCharType="begin"/>
            </w:r>
            <w:r w:rsidRPr="00904897">
              <w:rPr>
                <w:rFonts w:ascii="Garamond" w:hAnsi="Garamond"/>
                <w:noProof/>
                <w:webHidden/>
              </w:rPr>
              <w:instrText xml:space="preserve"> PAGEREF _Toc222085839 \h </w:instrText>
            </w:r>
            <w:r w:rsidRPr="00904897">
              <w:rPr>
                <w:rFonts w:ascii="Garamond" w:hAnsi="Garamond"/>
                <w:noProof/>
                <w:webHidden/>
              </w:rPr>
            </w:r>
            <w:r w:rsidRPr="00904897">
              <w:rPr>
                <w:rFonts w:ascii="Garamond" w:hAnsi="Garamond"/>
                <w:noProof/>
                <w:webHidden/>
              </w:rPr>
              <w:fldChar w:fldCharType="separate"/>
            </w:r>
            <w:r w:rsidRPr="00904897">
              <w:rPr>
                <w:rFonts w:ascii="Garamond" w:hAnsi="Garamond"/>
                <w:noProof/>
                <w:webHidden/>
              </w:rPr>
              <w:t>294</w:t>
            </w:r>
            <w:r w:rsidRPr="00904897">
              <w:rPr>
                <w:rFonts w:ascii="Garamond" w:hAnsi="Garamond"/>
                <w:noProof/>
                <w:webHidden/>
              </w:rPr>
              <w:fldChar w:fldCharType="end"/>
            </w:r>
          </w:hyperlink>
        </w:p>
        <w:p w14:paraId="7E882F16" w14:textId="6956939E" w:rsidR="00CF7A86" w:rsidRPr="00904897" w:rsidRDefault="00CF7A86">
          <w:pPr>
            <w:rPr>
              <w:rFonts w:ascii="Garamond" w:hAnsi="Garamond"/>
            </w:rPr>
          </w:pPr>
          <w:r w:rsidRPr="00904897">
            <w:rPr>
              <w:rFonts w:ascii="Garamond" w:hAnsi="Garamond"/>
              <w:b/>
              <w:bCs/>
              <w:noProof/>
            </w:rPr>
            <w:fldChar w:fldCharType="end"/>
          </w:r>
        </w:p>
      </w:sdtContent>
    </w:sdt>
    <w:p w14:paraId="2E5652E0" w14:textId="3ED69B10" w:rsidR="00A832ED" w:rsidRPr="00904897" w:rsidRDefault="00A832ED" w:rsidP="00090046">
      <w:pPr>
        <w:rPr>
          <w:rFonts w:ascii="Garamond" w:hAnsi="Garamond"/>
          <w:sz w:val="32"/>
          <w:szCs w:val="32"/>
        </w:rPr>
      </w:pPr>
    </w:p>
    <w:p w14:paraId="622B1482" w14:textId="77777777" w:rsidR="00217862" w:rsidRPr="00904897" w:rsidRDefault="00217862">
      <w:pPr>
        <w:rPr>
          <w:rFonts w:ascii="Garamond" w:hAnsi="Garamond"/>
          <w:sz w:val="32"/>
          <w:szCs w:val="32"/>
        </w:rPr>
      </w:pPr>
    </w:p>
    <w:p w14:paraId="11F9FC38" w14:textId="77777777" w:rsidR="00217862" w:rsidRPr="00904897" w:rsidRDefault="00217862">
      <w:pPr>
        <w:rPr>
          <w:rFonts w:ascii="Garamond" w:hAnsi="Garamond"/>
          <w:sz w:val="32"/>
          <w:szCs w:val="32"/>
        </w:rPr>
      </w:pPr>
    </w:p>
    <w:p w14:paraId="44A9546B" w14:textId="77777777" w:rsidR="00217862" w:rsidRPr="00904897" w:rsidRDefault="00217862">
      <w:pPr>
        <w:rPr>
          <w:rFonts w:ascii="Garamond" w:hAnsi="Garamond"/>
          <w:sz w:val="32"/>
          <w:szCs w:val="32"/>
        </w:rPr>
      </w:pPr>
    </w:p>
    <w:p w14:paraId="53ADE25F" w14:textId="77777777" w:rsidR="00217862" w:rsidRPr="00904897" w:rsidRDefault="00217862">
      <w:pPr>
        <w:rPr>
          <w:rFonts w:ascii="Garamond" w:hAnsi="Garamond"/>
          <w:sz w:val="32"/>
          <w:szCs w:val="32"/>
        </w:rPr>
      </w:pPr>
    </w:p>
    <w:p w14:paraId="29063058" w14:textId="77777777" w:rsidR="00217862" w:rsidRPr="00904897" w:rsidRDefault="00217862">
      <w:pPr>
        <w:rPr>
          <w:rFonts w:ascii="Garamond" w:hAnsi="Garamond"/>
          <w:sz w:val="32"/>
          <w:szCs w:val="32"/>
        </w:rPr>
      </w:pPr>
    </w:p>
    <w:p w14:paraId="67CCF12C" w14:textId="77777777" w:rsidR="00217862" w:rsidRPr="00904897" w:rsidRDefault="00217862">
      <w:pPr>
        <w:rPr>
          <w:rFonts w:ascii="Garamond" w:hAnsi="Garamond"/>
          <w:sz w:val="32"/>
          <w:szCs w:val="32"/>
        </w:rPr>
      </w:pPr>
    </w:p>
    <w:p w14:paraId="731D5C33" w14:textId="77777777" w:rsidR="00217862" w:rsidRPr="00904897" w:rsidRDefault="00217862">
      <w:pPr>
        <w:rPr>
          <w:rFonts w:ascii="Garamond" w:hAnsi="Garamond"/>
          <w:sz w:val="32"/>
          <w:szCs w:val="32"/>
        </w:rPr>
      </w:pPr>
    </w:p>
    <w:p w14:paraId="30E356C2" w14:textId="77777777" w:rsidR="00217862" w:rsidRPr="00904897" w:rsidRDefault="00217862">
      <w:pPr>
        <w:rPr>
          <w:rFonts w:ascii="Garamond" w:hAnsi="Garamond"/>
          <w:sz w:val="32"/>
          <w:szCs w:val="32"/>
        </w:rPr>
      </w:pPr>
    </w:p>
    <w:p w14:paraId="11280757" w14:textId="77777777" w:rsidR="00217862" w:rsidRPr="00904897" w:rsidRDefault="00217862">
      <w:pPr>
        <w:rPr>
          <w:rFonts w:ascii="Garamond" w:hAnsi="Garamond"/>
          <w:sz w:val="32"/>
          <w:szCs w:val="32"/>
        </w:rPr>
      </w:pPr>
    </w:p>
    <w:p w14:paraId="04637B8E" w14:textId="77777777" w:rsidR="00217862" w:rsidRPr="00904897" w:rsidRDefault="00217862">
      <w:pPr>
        <w:rPr>
          <w:rFonts w:ascii="Garamond" w:hAnsi="Garamond"/>
          <w:sz w:val="32"/>
          <w:szCs w:val="32"/>
        </w:rPr>
      </w:pPr>
    </w:p>
    <w:p w14:paraId="3BFF04CE" w14:textId="7696F2FF" w:rsidR="00C877E1" w:rsidRPr="00904897" w:rsidRDefault="00B04269" w:rsidP="00B04269">
      <w:pPr>
        <w:pStyle w:val="Heading1"/>
        <w:rPr>
          <w:rFonts w:ascii="Garamond" w:hAnsi="Garamond"/>
        </w:rPr>
      </w:pPr>
      <w:bookmarkStart w:id="0" w:name="_Toc222085803"/>
      <w:r w:rsidRPr="00904897">
        <w:rPr>
          <w:rFonts w:ascii="Garamond" w:hAnsi="Garamond"/>
        </w:rPr>
        <w:t>SKY</w:t>
      </w:r>
      <w:bookmarkEnd w:id="0"/>
    </w:p>
    <w:p w14:paraId="56B069EF" w14:textId="77777777" w:rsidR="00B16EF7" w:rsidRPr="00B16EF7" w:rsidRDefault="00B16EF7" w:rsidP="00B16EF7">
      <w:pPr>
        <w:rPr>
          <w:rFonts w:ascii="Garamond" w:hAnsi="Garamond"/>
        </w:rPr>
      </w:pPr>
      <w:r w:rsidRPr="00B16EF7">
        <w:rPr>
          <w:rFonts w:ascii="Garamond" w:hAnsi="Garamond"/>
        </w:rPr>
        <w:t>She was six the first time her father told her the sky was moving.</w:t>
      </w:r>
    </w:p>
    <w:p w14:paraId="48DCC76C" w14:textId="77777777" w:rsidR="00B16EF7" w:rsidRPr="00B16EF7" w:rsidRDefault="00B16EF7" w:rsidP="00B16EF7">
      <w:pPr>
        <w:rPr>
          <w:rFonts w:ascii="Garamond" w:hAnsi="Garamond"/>
        </w:rPr>
      </w:pPr>
      <w:r w:rsidRPr="00B16EF7">
        <w:rPr>
          <w:rFonts w:ascii="Garamond" w:hAnsi="Garamond"/>
        </w:rPr>
        <w:lastRenderedPageBreak/>
        <w:t>They lay in the grass behind the house while her mother watched from the porch, pretending not to listen. The night hummed softly — insects in the dark, a distant line of traffic, the slow breathing of summer settling in.</w:t>
      </w:r>
    </w:p>
    <w:p w14:paraId="58DB4CA8" w14:textId="77777777" w:rsidR="00B16EF7" w:rsidRPr="00B16EF7" w:rsidRDefault="00B16EF7" w:rsidP="00B16EF7">
      <w:pPr>
        <w:rPr>
          <w:rFonts w:ascii="Garamond" w:hAnsi="Garamond"/>
        </w:rPr>
      </w:pPr>
      <w:r w:rsidRPr="00B16EF7">
        <w:rPr>
          <w:rFonts w:ascii="Garamond" w:hAnsi="Garamond"/>
        </w:rPr>
        <w:t>Her father raised a hand toward the stars.</w:t>
      </w:r>
    </w:p>
    <w:p w14:paraId="70189B60" w14:textId="77777777" w:rsidR="00B16EF7" w:rsidRPr="00B16EF7" w:rsidRDefault="00B16EF7" w:rsidP="00B16EF7">
      <w:pPr>
        <w:rPr>
          <w:rFonts w:ascii="Garamond" w:hAnsi="Garamond"/>
        </w:rPr>
      </w:pPr>
      <w:r w:rsidRPr="00B16EF7">
        <w:rPr>
          <w:rFonts w:ascii="Garamond" w:hAnsi="Garamond"/>
        </w:rPr>
        <w:t>“See that?” he said. “They’re shifting.”</w:t>
      </w:r>
    </w:p>
    <w:p w14:paraId="7B0DA39D" w14:textId="77777777" w:rsidR="00B16EF7" w:rsidRPr="00B16EF7" w:rsidRDefault="00B16EF7" w:rsidP="00B16EF7">
      <w:pPr>
        <w:rPr>
          <w:rFonts w:ascii="Garamond" w:hAnsi="Garamond"/>
        </w:rPr>
      </w:pPr>
      <w:r w:rsidRPr="00B16EF7">
        <w:rPr>
          <w:rFonts w:ascii="Garamond" w:hAnsi="Garamond"/>
        </w:rPr>
        <w:t>She squinted hard, trying to catch them in the act.</w:t>
      </w:r>
    </w:p>
    <w:p w14:paraId="554AB40C" w14:textId="77777777" w:rsidR="00B16EF7" w:rsidRPr="00B16EF7" w:rsidRDefault="00B16EF7" w:rsidP="00B16EF7">
      <w:pPr>
        <w:rPr>
          <w:rFonts w:ascii="Garamond" w:hAnsi="Garamond"/>
        </w:rPr>
      </w:pPr>
      <w:r w:rsidRPr="00B16EF7">
        <w:rPr>
          <w:rFonts w:ascii="Garamond" w:hAnsi="Garamond"/>
        </w:rPr>
        <w:t>“They look still.”</w:t>
      </w:r>
    </w:p>
    <w:p w14:paraId="2DEA0D7F" w14:textId="77777777" w:rsidR="00B16EF7" w:rsidRPr="00B16EF7" w:rsidRDefault="00B16EF7" w:rsidP="00B16EF7">
      <w:pPr>
        <w:rPr>
          <w:rFonts w:ascii="Garamond" w:hAnsi="Garamond"/>
        </w:rPr>
      </w:pPr>
      <w:r w:rsidRPr="00B16EF7">
        <w:rPr>
          <w:rFonts w:ascii="Garamond" w:hAnsi="Garamond"/>
        </w:rPr>
        <w:t>“They only seem still,” he said. “Everything moves. Just slowly enough that we forget.”</w:t>
      </w:r>
    </w:p>
    <w:p w14:paraId="07149283" w14:textId="77777777" w:rsidR="00B16EF7" w:rsidRPr="00B16EF7" w:rsidRDefault="00B16EF7" w:rsidP="00B16EF7">
      <w:pPr>
        <w:rPr>
          <w:rFonts w:ascii="Garamond" w:hAnsi="Garamond"/>
        </w:rPr>
      </w:pPr>
      <w:r w:rsidRPr="00B16EF7">
        <w:rPr>
          <w:rFonts w:ascii="Garamond" w:hAnsi="Garamond"/>
        </w:rPr>
        <w:t>She turned that over in her mind.</w:t>
      </w:r>
    </w:p>
    <w:p w14:paraId="3B45691B" w14:textId="77777777" w:rsidR="00B16EF7" w:rsidRPr="00B16EF7" w:rsidRDefault="00B16EF7" w:rsidP="00B16EF7">
      <w:pPr>
        <w:rPr>
          <w:rFonts w:ascii="Garamond" w:hAnsi="Garamond"/>
        </w:rPr>
      </w:pPr>
      <w:r w:rsidRPr="00B16EF7">
        <w:rPr>
          <w:rFonts w:ascii="Garamond" w:hAnsi="Garamond"/>
        </w:rPr>
        <w:t>“Like people?”</w:t>
      </w:r>
    </w:p>
    <w:p w14:paraId="70DE0F84" w14:textId="77777777" w:rsidR="00B16EF7" w:rsidRPr="00B16EF7" w:rsidRDefault="00B16EF7" w:rsidP="00B16EF7">
      <w:pPr>
        <w:rPr>
          <w:rFonts w:ascii="Garamond" w:hAnsi="Garamond"/>
        </w:rPr>
      </w:pPr>
      <w:r w:rsidRPr="00B16EF7">
        <w:rPr>
          <w:rFonts w:ascii="Garamond" w:hAnsi="Garamond"/>
        </w:rPr>
        <w:t>He smiled without looking at her.</w:t>
      </w:r>
    </w:p>
    <w:p w14:paraId="12062B93" w14:textId="77777777" w:rsidR="00B16EF7" w:rsidRPr="00B16EF7" w:rsidRDefault="00B16EF7" w:rsidP="00B16EF7">
      <w:pPr>
        <w:rPr>
          <w:rFonts w:ascii="Garamond" w:hAnsi="Garamond"/>
        </w:rPr>
      </w:pPr>
      <w:r w:rsidRPr="00B16EF7">
        <w:rPr>
          <w:rFonts w:ascii="Garamond" w:hAnsi="Garamond"/>
        </w:rPr>
        <w:t>“Exactly like people.”</w:t>
      </w:r>
    </w:p>
    <w:p w14:paraId="11C25A2E" w14:textId="77777777" w:rsidR="00B16EF7" w:rsidRPr="00B16EF7" w:rsidRDefault="00B16EF7" w:rsidP="00B16EF7">
      <w:pPr>
        <w:rPr>
          <w:rFonts w:ascii="Garamond" w:hAnsi="Garamond"/>
        </w:rPr>
      </w:pPr>
      <w:r w:rsidRPr="00B16EF7">
        <w:rPr>
          <w:rFonts w:ascii="Garamond" w:hAnsi="Garamond"/>
        </w:rPr>
        <w:pict w14:anchorId="6557A069">
          <v:rect id="_x0000_i1482" style="width:0;height:1.5pt" o:hralign="center" o:hrstd="t" o:hr="t" fillcolor="#a0a0a0" stroked="f"/>
        </w:pict>
      </w:r>
    </w:p>
    <w:p w14:paraId="680A5DE4" w14:textId="77777777" w:rsidR="00B16EF7" w:rsidRPr="00B16EF7" w:rsidRDefault="00B16EF7" w:rsidP="00B16EF7">
      <w:pPr>
        <w:rPr>
          <w:rFonts w:ascii="Garamond" w:hAnsi="Garamond"/>
        </w:rPr>
      </w:pPr>
      <w:r w:rsidRPr="00B16EF7">
        <w:rPr>
          <w:rFonts w:ascii="Garamond" w:hAnsi="Garamond"/>
        </w:rPr>
        <w:t>Her mother came down carrying a blanket.</w:t>
      </w:r>
    </w:p>
    <w:p w14:paraId="70C0E318" w14:textId="77777777" w:rsidR="00B16EF7" w:rsidRPr="00B16EF7" w:rsidRDefault="00B16EF7" w:rsidP="00B16EF7">
      <w:pPr>
        <w:rPr>
          <w:rFonts w:ascii="Garamond" w:hAnsi="Garamond"/>
        </w:rPr>
      </w:pPr>
      <w:r w:rsidRPr="00B16EF7">
        <w:rPr>
          <w:rFonts w:ascii="Garamond" w:hAnsi="Garamond"/>
        </w:rPr>
        <w:t>“You’ll both freeze out here,” she said.</w:t>
      </w:r>
    </w:p>
    <w:p w14:paraId="32D505CF" w14:textId="77777777" w:rsidR="00B16EF7" w:rsidRPr="00B16EF7" w:rsidRDefault="00B16EF7" w:rsidP="00B16EF7">
      <w:pPr>
        <w:rPr>
          <w:rFonts w:ascii="Garamond" w:hAnsi="Garamond"/>
        </w:rPr>
      </w:pPr>
      <w:r w:rsidRPr="00B16EF7">
        <w:rPr>
          <w:rFonts w:ascii="Garamond" w:hAnsi="Garamond"/>
        </w:rPr>
        <w:t xml:space="preserve">But she lay down anyway, folding herself between them, the blanket settling over their shoulders like a </w:t>
      </w:r>
      <w:proofErr w:type="gramStart"/>
      <w:r w:rsidRPr="00B16EF7">
        <w:rPr>
          <w:rFonts w:ascii="Garamond" w:hAnsi="Garamond"/>
        </w:rPr>
        <w:t>small shared</w:t>
      </w:r>
      <w:proofErr w:type="gramEnd"/>
      <w:r w:rsidRPr="00B16EF7">
        <w:rPr>
          <w:rFonts w:ascii="Garamond" w:hAnsi="Garamond"/>
        </w:rPr>
        <w:t xml:space="preserve"> world.</w:t>
      </w:r>
    </w:p>
    <w:p w14:paraId="314C93DE" w14:textId="77777777" w:rsidR="00B16EF7" w:rsidRPr="00B16EF7" w:rsidRDefault="00B16EF7" w:rsidP="00B16EF7">
      <w:pPr>
        <w:rPr>
          <w:rFonts w:ascii="Garamond" w:hAnsi="Garamond"/>
        </w:rPr>
      </w:pPr>
      <w:r w:rsidRPr="00B16EF7">
        <w:rPr>
          <w:rFonts w:ascii="Garamond" w:hAnsi="Garamond"/>
        </w:rPr>
        <w:t>The daughter studied the three of them side by side, close enough that their warmth blurred together.</w:t>
      </w:r>
    </w:p>
    <w:p w14:paraId="61D171EE" w14:textId="77777777" w:rsidR="00B16EF7" w:rsidRPr="00B16EF7" w:rsidRDefault="00B16EF7" w:rsidP="00B16EF7">
      <w:pPr>
        <w:rPr>
          <w:rFonts w:ascii="Garamond" w:hAnsi="Garamond"/>
        </w:rPr>
      </w:pPr>
      <w:r w:rsidRPr="00B16EF7">
        <w:rPr>
          <w:rFonts w:ascii="Garamond" w:hAnsi="Garamond"/>
        </w:rPr>
        <w:t>“Did you always know each other?” she asked.</w:t>
      </w:r>
    </w:p>
    <w:p w14:paraId="3B0C9FD6" w14:textId="77777777" w:rsidR="00B16EF7" w:rsidRPr="00B16EF7" w:rsidRDefault="00B16EF7" w:rsidP="00B16EF7">
      <w:pPr>
        <w:rPr>
          <w:rFonts w:ascii="Garamond" w:hAnsi="Garamond"/>
        </w:rPr>
      </w:pPr>
      <w:r w:rsidRPr="00B16EF7">
        <w:rPr>
          <w:rFonts w:ascii="Garamond" w:hAnsi="Garamond"/>
        </w:rPr>
        <w:t>Her parents exchanged a glance — quick, knowing, carrying the weight of an old private joke.</w:t>
      </w:r>
    </w:p>
    <w:p w14:paraId="6E5CAF8E" w14:textId="77777777" w:rsidR="00B16EF7" w:rsidRPr="00B16EF7" w:rsidRDefault="00B16EF7" w:rsidP="00B16EF7">
      <w:pPr>
        <w:rPr>
          <w:rFonts w:ascii="Garamond" w:hAnsi="Garamond"/>
        </w:rPr>
      </w:pPr>
      <w:r w:rsidRPr="00B16EF7">
        <w:rPr>
          <w:rFonts w:ascii="Garamond" w:hAnsi="Garamond"/>
        </w:rPr>
        <w:t>Her mother answered softly.</w:t>
      </w:r>
    </w:p>
    <w:p w14:paraId="74C7BA1E" w14:textId="77777777" w:rsidR="00B16EF7" w:rsidRPr="00B16EF7" w:rsidRDefault="00B16EF7" w:rsidP="00B16EF7">
      <w:pPr>
        <w:rPr>
          <w:rFonts w:ascii="Garamond" w:hAnsi="Garamond"/>
        </w:rPr>
      </w:pPr>
      <w:r w:rsidRPr="00B16EF7">
        <w:rPr>
          <w:rFonts w:ascii="Garamond" w:hAnsi="Garamond"/>
        </w:rPr>
        <w:t>“Sometimes it feels that way.”</w:t>
      </w:r>
    </w:p>
    <w:p w14:paraId="2D3C0184" w14:textId="77777777" w:rsidR="00B16EF7" w:rsidRPr="00B16EF7" w:rsidRDefault="00B16EF7" w:rsidP="00B16EF7">
      <w:pPr>
        <w:rPr>
          <w:rFonts w:ascii="Garamond" w:hAnsi="Garamond"/>
        </w:rPr>
      </w:pPr>
      <w:r w:rsidRPr="00B16EF7">
        <w:rPr>
          <w:rFonts w:ascii="Garamond" w:hAnsi="Garamond"/>
        </w:rPr>
        <w:pict w14:anchorId="6DB1BD19">
          <v:rect id="_x0000_i1483" style="width:0;height:1.5pt" o:hralign="center" o:hrstd="t" o:hr="t" fillcolor="#a0a0a0" stroked="f"/>
        </w:pict>
      </w:r>
    </w:p>
    <w:p w14:paraId="7212FF17" w14:textId="77777777" w:rsidR="00B16EF7" w:rsidRPr="00B16EF7" w:rsidRDefault="00B16EF7" w:rsidP="00B16EF7">
      <w:pPr>
        <w:rPr>
          <w:rFonts w:ascii="Garamond" w:hAnsi="Garamond"/>
        </w:rPr>
      </w:pPr>
      <w:r w:rsidRPr="00B16EF7">
        <w:rPr>
          <w:rFonts w:ascii="Garamond" w:hAnsi="Garamond"/>
        </w:rPr>
        <w:t>Years later, she would return to this night in memory — a place where everything felt whole and unbroken.</w:t>
      </w:r>
    </w:p>
    <w:p w14:paraId="5DD102E6" w14:textId="77777777" w:rsidR="00B16EF7" w:rsidRPr="00B16EF7" w:rsidRDefault="00B16EF7" w:rsidP="00B16EF7">
      <w:pPr>
        <w:rPr>
          <w:rFonts w:ascii="Garamond" w:hAnsi="Garamond"/>
        </w:rPr>
      </w:pPr>
      <w:r w:rsidRPr="00B16EF7">
        <w:rPr>
          <w:rFonts w:ascii="Garamond" w:hAnsi="Garamond"/>
        </w:rPr>
        <w:t xml:space="preserve">The sky stretched above them, vast and patient. Her father </w:t>
      </w:r>
      <w:proofErr w:type="gramStart"/>
      <w:r w:rsidRPr="00B16EF7">
        <w:rPr>
          <w:rFonts w:ascii="Garamond" w:hAnsi="Garamond"/>
        </w:rPr>
        <w:t>naming</w:t>
      </w:r>
      <w:proofErr w:type="gramEnd"/>
      <w:r w:rsidRPr="00B16EF7">
        <w:rPr>
          <w:rFonts w:ascii="Garamond" w:hAnsi="Garamond"/>
        </w:rPr>
        <w:t xml:space="preserve"> constellations as though greeting old friends. Her mother </w:t>
      </w:r>
      <w:proofErr w:type="gramStart"/>
      <w:r w:rsidRPr="00B16EF7">
        <w:rPr>
          <w:rFonts w:ascii="Garamond" w:hAnsi="Garamond"/>
        </w:rPr>
        <w:t>laughing</w:t>
      </w:r>
      <w:proofErr w:type="gramEnd"/>
      <w:r w:rsidRPr="00B16EF7">
        <w:rPr>
          <w:rFonts w:ascii="Garamond" w:hAnsi="Garamond"/>
        </w:rPr>
        <w:t xml:space="preserve"> quietly when he said something wrong on purpose, just so she could correct him.</w:t>
      </w:r>
    </w:p>
    <w:p w14:paraId="366920F9" w14:textId="77777777" w:rsidR="00B16EF7" w:rsidRPr="00B16EF7" w:rsidRDefault="00B16EF7" w:rsidP="00B16EF7">
      <w:pPr>
        <w:rPr>
          <w:rFonts w:ascii="Garamond" w:hAnsi="Garamond"/>
        </w:rPr>
      </w:pPr>
      <w:r w:rsidRPr="00B16EF7">
        <w:rPr>
          <w:rFonts w:ascii="Garamond" w:hAnsi="Garamond"/>
        </w:rPr>
        <w:t>It was the first time she understood that love did not have to be loud to be real.</w:t>
      </w:r>
    </w:p>
    <w:p w14:paraId="7A22CE1D" w14:textId="77777777" w:rsidR="00B16EF7" w:rsidRPr="00B16EF7" w:rsidRDefault="00B16EF7" w:rsidP="00B16EF7">
      <w:pPr>
        <w:rPr>
          <w:rFonts w:ascii="Garamond" w:hAnsi="Garamond"/>
        </w:rPr>
      </w:pPr>
      <w:r w:rsidRPr="00B16EF7">
        <w:rPr>
          <w:rFonts w:ascii="Garamond" w:hAnsi="Garamond"/>
        </w:rPr>
        <w:lastRenderedPageBreak/>
        <w:t>It could be steady.</w:t>
      </w:r>
    </w:p>
    <w:p w14:paraId="318C80DA" w14:textId="257843AB" w:rsidR="00090046" w:rsidRPr="00904897" w:rsidRDefault="003A1461" w:rsidP="00090046">
      <w:pPr>
        <w:rPr>
          <w:rFonts w:ascii="Garamond" w:hAnsi="Garamond"/>
        </w:rPr>
      </w:pPr>
      <w:r w:rsidRPr="00904897">
        <w:rPr>
          <w:rFonts w:ascii="Garamond" w:hAnsi="Garamond"/>
        </w:rPr>
        <w:pict w14:anchorId="7A470C55">
          <v:rect id="_x0000_i1027" style="width:0;height:1.5pt" o:hralign="center" o:hrstd="t" o:hr="t" fillcolor="#a0a0a0" stroked="f"/>
        </w:pict>
      </w:r>
    </w:p>
    <w:p w14:paraId="46EA3D3C" w14:textId="4BA89A78" w:rsidR="005A6C9A" w:rsidRPr="00904897" w:rsidRDefault="00B77169" w:rsidP="005A6C9A">
      <w:pPr>
        <w:pStyle w:val="Heading1"/>
        <w:rPr>
          <w:rFonts w:ascii="Garamond" w:hAnsi="Garamond"/>
        </w:rPr>
      </w:pPr>
      <w:bookmarkStart w:id="1" w:name="_Toc222085804"/>
      <w:r w:rsidRPr="00904897">
        <w:rPr>
          <w:rFonts w:ascii="Garamond" w:hAnsi="Garamond"/>
        </w:rPr>
        <w:t>INCARNATION</w:t>
      </w:r>
      <w:r w:rsidR="00C21FCE" w:rsidRPr="00904897">
        <w:rPr>
          <w:rFonts w:ascii="Garamond" w:hAnsi="Garamond"/>
        </w:rPr>
        <w:t xml:space="preserve"> 1</w:t>
      </w:r>
      <w:r w:rsidRPr="00904897">
        <w:rPr>
          <w:rFonts w:ascii="Garamond" w:hAnsi="Garamond"/>
        </w:rPr>
        <w:t>: East African Rift Margin (~520,000 years ago)</w:t>
      </w:r>
      <w:bookmarkEnd w:id="1"/>
    </w:p>
    <w:p w14:paraId="12428F6A" w14:textId="77777777" w:rsidR="00D50713" w:rsidRPr="00904897" w:rsidRDefault="00D50713" w:rsidP="00D50713">
      <w:pPr>
        <w:rPr>
          <w:rFonts w:ascii="Garamond" w:hAnsi="Garamond"/>
        </w:rPr>
      </w:pPr>
    </w:p>
    <w:p w14:paraId="1E135C47" w14:textId="77777777" w:rsidR="00A57C65" w:rsidRPr="00A57C65" w:rsidRDefault="00A57C65" w:rsidP="00A57C65">
      <w:pPr>
        <w:rPr>
          <w:rFonts w:ascii="Garamond" w:hAnsi="Garamond"/>
        </w:rPr>
      </w:pPr>
      <w:r w:rsidRPr="00A57C65">
        <w:rPr>
          <w:rFonts w:ascii="Garamond" w:hAnsi="Garamond"/>
        </w:rPr>
        <w:t>Long before temples.</w:t>
      </w:r>
      <w:r w:rsidRPr="00A57C65">
        <w:rPr>
          <w:rFonts w:ascii="Garamond" w:hAnsi="Garamond"/>
        </w:rPr>
        <w:br/>
        <w:t>Long before kings.</w:t>
      </w:r>
      <w:r w:rsidRPr="00A57C65">
        <w:rPr>
          <w:rFonts w:ascii="Garamond" w:hAnsi="Garamond"/>
        </w:rPr>
        <w:br/>
        <w:t xml:space="preserve">Long before anyone had words for </w:t>
      </w:r>
      <w:proofErr w:type="gramStart"/>
      <w:r w:rsidRPr="00A57C65">
        <w:rPr>
          <w:rFonts w:ascii="Garamond" w:hAnsi="Garamond"/>
        </w:rPr>
        <w:t>god</w:t>
      </w:r>
      <w:proofErr w:type="gramEnd"/>
      <w:r w:rsidRPr="00A57C65">
        <w:rPr>
          <w:rFonts w:ascii="Garamond" w:hAnsi="Garamond"/>
        </w:rPr>
        <w:t xml:space="preserve"> or empire—</w:t>
      </w:r>
      <w:r w:rsidRPr="00A57C65">
        <w:rPr>
          <w:rFonts w:ascii="Garamond" w:hAnsi="Garamond"/>
        </w:rPr>
        <w:br/>
        <w:t>there was fire.</w:t>
      </w:r>
    </w:p>
    <w:p w14:paraId="67C7D2ED" w14:textId="77777777" w:rsidR="00A57C65" w:rsidRPr="00A57C65" w:rsidRDefault="00A57C65" w:rsidP="00A57C65">
      <w:pPr>
        <w:rPr>
          <w:rFonts w:ascii="Garamond" w:hAnsi="Garamond"/>
        </w:rPr>
      </w:pPr>
      <w:r w:rsidRPr="00A57C65">
        <w:rPr>
          <w:rFonts w:ascii="Garamond" w:hAnsi="Garamond"/>
        </w:rPr>
        <w:t xml:space="preserve">No one could say who first held it without losing it. Only that it had once arrived from the </w:t>
      </w:r>
      <w:proofErr w:type="gramStart"/>
      <w:r w:rsidRPr="00A57C65">
        <w:rPr>
          <w:rFonts w:ascii="Garamond" w:hAnsi="Garamond"/>
        </w:rPr>
        <w:t>sky, or</w:t>
      </w:r>
      <w:proofErr w:type="gramEnd"/>
      <w:r w:rsidRPr="00A57C65">
        <w:rPr>
          <w:rFonts w:ascii="Garamond" w:hAnsi="Garamond"/>
        </w:rPr>
        <w:t xml:space="preserve"> leapt from trees when storms forced wood to scream against wood. The elders spoke of flame as a living thing—borrowed, never owned.</w:t>
      </w:r>
    </w:p>
    <w:p w14:paraId="77F3C4B5" w14:textId="77777777" w:rsidR="00A57C65" w:rsidRPr="00A57C65" w:rsidRDefault="00A57C65" w:rsidP="00A57C65">
      <w:pPr>
        <w:rPr>
          <w:rFonts w:ascii="Garamond" w:hAnsi="Garamond"/>
        </w:rPr>
      </w:pPr>
      <w:r w:rsidRPr="00A57C65">
        <w:rPr>
          <w:rFonts w:ascii="Garamond" w:hAnsi="Garamond"/>
        </w:rPr>
        <w:t>The first lesson taught to children was not hunting.</w:t>
      </w:r>
      <w:r w:rsidRPr="00A57C65">
        <w:rPr>
          <w:rFonts w:ascii="Garamond" w:hAnsi="Garamond"/>
        </w:rPr>
        <w:br/>
        <w:t>It was tending.</w:t>
      </w:r>
    </w:p>
    <w:p w14:paraId="5DCE4232" w14:textId="77777777" w:rsidR="00A57C65" w:rsidRPr="00A57C65" w:rsidRDefault="00A57C65" w:rsidP="00A57C65">
      <w:pPr>
        <w:rPr>
          <w:rFonts w:ascii="Garamond" w:hAnsi="Garamond"/>
        </w:rPr>
      </w:pPr>
      <w:r w:rsidRPr="00A57C65">
        <w:rPr>
          <w:rFonts w:ascii="Garamond" w:hAnsi="Garamond"/>
        </w:rPr>
        <w:t>Fire was never allowed to die.</w:t>
      </w:r>
    </w:p>
    <w:p w14:paraId="4CCE6E7A" w14:textId="77777777" w:rsidR="00A57C65" w:rsidRPr="00A57C65" w:rsidRDefault="00A57C65" w:rsidP="00A57C65">
      <w:pPr>
        <w:rPr>
          <w:rFonts w:ascii="Garamond" w:hAnsi="Garamond"/>
        </w:rPr>
      </w:pPr>
      <w:r w:rsidRPr="00A57C65">
        <w:rPr>
          <w:rFonts w:ascii="Garamond" w:hAnsi="Garamond"/>
        </w:rPr>
        <w:t xml:space="preserve">A small watch stayed with it through the night. Embers were tucked beneath ash so they could breathe slowly until morning. When the band moved, coals moved </w:t>
      </w:r>
      <w:proofErr w:type="gramStart"/>
      <w:r w:rsidRPr="00A57C65">
        <w:rPr>
          <w:rFonts w:ascii="Garamond" w:hAnsi="Garamond"/>
        </w:rPr>
        <w:t>too—nested</w:t>
      </w:r>
      <w:proofErr w:type="gramEnd"/>
      <w:r w:rsidRPr="00A57C65">
        <w:rPr>
          <w:rFonts w:ascii="Garamond" w:hAnsi="Garamond"/>
        </w:rPr>
        <w:t xml:space="preserve"> in hollowed stone, wrapped in bark and moss, carried like something fragile that had to be protected at all costs.</w:t>
      </w:r>
    </w:p>
    <w:p w14:paraId="267110E5" w14:textId="77777777" w:rsidR="00A57C65" w:rsidRPr="00A57C65" w:rsidRDefault="00A57C65" w:rsidP="00A57C65">
      <w:pPr>
        <w:rPr>
          <w:rFonts w:ascii="Garamond" w:hAnsi="Garamond"/>
        </w:rPr>
      </w:pPr>
      <w:r w:rsidRPr="00A57C65">
        <w:rPr>
          <w:rFonts w:ascii="Garamond" w:hAnsi="Garamond"/>
        </w:rPr>
        <w:t>To lose flame meant danger.</w:t>
      </w:r>
    </w:p>
    <w:p w14:paraId="5AA1DB1C" w14:textId="77777777" w:rsidR="00A57C65" w:rsidRPr="00A57C65" w:rsidRDefault="00A57C65" w:rsidP="00A57C65">
      <w:pPr>
        <w:rPr>
          <w:rFonts w:ascii="Garamond" w:hAnsi="Garamond"/>
        </w:rPr>
      </w:pPr>
      <w:r w:rsidRPr="00A57C65">
        <w:rPr>
          <w:rFonts w:ascii="Garamond" w:hAnsi="Garamond"/>
        </w:rPr>
        <w:t>Cold.</w:t>
      </w:r>
      <w:r w:rsidRPr="00A57C65">
        <w:rPr>
          <w:rFonts w:ascii="Garamond" w:hAnsi="Garamond"/>
        </w:rPr>
        <w:br/>
        <w:t>Darkness.</w:t>
      </w:r>
      <w:r w:rsidRPr="00A57C65">
        <w:rPr>
          <w:rFonts w:ascii="Garamond" w:hAnsi="Garamond"/>
        </w:rPr>
        <w:br/>
        <w:t>Predators returning.</w:t>
      </w:r>
    </w:p>
    <w:p w14:paraId="0E5FAAAD" w14:textId="77777777" w:rsidR="00A57C65" w:rsidRPr="00A57C65" w:rsidRDefault="00A57C65" w:rsidP="00A57C65">
      <w:pPr>
        <w:rPr>
          <w:rFonts w:ascii="Garamond" w:hAnsi="Garamond"/>
        </w:rPr>
      </w:pPr>
      <w:proofErr w:type="gramStart"/>
      <w:r w:rsidRPr="00A57C65">
        <w:rPr>
          <w:rFonts w:ascii="Garamond" w:hAnsi="Garamond"/>
        </w:rPr>
        <w:t>So</w:t>
      </w:r>
      <w:proofErr w:type="gramEnd"/>
      <w:r w:rsidRPr="00A57C65">
        <w:rPr>
          <w:rFonts w:ascii="Garamond" w:hAnsi="Garamond"/>
        </w:rPr>
        <w:t xml:space="preserve"> the keeping of fire became sacred long before religion existed.</w:t>
      </w:r>
    </w:p>
    <w:p w14:paraId="072358BD" w14:textId="77777777" w:rsidR="00A57C65" w:rsidRPr="00A57C65" w:rsidRDefault="00A57C65" w:rsidP="00A57C65">
      <w:pPr>
        <w:rPr>
          <w:rFonts w:ascii="Garamond" w:hAnsi="Garamond"/>
        </w:rPr>
      </w:pPr>
      <w:r w:rsidRPr="00A57C65">
        <w:rPr>
          <w:rFonts w:ascii="Garamond" w:hAnsi="Garamond"/>
        </w:rPr>
        <w:t xml:space="preserve">Some struck stone against stone and coaxed sparks into dry grass. Others spun wood between their palms until smoke </w:t>
      </w:r>
      <w:proofErr w:type="gramStart"/>
      <w:r w:rsidRPr="00A57C65">
        <w:rPr>
          <w:rFonts w:ascii="Garamond" w:hAnsi="Garamond"/>
        </w:rPr>
        <w:t>appeared—patient</w:t>
      </w:r>
      <w:proofErr w:type="gramEnd"/>
      <w:r w:rsidRPr="00A57C65">
        <w:rPr>
          <w:rFonts w:ascii="Garamond" w:hAnsi="Garamond"/>
        </w:rPr>
        <w:t xml:space="preserve"> as hunger, stubborn as grief. Children learned what to gather and in what order: bark shaved into fine tendrils, thin twigs that snapped cleanly, grass that whispered when rubbed together. Too much too soon smothered the newborn heat. Gentleness brought it to life.</w:t>
      </w:r>
    </w:p>
    <w:p w14:paraId="720FEC60" w14:textId="77777777" w:rsidR="00A57C65" w:rsidRPr="00A57C65" w:rsidRDefault="00A57C65" w:rsidP="00A57C65">
      <w:pPr>
        <w:rPr>
          <w:rFonts w:ascii="Garamond" w:hAnsi="Garamond"/>
        </w:rPr>
      </w:pPr>
      <w:r w:rsidRPr="00A57C65">
        <w:rPr>
          <w:rFonts w:ascii="Garamond" w:hAnsi="Garamond"/>
        </w:rPr>
        <w:t>And once, in the dust beside the hearth, someone drew a shape:</w:t>
      </w:r>
    </w:p>
    <w:p w14:paraId="67EC1509" w14:textId="77777777" w:rsidR="00A57C65" w:rsidRPr="00A57C65" w:rsidRDefault="00A57C65" w:rsidP="00A57C65">
      <w:pPr>
        <w:rPr>
          <w:rFonts w:ascii="Garamond" w:hAnsi="Garamond"/>
        </w:rPr>
      </w:pPr>
      <w:r w:rsidRPr="00A57C65">
        <w:rPr>
          <w:rFonts w:ascii="Garamond" w:hAnsi="Garamond"/>
        </w:rPr>
        <w:t>three lines rising from a single base.</w:t>
      </w:r>
    </w:p>
    <w:p w14:paraId="66EFE557" w14:textId="77777777" w:rsidR="00A57C65" w:rsidRPr="00A57C65" w:rsidRDefault="00A57C65" w:rsidP="00A57C65">
      <w:pPr>
        <w:rPr>
          <w:rFonts w:ascii="Garamond" w:hAnsi="Garamond"/>
        </w:rPr>
      </w:pPr>
      <w:r w:rsidRPr="00A57C65">
        <w:rPr>
          <w:rFonts w:ascii="Garamond" w:hAnsi="Garamond"/>
        </w:rPr>
        <w:t>It meant flame. It meant warmth. It meant memory. It meant the strange idea that something could remain after a body was gone.</w:t>
      </w:r>
    </w:p>
    <w:p w14:paraId="1C3E2A1A" w14:textId="77777777" w:rsidR="00A57C65" w:rsidRPr="00A57C65" w:rsidRDefault="00A57C65" w:rsidP="00A57C65">
      <w:pPr>
        <w:rPr>
          <w:rFonts w:ascii="Garamond" w:hAnsi="Garamond"/>
        </w:rPr>
      </w:pPr>
      <w:r w:rsidRPr="00A57C65">
        <w:rPr>
          <w:rFonts w:ascii="Garamond" w:hAnsi="Garamond"/>
        </w:rPr>
        <w:lastRenderedPageBreak/>
        <w:t>There was no sound attached to it yet. No prayer.</w:t>
      </w:r>
    </w:p>
    <w:p w14:paraId="17E1E5B7" w14:textId="77777777" w:rsidR="00A57C65" w:rsidRPr="00A57C65" w:rsidRDefault="00A57C65" w:rsidP="00A57C65">
      <w:pPr>
        <w:rPr>
          <w:rFonts w:ascii="Garamond" w:hAnsi="Garamond"/>
        </w:rPr>
      </w:pPr>
      <w:r w:rsidRPr="00A57C65">
        <w:rPr>
          <w:rFonts w:ascii="Garamond" w:hAnsi="Garamond"/>
        </w:rPr>
        <w:t>Only recognition.</w:t>
      </w:r>
    </w:p>
    <w:p w14:paraId="50364EC8" w14:textId="77777777" w:rsidR="00A57C65" w:rsidRPr="00A57C65" w:rsidRDefault="00A57C65" w:rsidP="00A57C65">
      <w:pPr>
        <w:rPr>
          <w:rFonts w:ascii="Garamond" w:hAnsi="Garamond"/>
        </w:rPr>
      </w:pPr>
      <w:r w:rsidRPr="00A57C65">
        <w:rPr>
          <w:rFonts w:ascii="Garamond" w:hAnsi="Garamond"/>
        </w:rPr>
        <w:t xml:space="preserve">The mark passed quietly from group to </w:t>
      </w:r>
      <w:proofErr w:type="gramStart"/>
      <w:r w:rsidRPr="00A57C65">
        <w:rPr>
          <w:rFonts w:ascii="Garamond" w:hAnsi="Garamond"/>
        </w:rPr>
        <w:t>group—</w:t>
      </w:r>
      <w:proofErr w:type="gramEnd"/>
      <w:r w:rsidRPr="00A57C65">
        <w:rPr>
          <w:rFonts w:ascii="Garamond" w:hAnsi="Garamond"/>
        </w:rPr>
        <w:t>scratched into stone, pressed into clay, traced by children who did not know why their hands kept returning to it.</w:t>
      </w:r>
    </w:p>
    <w:p w14:paraId="4E793C6D" w14:textId="77777777" w:rsidR="00A57C65" w:rsidRPr="00A57C65" w:rsidRDefault="00A57C65" w:rsidP="00A57C65">
      <w:pPr>
        <w:rPr>
          <w:rFonts w:ascii="Garamond" w:hAnsi="Garamond"/>
        </w:rPr>
      </w:pPr>
      <w:r w:rsidRPr="00A57C65">
        <w:rPr>
          <w:rFonts w:ascii="Garamond" w:hAnsi="Garamond"/>
        </w:rPr>
        <w:t>Fire changed everything.</w:t>
      </w:r>
    </w:p>
    <w:p w14:paraId="1C0FFF69" w14:textId="77777777" w:rsidR="00A57C65" w:rsidRPr="00A57C65" w:rsidRDefault="00A57C65" w:rsidP="00A57C65">
      <w:pPr>
        <w:rPr>
          <w:rFonts w:ascii="Garamond" w:hAnsi="Garamond"/>
        </w:rPr>
      </w:pPr>
      <w:r w:rsidRPr="00A57C65">
        <w:rPr>
          <w:rFonts w:ascii="Garamond" w:hAnsi="Garamond"/>
        </w:rPr>
        <w:t>Night became gathering. Food became nourishment. Fear became story.</w:t>
      </w:r>
    </w:p>
    <w:p w14:paraId="2CC62282" w14:textId="77777777" w:rsidR="00A57C65" w:rsidRPr="00A57C65" w:rsidRDefault="00A57C65" w:rsidP="00A57C65">
      <w:pPr>
        <w:rPr>
          <w:rFonts w:ascii="Garamond" w:hAnsi="Garamond"/>
        </w:rPr>
      </w:pPr>
      <w:r w:rsidRPr="00A57C65">
        <w:rPr>
          <w:rFonts w:ascii="Garamond" w:hAnsi="Garamond"/>
        </w:rPr>
        <w:t xml:space="preserve">People sat closer, faces lit by orange breath, and began remembering themselves as </w:t>
      </w:r>
      <w:r w:rsidRPr="00A57C65">
        <w:rPr>
          <w:rFonts w:ascii="Garamond" w:hAnsi="Garamond"/>
          <w:i/>
          <w:iCs/>
        </w:rPr>
        <w:t>us</w:t>
      </w:r>
      <w:r w:rsidRPr="00A57C65">
        <w:rPr>
          <w:rFonts w:ascii="Garamond" w:hAnsi="Garamond"/>
        </w:rPr>
        <w:t xml:space="preserve"> instead of simply </w:t>
      </w:r>
      <w:r w:rsidRPr="00A57C65">
        <w:rPr>
          <w:rFonts w:ascii="Garamond" w:hAnsi="Garamond"/>
          <w:i/>
          <w:iCs/>
        </w:rPr>
        <w:t>me</w:t>
      </w:r>
      <w:r w:rsidRPr="00A57C65">
        <w:rPr>
          <w:rFonts w:ascii="Garamond" w:hAnsi="Garamond"/>
        </w:rPr>
        <w:t>. Around the flame, compassion found a place to stay.</w:t>
      </w:r>
    </w:p>
    <w:p w14:paraId="48269404" w14:textId="77777777" w:rsidR="00A57C65" w:rsidRPr="00A57C65" w:rsidRDefault="00A57C65" w:rsidP="00A57C65">
      <w:pPr>
        <w:rPr>
          <w:rFonts w:ascii="Garamond" w:hAnsi="Garamond"/>
        </w:rPr>
      </w:pPr>
      <w:r w:rsidRPr="00A57C65">
        <w:rPr>
          <w:rFonts w:ascii="Garamond" w:hAnsi="Garamond"/>
        </w:rPr>
        <w:t>Across every age that followed, the hearth remained—sometimes as lamp, sometimes as candle, sometimes hidden inside courage.</w:t>
      </w:r>
    </w:p>
    <w:p w14:paraId="0B093F8A" w14:textId="77777777" w:rsidR="00A57C65" w:rsidRPr="00A57C65" w:rsidRDefault="00A57C65" w:rsidP="00A57C65">
      <w:pPr>
        <w:rPr>
          <w:rFonts w:ascii="Garamond" w:hAnsi="Garamond"/>
        </w:rPr>
      </w:pPr>
      <w:r w:rsidRPr="00A57C65">
        <w:rPr>
          <w:rFonts w:ascii="Garamond" w:hAnsi="Garamond"/>
        </w:rPr>
        <w:t>The same fragile idea:</w:t>
      </w:r>
    </w:p>
    <w:p w14:paraId="7CD73BB0" w14:textId="77777777" w:rsidR="00A57C65" w:rsidRPr="00A57C65" w:rsidRDefault="00A57C65" w:rsidP="00A57C65">
      <w:pPr>
        <w:rPr>
          <w:rFonts w:ascii="Garamond" w:hAnsi="Garamond"/>
        </w:rPr>
      </w:pPr>
      <w:r w:rsidRPr="00A57C65">
        <w:rPr>
          <w:rFonts w:ascii="Garamond" w:hAnsi="Garamond"/>
        </w:rPr>
        <w:t>Something must be tended carefully,</w:t>
      </w:r>
      <w:r w:rsidRPr="00A57C65">
        <w:rPr>
          <w:rFonts w:ascii="Garamond" w:hAnsi="Garamond"/>
        </w:rPr>
        <w:br/>
        <w:t>or the world grows cold again.</w:t>
      </w:r>
    </w:p>
    <w:p w14:paraId="6819D5BB" w14:textId="77777777" w:rsidR="00A57C65" w:rsidRPr="00A57C65" w:rsidRDefault="00A57C65" w:rsidP="00A57C65">
      <w:pPr>
        <w:rPr>
          <w:rFonts w:ascii="Garamond" w:hAnsi="Garamond"/>
        </w:rPr>
      </w:pPr>
      <w:r w:rsidRPr="00A57C65">
        <w:rPr>
          <w:rFonts w:ascii="Garamond" w:hAnsi="Garamond"/>
        </w:rPr>
        <w:pict w14:anchorId="45D2C0E0">
          <v:rect id="_x0000_i1760" style="width:0;height:1.5pt" o:hralign="center" o:hrstd="t" o:hr="t" fillcolor="#a0a0a0" stroked="f"/>
        </w:pict>
      </w:r>
    </w:p>
    <w:p w14:paraId="48190A63" w14:textId="77777777" w:rsidR="00A57C65" w:rsidRPr="00A57C65" w:rsidRDefault="00A57C65" w:rsidP="00A57C65">
      <w:pPr>
        <w:rPr>
          <w:rFonts w:ascii="Garamond" w:hAnsi="Garamond"/>
        </w:rPr>
      </w:pPr>
      <w:r w:rsidRPr="00A57C65">
        <w:rPr>
          <w:rFonts w:ascii="Garamond" w:hAnsi="Garamond"/>
        </w:rPr>
        <w:t>The sky was vast—stars scattered like stone chips across a milk-streaked dark. A flat horizon. Acacia silhouettes, barely there. Violet giving way to gold where night still clung and day began to press back.</w:t>
      </w:r>
    </w:p>
    <w:p w14:paraId="03B0630B" w14:textId="77777777" w:rsidR="00A57C65" w:rsidRPr="00A57C65" w:rsidRDefault="00A57C65" w:rsidP="00A57C65">
      <w:pPr>
        <w:rPr>
          <w:rFonts w:ascii="Garamond" w:hAnsi="Garamond"/>
        </w:rPr>
      </w:pPr>
      <w:r w:rsidRPr="00A57C65">
        <w:rPr>
          <w:rFonts w:ascii="Garamond" w:hAnsi="Garamond"/>
        </w:rPr>
        <w:t>Cicadas stitched rhythm into the air.</w:t>
      </w:r>
    </w:p>
    <w:p w14:paraId="20D43FC4" w14:textId="77777777" w:rsidR="00A57C65" w:rsidRPr="00A57C65" w:rsidRDefault="00A57C65" w:rsidP="00A57C65">
      <w:pPr>
        <w:rPr>
          <w:rFonts w:ascii="Garamond" w:hAnsi="Garamond"/>
        </w:rPr>
      </w:pPr>
      <w:r w:rsidRPr="00A57C65">
        <w:rPr>
          <w:rFonts w:ascii="Garamond" w:hAnsi="Garamond"/>
        </w:rPr>
        <w:t>He sat apart from the others.</w:t>
      </w:r>
    </w:p>
    <w:p w14:paraId="099F0079" w14:textId="77777777" w:rsidR="00A57C65" w:rsidRPr="00A57C65" w:rsidRDefault="00A57C65" w:rsidP="00A57C65">
      <w:pPr>
        <w:rPr>
          <w:rFonts w:ascii="Garamond" w:hAnsi="Garamond"/>
        </w:rPr>
      </w:pPr>
      <w:r w:rsidRPr="00A57C65">
        <w:rPr>
          <w:rFonts w:ascii="Garamond" w:hAnsi="Garamond"/>
        </w:rPr>
        <w:t>Not ape—not fully. Too little hair for that. Not human—not yet. Long-limbed. Quiet. Built for distance and waiting.</w:t>
      </w:r>
    </w:p>
    <w:p w14:paraId="33E1D343" w14:textId="77777777" w:rsidR="00A57C65" w:rsidRPr="00A57C65" w:rsidRDefault="00A57C65" w:rsidP="00A57C65">
      <w:pPr>
        <w:rPr>
          <w:rFonts w:ascii="Garamond" w:hAnsi="Garamond"/>
        </w:rPr>
      </w:pPr>
      <w:r w:rsidRPr="00A57C65">
        <w:rPr>
          <w:rFonts w:ascii="Garamond" w:hAnsi="Garamond"/>
        </w:rPr>
        <w:t>He was not watching animals.</w:t>
      </w:r>
      <w:r w:rsidRPr="00A57C65">
        <w:rPr>
          <w:rFonts w:ascii="Garamond" w:hAnsi="Garamond"/>
        </w:rPr>
        <w:br/>
        <w:t>Not watching the group.</w:t>
      </w:r>
    </w:p>
    <w:p w14:paraId="797278BE" w14:textId="77777777" w:rsidR="00A57C65" w:rsidRPr="00A57C65" w:rsidRDefault="00A57C65" w:rsidP="00A57C65">
      <w:pPr>
        <w:rPr>
          <w:rFonts w:ascii="Garamond" w:hAnsi="Garamond"/>
        </w:rPr>
      </w:pPr>
      <w:r w:rsidRPr="00A57C65">
        <w:rPr>
          <w:rFonts w:ascii="Garamond" w:hAnsi="Garamond"/>
        </w:rPr>
        <w:t>He was watching the sky.</w:t>
      </w:r>
    </w:p>
    <w:p w14:paraId="378F1533" w14:textId="77777777" w:rsidR="00A57C65" w:rsidRPr="00A57C65" w:rsidRDefault="00A57C65" w:rsidP="00A57C65">
      <w:pPr>
        <w:rPr>
          <w:rFonts w:ascii="Garamond" w:hAnsi="Garamond"/>
        </w:rPr>
      </w:pPr>
      <w:r w:rsidRPr="00A57C65">
        <w:rPr>
          <w:rFonts w:ascii="Garamond" w:hAnsi="Garamond"/>
        </w:rPr>
        <w:t>Above him, vultures turned in slow circles.</w:t>
      </w:r>
    </w:p>
    <w:p w14:paraId="072D08E4" w14:textId="77777777" w:rsidR="00A57C65" w:rsidRPr="00A57C65" w:rsidRDefault="00A57C65" w:rsidP="00A57C65">
      <w:pPr>
        <w:rPr>
          <w:rFonts w:ascii="Garamond" w:hAnsi="Garamond"/>
        </w:rPr>
      </w:pPr>
      <w:r w:rsidRPr="00A57C65">
        <w:rPr>
          <w:rFonts w:ascii="Garamond" w:hAnsi="Garamond"/>
        </w:rPr>
        <w:t>He tilted his head as if listening to motion itself.</w:t>
      </w:r>
    </w:p>
    <w:p w14:paraId="65BAD19E" w14:textId="77777777" w:rsidR="00A57C65" w:rsidRPr="00A57C65" w:rsidRDefault="00A57C65" w:rsidP="00A57C65">
      <w:pPr>
        <w:rPr>
          <w:rFonts w:ascii="Garamond" w:hAnsi="Garamond"/>
        </w:rPr>
      </w:pPr>
      <w:r w:rsidRPr="00A57C65">
        <w:rPr>
          <w:rFonts w:ascii="Garamond" w:hAnsi="Garamond"/>
        </w:rPr>
        <w:t>She approached—careful in the way of a body protecting what it carried. She touched his shoulder. A tranquil mouth-shape that could become a smile, if smiles existed here.</w:t>
      </w:r>
    </w:p>
    <w:p w14:paraId="4B087C7B" w14:textId="77777777" w:rsidR="00A57C65" w:rsidRPr="00A57C65" w:rsidRDefault="00A57C65" w:rsidP="00A57C65">
      <w:pPr>
        <w:rPr>
          <w:rFonts w:ascii="Garamond" w:hAnsi="Garamond"/>
        </w:rPr>
      </w:pPr>
      <w:r w:rsidRPr="00A57C65">
        <w:rPr>
          <w:rFonts w:ascii="Garamond" w:hAnsi="Garamond"/>
        </w:rPr>
        <w:t xml:space="preserve">She asked in breathy, consonant-heavy sounds: </w:t>
      </w:r>
      <w:r w:rsidRPr="00A57C65">
        <w:rPr>
          <w:rFonts w:ascii="Garamond" w:hAnsi="Garamond"/>
          <w:i/>
          <w:iCs/>
        </w:rPr>
        <w:t>What do you see?</w:t>
      </w:r>
    </w:p>
    <w:p w14:paraId="1F9C4B9C" w14:textId="77777777" w:rsidR="00A57C65" w:rsidRPr="00A57C65" w:rsidRDefault="00A57C65" w:rsidP="00A57C65">
      <w:pPr>
        <w:rPr>
          <w:rFonts w:ascii="Garamond" w:hAnsi="Garamond"/>
        </w:rPr>
      </w:pPr>
      <w:r w:rsidRPr="00A57C65">
        <w:rPr>
          <w:rFonts w:ascii="Garamond" w:hAnsi="Garamond"/>
        </w:rPr>
        <w:t xml:space="preserve">He lifted his hand and traced an arc through air—like a bird’s path. Then he shook his head. The sun did not move like birds moved. It did not return </w:t>
      </w:r>
      <w:proofErr w:type="gramStart"/>
      <w:r w:rsidRPr="00A57C65">
        <w:rPr>
          <w:rFonts w:ascii="Garamond" w:hAnsi="Garamond"/>
        </w:rPr>
        <w:t>on</w:t>
      </w:r>
      <w:proofErr w:type="gramEnd"/>
      <w:r w:rsidRPr="00A57C65">
        <w:rPr>
          <w:rFonts w:ascii="Garamond" w:hAnsi="Garamond"/>
        </w:rPr>
        <w:t xml:space="preserve"> itself in a circle.</w:t>
      </w:r>
    </w:p>
    <w:p w14:paraId="4A0D59BE" w14:textId="77777777" w:rsidR="00A57C65" w:rsidRPr="00A57C65" w:rsidRDefault="00A57C65" w:rsidP="00A57C65">
      <w:pPr>
        <w:rPr>
          <w:rFonts w:ascii="Garamond" w:hAnsi="Garamond"/>
        </w:rPr>
      </w:pPr>
      <w:r w:rsidRPr="00A57C65">
        <w:rPr>
          <w:rFonts w:ascii="Garamond" w:hAnsi="Garamond"/>
        </w:rPr>
        <w:lastRenderedPageBreak/>
        <w:t>He scraped the dirt with a finger.</w:t>
      </w:r>
    </w:p>
    <w:p w14:paraId="7D389F18" w14:textId="77777777" w:rsidR="00A57C65" w:rsidRPr="00A57C65" w:rsidRDefault="00A57C65" w:rsidP="00A57C65">
      <w:pPr>
        <w:rPr>
          <w:rFonts w:ascii="Garamond" w:hAnsi="Garamond"/>
        </w:rPr>
      </w:pPr>
      <w:r w:rsidRPr="00A57C65">
        <w:rPr>
          <w:rFonts w:ascii="Garamond" w:hAnsi="Garamond"/>
        </w:rPr>
        <w:t>A straight line.</w:t>
      </w:r>
    </w:p>
    <w:p w14:paraId="003C4A18" w14:textId="77777777" w:rsidR="00A57C65" w:rsidRPr="00A57C65" w:rsidRDefault="00A57C65" w:rsidP="00A57C65">
      <w:pPr>
        <w:rPr>
          <w:rFonts w:ascii="Garamond" w:hAnsi="Garamond"/>
        </w:rPr>
      </w:pPr>
      <w:r w:rsidRPr="00A57C65">
        <w:rPr>
          <w:rFonts w:ascii="Garamond" w:hAnsi="Garamond"/>
        </w:rPr>
        <w:t>Not spiral.</w:t>
      </w:r>
    </w:p>
    <w:p w14:paraId="23F31D43" w14:textId="77777777" w:rsidR="00A57C65" w:rsidRPr="00A57C65" w:rsidRDefault="00A57C65" w:rsidP="00A57C65">
      <w:pPr>
        <w:rPr>
          <w:rFonts w:ascii="Garamond" w:hAnsi="Garamond"/>
        </w:rPr>
      </w:pPr>
      <w:r w:rsidRPr="00A57C65">
        <w:rPr>
          <w:rFonts w:ascii="Garamond" w:hAnsi="Garamond"/>
        </w:rPr>
        <w:t xml:space="preserve">He made a sound, a word still forming, the first rough tool of an idea: </w:t>
      </w:r>
      <w:r w:rsidRPr="00A57C65">
        <w:rPr>
          <w:rFonts w:ascii="Garamond" w:hAnsi="Garamond"/>
          <w:i/>
          <w:iCs/>
        </w:rPr>
        <w:t>motion that does not come back.</w:t>
      </w:r>
    </w:p>
    <w:p w14:paraId="40B66311" w14:textId="77777777" w:rsidR="00A57C65" w:rsidRPr="00A57C65" w:rsidRDefault="00A57C65" w:rsidP="00A57C65">
      <w:pPr>
        <w:rPr>
          <w:rFonts w:ascii="Garamond" w:hAnsi="Garamond"/>
        </w:rPr>
      </w:pPr>
      <w:proofErr w:type="gramStart"/>
      <w:r w:rsidRPr="00A57C65">
        <w:rPr>
          <w:rFonts w:ascii="Garamond" w:hAnsi="Garamond"/>
        </w:rPr>
        <w:t>Then—</w:t>
      </w:r>
      <w:proofErr w:type="gramEnd"/>
      <w:r w:rsidRPr="00A57C65">
        <w:rPr>
          <w:rFonts w:ascii="Garamond" w:hAnsi="Garamond"/>
        </w:rPr>
        <w:t xml:space="preserve">almost startled by his own </w:t>
      </w:r>
      <w:proofErr w:type="gramStart"/>
      <w:r w:rsidRPr="00A57C65">
        <w:rPr>
          <w:rFonts w:ascii="Garamond" w:hAnsi="Garamond"/>
        </w:rPr>
        <w:t>impulse—</w:t>
      </w:r>
      <w:proofErr w:type="gramEnd"/>
      <w:r w:rsidRPr="00A57C65">
        <w:rPr>
          <w:rFonts w:ascii="Garamond" w:hAnsi="Garamond"/>
        </w:rPr>
        <w:t>he scratched something like a star. Five lines crossing. A shape that did not exist in the ground until his hand insisted it should.</w:t>
      </w:r>
    </w:p>
    <w:p w14:paraId="30034F3B" w14:textId="77777777" w:rsidR="00A57C65" w:rsidRPr="00A57C65" w:rsidRDefault="00A57C65" w:rsidP="00A57C65">
      <w:pPr>
        <w:rPr>
          <w:rFonts w:ascii="Garamond" w:hAnsi="Garamond"/>
        </w:rPr>
      </w:pPr>
      <w:r w:rsidRPr="00A57C65">
        <w:rPr>
          <w:rFonts w:ascii="Garamond" w:hAnsi="Garamond"/>
        </w:rPr>
        <w:t>He stared at it as if it had appeared by itself.</w:t>
      </w:r>
    </w:p>
    <w:p w14:paraId="0A034BED" w14:textId="77777777" w:rsidR="00A57C65" w:rsidRPr="00A57C65" w:rsidRDefault="00A57C65" w:rsidP="00A57C65">
      <w:pPr>
        <w:rPr>
          <w:rFonts w:ascii="Garamond" w:hAnsi="Garamond"/>
        </w:rPr>
      </w:pPr>
      <w:r w:rsidRPr="00A57C65">
        <w:rPr>
          <w:rFonts w:ascii="Garamond" w:hAnsi="Garamond"/>
        </w:rPr>
        <w:t xml:space="preserve">“Ahh,” he said, and the sound meant more than counting. It meant </w:t>
      </w:r>
      <w:r w:rsidRPr="00A57C65">
        <w:rPr>
          <w:rFonts w:ascii="Garamond" w:hAnsi="Garamond"/>
          <w:i/>
          <w:iCs/>
        </w:rPr>
        <w:t>one</w:t>
      </w:r>
      <w:r w:rsidRPr="00A57C65">
        <w:rPr>
          <w:rFonts w:ascii="Garamond" w:hAnsi="Garamond"/>
        </w:rPr>
        <w:t xml:space="preserve">. It meant </w:t>
      </w:r>
      <w:r w:rsidRPr="00A57C65">
        <w:rPr>
          <w:rFonts w:ascii="Garamond" w:hAnsi="Garamond"/>
          <w:i/>
          <w:iCs/>
        </w:rPr>
        <w:t>pattern</w:t>
      </w:r>
      <w:r w:rsidRPr="00A57C65">
        <w:rPr>
          <w:rFonts w:ascii="Garamond" w:hAnsi="Garamond"/>
        </w:rPr>
        <w:t xml:space="preserve">. It meant </w:t>
      </w:r>
      <w:r w:rsidRPr="00A57C65">
        <w:rPr>
          <w:rFonts w:ascii="Garamond" w:hAnsi="Garamond"/>
          <w:i/>
          <w:iCs/>
        </w:rPr>
        <w:t>I noticed.</w:t>
      </w:r>
    </w:p>
    <w:p w14:paraId="3B846D22" w14:textId="77777777" w:rsidR="00A57C65" w:rsidRPr="00A57C65" w:rsidRDefault="00A57C65" w:rsidP="00A57C65">
      <w:pPr>
        <w:rPr>
          <w:rFonts w:ascii="Garamond" w:hAnsi="Garamond"/>
        </w:rPr>
      </w:pPr>
      <w:r w:rsidRPr="00A57C65">
        <w:rPr>
          <w:rFonts w:ascii="Garamond" w:hAnsi="Garamond"/>
        </w:rPr>
        <w:t>She studied him. Then she placed his hand on her belly.</w:t>
      </w:r>
    </w:p>
    <w:p w14:paraId="625B875E" w14:textId="77777777" w:rsidR="00A57C65" w:rsidRPr="00A57C65" w:rsidRDefault="00A57C65" w:rsidP="00A57C65">
      <w:pPr>
        <w:rPr>
          <w:rFonts w:ascii="Garamond" w:hAnsi="Garamond"/>
        </w:rPr>
      </w:pPr>
      <w:r w:rsidRPr="00A57C65">
        <w:rPr>
          <w:rFonts w:ascii="Garamond" w:hAnsi="Garamond"/>
        </w:rPr>
        <w:t>He felt the living weight beneath her skin. The sealed warmth. The future floating in darkness.</w:t>
      </w:r>
    </w:p>
    <w:p w14:paraId="6C650F11" w14:textId="77777777" w:rsidR="00A57C65" w:rsidRPr="00A57C65" w:rsidRDefault="00A57C65" w:rsidP="00A57C65">
      <w:pPr>
        <w:rPr>
          <w:rFonts w:ascii="Garamond" w:hAnsi="Garamond"/>
        </w:rPr>
      </w:pPr>
      <w:r w:rsidRPr="00A57C65">
        <w:rPr>
          <w:rFonts w:ascii="Garamond" w:hAnsi="Garamond"/>
        </w:rPr>
        <w:t>His hand returned to her belly, then lifted again to the sky.</w:t>
      </w:r>
    </w:p>
    <w:p w14:paraId="7BFFEAEB" w14:textId="77777777" w:rsidR="00A57C65" w:rsidRPr="00A57C65" w:rsidRDefault="00A57C65" w:rsidP="00A57C65">
      <w:pPr>
        <w:rPr>
          <w:rFonts w:ascii="Garamond" w:hAnsi="Garamond"/>
        </w:rPr>
      </w:pPr>
      <w:r w:rsidRPr="00A57C65">
        <w:rPr>
          <w:rFonts w:ascii="Garamond" w:hAnsi="Garamond"/>
        </w:rPr>
        <w:t>He was thinking beyond hunger.</w:t>
      </w:r>
      <w:r w:rsidRPr="00A57C65">
        <w:rPr>
          <w:rFonts w:ascii="Garamond" w:hAnsi="Garamond"/>
        </w:rPr>
        <w:br/>
        <w:t>Beyond today.</w:t>
      </w:r>
    </w:p>
    <w:p w14:paraId="23E4415E" w14:textId="77777777" w:rsidR="00A57C65" w:rsidRPr="00A57C65" w:rsidRDefault="00A57C65" w:rsidP="00A57C65">
      <w:pPr>
        <w:rPr>
          <w:rFonts w:ascii="Garamond" w:hAnsi="Garamond"/>
        </w:rPr>
      </w:pPr>
      <w:r w:rsidRPr="00A57C65">
        <w:rPr>
          <w:rFonts w:ascii="Garamond" w:hAnsi="Garamond"/>
        </w:rPr>
        <w:t xml:space="preserve">And inside her, the child was </w:t>
      </w:r>
      <w:proofErr w:type="gramStart"/>
      <w:r w:rsidRPr="00A57C65">
        <w:rPr>
          <w:rFonts w:ascii="Garamond" w:hAnsi="Garamond"/>
        </w:rPr>
        <w:t>safe—encased</w:t>
      </w:r>
      <w:proofErr w:type="gramEnd"/>
      <w:r w:rsidRPr="00A57C65">
        <w:rPr>
          <w:rFonts w:ascii="Garamond" w:hAnsi="Garamond"/>
        </w:rPr>
        <w:t xml:space="preserve"> in a private ocean, connected by a temporary organ that did not ask for gratitude. A bridge between worlds. A gatekeeper. A communicator. A silent engineer </w:t>
      </w:r>
      <w:proofErr w:type="gramStart"/>
      <w:r w:rsidRPr="00A57C65">
        <w:rPr>
          <w:rFonts w:ascii="Garamond" w:hAnsi="Garamond"/>
        </w:rPr>
        <w:t>rewriting</w:t>
      </w:r>
      <w:proofErr w:type="gramEnd"/>
      <w:r w:rsidRPr="00A57C65">
        <w:rPr>
          <w:rFonts w:ascii="Garamond" w:hAnsi="Garamond"/>
        </w:rPr>
        <w:t xml:space="preserve"> the mother’s body so that another life could grow.</w:t>
      </w:r>
    </w:p>
    <w:p w14:paraId="06AC80B4" w14:textId="77777777" w:rsidR="00A57C65" w:rsidRPr="00A57C65" w:rsidRDefault="00A57C65" w:rsidP="00A57C65">
      <w:pPr>
        <w:rPr>
          <w:rFonts w:ascii="Garamond" w:hAnsi="Garamond"/>
        </w:rPr>
      </w:pPr>
      <w:r w:rsidRPr="00A57C65">
        <w:rPr>
          <w:rFonts w:ascii="Garamond" w:hAnsi="Garamond"/>
        </w:rPr>
        <w:t xml:space="preserve">There were no words yet for </w:t>
      </w:r>
      <w:r w:rsidRPr="00A57C65">
        <w:rPr>
          <w:rFonts w:ascii="Garamond" w:hAnsi="Garamond"/>
          <w:i/>
          <w:iCs/>
        </w:rPr>
        <w:t>care</w:t>
      </w:r>
      <w:r w:rsidRPr="00A57C65">
        <w:rPr>
          <w:rFonts w:ascii="Garamond" w:hAnsi="Garamond"/>
        </w:rPr>
        <w:t>.</w:t>
      </w:r>
      <w:r w:rsidRPr="00A57C65">
        <w:rPr>
          <w:rFonts w:ascii="Garamond" w:hAnsi="Garamond"/>
        </w:rPr>
        <w:br/>
        <w:t>But care was already ancient.</w:t>
      </w:r>
    </w:p>
    <w:p w14:paraId="22D22CCB" w14:textId="77777777" w:rsidR="00A57C65" w:rsidRPr="00A57C65" w:rsidRDefault="00A57C65" w:rsidP="00A57C65">
      <w:pPr>
        <w:rPr>
          <w:rFonts w:ascii="Garamond" w:hAnsi="Garamond"/>
        </w:rPr>
      </w:pPr>
      <w:r w:rsidRPr="00A57C65">
        <w:rPr>
          <w:rFonts w:ascii="Garamond" w:hAnsi="Garamond"/>
        </w:rPr>
        <w:pict w14:anchorId="413E3661">
          <v:rect id="_x0000_i1761" style="width:0;height:1.5pt" o:hralign="center" o:hrstd="t" o:hr="t" fillcolor="#a0a0a0" stroked="f"/>
        </w:pict>
      </w:r>
    </w:p>
    <w:p w14:paraId="3955434A" w14:textId="77777777" w:rsidR="00A57C65" w:rsidRPr="00A57C65" w:rsidRDefault="00A57C65" w:rsidP="00A57C65">
      <w:pPr>
        <w:rPr>
          <w:rFonts w:ascii="Garamond" w:hAnsi="Garamond"/>
        </w:rPr>
      </w:pPr>
      <w:r w:rsidRPr="00A57C65">
        <w:rPr>
          <w:rFonts w:ascii="Garamond" w:hAnsi="Garamond"/>
        </w:rPr>
        <w:t xml:space="preserve">In the days that followed, the camp worked with </w:t>
      </w:r>
      <w:proofErr w:type="gramStart"/>
      <w:r w:rsidRPr="00A57C65">
        <w:rPr>
          <w:rFonts w:ascii="Garamond" w:hAnsi="Garamond"/>
        </w:rPr>
        <w:t>a quiet</w:t>
      </w:r>
      <w:proofErr w:type="gramEnd"/>
      <w:r w:rsidRPr="00A57C65">
        <w:rPr>
          <w:rFonts w:ascii="Garamond" w:hAnsi="Garamond"/>
        </w:rPr>
        <w:t xml:space="preserve"> intelligence.</w:t>
      </w:r>
    </w:p>
    <w:p w14:paraId="17033BBC" w14:textId="77777777" w:rsidR="00A57C65" w:rsidRPr="00A57C65" w:rsidRDefault="00A57C65" w:rsidP="00A57C65">
      <w:pPr>
        <w:rPr>
          <w:rFonts w:ascii="Garamond" w:hAnsi="Garamond"/>
        </w:rPr>
      </w:pPr>
      <w:r w:rsidRPr="00A57C65">
        <w:rPr>
          <w:rFonts w:ascii="Garamond" w:hAnsi="Garamond"/>
        </w:rPr>
        <w:t>An adolescent fed dried grass into the coals a little at a time. Another adjusted wood placement to preserve airflow, instinctively solving problems no one could name. Two females twisted plant fibers into cordage—line for binding tools, for hauling, for snaring. A crude net lay beside them, functional enough to drive small prey.</w:t>
      </w:r>
    </w:p>
    <w:p w14:paraId="72176A91" w14:textId="77777777" w:rsidR="00A57C65" w:rsidRPr="00A57C65" w:rsidRDefault="00A57C65" w:rsidP="00A57C65">
      <w:pPr>
        <w:rPr>
          <w:rFonts w:ascii="Garamond" w:hAnsi="Garamond"/>
        </w:rPr>
      </w:pPr>
      <w:r w:rsidRPr="00A57C65">
        <w:rPr>
          <w:rFonts w:ascii="Garamond" w:hAnsi="Garamond"/>
        </w:rPr>
        <w:t>The world was not yet symbolic.</w:t>
      </w:r>
    </w:p>
    <w:p w14:paraId="076043A0" w14:textId="77777777" w:rsidR="00A57C65" w:rsidRPr="00A57C65" w:rsidRDefault="00A57C65" w:rsidP="00A57C65">
      <w:pPr>
        <w:rPr>
          <w:rFonts w:ascii="Garamond" w:hAnsi="Garamond"/>
        </w:rPr>
      </w:pPr>
      <w:r w:rsidRPr="00A57C65">
        <w:rPr>
          <w:rFonts w:ascii="Garamond" w:hAnsi="Garamond"/>
        </w:rPr>
        <w:t>But it was becoming organized.</w:t>
      </w:r>
    </w:p>
    <w:p w14:paraId="130F09D9" w14:textId="77777777" w:rsidR="00A57C65" w:rsidRPr="00A57C65" w:rsidRDefault="00A57C65" w:rsidP="00A57C65">
      <w:pPr>
        <w:rPr>
          <w:rFonts w:ascii="Garamond" w:hAnsi="Garamond"/>
        </w:rPr>
      </w:pPr>
      <w:r w:rsidRPr="00A57C65">
        <w:rPr>
          <w:rFonts w:ascii="Garamond" w:hAnsi="Garamond"/>
        </w:rPr>
        <w:t>After a successful hunt—a medium antelope, not great game—the body was butchered with clean precision. Stone flake scars marked the bone like a record of skill.</w:t>
      </w:r>
    </w:p>
    <w:p w14:paraId="42F99091" w14:textId="77777777" w:rsidR="00A57C65" w:rsidRPr="00A57C65" w:rsidRDefault="00A57C65" w:rsidP="00A57C65">
      <w:pPr>
        <w:rPr>
          <w:rFonts w:ascii="Garamond" w:hAnsi="Garamond"/>
        </w:rPr>
      </w:pPr>
      <w:r w:rsidRPr="00A57C65">
        <w:rPr>
          <w:rFonts w:ascii="Garamond" w:hAnsi="Garamond"/>
        </w:rPr>
        <w:t>He knelt in open ground and drew again:</w:t>
      </w:r>
    </w:p>
    <w:p w14:paraId="7B2BD022" w14:textId="77777777" w:rsidR="00A57C65" w:rsidRPr="00A57C65" w:rsidRDefault="00A57C65" w:rsidP="00A57C65">
      <w:pPr>
        <w:rPr>
          <w:rFonts w:ascii="Garamond" w:hAnsi="Garamond"/>
        </w:rPr>
      </w:pPr>
      <w:r w:rsidRPr="00A57C65">
        <w:rPr>
          <w:rFonts w:ascii="Garamond" w:hAnsi="Garamond"/>
        </w:rPr>
        <w:lastRenderedPageBreak/>
        <w:t>five lines crossing at a center.</w:t>
      </w:r>
      <w:r w:rsidRPr="00A57C65">
        <w:rPr>
          <w:rFonts w:ascii="Garamond" w:hAnsi="Garamond"/>
        </w:rPr>
        <w:br/>
        <w:t>a simple star.</w:t>
      </w:r>
    </w:p>
    <w:p w14:paraId="5ADC90CD" w14:textId="77777777" w:rsidR="00A57C65" w:rsidRPr="00A57C65" w:rsidRDefault="00A57C65" w:rsidP="00A57C65">
      <w:pPr>
        <w:rPr>
          <w:rFonts w:ascii="Garamond" w:hAnsi="Garamond"/>
        </w:rPr>
      </w:pPr>
      <w:r w:rsidRPr="00A57C65">
        <w:rPr>
          <w:rFonts w:ascii="Garamond" w:hAnsi="Garamond"/>
        </w:rPr>
        <w:t>Not decoration.</w:t>
      </w:r>
    </w:p>
    <w:p w14:paraId="5AABEA67" w14:textId="77777777" w:rsidR="00A57C65" w:rsidRPr="00A57C65" w:rsidRDefault="00A57C65" w:rsidP="00A57C65">
      <w:pPr>
        <w:rPr>
          <w:rFonts w:ascii="Garamond" w:hAnsi="Garamond"/>
        </w:rPr>
      </w:pPr>
      <w:r w:rsidRPr="00A57C65">
        <w:rPr>
          <w:rFonts w:ascii="Garamond" w:hAnsi="Garamond"/>
        </w:rPr>
        <w:t>Direction.</w:t>
      </w:r>
    </w:p>
    <w:p w14:paraId="104C5AC5" w14:textId="77777777" w:rsidR="00A57C65" w:rsidRPr="00A57C65" w:rsidRDefault="00A57C65" w:rsidP="00A57C65">
      <w:pPr>
        <w:rPr>
          <w:rFonts w:ascii="Garamond" w:hAnsi="Garamond"/>
        </w:rPr>
      </w:pPr>
      <w:r w:rsidRPr="00A57C65">
        <w:rPr>
          <w:rFonts w:ascii="Garamond" w:hAnsi="Garamond"/>
        </w:rPr>
        <w:t>He divided meat into equal portions and placed each portion at an outward point. The group watched. Each family approached one at a time. They waited. No grabbing. No rushing.</w:t>
      </w:r>
    </w:p>
    <w:p w14:paraId="5C42F9E0" w14:textId="77777777" w:rsidR="00A57C65" w:rsidRPr="00A57C65" w:rsidRDefault="00A57C65" w:rsidP="00A57C65">
      <w:pPr>
        <w:rPr>
          <w:rFonts w:ascii="Garamond" w:hAnsi="Garamond"/>
        </w:rPr>
      </w:pPr>
      <w:r w:rsidRPr="00A57C65">
        <w:rPr>
          <w:rFonts w:ascii="Garamond" w:hAnsi="Garamond"/>
        </w:rPr>
        <w:t>Even the dominant strong male accepted his share without protest.</w:t>
      </w:r>
    </w:p>
    <w:p w14:paraId="1078FD11" w14:textId="77777777" w:rsidR="00A57C65" w:rsidRPr="00A57C65" w:rsidRDefault="00A57C65" w:rsidP="00A57C65">
      <w:pPr>
        <w:rPr>
          <w:rFonts w:ascii="Garamond" w:hAnsi="Garamond"/>
        </w:rPr>
      </w:pPr>
      <w:r w:rsidRPr="00A57C65">
        <w:rPr>
          <w:rFonts w:ascii="Garamond" w:hAnsi="Garamond"/>
        </w:rPr>
        <w:t>Fairness was law.</w:t>
      </w:r>
    </w:p>
    <w:p w14:paraId="0C911DDE" w14:textId="77777777" w:rsidR="00A57C65" w:rsidRPr="00A57C65" w:rsidRDefault="00A57C65" w:rsidP="00A57C65">
      <w:pPr>
        <w:rPr>
          <w:rFonts w:ascii="Garamond" w:hAnsi="Garamond"/>
        </w:rPr>
      </w:pPr>
      <w:r w:rsidRPr="00A57C65">
        <w:rPr>
          <w:rFonts w:ascii="Garamond" w:hAnsi="Garamond"/>
        </w:rPr>
        <w:t>The star remained in the sand after the meal. The sun passed over it.</w:t>
      </w:r>
    </w:p>
    <w:p w14:paraId="363372F7" w14:textId="77777777" w:rsidR="00A57C65" w:rsidRPr="00A57C65" w:rsidRDefault="00A57C65" w:rsidP="00A57C65">
      <w:pPr>
        <w:rPr>
          <w:rFonts w:ascii="Garamond" w:hAnsi="Garamond"/>
        </w:rPr>
      </w:pPr>
      <w:r w:rsidRPr="00A57C65">
        <w:rPr>
          <w:rFonts w:ascii="Garamond" w:hAnsi="Garamond"/>
        </w:rPr>
        <w:t>At the edge of the gathering, a smaller male watched. His eyes moved not to his own portion, but to the others’.</w:t>
      </w:r>
    </w:p>
    <w:p w14:paraId="6ECE32BD" w14:textId="77777777" w:rsidR="00A57C65" w:rsidRPr="00A57C65" w:rsidRDefault="00A57C65" w:rsidP="00A57C65">
      <w:pPr>
        <w:rPr>
          <w:rFonts w:ascii="Garamond" w:hAnsi="Garamond"/>
        </w:rPr>
      </w:pPr>
      <w:r w:rsidRPr="00A57C65">
        <w:rPr>
          <w:rFonts w:ascii="Garamond" w:hAnsi="Garamond"/>
        </w:rPr>
        <w:t>He stepped toward a pile that was not his.</w:t>
      </w:r>
    </w:p>
    <w:p w14:paraId="777D61A9" w14:textId="77777777" w:rsidR="00A57C65" w:rsidRPr="00A57C65" w:rsidRDefault="00A57C65" w:rsidP="00A57C65">
      <w:pPr>
        <w:rPr>
          <w:rFonts w:ascii="Garamond" w:hAnsi="Garamond"/>
        </w:rPr>
      </w:pPr>
      <w:r w:rsidRPr="00A57C65">
        <w:rPr>
          <w:rFonts w:ascii="Garamond" w:hAnsi="Garamond"/>
        </w:rPr>
        <w:t>A hand stopped him—firm, still. Not violent. Just absolute.</w:t>
      </w:r>
    </w:p>
    <w:p w14:paraId="20188AE8" w14:textId="77777777" w:rsidR="00A57C65" w:rsidRPr="00A57C65" w:rsidRDefault="00A57C65" w:rsidP="00A57C65">
      <w:pPr>
        <w:rPr>
          <w:rFonts w:ascii="Garamond" w:hAnsi="Garamond"/>
        </w:rPr>
      </w:pPr>
      <w:r w:rsidRPr="00A57C65">
        <w:rPr>
          <w:rFonts w:ascii="Garamond" w:hAnsi="Garamond"/>
        </w:rPr>
        <w:t>The smaller male answered with sudden filth and laughter—defiance thrown like a weapon.</w:t>
      </w:r>
    </w:p>
    <w:p w14:paraId="68959928" w14:textId="7848E587" w:rsidR="00A57C65" w:rsidRPr="00904897" w:rsidRDefault="00A57C65" w:rsidP="00A57C65">
      <w:pPr>
        <w:rPr>
          <w:rFonts w:ascii="Garamond" w:hAnsi="Garamond"/>
        </w:rPr>
      </w:pPr>
      <w:r w:rsidRPr="00A57C65">
        <w:rPr>
          <w:rFonts w:ascii="Garamond" w:hAnsi="Garamond"/>
        </w:rPr>
        <w:t xml:space="preserve">For a moment the camp became chaos. Dust rose. Bodies surged. The dominant strong one separated them, but he did not punish the breach </w:t>
      </w:r>
      <w:r w:rsidR="002D3AB0" w:rsidRPr="00904897">
        <w:rPr>
          <w:rFonts w:ascii="Garamond" w:hAnsi="Garamond"/>
        </w:rPr>
        <w:t>as he had heard some sounds early and was carefully studying the juggle behind them</w:t>
      </w:r>
      <w:r w:rsidRPr="00A57C65">
        <w:rPr>
          <w:rFonts w:ascii="Garamond" w:hAnsi="Garamond"/>
        </w:rPr>
        <w:t>.</w:t>
      </w:r>
    </w:p>
    <w:p w14:paraId="61E93A7C" w14:textId="2F1126CE" w:rsidR="00FE4EC3" w:rsidRPr="00A57C65" w:rsidRDefault="00FE4EC3" w:rsidP="00A57C65">
      <w:pPr>
        <w:rPr>
          <w:rFonts w:ascii="Garamond" w:hAnsi="Garamond"/>
        </w:rPr>
      </w:pPr>
      <w:r w:rsidRPr="00904897">
        <w:rPr>
          <w:rFonts w:ascii="Garamond" w:hAnsi="Garamond"/>
        </w:rPr>
        <w:t xml:space="preserve">He </w:t>
      </w:r>
      <w:proofErr w:type="gramStart"/>
      <w:r w:rsidRPr="00904897">
        <w:rPr>
          <w:rFonts w:ascii="Garamond" w:hAnsi="Garamond"/>
        </w:rPr>
        <w:t>order</w:t>
      </w:r>
      <w:proofErr w:type="gramEnd"/>
      <w:r w:rsidRPr="00904897">
        <w:rPr>
          <w:rFonts w:ascii="Garamond" w:hAnsi="Garamond"/>
        </w:rPr>
        <w:t xml:space="preserve"> most of the males to go off to hunt.  Only he and the </w:t>
      </w:r>
      <w:r w:rsidR="00DC16E6" w:rsidRPr="00904897">
        <w:rPr>
          <w:rFonts w:ascii="Garamond" w:hAnsi="Garamond"/>
        </w:rPr>
        <w:t>smaller</w:t>
      </w:r>
      <w:r w:rsidR="001D0D74" w:rsidRPr="00904897">
        <w:rPr>
          <w:rFonts w:ascii="Garamond" w:hAnsi="Garamond"/>
        </w:rPr>
        <w:t xml:space="preserve"> one stayed back.  </w:t>
      </w:r>
    </w:p>
    <w:p w14:paraId="4E217A2F" w14:textId="77777777" w:rsidR="00A57C65" w:rsidRPr="00A57C65" w:rsidRDefault="00A57C65" w:rsidP="00A57C65">
      <w:pPr>
        <w:rPr>
          <w:rFonts w:ascii="Garamond" w:hAnsi="Garamond"/>
        </w:rPr>
      </w:pPr>
      <w:r w:rsidRPr="00A57C65">
        <w:rPr>
          <w:rFonts w:ascii="Garamond" w:hAnsi="Garamond"/>
        </w:rPr>
        <w:t>Something tilted.</w:t>
      </w:r>
    </w:p>
    <w:p w14:paraId="75593111" w14:textId="7E60488E" w:rsidR="00A57C65" w:rsidRPr="00A57C65" w:rsidRDefault="005248D9" w:rsidP="00A57C65">
      <w:pPr>
        <w:rPr>
          <w:rFonts w:ascii="Garamond" w:hAnsi="Garamond"/>
        </w:rPr>
      </w:pPr>
      <w:r w:rsidRPr="00904897">
        <w:rPr>
          <w:rFonts w:ascii="Garamond" w:hAnsi="Garamond"/>
        </w:rPr>
        <w:t>A slight</w:t>
      </w:r>
      <w:r w:rsidR="00A57C65" w:rsidRPr="00A57C65">
        <w:rPr>
          <w:rFonts w:ascii="Garamond" w:hAnsi="Garamond"/>
        </w:rPr>
        <w:t xml:space="preserve"> fracture in equality.</w:t>
      </w:r>
    </w:p>
    <w:p w14:paraId="79BC4AC4" w14:textId="77777777" w:rsidR="00A57C65" w:rsidRPr="00A57C65" w:rsidRDefault="00A57C65" w:rsidP="00A57C65">
      <w:pPr>
        <w:rPr>
          <w:rFonts w:ascii="Garamond" w:hAnsi="Garamond"/>
        </w:rPr>
      </w:pPr>
      <w:r w:rsidRPr="00A57C65">
        <w:rPr>
          <w:rFonts w:ascii="Garamond" w:hAnsi="Garamond"/>
        </w:rPr>
        <w:pict w14:anchorId="0AB8FB63">
          <v:rect id="_x0000_i1762" style="width:0;height:1.5pt" o:hralign="center" o:hrstd="t" o:hr="t" fillcolor="#a0a0a0" stroked="f"/>
        </w:pict>
      </w:r>
    </w:p>
    <w:p w14:paraId="478D2921" w14:textId="77777777" w:rsidR="00A57C65" w:rsidRPr="00A57C65" w:rsidRDefault="00A57C65" w:rsidP="00A57C65">
      <w:pPr>
        <w:rPr>
          <w:rFonts w:ascii="Garamond" w:hAnsi="Garamond"/>
        </w:rPr>
      </w:pPr>
      <w:r w:rsidRPr="00A57C65">
        <w:rPr>
          <w:rFonts w:ascii="Garamond" w:hAnsi="Garamond"/>
        </w:rPr>
        <w:t>Rain came later. The ground turned slick. The air smelled of wet earth and crushed leaves. Children clustered near the center while adults prepared food.</w:t>
      </w:r>
    </w:p>
    <w:p w14:paraId="0D6FAE6F" w14:textId="77777777" w:rsidR="00A57C65" w:rsidRPr="00A57C65" w:rsidRDefault="00A57C65" w:rsidP="00A57C65">
      <w:pPr>
        <w:rPr>
          <w:rFonts w:ascii="Garamond" w:hAnsi="Garamond"/>
        </w:rPr>
      </w:pPr>
      <w:r w:rsidRPr="00A57C65">
        <w:rPr>
          <w:rFonts w:ascii="Garamond" w:hAnsi="Garamond"/>
        </w:rPr>
        <w:t>Then a sound—low at first, a warning—came from beyond the edge of camp.</w:t>
      </w:r>
    </w:p>
    <w:p w14:paraId="10838AD4" w14:textId="77777777" w:rsidR="00A57C65" w:rsidRPr="00A57C65" w:rsidRDefault="00A57C65" w:rsidP="00A57C65">
      <w:pPr>
        <w:rPr>
          <w:rFonts w:ascii="Garamond" w:hAnsi="Garamond"/>
        </w:rPr>
      </w:pPr>
      <w:r w:rsidRPr="00A57C65">
        <w:rPr>
          <w:rFonts w:ascii="Garamond" w:hAnsi="Garamond"/>
        </w:rPr>
        <w:t>Not one of them.</w:t>
      </w:r>
    </w:p>
    <w:p w14:paraId="2171AAD4" w14:textId="77777777" w:rsidR="00A57C65" w:rsidRPr="00A57C65" w:rsidRDefault="00A57C65" w:rsidP="00A57C65">
      <w:pPr>
        <w:rPr>
          <w:rFonts w:ascii="Garamond" w:hAnsi="Garamond"/>
        </w:rPr>
      </w:pPr>
      <w:r w:rsidRPr="00A57C65">
        <w:rPr>
          <w:rFonts w:ascii="Garamond" w:hAnsi="Garamond"/>
        </w:rPr>
        <w:t xml:space="preserve">A predator </w:t>
      </w:r>
      <w:proofErr w:type="gramStart"/>
      <w:r w:rsidRPr="00A57C65">
        <w:rPr>
          <w:rFonts w:ascii="Garamond" w:hAnsi="Garamond"/>
        </w:rPr>
        <w:t>too</w:t>
      </w:r>
      <w:proofErr w:type="gramEnd"/>
      <w:r w:rsidRPr="00A57C65">
        <w:rPr>
          <w:rFonts w:ascii="Garamond" w:hAnsi="Garamond"/>
        </w:rPr>
        <w:t xml:space="preserve"> close.</w:t>
      </w:r>
    </w:p>
    <w:p w14:paraId="20B34941" w14:textId="77777777" w:rsidR="00A57C65" w:rsidRPr="00A57C65" w:rsidRDefault="00A57C65" w:rsidP="00A57C65">
      <w:pPr>
        <w:rPr>
          <w:rFonts w:ascii="Garamond" w:hAnsi="Garamond"/>
        </w:rPr>
      </w:pPr>
      <w:r w:rsidRPr="00A57C65">
        <w:rPr>
          <w:rFonts w:ascii="Garamond" w:hAnsi="Garamond"/>
        </w:rPr>
        <w:t>The dominant strong one rose instantly and moved toward the sound without hesitation, placing himself between danger and the young. A mother followed—fierce, teeth bared, body low and ready. Others rushed. Branches snapped. Children screamed.</w:t>
      </w:r>
    </w:p>
    <w:p w14:paraId="190E0BF9" w14:textId="77777777" w:rsidR="00A57C65" w:rsidRPr="00A57C65" w:rsidRDefault="00A57C65" w:rsidP="00A57C65">
      <w:pPr>
        <w:rPr>
          <w:rFonts w:ascii="Garamond" w:hAnsi="Garamond"/>
        </w:rPr>
      </w:pPr>
      <w:r w:rsidRPr="00A57C65">
        <w:rPr>
          <w:rFonts w:ascii="Garamond" w:hAnsi="Garamond"/>
        </w:rPr>
        <w:t>He pulled two small ones behind him, shielding them as the attack surged at the periphery.</w:t>
      </w:r>
    </w:p>
    <w:p w14:paraId="4AEDFC44" w14:textId="77777777" w:rsidR="00A57C65" w:rsidRPr="00A57C65" w:rsidRDefault="00A57C65" w:rsidP="00A57C65">
      <w:pPr>
        <w:rPr>
          <w:rFonts w:ascii="Garamond" w:hAnsi="Garamond"/>
        </w:rPr>
      </w:pPr>
      <w:r w:rsidRPr="00A57C65">
        <w:rPr>
          <w:rFonts w:ascii="Garamond" w:hAnsi="Garamond"/>
        </w:rPr>
        <w:lastRenderedPageBreak/>
        <w:t xml:space="preserve">The strong one roared—a sound that shook the air—and drove the predator back, striking </w:t>
      </w:r>
      <w:proofErr w:type="gramStart"/>
      <w:r w:rsidRPr="00A57C65">
        <w:rPr>
          <w:rFonts w:ascii="Garamond" w:hAnsi="Garamond"/>
        </w:rPr>
        <w:t>again and again</w:t>
      </w:r>
      <w:proofErr w:type="gramEnd"/>
      <w:r w:rsidRPr="00A57C65">
        <w:rPr>
          <w:rFonts w:ascii="Garamond" w:hAnsi="Garamond"/>
        </w:rPr>
        <w:t>, buying time. The mother fought with equal fury, refusing to retreat.</w:t>
      </w:r>
    </w:p>
    <w:p w14:paraId="26F38802" w14:textId="77777777" w:rsidR="00A57C65" w:rsidRPr="00A57C65" w:rsidRDefault="00A57C65" w:rsidP="00A57C65">
      <w:pPr>
        <w:rPr>
          <w:rFonts w:ascii="Garamond" w:hAnsi="Garamond"/>
        </w:rPr>
      </w:pPr>
      <w:r w:rsidRPr="00A57C65">
        <w:rPr>
          <w:rFonts w:ascii="Garamond" w:hAnsi="Garamond"/>
        </w:rPr>
        <w:t>The predator finally turned and fled.</w:t>
      </w:r>
    </w:p>
    <w:p w14:paraId="67B57D41" w14:textId="77777777" w:rsidR="00A57C65" w:rsidRPr="00A57C65" w:rsidRDefault="00A57C65" w:rsidP="00A57C65">
      <w:pPr>
        <w:rPr>
          <w:rFonts w:ascii="Garamond" w:hAnsi="Garamond"/>
        </w:rPr>
      </w:pPr>
      <w:r w:rsidRPr="00A57C65">
        <w:rPr>
          <w:rFonts w:ascii="Garamond" w:hAnsi="Garamond"/>
        </w:rPr>
        <w:t xml:space="preserve">But the clearing was streaked with blood. Not all of it </w:t>
      </w:r>
      <w:proofErr w:type="gramStart"/>
      <w:r w:rsidRPr="00A57C65">
        <w:rPr>
          <w:rFonts w:ascii="Garamond" w:hAnsi="Garamond"/>
        </w:rPr>
        <w:t>animal</w:t>
      </w:r>
      <w:proofErr w:type="gramEnd"/>
      <w:r w:rsidRPr="00A57C65">
        <w:rPr>
          <w:rFonts w:ascii="Garamond" w:hAnsi="Garamond"/>
        </w:rPr>
        <w:t>.</w:t>
      </w:r>
    </w:p>
    <w:p w14:paraId="38932039" w14:textId="77777777" w:rsidR="00A57C65" w:rsidRPr="00A57C65" w:rsidRDefault="00A57C65" w:rsidP="00A57C65">
      <w:pPr>
        <w:rPr>
          <w:rFonts w:ascii="Garamond" w:hAnsi="Garamond"/>
        </w:rPr>
      </w:pPr>
      <w:r w:rsidRPr="00A57C65">
        <w:rPr>
          <w:rFonts w:ascii="Garamond" w:hAnsi="Garamond"/>
        </w:rPr>
        <w:t>The strong one swayed. A deep wound tore across his side. Instinct tried to hold him upright—pride, duty, something older than language—but his legs gave way. He fell near the fire.</w:t>
      </w:r>
    </w:p>
    <w:p w14:paraId="7F47FCFA" w14:textId="77777777" w:rsidR="00A57C65" w:rsidRPr="00A57C65" w:rsidRDefault="00A57C65" w:rsidP="00A57C65">
      <w:pPr>
        <w:rPr>
          <w:rFonts w:ascii="Garamond" w:hAnsi="Garamond"/>
        </w:rPr>
      </w:pPr>
      <w:r w:rsidRPr="00A57C65">
        <w:rPr>
          <w:rFonts w:ascii="Garamond" w:hAnsi="Garamond"/>
        </w:rPr>
        <w:t>The mother who fought beside him collapsed too, breath shallow, eyes fixed on the children she had saved.</w:t>
      </w:r>
    </w:p>
    <w:p w14:paraId="07C0ED99" w14:textId="77777777" w:rsidR="00A57C65" w:rsidRPr="00A57C65" w:rsidRDefault="00A57C65" w:rsidP="00A57C65">
      <w:pPr>
        <w:rPr>
          <w:rFonts w:ascii="Garamond" w:hAnsi="Garamond"/>
        </w:rPr>
      </w:pPr>
      <w:r w:rsidRPr="00A57C65">
        <w:rPr>
          <w:rFonts w:ascii="Garamond" w:hAnsi="Garamond"/>
        </w:rPr>
        <w:t>The camp fell silent except for heavy breathing and soft crying.</w:t>
      </w:r>
    </w:p>
    <w:p w14:paraId="0F67B3EB" w14:textId="77777777" w:rsidR="00A57C65" w:rsidRPr="00A57C65" w:rsidRDefault="00A57C65" w:rsidP="00A57C65">
      <w:pPr>
        <w:rPr>
          <w:rFonts w:ascii="Garamond" w:hAnsi="Garamond"/>
        </w:rPr>
      </w:pPr>
      <w:r w:rsidRPr="00A57C65">
        <w:rPr>
          <w:rFonts w:ascii="Garamond" w:hAnsi="Garamond"/>
        </w:rPr>
        <w:t>He knelt beside the dying leader and touched his throat. Breath faded.</w:t>
      </w:r>
    </w:p>
    <w:p w14:paraId="186DEDBB" w14:textId="77777777" w:rsidR="00A57C65" w:rsidRPr="00A57C65" w:rsidRDefault="00A57C65" w:rsidP="00A57C65">
      <w:pPr>
        <w:rPr>
          <w:rFonts w:ascii="Garamond" w:hAnsi="Garamond"/>
        </w:rPr>
      </w:pPr>
      <w:r w:rsidRPr="00A57C65">
        <w:rPr>
          <w:rFonts w:ascii="Garamond" w:hAnsi="Garamond"/>
        </w:rPr>
        <w:t>Not accident.</w:t>
      </w:r>
      <w:r w:rsidRPr="00A57C65">
        <w:rPr>
          <w:rFonts w:ascii="Garamond" w:hAnsi="Garamond"/>
        </w:rPr>
        <w:br/>
        <w:t>Not chance.</w:t>
      </w:r>
    </w:p>
    <w:p w14:paraId="4C45CA9E" w14:textId="77777777" w:rsidR="00A57C65" w:rsidRPr="00A57C65" w:rsidRDefault="00A57C65" w:rsidP="00A57C65">
      <w:pPr>
        <w:rPr>
          <w:rFonts w:ascii="Garamond" w:hAnsi="Garamond"/>
        </w:rPr>
      </w:pPr>
      <w:r w:rsidRPr="00A57C65">
        <w:rPr>
          <w:rFonts w:ascii="Garamond" w:hAnsi="Garamond"/>
        </w:rPr>
        <w:t>Choice.</w:t>
      </w:r>
    </w:p>
    <w:p w14:paraId="2C7AE545" w14:textId="77777777" w:rsidR="00A57C65" w:rsidRPr="00A57C65" w:rsidRDefault="00A57C65" w:rsidP="00A57C65">
      <w:pPr>
        <w:rPr>
          <w:rFonts w:ascii="Garamond" w:hAnsi="Garamond"/>
        </w:rPr>
      </w:pPr>
      <w:r w:rsidRPr="00A57C65">
        <w:rPr>
          <w:rFonts w:ascii="Garamond" w:hAnsi="Garamond"/>
        </w:rPr>
        <w:t>Across the clearing, the smaller male did not approach the wounded.</w:t>
      </w:r>
    </w:p>
    <w:p w14:paraId="01BA41B1" w14:textId="77777777" w:rsidR="00A57C65" w:rsidRPr="00A57C65" w:rsidRDefault="00A57C65" w:rsidP="00A57C65">
      <w:pPr>
        <w:rPr>
          <w:rFonts w:ascii="Garamond" w:hAnsi="Garamond"/>
        </w:rPr>
      </w:pPr>
      <w:r w:rsidRPr="00A57C65">
        <w:rPr>
          <w:rFonts w:ascii="Garamond" w:hAnsi="Garamond"/>
        </w:rPr>
        <w:t>He watched.</w:t>
      </w:r>
    </w:p>
    <w:p w14:paraId="6176CA90" w14:textId="77777777" w:rsidR="00A57C65" w:rsidRPr="00A57C65" w:rsidRDefault="00A57C65" w:rsidP="00A57C65">
      <w:pPr>
        <w:rPr>
          <w:rFonts w:ascii="Garamond" w:hAnsi="Garamond"/>
        </w:rPr>
      </w:pPr>
      <w:r w:rsidRPr="00A57C65">
        <w:rPr>
          <w:rFonts w:ascii="Garamond" w:hAnsi="Garamond"/>
        </w:rPr>
        <w:t>And while eyes were fixed on the fallen defenders, he slipped toward the food pile and gathered meat quickly, stuffing it into his arms—greedy, unashamed, even now.</w:t>
      </w:r>
    </w:p>
    <w:p w14:paraId="2545D70D" w14:textId="77777777" w:rsidR="00A57C65" w:rsidRPr="00A57C65" w:rsidRDefault="00A57C65" w:rsidP="00A57C65">
      <w:pPr>
        <w:rPr>
          <w:rFonts w:ascii="Garamond" w:hAnsi="Garamond"/>
        </w:rPr>
      </w:pPr>
      <w:r w:rsidRPr="00A57C65">
        <w:rPr>
          <w:rFonts w:ascii="Garamond" w:hAnsi="Garamond"/>
        </w:rPr>
        <w:t>He saw it. He could not stop it. His hand stayed on the leader’s chest as the rhythm slowed.</w:t>
      </w:r>
    </w:p>
    <w:p w14:paraId="0357C4F3" w14:textId="77777777" w:rsidR="00A57C65" w:rsidRPr="00A57C65" w:rsidRDefault="00A57C65" w:rsidP="00A57C65">
      <w:pPr>
        <w:rPr>
          <w:rFonts w:ascii="Garamond" w:hAnsi="Garamond"/>
        </w:rPr>
      </w:pPr>
      <w:r w:rsidRPr="00A57C65">
        <w:rPr>
          <w:rFonts w:ascii="Garamond" w:hAnsi="Garamond"/>
        </w:rPr>
        <w:t>The great body grew still.</w:t>
      </w:r>
    </w:p>
    <w:p w14:paraId="592B4CBB" w14:textId="77777777" w:rsidR="00A57C65" w:rsidRPr="00A57C65" w:rsidRDefault="00A57C65" w:rsidP="00A57C65">
      <w:pPr>
        <w:rPr>
          <w:rFonts w:ascii="Garamond" w:hAnsi="Garamond"/>
        </w:rPr>
      </w:pPr>
      <w:r w:rsidRPr="00A57C65">
        <w:rPr>
          <w:rFonts w:ascii="Garamond" w:hAnsi="Garamond"/>
        </w:rPr>
        <w:t>Power ending not in dominance,</w:t>
      </w:r>
      <w:r w:rsidRPr="00A57C65">
        <w:rPr>
          <w:rFonts w:ascii="Garamond" w:hAnsi="Garamond"/>
        </w:rPr>
        <w:br/>
        <w:t>but in sacrifice.</w:t>
      </w:r>
    </w:p>
    <w:p w14:paraId="6D2B9373" w14:textId="77777777" w:rsidR="00A57C65" w:rsidRPr="00A57C65" w:rsidRDefault="00A57C65" w:rsidP="00A57C65">
      <w:pPr>
        <w:rPr>
          <w:rFonts w:ascii="Garamond" w:hAnsi="Garamond"/>
        </w:rPr>
      </w:pPr>
      <w:r w:rsidRPr="00A57C65">
        <w:rPr>
          <w:rFonts w:ascii="Garamond" w:hAnsi="Garamond"/>
        </w:rPr>
        <w:t xml:space="preserve">And something changed inside the community, quiet </w:t>
      </w:r>
      <w:proofErr w:type="gramStart"/>
      <w:r w:rsidRPr="00A57C65">
        <w:rPr>
          <w:rFonts w:ascii="Garamond" w:hAnsi="Garamond"/>
        </w:rPr>
        <w:t>as</w:t>
      </w:r>
      <w:proofErr w:type="gramEnd"/>
      <w:r w:rsidRPr="00A57C65">
        <w:rPr>
          <w:rFonts w:ascii="Garamond" w:hAnsi="Garamond"/>
        </w:rPr>
        <w:t xml:space="preserve"> embers under ash:</w:t>
      </w:r>
    </w:p>
    <w:p w14:paraId="3BC483BC" w14:textId="77777777" w:rsidR="00A57C65" w:rsidRPr="00A57C65" w:rsidRDefault="00A57C65" w:rsidP="00A57C65">
      <w:pPr>
        <w:rPr>
          <w:rFonts w:ascii="Garamond" w:hAnsi="Garamond"/>
        </w:rPr>
      </w:pPr>
      <w:r w:rsidRPr="00A57C65">
        <w:rPr>
          <w:rFonts w:ascii="Garamond" w:hAnsi="Garamond"/>
        </w:rPr>
        <w:t>For the first time, they understood that strength could be used to shield, not to take.</w:t>
      </w:r>
    </w:p>
    <w:p w14:paraId="7CFE9EEE" w14:textId="77777777" w:rsidR="00A57C65" w:rsidRPr="00A57C65" w:rsidRDefault="00A57C65" w:rsidP="00A57C65">
      <w:pPr>
        <w:rPr>
          <w:rFonts w:ascii="Garamond" w:hAnsi="Garamond"/>
        </w:rPr>
      </w:pPr>
      <w:r w:rsidRPr="00A57C65">
        <w:rPr>
          <w:rFonts w:ascii="Garamond" w:hAnsi="Garamond"/>
        </w:rPr>
        <w:t>At the edge of camp, hidden in shadow, the smaller male ate alone.</w:t>
      </w:r>
    </w:p>
    <w:p w14:paraId="4F241648" w14:textId="77777777" w:rsidR="00A57C65" w:rsidRPr="00A57C65" w:rsidRDefault="00A57C65" w:rsidP="00A57C65">
      <w:pPr>
        <w:rPr>
          <w:rFonts w:ascii="Garamond" w:hAnsi="Garamond"/>
        </w:rPr>
      </w:pPr>
      <w:r w:rsidRPr="00A57C65">
        <w:rPr>
          <w:rFonts w:ascii="Garamond" w:hAnsi="Garamond"/>
        </w:rPr>
        <w:pict w14:anchorId="7590B7C3">
          <v:rect id="_x0000_i1763" style="width:0;height:1.5pt" o:hralign="center" o:hrstd="t" o:hr="t" fillcolor="#a0a0a0" stroked="f"/>
        </w:pict>
      </w:r>
    </w:p>
    <w:p w14:paraId="3677B1E2" w14:textId="77777777" w:rsidR="00A57C65" w:rsidRPr="00A57C65" w:rsidRDefault="00A57C65" w:rsidP="00A57C65">
      <w:pPr>
        <w:rPr>
          <w:rFonts w:ascii="Garamond" w:hAnsi="Garamond"/>
        </w:rPr>
      </w:pPr>
      <w:r w:rsidRPr="00A57C65">
        <w:rPr>
          <w:rFonts w:ascii="Garamond" w:hAnsi="Garamond"/>
        </w:rPr>
        <w:t>They placed the leader into the fire.</w:t>
      </w:r>
    </w:p>
    <w:p w14:paraId="28EFE9E5" w14:textId="77777777" w:rsidR="00A57C65" w:rsidRPr="00A57C65" w:rsidRDefault="00A57C65" w:rsidP="00A57C65">
      <w:pPr>
        <w:rPr>
          <w:rFonts w:ascii="Garamond" w:hAnsi="Garamond"/>
        </w:rPr>
      </w:pPr>
      <w:r w:rsidRPr="00A57C65">
        <w:rPr>
          <w:rFonts w:ascii="Garamond" w:hAnsi="Garamond"/>
        </w:rPr>
        <w:t>Not a clean cremation—partial burning. Heat as boundary rather than ritual. A crude, early intimacy with death.</w:t>
      </w:r>
    </w:p>
    <w:p w14:paraId="16ECB1E9" w14:textId="77777777" w:rsidR="00A57C65" w:rsidRPr="00A57C65" w:rsidRDefault="00A57C65" w:rsidP="00A57C65">
      <w:pPr>
        <w:rPr>
          <w:rFonts w:ascii="Garamond" w:hAnsi="Garamond"/>
        </w:rPr>
      </w:pPr>
      <w:r w:rsidRPr="00A57C65">
        <w:rPr>
          <w:rFonts w:ascii="Garamond" w:hAnsi="Garamond"/>
        </w:rPr>
        <w:t>Near the scattered bones of past meals, the smaller male planted a curved horn upright in soil. He set another bone beside it.</w:t>
      </w:r>
    </w:p>
    <w:p w14:paraId="11720892" w14:textId="77777777" w:rsidR="00A57C65" w:rsidRPr="00A57C65" w:rsidRDefault="00A57C65" w:rsidP="00A57C65">
      <w:pPr>
        <w:rPr>
          <w:rFonts w:ascii="Garamond" w:hAnsi="Garamond"/>
        </w:rPr>
      </w:pPr>
      <w:r w:rsidRPr="00A57C65">
        <w:rPr>
          <w:rFonts w:ascii="Garamond" w:hAnsi="Garamond"/>
        </w:rPr>
        <w:lastRenderedPageBreak/>
        <w:t>Not random.</w:t>
      </w:r>
    </w:p>
    <w:p w14:paraId="5EBF831B" w14:textId="77777777" w:rsidR="00A57C65" w:rsidRPr="00A57C65" w:rsidRDefault="00A57C65" w:rsidP="00A57C65">
      <w:pPr>
        <w:rPr>
          <w:rFonts w:ascii="Garamond" w:hAnsi="Garamond"/>
        </w:rPr>
      </w:pPr>
      <w:r w:rsidRPr="00A57C65">
        <w:rPr>
          <w:rFonts w:ascii="Garamond" w:hAnsi="Garamond"/>
        </w:rPr>
        <w:t>Pattern.</w:t>
      </w:r>
    </w:p>
    <w:p w14:paraId="74159A3E" w14:textId="77777777" w:rsidR="00A57C65" w:rsidRPr="00A57C65" w:rsidRDefault="00A57C65" w:rsidP="00A57C65">
      <w:pPr>
        <w:rPr>
          <w:rFonts w:ascii="Garamond" w:hAnsi="Garamond"/>
        </w:rPr>
      </w:pPr>
      <w:r w:rsidRPr="00A57C65">
        <w:rPr>
          <w:rFonts w:ascii="Garamond" w:hAnsi="Garamond"/>
        </w:rPr>
        <w:t>A hollow-eyed female began a rhythmic vocalization—low, oscillating—sound that pulled attention the way flame did. Fear performed as meaning. Fear offered as order.</w:t>
      </w:r>
    </w:p>
    <w:p w14:paraId="7BCB2AE4" w14:textId="77777777" w:rsidR="00A57C65" w:rsidRPr="00A57C65" w:rsidRDefault="00A57C65" w:rsidP="00A57C65">
      <w:pPr>
        <w:rPr>
          <w:rFonts w:ascii="Garamond" w:hAnsi="Garamond"/>
        </w:rPr>
      </w:pPr>
      <w:r w:rsidRPr="00A57C65">
        <w:rPr>
          <w:rFonts w:ascii="Garamond" w:hAnsi="Garamond"/>
        </w:rPr>
        <w:t>A large male—strong but socially displaced—watched from darkness.</w:t>
      </w:r>
    </w:p>
    <w:p w14:paraId="3C395C19" w14:textId="77777777" w:rsidR="00A57C65" w:rsidRPr="00A57C65" w:rsidRDefault="00A57C65" w:rsidP="00A57C65">
      <w:pPr>
        <w:rPr>
          <w:rFonts w:ascii="Garamond" w:hAnsi="Garamond"/>
        </w:rPr>
      </w:pPr>
      <w:r w:rsidRPr="00A57C65">
        <w:rPr>
          <w:rFonts w:ascii="Garamond" w:hAnsi="Garamond"/>
        </w:rPr>
        <w:t>The hollow-eyed female found him later and touched his arm, as if offering him a place at the center.</w:t>
      </w:r>
    </w:p>
    <w:p w14:paraId="7F8EFAE1" w14:textId="77777777" w:rsidR="00A57C65" w:rsidRPr="00A57C65" w:rsidRDefault="00A57C65" w:rsidP="00A57C65">
      <w:pPr>
        <w:rPr>
          <w:rFonts w:ascii="Garamond" w:hAnsi="Garamond"/>
        </w:rPr>
      </w:pPr>
      <w:r w:rsidRPr="00A57C65">
        <w:rPr>
          <w:rFonts w:ascii="Garamond" w:hAnsi="Garamond"/>
        </w:rPr>
        <w:t>And over time, the camp’s old code began to mutate:</w:t>
      </w:r>
    </w:p>
    <w:p w14:paraId="2B3B74BD" w14:textId="77777777" w:rsidR="00A57C65" w:rsidRPr="00A57C65" w:rsidRDefault="00A57C65" w:rsidP="00A57C65">
      <w:pPr>
        <w:rPr>
          <w:rFonts w:ascii="Garamond" w:hAnsi="Garamond"/>
        </w:rPr>
      </w:pPr>
      <w:r w:rsidRPr="00A57C65">
        <w:rPr>
          <w:rFonts w:ascii="Garamond" w:hAnsi="Garamond"/>
        </w:rPr>
        <w:t>The star was drawn less often.</w:t>
      </w:r>
      <w:r w:rsidRPr="00A57C65">
        <w:rPr>
          <w:rFonts w:ascii="Garamond" w:hAnsi="Garamond"/>
        </w:rPr>
        <w:br/>
        <w:t>Portions became uneven.</w:t>
      </w:r>
      <w:r w:rsidRPr="00A57C65">
        <w:rPr>
          <w:rFonts w:ascii="Garamond" w:hAnsi="Garamond"/>
        </w:rPr>
        <w:br/>
        <w:t xml:space="preserve">The </w:t>
      </w:r>
      <w:proofErr w:type="gramStart"/>
      <w:r w:rsidRPr="00A57C65">
        <w:rPr>
          <w:rFonts w:ascii="Garamond" w:hAnsi="Garamond"/>
        </w:rPr>
        <w:t>large displaced</w:t>
      </w:r>
      <w:proofErr w:type="gramEnd"/>
      <w:r w:rsidRPr="00A57C65">
        <w:rPr>
          <w:rFonts w:ascii="Garamond" w:hAnsi="Garamond"/>
        </w:rPr>
        <w:t xml:space="preserve"> male sat more centrally.</w:t>
      </w:r>
      <w:r w:rsidRPr="00A57C65">
        <w:rPr>
          <w:rFonts w:ascii="Garamond" w:hAnsi="Garamond"/>
        </w:rPr>
        <w:br/>
        <w:t>Whispers began before distribution.</w:t>
      </w:r>
      <w:r w:rsidRPr="00A57C65">
        <w:rPr>
          <w:rFonts w:ascii="Garamond" w:hAnsi="Garamond"/>
        </w:rPr>
        <w:br/>
        <w:t>Women waited longer.</w:t>
      </w:r>
      <w:r w:rsidRPr="00A57C65">
        <w:rPr>
          <w:rFonts w:ascii="Garamond" w:hAnsi="Garamond"/>
        </w:rPr>
        <w:br/>
        <w:t>The horned arrangement grew deliberate.</w:t>
      </w:r>
    </w:p>
    <w:p w14:paraId="22FA38D3" w14:textId="77777777" w:rsidR="00A57C65" w:rsidRPr="00A57C65" w:rsidRDefault="00A57C65" w:rsidP="00A57C65">
      <w:pPr>
        <w:rPr>
          <w:rFonts w:ascii="Garamond" w:hAnsi="Garamond"/>
        </w:rPr>
      </w:pPr>
      <w:r w:rsidRPr="00A57C65">
        <w:rPr>
          <w:rFonts w:ascii="Garamond" w:hAnsi="Garamond"/>
        </w:rPr>
        <w:t>The star appeared once again—five lines, equal—drawn in the dirt with a steadiness that felt like memory insisting.</w:t>
      </w:r>
    </w:p>
    <w:p w14:paraId="7462B909" w14:textId="77777777" w:rsidR="00A57C65" w:rsidRPr="00A57C65" w:rsidRDefault="00A57C65" w:rsidP="00A57C65">
      <w:pPr>
        <w:rPr>
          <w:rFonts w:ascii="Garamond" w:hAnsi="Garamond"/>
        </w:rPr>
      </w:pPr>
      <w:r w:rsidRPr="00A57C65">
        <w:rPr>
          <w:rFonts w:ascii="Garamond" w:hAnsi="Garamond"/>
        </w:rPr>
        <w:t>No one stepped forward.</w:t>
      </w:r>
    </w:p>
    <w:p w14:paraId="0A618BEE" w14:textId="77777777" w:rsidR="00A57C65" w:rsidRPr="00A57C65" w:rsidRDefault="00A57C65" w:rsidP="00A57C65">
      <w:pPr>
        <w:rPr>
          <w:rFonts w:ascii="Garamond" w:hAnsi="Garamond"/>
        </w:rPr>
      </w:pPr>
      <w:r w:rsidRPr="00A57C65">
        <w:rPr>
          <w:rFonts w:ascii="Garamond" w:hAnsi="Garamond"/>
        </w:rPr>
        <w:t>Wind erased it.</w:t>
      </w:r>
    </w:p>
    <w:p w14:paraId="5B41CE19" w14:textId="77777777" w:rsidR="00A57C65" w:rsidRPr="00A57C65" w:rsidRDefault="00A57C65" w:rsidP="00A57C65">
      <w:pPr>
        <w:rPr>
          <w:rFonts w:ascii="Garamond" w:hAnsi="Garamond"/>
        </w:rPr>
      </w:pPr>
      <w:r w:rsidRPr="00A57C65">
        <w:rPr>
          <w:rFonts w:ascii="Garamond" w:hAnsi="Garamond"/>
        </w:rPr>
        <w:pict w14:anchorId="4BE6B9E3">
          <v:rect id="_x0000_i1764" style="width:0;height:1.5pt" o:hralign="center" o:hrstd="t" o:hr="t" fillcolor="#a0a0a0" stroked="f"/>
        </w:pict>
      </w:r>
    </w:p>
    <w:p w14:paraId="068C8E78" w14:textId="77777777" w:rsidR="00A57C65" w:rsidRPr="00A57C65" w:rsidRDefault="00A57C65" w:rsidP="00A57C65">
      <w:pPr>
        <w:rPr>
          <w:rFonts w:ascii="Garamond" w:hAnsi="Garamond"/>
        </w:rPr>
      </w:pPr>
      <w:r w:rsidRPr="00A57C65">
        <w:rPr>
          <w:rFonts w:ascii="Garamond" w:hAnsi="Garamond"/>
        </w:rPr>
        <w:t>Hunger deepened.</w:t>
      </w:r>
    </w:p>
    <w:p w14:paraId="59424EF5" w14:textId="77777777" w:rsidR="00A57C65" w:rsidRPr="00A57C65" w:rsidRDefault="00A57C65" w:rsidP="00A57C65">
      <w:pPr>
        <w:rPr>
          <w:rFonts w:ascii="Garamond" w:hAnsi="Garamond"/>
        </w:rPr>
      </w:pPr>
      <w:r w:rsidRPr="00A57C65">
        <w:rPr>
          <w:rFonts w:ascii="Garamond" w:hAnsi="Garamond"/>
        </w:rPr>
        <w:t>The smaller male returned one day carrying a living infant taken from another band.</w:t>
      </w:r>
    </w:p>
    <w:p w14:paraId="5FDC0423" w14:textId="77777777" w:rsidR="00A57C65" w:rsidRPr="00A57C65" w:rsidRDefault="00A57C65" w:rsidP="00A57C65">
      <w:pPr>
        <w:rPr>
          <w:rFonts w:ascii="Garamond" w:hAnsi="Garamond"/>
        </w:rPr>
      </w:pPr>
      <w:r w:rsidRPr="00A57C65">
        <w:rPr>
          <w:rFonts w:ascii="Garamond" w:hAnsi="Garamond"/>
        </w:rPr>
        <w:t>The group recoiled.</w:t>
      </w:r>
    </w:p>
    <w:p w14:paraId="1697AB94" w14:textId="77777777" w:rsidR="00A57C65" w:rsidRPr="00A57C65" w:rsidRDefault="00A57C65" w:rsidP="00A57C65">
      <w:pPr>
        <w:rPr>
          <w:rFonts w:ascii="Garamond" w:hAnsi="Garamond"/>
        </w:rPr>
      </w:pPr>
      <w:r w:rsidRPr="00A57C65">
        <w:rPr>
          <w:rFonts w:ascii="Garamond" w:hAnsi="Garamond"/>
        </w:rPr>
        <w:t>The horned arrangement now resembled a face.</w:t>
      </w:r>
    </w:p>
    <w:p w14:paraId="539DFFB7" w14:textId="77777777" w:rsidR="00A57C65" w:rsidRPr="00A57C65" w:rsidRDefault="00A57C65" w:rsidP="00A57C65">
      <w:pPr>
        <w:rPr>
          <w:rFonts w:ascii="Garamond" w:hAnsi="Garamond"/>
        </w:rPr>
      </w:pPr>
      <w:r w:rsidRPr="00A57C65">
        <w:rPr>
          <w:rFonts w:ascii="Garamond" w:hAnsi="Garamond"/>
        </w:rPr>
        <w:t xml:space="preserve">The large central male hesitated. The smaller male touched the horned bones, then his own chest, then the infant: </w:t>
      </w:r>
      <w:r w:rsidRPr="00A57C65">
        <w:rPr>
          <w:rFonts w:ascii="Garamond" w:hAnsi="Garamond"/>
          <w:i/>
          <w:iCs/>
        </w:rPr>
        <w:t>Give. Receive. Survive.</w:t>
      </w:r>
    </w:p>
    <w:p w14:paraId="6F67FD19" w14:textId="77777777" w:rsidR="00A57C65" w:rsidRPr="00A57C65" w:rsidRDefault="00A57C65" w:rsidP="00A57C65">
      <w:pPr>
        <w:rPr>
          <w:rFonts w:ascii="Garamond" w:hAnsi="Garamond"/>
        </w:rPr>
      </w:pPr>
      <w:r w:rsidRPr="00A57C65">
        <w:rPr>
          <w:rFonts w:ascii="Garamond" w:hAnsi="Garamond"/>
        </w:rPr>
        <w:t>He stepped forward and pointed to where the star used to be. Then he pointed to the sky.</w:t>
      </w:r>
    </w:p>
    <w:p w14:paraId="03659E53" w14:textId="77777777" w:rsidR="00A57C65" w:rsidRPr="00A57C65" w:rsidRDefault="00A57C65" w:rsidP="00A57C65">
      <w:pPr>
        <w:rPr>
          <w:rFonts w:ascii="Garamond" w:hAnsi="Garamond"/>
        </w:rPr>
      </w:pPr>
      <w:r w:rsidRPr="00A57C65">
        <w:rPr>
          <w:rFonts w:ascii="Garamond" w:hAnsi="Garamond"/>
        </w:rPr>
        <w:t>The sun still moved in one direction. Always one direction.</w:t>
      </w:r>
    </w:p>
    <w:p w14:paraId="6C777B8A" w14:textId="77777777" w:rsidR="00A57C65" w:rsidRPr="00A57C65" w:rsidRDefault="00A57C65" w:rsidP="00A57C65">
      <w:pPr>
        <w:rPr>
          <w:rFonts w:ascii="Garamond" w:hAnsi="Garamond"/>
        </w:rPr>
      </w:pPr>
      <w:r w:rsidRPr="00A57C65">
        <w:rPr>
          <w:rFonts w:ascii="Garamond" w:hAnsi="Garamond"/>
        </w:rPr>
        <w:t>The large central male glanced up—only briefly—then looked away.</w:t>
      </w:r>
    </w:p>
    <w:p w14:paraId="3ECB4F79" w14:textId="77777777" w:rsidR="00A57C65" w:rsidRPr="00A57C65" w:rsidRDefault="00A57C65" w:rsidP="00A57C65">
      <w:pPr>
        <w:rPr>
          <w:rFonts w:ascii="Garamond" w:hAnsi="Garamond"/>
        </w:rPr>
      </w:pPr>
      <w:r w:rsidRPr="00A57C65">
        <w:rPr>
          <w:rFonts w:ascii="Garamond" w:hAnsi="Garamond"/>
        </w:rPr>
        <w:pict w14:anchorId="6D7611A7">
          <v:rect id="_x0000_i1765" style="width:0;height:1.5pt" o:hralign="center" o:hrstd="t" o:hr="t" fillcolor="#a0a0a0" stroked="f"/>
        </w:pict>
      </w:r>
    </w:p>
    <w:p w14:paraId="18B4B5FE" w14:textId="77777777" w:rsidR="00A57C65" w:rsidRPr="00A57C65" w:rsidRDefault="00A57C65" w:rsidP="00A57C65">
      <w:pPr>
        <w:rPr>
          <w:rFonts w:ascii="Garamond" w:hAnsi="Garamond"/>
        </w:rPr>
      </w:pPr>
      <w:r w:rsidRPr="00A57C65">
        <w:rPr>
          <w:rFonts w:ascii="Garamond" w:hAnsi="Garamond"/>
        </w:rPr>
        <w:t>Half a year later, in the dark, footsteps approached their shelter.</w:t>
      </w:r>
    </w:p>
    <w:p w14:paraId="67B68D5D" w14:textId="77777777" w:rsidR="00A57C65" w:rsidRPr="00A57C65" w:rsidRDefault="00A57C65" w:rsidP="00A57C65">
      <w:pPr>
        <w:rPr>
          <w:rFonts w:ascii="Garamond" w:hAnsi="Garamond"/>
        </w:rPr>
      </w:pPr>
      <w:r w:rsidRPr="00A57C65">
        <w:rPr>
          <w:rFonts w:ascii="Garamond" w:hAnsi="Garamond"/>
        </w:rPr>
        <w:lastRenderedPageBreak/>
        <w:t>The mother was nursing. He was awake.</w:t>
      </w:r>
    </w:p>
    <w:p w14:paraId="615A1C8C" w14:textId="77777777" w:rsidR="00A57C65" w:rsidRPr="00A57C65" w:rsidRDefault="00A57C65" w:rsidP="00A57C65">
      <w:pPr>
        <w:rPr>
          <w:rFonts w:ascii="Garamond" w:hAnsi="Garamond"/>
        </w:rPr>
      </w:pPr>
      <w:r w:rsidRPr="00A57C65">
        <w:rPr>
          <w:rFonts w:ascii="Garamond" w:hAnsi="Garamond"/>
        </w:rPr>
        <w:t>The large central male entered first. Behind him came the smaller male, the hollow-eyed female, others who could not meet his gaze.</w:t>
      </w:r>
    </w:p>
    <w:p w14:paraId="5906190D" w14:textId="77777777" w:rsidR="00A57C65" w:rsidRPr="00A57C65" w:rsidRDefault="00A57C65" w:rsidP="00A57C65">
      <w:pPr>
        <w:rPr>
          <w:rFonts w:ascii="Garamond" w:hAnsi="Garamond"/>
        </w:rPr>
      </w:pPr>
      <w:r w:rsidRPr="00A57C65">
        <w:rPr>
          <w:rFonts w:ascii="Garamond" w:hAnsi="Garamond"/>
        </w:rPr>
        <w:t>He rose. He did not strike immediately.</w:t>
      </w:r>
    </w:p>
    <w:p w14:paraId="59FBDAAB" w14:textId="77777777" w:rsidR="00A57C65" w:rsidRPr="00A57C65" w:rsidRDefault="00A57C65" w:rsidP="00A57C65">
      <w:pPr>
        <w:rPr>
          <w:rFonts w:ascii="Garamond" w:hAnsi="Garamond"/>
        </w:rPr>
      </w:pPr>
      <w:proofErr w:type="gramStart"/>
      <w:r w:rsidRPr="00A57C65">
        <w:rPr>
          <w:rFonts w:ascii="Garamond" w:hAnsi="Garamond"/>
        </w:rPr>
        <w:t>Instead</w:t>
      </w:r>
      <w:proofErr w:type="gramEnd"/>
      <w:r w:rsidRPr="00A57C65">
        <w:rPr>
          <w:rFonts w:ascii="Garamond" w:hAnsi="Garamond"/>
        </w:rPr>
        <w:t xml:space="preserve"> he knelt and drew between them:</w:t>
      </w:r>
    </w:p>
    <w:p w14:paraId="2E00AEE2" w14:textId="77777777" w:rsidR="00A57C65" w:rsidRPr="00A57C65" w:rsidRDefault="00A57C65" w:rsidP="00A57C65">
      <w:pPr>
        <w:rPr>
          <w:rFonts w:ascii="Garamond" w:hAnsi="Garamond"/>
        </w:rPr>
      </w:pPr>
      <w:r w:rsidRPr="00A57C65">
        <w:rPr>
          <w:rFonts w:ascii="Garamond" w:hAnsi="Garamond"/>
        </w:rPr>
        <w:t>a star.</w:t>
      </w:r>
      <w:r w:rsidRPr="00A57C65">
        <w:rPr>
          <w:rFonts w:ascii="Garamond" w:hAnsi="Garamond"/>
        </w:rPr>
        <w:br/>
        <w:t>five lines.</w:t>
      </w:r>
      <w:r w:rsidRPr="00A57C65">
        <w:rPr>
          <w:rFonts w:ascii="Garamond" w:hAnsi="Garamond"/>
        </w:rPr>
        <w:br/>
        <w:t>equal.</w:t>
      </w:r>
    </w:p>
    <w:p w14:paraId="6B41E8FE" w14:textId="77777777" w:rsidR="00A57C65" w:rsidRPr="00A57C65" w:rsidRDefault="00A57C65" w:rsidP="00A57C65">
      <w:pPr>
        <w:rPr>
          <w:rFonts w:ascii="Garamond" w:hAnsi="Garamond"/>
        </w:rPr>
      </w:pPr>
      <w:r w:rsidRPr="00A57C65">
        <w:rPr>
          <w:rFonts w:ascii="Garamond" w:hAnsi="Garamond"/>
        </w:rPr>
        <w:t>He looked at each face. Then beyond them, to the strip of night visible outside the rock mouth.</w:t>
      </w:r>
    </w:p>
    <w:p w14:paraId="5A9450C2" w14:textId="77777777" w:rsidR="00A57C65" w:rsidRPr="00A57C65" w:rsidRDefault="00A57C65" w:rsidP="00A57C65">
      <w:pPr>
        <w:rPr>
          <w:rFonts w:ascii="Garamond" w:hAnsi="Garamond"/>
        </w:rPr>
      </w:pPr>
      <w:r w:rsidRPr="00A57C65">
        <w:rPr>
          <w:rFonts w:ascii="Garamond" w:hAnsi="Garamond"/>
        </w:rPr>
        <w:t>The large central male trembled.</w:t>
      </w:r>
    </w:p>
    <w:p w14:paraId="06EAFF51" w14:textId="77777777" w:rsidR="00A57C65" w:rsidRPr="00A57C65" w:rsidRDefault="00A57C65" w:rsidP="00A57C65">
      <w:pPr>
        <w:rPr>
          <w:rFonts w:ascii="Garamond" w:hAnsi="Garamond"/>
        </w:rPr>
      </w:pPr>
      <w:r w:rsidRPr="00A57C65">
        <w:rPr>
          <w:rFonts w:ascii="Garamond" w:hAnsi="Garamond"/>
        </w:rPr>
        <w:t>And before hesitation could spread, the smaller male killed a dissenting hunter with sudden efficiency—violence used not as rage but as instruction.</w:t>
      </w:r>
    </w:p>
    <w:p w14:paraId="00517BEE" w14:textId="77777777" w:rsidR="00A57C65" w:rsidRPr="00A57C65" w:rsidRDefault="00A57C65" w:rsidP="00A57C65">
      <w:pPr>
        <w:rPr>
          <w:rFonts w:ascii="Garamond" w:hAnsi="Garamond"/>
        </w:rPr>
      </w:pPr>
      <w:r w:rsidRPr="00A57C65">
        <w:rPr>
          <w:rFonts w:ascii="Garamond" w:hAnsi="Garamond"/>
        </w:rPr>
        <w:t>Fear reordered loyalty in a heartbeat.</w:t>
      </w:r>
    </w:p>
    <w:p w14:paraId="510C0119" w14:textId="77777777" w:rsidR="00A57C65" w:rsidRPr="00A57C65" w:rsidRDefault="00A57C65" w:rsidP="00A57C65">
      <w:pPr>
        <w:rPr>
          <w:rFonts w:ascii="Garamond" w:hAnsi="Garamond"/>
        </w:rPr>
      </w:pPr>
      <w:r w:rsidRPr="00A57C65">
        <w:rPr>
          <w:rFonts w:ascii="Garamond" w:hAnsi="Garamond"/>
        </w:rPr>
        <w:t>He fought. Efficient. Fluid. But numbers overwhelmed him.</w:t>
      </w:r>
    </w:p>
    <w:p w14:paraId="5492F94B" w14:textId="77777777" w:rsidR="00A57C65" w:rsidRPr="00A57C65" w:rsidRDefault="00A57C65" w:rsidP="00A57C65">
      <w:pPr>
        <w:rPr>
          <w:rFonts w:ascii="Garamond" w:hAnsi="Garamond"/>
        </w:rPr>
      </w:pPr>
      <w:r w:rsidRPr="00A57C65">
        <w:rPr>
          <w:rFonts w:ascii="Garamond" w:hAnsi="Garamond"/>
        </w:rPr>
        <w:t>The hollow-eyed female took the child.</w:t>
      </w:r>
    </w:p>
    <w:p w14:paraId="257298FA" w14:textId="77777777" w:rsidR="00A57C65" w:rsidRPr="00A57C65" w:rsidRDefault="00A57C65" w:rsidP="00A57C65">
      <w:pPr>
        <w:rPr>
          <w:rFonts w:ascii="Garamond" w:hAnsi="Garamond"/>
        </w:rPr>
      </w:pPr>
      <w:r w:rsidRPr="00A57C65">
        <w:rPr>
          <w:rFonts w:ascii="Garamond" w:hAnsi="Garamond"/>
        </w:rPr>
        <w:t>The infant did not cry.</w:t>
      </w:r>
    </w:p>
    <w:p w14:paraId="3863636C" w14:textId="77777777" w:rsidR="00A57C65" w:rsidRPr="00A57C65" w:rsidRDefault="00A57C65" w:rsidP="00A57C65">
      <w:pPr>
        <w:rPr>
          <w:rFonts w:ascii="Garamond" w:hAnsi="Garamond"/>
        </w:rPr>
      </w:pPr>
      <w:r w:rsidRPr="00A57C65">
        <w:rPr>
          <w:rFonts w:ascii="Garamond" w:hAnsi="Garamond"/>
        </w:rPr>
        <w:t>The large central male stared at the baby and something in him faltered—an old recognition, a buried tenderness, a memory of being small.</w:t>
      </w:r>
    </w:p>
    <w:p w14:paraId="57E9ED57" w14:textId="77777777" w:rsidR="00A57C65" w:rsidRPr="00A57C65" w:rsidRDefault="00A57C65" w:rsidP="00A57C65">
      <w:pPr>
        <w:rPr>
          <w:rFonts w:ascii="Garamond" w:hAnsi="Garamond"/>
        </w:rPr>
      </w:pPr>
      <w:r w:rsidRPr="00A57C65">
        <w:rPr>
          <w:rFonts w:ascii="Garamond" w:hAnsi="Garamond"/>
        </w:rPr>
        <w:t>The smaller male leaned close and whispered urgently.</w:t>
      </w:r>
    </w:p>
    <w:p w14:paraId="44430AE8" w14:textId="77777777" w:rsidR="00A57C65" w:rsidRPr="00A57C65" w:rsidRDefault="00A57C65" w:rsidP="00A57C65">
      <w:pPr>
        <w:rPr>
          <w:rFonts w:ascii="Garamond" w:hAnsi="Garamond"/>
        </w:rPr>
      </w:pPr>
      <w:r w:rsidRPr="00A57C65">
        <w:rPr>
          <w:rFonts w:ascii="Garamond" w:hAnsi="Garamond"/>
        </w:rPr>
        <w:t>The large central male nodded.</w:t>
      </w:r>
    </w:p>
    <w:p w14:paraId="5B063A20" w14:textId="77777777" w:rsidR="00A57C65" w:rsidRPr="00A57C65" w:rsidRDefault="00A57C65" w:rsidP="00A57C65">
      <w:pPr>
        <w:rPr>
          <w:rFonts w:ascii="Garamond" w:hAnsi="Garamond"/>
        </w:rPr>
      </w:pPr>
      <w:r w:rsidRPr="00A57C65">
        <w:rPr>
          <w:rFonts w:ascii="Garamond" w:hAnsi="Garamond"/>
        </w:rPr>
        <w:t>They carried the child into darkness toward the horned shrine.</w:t>
      </w:r>
    </w:p>
    <w:p w14:paraId="18F0C148" w14:textId="77777777" w:rsidR="00A57C65" w:rsidRPr="00A57C65" w:rsidRDefault="00A57C65" w:rsidP="00A57C65">
      <w:pPr>
        <w:rPr>
          <w:rFonts w:ascii="Garamond" w:hAnsi="Garamond"/>
        </w:rPr>
      </w:pPr>
      <w:r w:rsidRPr="00A57C65">
        <w:rPr>
          <w:rFonts w:ascii="Garamond" w:hAnsi="Garamond"/>
        </w:rPr>
        <w:t>Behind them, fire flared. In its ember light, the star in the dirt glowed for a moment—five lines crossing—before wind began to scatter it again.</w:t>
      </w:r>
    </w:p>
    <w:p w14:paraId="6733B0F5" w14:textId="77777777" w:rsidR="00A57C65" w:rsidRPr="00A57C65" w:rsidRDefault="00A57C65" w:rsidP="00A57C65">
      <w:pPr>
        <w:rPr>
          <w:rFonts w:ascii="Garamond" w:hAnsi="Garamond"/>
        </w:rPr>
      </w:pPr>
      <w:r w:rsidRPr="00A57C65">
        <w:rPr>
          <w:rFonts w:ascii="Garamond" w:hAnsi="Garamond"/>
        </w:rPr>
        <w:t>Somewhere in the dark, the infant’s breathing continued, steady as a held coal.</w:t>
      </w:r>
    </w:p>
    <w:p w14:paraId="4518A3FC" w14:textId="77777777" w:rsidR="00A57C65" w:rsidRPr="00A57C65" w:rsidRDefault="00A57C65" w:rsidP="00A57C65">
      <w:pPr>
        <w:rPr>
          <w:rFonts w:ascii="Garamond" w:hAnsi="Garamond"/>
        </w:rPr>
      </w:pPr>
      <w:r w:rsidRPr="00A57C65">
        <w:rPr>
          <w:rFonts w:ascii="Garamond" w:hAnsi="Garamond"/>
        </w:rPr>
        <w:pict w14:anchorId="65902BDA">
          <v:rect id="_x0000_i1766" style="width:0;height:1.5pt" o:hralign="center" o:hrstd="t" o:hr="t" fillcolor="#a0a0a0" stroked="f"/>
        </w:pict>
      </w:r>
    </w:p>
    <w:p w14:paraId="5D57D37C" w14:textId="77777777" w:rsidR="00A57C65" w:rsidRPr="00A57C65" w:rsidRDefault="00A57C65" w:rsidP="00A57C65">
      <w:pPr>
        <w:rPr>
          <w:rFonts w:ascii="Garamond" w:hAnsi="Garamond"/>
        </w:rPr>
      </w:pPr>
      <w:r w:rsidRPr="00A57C65">
        <w:rPr>
          <w:rFonts w:ascii="Garamond" w:hAnsi="Garamond"/>
        </w:rPr>
        <w:t>Another storm. Another night.</w:t>
      </w:r>
    </w:p>
    <w:p w14:paraId="0D592D31" w14:textId="77777777" w:rsidR="00A57C65" w:rsidRPr="00A57C65" w:rsidRDefault="00A57C65" w:rsidP="00A57C65">
      <w:pPr>
        <w:rPr>
          <w:rFonts w:ascii="Garamond" w:hAnsi="Garamond"/>
        </w:rPr>
      </w:pPr>
      <w:r w:rsidRPr="00A57C65">
        <w:rPr>
          <w:rFonts w:ascii="Garamond" w:hAnsi="Garamond"/>
        </w:rPr>
        <w:t xml:space="preserve">The fire was low but </w:t>
      </w:r>
      <w:proofErr w:type="gramStart"/>
      <w:r w:rsidRPr="00A57C65">
        <w:rPr>
          <w:rFonts w:ascii="Garamond" w:hAnsi="Garamond"/>
        </w:rPr>
        <w:t>alive—embers</w:t>
      </w:r>
      <w:proofErr w:type="gramEnd"/>
      <w:r w:rsidRPr="00A57C65">
        <w:rPr>
          <w:rFonts w:ascii="Garamond" w:hAnsi="Garamond"/>
        </w:rPr>
        <w:t xml:space="preserve"> breathing beneath thicker wood.</w:t>
      </w:r>
    </w:p>
    <w:p w14:paraId="31276EEB" w14:textId="77777777" w:rsidR="00A57C65" w:rsidRPr="00A57C65" w:rsidRDefault="00A57C65" w:rsidP="00A57C65">
      <w:pPr>
        <w:rPr>
          <w:rFonts w:ascii="Garamond" w:hAnsi="Garamond"/>
        </w:rPr>
      </w:pPr>
      <w:r w:rsidRPr="00A57C65">
        <w:rPr>
          <w:rFonts w:ascii="Garamond" w:hAnsi="Garamond"/>
        </w:rPr>
        <w:t>The mother labored against a smoothed rock wall, breath deep and animal, supported by other women who had seen birth and feared it anyway. It was never safe. It was always a gamble the body took on behalf of the future.</w:t>
      </w:r>
    </w:p>
    <w:p w14:paraId="50D6F71A" w14:textId="77777777" w:rsidR="00A57C65" w:rsidRPr="00A57C65" w:rsidRDefault="00A57C65" w:rsidP="00A57C65">
      <w:pPr>
        <w:rPr>
          <w:rFonts w:ascii="Garamond" w:hAnsi="Garamond"/>
        </w:rPr>
      </w:pPr>
      <w:r w:rsidRPr="00A57C65">
        <w:rPr>
          <w:rFonts w:ascii="Garamond" w:hAnsi="Garamond"/>
        </w:rPr>
        <w:lastRenderedPageBreak/>
        <w:t>He waited outside the circle of bodies. Not allowed inside. He paced. He looked toward the sky even when rain hid it.</w:t>
      </w:r>
    </w:p>
    <w:p w14:paraId="61D27018" w14:textId="77777777" w:rsidR="00A57C65" w:rsidRPr="00A57C65" w:rsidRDefault="00A57C65" w:rsidP="00A57C65">
      <w:pPr>
        <w:rPr>
          <w:rFonts w:ascii="Garamond" w:hAnsi="Garamond"/>
        </w:rPr>
      </w:pPr>
      <w:r w:rsidRPr="00A57C65">
        <w:rPr>
          <w:rFonts w:ascii="Garamond" w:hAnsi="Garamond"/>
        </w:rPr>
        <w:t xml:space="preserve">Inside, the mother roared through contractions without shame. Hands reached down. </w:t>
      </w:r>
      <w:proofErr w:type="gramStart"/>
      <w:r w:rsidRPr="00A57C65">
        <w:rPr>
          <w:rFonts w:ascii="Garamond" w:hAnsi="Garamond"/>
        </w:rPr>
        <w:t>Felt</w:t>
      </w:r>
      <w:proofErr w:type="gramEnd"/>
      <w:r w:rsidRPr="00A57C65">
        <w:rPr>
          <w:rFonts w:ascii="Garamond" w:hAnsi="Garamond"/>
        </w:rPr>
        <w:t xml:space="preserve"> the head. Eyes widened. Another push. Blood. Fluid. A pause that felt endless.</w:t>
      </w:r>
    </w:p>
    <w:p w14:paraId="612325C7" w14:textId="77777777" w:rsidR="00A57C65" w:rsidRPr="00A57C65" w:rsidRDefault="00A57C65" w:rsidP="00A57C65">
      <w:pPr>
        <w:rPr>
          <w:rFonts w:ascii="Garamond" w:hAnsi="Garamond"/>
        </w:rPr>
      </w:pPr>
      <w:r w:rsidRPr="00A57C65">
        <w:rPr>
          <w:rFonts w:ascii="Garamond" w:hAnsi="Garamond"/>
        </w:rPr>
        <w:t>The infant crowned. Shoulders caught—the ancient compromise between brain and bone.</w:t>
      </w:r>
    </w:p>
    <w:p w14:paraId="1C6D3410" w14:textId="77777777" w:rsidR="00A57C65" w:rsidRPr="00A57C65" w:rsidRDefault="00A57C65" w:rsidP="00A57C65">
      <w:pPr>
        <w:rPr>
          <w:rFonts w:ascii="Garamond" w:hAnsi="Garamond"/>
        </w:rPr>
      </w:pPr>
      <w:r w:rsidRPr="00A57C65">
        <w:rPr>
          <w:rFonts w:ascii="Garamond" w:hAnsi="Garamond"/>
        </w:rPr>
        <w:t>A supporting female rotated the child slightly. Instinctive biomechanics.</w:t>
      </w:r>
    </w:p>
    <w:p w14:paraId="24730B74" w14:textId="77777777" w:rsidR="00A57C65" w:rsidRPr="00A57C65" w:rsidRDefault="00A57C65" w:rsidP="00A57C65">
      <w:pPr>
        <w:rPr>
          <w:rFonts w:ascii="Garamond" w:hAnsi="Garamond"/>
        </w:rPr>
      </w:pPr>
      <w:r w:rsidRPr="00A57C65">
        <w:rPr>
          <w:rFonts w:ascii="Garamond" w:hAnsi="Garamond"/>
        </w:rPr>
        <w:t>A final violent push—</w:t>
      </w:r>
    </w:p>
    <w:p w14:paraId="6C8B191C" w14:textId="77777777" w:rsidR="00A57C65" w:rsidRPr="00A57C65" w:rsidRDefault="00A57C65" w:rsidP="00A57C65">
      <w:pPr>
        <w:rPr>
          <w:rFonts w:ascii="Garamond" w:hAnsi="Garamond"/>
        </w:rPr>
      </w:pPr>
      <w:r w:rsidRPr="00A57C65">
        <w:rPr>
          <w:rFonts w:ascii="Garamond" w:hAnsi="Garamond"/>
        </w:rPr>
        <w:t>The infant spilled into waiting hands. Purple. Silent.</w:t>
      </w:r>
    </w:p>
    <w:p w14:paraId="2F4F3B50" w14:textId="77777777" w:rsidR="00A57C65" w:rsidRPr="00A57C65" w:rsidRDefault="00A57C65" w:rsidP="00A57C65">
      <w:pPr>
        <w:rPr>
          <w:rFonts w:ascii="Garamond" w:hAnsi="Garamond"/>
        </w:rPr>
      </w:pPr>
      <w:r w:rsidRPr="00A57C65">
        <w:rPr>
          <w:rFonts w:ascii="Garamond" w:hAnsi="Garamond"/>
        </w:rPr>
        <w:t>The cave held its breath.</w:t>
      </w:r>
    </w:p>
    <w:p w14:paraId="0DA33486" w14:textId="77777777" w:rsidR="00A57C65" w:rsidRPr="00A57C65" w:rsidRDefault="00A57C65" w:rsidP="00A57C65">
      <w:pPr>
        <w:rPr>
          <w:rFonts w:ascii="Garamond" w:hAnsi="Garamond"/>
        </w:rPr>
      </w:pPr>
      <w:r w:rsidRPr="00A57C65">
        <w:rPr>
          <w:rFonts w:ascii="Garamond" w:hAnsi="Garamond"/>
        </w:rPr>
        <w:t>A finger cleared the mouth. A palm rubbed the chest.</w:t>
      </w:r>
    </w:p>
    <w:p w14:paraId="49229E98" w14:textId="77777777" w:rsidR="00A57C65" w:rsidRPr="00A57C65" w:rsidRDefault="00A57C65" w:rsidP="00A57C65">
      <w:pPr>
        <w:rPr>
          <w:rFonts w:ascii="Garamond" w:hAnsi="Garamond"/>
        </w:rPr>
      </w:pPr>
      <w:r w:rsidRPr="00A57C65">
        <w:rPr>
          <w:rFonts w:ascii="Garamond" w:hAnsi="Garamond"/>
        </w:rPr>
        <w:t>The infant gasped—</w:t>
      </w:r>
    </w:p>
    <w:p w14:paraId="502B039C" w14:textId="77777777" w:rsidR="00A57C65" w:rsidRPr="00A57C65" w:rsidRDefault="00A57C65" w:rsidP="00A57C65">
      <w:pPr>
        <w:rPr>
          <w:rFonts w:ascii="Garamond" w:hAnsi="Garamond"/>
        </w:rPr>
      </w:pPr>
      <w:r w:rsidRPr="00A57C65">
        <w:rPr>
          <w:rFonts w:ascii="Garamond" w:hAnsi="Garamond"/>
        </w:rPr>
        <w:t>then cried.</w:t>
      </w:r>
    </w:p>
    <w:p w14:paraId="1D366213" w14:textId="77777777" w:rsidR="00A57C65" w:rsidRPr="00A57C65" w:rsidRDefault="00A57C65" w:rsidP="00A57C65">
      <w:pPr>
        <w:rPr>
          <w:rFonts w:ascii="Garamond" w:hAnsi="Garamond"/>
        </w:rPr>
      </w:pPr>
      <w:r w:rsidRPr="00A57C65">
        <w:rPr>
          <w:rFonts w:ascii="Garamond" w:hAnsi="Garamond"/>
        </w:rPr>
        <w:t>Thin, piercing, undeniable.</w:t>
      </w:r>
    </w:p>
    <w:p w14:paraId="4A5D23AE" w14:textId="77777777" w:rsidR="00A57C65" w:rsidRPr="00A57C65" w:rsidRDefault="00A57C65" w:rsidP="00A57C65">
      <w:pPr>
        <w:rPr>
          <w:rFonts w:ascii="Garamond" w:hAnsi="Garamond"/>
        </w:rPr>
      </w:pPr>
      <w:r w:rsidRPr="00A57C65">
        <w:rPr>
          <w:rFonts w:ascii="Garamond" w:hAnsi="Garamond"/>
        </w:rPr>
        <w:t>He froze at the sound. He rushed forward, then stopped at the boundary as if the air itself drew a line. He dropped to his knees instead.</w:t>
      </w:r>
    </w:p>
    <w:p w14:paraId="722EAD90" w14:textId="77777777" w:rsidR="00A57C65" w:rsidRPr="00A57C65" w:rsidRDefault="00A57C65" w:rsidP="00A57C65">
      <w:pPr>
        <w:rPr>
          <w:rFonts w:ascii="Garamond" w:hAnsi="Garamond"/>
        </w:rPr>
      </w:pPr>
      <w:r w:rsidRPr="00A57C65">
        <w:rPr>
          <w:rFonts w:ascii="Garamond" w:hAnsi="Garamond"/>
        </w:rPr>
        <w:t>The mother collapsed back, trembling. The infant was placed on her chest—skin to skin, heat to heat. The cord pulsed faintly. An elder bit through it with worn incisors, then tied it loosely with plant fiber.</w:t>
      </w:r>
    </w:p>
    <w:p w14:paraId="03C567F9" w14:textId="77777777" w:rsidR="00A57C65" w:rsidRPr="00A57C65" w:rsidRDefault="00A57C65" w:rsidP="00A57C65">
      <w:pPr>
        <w:rPr>
          <w:rFonts w:ascii="Garamond" w:hAnsi="Garamond"/>
        </w:rPr>
      </w:pPr>
      <w:r w:rsidRPr="00A57C65">
        <w:rPr>
          <w:rFonts w:ascii="Garamond" w:hAnsi="Garamond"/>
        </w:rPr>
        <w:t>He edged closer. Slow. Reverent.</w:t>
      </w:r>
    </w:p>
    <w:p w14:paraId="47327C45" w14:textId="77777777" w:rsidR="00A57C65" w:rsidRPr="00A57C65" w:rsidRDefault="00A57C65" w:rsidP="00A57C65">
      <w:pPr>
        <w:rPr>
          <w:rFonts w:ascii="Garamond" w:hAnsi="Garamond"/>
        </w:rPr>
      </w:pPr>
      <w:r w:rsidRPr="00A57C65">
        <w:rPr>
          <w:rFonts w:ascii="Garamond" w:hAnsi="Garamond"/>
        </w:rPr>
        <w:t>He touched the infant’s head. Then the mother’s face.</w:t>
      </w:r>
    </w:p>
    <w:p w14:paraId="76D64179" w14:textId="77777777" w:rsidR="00A57C65" w:rsidRPr="00A57C65" w:rsidRDefault="00A57C65" w:rsidP="00A57C65">
      <w:pPr>
        <w:rPr>
          <w:rFonts w:ascii="Garamond" w:hAnsi="Garamond"/>
        </w:rPr>
      </w:pPr>
      <w:r w:rsidRPr="00A57C65">
        <w:rPr>
          <w:rFonts w:ascii="Garamond" w:hAnsi="Garamond"/>
        </w:rPr>
        <w:t>Foreheads pressed together.</w:t>
      </w:r>
    </w:p>
    <w:p w14:paraId="149ABA11" w14:textId="77777777" w:rsidR="00A57C65" w:rsidRPr="00A57C65" w:rsidRDefault="00A57C65" w:rsidP="00A57C65">
      <w:pPr>
        <w:rPr>
          <w:rFonts w:ascii="Garamond" w:hAnsi="Garamond"/>
        </w:rPr>
      </w:pPr>
      <w:r w:rsidRPr="00A57C65">
        <w:rPr>
          <w:rFonts w:ascii="Garamond" w:hAnsi="Garamond"/>
        </w:rPr>
        <w:t>No words.</w:t>
      </w:r>
    </w:p>
    <w:p w14:paraId="0EE0E270" w14:textId="77777777" w:rsidR="00A57C65" w:rsidRPr="00A57C65" w:rsidRDefault="00A57C65" w:rsidP="00A57C65">
      <w:pPr>
        <w:rPr>
          <w:rFonts w:ascii="Garamond" w:hAnsi="Garamond"/>
        </w:rPr>
      </w:pPr>
      <w:r w:rsidRPr="00A57C65">
        <w:rPr>
          <w:rFonts w:ascii="Garamond" w:hAnsi="Garamond"/>
        </w:rPr>
        <w:t>Outside, the storm thinned. Stars returned. He stepped into wet earth and drew a straight line.</w:t>
      </w:r>
    </w:p>
    <w:p w14:paraId="645BA85E" w14:textId="77777777" w:rsidR="00A57C65" w:rsidRPr="00A57C65" w:rsidRDefault="00A57C65" w:rsidP="00A57C65">
      <w:pPr>
        <w:rPr>
          <w:rFonts w:ascii="Garamond" w:hAnsi="Garamond"/>
        </w:rPr>
      </w:pPr>
      <w:r w:rsidRPr="00A57C65">
        <w:rPr>
          <w:rFonts w:ascii="Garamond" w:hAnsi="Garamond"/>
        </w:rPr>
        <w:t>Then, beside it, a small star—five lines crossing.</w:t>
      </w:r>
    </w:p>
    <w:p w14:paraId="2B571B81" w14:textId="77777777" w:rsidR="00A57C65" w:rsidRPr="00A57C65" w:rsidRDefault="00A57C65" w:rsidP="00A57C65">
      <w:pPr>
        <w:rPr>
          <w:rFonts w:ascii="Garamond" w:hAnsi="Garamond"/>
        </w:rPr>
      </w:pPr>
      <w:r w:rsidRPr="00A57C65">
        <w:rPr>
          <w:rFonts w:ascii="Garamond" w:hAnsi="Garamond"/>
        </w:rPr>
        <w:t>He pressed his palm into the center as if trying to leave himself there.</w:t>
      </w:r>
    </w:p>
    <w:p w14:paraId="47C6F948" w14:textId="77777777" w:rsidR="00A57C65" w:rsidRPr="00A57C65" w:rsidRDefault="00A57C65" w:rsidP="00A57C65">
      <w:pPr>
        <w:rPr>
          <w:rFonts w:ascii="Garamond" w:hAnsi="Garamond"/>
        </w:rPr>
      </w:pPr>
      <w:r w:rsidRPr="00A57C65">
        <w:rPr>
          <w:rFonts w:ascii="Garamond" w:hAnsi="Garamond"/>
        </w:rPr>
        <w:t>When he returned inside, the infant’s eyes were open, tracking the firelight as if watching something older than flame.</w:t>
      </w:r>
    </w:p>
    <w:p w14:paraId="37561BB2" w14:textId="77777777" w:rsidR="00A57C65" w:rsidRPr="00A57C65" w:rsidRDefault="00A57C65" w:rsidP="00A57C65">
      <w:pPr>
        <w:rPr>
          <w:rFonts w:ascii="Garamond" w:hAnsi="Garamond"/>
        </w:rPr>
      </w:pPr>
      <w:r w:rsidRPr="00A57C65">
        <w:rPr>
          <w:rFonts w:ascii="Garamond" w:hAnsi="Garamond"/>
        </w:rPr>
        <w:t>From shadow, the smaller male watched too—studying the infant, the sky, the fire—calculation moving behind his stillness.</w:t>
      </w:r>
    </w:p>
    <w:p w14:paraId="7D713BA6" w14:textId="77777777" w:rsidR="00A57C65" w:rsidRPr="00A57C65" w:rsidRDefault="00A57C65" w:rsidP="00A57C65">
      <w:pPr>
        <w:rPr>
          <w:rFonts w:ascii="Garamond" w:hAnsi="Garamond"/>
        </w:rPr>
      </w:pPr>
      <w:r w:rsidRPr="00A57C65">
        <w:rPr>
          <w:rFonts w:ascii="Garamond" w:hAnsi="Garamond"/>
        </w:rPr>
        <w:pict w14:anchorId="66EF3185">
          <v:rect id="_x0000_i1767" style="width:0;height:1.5pt" o:hralign="center" o:hrstd="t" o:hr="t" fillcolor="#a0a0a0" stroked="f"/>
        </w:pict>
      </w:r>
    </w:p>
    <w:p w14:paraId="334B37F5" w14:textId="77777777" w:rsidR="00A57C65" w:rsidRPr="00A57C65" w:rsidRDefault="00A57C65" w:rsidP="00A57C65">
      <w:pPr>
        <w:rPr>
          <w:rFonts w:ascii="Garamond" w:hAnsi="Garamond"/>
        </w:rPr>
      </w:pPr>
      <w:r w:rsidRPr="00A57C65">
        <w:rPr>
          <w:rFonts w:ascii="Garamond" w:hAnsi="Garamond"/>
        </w:rPr>
        <w:lastRenderedPageBreak/>
        <w:t>The horned structure was no longer accidental.</w:t>
      </w:r>
    </w:p>
    <w:p w14:paraId="67AE791C" w14:textId="77777777" w:rsidR="00A57C65" w:rsidRPr="00A57C65" w:rsidRDefault="00A57C65" w:rsidP="00A57C65">
      <w:pPr>
        <w:rPr>
          <w:rFonts w:ascii="Garamond" w:hAnsi="Garamond"/>
        </w:rPr>
      </w:pPr>
      <w:r w:rsidRPr="00A57C65">
        <w:rPr>
          <w:rFonts w:ascii="Garamond" w:hAnsi="Garamond"/>
        </w:rPr>
        <w:t>Two antelope skulls faced outward. Curved horns arched like a crown. Charred bone darkened the tips. Fire behind the arrangement threw shifting shadows so the horns seemed to move.</w:t>
      </w:r>
    </w:p>
    <w:p w14:paraId="2B690F79" w14:textId="77777777" w:rsidR="00A57C65" w:rsidRPr="00A57C65" w:rsidRDefault="00A57C65" w:rsidP="00A57C65">
      <w:pPr>
        <w:rPr>
          <w:rFonts w:ascii="Garamond" w:hAnsi="Garamond"/>
        </w:rPr>
      </w:pPr>
      <w:r w:rsidRPr="00A57C65">
        <w:rPr>
          <w:rFonts w:ascii="Garamond" w:hAnsi="Garamond"/>
        </w:rPr>
        <w:t>The smaller male stood before it.</w:t>
      </w:r>
    </w:p>
    <w:p w14:paraId="788368CC" w14:textId="77777777" w:rsidR="00A57C65" w:rsidRPr="00A57C65" w:rsidRDefault="00A57C65" w:rsidP="00A57C65">
      <w:pPr>
        <w:rPr>
          <w:rFonts w:ascii="Garamond" w:hAnsi="Garamond"/>
        </w:rPr>
      </w:pPr>
      <w:r w:rsidRPr="00A57C65">
        <w:rPr>
          <w:rFonts w:ascii="Garamond" w:hAnsi="Garamond"/>
        </w:rPr>
        <w:t>The large central male stood beside him—bigger, uneasy.</w:t>
      </w:r>
    </w:p>
    <w:p w14:paraId="64586420" w14:textId="77777777" w:rsidR="00A57C65" w:rsidRPr="00A57C65" w:rsidRDefault="00A57C65" w:rsidP="00A57C65">
      <w:pPr>
        <w:rPr>
          <w:rFonts w:ascii="Garamond" w:hAnsi="Garamond"/>
        </w:rPr>
      </w:pPr>
      <w:r w:rsidRPr="00A57C65">
        <w:rPr>
          <w:rFonts w:ascii="Garamond" w:hAnsi="Garamond"/>
        </w:rPr>
        <w:t>The hollow-eyed female rocked near the shrine, her own child at her hip.</w:t>
      </w:r>
    </w:p>
    <w:p w14:paraId="2E060FF2" w14:textId="77777777" w:rsidR="00A57C65" w:rsidRPr="00A57C65" w:rsidRDefault="00A57C65" w:rsidP="00A57C65">
      <w:pPr>
        <w:rPr>
          <w:rFonts w:ascii="Garamond" w:hAnsi="Garamond"/>
        </w:rPr>
      </w:pPr>
      <w:r w:rsidRPr="00A57C65">
        <w:rPr>
          <w:rFonts w:ascii="Garamond" w:hAnsi="Garamond"/>
        </w:rPr>
        <w:t>The stolen infant—</w:t>
      </w:r>
      <w:r w:rsidRPr="00A57C65">
        <w:rPr>
          <w:rFonts w:ascii="Garamond" w:hAnsi="Garamond"/>
          <w:i/>
          <w:iCs/>
        </w:rPr>
        <w:t>their daughter, their future</w:t>
      </w:r>
      <w:r w:rsidRPr="00A57C65">
        <w:rPr>
          <w:rFonts w:ascii="Garamond" w:hAnsi="Garamond"/>
        </w:rPr>
        <w:t>—lay wrapped in hide on a flat stone.</w:t>
      </w:r>
    </w:p>
    <w:p w14:paraId="399E751B" w14:textId="77777777" w:rsidR="00A57C65" w:rsidRPr="00A57C65" w:rsidRDefault="00A57C65" w:rsidP="00A57C65">
      <w:pPr>
        <w:rPr>
          <w:rFonts w:ascii="Garamond" w:hAnsi="Garamond"/>
        </w:rPr>
      </w:pPr>
      <w:r w:rsidRPr="00A57C65">
        <w:rPr>
          <w:rFonts w:ascii="Garamond" w:hAnsi="Garamond"/>
        </w:rPr>
        <w:t>She did not cry. Her eyes tracked the fire.</w:t>
      </w:r>
    </w:p>
    <w:p w14:paraId="0EFF5D82" w14:textId="77777777" w:rsidR="00A57C65" w:rsidRPr="00A57C65" w:rsidRDefault="00A57C65" w:rsidP="00A57C65">
      <w:pPr>
        <w:rPr>
          <w:rFonts w:ascii="Garamond" w:hAnsi="Garamond"/>
        </w:rPr>
      </w:pPr>
      <w:r w:rsidRPr="00A57C65">
        <w:rPr>
          <w:rFonts w:ascii="Garamond" w:hAnsi="Garamond"/>
        </w:rPr>
        <w:t>He was held at the edge of the circle, arms restrained. He did not thrash. He stared only at his child.</w:t>
      </w:r>
    </w:p>
    <w:p w14:paraId="75B30FC0" w14:textId="77777777" w:rsidR="00A57C65" w:rsidRPr="00A57C65" w:rsidRDefault="00A57C65" w:rsidP="00A57C65">
      <w:pPr>
        <w:rPr>
          <w:rFonts w:ascii="Garamond" w:hAnsi="Garamond"/>
        </w:rPr>
      </w:pPr>
      <w:r w:rsidRPr="00A57C65">
        <w:rPr>
          <w:rFonts w:ascii="Garamond" w:hAnsi="Garamond"/>
        </w:rPr>
        <w:t>The mother knelt beside him, bleeding from earlier blows, breath shallow but stubborn.</w:t>
      </w:r>
    </w:p>
    <w:p w14:paraId="71703C8C" w14:textId="77777777" w:rsidR="00A57C65" w:rsidRPr="00A57C65" w:rsidRDefault="00A57C65" w:rsidP="00A57C65">
      <w:pPr>
        <w:rPr>
          <w:rFonts w:ascii="Garamond" w:hAnsi="Garamond"/>
        </w:rPr>
      </w:pPr>
      <w:r w:rsidRPr="00A57C65">
        <w:rPr>
          <w:rFonts w:ascii="Garamond" w:hAnsi="Garamond"/>
        </w:rPr>
        <w:t>The smaller male touched the horns, touched his chest, pointed to the infant.</w:t>
      </w:r>
    </w:p>
    <w:p w14:paraId="79CFB42D" w14:textId="77777777" w:rsidR="00A57C65" w:rsidRPr="00A57C65" w:rsidRDefault="00A57C65" w:rsidP="00A57C65">
      <w:pPr>
        <w:rPr>
          <w:rFonts w:ascii="Garamond" w:hAnsi="Garamond"/>
        </w:rPr>
      </w:pPr>
      <w:r w:rsidRPr="00A57C65">
        <w:rPr>
          <w:rFonts w:ascii="Garamond" w:hAnsi="Garamond"/>
        </w:rPr>
        <w:t>A proposition made simple enough to survive in a hungry world:</w:t>
      </w:r>
    </w:p>
    <w:p w14:paraId="30402327" w14:textId="77777777" w:rsidR="00A57C65" w:rsidRPr="00A57C65" w:rsidRDefault="00A57C65" w:rsidP="00A57C65">
      <w:pPr>
        <w:rPr>
          <w:rFonts w:ascii="Garamond" w:hAnsi="Garamond"/>
        </w:rPr>
      </w:pPr>
      <w:r w:rsidRPr="00A57C65">
        <w:rPr>
          <w:rFonts w:ascii="Garamond" w:hAnsi="Garamond"/>
        </w:rPr>
        <w:t>Give.</w:t>
      </w:r>
      <w:r w:rsidRPr="00A57C65">
        <w:rPr>
          <w:rFonts w:ascii="Garamond" w:hAnsi="Garamond"/>
        </w:rPr>
        <w:br/>
        <w:t>Receive.</w:t>
      </w:r>
      <w:r w:rsidRPr="00A57C65">
        <w:rPr>
          <w:rFonts w:ascii="Garamond" w:hAnsi="Garamond"/>
        </w:rPr>
        <w:br/>
        <w:t>Survive.</w:t>
      </w:r>
    </w:p>
    <w:p w14:paraId="27914BF0" w14:textId="77777777" w:rsidR="00A57C65" w:rsidRPr="00A57C65" w:rsidRDefault="00A57C65" w:rsidP="00A57C65">
      <w:pPr>
        <w:rPr>
          <w:rFonts w:ascii="Garamond" w:hAnsi="Garamond"/>
        </w:rPr>
      </w:pPr>
      <w:r w:rsidRPr="00A57C65">
        <w:rPr>
          <w:rFonts w:ascii="Garamond" w:hAnsi="Garamond"/>
        </w:rPr>
        <w:t>The large central male looked at the child. Something faltered in his jaw.</w:t>
      </w:r>
    </w:p>
    <w:p w14:paraId="0C1AF595" w14:textId="77777777" w:rsidR="00A57C65" w:rsidRPr="00A57C65" w:rsidRDefault="00A57C65" w:rsidP="00A57C65">
      <w:pPr>
        <w:rPr>
          <w:rFonts w:ascii="Garamond" w:hAnsi="Garamond"/>
        </w:rPr>
      </w:pPr>
      <w:r w:rsidRPr="00A57C65">
        <w:rPr>
          <w:rFonts w:ascii="Garamond" w:hAnsi="Garamond"/>
        </w:rPr>
        <w:t>He caught his eye—not pleading, not begging—only holding the gaze the way you hold a line in the dirt and refuse to let wind convince you it was never there.</w:t>
      </w:r>
    </w:p>
    <w:p w14:paraId="014BFBDF" w14:textId="77777777" w:rsidR="00A57C65" w:rsidRPr="00A57C65" w:rsidRDefault="00A57C65" w:rsidP="00A57C65">
      <w:pPr>
        <w:rPr>
          <w:rFonts w:ascii="Garamond" w:hAnsi="Garamond"/>
        </w:rPr>
      </w:pPr>
      <w:r w:rsidRPr="00A57C65">
        <w:rPr>
          <w:rFonts w:ascii="Garamond" w:hAnsi="Garamond"/>
        </w:rPr>
        <w:t>A young hunter stepped forward, small refusal in the shake of his head. He moved toward the infant as if to take her back.</w:t>
      </w:r>
    </w:p>
    <w:p w14:paraId="5B0A49F7" w14:textId="77777777" w:rsidR="00A57C65" w:rsidRPr="00A57C65" w:rsidRDefault="00A57C65" w:rsidP="00A57C65">
      <w:pPr>
        <w:rPr>
          <w:rFonts w:ascii="Garamond" w:hAnsi="Garamond"/>
        </w:rPr>
      </w:pPr>
      <w:r w:rsidRPr="00A57C65">
        <w:rPr>
          <w:rFonts w:ascii="Garamond" w:hAnsi="Garamond"/>
        </w:rPr>
        <w:t>The smaller male killed him instantly.</w:t>
      </w:r>
    </w:p>
    <w:p w14:paraId="34C46C2A" w14:textId="77777777" w:rsidR="00A57C65" w:rsidRPr="00A57C65" w:rsidRDefault="00A57C65" w:rsidP="00A57C65">
      <w:pPr>
        <w:rPr>
          <w:rFonts w:ascii="Garamond" w:hAnsi="Garamond"/>
        </w:rPr>
      </w:pPr>
      <w:r w:rsidRPr="00A57C65">
        <w:rPr>
          <w:rFonts w:ascii="Garamond" w:hAnsi="Garamond"/>
        </w:rPr>
        <w:t>A flash of stone. A sound like impact. The young hunter collapsed, skull split, and the world rearranged itself around that violence.</w:t>
      </w:r>
    </w:p>
    <w:p w14:paraId="6E76479E" w14:textId="77777777" w:rsidR="00A57C65" w:rsidRPr="00A57C65" w:rsidRDefault="00A57C65" w:rsidP="00A57C65">
      <w:pPr>
        <w:rPr>
          <w:rFonts w:ascii="Garamond" w:hAnsi="Garamond"/>
        </w:rPr>
      </w:pPr>
      <w:r w:rsidRPr="00A57C65">
        <w:rPr>
          <w:rFonts w:ascii="Garamond" w:hAnsi="Garamond"/>
        </w:rPr>
        <w:t>Silence.</w:t>
      </w:r>
    </w:p>
    <w:p w14:paraId="4AA679B9" w14:textId="77777777" w:rsidR="00A57C65" w:rsidRPr="00A57C65" w:rsidRDefault="00A57C65" w:rsidP="00A57C65">
      <w:pPr>
        <w:rPr>
          <w:rFonts w:ascii="Garamond" w:hAnsi="Garamond"/>
        </w:rPr>
      </w:pPr>
      <w:r w:rsidRPr="00A57C65">
        <w:rPr>
          <w:rFonts w:ascii="Garamond" w:hAnsi="Garamond"/>
        </w:rPr>
        <w:t>The group recoiled.</w:t>
      </w:r>
    </w:p>
    <w:p w14:paraId="6F989BD3" w14:textId="77777777" w:rsidR="00A57C65" w:rsidRPr="00A57C65" w:rsidRDefault="00A57C65" w:rsidP="00A57C65">
      <w:pPr>
        <w:rPr>
          <w:rFonts w:ascii="Garamond" w:hAnsi="Garamond"/>
        </w:rPr>
      </w:pPr>
      <w:r w:rsidRPr="00A57C65">
        <w:rPr>
          <w:rFonts w:ascii="Garamond" w:hAnsi="Garamond"/>
        </w:rPr>
        <w:t>Fear did what fear always does: it chose a master.</w:t>
      </w:r>
    </w:p>
    <w:p w14:paraId="4C9EE3E4" w14:textId="77777777" w:rsidR="00A57C65" w:rsidRPr="00A57C65" w:rsidRDefault="00A57C65" w:rsidP="00A57C65">
      <w:pPr>
        <w:rPr>
          <w:rFonts w:ascii="Garamond" w:hAnsi="Garamond"/>
        </w:rPr>
      </w:pPr>
      <w:r w:rsidRPr="00A57C65">
        <w:rPr>
          <w:rFonts w:ascii="Garamond" w:hAnsi="Garamond"/>
        </w:rPr>
        <w:t>The large central male closed his eyes briefly. When he opened them, something inside had hardened.</w:t>
      </w:r>
    </w:p>
    <w:p w14:paraId="06996D96" w14:textId="77777777" w:rsidR="00A57C65" w:rsidRPr="00A57C65" w:rsidRDefault="00A57C65" w:rsidP="00A57C65">
      <w:pPr>
        <w:rPr>
          <w:rFonts w:ascii="Garamond" w:hAnsi="Garamond"/>
        </w:rPr>
      </w:pPr>
      <w:r w:rsidRPr="00A57C65">
        <w:rPr>
          <w:rFonts w:ascii="Garamond" w:hAnsi="Garamond"/>
        </w:rPr>
        <w:t>He nodded.</w:t>
      </w:r>
    </w:p>
    <w:p w14:paraId="470DB91B" w14:textId="77777777" w:rsidR="00A57C65" w:rsidRPr="00A57C65" w:rsidRDefault="00A57C65" w:rsidP="00A57C65">
      <w:pPr>
        <w:rPr>
          <w:rFonts w:ascii="Garamond" w:hAnsi="Garamond"/>
        </w:rPr>
      </w:pPr>
      <w:r w:rsidRPr="00A57C65">
        <w:rPr>
          <w:rFonts w:ascii="Garamond" w:hAnsi="Garamond"/>
        </w:rPr>
        <w:t>The hollow-eyed female lifted the infant and carried her toward the horned bones.</w:t>
      </w:r>
    </w:p>
    <w:p w14:paraId="748321B0" w14:textId="77777777" w:rsidR="00A57C65" w:rsidRPr="00A57C65" w:rsidRDefault="00A57C65" w:rsidP="00A57C65">
      <w:pPr>
        <w:rPr>
          <w:rFonts w:ascii="Garamond" w:hAnsi="Garamond"/>
        </w:rPr>
      </w:pPr>
      <w:r w:rsidRPr="00A57C65">
        <w:rPr>
          <w:rFonts w:ascii="Garamond" w:hAnsi="Garamond"/>
        </w:rPr>
        <w:lastRenderedPageBreak/>
        <w:t>He made a sound not heard before from him—</w:t>
      </w:r>
      <w:r w:rsidRPr="00A57C65">
        <w:rPr>
          <w:rFonts w:ascii="Garamond" w:hAnsi="Garamond"/>
        </w:rPr>
        <w:br/>
        <w:t>not command, not rage—</w:t>
      </w:r>
      <w:r w:rsidRPr="00A57C65">
        <w:rPr>
          <w:rFonts w:ascii="Garamond" w:hAnsi="Garamond"/>
        </w:rPr>
        <w:br/>
        <w:t>a broken animal grief.</w:t>
      </w:r>
    </w:p>
    <w:p w14:paraId="65B057D1" w14:textId="77777777" w:rsidR="00A57C65" w:rsidRPr="00A57C65" w:rsidRDefault="00A57C65" w:rsidP="00A57C65">
      <w:pPr>
        <w:rPr>
          <w:rFonts w:ascii="Garamond" w:hAnsi="Garamond"/>
        </w:rPr>
      </w:pPr>
      <w:r w:rsidRPr="00A57C65">
        <w:rPr>
          <w:rFonts w:ascii="Garamond" w:hAnsi="Garamond"/>
        </w:rPr>
        <w:t>The infant reached outward with one small hand. Fingers opening, closing, opening.</w:t>
      </w:r>
    </w:p>
    <w:p w14:paraId="3925E8EF" w14:textId="77777777" w:rsidR="00A57C65" w:rsidRPr="00A57C65" w:rsidRDefault="00A57C65" w:rsidP="00A57C65">
      <w:pPr>
        <w:rPr>
          <w:rFonts w:ascii="Garamond" w:hAnsi="Garamond"/>
        </w:rPr>
      </w:pPr>
      <w:r w:rsidRPr="00A57C65">
        <w:rPr>
          <w:rFonts w:ascii="Garamond" w:hAnsi="Garamond"/>
        </w:rPr>
        <w:t>The fire surged as wood collapsed inward. Shadows swallowed detail.</w:t>
      </w:r>
    </w:p>
    <w:p w14:paraId="7E65E3E6" w14:textId="77777777" w:rsidR="00A57C65" w:rsidRPr="00A57C65" w:rsidRDefault="00A57C65" w:rsidP="00A57C65">
      <w:pPr>
        <w:rPr>
          <w:rFonts w:ascii="Garamond" w:hAnsi="Garamond"/>
        </w:rPr>
      </w:pPr>
      <w:r w:rsidRPr="00A57C65">
        <w:rPr>
          <w:rFonts w:ascii="Garamond" w:hAnsi="Garamond"/>
        </w:rPr>
        <w:t>What happened next was not witnessed cleanly.</w:t>
      </w:r>
    </w:p>
    <w:p w14:paraId="25E4EEE9" w14:textId="77777777" w:rsidR="00A57C65" w:rsidRPr="00A57C65" w:rsidRDefault="00A57C65" w:rsidP="00A57C65">
      <w:pPr>
        <w:rPr>
          <w:rFonts w:ascii="Garamond" w:hAnsi="Garamond"/>
        </w:rPr>
      </w:pPr>
      <w:r w:rsidRPr="00A57C65">
        <w:rPr>
          <w:rFonts w:ascii="Garamond" w:hAnsi="Garamond"/>
        </w:rPr>
        <w:t>Only remembered in pieces.</w:t>
      </w:r>
    </w:p>
    <w:p w14:paraId="5AAE19F7" w14:textId="77777777" w:rsidR="00A57C65" w:rsidRPr="00A57C65" w:rsidRDefault="00A57C65" w:rsidP="00A57C65">
      <w:pPr>
        <w:rPr>
          <w:rFonts w:ascii="Garamond" w:hAnsi="Garamond"/>
        </w:rPr>
      </w:pPr>
      <w:r w:rsidRPr="00A57C65">
        <w:rPr>
          <w:rFonts w:ascii="Garamond" w:hAnsi="Garamond"/>
        </w:rPr>
        <w:t>Wind.</w:t>
      </w:r>
      <w:r w:rsidRPr="00A57C65">
        <w:rPr>
          <w:rFonts w:ascii="Garamond" w:hAnsi="Garamond"/>
        </w:rPr>
        <w:br/>
        <w:t>Crackling.</w:t>
      </w:r>
      <w:r w:rsidRPr="00A57C65">
        <w:rPr>
          <w:rFonts w:ascii="Garamond" w:hAnsi="Garamond"/>
        </w:rPr>
        <w:br/>
        <w:t>Then—</w:t>
      </w:r>
    </w:p>
    <w:p w14:paraId="6426F0D8" w14:textId="77777777" w:rsidR="00A57C65" w:rsidRPr="00A57C65" w:rsidRDefault="00A57C65" w:rsidP="00A57C65">
      <w:pPr>
        <w:rPr>
          <w:rFonts w:ascii="Garamond" w:hAnsi="Garamond"/>
        </w:rPr>
      </w:pPr>
      <w:r w:rsidRPr="00A57C65">
        <w:rPr>
          <w:rFonts w:ascii="Garamond" w:hAnsi="Garamond"/>
        </w:rPr>
        <w:t>nothing.</w:t>
      </w:r>
    </w:p>
    <w:p w14:paraId="44F27FAF" w14:textId="77777777" w:rsidR="00A57C65" w:rsidRPr="00A57C65" w:rsidRDefault="00A57C65" w:rsidP="00A57C65">
      <w:pPr>
        <w:rPr>
          <w:rFonts w:ascii="Garamond" w:hAnsi="Garamond"/>
        </w:rPr>
      </w:pPr>
      <w:r w:rsidRPr="00A57C65">
        <w:rPr>
          <w:rFonts w:ascii="Garamond" w:hAnsi="Garamond"/>
        </w:rPr>
        <w:pict w14:anchorId="014BA7AB">
          <v:rect id="_x0000_i1768" style="width:0;height:1.5pt" o:hralign="center" o:hrstd="t" o:hr="t" fillcolor="#a0a0a0" stroked="f"/>
        </w:pict>
      </w:r>
    </w:p>
    <w:p w14:paraId="26194806" w14:textId="77777777" w:rsidR="00A57C65" w:rsidRPr="00A57C65" w:rsidRDefault="00A57C65" w:rsidP="00A57C65">
      <w:pPr>
        <w:rPr>
          <w:rFonts w:ascii="Garamond" w:hAnsi="Garamond"/>
        </w:rPr>
      </w:pPr>
      <w:r w:rsidRPr="00A57C65">
        <w:rPr>
          <w:rFonts w:ascii="Garamond" w:hAnsi="Garamond"/>
        </w:rPr>
        <w:t>Smoke rose thinly from dying embers. The horned shrine stood intact, blackened.</w:t>
      </w:r>
    </w:p>
    <w:p w14:paraId="32ECD3CA" w14:textId="77777777" w:rsidR="00A57C65" w:rsidRPr="00A57C65" w:rsidRDefault="00A57C65" w:rsidP="00A57C65">
      <w:pPr>
        <w:rPr>
          <w:rFonts w:ascii="Garamond" w:hAnsi="Garamond"/>
        </w:rPr>
      </w:pPr>
      <w:r w:rsidRPr="00A57C65">
        <w:rPr>
          <w:rFonts w:ascii="Garamond" w:hAnsi="Garamond"/>
        </w:rPr>
        <w:t>He sat alone where the star used to be drawn and pressed his hand into dirt. He drew the five crossing lines again—smaller now, as if he no longer believed the world would allow them to remain.</w:t>
      </w:r>
    </w:p>
    <w:p w14:paraId="4285BC68" w14:textId="77777777" w:rsidR="00A57C65" w:rsidRPr="00A57C65" w:rsidRDefault="00A57C65" w:rsidP="00A57C65">
      <w:pPr>
        <w:rPr>
          <w:rFonts w:ascii="Garamond" w:hAnsi="Garamond"/>
        </w:rPr>
      </w:pPr>
      <w:r w:rsidRPr="00A57C65">
        <w:rPr>
          <w:rFonts w:ascii="Garamond" w:hAnsi="Garamond"/>
        </w:rPr>
        <w:t>Wind erased two points almost immediately.</w:t>
      </w:r>
    </w:p>
    <w:p w14:paraId="1F99BB53" w14:textId="77777777" w:rsidR="00A57C65" w:rsidRPr="00A57C65" w:rsidRDefault="00A57C65" w:rsidP="00A57C65">
      <w:pPr>
        <w:rPr>
          <w:rFonts w:ascii="Garamond" w:hAnsi="Garamond"/>
        </w:rPr>
      </w:pPr>
      <w:r w:rsidRPr="00A57C65">
        <w:rPr>
          <w:rFonts w:ascii="Garamond" w:hAnsi="Garamond"/>
        </w:rPr>
        <w:t>He looked up.</w:t>
      </w:r>
    </w:p>
    <w:p w14:paraId="67B414F3" w14:textId="77777777" w:rsidR="00A57C65" w:rsidRPr="00A57C65" w:rsidRDefault="00A57C65" w:rsidP="00A57C65">
      <w:pPr>
        <w:rPr>
          <w:rFonts w:ascii="Garamond" w:hAnsi="Garamond"/>
        </w:rPr>
      </w:pPr>
      <w:r w:rsidRPr="00A57C65">
        <w:rPr>
          <w:rFonts w:ascii="Garamond" w:hAnsi="Garamond"/>
        </w:rPr>
        <w:t>The sky still moved in one direction.</w:t>
      </w:r>
      <w:r w:rsidRPr="00A57C65">
        <w:rPr>
          <w:rFonts w:ascii="Garamond" w:hAnsi="Garamond"/>
        </w:rPr>
        <w:br/>
        <w:t>Always one direction.</w:t>
      </w:r>
    </w:p>
    <w:p w14:paraId="02949828" w14:textId="77777777" w:rsidR="00A57C65" w:rsidRPr="00A57C65" w:rsidRDefault="00A57C65" w:rsidP="00A57C65">
      <w:pPr>
        <w:rPr>
          <w:rFonts w:ascii="Garamond" w:hAnsi="Garamond"/>
        </w:rPr>
      </w:pPr>
      <w:r w:rsidRPr="00A57C65">
        <w:rPr>
          <w:rFonts w:ascii="Garamond" w:hAnsi="Garamond"/>
        </w:rPr>
        <w:t>His face was different now. Not broken. Not hopeful. Simply altered—like stone after fire.</w:t>
      </w:r>
    </w:p>
    <w:p w14:paraId="199DDCE6" w14:textId="77777777" w:rsidR="00A57C65" w:rsidRPr="00A57C65" w:rsidRDefault="00A57C65" w:rsidP="00A57C65">
      <w:pPr>
        <w:rPr>
          <w:rFonts w:ascii="Garamond" w:hAnsi="Garamond"/>
        </w:rPr>
      </w:pPr>
      <w:r w:rsidRPr="00A57C65">
        <w:rPr>
          <w:rFonts w:ascii="Garamond" w:hAnsi="Garamond"/>
        </w:rPr>
        <w:t>In the distance, vultures circled.</w:t>
      </w:r>
    </w:p>
    <w:p w14:paraId="58301708" w14:textId="77777777" w:rsidR="00A57C65" w:rsidRPr="00A57C65" w:rsidRDefault="00A57C65" w:rsidP="00A57C65">
      <w:pPr>
        <w:rPr>
          <w:rFonts w:ascii="Garamond" w:hAnsi="Garamond"/>
        </w:rPr>
      </w:pPr>
      <w:r w:rsidRPr="00A57C65">
        <w:rPr>
          <w:rFonts w:ascii="Garamond" w:hAnsi="Garamond"/>
        </w:rPr>
        <w:t>The horned shrine cast a long shadow over the camp.</w:t>
      </w:r>
    </w:p>
    <w:p w14:paraId="47F07695" w14:textId="77777777" w:rsidR="00A57C65" w:rsidRPr="00A57C65" w:rsidRDefault="00A57C65" w:rsidP="00A57C65">
      <w:pPr>
        <w:rPr>
          <w:rFonts w:ascii="Garamond" w:hAnsi="Garamond"/>
        </w:rPr>
      </w:pPr>
      <w:r w:rsidRPr="00A57C65">
        <w:rPr>
          <w:rFonts w:ascii="Garamond" w:hAnsi="Garamond"/>
        </w:rPr>
        <w:t xml:space="preserve">The large central male sat at the center. Meat was divided unevenly. Children were taught to touch horned </w:t>
      </w:r>
      <w:proofErr w:type="gramStart"/>
      <w:r w:rsidRPr="00A57C65">
        <w:rPr>
          <w:rFonts w:ascii="Garamond" w:hAnsi="Garamond"/>
        </w:rPr>
        <w:t>bone</w:t>
      </w:r>
      <w:proofErr w:type="gramEnd"/>
      <w:r w:rsidRPr="00A57C65">
        <w:rPr>
          <w:rFonts w:ascii="Garamond" w:hAnsi="Garamond"/>
        </w:rPr>
        <w:t xml:space="preserve"> before eating.</w:t>
      </w:r>
    </w:p>
    <w:p w14:paraId="6F020273" w14:textId="77777777" w:rsidR="00A57C65" w:rsidRPr="00A57C65" w:rsidRDefault="00A57C65" w:rsidP="00A57C65">
      <w:pPr>
        <w:rPr>
          <w:rFonts w:ascii="Garamond" w:hAnsi="Garamond"/>
        </w:rPr>
      </w:pPr>
      <w:r w:rsidRPr="00A57C65">
        <w:rPr>
          <w:rFonts w:ascii="Garamond" w:hAnsi="Garamond"/>
        </w:rPr>
        <w:t>He watched.</w:t>
      </w:r>
    </w:p>
    <w:p w14:paraId="3B24EB31" w14:textId="77777777" w:rsidR="00A57C65" w:rsidRPr="00A57C65" w:rsidRDefault="00A57C65" w:rsidP="00A57C65">
      <w:pPr>
        <w:rPr>
          <w:rFonts w:ascii="Garamond" w:hAnsi="Garamond"/>
        </w:rPr>
      </w:pPr>
      <w:r w:rsidRPr="00A57C65">
        <w:rPr>
          <w:rFonts w:ascii="Garamond" w:hAnsi="Garamond"/>
        </w:rPr>
        <w:t>Memorized.</w:t>
      </w:r>
    </w:p>
    <w:p w14:paraId="125F828E" w14:textId="77777777" w:rsidR="00A57C65" w:rsidRPr="00A57C65" w:rsidRDefault="00A57C65" w:rsidP="00A57C65">
      <w:pPr>
        <w:rPr>
          <w:rFonts w:ascii="Garamond" w:hAnsi="Garamond"/>
        </w:rPr>
      </w:pPr>
      <w:r w:rsidRPr="00A57C65">
        <w:rPr>
          <w:rFonts w:ascii="Garamond" w:hAnsi="Garamond"/>
        </w:rPr>
        <w:t>Endured.</w:t>
      </w:r>
    </w:p>
    <w:p w14:paraId="75204D8F" w14:textId="77777777" w:rsidR="00A57C65" w:rsidRPr="00A57C65" w:rsidRDefault="00A57C65" w:rsidP="00A57C65">
      <w:pPr>
        <w:rPr>
          <w:rFonts w:ascii="Garamond" w:hAnsi="Garamond"/>
        </w:rPr>
      </w:pPr>
      <w:r w:rsidRPr="00A57C65">
        <w:rPr>
          <w:rFonts w:ascii="Garamond" w:hAnsi="Garamond"/>
        </w:rPr>
        <w:t>And near the rock shelter, faint as a secret, five lines were scratched into stone—permanent this time—an insistence against forgetting.</w:t>
      </w:r>
    </w:p>
    <w:p w14:paraId="7EE5FF27" w14:textId="652164BC" w:rsidR="00090046" w:rsidRPr="00904897" w:rsidRDefault="00090046" w:rsidP="00090046">
      <w:pPr>
        <w:rPr>
          <w:rFonts w:ascii="Garamond" w:hAnsi="Garamond"/>
        </w:rPr>
      </w:pPr>
    </w:p>
    <w:p w14:paraId="00F4D7AE" w14:textId="22FC2AEC" w:rsidR="00090046" w:rsidRPr="00904897" w:rsidRDefault="00090046" w:rsidP="00090046">
      <w:pPr>
        <w:rPr>
          <w:rFonts w:ascii="Garamond" w:hAnsi="Garamond"/>
        </w:rPr>
      </w:pPr>
    </w:p>
    <w:p w14:paraId="008F071E" w14:textId="77777777" w:rsidR="00181F5B" w:rsidRPr="00904897" w:rsidRDefault="00181F5B">
      <w:pPr>
        <w:rPr>
          <w:rFonts w:ascii="Garamond" w:eastAsiaTheme="majorEastAsia" w:hAnsi="Garamond" w:cstheme="majorBidi"/>
          <w:color w:val="0F4761" w:themeColor="accent1" w:themeShade="BF"/>
          <w:sz w:val="40"/>
          <w:szCs w:val="40"/>
        </w:rPr>
      </w:pPr>
      <w:bookmarkStart w:id="2" w:name="_Toc222085808"/>
      <w:r w:rsidRPr="00904897">
        <w:rPr>
          <w:rFonts w:ascii="Garamond" w:hAnsi="Garamond"/>
        </w:rPr>
        <w:br w:type="page"/>
      </w:r>
    </w:p>
    <w:p w14:paraId="349F0792" w14:textId="689D95F7" w:rsidR="00430EE8" w:rsidRPr="00904897" w:rsidRDefault="009A3823" w:rsidP="009E652D">
      <w:pPr>
        <w:pStyle w:val="Heading1"/>
        <w:rPr>
          <w:rFonts w:ascii="Garamond" w:hAnsi="Garamond"/>
        </w:rPr>
      </w:pPr>
      <w:r w:rsidRPr="00904897">
        <w:rPr>
          <w:rFonts w:ascii="Garamond" w:hAnsi="Garamond"/>
        </w:rPr>
        <w:lastRenderedPageBreak/>
        <w:t>EMBER</w:t>
      </w:r>
      <w:bookmarkEnd w:id="2"/>
    </w:p>
    <w:p w14:paraId="5D83EDE3" w14:textId="77777777" w:rsidR="000C2D9B" w:rsidRPr="000C2D9B" w:rsidRDefault="000C2D9B" w:rsidP="000C2D9B">
      <w:pPr>
        <w:rPr>
          <w:rFonts w:ascii="Garamond" w:hAnsi="Garamond"/>
        </w:rPr>
      </w:pPr>
      <w:r w:rsidRPr="000C2D9B">
        <w:rPr>
          <w:rFonts w:ascii="Garamond" w:hAnsi="Garamond"/>
        </w:rPr>
        <w:t>They went camping once when she was twelve.</w:t>
      </w:r>
    </w:p>
    <w:p w14:paraId="294A1008" w14:textId="77777777" w:rsidR="000C2D9B" w:rsidRPr="000C2D9B" w:rsidRDefault="000C2D9B" w:rsidP="000C2D9B">
      <w:pPr>
        <w:rPr>
          <w:rFonts w:ascii="Garamond" w:hAnsi="Garamond"/>
        </w:rPr>
      </w:pPr>
      <w:r w:rsidRPr="000C2D9B">
        <w:rPr>
          <w:rFonts w:ascii="Garamond" w:hAnsi="Garamond"/>
        </w:rPr>
        <w:t>Nothing dramatic happened.</w:t>
      </w:r>
    </w:p>
    <w:p w14:paraId="1955D255" w14:textId="77777777" w:rsidR="000C2D9B" w:rsidRPr="000C2D9B" w:rsidRDefault="000C2D9B" w:rsidP="000C2D9B">
      <w:pPr>
        <w:rPr>
          <w:rFonts w:ascii="Garamond" w:hAnsi="Garamond"/>
        </w:rPr>
      </w:pPr>
      <w:r w:rsidRPr="000C2D9B">
        <w:rPr>
          <w:rFonts w:ascii="Garamond" w:hAnsi="Garamond"/>
        </w:rPr>
        <w:t>That was why she remembered it.</w:t>
      </w:r>
    </w:p>
    <w:p w14:paraId="0C72CF0A" w14:textId="77777777" w:rsidR="000C2D9B" w:rsidRPr="000C2D9B" w:rsidRDefault="000C2D9B" w:rsidP="000C2D9B">
      <w:pPr>
        <w:rPr>
          <w:rFonts w:ascii="Garamond" w:hAnsi="Garamond"/>
        </w:rPr>
      </w:pPr>
      <w:r w:rsidRPr="000C2D9B">
        <w:rPr>
          <w:rFonts w:ascii="Garamond" w:hAnsi="Garamond"/>
        </w:rPr>
        <w:t>The fire burned low as the night deepened, light moving softly across their faces. Her father adjusted the logs carefully, pulling them apart instead of piling more on.</w:t>
      </w:r>
    </w:p>
    <w:p w14:paraId="2B7D630A" w14:textId="77777777" w:rsidR="000C2D9B" w:rsidRPr="000C2D9B" w:rsidRDefault="000C2D9B" w:rsidP="000C2D9B">
      <w:pPr>
        <w:rPr>
          <w:rFonts w:ascii="Garamond" w:hAnsi="Garamond"/>
        </w:rPr>
      </w:pPr>
      <w:r w:rsidRPr="000C2D9B">
        <w:rPr>
          <w:rFonts w:ascii="Garamond" w:hAnsi="Garamond"/>
        </w:rPr>
        <w:t>“Fire dies if you feed it too much,” he said.</w:t>
      </w:r>
    </w:p>
    <w:p w14:paraId="044D3726" w14:textId="77777777" w:rsidR="000C2D9B" w:rsidRPr="000C2D9B" w:rsidRDefault="000C2D9B" w:rsidP="000C2D9B">
      <w:pPr>
        <w:rPr>
          <w:rFonts w:ascii="Garamond" w:hAnsi="Garamond"/>
        </w:rPr>
      </w:pPr>
      <w:r w:rsidRPr="000C2D9B">
        <w:rPr>
          <w:rFonts w:ascii="Garamond" w:hAnsi="Garamond"/>
        </w:rPr>
        <w:t>Her daughter frowned. “That doesn’t make sense.”</w:t>
      </w:r>
    </w:p>
    <w:p w14:paraId="21496F58" w14:textId="77777777" w:rsidR="000C2D9B" w:rsidRPr="000C2D9B" w:rsidRDefault="000C2D9B" w:rsidP="000C2D9B">
      <w:pPr>
        <w:rPr>
          <w:rFonts w:ascii="Garamond" w:hAnsi="Garamond"/>
        </w:rPr>
      </w:pPr>
      <w:r w:rsidRPr="000C2D9B">
        <w:rPr>
          <w:rFonts w:ascii="Garamond" w:hAnsi="Garamond"/>
        </w:rPr>
        <w:t>“It does,” her mother said gently. “Too much too fast smothers it.”</w:t>
      </w:r>
    </w:p>
    <w:p w14:paraId="194141D6" w14:textId="77777777" w:rsidR="000C2D9B" w:rsidRPr="000C2D9B" w:rsidRDefault="000C2D9B" w:rsidP="000C2D9B">
      <w:pPr>
        <w:rPr>
          <w:rFonts w:ascii="Garamond" w:hAnsi="Garamond"/>
        </w:rPr>
      </w:pPr>
      <w:r w:rsidRPr="000C2D9B">
        <w:rPr>
          <w:rFonts w:ascii="Garamond" w:hAnsi="Garamond"/>
        </w:rPr>
        <w:t>The girl watched the flame settle again—small, steady, alive.</w:t>
      </w:r>
    </w:p>
    <w:p w14:paraId="7787716D" w14:textId="77777777" w:rsidR="000C2D9B" w:rsidRPr="000C2D9B" w:rsidRDefault="000C2D9B" w:rsidP="000C2D9B">
      <w:pPr>
        <w:rPr>
          <w:rFonts w:ascii="Garamond" w:hAnsi="Garamond"/>
        </w:rPr>
      </w:pPr>
      <w:r w:rsidRPr="000C2D9B">
        <w:rPr>
          <w:rFonts w:ascii="Garamond" w:hAnsi="Garamond"/>
        </w:rPr>
        <w:pict w14:anchorId="79876D15">
          <v:rect id="_x0000_i1853" style="width:0;height:1.5pt" o:hralign="center" o:hrstd="t" o:hr="t" fillcolor="#a0a0a0" stroked="f"/>
        </w:pict>
      </w:r>
    </w:p>
    <w:p w14:paraId="221755C4" w14:textId="77777777" w:rsidR="000C2D9B" w:rsidRPr="000C2D9B" w:rsidRDefault="000C2D9B" w:rsidP="000C2D9B">
      <w:pPr>
        <w:rPr>
          <w:rFonts w:ascii="Garamond" w:hAnsi="Garamond"/>
        </w:rPr>
      </w:pPr>
      <w:r w:rsidRPr="000C2D9B">
        <w:rPr>
          <w:rFonts w:ascii="Garamond" w:hAnsi="Garamond"/>
        </w:rPr>
        <w:t>Her father drew a shape absentmindedly in the dirt beside the fire.</w:t>
      </w:r>
    </w:p>
    <w:p w14:paraId="7441FAB8" w14:textId="77777777" w:rsidR="000C2D9B" w:rsidRPr="000C2D9B" w:rsidRDefault="000C2D9B" w:rsidP="000C2D9B">
      <w:pPr>
        <w:rPr>
          <w:rFonts w:ascii="Garamond" w:hAnsi="Garamond"/>
        </w:rPr>
      </w:pPr>
      <w:r w:rsidRPr="000C2D9B">
        <w:rPr>
          <w:rFonts w:ascii="Garamond" w:hAnsi="Garamond"/>
        </w:rPr>
        <w:t>Curved. Simple.</w:t>
      </w:r>
    </w:p>
    <w:p w14:paraId="223C5FBA" w14:textId="77777777" w:rsidR="000C2D9B" w:rsidRPr="000C2D9B" w:rsidRDefault="000C2D9B" w:rsidP="000C2D9B">
      <w:pPr>
        <w:rPr>
          <w:rFonts w:ascii="Garamond" w:hAnsi="Garamond"/>
        </w:rPr>
      </w:pPr>
      <w:r w:rsidRPr="000C2D9B">
        <w:rPr>
          <w:rFonts w:ascii="Garamond" w:hAnsi="Garamond"/>
        </w:rPr>
        <w:t>Horns rising upward.</w:t>
      </w:r>
    </w:p>
    <w:p w14:paraId="01313838" w14:textId="77777777" w:rsidR="000C2D9B" w:rsidRPr="000C2D9B" w:rsidRDefault="000C2D9B" w:rsidP="000C2D9B">
      <w:pPr>
        <w:rPr>
          <w:rFonts w:ascii="Garamond" w:hAnsi="Garamond"/>
        </w:rPr>
      </w:pPr>
      <w:r w:rsidRPr="000C2D9B">
        <w:rPr>
          <w:rFonts w:ascii="Garamond" w:hAnsi="Garamond"/>
        </w:rPr>
        <w:t>The girl laughed. “What’s that?”</w:t>
      </w:r>
    </w:p>
    <w:p w14:paraId="5846610F" w14:textId="77777777" w:rsidR="000C2D9B" w:rsidRPr="000C2D9B" w:rsidRDefault="000C2D9B" w:rsidP="000C2D9B">
      <w:pPr>
        <w:rPr>
          <w:rFonts w:ascii="Garamond" w:hAnsi="Garamond"/>
        </w:rPr>
      </w:pPr>
      <w:r w:rsidRPr="000C2D9B">
        <w:rPr>
          <w:rFonts w:ascii="Garamond" w:hAnsi="Garamond"/>
        </w:rPr>
        <w:t>He stared at it like he hadn’t meant to draw it.</w:t>
      </w:r>
    </w:p>
    <w:p w14:paraId="1F065671" w14:textId="77777777" w:rsidR="000C2D9B" w:rsidRPr="000C2D9B" w:rsidRDefault="000C2D9B" w:rsidP="000C2D9B">
      <w:pPr>
        <w:rPr>
          <w:rFonts w:ascii="Garamond" w:hAnsi="Garamond"/>
        </w:rPr>
      </w:pPr>
      <w:r w:rsidRPr="000C2D9B">
        <w:rPr>
          <w:rFonts w:ascii="Garamond" w:hAnsi="Garamond"/>
        </w:rPr>
        <w:t>“No idea,” he said, brushing it away quickly.</w:t>
      </w:r>
    </w:p>
    <w:p w14:paraId="512EF1C2" w14:textId="77777777" w:rsidR="000C2D9B" w:rsidRPr="000C2D9B" w:rsidRDefault="000C2D9B" w:rsidP="000C2D9B">
      <w:pPr>
        <w:rPr>
          <w:rFonts w:ascii="Garamond" w:hAnsi="Garamond"/>
        </w:rPr>
      </w:pPr>
      <w:r w:rsidRPr="000C2D9B">
        <w:rPr>
          <w:rFonts w:ascii="Garamond" w:hAnsi="Garamond"/>
        </w:rPr>
        <w:t>But her mother noticed.</w:t>
      </w:r>
    </w:p>
    <w:p w14:paraId="10FD8EF9" w14:textId="77777777" w:rsidR="000C2D9B" w:rsidRPr="000C2D9B" w:rsidRDefault="000C2D9B" w:rsidP="000C2D9B">
      <w:pPr>
        <w:rPr>
          <w:rFonts w:ascii="Garamond" w:hAnsi="Garamond"/>
        </w:rPr>
      </w:pPr>
      <w:r w:rsidRPr="000C2D9B">
        <w:rPr>
          <w:rFonts w:ascii="Garamond" w:hAnsi="Garamond"/>
        </w:rPr>
        <w:t>She always noticed.</w:t>
      </w:r>
    </w:p>
    <w:p w14:paraId="6A62A4B8" w14:textId="77777777" w:rsidR="000C2D9B" w:rsidRPr="000C2D9B" w:rsidRDefault="000C2D9B" w:rsidP="000C2D9B">
      <w:pPr>
        <w:rPr>
          <w:rFonts w:ascii="Garamond" w:hAnsi="Garamond"/>
        </w:rPr>
      </w:pPr>
      <w:r w:rsidRPr="000C2D9B">
        <w:rPr>
          <w:rFonts w:ascii="Garamond" w:hAnsi="Garamond"/>
        </w:rPr>
        <w:pict w14:anchorId="5B70B70A">
          <v:rect id="_x0000_i1854" style="width:0;height:1.5pt" o:hralign="center" o:hrstd="t" o:hr="t" fillcolor="#a0a0a0" stroked="f"/>
        </w:pict>
      </w:r>
    </w:p>
    <w:p w14:paraId="655624DF" w14:textId="77777777" w:rsidR="000C2D9B" w:rsidRPr="000C2D9B" w:rsidRDefault="000C2D9B" w:rsidP="000C2D9B">
      <w:pPr>
        <w:rPr>
          <w:rFonts w:ascii="Garamond" w:hAnsi="Garamond"/>
        </w:rPr>
      </w:pPr>
      <w:r w:rsidRPr="000C2D9B">
        <w:rPr>
          <w:rFonts w:ascii="Garamond" w:hAnsi="Garamond"/>
        </w:rPr>
        <w:t xml:space="preserve">Later that night the girl </w:t>
      </w:r>
      <w:proofErr w:type="gramStart"/>
      <w:r w:rsidRPr="000C2D9B">
        <w:rPr>
          <w:rFonts w:ascii="Garamond" w:hAnsi="Garamond"/>
        </w:rPr>
        <w:t>woke</w:t>
      </w:r>
      <w:proofErr w:type="gramEnd"/>
      <w:r w:rsidRPr="000C2D9B">
        <w:rPr>
          <w:rFonts w:ascii="Garamond" w:hAnsi="Garamond"/>
        </w:rPr>
        <w:t xml:space="preserve"> briefly and saw her parents sitting quietly near the dying embers.</w:t>
      </w:r>
    </w:p>
    <w:p w14:paraId="34D16CC8" w14:textId="77777777" w:rsidR="000C2D9B" w:rsidRPr="000C2D9B" w:rsidRDefault="000C2D9B" w:rsidP="000C2D9B">
      <w:pPr>
        <w:rPr>
          <w:rFonts w:ascii="Garamond" w:hAnsi="Garamond"/>
        </w:rPr>
      </w:pPr>
      <w:r w:rsidRPr="000C2D9B">
        <w:rPr>
          <w:rFonts w:ascii="Garamond" w:hAnsi="Garamond"/>
        </w:rPr>
        <w:t>Not arguing.</w:t>
      </w:r>
    </w:p>
    <w:p w14:paraId="61471277" w14:textId="77777777" w:rsidR="000C2D9B" w:rsidRPr="000C2D9B" w:rsidRDefault="000C2D9B" w:rsidP="000C2D9B">
      <w:pPr>
        <w:rPr>
          <w:rFonts w:ascii="Garamond" w:hAnsi="Garamond"/>
        </w:rPr>
      </w:pPr>
      <w:r w:rsidRPr="000C2D9B">
        <w:rPr>
          <w:rFonts w:ascii="Garamond" w:hAnsi="Garamond"/>
        </w:rPr>
        <w:t>Just serious.</w:t>
      </w:r>
    </w:p>
    <w:p w14:paraId="7E9C48F3" w14:textId="77777777" w:rsidR="000C2D9B" w:rsidRPr="000C2D9B" w:rsidRDefault="000C2D9B" w:rsidP="000C2D9B">
      <w:pPr>
        <w:rPr>
          <w:rFonts w:ascii="Garamond" w:hAnsi="Garamond"/>
        </w:rPr>
      </w:pPr>
      <w:r w:rsidRPr="000C2D9B">
        <w:rPr>
          <w:rFonts w:ascii="Garamond" w:hAnsi="Garamond"/>
        </w:rPr>
        <w:t>Her father said, “I don’t know why I feel like I have to protect her from something.”</w:t>
      </w:r>
    </w:p>
    <w:p w14:paraId="4CA79DCB" w14:textId="77777777" w:rsidR="000C2D9B" w:rsidRPr="000C2D9B" w:rsidRDefault="000C2D9B" w:rsidP="000C2D9B">
      <w:pPr>
        <w:rPr>
          <w:rFonts w:ascii="Garamond" w:hAnsi="Garamond"/>
        </w:rPr>
      </w:pPr>
      <w:r w:rsidRPr="000C2D9B">
        <w:rPr>
          <w:rFonts w:ascii="Garamond" w:hAnsi="Garamond"/>
        </w:rPr>
        <w:t>Her mother answered softly.</w:t>
      </w:r>
    </w:p>
    <w:p w14:paraId="555D56FA" w14:textId="77777777" w:rsidR="000C2D9B" w:rsidRPr="000C2D9B" w:rsidRDefault="000C2D9B" w:rsidP="000C2D9B">
      <w:pPr>
        <w:rPr>
          <w:rFonts w:ascii="Garamond" w:hAnsi="Garamond"/>
        </w:rPr>
      </w:pPr>
      <w:r w:rsidRPr="000C2D9B">
        <w:rPr>
          <w:rFonts w:ascii="Garamond" w:hAnsi="Garamond"/>
        </w:rPr>
        <w:t>“Because you always have.”</w:t>
      </w:r>
    </w:p>
    <w:p w14:paraId="78DE93AD" w14:textId="77777777" w:rsidR="000C2D9B" w:rsidRPr="000C2D9B" w:rsidRDefault="000C2D9B" w:rsidP="000C2D9B">
      <w:pPr>
        <w:rPr>
          <w:rFonts w:ascii="Garamond" w:hAnsi="Garamond"/>
        </w:rPr>
      </w:pPr>
      <w:r w:rsidRPr="000C2D9B">
        <w:rPr>
          <w:rFonts w:ascii="Garamond" w:hAnsi="Garamond"/>
        </w:rPr>
        <w:t>The girl pretended to sleep. She didn’t understand why the words made her feel both safe and sad.</w:t>
      </w:r>
    </w:p>
    <w:p w14:paraId="0DD45268" w14:textId="77777777" w:rsidR="000C2D9B" w:rsidRPr="000C2D9B" w:rsidRDefault="000C2D9B" w:rsidP="000C2D9B">
      <w:pPr>
        <w:rPr>
          <w:rFonts w:ascii="Garamond" w:hAnsi="Garamond"/>
        </w:rPr>
      </w:pPr>
      <w:r w:rsidRPr="000C2D9B">
        <w:rPr>
          <w:rFonts w:ascii="Garamond" w:hAnsi="Garamond"/>
        </w:rPr>
        <w:lastRenderedPageBreak/>
        <w:pict w14:anchorId="0E2AD094">
          <v:rect id="_x0000_i1855" style="width:0;height:1.5pt" o:hralign="center" o:hrstd="t" o:hr="t" fillcolor="#a0a0a0" stroked="f"/>
        </w:pict>
      </w:r>
    </w:p>
    <w:p w14:paraId="256A0B51" w14:textId="77777777" w:rsidR="000C2D9B" w:rsidRPr="000C2D9B" w:rsidRDefault="000C2D9B" w:rsidP="000C2D9B">
      <w:pPr>
        <w:rPr>
          <w:rFonts w:ascii="Garamond" w:hAnsi="Garamond"/>
        </w:rPr>
      </w:pPr>
      <w:r w:rsidRPr="000C2D9B">
        <w:rPr>
          <w:rFonts w:ascii="Garamond" w:hAnsi="Garamond"/>
        </w:rPr>
        <w:t>Years later, the memory came back at unexpected times.</w:t>
      </w:r>
    </w:p>
    <w:p w14:paraId="7040EA5B" w14:textId="77777777" w:rsidR="000C2D9B" w:rsidRPr="000C2D9B" w:rsidRDefault="000C2D9B" w:rsidP="000C2D9B">
      <w:pPr>
        <w:rPr>
          <w:rFonts w:ascii="Garamond" w:hAnsi="Garamond"/>
        </w:rPr>
      </w:pPr>
      <w:r w:rsidRPr="000C2D9B">
        <w:rPr>
          <w:rFonts w:ascii="Garamond" w:hAnsi="Garamond"/>
        </w:rPr>
        <w:t>Especially now.</w:t>
      </w:r>
    </w:p>
    <w:p w14:paraId="056B8D4A" w14:textId="77777777" w:rsidR="000C2D9B" w:rsidRPr="000C2D9B" w:rsidRDefault="000C2D9B" w:rsidP="000C2D9B">
      <w:pPr>
        <w:rPr>
          <w:rFonts w:ascii="Garamond" w:hAnsi="Garamond"/>
        </w:rPr>
      </w:pPr>
      <w:r w:rsidRPr="000C2D9B">
        <w:rPr>
          <w:rFonts w:ascii="Garamond" w:hAnsi="Garamond"/>
        </w:rPr>
        <w:t>He sat alone after everyone had gone to bed.</w:t>
      </w:r>
    </w:p>
    <w:p w14:paraId="0A17F679" w14:textId="77777777" w:rsidR="000C2D9B" w:rsidRPr="000C2D9B" w:rsidRDefault="000C2D9B" w:rsidP="000C2D9B">
      <w:pPr>
        <w:rPr>
          <w:rFonts w:ascii="Garamond" w:hAnsi="Garamond"/>
        </w:rPr>
      </w:pPr>
      <w:r w:rsidRPr="000C2D9B">
        <w:rPr>
          <w:rFonts w:ascii="Garamond" w:hAnsi="Garamond"/>
        </w:rPr>
        <w:t xml:space="preserve">The double-wide felt warm and quiet, settled into the rhythm of a place that was well cared for even if it wasn’t fancy. The park was nice—clean streets, trimmed grass, neighbors who waved and looked out for each other. It wasn’t what people imagined when they heard the words </w:t>
      </w:r>
      <w:r w:rsidRPr="000C2D9B">
        <w:rPr>
          <w:rFonts w:ascii="Garamond" w:hAnsi="Garamond"/>
          <w:i/>
          <w:iCs/>
        </w:rPr>
        <w:t>mobile home</w:t>
      </w:r>
      <w:r w:rsidRPr="000C2D9B">
        <w:rPr>
          <w:rFonts w:ascii="Garamond" w:hAnsi="Garamond"/>
        </w:rPr>
        <w:t>.</w:t>
      </w:r>
    </w:p>
    <w:p w14:paraId="54574856" w14:textId="77777777" w:rsidR="000C2D9B" w:rsidRPr="000C2D9B" w:rsidRDefault="000C2D9B" w:rsidP="000C2D9B">
      <w:pPr>
        <w:rPr>
          <w:rFonts w:ascii="Garamond" w:hAnsi="Garamond"/>
        </w:rPr>
      </w:pPr>
      <w:r w:rsidRPr="000C2D9B">
        <w:rPr>
          <w:rFonts w:ascii="Garamond" w:hAnsi="Garamond"/>
        </w:rPr>
        <w:t>They owned it. They had made it theirs.</w:t>
      </w:r>
    </w:p>
    <w:p w14:paraId="337EF6EA" w14:textId="77777777" w:rsidR="000C2D9B" w:rsidRPr="000C2D9B" w:rsidRDefault="000C2D9B" w:rsidP="000C2D9B">
      <w:pPr>
        <w:rPr>
          <w:rFonts w:ascii="Garamond" w:hAnsi="Garamond"/>
        </w:rPr>
      </w:pPr>
      <w:r w:rsidRPr="000C2D9B">
        <w:rPr>
          <w:rFonts w:ascii="Garamond" w:hAnsi="Garamond"/>
        </w:rPr>
        <w:t>But lately it felt like the numbers never stopped.</w:t>
      </w:r>
    </w:p>
    <w:p w14:paraId="28D34986" w14:textId="77777777" w:rsidR="000C2D9B" w:rsidRPr="000C2D9B" w:rsidRDefault="000C2D9B" w:rsidP="000C2D9B">
      <w:pPr>
        <w:rPr>
          <w:rFonts w:ascii="Garamond" w:hAnsi="Garamond"/>
        </w:rPr>
      </w:pPr>
      <w:r w:rsidRPr="000C2D9B">
        <w:rPr>
          <w:rFonts w:ascii="Garamond" w:hAnsi="Garamond"/>
        </w:rPr>
        <w:t xml:space="preserve">Bills </w:t>
      </w:r>
      <w:proofErr w:type="gramStart"/>
      <w:r w:rsidRPr="000C2D9B">
        <w:rPr>
          <w:rFonts w:ascii="Garamond" w:hAnsi="Garamond"/>
        </w:rPr>
        <w:t>stacked</w:t>
      </w:r>
      <w:proofErr w:type="gramEnd"/>
      <w:r w:rsidRPr="000C2D9B">
        <w:rPr>
          <w:rFonts w:ascii="Garamond" w:hAnsi="Garamond"/>
        </w:rPr>
        <w:t xml:space="preserve"> faster than paychecks. Insurance. Groceries. Repairs. The quiet pressure of always running just a little behind.</w:t>
      </w:r>
    </w:p>
    <w:p w14:paraId="4CB85D57" w14:textId="77777777" w:rsidR="000C2D9B" w:rsidRPr="000C2D9B" w:rsidRDefault="000C2D9B" w:rsidP="000C2D9B">
      <w:pPr>
        <w:rPr>
          <w:rFonts w:ascii="Garamond" w:hAnsi="Garamond"/>
        </w:rPr>
      </w:pPr>
      <w:r w:rsidRPr="000C2D9B">
        <w:rPr>
          <w:rFonts w:ascii="Garamond" w:hAnsi="Garamond"/>
        </w:rPr>
        <w:t>Outside, New Albany stretched around them in perfect order.</w:t>
      </w:r>
    </w:p>
    <w:p w14:paraId="57E1AD44" w14:textId="77777777" w:rsidR="000C2D9B" w:rsidRPr="000C2D9B" w:rsidRDefault="000C2D9B" w:rsidP="000C2D9B">
      <w:pPr>
        <w:rPr>
          <w:rFonts w:ascii="Garamond" w:hAnsi="Garamond"/>
        </w:rPr>
      </w:pPr>
      <w:r w:rsidRPr="000C2D9B">
        <w:rPr>
          <w:rFonts w:ascii="Garamond" w:hAnsi="Garamond"/>
        </w:rPr>
        <w:t xml:space="preserve">White fences. Fresh landscaping. New developments </w:t>
      </w:r>
      <w:proofErr w:type="gramStart"/>
      <w:r w:rsidRPr="000C2D9B">
        <w:rPr>
          <w:rFonts w:ascii="Garamond" w:hAnsi="Garamond"/>
        </w:rPr>
        <w:t>rising</w:t>
      </w:r>
      <w:proofErr w:type="gramEnd"/>
      <w:r w:rsidRPr="000C2D9B">
        <w:rPr>
          <w:rFonts w:ascii="Garamond" w:hAnsi="Garamond"/>
        </w:rPr>
        <w:t xml:space="preserve"> where fields used to be. Streets lined with large homes whose windows glowed softly at night, homes belonging to executives and assistants and analysts—people who worked at Abercrombie &amp; Fitch, The Limited, JP Morgan Chase, Ohio State, companies and institutions that seemed to generate money the way trees produced leaves.</w:t>
      </w:r>
    </w:p>
    <w:p w14:paraId="07C101AB" w14:textId="77777777" w:rsidR="000C2D9B" w:rsidRPr="000C2D9B" w:rsidRDefault="000C2D9B" w:rsidP="000C2D9B">
      <w:pPr>
        <w:rPr>
          <w:rFonts w:ascii="Garamond" w:hAnsi="Garamond"/>
        </w:rPr>
      </w:pPr>
      <w:r w:rsidRPr="000C2D9B">
        <w:rPr>
          <w:rFonts w:ascii="Garamond" w:hAnsi="Garamond"/>
        </w:rPr>
        <w:t>The contrast was impossible to ignore.</w:t>
      </w:r>
    </w:p>
    <w:p w14:paraId="1269A92F" w14:textId="77777777" w:rsidR="000C2D9B" w:rsidRPr="000C2D9B" w:rsidRDefault="000C2D9B" w:rsidP="000C2D9B">
      <w:pPr>
        <w:rPr>
          <w:rFonts w:ascii="Garamond" w:hAnsi="Garamond"/>
        </w:rPr>
      </w:pPr>
      <w:r w:rsidRPr="000C2D9B">
        <w:rPr>
          <w:rFonts w:ascii="Garamond" w:hAnsi="Garamond"/>
        </w:rPr>
        <w:t xml:space="preserve">Drive five minutes in one direction and you </w:t>
      </w:r>
      <w:proofErr w:type="gramStart"/>
      <w:r w:rsidRPr="000C2D9B">
        <w:rPr>
          <w:rFonts w:ascii="Garamond" w:hAnsi="Garamond"/>
        </w:rPr>
        <w:t>passed</w:t>
      </w:r>
      <w:proofErr w:type="gramEnd"/>
      <w:r w:rsidRPr="000C2D9B">
        <w:rPr>
          <w:rFonts w:ascii="Garamond" w:hAnsi="Garamond"/>
        </w:rPr>
        <w:t xml:space="preserve"> stone entrances and mansions large enough to have names.</w:t>
      </w:r>
    </w:p>
    <w:p w14:paraId="7A8C1C0E" w14:textId="77777777" w:rsidR="000C2D9B" w:rsidRPr="000C2D9B" w:rsidRDefault="000C2D9B" w:rsidP="000C2D9B">
      <w:pPr>
        <w:rPr>
          <w:rFonts w:ascii="Garamond" w:hAnsi="Garamond"/>
        </w:rPr>
      </w:pPr>
      <w:r w:rsidRPr="000C2D9B">
        <w:rPr>
          <w:rFonts w:ascii="Garamond" w:hAnsi="Garamond"/>
        </w:rPr>
        <w:t>Drive five minutes the other way and you were home, balancing checks and hoping the car held out another year.</w:t>
      </w:r>
    </w:p>
    <w:p w14:paraId="6C1D36D3" w14:textId="77777777" w:rsidR="000C2D9B" w:rsidRPr="000C2D9B" w:rsidRDefault="000C2D9B" w:rsidP="000C2D9B">
      <w:pPr>
        <w:rPr>
          <w:rFonts w:ascii="Garamond" w:hAnsi="Garamond"/>
        </w:rPr>
      </w:pPr>
      <w:r w:rsidRPr="000C2D9B">
        <w:rPr>
          <w:rFonts w:ascii="Garamond" w:hAnsi="Garamond"/>
        </w:rPr>
        <w:t>The gap wasn’t visible on maps.</w:t>
      </w:r>
    </w:p>
    <w:p w14:paraId="37CD32AA" w14:textId="77777777" w:rsidR="000C2D9B" w:rsidRPr="000C2D9B" w:rsidRDefault="000C2D9B" w:rsidP="000C2D9B">
      <w:pPr>
        <w:rPr>
          <w:rFonts w:ascii="Garamond" w:hAnsi="Garamond"/>
        </w:rPr>
      </w:pPr>
      <w:r w:rsidRPr="000C2D9B">
        <w:rPr>
          <w:rFonts w:ascii="Garamond" w:hAnsi="Garamond"/>
        </w:rPr>
        <w:t>Only in the way people talked about money—casually, like weather.</w:t>
      </w:r>
    </w:p>
    <w:p w14:paraId="561D80E5" w14:textId="77777777" w:rsidR="000C2D9B" w:rsidRPr="000C2D9B" w:rsidRDefault="000C2D9B" w:rsidP="000C2D9B">
      <w:pPr>
        <w:rPr>
          <w:rFonts w:ascii="Garamond" w:hAnsi="Garamond"/>
        </w:rPr>
      </w:pPr>
      <w:r w:rsidRPr="000C2D9B">
        <w:rPr>
          <w:rFonts w:ascii="Garamond" w:hAnsi="Garamond"/>
        </w:rPr>
        <w:pict w14:anchorId="1B907E5B">
          <v:rect id="_x0000_i1856" style="width:0;height:1.5pt" o:hralign="center" o:hrstd="t" o:hr="t" fillcolor="#a0a0a0" stroked="f"/>
        </w:pict>
      </w:r>
    </w:p>
    <w:p w14:paraId="44E6A290" w14:textId="77777777" w:rsidR="000C2D9B" w:rsidRPr="000C2D9B" w:rsidRDefault="000C2D9B" w:rsidP="000C2D9B">
      <w:pPr>
        <w:rPr>
          <w:rFonts w:ascii="Garamond" w:hAnsi="Garamond"/>
        </w:rPr>
      </w:pPr>
      <w:r w:rsidRPr="000C2D9B">
        <w:rPr>
          <w:rFonts w:ascii="Garamond" w:hAnsi="Garamond"/>
        </w:rPr>
        <w:t xml:space="preserve">His wife slept in the next room, the bathroom cabinet lined with prescription bottles that had appeared slowly, </w:t>
      </w:r>
      <w:proofErr w:type="gramStart"/>
      <w:r w:rsidRPr="000C2D9B">
        <w:rPr>
          <w:rFonts w:ascii="Garamond" w:hAnsi="Garamond"/>
        </w:rPr>
        <w:t>refill</w:t>
      </w:r>
      <w:proofErr w:type="gramEnd"/>
      <w:r w:rsidRPr="000C2D9B">
        <w:rPr>
          <w:rFonts w:ascii="Garamond" w:hAnsi="Garamond"/>
        </w:rPr>
        <w:t xml:space="preserve"> by refill.</w:t>
      </w:r>
    </w:p>
    <w:p w14:paraId="5EF75231" w14:textId="77777777" w:rsidR="000C2D9B" w:rsidRPr="000C2D9B" w:rsidRDefault="000C2D9B" w:rsidP="000C2D9B">
      <w:pPr>
        <w:rPr>
          <w:rFonts w:ascii="Garamond" w:hAnsi="Garamond"/>
        </w:rPr>
      </w:pPr>
      <w:r w:rsidRPr="000C2D9B">
        <w:rPr>
          <w:rFonts w:ascii="Garamond" w:hAnsi="Garamond"/>
        </w:rPr>
        <w:t>The fall at work had seemed minor at first. A bad step. A fracture. Pain that never fully went away.</w:t>
      </w:r>
    </w:p>
    <w:p w14:paraId="51190082" w14:textId="77777777" w:rsidR="000C2D9B" w:rsidRPr="000C2D9B" w:rsidRDefault="000C2D9B" w:rsidP="000C2D9B">
      <w:pPr>
        <w:rPr>
          <w:rFonts w:ascii="Garamond" w:hAnsi="Garamond"/>
        </w:rPr>
      </w:pPr>
      <w:r w:rsidRPr="000C2D9B">
        <w:rPr>
          <w:rFonts w:ascii="Garamond" w:hAnsi="Garamond"/>
        </w:rPr>
        <w:t>The pills helped.</w:t>
      </w:r>
    </w:p>
    <w:p w14:paraId="47356BD8" w14:textId="77777777" w:rsidR="000C2D9B" w:rsidRPr="000C2D9B" w:rsidRDefault="000C2D9B" w:rsidP="000C2D9B">
      <w:pPr>
        <w:rPr>
          <w:rFonts w:ascii="Garamond" w:hAnsi="Garamond"/>
        </w:rPr>
      </w:pPr>
      <w:r w:rsidRPr="000C2D9B">
        <w:rPr>
          <w:rFonts w:ascii="Garamond" w:hAnsi="Garamond"/>
        </w:rPr>
        <w:t>That was the problem and the comfort at the same time.</w:t>
      </w:r>
    </w:p>
    <w:p w14:paraId="67771788" w14:textId="77777777" w:rsidR="000C2D9B" w:rsidRPr="000C2D9B" w:rsidRDefault="000C2D9B" w:rsidP="000C2D9B">
      <w:pPr>
        <w:rPr>
          <w:rFonts w:ascii="Garamond" w:hAnsi="Garamond"/>
        </w:rPr>
      </w:pPr>
      <w:r w:rsidRPr="000C2D9B">
        <w:rPr>
          <w:rFonts w:ascii="Garamond" w:hAnsi="Garamond"/>
        </w:rPr>
        <w:t xml:space="preserve">Nothing </w:t>
      </w:r>
      <w:proofErr w:type="gramStart"/>
      <w:r w:rsidRPr="000C2D9B">
        <w:rPr>
          <w:rFonts w:ascii="Garamond" w:hAnsi="Garamond"/>
        </w:rPr>
        <w:t>dramatic</w:t>
      </w:r>
      <w:proofErr w:type="gramEnd"/>
      <w:r w:rsidRPr="000C2D9B">
        <w:rPr>
          <w:rFonts w:ascii="Garamond" w:hAnsi="Garamond"/>
        </w:rPr>
        <w:t xml:space="preserve"> changed.</w:t>
      </w:r>
    </w:p>
    <w:p w14:paraId="5ECEA2FB" w14:textId="77777777" w:rsidR="000C2D9B" w:rsidRPr="000C2D9B" w:rsidRDefault="000C2D9B" w:rsidP="000C2D9B">
      <w:pPr>
        <w:rPr>
          <w:rFonts w:ascii="Garamond" w:hAnsi="Garamond"/>
        </w:rPr>
      </w:pPr>
      <w:r w:rsidRPr="000C2D9B">
        <w:rPr>
          <w:rFonts w:ascii="Garamond" w:hAnsi="Garamond"/>
        </w:rPr>
        <w:lastRenderedPageBreak/>
        <w:t>Just small things.</w:t>
      </w:r>
    </w:p>
    <w:p w14:paraId="384F6A93" w14:textId="77777777" w:rsidR="000C2D9B" w:rsidRPr="000C2D9B" w:rsidRDefault="000C2D9B" w:rsidP="000C2D9B">
      <w:pPr>
        <w:rPr>
          <w:rFonts w:ascii="Garamond" w:hAnsi="Garamond"/>
        </w:rPr>
      </w:pPr>
      <w:r w:rsidRPr="000C2D9B">
        <w:rPr>
          <w:rFonts w:ascii="Garamond" w:hAnsi="Garamond"/>
        </w:rPr>
        <w:t>Earlier bedtimes. Longer pauses before answers. A softness at the edges of conversation.</w:t>
      </w:r>
    </w:p>
    <w:p w14:paraId="59B858C0" w14:textId="77777777" w:rsidR="000C2D9B" w:rsidRPr="000C2D9B" w:rsidRDefault="000C2D9B" w:rsidP="000C2D9B">
      <w:pPr>
        <w:rPr>
          <w:rFonts w:ascii="Garamond" w:hAnsi="Garamond"/>
        </w:rPr>
      </w:pPr>
      <w:r w:rsidRPr="000C2D9B">
        <w:rPr>
          <w:rFonts w:ascii="Garamond" w:hAnsi="Garamond"/>
        </w:rPr>
        <w:t>He told himself it would level out.</w:t>
      </w:r>
    </w:p>
    <w:p w14:paraId="1031A54E" w14:textId="77777777" w:rsidR="000C2D9B" w:rsidRPr="000C2D9B" w:rsidRDefault="000C2D9B" w:rsidP="000C2D9B">
      <w:pPr>
        <w:rPr>
          <w:rFonts w:ascii="Garamond" w:hAnsi="Garamond"/>
        </w:rPr>
      </w:pPr>
      <w:r w:rsidRPr="000C2D9B">
        <w:rPr>
          <w:rFonts w:ascii="Garamond" w:hAnsi="Garamond"/>
        </w:rPr>
        <w:t>He needed that to be true.</w:t>
      </w:r>
    </w:p>
    <w:p w14:paraId="5B9F55DC" w14:textId="77777777" w:rsidR="000C2D9B" w:rsidRPr="000C2D9B" w:rsidRDefault="000C2D9B" w:rsidP="000C2D9B">
      <w:pPr>
        <w:rPr>
          <w:rFonts w:ascii="Garamond" w:hAnsi="Garamond"/>
        </w:rPr>
      </w:pPr>
      <w:r w:rsidRPr="000C2D9B">
        <w:rPr>
          <w:rFonts w:ascii="Garamond" w:hAnsi="Garamond"/>
        </w:rPr>
        <w:pict w14:anchorId="114C3291">
          <v:rect id="_x0000_i1857" style="width:0;height:1.5pt" o:hralign="center" o:hrstd="t" o:hr="t" fillcolor="#a0a0a0" stroked="f"/>
        </w:pict>
      </w:r>
    </w:p>
    <w:p w14:paraId="0AADBF6D" w14:textId="77777777" w:rsidR="000C2D9B" w:rsidRPr="000C2D9B" w:rsidRDefault="000C2D9B" w:rsidP="000C2D9B">
      <w:pPr>
        <w:rPr>
          <w:rFonts w:ascii="Garamond" w:hAnsi="Garamond"/>
        </w:rPr>
      </w:pPr>
      <w:r w:rsidRPr="000C2D9B">
        <w:rPr>
          <w:rFonts w:ascii="Garamond" w:hAnsi="Garamond"/>
        </w:rPr>
        <w:t>He opened the device again.</w:t>
      </w:r>
    </w:p>
    <w:p w14:paraId="46957EA8" w14:textId="77777777" w:rsidR="000C2D9B" w:rsidRPr="000C2D9B" w:rsidRDefault="000C2D9B" w:rsidP="000C2D9B">
      <w:pPr>
        <w:rPr>
          <w:rFonts w:ascii="Garamond" w:hAnsi="Garamond"/>
        </w:rPr>
      </w:pPr>
      <w:r w:rsidRPr="000C2D9B">
        <w:rPr>
          <w:rFonts w:ascii="Garamond" w:hAnsi="Garamond"/>
        </w:rPr>
        <w:t>The more he read, the less simple history felt.</w:t>
      </w:r>
    </w:p>
    <w:p w14:paraId="7028C680" w14:textId="77777777" w:rsidR="000C2D9B" w:rsidRPr="000C2D9B" w:rsidRDefault="000C2D9B" w:rsidP="000C2D9B">
      <w:pPr>
        <w:rPr>
          <w:rFonts w:ascii="Garamond" w:hAnsi="Garamond"/>
        </w:rPr>
      </w:pPr>
      <w:r w:rsidRPr="000C2D9B">
        <w:rPr>
          <w:rFonts w:ascii="Garamond" w:hAnsi="Garamond"/>
        </w:rPr>
        <w:t xml:space="preserve">He used to imagine the past divided into clear </w:t>
      </w:r>
      <w:proofErr w:type="gramStart"/>
      <w:r w:rsidRPr="000C2D9B">
        <w:rPr>
          <w:rFonts w:ascii="Garamond" w:hAnsi="Garamond"/>
        </w:rPr>
        <w:t>categories—</w:t>
      </w:r>
      <w:proofErr w:type="gramEnd"/>
      <w:r w:rsidRPr="000C2D9B">
        <w:rPr>
          <w:rFonts w:ascii="Garamond" w:hAnsi="Garamond"/>
        </w:rPr>
        <w:t>civilized and brutal, right and wrong.</w:t>
      </w:r>
    </w:p>
    <w:p w14:paraId="675403AD" w14:textId="77777777" w:rsidR="000C2D9B" w:rsidRPr="000C2D9B" w:rsidRDefault="000C2D9B" w:rsidP="000C2D9B">
      <w:pPr>
        <w:rPr>
          <w:rFonts w:ascii="Garamond" w:hAnsi="Garamond"/>
        </w:rPr>
      </w:pPr>
      <w:r w:rsidRPr="000C2D9B">
        <w:rPr>
          <w:rFonts w:ascii="Garamond" w:hAnsi="Garamond"/>
        </w:rPr>
        <w:t>Now it looked different.</w:t>
      </w:r>
    </w:p>
    <w:p w14:paraId="1D1DE256" w14:textId="77777777" w:rsidR="000C2D9B" w:rsidRPr="000C2D9B" w:rsidRDefault="000C2D9B" w:rsidP="000C2D9B">
      <w:pPr>
        <w:rPr>
          <w:rFonts w:ascii="Garamond" w:hAnsi="Garamond"/>
        </w:rPr>
      </w:pPr>
      <w:r w:rsidRPr="000C2D9B">
        <w:rPr>
          <w:rFonts w:ascii="Garamond" w:hAnsi="Garamond"/>
        </w:rPr>
        <w:t>He saw people trying to survive under pressures they hadn’t chosen.</w:t>
      </w:r>
    </w:p>
    <w:p w14:paraId="1E80B298" w14:textId="77777777" w:rsidR="000C2D9B" w:rsidRPr="000C2D9B" w:rsidRDefault="000C2D9B" w:rsidP="000C2D9B">
      <w:pPr>
        <w:rPr>
          <w:rFonts w:ascii="Garamond" w:hAnsi="Garamond"/>
        </w:rPr>
      </w:pPr>
      <w:r w:rsidRPr="000C2D9B">
        <w:rPr>
          <w:rFonts w:ascii="Garamond" w:hAnsi="Garamond"/>
        </w:rPr>
        <w:t xml:space="preserve">Small bands moving constantly across landscapes that offered no guarantees. Women carrying children and food and tools. Anthropologists </w:t>
      </w:r>
      <w:proofErr w:type="gramStart"/>
      <w:r w:rsidRPr="000C2D9B">
        <w:rPr>
          <w:rFonts w:ascii="Garamond" w:hAnsi="Garamond"/>
        </w:rPr>
        <w:t>describing</w:t>
      </w:r>
      <w:proofErr w:type="gramEnd"/>
      <w:r w:rsidRPr="000C2D9B">
        <w:rPr>
          <w:rFonts w:ascii="Garamond" w:hAnsi="Garamond"/>
        </w:rPr>
        <w:t xml:space="preserve"> how motion itself shaped </w:t>
      </w:r>
      <w:proofErr w:type="gramStart"/>
      <w:r w:rsidRPr="000C2D9B">
        <w:rPr>
          <w:rFonts w:ascii="Garamond" w:hAnsi="Garamond"/>
        </w:rPr>
        <w:t>life—</w:t>
      </w:r>
      <w:proofErr w:type="gramEnd"/>
      <w:r w:rsidRPr="000C2D9B">
        <w:rPr>
          <w:rFonts w:ascii="Garamond" w:hAnsi="Garamond"/>
        </w:rPr>
        <w:t>how long travel and exhaustion naturally spaced births.</w:t>
      </w:r>
    </w:p>
    <w:p w14:paraId="4A503148" w14:textId="77777777" w:rsidR="000C2D9B" w:rsidRPr="000C2D9B" w:rsidRDefault="000C2D9B" w:rsidP="000C2D9B">
      <w:pPr>
        <w:rPr>
          <w:rFonts w:ascii="Garamond" w:hAnsi="Garamond"/>
        </w:rPr>
      </w:pPr>
      <w:r w:rsidRPr="000C2D9B">
        <w:rPr>
          <w:rFonts w:ascii="Garamond" w:hAnsi="Garamond"/>
        </w:rPr>
        <w:t xml:space="preserve">Life </w:t>
      </w:r>
      <w:proofErr w:type="gramStart"/>
      <w:r w:rsidRPr="000C2D9B">
        <w:rPr>
          <w:rFonts w:ascii="Garamond" w:hAnsi="Garamond"/>
        </w:rPr>
        <w:t>as</w:t>
      </w:r>
      <w:proofErr w:type="gramEnd"/>
      <w:r w:rsidRPr="000C2D9B">
        <w:rPr>
          <w:rFonts w:ascii="Garamond" w:hAnsi="Garamond"/>
        </w:rPr>
        <w:t xml:space="preserve"> </w:t>
      </w:r>
      <w:proofErr w:type="gramStart"/>
      <w:r w:rsidRPr="000C2D9B">
        <w:rPr>
          <w:rFonts w:ascii="Garamond" w:hAnsi="Garamond"/>
        </w:rPr>
        <w:t>balance</w:t>
      </w:r>
      <w:proofErr w:type="gramEnd"/>
      <w:r w:rsidRPr="000C2D9B">
        <w:rPr>
          <w:rFonts w:ascii="Garamond" w:hAnsi="Garamond"/>
        </w:rPr>
        <w:t>.</w:t>
      </w:r>
    </w:p>
    <w:p w14:paraId="017F7C9D" w14:textId="77777777" w:rsidR="000C2D9B" w:rsidRPr="000C2D9B" w:rsidRDefault="000C2D9B" w:rsidP="000C2D9B">
      <w:pPr>
        <w:rPr>
          <w:rFonts w:ascii="Garamond" w:hAnsi="Garamond"/>
        </w:rPr>
      </w:pPr>
      <w:r w:rsidRPr="000C2D9B">
        <w:rPr>
          <w:rFonts w:ascii="Garamond" w:hAnsi="Garamond"/>
        </w:rPr>
        <w:t>Not kind.</w:t>
      </w:r>
    </w:p>
    <w:p w14:paraId="12DC4444" w14:textId="77777777" w:rsidR="000C2D9B" w:rsidRPr="000C2D9B" w:rsidRDefault="000C2D9B" w:rsidP="000C2D9B">
      <w:pPr>
        <w:rPr>
          <w:rFonts w:ascii="Garamond" w:hAnsi="Garamond"/>
        </w:rPr>
      </w:pPr>
      <w:r w:rsidRPr="000C2D9B">
        <w:rPr>
          <w:rFonts w:ascii="Garamond" w:hAnsi="Garamond"/>
        </w:rPr>
        <w:t>Just necessary.</w:t>
      </w:r>
    </w:p>
    <w:p w14:paraId="2733A525" w14:textId="77777777" w:rsidR="000C2D9B" w:rsidRPr="000C2D9B" w:rsidRDefault="000C2D9B" w:rsidP="000C2D9B">
      <w:pPr>
        <w:rPr>
          <w:rFonts w:ascii="Garamond" w:hAnsi="Garamond"/>
        </w:rPr>
      </w:pPr>
      <w:r w:rsidRPr="000C2D9B">
        <w:rPr>
          <w:rFonts w:ascii="Garamond" w:hAnsi="Garamond"/>
        </w:rPr>
        <w:t>Then came agriculture.</w:t>
      </w:r>
    </w:p>
    <w:p w14:paraId="03534384" w14:textId="77777777" w:rsidR="000C2D9B" w:rsidRPr="000C2D9B" w:rsidRDefault="000C2D9B" w:rsidP="000C2D9B">
      <w:pPr>
        <w:rPr>
          <w:rFonts w:ascii="Garamond" w:hAnsi="Garamond"/>
        </w:rPr>
      </w:pPr>
      <w:r w:rsidRPr="000C2D9B">
        <w:rPr>
          <w:rFonts w:ascii="Garamond" w:hAnsi="Garamond"/>
        </w:rPr>
        <w:t>Fields. Storage. Staying in one place.</w:t>
      </w:r>
    </w:p>
    <w:p w14:paraId="2C51CA3A" w14:textId="77777777" w:rsidR="000C2D9B" w:rsidRPr="000C2D9B" w:rsidRDefault="000C2D9B" w:rsidP="000C2D9B">
      <w:pPr>
        <w:rPr>
          <w:rFonts w:ascii="Garamond" w:hAnsi="Garamond"/>
        </w:rPr>
      </w:pPr>
      <w:r w:rsidRPr="000C2D9B">
        <w:rPr>
          <w:rFonts w:ascii="Garamond" w:hAnsi="Garamond"/>
        </w:rPr>
        <w:t>More children survived. More mouths needed feeding.</w:t>
      </w:r>
    </w:p>
    <w:p w14:paraId="58C7D5CC" w14:textId="77777777" w:rsidR="000C2D9B" w:rsidRPr="000C2D9B" w:rsidRDefault="000C2D9B" w:rsidP="000C2D9B">
      <w:pPr>
        <w:rPr>
          <w:rFonts w:ascii="Garamond" w:hAnsi="Garamond"/>
        </w:rPr>
      </w:pPr>
      <w:r w:rsidRPr="000C2D9B">
        <w:rPr>
          <w:rFonts w:ascii="Garamond" w:hAnsi="Garamond"/>
        </w:rPr>
        <w:t>He imagined young mothers working under sun and dust, trying to plan for seasons they couldn’t control.</w:t>
      </w:r>
    </w:p>
    <w:p w14:paraId="0561C738" w14:textId="77777777" w:rsidR="000C2D9B" w:rsidRPr="000C2D9B" w:rsidRDefault="000C2D9B" w:rsidP="000C2D9B">
      <w:pPr>
        <w:rPr>
          <w:rFonts w:ascii="Garamond" w:hAnsi="Garamond"/>
        </w:rPr>
      </w:pPr>
      <w:r w:rsidRPr="000C2D9B">
        <w:rPr>
          <w:rFonts w:ascii="Garamond" w:hAnsi="Garamond"/>
        </w:rPr>
        <w:t>Children were hope.</w:t>
      </w:r>
    </w:p>
    <w:p w14:paraId="132471E2" w14:textId="77777777" w:rsidR="000C2D9B" w:rsidRPr="000C2D9B" w:rsidRDefault="000C2D9B" w:rsidP="000C2D9B">
      <w:pPr>
        <w:rPr>
          <w:rFonts w:ascii="Garamond" w:hAnsi="Garamond"/>
        </w:rPr>
      </w:pPr>
      <w:r w:rsidRPr="000C2D9B">
        <w:rPr>
          <w:rFonts w:ascii="Garamond" w:hAnsi="Garamond"/>
        </w:rPr>
        <w:t xml:space="preserve">Children were </w:t>
      </w:r>
      <w:proofErr w:type="gramStart"/>
      <w:r w:rsidRPr="000C2D9B">
        <w:rPr>
          <w:rFonts w:ascii="Garamond" w:hAnsi="Garamond"/>
        </w:rPr>
        <w:t>labor</w:t>
      </w:r>
      <w:proofErr w:type="gramEnd"/>
      <w:r w:rsidRPr="000C2D9B">
        <w:rPr>
          <w:rFonts w:ascii="Garamond" w:hAnsi="Garamond"/>
        </w:rPr>
        <w:t>.</w:t>
      </w:r>
    </w:p>
    <w:p w14:paraId="7831A9F7" w14:textId="77777777" w:rsidR="000C2D9B" w:rsidRPr="000C2D9B" w:rsidRDefault="000C2D9B" w:rsidP="000C2D9B">
      <w:pPr>
        <w:rPr>
          <w:rFonts w:ascii="Garamond" w:hAnsi="Garamond"/>
        </w:rPr>
      </w:pPr>
      <w:r w:rsidRPr="000C2D9B">
        <w:rPr>
          <w:rFonts w:ascii="Garamond" w:hAnsi="Garamond"/>
        </w:rPr>
        <w:t xml:space="preserve">Children were </w:t>
      </w:r>
      <w:proofErr w:type="gramStart"/>
      <w:r w:rsidRPr="000C2D9B">
        <w:rPr>
          <w:rFonts w:ascii="Garamond" w:hAnsi="Garamond"/>
        </w:rPr>
        <w:t>risk</w:t>
      </w:r>
      <w:proofErr w:type="gramEnd"/>
      <w:r w:rsidRPr="000C2D9B">
        <w:rPr>
          <w:rFonts w:ascii="Garamond" w:hAnsi="Garamond"/>
        </w:rPr>
        <w:t>.</w:t>
      </w:r>
    </w:p>
    <w:p w14:paraId="245251C8" w14:textId="77777777" w:rsidR="000C2D9B" w:rsidRPr="000C2D9B" w:rsidRDefault="000C2D9B" w:rsidP="000C2D9B">
      <w:pPr>
        <w:rPr>
          <w:rFonts w:ascii="Garamond" w:hAnsi="Garamond"/>
        </w:rPr>
      </w:pPr>
      <w:r w:rsidRPr="000C2D9B">
        <w:rPr>
          <w:rFonts w:ascii="Garamond" w:hAnsi="Garamond"/>
        </w:rPr>
        <w:t>Because rain stopped.</w:t>
      </w:r>
    </w:p>
    <w:p w14:paraId="0518329D" w14:textId="77777777" w:rsidR="000C2D9B" w:rsidRPr="000C2D9B" w:rsidRDefault="000C2D9B" w:rsidP="000C2D9B">
      <w:pPr>
        <w:rPr>
          <w:rFonts w:ascii="Garamond" w:hAnsi="Garamond"/>
        </w:rPr>
      </w:pPr>
      <w:r w:rsidRPr="000C2D9B">
        <w:rPr>
          <w:rFonts w:ascii="Garamond" w:hAnsi="Garamond"/>
        </w:rPr>
        <w:t>Because crops failed.</w:t>
      </w:r>
    </w:p>
    <w:p w14:paraId="0C5A530E" w14:textId="77777777" w:rsidR="000C2D9B" w:rsidRPr="000C2D9B" w:rsidRDefault="000C2D9B" w:rsidP="000C2D9B">
      <w:pPr>
        <w:rPr>
          <w:rFonts w:ascii="Garamond" w:hAnsi="Garamond"/>
        </w:rPr>
      </w:pPr>
      <w:r w:rsidRPr="000C2D9B">
        <w:rPr>
          <w:rFonts w:ascii="Garamond" w:hAnsi="Garamond"/>
        </w:rPr>
        <w:t>Because hunger didn’t negotiate.</w:t>
      </w:r>
    </w:p>
    <w:p w14:paraId="00310566" w14:textId="77777777" w:rsidR="000C2D9B" w:rsidRPr="000C2D9B" w:rsidRDefault="000C2D9B" w:rsidP="000C2D9B">
      <w:pPr>
        <w:rPr>
          <w:rFonts w:ascii="Garamond" w:hAnsi="Garamond"/>
        </w:rPr>
      </w:pPr>
      <w:r w:rsidRPr="000C2D9B">
        <w:rPr>
          <w:rFonts w:ascii="Garamond" w:hAnsi="Garamond"/>
        </w:rPr>
        <w:t>His chest tightened imagining someone watching grain stores shrink, counting days against love.</w:t>
      </w:r>
    </w:p>
    <w:p w14:paraId="73A8CE34" w14:textId="77777777" w:rsidR="000C2D9B" w:rsidRPr="000C2D9B" w:rsidRDefault="000C2D9B" w:rsidP="000C2D9B">
      <w:pPr>
        <w:rPr>
          <w:rFonts w:ascii="Garamond" w:hAnsi="Garamond"/>
        </w:rPr>
      </w:pPr>
      <w:r w:rsidRPr="000C2D9B">
        <w:rPr>
          <w:rFonts w:ascii="Garamond" w:hAnsi="Garamond"/>
        </w:rPr>
        <w:lastRenderedPageBreak/>
        <w:t>It was easy to judge from comfort.</w:t>
      </w:r>
    </w:p>
    <w:p w14:paraId="2DFB8AEB" w14:textId="77777777" w:rsidR="000C2D9B" w:rsidRPr="000C2D9B" w:rsidRDefault="000C2D9B" w:rsidP="000C2D9B">
      <w:pPr>
        <w:rPr>
          <w:rFonts w:ascii="Garamond" w:hAnsi="Garamond"/>
        </w:rPr>
      </w:pPr>
      <w:r w:rsidRPr="000C2D9B">
        <w:rPr>
          <w:rFonts w:ascii="Garamond" w:hAnsi="Garamond"/>
        </w:rPr>
        <w:t>Harder to imagine living inside it.</w:t>
      </w:r>
    </w:p>
    <w:p w14:paraId="260D1C22" w14:textId="77777777" w:rsidR="000C2D9B" w:rsidRPr="000C2D9B" w:rsidRDefault="000C2D9B" w:rsidP="000C2D9B">
      <w:pPr>
        <w:rPr>
          <w:rFonts w:ascii="Garamond" w:hAnsi="Garamond"/>
        </w:rPr>
      </w:pPr>
      <w:r w:rsidRPr="000C2D9B">
        <w:rPr>
          <w:rFonts w:ascii="Garamond" w:hAnsi="Garamond"/>
        </w:rPr>
        <w:t>“How sad,” he whispered into the quiet.</w:t>
      </w:r>
    </w:p>
    <w:p w14:paraId="5FFD181F" w14:textId="77777777" w:rsidR="000C2D9B" w:rsidRPr="000C2D9B" w:rsidRDefault="000C2D9B" w:rsidP="000C2D9B">
      <w:pPr>
        <w:rPr>
          <w:rFonts w:ascii="Garamond" w:hAnsi="Garamond"/>
        </w:rPr>
      </w:pPr>
      <w:r w:rsidRPr="000C2D9B">
        <w:rPr>
          <w:rFonts w:ascii="Garamond" w:hAnsi="Garamond"/>
        </w:rPr>
        <w:pict w14:anchorId="333C9F6C">
          <v:rect id="_x0000_i1858" style="width:0;height:1.5pt" o:hralign="center" o:hrstd="t" o:hr="t" fillcolor="#a0a0a0" stroked="f"/>
        </w:pict>
      </w:r>
    </w:p>
    <w:p w14:paraId="0B9339F4" w14:textId="77777777" w:rsidR="000C2D9B" w:rsidRPr="000C2D9B" w:rsidRDefault="000C2D9B" w:rsidP="000C2D9B">
      <w:pPr>
        <w:rPr>
          <w:rFonts w:ascii="Garamond" w:hAnsi="Garamond"/>
        </w:rPr>
      </w:pPr>
      <w:r w:rsidRPr="000C2D9B">
        <w:rPr>
          <w:rFonts w:ascii="Garamond" w:hAnsi="Garamond"/>
        </w:rPr>
        <w:t xml:space="preserve">He thought about </w:t>
      </w:r>
      <w:proofErr w:type="gramStart"/>
      <w:r w:rsidRPr="000C2D9B">
        <w:rPr>
          <w:rFonts w:ascii="Garamond" w:hAnsi="Garamond"/>
        </w:rPr>
        <w:t>ritual</w:t>
      </w:r>
      <w:proofErr w:type="gramEnd"/>
      <w:r w:rsidRPr="000C2D9B">
        <w:rPr>
          <w:rFonts w:ascii="Garamond" w:hAnsi="Garamond"/>
        </w:rPr>
        <w:t>.</w:t>
      </w:r>
    </w:p>
    <w:p w14:paraId="2A22ED34" w14:textId="77777777" w:rsidR="000C2D9B" w:rsidRPr="000C2D9B" w:rsidRDefault="000C2D9B" w:rsidP="000C2D9B">
      <w:pPr>
        <w:rPr>
          <w:rFonts w:ascii="Garamond" w:hAnsi="Garamond"/>
        </w:rPr>
      </w:pPr>
      <w:r w:rsidRPr="000C2D9B">
        <w:rPr>
          <w:rFonts w:ascii="Garamond" w:hAnsi="Garamond"/>
        </w:rPr>
        <w:t xml:space="preserve">About communities trying to carry grief together—songs, prayers, shared structure around loss. Not celebration. Survival of the spirit when survival of the body </w:t>
      </w:r>
      <w:proofErr w:type="gramStart"/>
      <w:r w:rsidRPr="000C2D9B">
        <w:rPr>
          <w:rFonts w:ascii="Garamond" w:hAnsi="Garamond"/>
        </w:rPr>
        <w:t>demanded</w:t>
      </w:r>
      <w:proofErr w:type="gramEnd"/>
      <w:r w:rsidRPr="000C2D9B">
        <w:rPr>
          <w:rFonts w:ascii="Garamond" w:hAnsi="Garamond"/>
        </w:rPr>
        <w:t xml:space="preserve"> too much.</w:t>
      </w:r>
    </w:p>
    <w:p w14:paraId="18F2BA23" w14:textId="77777777" w:rsidR="000C2D9B" w:rsidRPr="000C2D9B" w:rsidRDefault="000C2D9B" w:rsidP="000C2D9B">
      <w:pPr>
        <w:rPr>
          <w:rFonts w:ascii="Garamond" w:hAnsi="Garamond"/>
        </w:rPr>
      </w:pPr>
      <w:r w:rsidRPr="000C2D9B">
        <w:rPr>
          <w:rFonts w:ascii="Garamond" w:hAnsi="Garamond"/>
        </w:rPr>
        <w:t>Then he thought about how rituals changed.</w:t>
      </w:r>
    </w:p>
    <w:p w14:paraId="32DB86D0" w14:textId="77777777" w:rsidR="000C2D9B" w:rsidRPr="000C2D9B" w:rsidRDefault="000C2D9B" w:rsidP="000C2D9B">
      <w:pPr>
        <w:rPr>
          <w:rFonts w:ascii="Garamond" w:hAnsi="Garamond"/>
        </w:rPr>
      </w:pPr>
      <w:r w:rsidRPr="000C2D9B">
        <w:rPr>
          <w:rFonts w:ascii="Garamond" w:hAnsi="Garamond"/>
        </w:rPr>
        <w:t>How helpers became institutions. How institutions gathered power. How meaning itself could become managed.</w:t>
      </w:r>
    </w:p>
    <w:p w14:paraId="2ACFB8F3" w14:textId="77777777" w:rsidR="000C2D9B" w:rsidRPr="000C2D9B" w:rsidRDefault="000C2D9B" w:rsidP="000C2D9B">
      <w:pPr>
        <w:rPr>
          <w:rFonts w:ascii="Garamond" w:hAnsi="Garamond"/>
        </w:rPr>
      </w:pPr>
      <w:r w:rsidRPr="000C2D9B">
        <w:rPr>
          <w:rFonts w:ascii="Garamond" w:hAnsi="Garamond"/>
        </w:rPr>
        <w:t>Not evil.</w:t>
      </w:r>
    </w:p>
    <w:p w14:paraId="7DF6FE84" w14:textId="77777777" w:rsidR="000C2D9B" w:rsidRPr="000C2D9B" w:rsidRDefault="000C2D9B" w:rsidP="000C2D9B">
      <w:pPr>
        <w:rPr>
          <w:rFonts w:ascii="Garamond" w:hAnsi="Garamond"/>
        </w:rPr>
      </w:pPr>
      <w:r w:rsidRPr="000C2D9B">
        <w:rPr>
          <w:rFonts w:ascii="Garamond" w:hAnsi="Garamond"/>
        </w:rPr>
        <w:t>Just human systems drifting.</w:t>
      </w:r>
    </w:p>
    <w:p w14:paraId="078F0FA8" w14:textId="77777777" w:rsidR="000C2D9B" w:rsidRPr="000C2D9B" w:rsidRDefault="000C2D9B" w:rsidP="000C2D9B">
      <w:pPr>
        <w:rPr>
          <w:rFonts w:ascii="Garamond" w:hAnsi="Garamond"/>
        </w:rPr>
      </w:pPr>
      <w:r w:rsidRPr="000C2D9B">
        <w:rPr>
          <w:rFonts w:ascii="Garamond" w:hAnsi="Garamond"/>
        </w:rPr>
        <w:t>The pattern repeated:</w:t>
      </w:r>
    </w:p>
    <w:p w14:paraId="165863B2" w14:textId="77777777" w:rsidR="000C2D9B" w:rsidRPr="000C2D9B" w:rsidRDefault="000C2D9B" w:rsidP="000C2D9B">
      <w:pPr>
        <w:rPr>
          <w:rFonts w:ascii="Garamond" w:hAnsi="Garamond"/>
        </w:rPr>
      </w:pPr>
      <w:r w:rsidRPr="000C2D9B">
        <w:rPr>
          <w:rFonts w:ascii="Garamond" w:hAnsi="Garamond"/>
        </w:rPr>
        <w:t>Something born from necessity.</w:t>
      </w:r>
      <w:r w:rsidRPr="000C2D9B">
        <w:rPr>
          <w:rFonts w:ascii="Garamond" w:hAnsi="Garamond"/>
        </w:rPr>
        <w:br/>
        <w:t xml:space="preserve">A ritual </w:t>
      </w:r>
      <w:proofErr w:type="gramStart"/>
      <w:r w:rsidRPr="000C2D9B">
        <w:rPr>
          <w:rFonts w:ascii="Garamond" w:hAnsi="Garamond"/>
        </w:rPr>
        <w:t>meant</w:t>
      </w:r>
      <w:proofErr w:type="gramEnd"/>
      <w:r w:rsidRPr="000C2D9B">
        <w:rPr>
          <w:rFonts w:ascii="Garamond" w:hAnsi="Garamond"/>
        </w:rPr>
        <w:t xml:space="preserve"> to ease pain.</w:t>
      </w:r>
      <w:r w:rsidRPr="000C2D9B">
        <w:rPr>
          <w:rFonts w:ascii="Garamond" w:hAnsi="Garamond"/>
        </w:rPr>
        <w:br/>
        <w:t xml:space="preserve">Then power </w:t>
      </w:r>
      <w:proofErr w:type="gramStart"/>
      <w:r w:rsidRPr="000C2D9B">
        <w:rPr>
          <w:rFonts w:ascii="Garamond" w:hAnsi="Garamond"/>
        </w:rPr>
        <w:t>attaching</w:t>
      </w:r>
      <w:proofErr w:type="gramEnd"/>
      <w:r w:rsidRPr="000C2D9B">
        <w:rPr>
          <w:rFonts w:ascii="Garamond" w:hAnsi="Garamond"/>
        </w:rPr>
        <w:t xml:space="preserve"> itself to it.</w:t>
      </w:r>
    </w:p>
    <w:p w14:paraId="57F557F6" w14:textId="77777777" w:rsidR="000C2D9B" w:rsidRPr="000C2D9B" w:rsidRDefault="000C2D9B" w:rsidP="000C2D9B">
      <w:pPr>
        <w:rPr>
          <w:rFonts w:ascii="Garamond" w:hAnsi="Garamond"/>
        </w:rPr>
      </w:pPr>
      <w:r w:rsidRPr="000C2D9B">
        <w:rPr>
          <w:rFonts w:ascii="Garamond" w:hAnsi="Garamond"/>
        </w:rPr>
        <w:t>Turning suffering into structure.</w:t>
      </w:r>
    </w:p>
    <w:p w14:paraId="7A3C7053" w14:textId="77777777" w:rsidR="000C2D9B" w:rsidRPr="000C2D9B" w:rsidRDefault="000C2D9B" w:rsidP="000C2D9B">
      <w:pPr>
        <w:rPr>
          <w:rFonts w:ascii="Garamond" w:hAnsi="Garamond"/>
        </w:rPr>
      </w:pPr>
      <w:r w:rsidRPr="000C2D9B">
        <w:rPr>
          <w:rFonts w:ascii="Garamond" w:hAnsi="Garamond"/>
        </w:rPr>
        <w:t>Structure into control.</w:t>
      </w:r>
    </w:p>
    <w:p w14:paraId="7BAE18EF" w14:textId="77777777" w:rsidR="000C2D9B" w:rsidRPr="000C2D9B" w:rsidRDefault="000C2D9B" w:rsidP="000C2D9B">
      <w:pPr>
        <w:rPr>
          <w:rFonts w:ascii="Garamond" w:hAnsi="Garamond"/>
        </w:rPr>
      </w:pPr>
      <w:r w:rsidRPr="000C2D9B">
        <w:rPr>
          <w:rFonts w:ascii="Garamond" w:hAnsi="Garamond"/>
        </w:rPr>
        <w:pict w14:anchorId="37BCB54C">
          <v:rect id="_x0000_i1859" style="width:0;height:1.5pt" o:hralign="center" o:hrstd="t" o:hr="t" fillcolor="#a0a0a0" stroked="f"/>
        </w:pict>
      </w:r>
    </w:p>
    <w:p w14:paraId="60FF8188" w14:textId="77777777" w:rsidR="000C2D9B" w:rsidRPr="000C2D9B" w:rsidRDefault="000C2D9B" w:rsidP="000C2D9B">
      <w:pPr>
        <w:rPr>
          <w:rFonts w:ascii="Garamond" w:hAnsi="Garamond"/>
        </w:rPr>
      </w:pPr>
      <w:r w:rsidRPr="000C2D9B">
        <w:rPr>
          <w:rFonts w:ascii="Garamond" w:hAnsi="Garamond"/>
        </w:rPr>
        <w:t xml:space="preserve">He thought of his daughter </w:t>
      </w:r>
      <w:proofErr w:type="gramStart"/>
      <w:r w:rsidRPr="000C2D9B">
        <w:rPr>
          <w:rFonts w:ascii="Garamond" w:hAnsi="Garamond"/>
        </w:rPr>
        <w:t>asleep</w:t>
      </w:r>
      <w:proofErr w:type="gramEnd"/>
      <w:r w:rsidRPr="000C2D9B">
        <w:rPr>
          <w:rFonts w:ascii="Garamond" w:hAnsi="Garamond"/>
        </w:rPr>
        <w:t xml:space="preserve"> down the hall.</w:t>
      </w:r>
    </w:p>
    <w:p w14:paraId="45193039" w14:textId="77777777" w:rsidR="000C2D9B" w:rsidRPr="000C2D9B" w:rsidRDefault="000C2D9B" w:rsidP="000C2D9B">
      <w:pPr>
        <w:rPr>
          <w:rFonts w:ascii="Garamond" w:hAnsi="Garamond"/>
        </w:rPr>
      </w:pPr>
      <w:r w:rsidRPr="000C2D9B">
        <w:rPr>
          <w:rFonts w:ascii="Garamond" w:hAnsi="Garamond"/>
        </w:rPr>
        <w:t xml:space="preserve">His wife </w:t>
      </w:r>
      <w:proofErr w:type="gramStart"/>
      <w:r w:rsidRPr="000C2D9B">
        <w:rPr>
          <w:rFonts w:ascii="Garamond" w:hAnsi="Garamond"/>
        </w:rPr>
        <w:t>breathing</w:t>
      </w:r>
      <w:proofErr w:type="gramEnd"/>
      <w:r w:rsidRPr="000C2D9B">
        <w:rPr>
          <w:rFonts w:ascii="Garamond" w:hAnsi="Garamond"/>
        </w:rPr>
        <w:t xml:space="preserve"> quietly behind a closed door.</w:t>
      </w:r>
    </w:p>
    <w:p w14:paraId="725BD12C" w14:textId="77777777" w:rsidR="000C2D9B" w:rsidRPr="000C2D9B" w:rsidRDefault="000C2D9B" w:rsidP="000C2D9B">
      <w:pPr>
        <w:rPr>
          <w:rFonts w:ascii="Garamond" w:hAnsi="Garamond"/>
        </w:rPr>
      </w:pPr>
      <w:r w:rsidRPr="000C2D9B">
        <w:rPr>
          <w:rFonts w:ascii="Garamond" w:hAnsi="Garamond"/>
        </w:rPr>
        <w:t>The strange ways people ended up where they never imagined—still trying, still holding things together, even when the world outside looked effortless.</w:t>
      </w:r>
    </w:p>
    <w:p w14:paraId="4774765A" w14:textId="77777777" w:rsidR="000C2D9B" w:rsidRPr="000C2D9B" w:rsidRDefault="000C2D9B" w:rsidP="000C2D9B">
      <w:pPr>
        <w:rPr>
          <w:rFonts w:ascii="Garamond" w:hAnsi="Garamond"/>
        </w:rPr>
      </w:pPr>
      <w:r w:rsidRPr="000C2D9B">
        <w:rPr>
          <w:rFonts w:ascii="Garamond" w:hAnsi="Garamond"/>
        </w:rPr>
        <w:t>History didn’t give answers.</w:t>
      </w:r>
    </w:p>
    <w:p w14:paraId="59ED2DCA" w14:textId="77777777" w:rsidR="000C2D9B" w:rsidRPr="000C2D9B" w:rsidRDefault="000C2D9B" w:rsidP="000C2D9B">
      <w:pPr>
        <w:rPr>
          <w:rFonts w:ascii="Garamond" w:hAnsi="Garamond"/>
        </w:rPr>
      </w:pPr>
      <w:r w:rsidRPr="000C2D9B">
        <w:rPr>
          <w:rFonts w:ascii="Garamond" w:hAnsi="Garamond"/>
        </w:rPr>
        <w:t>It gave empathy.</w:t>
      </w:r>
    </w:p>
    <w:p w14:paraId="7B028914" w14:textId="77777777" w:rsidR="000C2D9B" w:rsidRPr="000C2D9B" w:rsidRDefault="000C2D9B" w:rsidP="000C2D9B">
      <w:pPr>
        <w:rPr>
          <w:rFonts w:ascii="Garamond" w:hAnsi="Garamond"/>
        </w:rPr>
      </w:pPr>
      <w:r w:rsidRPr="000C2D9B">
        <w:rPr>
          <w:rFonts w:ascii="Garamond" w:hAnsi="Garamond"/>
        </w:rPr>
        <w:t>For people doing the best they could inside circumstances they didn’t fully control.</w:t>
      </w:r>
    </w:p>
    <w:p w14:paraId="2B51B748" w14:textId="77777777" w:rsidR="000C2D9B" w:rsidRPr="000C2D9B" w:rsidRDefault="000C2D9B" w:rsidP="000C2D9B">
      <w:pPr>
        <w:rPr>
          <w:rFonts w:ascii="Garamond" w:hAnsi="Garamond"/>
        </w:rPr>
      </w:pPr>
      <w:r w:rsidRPr="000C2D9B">
        <w:rPr>
          <w:rFonts w:ascii="Garamond" w:hAnsi="Garamond"/>
        </w:rPr>
        <w:t>Outside, the sky lightened toward dawn, pale blue spreading slowly over the carefully planned streets of New Albany.</w:t>
      </w:r>
    </w:p>
    <w:p w14:paraId="78F11819" w14:textId="77777777" w:rsidR="000C2D9B" w:rsidRPr="000C2D9B" w:rsidRDefault="000C2D9B" w:rsidP="000C2D9B">
      <w:pPr>
        <w:rPr>
          <w:rFonts w:ascii="Garamond" w:hAnsi="Garamond"/>
        </w:rPr>
      </w:pPr>
      <w:r w:rsidRPr="000C2D9B">
        <w:rPr>
          <w:rFonts w:ascii="Garamond" w:hAnsi="Garamond"/>
        </w:rPr>
        <w:t>He felt grief and peace intertwined.</w:t>
      </w:r>
    </w:p>
    <w:p w14:paraId="54367A35" w14:textId="77777777" w:rsidR="000C2D9B" w:rsidRPr="000C2D9B" w:rsidRDefault="000C2D9B" w:rsidP="000C2D9B">
      <w:pPr>
        <w:rPr>
          <w:rFonts w:ascii="Garamond" w:hAnsi="Garamond"/>
        </w:rPr>
      </w:pPr>
      <w:r w:rsidRPr="000C2D9B">
        <w:rPr>
          <w:rFonts w:ascii="Garamond" w:hAnsi="Garamond"/>
        </w:rPr>
        <w:lastRenderedPageBreak/>
        <w:t>Maybe the long story of humanity was simply learning—slowly, imperfectly—how to survive without forgetting compassion.</w:t>
      </w:r>
    </w:p>
    <w:p w14:paraId="48FB184C" w14:textId="77777777" w:rsidR="000C2D9B" w:rsidRPr="000C2D9B" w:rsidRDefault="000C2D9B" w:rsidP="000C2D9B">
      <w:pPr>
        <w:rPr>
          <w:rFonts w:ascii="Garamond" w:hAnsi="Garamond"/>
        </w:rPr>
      </w:pPr>
      <w:r w:rsidRPr="000C2D9B">
        <w:rPr>
          <w:rFonts w:ascii="Garamond" w:hAnsi="Garamond"/>
        </w:rPr>
        <w:t>He whispered into the quiet house:</w:t>
      </w:r>
    </w:p>
    <w:p w14:paraId="63DFFBAA" w14:textId="77777777" w:rsidR="000C2D9B" w:rsidRPr="000C2D9B" w:rsidRDefault="000C2D9B" w:rsidP="000C2D9B">
      <w:pPr>
        <w:rPr>
          <w:rFonts w:ascii="Garamond" w:hAnsi="Garamond"/>
        </w:rPr>
      </w:pPr>
      <w:r w:rsidRPr="000C2D9B">
        <w:rPr>
          <w:rFonts w:ascii="Garamond" w:hAnsi="Garamond"/>
        </w:rPr>
        <w:t>“We’ve always been trying to do better.”</w:t>
      </w:r>
    </w:p>
    <w:p w14:paraId="22C6A3B8" w14:textId="77777777" w:rsidR="000C2D9B" w:rsidRPr="000C2D9B" w:rsidRDefault="000C2D9B" w:rsidP="000C2D9B">
      <w:pPr>
        <w:rPr>
          <w:rFonts w:ascii="Garamond" w:hAnsi="Garamond"/>
        </w:rPr>
      </w:pPr>
      <w:r w:rsidRPr="000C2D9B">
        <w:rPr>
          <w:rFonts w:ascii="Garamond" w:hAnsi="Garamond"/>
        </w:rPr>
        <w:t>And this time, it felt true.</w:t>
      </w:r>
    </w:p>
    <w:p w14:paraId="41B3C2FF" w14:textId="77777777" w:rsidR="00A645C4" w:rsidRPr="00904897" w:rsidRDefault="00A645C4" w:rsidP="00576A55">
      <w:pPr>
        <w:rPr>
          <w:rFonts w:ascii="Garamond" w:hAnsi="Garamond"/>
        </w:rPr>
      </w:pPr>
    </w:p>
    <w:p w14:paraId="3C555F0B" w14:textId="77777777" w:rsidR="00181F5B" w:rsidRPr="00904897" w:rsidRDefault="00181F5B">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48FFFDAD" w14:textId="0A10A9F9" w:rsidR="00563D07" w:rsidRPr="00904897" w:rsidRDefault="00563D07" w:rsidP="00563D07">
      <w:pPr>
        <w:pStyle w:val="Heading1"/>
        <w:rPr>
          <w:rFonts w:ascii="Garamond" w:hAnsi="Garamond"/>
        </w:rPr>
      </w:pPr>
      <w:r w:rsidRPr="00904897">
        <w:rPr>
          <w:rFonts w:ascii="Garamond" w:hAnsi="Garamond"/>
        </w:rPr>
        <w:lastRenderedPageBreak/>
        <w:t>PRIVELEDGE</w:t>
      </w:r>
    </w:p>
    <w:p w14:paraId="7811F7E1" w14:textId="77777777" w:rsidR="00563D07" w:rsidRPr="00904897" w:rsidRDefault="00563D07" w:rsidP="00563D07">
      <w:pPr>
        <w:rPr>
          <w:rFonts w:ascii="Garamond" w:hAnsi="Garamond"/>
        </w:rPr>
      </w:pPr>
      <w:r w:rsidRPr="00904897">
        <w:rPr>
          <w:rFonts w:ascii="Garamond" w:hAnsi="Garamond"/>
        </w:rPr>
        <w:t xml:space="preserve">History is replete with moments where the mechanism of leadership selection inverted, filtering out the virtuous to pave the way for the ruthless—a phenomenon often described as negative selection. While early human societies utilized "reverse dominance hierarchies" to actively suppress self-aggrandizing individuals through ridicule or ostracism, the rise of complex agrarian and industrial civilizations created the "shielded privileged class" necessary for devious actors to survive and thrive. </w:t>
      </w:r>
    </w:p>
    <w:p w14:paraId="19F7A17C" w14:textId="77777777" w:rsidR="000865FB" w:rsidRPr="000865FB" w:rsidRDefault="000865FB" w:rsidP="000865FB">
      <w:pPr>
        <w:rPr>
          <w:rFonts w:ascii="Garamond" w:hAnsi="Garamond"/>
        </w:rPr>
      </w:pPr>
      <w:r w:rsidRPr="000865FB">
        <w:rPr>
          <w:rFonts w:ascii="Garamond" w:hAnsi="Garamond"/>
        </w:rPr>
        <w:t>Human history does not always reward the people we expect.</w:t>
      </w:r>
    </w:p>
    <w:p w14:paraId="4BFAD3E9" w14:textId="77777777" w:rsidR="000865FB" w:rsidRPr="000865FB" w:rsidRDefault="000865FB" w:rsidP="000865FB">
      <w:pPr>
        <w:rPr>
          <w:rFonts w:ascii="Garamond" w:hAnsi="Garamond"/>
        </w:rPr>
      </w:pPr>
      <w:r w:rsidRPr="000865FB">
        <w:rPr>
          <w:rFonts w:ascii="Garamond" w:hAnsi="Garamond"/>
        </w:rPr>
        <w:t>Across cultures and eras, societies have struggled with the same question: how do communities choose their leaders — and what happens when the system begins selecting the wrong kinds of people?</w:t>
      </w:r>
    </w:p>
    <w:p w14:paraId="70A05E85" w14:textId="77777777" w:rsidR="000865FB" w:rsidRPr="000865FB" w:rsidRDefault="000865FB" w:rsidP="000865FB">
      <w:pPr>
        <w:rPr>
          <w:rFonts w:ascii="Garamond" w:hAnsi="Garamond"/>
        </w:rPr>
      </w:pPr>
      <w:r w:rsidRPr="000865FB">
        <w:rPr>
          <w:rFonts w:ascii="Garamond" w:hAnsi="Garamond"/>
        </w:rPr>
        <w:t>Anthropologists believe that for much of early human history, small bands of hunter-gatherers maintained an informal safeguard against domination. Leadership was temporary. Authority was earned through usefulness, not possession.</w:t>
      </w:r>
    </w:p>
    <w:p w14:paraId="5356FC17" w14:textId="77777777" w:rsidR="000865FB" w:rsidRPr="000865FB" w:rsidRDefault="000865FB" w:rsidP="000865FB">
      <w:pPr>
        <w:rPr>
          <w:rFonts w:ascii="Garamond" w:hAnsi="Garamond"/>
        </w:rPr>
      </w:pPr>
      <w:r w:rsidRPr="000865FB">
        <w:rPr>
          <w:rFonts w:ascii="Garamond" w:hAnsi="Garamond"/>
        </w:rPr>
        <w:t>When someone became too aggressive or self-important, the group responded together. Ridicule, teasing, or quiet exclusion worked as social pressure. No single person could easily accumulate power because survival depended on cooperation.</w:t>
      </w:r>
    </w:p>
    <w:p w14:paraId="4B11EE39" w14:textId="77777777" w:rsidR="000865FB" w:rsidRPr="000865FB" w:rsidRDefault="000865FB" w:rsidP="000865FB">
      <w:pPr>
        <w:rPr>
          <w:rFonts w:ascii="Garamond" w:hAnsi="Garamond"/>
        </w:rPr>
      </w:pPr>
      <w:r w:rsidRPr="000865FB">
        <w:rPr>
          <w:rFonts w:ascii="Garamond" w:hAnsi="Garamond"/>
        </w:rPr>
        <w:t xml:space="preserve">This has been called a </w:t>
      </w:r>
      <w:r w:rsidRPr="000865FB">
        <w:rPr>
          <w:rFonts w:ascii="Garamond" w:hAnsi="Garamond"/>
          <w:b/>
          <w:bCs/>
        </w:rPr>
        <w:t>reverse dominance hierarchy</w:t>
      </w:r>
      <w:r w:rsidRPr="000865FB">
        <w:rPr>
          <w:rFonts w:ascii="Garamond" w:hAnsi="Garamond"/>
        </w:rPr>
        <w:t xml:space="preserve"> — a system designed to keep power from concentrating.</w:t>
      </w:r>
    </w:p>
    <w:p w14:paraId="09ECE1D1" w14:textId="77777777" w:rsidR="000865FB" w:rsidRPr="000865FB" w:rsidRDefault="000865FB" w:rsidP="000865FB">
      <w:pPr>
        <w:rPr>
          <w:rFonts w:ascii="Garamond" w:hAnsi="Garamond"/>
        </w:rPr>
      </w:pPr>
      <w:r w:rsidRPr="000865FB">
        <w:rPr>
          <w:rFonts w:ascii="Garamond" w:hAnsi="Garamond"/>
        </w:rPr>
        <w:t>But that balance changed.</w:t>
      </w:r>
    </w:p>
    <w:p w14:paraId="5F9FD1FC" w14:textId="77777777" w:rsidR="000865FB" w:rsidRPr="000865FB" w:rsidRDefault="000865FB" w:rsidP="000865FB">
      <w:pPr>
        <w:rPr>
          <w:rFonts w:ascii="Garamond" w:hAnsi="Garamond"/>
        </w:rPr>
      </w:pPr>
      <w:r w:rsidRPr="000865FB">
        <w:rPr>
          <w:rFonts w:ascii="Garamond" w:hAnsi="Garamond"/>
        </w:rPr>
        <w:pict w14:anchorId="4CA02F8B">
          <v:rect id="_x0000_i2047" style="width:0;height:1.5pt" o:hralign="center" o:hrstd="t" o:hr="t" fillcolor="#a0a0a0" stroked="f"/>
        </w:pict>
      </w:r>
    </w:p>
    <w:p w14:paraId="03D94402" w14:textId="77777777" w:rsidR="000865FB" w:rsidRPr="000865FB" w:rsidRDefault="000865FB" w:rsidP="000865FB">
      <w:pPr>
        <w:rPr>
          <w:rFonts w:ascii="Garamond" w:hAnsi="Garamond"/>
        </w:rPr>
      </w:pPr>
      <w:r w:rsidRPr="000865FB">
        <w:rPr>
          <w:rFonts w:ascii="Garamond" w:hAnsi="Garamond"/>
        </w:rPr>
        <w:t>Agriculture altered everything.</w:t>
      </w:r>
    </w:p>
    <w:p w14:paraId="4112A9CA" w14:textId="77777777" w:rsidR="000865FB" w:rsidRPr="000865FB" w:rsidRDefault="000865FB" w:rsidP="000865FB">
      <w:pPr>
        <w:rPr>
          <w:rFonts w:ascii="Garamond" w:hAnsi="Garamond"/>
        </w:rPr>
      </w:pPr>
      <w:r w:rsidRPr="000865FB">
        <w:rPr>
          <w:rFonts w:ascii="Garamond" w:hAnsi="Garamond"/>
        </w:rPr>
        <w:t xml:space="preserve">For the first time, human communities could store </w:t>
      </w:r>
      <w:proofErr w:type="gramStart"/>
      <w:r w:rsidRPr="000865FB">
        <w:rPr>
          <w:rFonts w:ascii="Garamond" w:hAnsi="Garamond"/>
        </w:rPr>
        <w:t>wealth —</w:t>
      </w:r>
      <w:proofErr w:type="gramEnd"/>
      <w:r w:rsidRPr="000865FB">
        <w:rPr>
          <w:rFonts w:ascii="Garamond" w:hAnsi="Garamond"/>
        </w:rPr>
        <w:t xml:space="preserve"> grain, land, livestock</w:t>
      </w:r>
      <w:proofErr w:type="gramStart"/>
      <w:r w:rsidRPr="000865FB">
        <w:rPr>
          <w:rFonts w:ascii="Garamond" w:hAnsi="Garamond"/>
        </w:rPr>
        <w:t>, metal</w:t>
      </w:r>
      <w:proofErr w:type="gramEnd"/>
      <w:r w:rsidRPr="000865FB">
        <w:rPr>
          <w:rFonts w:ascii="Garamond" w:hAnsi="Garamond"/>
        </w:rPr>
        <w:t>. Surplus meant permanence, and permanence meant hierarchy.</w:t>
      </w:r>
    </w:p>
    <w:p w14:paraId="0408728B" w14:textId="77777777" w:rsidR="000865FB" w:rsidRPr="000865FB" w:rsidRDefault="000865FB" w:rsidP="000865FB">
      <w:pPr>
        <w:rPr>
          <w:rFonts w:ascii="Garamond" w:hAnsi="Garamond"/>
        </w:rPr>
      </w:pPr>
      <w:r w:rsidRPr="000865FB">
        <w:rPr>
          <w:rFonts w:ascii="Garamond" w:hAnsi="Garamond"/>
        </w:rPr>
        <w:t>When resources could be accumulated, individuals gained something new: the ability to pay others for protection and loyalty. Social accountability weakened as political power became insulated behind soldiers, walls, and institutions.</w:t>
      </w:r>
    </w:p>
    <w:p w14:paraId="4E802670" w14:textId="64ECF450" w:rsidR="000865FB" w:rsidRPr="000865FB" w:rsidRDefault="000865FB" w:rsidP="00395BFC">
      <w:pPr>
        <w:rPr>
          <w:rFonts w:ascii="Garamond" w:hAnsi="Garamond"/>
          <w:b/>
          <w:bCs/>
        </w:rPr>
      </w:pPr>
      <w:r w:rsidRPr="000865FB">
        <w:rPr>
          <w:rFonts w:ascii="Garamond" w:hAnsi="Garamond"/>
        </w:rPr>
        <w:t>The old safety valve began to disappear.</w:t>
      </w:r>
    </w:p>
    <w:p w14:paraId="254F83DC" w14:textId="77777777" w:rsidR="000865FB" w:rsidRPr="000865FB" w:rsidRDefault="000865FB" w:rsidP="000865FB">
      <w:pPr>
        <w:rPr>
          <w:rFonts w:ascii="Garamond" w:hAnsi="Garamond"/>
        </w:rPr>
      </w:pPr>
      <w:r w:rsidRPr="000865FB">
        <w:rPr>
          <w:rFonts w:ascii="Garamond" w:hAnsi="Garamond"/>
        </w:rPr>
        <w:t>History rarely divides cleanly into heroes and villains. More often, it reveals systems selecting for certain traits under certain conditions.</w:t>
      </w:r>
    </w:p>
    <w:p w14:paraId="76825B59" w14:textId="77777777" w:rsidR="000865FB" w:rsidRPr="000865FB" w:rsidRDefault="000865FB" w:rsidP="000865FB">
      <w:pPr>
        <w:rPr>
          <w:rFonts w:ascii="Garamond" w:hAnsi="Garamond"/>
        </w:rPr>
      </w:pPr>
      <w:r w:rsidRPr="000865FB">
        <w:rPr>
          <w:rFonts w:ascii="Garamond" w:hAnsi="Garamond"/>
        </w:rPr>
        <w:t>When accountability is immediate and shared, cooperation tends to rise.</w:t>
      </w:r>
    </w:p>
    <w:p w14:paraId="01F749AA" w14:textId="77777777" w:rsidR="000865FB" w:rsidRPr="000865FB" w:rsidRDefault="000865FB" w:rsidP="000865FB">
      <w:pPr>
        <w:rPr>
          <w:rFonts w:ascii="Garamond" w:hAnsi="Garamond"/>
        </w:rPr>
      </w:pPr>
      <w:r w:rsidRPr="000865FB">
        <w:rPr>
          <w:rFonts w:ascii="Garamond" w:hAnsi="Garamond"/>
        </w:rPr>
        <w:t>When power can be shielded from consequence, a different kind of leadership emerges — one shaped less by virtue than by survival within the system.</w:t>
      </w:r>
    </w:p>
    <w:p w14:paraId="06D1BAA1" w14:textId="77777777" w:rsidR="000865FB" w:rsidRPr="000865FB" w:rsidRDefault="000865FB" w:rsidP="000865FB">
      <w:pPr>
        <w:rPr>
          <w:rFonts w:ascii="Garamond" w:hAnsi="Garamond"/>
        </w:rPr>
      </w:pPr>
      <w:r w:rsidRPr="000865FB">
        <w:rPr>
          <w:rFonts w:ascii="Garamond" w:hAnsi="Garamond"/>
        </w:rPr>
        <w:lastRenderedPageBreak/>
        <w:t>The story is not about any single empire or era.</w:t>
      </w:r>
    </w:p>
    <w:p w14:paraId="36F16AFD" w14:textId="77777777" w:rsidR="000865FB" w:rsidRPr="000865FB" w:rsidRDefault="000865FB" w:rsidP="000865FB">
      <w:pPr>
        <w:rPr>
          <w:rFonts w:ascii="Garamond" w:hAnsi="Garamond"/>
        </w:rPr>
      </w:pPr>
      <w:r w:rsidRPr="000865FB">
        <w:rPr>
          <w:rFonts w:ascii="Garamond" w:hAnsi="Garamond"/>
        </w:rPr>
        <w:t>It is about a recurring human dilemma:</w:t>
      </w:r>
    </w:p>
    <w:p w14:paraId="66A234BB" w14:textId="77777777" w:rsidR="000865FB" w:rsidRPr="000865FB" w:rsidRDefault="000865FB" w:rsidP="000865FB">
      <w:pPr>
        <w:rPr>
          <w:rFonts w:ascii="Garamond" w:hAnsi="Garamond"/>
        </w:rPr>
      </w:pPr>
      <w:r w:rsidRPr="000865FB">
        <w:rPr>
          <w:rFonts w:ascii="Garamond" w:hAnsi="Garamond"/>
        </w:rPr>
        <w:t>How to build structures that choose wisely —</w:t>
      </w:r>
      <w:r w:rsidRPr="000865FB">
        <w:rPr>
          <w:rFonts w:ascii="Garamond" w:hAnsi="Garamond"/>
        </w:rPr>
        <w:br/>
        <w:t>and how easily those structures drift away from their original purpose.</w:t>
      </w:r>
    </w:p>
    <w:p w14:paraId="111FB18C" w14:textId="77777777" w:rsidR="00227B12" w:rsidRPr="00904897" w:rsidRDefault="00227B12">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442B300E" w14:textId="4642F0E1" w:rsidR="00B255A4" w:rsidRPr="00904897" w:rsidRDefault="00B255A4" w:rsidP="00B255A4">
      <w:pPr>
        <w:pStyle w:val="Heading1"/>
        <w:rPr>
          <w:rFonts w:ascii="Garamond" w:hAnsi="Garamond"/>
        </w:rPr>
      </w:pPr>
      <w:r w:rsidRPr="00904897">
        <w:rPr>
          <w:rFonts w:ascii="Garamond" w:hAnsi="Garamond"/>
        </w:rPr>
        <w:lastRenderedPageBreak/>
        <w:t>THE LIST</w:t>
      </w:r>
    </w:p>
    <w:p w14:paraId="0E45C07F" w14:textId="54A98FF6" w:rsidR="00384784" w:rsidRPr="00904897" w:rsidRDefault="00384784" w:rsidP="0020600A">
      <w:pPr>
        <w:rPr>
          <w:rFonts w:ascii="Garamond" w:hAnsi="Garamond"/>
        </w:rPr>
      </w:pPr>
      <w:r w:rsidRPr="00904897">
        <w:rPr>
          <w:rFonts w:ascii="Garamond" w:hAnsi="Garamond"/>
        </w:rPr>
        <w:t xml:space="preserve">She watched her favorite YouTuber who said literally you should just pull up the list type in any name or </w:t>
      </w:r>
      <w:r w:rsidR="007D5F4A" w:rsidRPr="00904897">
        <w:rPr>
          <w:rFonts w:ascii="Garamond" w:hAnsi="Garamond"/>
        </w:rPr>
        <w:t xml:space="preserve">word or phrase you think… </w:t>
      </w:r>
    </w:p>
    <w:p w14:paraId="37BA5124" w14:textId="77777777" w:rsidR="007D5F4A" w:rsidRPr="00904897" w:rsidRDefault="007D5F4A" w:rsidP="0020600A">
      <w:pPr>
        <w:rPr>
          <w:rFonts w:ascii="Garamond" w:hAnsi="Garamond"/>
        </w:rPr>
      </w:pPr>
    </w:p>
    <w:p w14:paraId="27B78B49" w14:textId="5CA703B3" w:rsidR="0020600A" w:rsidRPr="00904897" w:rsidRDefault="0020600A" w:rsidP="0020600A">
      <w:pPr>
        <w:rPr>
          <w:rFonts w:ascii="Garamond" w:hAnsi="Garamond"/>
        </w:rPr>
      </w:pPr>
      <w:r w:rsidRPr="00904897">
        <w:rPr>
          <w:rFonts w:ascii="Garamond" w:hAnsi="Garamond"/>
        </w:rPr>
        <w:t xml:space="preserve">She started to </w:t>
      </w:r>
      <w:proofErr w:type="gramStart"/>
      <w:r w:rsidRPr="00904897">
        <w:rPr>
          <w:rFonts w:ascii="Garamond" w:hAnsi="Garamond"/>
        </w:rPr>
        <w:t>look into</w:t>
      </w:r>
      <w:proofErr w:type="gramEnd"/>
      <w:r w:rsidRPr="00904897">
        <w:rPr>
          <w:rFonts w:ascii="Garamond" w:hAnsi="Garamond"/>
        </w:rPr>
        <w:t xml:space="preserve"> person after person.</w:t>
      </w:r>
    </w:p>
    <w:p w14:paraId="285EF837" w14:textId="58D11FE4" w:rsidR="0020600A" w:rsidRPr="00904897" w:rsidRDefault="0020600A" w:rsidP="0020600A">
      <w:pPr>
        <w:rPr>
          <w:rFonts w:ascii="Garamond" w:hAnsi="Garamond"/>
        </w:rPr>
      </w:pPr>
      <w:r w:rsidRPr="00904897">
        <w:rPr>
          <w:rFonts w:ascii="Garamond" w:hAnsi="Garamond"/>
        </w:rPr>
        <w:t xml:space="preserve">She went to the </w:t>
      </w:r>
      <w:r w:rsidRPr="00904897">
        <w:rPr>
          <w:rFonts w:ascii="Garamond" w:hAnsi="Garamond"/>
          <w:b/>
          <w:bCs/>
        </w:rPr>
        <w:t xml:space="preserve">DOJ </w:t>
      </w:r>
      <w:r w:rsidRPr="00904897">
        <w:rPr>
          <w:rFonts w:ascii="Garamond" w:hAnsi="Garamond"/>
        </w:rPr>
        <w:t>website.  She had to verify age by clicking a button</w:t>
      </w:r>
    </w:p>
    <w:p w14:paraId="69985F43" w14:textId="5B6C217B" w:rsidR="0020600A" w:rsidRPr="00904897" w:rsidRDefault="0020600A" w:rsidP="0020600A">
      <w:pPr>
        <w:rPr>
          <w:rFonts w:ascii="Garamond" w:hAnsi="Garamond"/>
        </w:rPr>
      </w:pPr>
      <w:r w:rsidRPr="00904897">
        <w:rPr>
          <w:rFonts w:ascii="Garamond" w:hAnsi="Garamond"/>
        </w:rPr>
        <w:t>She then had to verify she was not a robot.</w:t>
      </w:r>
    </w:p>
    <w:p w14:paraId="040D0D14" w14:textId="77777777" w:rsidR="007D5F4A" w:rsidRPr="00904897" w:rsidRDefault="007D5F4A" w:rsidP="0020600A">
      <w:pPr>
        <w:rPr>
          <w:rFonts w:ascii="Garamond" w:hAnsi="Garamond"/>
        </w:rPr>
      </w:pPr>
    </w:p>
    <w:p w14:paraId="46E7D7CB" w14:textId="151331E2" w:rsidR="007D5F4A" w:rsidRPr="00904897" w:rsidRDefault="007D5F4A" w:rsidP="0020600A">
      <w:pPr>
        <w:rPr>
          <w:rFonts w:ascii="Garamond" w:hAnsi="Garamond"/>
        </w:rPr>
      </w:pPr>
      <w:r w:rsidRPr="00904897">
        <w:rPr>
          <w:rFonts w:ascii="Garamond" w:hAnsi="Garamond"/>
        </w:rPr>
        <w:t xml:space="preserve">Who could she </w:t>
      </w:r>
      <w:proofErr w:type="gramStart"/>
      <w:r w:rsidRPr="00904897">
        <w:rPr>
          <w:rFonts w:ascii="Garamond" w:hAnsi="Garamond"/>
        </w:rPr>
        <w:t>search</w:t>
      </w:r>
      <w:proofErr w:type="gramEnd"/>
      <w:r w:rsidRPr="00904897">
        <w:rPr>
          <w:rFonts w:ascii="Garamond" w:hAnsi="Garamond"/>
        </w:rPr>
        <w:t>?  The white fences...</w:t>
      </w:r>
    </w:p>
    <w:p w14:paraId="0E81EFF7" w14:textId="77777777" w:rsidR="009A6C90" w:rsidRPr="00904897" w:rsidRDefault="0020600A" w:rsidP="0020600A">
      <w:pPr>
        <w:rPr>
          <w:rFonts w:ascii="Garamond" w:hAnsi="Garamond"/>
        </w:rPr>
      </w:pPr>
      <w:r w:rsidRPr="00904897">
        <w:rPr>
          <w:rFonts w:ascii="Garamond" w:hAnsi="Garamond"/>
        </w:rPr>
        <w:t>She typed “</w:t>
      </w:r>
      <w:r w:rsidRPr="00904897">
        <w:rPr>
          <w:rFonts w:ascii="Garamond" w:hAnsi="Garamond"/>
          <w:b/>
          <w:bCs/>
        </w:rPr>
        <w:t>Leslie Wexner</w:t>
      </w:r>
      <w:r w:rsidRPr="00904897">
        <w:rPr>
          <w:rFonts w:ascii="Garamond" w:hAnsi="Garamond"/>
        </w:rPr>
        <w:t>”</w:t>
      </w:r>
      <w:r w:rsidR="009A6C90" w:rsidRPr="00904897">
        <w:rPr>
          <w:rFonts w:ascii="Garamond" w:hAnsi="Garamond"/>
        </w:rPr>
        <w:t xml:space="preserve"> who owned everything around her demarcated by perfect white fences.</w:t>
      </w:r>
    </w:p>
    <w:p w14:paraId="33B6835C" w14:textId="1C3DEB8B" w:rsidR="0020600A" w:rsidRPr="00904897" w:rsidRDefault="00524F88" w:rsidP="0020600A">
      <w:pPr>
        <w:rPr>
          <w:rFonts w:ascii="Garamond" w:hAnsi="Garamond"/>
        </w:rPr>
      </w:pPr>
      <w:r w:rsidRPr="00904897">
        <w:rPr>
          <w:rFonts w:ascii="Garamond" w:hAnsi="Garamond"/>
        </w:rPr>
        <w:t>Showing 1 to 10 of 1,322 Results.</w:t>
      </w:r>
    </w:p>
    <w:p w14:paraId="26B825BC" w14:textId="200B50AC" w:rsidR="00524F88" w:rsidRPr="00904897" w:rsidRDefault="000529BF" w:rsidP="0020600A">
      <w:pPr>
        <w:rPr>
          <w:rFonts w:ascii="Garamond" w:hAnsi="Garamond"/>
        </w:rPr>
      </w:pPr>
      <w:r w:rsidRPr="00904897">
        <w:rPr>
          <w:rFonts w:ascii="Garamond" w:hAnsi="Garamond"/>
        </w:rPr>
        <w:t>The first hit is a NYT story:</w:t>
      </w:r>
    </w:p>
    <w:p w14:paraId="490C0C6B" w14:textId="77777777" w:rsidR="000529BF" w:rsidRPr="00904897" w:rsidRDefault="000529BF" w:rsidP="000529BF">
      <w:pPr>
        <w:rPr>
          <w:rFonts w:ascii="Garamond" w:hAnsi="Garamond"/>
          <w:b/>
          <w:bCs/>
        </w:rPr>
      </w:pPr>
      <w:hyperlink r:id="rId8" w:history="1">
        <w:r w:rsidRPr="00904897">
          <w:rPr>
            <w:rStyle w:val="Hyperlink"/>
            <w:rFonts w:ascii="Garamond" w:hAnsi="Garamond"/>
            <w:b/>
            <w:bCs/>
          </w:rPr>
          <w:t>EFTA00172284.pdf</w:t>
        </w:r>
      </w:hyperlink>
      <w:r w:rsidRPr="00904897">
        <w:rPr>
          <w:rFonts w:ascii="Garamond" w:hAnsi="Garamond"/>
          <w:b/>
          <w:bCs/>
        </w:rPr>
        <w:t xml:space="preserve"> - </w:t>
      </w:r>
      <w:proofErr w:type="spellStart"/>
      <w:r w:rsidRPr="00904897">
        <w:rPr>
          <w:rFonts w:ascii="Garamond" w:hAnsi="Garamond"/>
          <w:b/>
          <w:bCs/>
        </w:rPr>
        <w:t>DataSet</w:t>
      </w:r>
      <w:proofErr w:type="spellEnd"/>
      <w:r w:rsidRPr="00904897">
        <w:rPr>
          <w:rFonts w:ascii="Garamond" w:hAnsi="Garamond"/>
          <w:b/>
          <w:bCs/>
        </w:rPr>
        <w:t xml:space="preserve"> 9</w:t>
      </w:r>
    </w:p>
    <w:p w14:paraId="6E4531F8" w14:textId="77777777" w:rsidR="000529BF" w:rsidRPr="00904897" w:rsidRDefault="000529BF" w:rsidP="000529BF">
      <w:pPr>
        <w:rPr>
          <w:rFonts w:ascii="Garamond" w:hAnsi="Garamond"/>
        </w:rPr>
      </w:pPr>
      <w:r w:rsidRPr="00904897">
        <w:rPr>
          <w:rFonts w:ascii="Garamond" w:hAnsi="Garamond"/>
          <w:i/>
          <w:iCs/>
        </w:rPr>
        <w:t>Wexner</w:t>
      </w:r>
      <w:r w:rsidRPr="00904897">
        <w:rPr>
          <w:rFonts w:ascii="Garamond" w:hAnsi="Garamond"/>
        </w:rPr>
        <w:t>, the billionaire mogul behind Victoria's Secret and Bath &amp; Body Works. Now, Mr. </w:t>
      </w:r>
      <w:r w:rsidRPr="00904897">
        <w:rPr>
          <w:rFonts w:ascii="Garamond" w:hAnsi="Garamond"/>
          <w:i/>
          <w:iCs/>
        </w:rPr>
        <w:t>Wexner</w:t>
      </w:r>
      <w:r w:rsidRPr="00904897">
        <w:rPr>
          <w:rFonts w:ascii="Garamond" w:hAnsi="Garamond"/>
        </w:rPr>
        <w:t> says Mr....</w:t>
      </w:r>
      <w:r w:rsidRPr="00904897">
        <w:rPr>
          <w:rFonts w:ascii="Garamond" w:hAnsi="Garamond"/>
          <w:i/>
          <w:iCs/>
        </w:rPr>
        <w:t>Wexner</w:t>
      </w:r>
      <w:r w:rsidRPr="00904897">
        <w:rPr>
          <w:rFonts w:ascii="Garamond" w:hAnsi="Garamond"/>
        </w:rPr>
        <w:t> defended his decision to give Mr....</w:t>
      </w:r>
      <w:r w:rsidRPr="00904897">
        <w:rPr>
          <w:rFonts w:ascii="Garamond" w:hAnsi="Garamond"/>
          <w:i/>
          <w:iCs/>
        </w:rPr>
        <w:t>Wexner</w:t>
      </w:r>
      <w:r w:rsidRPr="00904897">
        <w:rPr>
          <w:rFonts w:ascii="Garamond" w:hAnsi="Garamond"/>
        </w:rPr>
        <w:t> Charitable Fund in 2004. https://www.nytimes.com/2019/08/07/business/</w:t>
      </w:r>
      <w:r w:rsidRPr="00904897">
        <w:rPr>
          <w:rFonts w:ascii="Garamond" w:hAnsi="Garamond"/>
          <w:i/>
          <w:iCs/>
        </w:rPr>
        <w:t>wexner</w:t>
      </w:r>
      <w:r w:rsidRPr="00904897">
        <w:rPr>
          <w:rFonts w:ascii="Garamond" w:hAnsi="Garamond"/>
        </w:rPr>
        <w:t>-epstein.html?</w:t>
      </w:r>
    </w:p>
    <w:p w14:paraId="114F4C64" w14:textId="30265B64" w:rsidR="000529BF" w:rsidRPr="00904897" w:rsidRDefault="000529BF" w:rsidP="0020600A">
      <w:pPr>
        <w:rPr>
          <w:rFonts w:ascii="Garamond" w:hAnsi="Garamond"/>
        </w:rPr>
      </w:pPr>
      <w:r w:rsidRPr="00904897">
        <w:rPr>
          <w:rFonts w:ascii="Garamond" w:hAnsi="Garamond"/>
        </w:rPr>
        <w:t xml:space="preserve">“That’s not what I’m looking for.” She said </w:t>
      </w:r>
      <w:r w:rsidR="00EF55D0" w:rsidRPr="00904897">
        <w:rPr>
          <w:rFonts w:ascii="Garamond" w:hAnsi="Garamond"/>
        </w:rPr>
        <w:t>out loud</w:t>
      </w:r>
      <w:r w:rsidRPr="00904897">
        <w:rPr>
          <w:rFonts w:ascii="Garamond" w:hAnsi="Garamond"/>
        </w:rPr>
        <w:t>.</w:t>
      </w:r>
    </w:p>
    <w:p w14:paraId="69FD4E2E" w14:textId="122ED607" w:rsidR="000529BF" w:rsidRPr="00904897" w:rsidRDefault="00970990" w:rsidP="0020600A">
      <w:pPr>
        <w:rPr>
          <w:rFonts w:ascii="Garamond" w:hAnsi="Garamond"/>
        </w:rPr>
      </w:pPr>
      <w:r w:rsidRPr="00904897">
        <w:rPr>
          <w:rFonts w:ascii="Garamond" w:hAnsi="Garamond"/>
        </w:rPr>
        <w:t>She quickly Googled it.</w:t>
      </w:r>
    </w:p>
    <w:p w14:paraId="7E44D801" w14:textId="77777777" w:rsidR="00970990" w:rsidRPr="00904897" w:rsidRDefault="00970990" w:rsidP="0020600A">
      <w:pPr>
        <w:rPr>
          <w:rFonts w:ascii="Garamond" w:hAnsi="Garamond"/>
        </w:rPr>
      </w:pPr>
    </w:p>
    <w:p w14:paraId="7793D1B5" w14:textId="7DE50BB6" w:rsidR="00970990" w:rsidRPr="00904897" w:rsidRDefault="00970990" w:rsidP="00970990">
      <w:pPr>
        <w:rPr>
          <w:rFonts w:ascii="Garamond" w:hAnsi="Garamond"/>
          <w:i/>
          <w:iCs/>
        </w:rPr>
      </w:pPr>
      <w:r w:rsidRPr="00904897">
        <w:rPr>
          <w:rFonts w:ascii="Garamond" w:hAnsi="Garamond"/>
        </w:rPr>
        <w:t>“</w:t>
      </w:r>
      <w:r w:rsidRPr="00904897">
        <w:rPr>
          <w:rFonts w:ascii="Garamond" w:hAnsi="Garamond"/>
          <w:i/>
          <w:iCs/>
        </w:rPr>
        <w:t>Washington — Democratic Rep. Ro Khanna took to the House floor on Tuesday to read out the names of six men that the Justice Department had initially blacked out in the files on the late sex offender Jeffrey Epstein. The Justice Department later said several of the men were "completely random" and had no connection to Epstein.</w:t>
      </w:r>
    </w:p>
    <w:p w14:paraId="5E64FFA6" w14:textId="11151432" w:rsidR="00970990" w:rsidRPr="00904897" w:rsidRDefault="00970990" w:rsidP="00970990">
      <w:pPr>
        <w:rPr>
          <w:rFonts w:ascii="Garamond" w:hAnsi="Garamond"/>
          <w:i/>
          <w:iCs/>
        </w:rPr>
      </w:pPr>
      <w:r w:rsidRPr="00904897">
        <w:rPr>
          <w:rFonts w:ascii="Garamond" w:hAnsi="Garamond"/>
          <w:i/>
          <w:iCs/>
        </w:rPr>
        <w:t xml:space="preserve">The files referenced by Khanna and reviewed by CBS News — which have now been partially un-redacted to reveal the six names — do not appear to directly implicate the six men in any crimes, and Khanna did not allege any specific criminal wrongdoing. </w:t>
      </w:r>
    </w:p>
    <w:p w14:paraId="02E903FA" w14:textId="70B47D21" w:rsidR="00970990" w:rsidRPr="00904897" w:rsidRDefault="00970990" w:rsidP="00970990">
      <w:pPr>
        <w:rPr>
          <w:rFonts w:ascii="Garamond" w:hAnsi="Garamond"/>
          <w:i/>
          <w:iCs/>
        </w:rPr>
      </w:pPr>
      <w:r w:rsidRPr="00904897">
        <w:rPr>
          <w:rFonts w:ascii="Garamond" w:hAnsi="Garamond"/>
          <w:i/>
          <w:iCs/>
        </w:rPr>
        <w:t>But the California Democrat cast the redactions as failures by the Justice Department, which he accused of shielding the names of "wealthy, powerful" people "for no apparent reason" when it released a trove of millions of documents on Epstein.</w:t>
      </w:r>
    </w:p>
    <w:p w14:paraId="7995AADA" w14:textId="1785A35D" w:rsidR="00970990" w:rsidRPr="00904897" w:rsidRDefault="00970990" w:rsidP="00970990">
      <w:pPr>
        <w:rPr>
          <w:rFonts w:ascii="Garamond" w:hAnsi="Garamond"/>
          <w:i/>
          <w:iCs/>
        </w:rPr>
      </w:pPr>
      <w:r w:rsidRPr="00904897">
        <w:rPr>
          <w:rFonts w:ascii="Garamond" w:hAnsi="Garamond"/>
          <w:i/>
          <w:iCs/>
        </w:rPr>
        <w:t xml:space="preserve">The six men who were named by Khanna include billionaire </w:t>
      </w:r>
      <w:r w:rsidRPr="00904897">
        <w:rPr>
          <w:rFonts w:ascii="Garamond" w:hAnsi="Garamond"/>
          <w:b/>
          <w:bCs/>
          <w:i/>
          <w:iCs/>
        </w:rPr>
        <w:t>Leslie Wexner</w:t>
      </w:r>
      <w:r w:rsidRPr="00904897">
        <w:rPr>
          <w:rFonts w:ascii="Garamond" w:hAnsi="Garamond"/>
          <w:i/>
          <w:iCs/>
        </w:rPr>
        <w:t xml:space="preserve">, who led the parent company of Victoria's Secret and hired Epstein to manage his money, and </w:t>
      </w:r>
      <w:r w:rsidRPr="00904897">
        <w:rPr>
          <w:rFonts w:ascii="Garamond" w:hAnsi="Garamond"/>
          <w:b/>
          <w:bCs/>
          <w:i/>
          <w:iCs/>
        </w:rPr>
        <w:t>Sultan Ahmed bin Sulayem</w:t>
      </w:r>
      <w:r w:rsidRPr="00904897">
        <w:rPr>
          <w:rFonts w:ascii="Garamond" w:hAnsi="Garamond"/>
          <w:i/>
          <w:iCs/>
        </w:rPr>
        <w:t xml:space="preserve">, the former CEO </w:t>
      </w:r>
      <w:r w:rsidRPr="00904897">
        <w:rPr>
          <w:rFonts w:ascii="Garamond" w:hAnsi="Garamond"/>
          <w:i/>
          <w:iCs/>
        </w:rPr>
        <w:lastRenderedPageBreak/>
        <w:t xml:space="preserve">of Dubai-based logistics firm DP World. He also listed out four </w:t>
      </w:r>
      <w:proofErr w:type="gramStart"/>
      <w:r w:rsidRPr="00904897">
        <w:rPr>
          <w:rFonts w:ascii="Garamond" w:hAnsi="Garamond"/>
          <w:i/>
          <w:iCs/>
        </w:rPr>
        <w:t>less-well</w:t>
      </w:r>
      <w:proofErr w:type="gramEnd"/>
      <w:r w:rsidRPr="00904897">
        <w:rPr>
          <w:rFonts w:ascii="Garamond" w:hAnsi="Garamond"/>
          <w:i/>
          <w:iCs/>
        </w:rPr>
        <w:t xml:space="preserve">-known people: </w:t>
      </w:r>
      <w:r w:rsidRPr="00904897">
        <w:rPr>
          <w:rFonts w:ascii="Garamond" w:hAnsi="Garamond"/>
          <w:b/>
          <w:bCs/>
          <w:i/>
          <w:iCs/>
        </w:rPr>
        <w:t>Salvatore Nuara</w:t>
      </w:r>
      <w:r w:rsidRPr="00904897">
        <w:rPr>
          <w:rFonts w:ascii="Garamond" w:hAnsi="Garamond"/>
          <w:i/>
          <w:iCs/>
        </w:rPr>
        <w:t xml:space="preserve">, </w:t>
      </w:r>
      <w:r w:rsidRPr="00904897">
        <w:rPr>
          <w:rFonts w:ascii="Garamond" w:hAnsi="Garamond"/>
          <w:b/>
          <w:bCs/>
          <w:i/>
          <w:iCs/>
        </w:rPr>
        <w:t>Zurab Mikeladze</w:t>
      </w:r>
      <w:r w:rsidRPr="00904897">
        <w:rPr>
          <w:rFonts w:ascii="Garamond" w:hAnsi="Garamond"/>
          <w:i/>
          <w:iCs/>
        </w:rPr>
        <w:t xml:space="preserve">, </w:t>
      </w:r>
      <w:proofErr w:type="spellStart"/>
      <w:r w:rsidRPr="00904897">
        <w:rPr>
          <w:rFonts w:ascii="Garamond" w:hAnsi="Garamond"/>
          <w:b/>
          <w:bCs/>
          <w:i/>
          <w:iCs/>
        </w:rPr>
        <w:t>Leonic</w:t>
      </w:r>
      <w:proofErr w:type="spellEnd"/>
      <w:r w:rsidRPr="00904897">
        <w:rPr>
          <w:rFonts w:ascii="Garamond" w:hAnsi="Garamond"/>
          <w:b/>
          <w:bCs/>
          <w:i/>
          <w:iCs/>
        </w:rPr>
        <w:t xml:space="preserve"> Leonov</w:t>
      </w:r>
      <w:r w:rsidRPr="00904897">
        <w:rPr>
          <w:rFonts w:ascii="Garamond" w:hAnsi="Garamond"/>
          <w:i/>
          <w:iCs/>
        </w:rPr>
        <w:t xml:space="preserve"> and </w:t>
      </w:r>
      <w:r w:rsidRPr="00904897">
        <w:rPr>
          <w:rFonts w:ascii="Garamond" w:hAnsi="Garamond"/>
          <w:b/>
          <w:bCs/>
          <w:i/>
          <w:iCs/>
        </w:rPr>
        <w:t>Nicola Caputo</w:t>
      </w:r>
      <w:r w:rsidRPr="00904897">
        <w:rPr>
          <w:rFonts w:ascii="Garamond" w:hAnsi="Garamond"/>
          <w:i/>
          <w:iCs/>
        </w:rPr>
        <w:t>.</w:t>
      </w:r>
    </w:p>
    <w:p w14:paraId="0D16D402" w14:textId="41B18FF2" w:rsidR="00970990" w:rsidRPr="00904897" w:rsidRDefault="00970990" w:rsidP="00970990">
      <w:pPr>
        <w:rPr>
          <w:rFonts w:ascii="Garamond" w:hAnsi="Garamond"/>
          <w:i/>
          <w:iCs/>
        </w:rPr>
      </w:pPr>
      <w:r w:rsidRPr="00904897">
        <w:rPr>
          <w:rFonts w:ascii="Garamond" w:hAnsi="Garamond"/>
          <w:i/>
          <w:iCs/>
        </w:rPr>
        <w:t xml:space="preserve">Khanna says he discovered the six names on Monday after visiting a Justice Department office to view unredacted versions of the Epstein files with Republican Rep. Thomas Massie of Kentucky. The bipartisan duo co-sponsored a law last year that required the Justice Department to release virtually </w:t>
      </w:r>
      <w:proofErr w:type="gramStart"/>
      <w:r w:rsidRPr="00904897">
        <w:rPr>
          <w:rFonts w:ascii="Garamond" w:hAnsi="Garamond"/>
          <w:i/>
          <w:iCs/>
        </w:rPr>
        <w:t>all of</w:t>
      </w:r>
      <w:proofErr w:type="gramEnd"/>
      <w:r w:rsidRPr="00904897">
        <w:rPr>
          <w:rFonts w:ascii="Garamond" w:hAnsi="Garamond"/>
          <w:i/>
          <w:iCs/>
        </w:rPr>
        <w:t xml:space="preserve"> its investigative files on Epstein, with redactions allowed to protect survivors' identities and in a handful of other circumstances.</w:t>
      </w:r>
    </w:p>
    <w:p w14:paraId="2CE4720B" w14:textId="4DDB6F22" w:rsidR="00970990" w:rsidRPr="00904897" w:rsidRDefault="00970990" w:rsidP="00970990">
      <w:pPr>
        <w:rPr>
          <w:rFonts w:ascii="Garamond" w:hAnsi="Garamond"/>
          <w:i/>
          <w:iCs/>
        </w:rPr>
      </w:pPr>
      <w:r w:rsidRPr="00904897">
        <w:rPr>
          <w:rFonts w:ascii="Garamond" w:hAnsi="Garamond"/>
          <w:i/>
          <w:iCs/>
        </w:rPr>
        <w:t>After leaving the building, Khanna and Massie told reporters they found the names after searching through documents for part of the afternoon. They said there are likely others.</w:t>
      </w:r>
    </w:p>
    <w:p w14:paraId="7EBA58F5" w14:textId="759CBBD1" w:rsidR="00970990" w:rsidRPr="00904897" w:rsidRDefault="00970990" w:rsidP="00970990">
      <w:pPr>
        <w:rPr>
          <w:rFonts w:ascii="Garamond" w:hAnsi="Garamond"/>
          <w:i/>
          <w:iCs/>
        </w:rPr>
      </w:pPr>
      <w:r w:rsidRPr="00904897">
        <w:rPr>
          <w:rFonts w:ascii="Garamond" w:hAnsi="Garamond"/>
          <w:i/>
          <w:iCs/>
        </w:rPr>
        <w:t>And if we found six men that they were hiding in two hours, imagine how many men they are covering up for in those 3 million files," Khanna said Tuesday on the House floor.</w:t>
      </w:r>
      <w:r w:rsidR="006B536D" w:rsidRPr="00904897">
        <w:rPr>
          <w:rFonts w:ascii="Garamond" w:hAnsi="Garamond"/>
          <w:i/>
          <w:iCs/>
        </w:rPr>
        <w:t>”</w:t>
      </w:r>
    </w:p>
    <w:p w14:paraId="36A79798" w14:textId="68CEE121" w:rsidR="00C02950" w:rsidRPr="00904897" w:rsidRDefault="00C02950" w:rsidP="0020600A">
      <w:pPr>
        <w:rPr>
          <w:rFonts w:ascii="Garamond" w:hAnsi="Garamond"/>
        </w:rPr>
      </w:pPr>
    </w:p>
    <w:p w14:paraId="6A24FAF3" w14:textId="6340F1D0" w:rsidR="00C02950" w:rsidRPr="00904897" w:rsidRDefault="00C02950" w:rsidP="0020600A">
      <w:pPr>
        <w:rPr>
          <w:rFonts w:ascii="Garamond" w:hAnsi="Garamond"/>
        </w:rPr>
      </w:pPr>
      <w:r w:rsidRPr="00904897">
        <w:rPr>
          <w:rFonts w:ascii="Garamond" w:hAnsi="Garamond"/>
        </w:rPr>
        <w:t xml:space="preserve">She Googled what </w:t>
      </w:r>
      <w:proofErr w:type="gramStart"/>
      <w:r w:rsidRPr="00904897">
        <w:rPr>
          <w:rFonts w:ascii="Garamond" w:hAnsi="Garamond"/>
        </w:rPr>
        <w:t>percent</w:t>
      </w:r>
      <w:proofErr w:type="gramEnd"/>
      <w:r w:rsidRPr="00904897">
        <w:rPr>
          <w:rFonts w:ascii="Garamond" w:hAnsi="Garamond"/>
        </w:rPr>
        <w:t xml:space="preserve"> of the total data has been released.  “Approximately 2%...</w:t>
      </w:r>
      <w:r w:rsidR="009C51A9" w:rsidRPr="00904897">
        <w:rPr>
          <w:rFonts w:ascii="Garamond" w:hAnsi="Garamond"/>
        </w:rPr>
        <w:t xml:space="preserve"> 300 </w:t>
      </w:r>
      <w:proofErr w:type="spellStart"/>
      <w:r w:rsidR="009C51A9" w:rsidRPr="00904897">
        <w:rPr>
          <w:rFonts w:ascii="Garamond" w:hAnsi="Garamond"/>
        </w:rPr>
        <w:t>Gigabites</w:t>
      </w:r>
      <w:proofErr w:type="spellEnd"/>
      <w:r w:rsidR="009C51A9" w:rsidRPr="00904897">
        <w:rPr>
          <w:rFonts w:ascii="Garamond" w:hAnsi="Garamond"/>
        </w:rPr>
        <w:t xml:space="preserve"> out of 15 </w:t>
      </w:r>
      <w:proofErr w:type="spellStart"/>
      <w:r w:rsidR="009C51A9" w:rsidRPr="00904897">
        <w:rPr>
          <w:rFonts w:ascii="Garamond" w:hAnsi="Garamond"/>
        </w:rPr>
        <w:t>terrabytes</w:t>
      </w:r>
      <w:proofErr w:type="spellEnd"/>
      <w:r w:rsidRPr="00904897">
        <w:rPr>
          <w:rFonts w:ascii="Garamond" w:hAnsi="Garamond"/>
        </w:rPr>
        <w:t>”</w:t>
      </w:r>
    </w:p>
    <w:p w14:paraId="4841601E" w14:textId="77777777" w:rsidR="00AC5DB3" w:rsidRPr="00904897" w:rsidRDefault="00AC5DB3" w:rsidP="0020600A">
      <w:pPr>
        <w:rPr>
          <w:rFonts w:ascii="Garamond" w:hAnsi="Garamond"/>
        </w:rPr>
      </w:pP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795"/>
        <w:gridCol w:w="947"/>
        <w:gridCol w:w="1106"/>
        <w:gridCol w:w="1192"/>
        <w:gridCol w:w="1285"/>
        <w:gridCol w:w="1197"/>
        <w:gridCol w:w="327"/>
        <w:gridCol w:w="1331"/>
        <w:gridCol w:w="1260"/>
      </w:tblGrid>
      <w:tr w:rsidR="006D490D" w:rsidRPr="006D490D" w14:paraId="6E7E93F1" w14:textId="77777777" w:rsidTr="00AC5DB3">
        <w:trPr>
          <w:tblHeader/>
          <w:tblCellSpacing w:w="15" w:type="dxa"/>
        </w:trPr>
        <w:tc>
          <w:tcPr>
            <w:tcW w:w="0" w:type="auto"/>
            <w:vAlign w:val="center"/>
            <w:hideMark/>
          </w:tcPr>
          <w:p w14:paraId="47B04F69"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Name</w:t>
            </w:r>
          </w:p>
        </w:tc>
        <w:tc>
          <w:tcPr>
            <w:tcW w:w="0" w:type="auto"/>
            <w:vAlign w:val="center"/>
            <w:hideMark/>
          </w:tcPr>
          <w:p w14:paraId="51E344A3"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Estimated Wealth</w:t>
            </w:r>
          </w:p>
        </w:tc>
        <w:tc>
          <w:tcPr>
            <w:tcW w:w="0" w:type="auto"/>
            <w:vAlign w:val="center"/>
            <w:hideMark/>
          </w:tcPr>
          <w:p w14:paraId="16CD1030"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Percent More Wealth Than Avg</w:t>
            </w:r>
          </w:p>
        </w:tc>
        <w:tc>
          <w:tcPr>
            <w:tcW w:w="0" w:type="auto"/>
            <w:vAlign w:val="center"/>
            <w:hideMark/>
          </w:tcPr>
          <w:p w14:paraId="53F2B549"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Religious Affiliation</w:t>
            </w:r>
          </w:p>
        </w:tc>
        <w:tc>
          <w:tcPr>
            <w:tcW w:w="0" w:type="auto"/>
            <w:vAlign w:val="center"/>
            <w:hideMark/>
          </w:tcPr>
          <w:p w14:paraId="2121A609"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Citizenship(s)</w:t>
            </w:r>
          </w:p>
        </w:tc>
        <w:tc>
          <w:tcPr>
            <w:tcW w:w="0" w:type="auto"/>
            <w:vAlign w:val="center"/>
            <w:hideMark/>
          </w:tcPr>
          <w:p w14:paraId="22EB6C0E"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Holdings</w:t>
            </w:r>
          </w:p>
        </w:tc>
        <w:tc>
          <w:tcPr>
            <w:tcW w:w="0" w:type="auto"/>
            <w:vAlign w:val="center"/>
            <w:hideMark/>
          </w:tcPr>
          <w:p w14:paraId="3C9D252F"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Age</w:t>
            </w:r>
          </w:p>
        </w:tc>
        <w:tc>
          <w:tcPr>
            <w:tcW w:w="0" w:type="auto"/>
            <w:vAlign w:val="center"/>
            <w:hideMark/>
          </w:tcPr>
          <w:p w14:paraId="73A85C94"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Location</w:t>
            </w:r>
          </w:p>
        </w:tc>
        <w:tc>
          <w:tcPr>
            <w:tcW w:w="1215" w:type="dxa"/>
            <w:vAlign w:val="center"/>
            <w:hideMark/>
          </w:tcPr>
          <w:p w14:paraId="1CF4982C" w14:textId="77777777" w:rsidR="006D490D" w:rsidRPr="006D490D" w:rsidRDefault="006D490D" w:rsidP="006D490D">
            <w:pPr>
              <w:rPr>
                <w:rFonts w:ascii="Garamond" w:hAnsi="Garamond"/>
                <w:b/>
                <w:bCs/>
                <w:sz w:val="16"/>
                <w:szCs w:val="16"/>
              </w:rPr>
            </w:pPr>
            <w:r w:rsidRPr="006D490D">
              <w:rPr>
                <w:rFonts w:ascii="Garamond" w:hAnsi="Garamond"/>
                <w:b/>
                <w:bCs/>
                <w:sz w:val="16"/>
                <w:szCs w:val="16"/>
              </w:rPr>
              <w:t>#Mentions in Epstein Files</w:t>
            </w:r>
          </w:p>
        </w:tc>
      </w:tr>
      <w:tr w:rsidR="006D490D" w:rsidRPr="006D490D" w14:paraId="0E3A812F" w14:textId="77777777" w:rsidTr="00AC5DB3">
        <w:trPr>
          <w:tblCellSpacing w:w="15" w:type="dxa"/>
        </w:trPr>
        <w:tc>
          <w:tcPr>
            <w:tcW w:w="0" w:type="auto"/>
            <w:vAlign w:val="center"/>
            <w:hideMark/>
          </w:tcPr>
          <w:p w14:paraId="08FE7B17" w14:textId="77777777" w:rsidR="006D490D" w:rsidRPr="006D490D" w:rsidRDefault="006D490D" w:rsidP="006D490D">
            <w:pPr>
              <w:rPr>
                <w:rFonts w:ascii="Garamond" w:hAnsi="Garamond"/>
                <w:sz w:val="16"/>
                <w:szCs w:val="16"/>
              </w:rPr>
            </w:pPr>
            <w:r w:rsidRPr="006D490D">
              <w:rPr>
                <w:rFonts w:ascii="Garamond" w:hAnsi="Garamond"/>
                <w:sz w:val="16"/>
                <w:szCs w:val="16"/>
              </w:rPr>
              <w:t>Donald Trump</w:t>
            </w:r>
          </w:p>
        </w:tc>
        <w:tc>
          <w:tcPr>
            <w:tcW w:w="0" w:type="auto"/>
            <w:vAlign w:val="center"/>
            <w:hideMark/>
          </w:tcPr>
          <w:p w14:paraId="25C4E29F" w14:textId="77777777" w:rsidR="006D490D" w:rsidRPr="006D490D" w:rsidRDefault="006D490D" w:rsidP="006D490D">
            <w:pPr>
              <w:rPr>
                <w:rFonts w:ascii="Garamond" w:hAnsi="Garamond"/>
                <w:sz w:val="16"/>
                <w:szCs w:val="16"/>
              </w:rPr>
            </w:pPr>
            <w:r w:rsidRPr="006D490D">
              <w:rPr>
                <w:rFonts w:ascii="Garamond" w:hAnsi="Garamond"/>
                <w:sz w:val="16"/>
                <w:szCs w:val="16"/>
              </w:rPr>
              <w:t>~$6.5–7 billion</w:t>
            </w:r>
          </w:p>
        </w:tc>
        <w:tc>
          <w:tcPr>
            <w:tcW w:w="0" w:type="auto"/>
            <w:vAlign w:val="center"/>
            <w:hideMark/>
          </w:tcPr>
          <w:p w14:paraId="0D36A942" w14:textId="77777777" w:rsidR="006D490D" w:rsidRPr="006D490D" w:rsidRDefault="006D490D" w:rsidP="006D490D">
            <w:pPr>
              <w:rPr>
                <w:rFonts w:ascii="Garamond" w:hAnsi="Garamond"/>
                <w:sz w:val="16"/>
                <w:szCs w:val="16"/>
              </w:rPr>
            </w:pPr>
            <w:r w:rsidRPr="006D490D">
              <w:rPr>
                <w:rFonts w:ascii="Garamond" w:hAnsi="Garamond"/>
                <w:sz w:val="16"/>
                <w:szCs w:val="16"/>
              </w:rPr>
              <w:t>~10,500,000–11,300,000% more</w:t>
            </w:r>
          </w:p>
        </w:tc>
        <w:tc>
          <w:tcPr>
            <w:tcW w:w="0" w:type="auto"/>
            <w:vAlign w:val="center"/>
            <w:hideMark/>
          </w:tcPr>
          <w:p w14:paraId="05080500" w14:textId="77777777" w:rsidR="006D490D" w:rsidRPr="006D490D" w:rsidRDefault="006D490D" w:rsidP="006D490D">
            <w:pPr>
              <w:rPr>
                <w:rFonts w:ascii="Garamond" w:hAnsi="Garamond"/>
                <w:sz w:val="16"/>
                <w:szCs w:val="16"/>
              </w:rPr>
            </w:pPr>
            <w:r w:rsidRPr="006D490D">
              <w:rPr>
                <w:rFonts w:ascii="Garamond" w:hAnsi="Garamond"/>
                <w:sz w:val="16"/>
                <w:szCs w:val="16"/>
              </w:rPr>
              <w:t>Presbyterian</w:t>
            </w:r>
          </w:p>
        </w:tc>
        <w:tc>
          <w:tcPr>
            <w:tcW w:w="0" w:type="auto"/>
            <w:vAlign w:val="center"/>
            <w:hideMark/>
          </w:tcPr>
          <w:p w14:paraId="1FB47112"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68628F7C" w14:textId="77777777" w:rsidR="006D490D" w:rsidRPr="006D490D" w:rsidRDefault="006D490D" w:rsidP="006D490D">
            <w:pPr>
              <w:rPr>
                <w:rFonts w:ascii="Garamond" w:hAnsi="Garamond"/>
                <w:sz w:val="16"/>
                <w:szCs w:val="16"/>
              </w:rPr>
            </w:pPr>
            <w:r w:rsidRPr="006D490D">
              <w:rPr>
                <w:rFonts w:ascii="Garamond" w:hAnsi="Garamond"/>
                <w:sz w:val="16"/>
                <w:szCs w:val="16"/>
              </w:rPr>
              <w:t>Real estate, Truth Social, crypto</w:t>
            </w:r>
          </w:p>
        </w:tc>
        <w:tc>
          <w:tcPr>
            <w:tcW w:w="0" w:type="auto"/>
            <w:vAlign w:val="center"/>
            <w:hideMark/>
          </w:tcPr>
          <w:p w14:paraId="282780FC" w14:textId="77777777" w:rsidR="006D490D" w:rsidRPr="006D490D" w:rsidRDefault="006D490D" w:rsidP="006D490D">
            <w:pPr>
              <w:rPr>
                <w:rFonts w:ascii="Garamond" w:hAnsi="Garamond"/>
                <w:sz w:val="16"/>
                <w:szCs w:val="16"/>
              </w:rPr>
            </w:pPr>
            <w:r w:rsidRPr="006D490D">
              <w:rPr>
                <w:rFonts w:ascii="Garamond" w:hAnsi="Garamond"/>
                <w:sz w:val="16"/>
                <w:szCs w:val="16"/>
              </w:rPr>
              <w:t>79</w:t>
            </w:r>
          </w:p>
        </w:tc>
        <w:tc>
          <w:tcPr>
            <w:tcW w:w="0" w:type="auto"/>
            <w:vAlign w:val="center"/>
            <w:hideMark/>
          </w:tcPr>
          <w:p w14:paraId="0E8BFD78" w14:textId="77777777" w:rsidR="006D490D" w:rsidRPr="006D490D" w:rsidRDefault="006D490D" w:rsidP="006D490D">
            <w:pPr>
              <w:rPr>
                <w:rFonts w:ascii="Garamond" w:hAnsi="Garamond"/>
                <w:sz w:val="16"/>
                <w:szCs w:val="16"/>
              </w:rPr>
            </w:pPr>
            <w:r w:rsidRPr="006D490D">
              <w:rPr>
                <w:rFonts w:ascii="Garamond" w:hAnsi="Garamond"/>
                <w:sz w:val="16"/>
                <w:szCs w:val="16"/>
              </w:rPr>
              <w:t>Florida/New York</w:t>
            </w:r>
          </w:p>
        </w:tc>
        <w:tc>
          <w:tcPr>
            <w:tcW w:w="1215" w:type="dxa"/>
            <w:vAlign w:val="center"/>
            <w:hideMark/>
          </w:tcPr>
          <w:p w14:paraId="2B87A7BB" w14:textId="77777777" w:rsidR="006D490D" w:rsidRPr="006D490D" w:rsidRDefault="006D490D" w:rsidP="006D490D">
            <w:pPr>
              <w:rPr>
                <w:rFonts w:ascii="Garamond" w:hAnsi="Garamond"/>
                <w:sz w:val="16"/>
                <w:szCs w:val="16"/>
              </w:rPr>
            </w:pPr>
            <w:r w:rsidRPr="006D490D">
              <w:rPr>
                <w:rFonts w:ascii="Garamond" w:hAnsi="Garamond"/>
                <w:sz w:val="16"/>
                <w:szCs w:val="16"/>
              </w:rPr>
              <w:t>High (thousands)</w:t>
            </w:r>
          </w:p>
        </w:tc>
      </w:tr>
      <w:tr w:rsidR="006D490D" w:rsidRPr="006D490D" w14:paraId="60681456" w14:textId="77777777" w:rsidTr="00AC5DB3">
        <w:trPr>
          <w:tblCellSpacing w:w="15" w:type="dxa"/>
        </w:trPr>
        <w:tc>
          <w:tcPr>
            <w:tcW w:w="0" w:type="auto"/>
            <w:vAlign w:val="center"/>
            <w:hideMark/>
          </w:tcPr>
          <w:p w14:paraId="757AB027" w14:textId="77777777" w:rsidR="006D490D" w:rsidRPr="006D490D" w:rsidRDefault="006D490D" w:rsidP="006D490D">
            <w:pPr>
              <w:rPr>
                <w:rFonts w:ascii="Garamond" w:hAnsi="Garamond"/>
                <w:sz w:val="16"/>
                <w:szCs w:val="16"/>
              </w:rPr>
            </w:pPr>
            <w:r w:rsidRPr="006D490D">
              <w:rPr>
                <w:rFonts w:ascii="Garamond" w:hAnsi="Garamond"/>
                <w:sz w:val="16"/>
                <w:szCs w:val="16"/>
              </w:rPr>
              <w:t>Lesley Wexner</w:t>
            </w:r>
          </w:p>
        </w:tc>
        <w:tc>
          <w:tcPr>
            <w:tcW w:w="0" w:type="auto"/>
            <w:vAlign w:val="center"/>
            <w:hideMark/>
          </w:tcPr>
          <w:p w14:paraId="7EC4BE54" w14:textId="77777777" w:rsidR="006D490D" w:rsidRPr="006D490D" w:rsidRDefault="006D490D" w:rsidP="006D490D">
            <w:pPr>
              <w:rPr>
                <w:rFonts w:ascii="Garamond" w:hAnsi="Garamond"/>
                <w:sz w:val="16"/>
                <w:szCs w:val="16"/>
              </w:rPr>
            </w:pPr>
            <w:r w:rsidRPr="006D490D">
              <w:rPr>
                <w:rFonts w:ascii="Garamond" w:hAnsi="Garamond"/>
                <w:sz w:val="16"/>
                <w:szCs w:val="16"/>
              </w:rPr>
              <w:t>~$9–11 billion</w:t>
            </w:r>
          </w:p>
        </w:tc>
        <w:tc>
          <w:tcPr>
            <w:tcW w:w="0" w:type="auto"/>
            <w:vAlign w:val="center"/>
            <w:hideMark/>
          </w:tcPr>
          <w:p w14:paraId="5CC68796" w14:textId="77777777" w:rsidR="006D490D" w:rsidRPr="006D490D" w:rsidRDefault="006D490D" w:rsidP="006D490D">
            <w:pPr>
              <w:rPr>
                <w:rFonts w:ascii="Garamond" w:hAnsi="Garamond"/>
                <w:sz w:val="16"/>
                <w:szCs w:val="16"/>
              </w:rPr>
            </w:pPr>
            <w:r w:rsidRPr="006D490D">
              <w:rPr>
                <w:rFonts w:ascii="Garamond" w:hAnsi="Garamond"/>
                <w:sz w:val="16"/>
                <w:szCs w:val="16"/>
              </w:rPr>
              <w:t>~14,500,000–17,700,000% more</w:t>
            </w:r>
          </w:p>
        </w:tc>
        <w:tc>
          <w:tcPr>
            <w:tcW w:w="0" w:type="auto"/>
            <w:vAlign w:val="center"/>
            <w:hideMark/>
          </w:tcPr>
          <w:p w14:paraId="474C750F"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5B33AC0B"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685C1BE7" w14:textId="77777777" w:rsidR="006D490D" w:rsidRPr="006D490D" w:rsidRDefault="006D490D" w:rsidP="006D490D">
            <w:pPr>
              <w:rPr>
                <w:rFonts w:ascii="Garamond" w:hAnsi="Garamond"/>
                <w:sz w:val="16"/>
                <w:szCs w:val="16"/>
              </w:rPr>
            </w:pPr>
            <w:r w:rsidRPr="006D490D">
              <w:rPr>
                <w:rFonts w:ascii="Garamond" w:hAnsi="Garamond"/>
                <w:sz w:val="16"/>
                <w:szCs w:val="16"/>
              </w:rPr>
              <w:t>L Brands/Bath &amp; Body Works</w:t>
            </w:r>
          </w:p>
        </w:tc>
        <w:tc>
          <w:tcPr>
            <w:tcW w:w="0" w:type="auto"/>
            <w:vAlign w:val="center"/>
            <w:hideMark/>
          </w:tcPr>
          <w:p w14:paraId="30A75B10" w14:textId="77777777" w:rsidR="006D490D" w:rsidRPr="006D490D" w:rsidRDefault="006D490D" w:rsidP="006D490D">
            <w:pPr>
              <w:rPr>
                <w:rFonts w:ascii="Garamond" w:hAnsi="Garamond"/>
                <w:sz w:val="16"/>
                <w:szCs w:val="16"/>
              </w:rPr>
            </w:pPr>
            <w:r w:rsidRPr="006D490D">
              <w:rPr>
                <w:rFonts w:ascii="Garamond" w:hAnsi="Garamond"/>
                <w:sz w:val="16"/>
                <w:szCs w:val="16"/>
              </w:rPr>
              <w:t>88</w:t>
            </w:r>
          </w:p>
        </w:tc>
        <w:tc>
          <w:tcPr>
            <w:tcW w:w="0" w:type="auto"/>
            <w:vAlign w:val="center"/>
            <w:hideMark/>
          </w:tcPr>
          <w:p w14:paraId="1F5D4F1A" w14:textId="77777777" w:rsidR="006D490D" w:rsidRPr="006D490D" w:rsidRDefault="006D490D" w:rsidP="006D490D">
            <w:pPr>
              <w:rPr>
                <w:rFonts w:ascii="Garamond" w:hAnsi="Garamond"/>
                <w:sz w:val="16"/>
                <w:szCs w:val="16"/>
              </w:rPr>
            </w:pPr>
            <w:r w:rsidRPr="006D490D">
              <w:rPr>
                <w:rFonts w:ascii="Garamond" w:hAnsi="Garamond"/>
                <w:sz w:val="16"/>
                <w:szCs w:val="16"/>
              </w:rPr>
              <w:t>Ohio</w:t>
            </w:r>
          </w:p>
        </w:tc>
        <w:tc>
          <w:tcPr>
            <w:tcW w:w="1215" w:type="dxa"/>
            <w:vAlign w:val="center"/>
            <w:hideMark/>
          </w:tcPr>
          <w:p w14:paraId="59B06D90" w14:textId="77777777" w:rsidR="006D490D" w:rsidRPr="006D490D" w:rsidRDefault="006D490D" w:rsidP="006D490D">
            <w:pPr>
              <w:rPr>
                <w:rFonts w:ascii="Garamond" w:hAnsi="Garamond"/>
                <w:sz w:val="16"/>
                <w:szCs w:val="16"/>
              </w:rPr>
            </w:pPr>
            <w:r w:rsidRPr="006D490D">
              <w:rPr>
                <w:rFonts w:ascii="Garamond" w:hAnsi="Garamond"/>
                <w:sz w:val="16"/>
                <w:szCs w:val="16"/>
              </w:rPr>
              <w:t>Moderate-high (hundreds)</w:t>
            </w:r>
          </w:p>
        </w:tc>
      </w:tr>
      <w:tr w:rsidR="006D490D" w:rsidRPr="006D490D" w14:paraId="01F3B2D3" w14:textId="77777777" w:rsidTr="00AC5DB3">
        <w:trPr>
          <w:tblCellSpacing w:w="15" w:type="dxa"/>
        </w:trPr>
        <w:tc>
          <w:tcPr>
            <w:tcW w:w="0" w:type="auto"/>
            <w:vAlign w:val="center"/>
            <w:hideMark/>
          </w:tcPr>
          <w:p w14:paraId="13E11E15" w14:textId="77777777" w:rsidR="006D490D" w:rsidRPr="006D490D" w:rsidRDefault="006D490D" w:rsidP="006D490D">
            <w:pPr>
              <w:rPr>
                <w:rFonts w:ascii="Garamond" w:hAnsi="Garamond"/>
                <w:sz w:val="16"/>
                <w:szCs w:val="16"/>
              </w:rPr>
            </w:pPr>
            <w:r w:rsidRPr="006D490D">
              <w:rPr>
                <w:rFonts w:ascii="Garamond" w:hAnsi="Garamond"/>
                <w:sz w:val="16"/>
                <w:szCs w:val="16"/>
              </w:rPr>
              <w:t>Peter Thiel</w:t>
            </w:r>
          </w:p>
        </w:tc>
        <w:tc>
          <w:tcPr>
            <w:tcW w:w="0" w:type="auto"/>
            <w:vAlign w:val="center"/>
            <w:hideMark/>
          </w:tcPr>
          <w:p w14:paraId="3E4BC241" w14:textId="77777777" w:rsidR="006D490D" w:rsidRPr="006D490D" w:rsidRDefault="006D490D" w:rsidP="006D490D">
            <w:pPr>
              <w:rPr>
                <w:rFonts w:ascii="Garamond" w:hAnsi="Garamond"/>
                <w:sz w:val="16"/>
                <w:szCs w:val="16"/>
              </w:rPr>
            </w:pPr>
            <w:r w:rsidRPr="006D490D">
              <w:rPr>
                <w:rFonts w:ascii="Garamond" w:hAnsi="Garamond"/>
                <w:sz w:val="16"/>
                <w:szCs w:val="16"/>
              </w:rPr>
              <w:t>~$22–28 billion</w:t>
            </w:r>
          </w:p>
        </w:tc>
        <w:tc>
          <w:tcPr>
            <w:tcW w:w="0" w:type="auto"/>
            <w:vAlign w:val="center"/>
            <w:hideMark/>
          </w:tcPr>
          <w:p w14:paraId="7B67FB0C" w14:textId="77777777" w:rsidR="006D490D" w:rsidRPr="006D490D" w:rsidRDefault="006D490D" w:rsidP="006D490D">
            <w:pPr>
              <w:rPr>
                <w:rFonts w:ascii="Garamond" w:hAnsi="Garamond"/>
                <w:sz w:val="16"/>
                <w:szCs w:val="16"/>
              </w:rPr>
            </w:pPr>
            <w:r w:rsidRPr="006D490D">
              <w:rPr>
                <w:rFonts w:ascii="Garamond" w:hAnsi="Garamond"/>
                <w:sz w:val="16"/>
                <w:szCs w:val="16"/>
              </w:rPr>
              <w:t>~35,000,000–45,000,000% more</w:t>
            </w:r>
          </w:p>
        </w:tc>
        <w:tc>
          <w:tcPr>
            <w:tcW w:w="0" w:type="auto"/>
            <w:vAlign w:val="center"/>
            <w:hideMark/>
          </w:tcPr>
          <w:p w14:paraId="5F16E77B" w14:textId="77777777" w:rsidR="006D490D" w:rsidRPr="006D490D" w:rsidRDefault="006D490D" w:rsidP="006D490D">
            <w:pPr>
              <w:rPr>
                <w:rFonts w:ascii="Garamond" w:hAnsi="Garamond"/>
                <w:sz w:val="16"/>
                <w:szCs w:val="16"/>
              </w:rPr>
            </w:pPr>
            <w:r w:rsidRPr="006D490D">
              <w:rPr>
                <w:rFonts w:ascii="Garamond" w:hAnsi="Garamond"/>
                <w:sz w:val="16"/>
                <w:szCs w:val="16"/>
              </w:rPr>
              <w:t>Christian</w:t>
            </w:r>
          </w:p>
        </w:tc>
        <w:tc>
          <w:tcPr>
            <w:tcW w:w="0" w:type="auto"/>
            <w:vAlign w:val="center"/>
            <w:hideMark/>
          </w:tcPr>
          <w:p w14:paraId="0CBB37B9" w14:textId="77777777" w:rsidR="006D490D" w:rsidRPr="006D490D" w:rsidRDefault="006D490D" w:rsidP="006D490D">
            <w:pPr>
              <w:rPr>
                <w:rFonts w:ascii="Garamond" w:hAnsi="Garamond"/>
                <w:sz w:val="16"/>
                <w:szCs w:val="16"/>
              </w:rPr>
            </w:pPr>
            <w:r w:rsidRPr="006D490D">
              <w:rPr>
                <w:rFonts w:ascii="Garamond" w:hAnsi="Garamond"/>
                <w:sz w:val="16"/>
                <w:szCs w:val="16"/>
              </w:rPr>
              <w:t>United States (born Germany)</w:t>
            </w:r>
          </w:p>
        </w:tc>
        <w:tc>
          <w:tcPr>
            <w:tcW w:w="0" w:type="auto"/>
            <w:vAlign w:val="center"/>
            <w:hideMark/>
          </w:tcPr>
          <w:p w14:paraId="0555661D" w14:textId="77777777" w:rsidR="006D490D" w:rsidRPr="006D490D" w:rsidRDefault="006D490D" w:rsidP="006D490D">
            <w:pPr>
              <w:rPr>
                <w:rFonts w:ascii="Garamond" w:hAnsi="Garamond"/>
                <w:sz w:val="16"/>
                <w:szCs w:val="16"/>
              </w:rPr>
            </w:pPr>
            <w:r w:rsidRPr="006D490D">
              <w:rPr>
                <w:rFonts w:ascii="Garamond" w:hAnsi="Garamond"/>
                <w:sz w:val="16"/>
                <w:szCs w:val="16"/>
              </w:rPr>
              <w:t>Palantir, Founders Fund</w:t>
            </w:r>
          </w:p>
        </w:tc>
        <w:tc>
          <w:tcPr>
            <w:tcW w:w="0" w:type="auto"/>
            <w:vAlign w:val="center"/>
            <w:hideMark/>
          </w:tcPr>
          <w:p w14:paraId="383B18F6" w14:textId="77777777" w:rsidR="006D490D" w:rsidRPr="006D490D" w:rsidRDefault="006D490D" w:rsidP="006D490D">
            <w:pPr>
              <w:rPr>
                <w:rFonts w:ascii="Garamond" w:hAnsi="Garamond"/>
                <w:sz w:val="16"/>
                <w:szCs w:val="16"/>
              </w:rPr>
            </w:pPr>
            <w:r w:rsidRPr="006D490D">
              <w:rPr>
                <w:rFonts w:ascii="Garamond" w:hAnsi="Garamond"/>
                <w:sz w:val="16"/>
                <w:szCs w:val="16"/>
              </w:rPr>
              <w:t>58</w:t>
            </w:r>
          </w:p>
        </w:tc>
        <w:tc>
          <w:tcPr>
            <w:tcW w:w="0" w:type="auto"/>
            <w:vAlign w:val="center"/>
            <w:hideMark/>
          </w:tcPr>
          <w:p w14:paraId="4E397892" w14:textId="77777777" w:rsidR="006D490D" w:rsidRPr="006D490D" w:rsidRDefault="006D490D" w:rsidP="006D490D">
            <w:pPr>
              <w:rPr>
                <w:rFonts w:ascii="Garamond" w:hAnsi="Garamond"/>
                <w:sz w:val="16"/>
                <w:szCs w:val="16"/>
              </w:rPr>
            </w:pPr>
            <w:r w:rsidRPr="006D490D">
              <w:rPr>
                <w:rFonts w:ascii="Garamond" w:hAnsi="Garamond"/>
                <w:sz w:val="16"/>
                <w:szCs w:val="16"/>
              </w:rPr>
              <w:t>California/Hawaii</w:t>
            </w:r>
          </w:p>
        </w:tc>
        <w:tc>
          <w:tcPr>
            <w:tcW w:w="1215" w:type="dxa"/>
            <w:vAlign w:val="center"/>
            <w:hideMark/>
          </w:tcPr>
          <w:p w14:paraId="0DD365C3" w14:textId="77777777" w:rsidR="006D490D" w:rsidRPr="006D490D" w:rsidRDefault="006D490D" w:rsidP="006D490D">
            <w:pPr>
              <w:rPr>
                <w:rFonts w:ascii="Garamond" w:hAnsi="Garamond"/>
                <w:sz w:val="16"/>
                <w:szCs w:val="16"/>
              </w:rPr>
            </w:pPr>
            <w:r w:rsidRPr="006D490D">
              <w:rPr>
                <w:rFonts w:ascii="Garamond" w:hAnsi="Garamond"/>
                <w:sz w:val="16"/>
                <w:szCs w:val="16"/>
              </w:rPr>
              <w:t>Moderate (hundreds–thousands)</w:t>
            </w:r>
          </w:p>
        </w:tc>
      </w:tr>
      <w:tr w:rsidR="006D490D" w:rsidRPr="006D490D" w14:paraId="786D48E0" w14:textId="77777777" w:rsidTr="00AC5DB3">
        <w:trPr>
          <w:tblCellSpacing w:w="15" w:type="dxa"/>
        </w:trPr>
        <w:tc>
          <w:tcPr>
            <w:tcW w:w="0" w:type="auto"/>
            <w:vAlign w:val="center"/>
            <w:hideMark/>
          </w:tcPr>
          <w:p w14:paraId="7D1FF8FA" w14:textId="77777777" w:rsidR="006D490D" w:rsidRPr="006D490D" w:rsidRDefault="006D490D" w:rsidP="006D490D">
            <w:pPr>
              <w:rPr>
                <w:rFonts w:ascii="Garamond" w:hAnsi="Garamond"/>
                <w:sz w:val="16"/>
                <w:szCs w:val="16"/>
              </w:rPr>
            </w:pPr>
            <w:r w:rsidRPr="006D490D">
              <w:rPr>
                <w:rFonts w:ascii="Garamond" w:hAnsi="Garamond"/>
                <w:sz w:val="16"/>
                <w:szCs w:val="16"/>
              </w:rPr>
              <w:t>Bill Clinton</w:t>
            </w:r>
          </w:p>
        </w:tc>
        <w:tc>
          <w:tcPr>
            <w:tcW w:w="0" w:type="auto"/>
            <w:vAlign w:val="center"/>
            <w:hideMark/>
          </w:tcPr>
          <w:p w14:paraId="4E9F9518" w14:textId="77777777" w:rsidR="006D490D" w:rsidRPr="006D490D" w:rsidRDefault="006D490D" w:rsidP="006D490D">
            <w:pPr>
              <w:rPr>
                <w:rFonts w:ascii="Garamond" w:hAnsi="Garamond"/>
                <w:sz w:val="16"/>
                <w:szCs w:val="16"/>
              </w:rPr>
            </w:pPr>
            <w:r w:rsidRPr="006D490D">
              <w:rPr>
                <w:rFonts w:ascii="Garamond" w:hAnsi="Garamond"/>
                <w:sz w:val="16"/>
                <w:szCs w:val="16"/>
              </w:rPr>
              <w:t>~$120 million (combined)</w:t>
            </w:r>
          </w:p>
        </w:tc>
        <w:tc>
          <w:tcPr>
            <w:tcW w:w="0" w:type="auto"/>
            <w:vAlign w:val="center"/>
            <w:hideMark/>
          </w:tcPr>
          <w:p w14:paraId="5B279774" w14:textId="77777777" w:rsidR="006D490D" w:rsidRPr="006D490D" w:rsidRDefault="006D490D" w:rsidP="006D490D">
            <w:pPr>
              <w:rPr>
                <w:rFonts w:ascii="Garamond" w:hAnsi="Garamond"/>
                <w:sz w:val="16"/>
                <w:szCs w:val="16"/>
              </w:rPr>
            </w:pPr>
            <w:r w:rsidRPr="006D490D">
              <w:rPr>
                <w:rFonts w:ascii="Garamond" w:hAnsi="Garamond"/>
                <w:sz w:val="16"/>
                <w:szCs w:val="16"/>
              </w:rPr>
              <w:t>~193,000% more</w:t>
            </w:r>
          </w:p>
        </w:tc>
        <w:tc>
          <w:tcPr>
            <w:tcW w:w="0" w:type="auto"/>
            <w:vAlign w:val="center"/>
            <w:hideMark/>
          </w:tcPr>
          <w:p w14:paraId="18EA1FE6" w14:textId="77777777" w:rsidR="006D490D" w:rsidRPr="006D490D" w:rsidRDefault="006D490D" w:rsidP="006D490D">
            <w:pPr>
              <w:rPr>
                <w:rFonts w:ascii="Garamond" w:hAnsi="Garamond"/>
                <w:sz w:val="16"/>
                <w:szCs w:val="16"/>
              </w:rPr>
            </w:pPr>
            <w:r w:rsidRPr="006D490D">
              <w:rPr>
                <w:rFonts w:ascii="Garamond" w:hAnsi="Garamond"/>
                <w:sz w:val="16"/>
                <w:szCs w:val="16"/>
              </w:rPr>
              <w:t>Baptist</w:t>
            </w:r>
          </w:p>
        </w:tc>
        <w:tc>
          <w:tcPr>
            <w:tcW w:w="0" w:type="auto"/>
            <w:vAlign w:val="center"/>
            <w:hideMark/>
          </w:tcPr>
          <w:p w14:paraId="68D67D77"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07981FF1" w14:textId="77777777" w:rsidR="006D490D" w:rsidRPr="006D490D" w:rsidRDefault="006D490D" w:rsidP="006D490D">
            <w:pPr>
              <w:rPr>
                <w:rFonts w:ascii="Garamond" w:hAnsi="Garamond"/>
                <w:sz w:val="16"/>
                <w:szCs w:val="16"/>
              </w:rPr>
            </w:pPr>
            <w:r w:rsidRPr="006D490D">
              <w:rPr>
                <w:rFonts w:ascii="Garamond" w:hAnsi="Garamond"/>
                <w:sz w:val="16"/>
                <w:szCs w:val="16"/>
              </w:rPr>
              <w:t>Speaking fees, books, foundation</w:t>
            </w:r>
          </w:p>
        </w:tc>
        <w:tc>
          <w:tcPr>
            <w:tcW w:w="0" w:type="auto"/>
            <w:vAlign w:val="center"/>
            <w:hideMark/>
          </w:tcPr>
          <w:p w14:paraId="720E0EA1" w14:textId="77777777" w:rsidR="006D490D" w:rsidRPr="006D490D" w:rsidRDefault="006D490D" w:rsidP="006D490D">
            <w:pPr>
              <w:rPr>
                <w:rFonts w:ascii="Garamond" w:hAnsi="Garamond"/>
                <w:sz w:val="16"/>
                <w:szCs w:val="16"/>
              </w:rPr>
            </w:pPr>
            <w:r w:rsidRPr="006D490D">
              <w:rPr>
                <w:rFonts w:ascii="Garamond" w:hAnsi="Garamond"/>
                <w:sz w:val="16"/>
                <w:szCs w:val="16"/>
              </w:rPr>
              <w:t>79</w:t>
            </w:r>
          </w:p>
        </w:tc>
        <w:tc>
          <w:tcPr>
            <w:tcW w:w="0" w:type="auto"/>
            <w:vAlign w:val="center"/>
            <w:hideMark/>
          </w:tcPr>
          <w:p w14:paraId="20542B87" w14:textId="77777777" w:rsidR="006D490D" w:rsidRPr="006D490D" w:rsidRDefault="006D490D" w:rsidP="006D490D">
            <w:pPr>
              <w:rPr>
                <w:rFonts w:ascii="Garamond" w:hAnsi="Garamond"/>
                <w:sz w:val="16"/>
                <w:szCs w:val="16"/>
              </w:rPr>
            </w:pPr>
            <w:r w:rsidRPr="006D490D">
              <w:rPr>
                <w:rFonts w:ascii="Garamond" w:hAnsi="Garamond"/>
                <w:sz w:val="16"/>
                <w:szCs w:val="16"/>
              </w:rPr>
              <w:t>New York/Arkansas</w:t>
            </w:r>
          </w:p>
        </w:tc>
        <w:tc>
          <w:tcPr>
            <w:tcW w:w="1215" w:type="dxa"/>
            <w:vAlign w:val="center"/>
            <w:hideMark/>
          </w:tcPr>
          <w:p w14:paraId="5816A964" w14:textId="77777777" w:rsidR="006D490D" w:rsidRPr="006D490D" w:rsidRDefault="006D490D" w:rsidP="006D490D">
            <w:pPr>
              <w:rPr>
                <w:rFonts w:ascii="Garamond" w:hAnsi="Garamond"/>
                <w:sz w:val="16"/>
                <w:szCs w:val="16"/>
              </w:rPr>
            </w:pPr>
            <w:r w:rsidRPr="006D490D">
              <w:rPr>
                <w:rFonts w:ascii="Garamond" w:hAnsi="Garamond"/>
                <w:sz w:val="16"/>
                <w:szCs w:val="16"/>
              </w:rPr>
              <w:t>High (thousands)</w:t>
            </w:r>
          </w:p>
        </w:tc>
      </w:tr>
      <w:tr w:rsidR="006D490D" w:rsidRPr="006D490D" w14:paraId="70803699" w14:textId="77777777" w:rsidTr="00AC5DB3">
        <w:trPr>
          <w:tblCellSpacing w:w="15" w:type="dxa"/>
        </w:trPr>
        <w:tc>
          <w:tcPr>
            <w:tcW w:w="0" w:type="auto"/>
            <w:vAlign w:val="center"/>
            <w:hideMark/>
          </w:tcPr>
          <w:p w14:paraId="1391BAA1" w14:textId="77777777" w:rsidR="006D490D" w:rsidRPr="006D490D" w:rsidRDefault="006D490D" w:rsidP="006D490D">
            <w:pPr>
              <w:rPr>
                <w:rFonts w:ascii="Garamond" w:hAnsi="Garamond"/>
                <w:sz w:val="16"/>
                <w:szCs w:val="16"/>
              </w:rPr>
            </w:pPr>
            <w:r w:rsidRPr="006D490D">
              <w:rPr>
                <w:rFonts w:ascii="Garamond" w:hAnsi="Garamond"/>
                <w:sz w:val="16"/>
                <w:szCs w:val="16"/>
              </w:rPr>
              <w:t>Elon Musk</w:t>
            </w:r>
          </w:p>
        </w:tc>
        <w:tc>
          <w:tcPr>
            <w:tcW w:w="0" w:type="auto"/>
            <w:vAlign w:val="center"/>
            <w:hideMark/>
          </w:tcPr>
          <w:p w14:paraId="58B172B3" w14:textId="77777777" w:rsidR="006D490D" w:rsidRPr="006D490D" w:rsidRDefault="006D490D" w:rsidP="006D490D">
            <w:pPr>
              <w:rPr>
                <w:rFonts w:ascii="Garamond" w:hAnsi="Garamond"/>
                <w:sz w:val="16"/>
                <w:szCs w:val="16"/>
              </w:rPr>
            </w:pPr>
            <w:r w:rsidRPr="006D490D">
              <w:rPr>
                <w:rFonts w:ascii="Garamond" w:hAnsi="Garamond"/>
                <w:sz w:val="16"/>
                <w:szCs w:val="16"/>
              </w:rPr>
              <w:t>~$845–860 billion</w:t>
            </w:r>
          </w:p>
        </w:tc>
        <w:tc>
          <w:tcPr>
            <w:tcW w:w="0" w:type="auto"/>
            <w:vAlign w:val="center"/>
            <w:hideMark/>
          </w:tcPr>
          <w:p w14:paraId="2A8A306B" w14:textId="77777777" w:rsidR="006D490D" w:rsidRPr="006D490D" w:rsidRDefault="006D490D" w:rsidP="006D490D">
            <w:pPr>
              <w:rPr>
                <w:rFonts w:ascii="Garamond" w:hAnsi="Garamond"/>
                <w:sz w:val="16"/>
                <w:szCs w:val="16"/>
              </w:rPr>
            </w:pPr>
            <w:r w:rsidRPr="006D490D">
              <w:rPr>
                <w:rFonts w:ascii="Garamond" w:hAnsi="Garamond"/>
                <w:sz w:val="16"/>
                <w:szCs w:val="16"/>
              </w:rPr>
              <w:t>~1,360,000,000–1,390,000,000% more</w:t>
            </w:r>
          </w:p>
        </w:tc>
        <w:tc>
          <w:tcPr>
            <w:tcW w:w="0" w:type="auto"/>
            <w:vAlign w:val="center"/>
            <w:hideMark/>
          </w:tcPr>
          <w:p w14:paraId="12704839" w14:textId="77777777" w:rsidR="006D490D" w:rsidRPr="006D490D" w:rsidRDefault="006D490D" w:rsidP="006D490D">
            <w:pPr>
              <w:rPr>
                <w:rFonts w:ascii="Garamond" w:hAnsi="Garamond"/>
                <w:sz w:val="16"/>
                <w:szCs w:val="16"/>
              </w:rPr>
            </w:pPr>
            <w:r w:rsidRPr="006D490D">
              <w:rPr>
                <w:rFonts w:ascii="Garamond" w:hAnsi="Garamond"/>
                <w:sz w:val="16"/>
                <w:szCs w:val="16"/>
              </w:rPr>
              <w:t>None/agnostic</w:t>
            </w:r>
          </w:p>
        </w:tc>
        <w:tc>
          <w:tcPr>
            <w:tcW w:w="0" w:type="auto"/>
            <w:vAlign w:val="center"/>
            <w:hideMark/>
          </w:tcPr>
          <w:p w14:paraId="788F73E4" w14:textId="77777777" w:rsidR="006D490D" w:rsidRPr="006D490D" w:rsidRDefault="006D490D" w:rsidP="006D490D">
            <w:pPr>
              <w:rPr>
                <w:rFonts w:ascii="Garamond" w:hAnsi="Garamond"/>
                <w:sz w:val="16"/>
                <w:szCs w:val="16"/>
              </w:rPr>
            </w:pPr>
            <w:r w:rsidRPr="006D490D">
              <w:rPr>
                <w:rFonts w:ascii="Garamond" w:hAnsi="Garamond"/>
                <w:sz w:val="16"/>
                <w:szCs w:val="16"/>
              </w:rPr>
              <w:t>United States, South Africa, Canada</w:t>
            </w:r>
          </w:p>
        </w:tc>
        <w:tc>
          <w:tcPr>
            <w:tcW w:w="0" w:type="auto"/>
            <w:vAlign w:val="center"/>
            <w:hideMark/>
          </w:tcPr>
          <w:p w14:paraId="325DF315" w14:textId="77777777" w:rsidR="006D490D" w:rsidRPr="006D490D" w:rsidRDefault="006D490D" w:rsidP="006D490D">
            <w:pPr>
              <w:rPr>
                <w:rFonts w:ascii="Garamond" w:hAnsi="Garamond"/>
                <w:sz w:val="16"/>
                <w:szCs w:val="16"/>
              </w:rPr>
            </w:pPr>
            <w:r w:rsidRPr="006D490D">
              <w:rPr>
                <w:rFonts w:ascii="Garamond" w:hAnsi="Garamond"/>
                <w:sz w:val="16"/>
                <w:szCs w:val="16"/>
              </w:rPr>
              <w:t xml:space="preserve">Tesla, SpaceX, </w:t>
            </w:r>
            <w:proofErr w:type="spellStart"/>
            <w:r w:rsidRPr="006D490D">
              <w:rPr>
                <w:rFonts w:ascii="Garamond" w:hAnsi="Garamond"/>
                <w:sz w:val="16"/>
                <w:szCs w:val="16"/>
              </w:rPr>
              <w:t>xAI</w:t>
            </w:r>
            <w:proofErr w:type="spellEnd"/>
            <w:r w:rsidRPr="006D490D">
              <w:rPr>
                <w:rFonts w:ascii="Garamond" w:hAnsi="Garamond"/>
                <w:sz w:val="16"/>
                <w:szCs w:val="16"/>
              </w:rPr>
              <w:t>, X</w:t>
            </w:r>
          </w:p>
        </w:tc>
        <w:tc>
          <w:tcPr>
            <w:tcW w:w="0" w:type="auto"/>
            <w:vAlign w:val="center"/>
            <w:hideMark/>
          </w:tcPr>
          <w:p w14:paraId="59432CD7" w14:textId="77777777" w:rsidR="006D490D" w:rsidRPr="006D490D" w:rsidRDefault="006D490D" w:rsidP="006D490D">
            <w:pPr>
              <w:rPr>
                <w:rFonts w:ascii="Garamond" w:hAnsi="Garamond"/>
                <w:sz w:val="16"/>
                <w:szCs w:val="16"/>
              </w:rPr>
            </w:pPr>
            <w:r w:rsidRPr="006D490D">
              <w:rPr>
                <w:rFonts w:ascii="Garamond" w:hAnsi="Garamond"/>
                <w:sz w:val="16"/>
                <w:szCs w:val="16"/>
              </w:rPr>
              <w:t>54</w:t>
            </w:r>
          </w:p>
        </w:tc>
        <w:tc>
          <w:tcPr>
            <w:tcW w:w="0" w:type="auto"/>
            <w:vAlign w:val="center"/>
            <w:hideMark/>
          </w:tcPr>
          <w:p w14:paraId="011C2780" w14:textId="77777777" w:rsidR="006D490D" w:rsidRPr="006D490D" w:rsidRDefault="006D490D" w:rsidP="006D490D">
            <w:pPr>
              <w:rPr>
                <w:rFonts w:ascii="Garamond" w:hAnsi="Garamond"/>
                <w:sz w:val="16"/>
                <w:szCs w:val="16"/>
              </w:rPr>
            </w:pPr>
            <w:r w:rsidRPr="006D490D">
              <w:rPr>
                <w:rFonts w:ascii="Garamond" w:hAnsi="Garamond"/>
                <w:sz w:val="16"/>
                <w:szCs w:val="16"/>
              </w:rPr>
              <w:t>Texas</w:t>
            </w:r>
          </w:p>
        </w:tc>
        <w:tc>
          <w:tcPr>
            <w:tcW w:w="1215" w:type="dxa"/>
            <w:vAlign w:val="center"/>
            <w:hideMark/>
          </w:tcPr>
          <w:p w14:paraId="3024027D" w14:textId="77777777" w:rsidR="006D490D" w:rsidRPr="006D490D" w:rsidRDefault="006D490D" w:rsidP="006D490D">
            <w:pPr>
              <w:rPr>
                <w:rFonts w:ascii="Garamond" w:hAnsi="Garamond"/>
                <w:sz w:val="16"/>
                <w:szCs w:val="16"/>
              </w:rPr>
            </w:pPr>
            <w:r w:rsidRPr="006D490D">
              <w:rPr>
                <w:rFonts w:ascii="Garamond" w:hAnsi="Garamond"/>
                <w:sz w:val="16"/>
                <w:szCs w:val="16"/>
              </w:rPr>
              <w:t>Moderate-high (hundreds–1,000+)</w:t>
            </w:r>
          </w:p>
        </w:tc>
      </w:tr>
      <w:tr w:rsidR="006D490D" w:rsidRPr="006D490D" w14:paraId="4FA66956" w14:textId="77777777" w:rsidTr="00AC5DB3">
        <w:trPr>
          <w:tblCellSpacing w:w="15" w:type="dxa"/>
        </w:trPr>
        <w:tc>
          <w:tcPr>
            <w:tcW w:w="0" w:type="auto"/>
            <w:vAlign w:val="center"/>
            <w:hideMark/>
          </w:tcPr>
          <w:p w14:paraId="01BB71FA" w14:textId="77777777" w:rsidR="006D490D" w:rsidRPr="006D490D" w:rsidRDefault="006D490D" w:rsidP="006D490D">
            <w:pPr>
              <w:rPr>
                <w:rFonts w:ascii="Garamond" w:hAnsi="Garamond"/>
                <w:sz w:val="16"/>
                <w:szCs w:val="16"/>
              </w:rPr>
            </w:pPr>
            <w:r w:rsidRPr="006D490D">
              <w:rPr>
                <w:rFonts w:ascii="Garamond" w:hAnsi="Garamond"/>
                <w:sz w:val="16"/>
                <w:szCs w:val="16"/>
              </w:rPr>
              <w:t>Leon Black</w:t>
            </w:r>
          </w:p>
        </w:tc>
        <w:tc>
          <w:tcPr>
            <w:tcW w:w="0" w:type="auto"/>
            <w:vAlign w:val="center"/>
            <w:hideMark/>
          </w:tcPr>
          <w:p w14:paraId="0F102C5C" w14:textId="77777777" w:rsidR="006D490D" w:rsidRPr="006D490D" w:rsidRDefault="006D490D" w:rsidP="006D490D">
            <w:pPr>
              <w:rPr>
                <w:rFonts w:ascii="Garamond" w:hAnsi="Garamond"/>
                <w:sz w:val="16"/>
                <w:szCs w:val="16"/>
              </w:rPr>
            </w:pPr>
            <w:r w:rsidRPr="006D490D">
              <w:rPr>
                <w:rFonts w:ascii="Garamond" w:hAnsi="Garamond"/>
                <w:sz w:val="16"/>
                <w:szCs w:val="16"/>
              </w:rPr>
              <w:t>~$13–14 billion</w:t>
            </w:r>
          </w:p>
        </w:tc>
        <w:tc>
          <w:tcPr>
            <w:tcW w:w="0" w:type="auto"/>
            <w:vAlign w:val="center"/>
            <w:hideMark/>
          </w:tcPr>
          <w:p w14:paraId="7A828329" w14:textId="77777777" w:rsidR="006D490D" w:rsidRPr="006D490D" w:rsidRDefault="006D490D" w:rsidP="006D490D">
            <w:pPr>
              <w:rPr>
                <w:rFonts w:ascii="Garamond" w:hAnsi="Garamond"/>
                <w:sz w:val="16"/>
                <w:szCs w:val="16"/>
              </w:rPr>
            </w:pPr>
            <w:r w:rsidRPr="006D490D">
              <w:rPr>
                <w:rFonts w:ascii="Garamond" w:hAnsi="Garamond"/>
                <w:sz w:val="16"/>
                <w:szCs w:val="16"/>
              </w:rPr>
              <w:t>~21,000,000–22,500,000% more</w:t>
            </w:r>
          </w:p>
        </w:tc>
        <w:tc>
          <w:tcPr>
            <w:tcW w:w="0" w:type="auto"/>
            <w:vAlign w:val="center"/>
            <w:hideMark/>
          </w:tcPr>
          <w:p w14:paraId="7BEEC682"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12426AEE"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190CF020" w14:textId="77777777" w:rsidR="006D490D" w:rsidRPr="006D490D" w:rsidRDefault="006D490D" w:rsidP="006D490D">
            <w:pPr>
              <w:rPr>
                <w:rFonts w:ascii="Garamond" w:hAnsi="Garamond"/>
                <w:sz w:val="16"/>
                <w:szCs w:val="16"/>
              </w:rPr>
            </w:pPr>
            <w:r w:rsidRPr="006D490D">
              <w:rPr>
                <w:rFonts w:ascii="Garamond" w:hAnsi="Garamond"/>
                <w:sz w:val="16"/>
                <w:szCs w:val="16"/>
              </w:rPr>
              <w:t>Apollo Global (former), art</w:t>
            </w:r>
          </w:p>
        </w:tc>
        <w:tc>
          <w:tcPr>
            <w:tcW w:w="0" w:type="auto"/>
            <w:vAlign w:val="center"/>
            <w:hideMark/>
          </w:tcPr>
          <w:p w14:paraId="2064AFED" w14:textId="77777777" w:rsidR="006D490D" w:rsidRPr="006D490D" w:rsidRDefault="006D490D" w:rsidP="006D490D">
            <w:pPr>
              <w:rPr>
                <w:rFonts w:ascii="Garamond" w:hAnsi="Garamond"/>
                <w:sz w:val="16"/>
                <w:szCs w:val="16"/>
              </w:rPr>
            </w:pPr>
            <w:r w:rsidRPr="006D490D">
              <w:rPr>
                <w:rFonts w:ascii="Garamond" w:hAnsi="Garamond"/>
                <w:sz w:val="16"/>
                <w:szCs w:val="16"/>
              </w:rPr>
              <w:t>74</w:t>
            </w:r>
          </w:p>
        </w:tc>
        <w:tc>
          <w:tcPr>
            <w:tcW w:w="0" w:type="auto"/>
            <w:vAlign w:val="center"/>
            <w:hideMark/>
          </w:tcPr>
          <w:p w14:paraId="51BDE8B2" w14:textId="77777777" w:rsidR="006D490D" w:rsidRPr="006D490D" w:rsidRDefault="006D490D" w:rsidP="006D490D">
            <w:pPr>
              <w:rPr>
                <w:rFonts w:ascii="Garamond" w:hAnsi="Garamond"/>
                <w:sz w:val="16"/>
                <w:szCs w:val="16"/>
              </w:rPr>
            </w:pPr>
            <w:r w:rsidRPr="006D490D">
              <w:rPr>
                <w:rFonts w:ascii="Garamond" w:hAnsi="Garamond"/>
                <w:sz w:val="16"/>
                <w:szCs w:val="16"/>
              </w:rPr>
              <w:t>New York</w:t>
            </w:r>
          </w:p>
        </w:tc>
        <w:tc>
          <w:tcPr>
            <w:tcW w:w="1215" w:type="dxa"/>
            <w:vAlign w:val="center"/>
            <w:hideMark/>
          </w:tcPr>
          <w:p w14:paraId="7D94C715" w14:textId="77777777" w:rsidR="006D490D" w:rsidRPr="006D490D" w:rsidRDefault="006D490D" w:rsidP="006D490D">
            <w:pPr>
              <w:rPr>
                <w:rFonts w:ascii="Garamond" w:hAnsi="Garamond"/>
                <w:sz w:val="16"/>
                <w:szCs w:val="16"/>
              </w:rPr>
            </w:pPr>
            <w:r w:rsidRPr="006D490D">
              <w:rPr>
                <w:rFonts w:ascii="Garamond" w:hAnsi="Garamond"/>
                <w:sz w:val="16"/>
                <w:szCs w:val="16"/>
              </w:rPr>
              <w:t>High (hundreds–thousands; payments)</w:t>
            </w:r>
          </w:p>
        </w:tc>
      </w:tr>
      <w:tr w:rsidR="006D490D" w:rsidRPr="006D490D" w14:paraId="1A46C910" w14:textId="77777777" w:rsidTr="00AC5DB3">
        <w:trPr>
          <w:tblCellSpacing w:w="15" w:type="dxa"/>
        </w:trPr>
        <w:tc>
          <w:tcPr>
            <w:tcW w:w="0" w:type="auto"/>
            <w:vAlign w:val="center"/>
            <w:hideMark/>
          </w:tcPr>
          <w:p w14:paraId="3E23FA0F" w14:textId="77777777" w:rsidR="006D490D" w:rsidRPr="006D490D" w:rsidRDefault="006D490D" w:rsidP="006D490D">
            <w:pPr>
              <w:rPr>
                <w:rFonts w:ascii="Garamond" w:hAnsi="Garamond"/>
                <w:sz w:val="16"/>
                <w:szCs w:val="16"/>
              </w:rPr>
            </w:pPr>
            <w:r w:rsidRPr="006D490D">
              <w:rPr>
                <w:rFonts w:ascii="Garamond" w:hAnsi="Garamond"/>
                <w:sz w:val="16"/>
                <w:szCs w:val="16"/>
              </w:rPr>
              <w:t>Howard Lutnick</w:t>
            </w:r>
          </w:p>
        </w:tc>
        <w:tc>
          <w:tcPr>
            <w:tcW w:w="0" w:type="auto"/>
            <w:vAlign w:val="center"/>
            <w:hideMark/>
          </w:tcPr>
          <w:p w14:paraId="053CE7EC" w14:textId="77777777" w:rsidR="006D490D" w:rsidRPr="006D490D" w:rsidRDefault="006D490D" w:rsidP="006D490D">
            <w:pPr>
              <w:rPr>
                <w:rFonts w:ascii="Garamond" w:hAnsi="Garamond"/>
                <w:sz w:val="16"/>
                <w:szCs w:val="16"/>
              </w:rPr>
            </w:pPr>
            <w:r w:rsidRPr="006D490D">
              <w:rPr>
                <w:rFonts w:ascii="Garamond" w:hAnsi="Garamond"/>
                <w:sz w:val="16"/>
                <w:szCs w:val="16"/>
              </w:rPr>
              <w:t>~$2–3 billion</w:t>
            </w:r>
          </w:p>
        </w:tc>
        <w:tc>
          <w:tcPr>
            <w:tcW w:w="0" w:type="auto"/>
            <w:vAlign w:val="center"/>
            <w:hideMark/>
          </w:tcPr>
          <w:p w14:paraId="0C99ED61" w14:textId="77777777" w:rsidR="006D490D" w:rsidRPr="006D490D" w:rsidRDefault="006D490D" w:rsidP="006D490D">
            <w:pPr>
              <w:rPr>
                <w:rFonts w:ascii="Garamond" w:hAnsi="Garamond"/>
                <w:sz w:val="16"/>
                <w:szCs w:val="16"/>
              </w:rPr>
            </w:pPr>
            <w:r w:rsidRPr="006D490D">
              <w:rPr>
                <w:rFonts w:ascii="Garamond" w:hAnsi="Garamond"/>
                <w:sz w:val="16"/>
                <w:szCs w:val="16"/>
              </w:rPr>
              <w:t>~3,200,000–4,800,000% more</w:t>
            </w:r>
          </w:p>
        </w:tc>
        <w:tc>
          <w:tcPr>
            <w:tcW w:w="0" w:type="auto"/>
            <w:vAlign w:val="center"/>
            <w:hideMark/>
          </w:tcPr>
          <w:p w14:paraId="08344EE6"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59C38AEB"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3DB55082" w14:textId="77777777" w:rsidR="006D490D" w:rsidRPr="006D490D" w:rsidRDefault="006D490D" w:rsidP="006D490D">
            <w:pPr>
              <w:rPr>
                <w:rFonts w:ascii="Garamond" w:hAnsi="Garamond"/>
                <w:sz w:val="16"/>
                <w:szCs w:val="16"/>
              </w:rPr>
            </w:pPr>
            <w:r w:rsidRPr="006D490D">
              <w:rPr>
                <w:rFonts w:ascii="Garamond" w:hAnsi="Garamond"/>
                <w:sz w:val="16"/>
                <w:szCs w:val="16"/>
              </w:rPr>
              <w:t>Cantor Fitzgerald</w:t>
            </w:r>
          </w:p>
        </w:tc>
        <w:tc>
          <w:tcPr>
            <w:tcW w:w="0" w:type="auto"/>
            <w:vAlign w:val="center"/>
            <w:hideMark/>
          </w:tcPr>
          <w:p w14:paraId="6FDE5DB8" w14:textId="77777777" w:rsidR="006D490D" w:rsidRPr="006D490D" w:rsidRDefault="006D490D" w:rsidP="006D490D">
            <w:pPr>
              <w:rPr>
                <w:rFonts w:ascii="Garamond" w:hAnsi="Garamond"/>
                <w:sz w:val="16"/>
                <w:szCs w:val="16"/>
              </w:rPr>
            </w:pPr>
            <w:r w:rsidRPr="006D490D">
              <w:rPr>
                <w:rFonts w:ascii="Garamond" w:hAnsi="Garamond"/>
                <w:sz w:val="16"/>
                <w:szCs w:val="16"/>
              </w:rPr>
              <w:t>64</w:t>
            </w:r>
          </w:p>
        </w:tc>
        <w:tc>
          <w:tcPr>
            <w:tcW w:w="0" w:type="auto"/>
            <w:vAlign w:val="center"/>
            <w:hideMark/>
          </w:tcPr>
          <w:p w14:paraId="40BE5B86" w14:textId="77777777" w:rsidR="006D490D" w:rsidRPr="006D490D" w:rsidRDefault="006D490D" w:rsidP="006D490D">
            <w:pPr>
              <w:rPr>
                <w:rFonts w:ascii="Garamond" w:hAnsi="Garamond"/>
                <w:sz w:val="16"/>
                <w:szCs w:val="16"/>
              </w:rPr>
            </w:pPr>
            <w:r w:rsidRPr="006D490D">
              <w:rPr>
                <w:rFonts w:ascii="Garamond" w:hAnsi="Garamond"/>
                <w:sz w:val="16"/>
                <w:szCs w:val="16"/>
              </w:rPr>
              <w:t>New York</w:t>
            </w:r>
          </w:p>
        </w:tc>
        <w:tc>
          <w:tcPr>
            <w:tcW w:w="1215" w:type="dxa"/>
            <w:vAlign w:val="center"/>
            <w:hideMark/>
          </w:tcPr>
          <w:p w14:paraId="61C9EAEF" w14:textId="77777777" w:rsidR="006D490D" w:rsidRPr="006D490D" w:rsidRDefault="006D490D" w:rsidP="006D490D">
            <w:pPr>
              <w:rPr>
                <w:rFonts w:ascii="Garamond" w:hAnsi="Garamond"/>
                <w:sz w:val="16"/>
                <w:szCs w:val="16"/>
              </w:rPr>
            </w:pPr>
            <w:r w:rsidRPr="006D490D">
              <w:rPr>
                <w:rFonts w:ascii="Garamond" w:hAnsi="Garamond"/>
                <w:sz w:val="16"/>
                <w:szCs w:val="16"/>
              </w:rPr>
              <w:t>Moderate (hundreds; emails, visits)</w:t>
            </w:r>
          </w:p>
        </w:tc>
      </w:tr>
      <w:tr w:rsidR="006D490D" w:rsidRPr="006D490D" w14:paraId="4D7A4E47" w14:textId="77777777" w:rsidTr="00AC5DB3">
        <w:trPr>
          <w:tblCellSpacing w:w="15" w:type="dxa"/>
        </w:trPr>
        <w:tc>
          <w:tcPr>
            <w:tcW w:w="0" w:type="auto"/>
            <w:vAlign w:val="center"/>
            <w:hideMark/>
          </w:tcPr>
          <w:p w14:paraId="289C366B" w14:textId="77777777" w:rsidR="006D490D" w:rsidRPr="006D490D" w:rsidRDefault="006D490D" w:rsidP="006D490D">
            <w:pPr>
              <w:rPr>
                <w:rFonts w:ascii="Garamond" w:hAnsi="Garamond"/>
                <w:sz w:val="16"/>
                <w:szCs w:val="16"/>
              </w:rPr>
            </w:pPr>
            <w:r w:rsidRPr="006D490D">
              <w:rPr>
                <w:rFonts w:ascii="Garamond" w:hAnsi="Garamond"/>
                <w:sz w:val="16"/>
                <w:szCs w:val="16"/>
              </w:rPr>
              <w:lastRenderedPageBreak/>
              <w:t>Bill Gates</w:t>
            </w:r>
          </w:p>
        </w:tc>
        <w:tc>
          <w:tcPr>
            <w:tcW w:w="0" w:type="auto"/>
            <w:vAlign w:val="center"/>
            <w:hideMark/>
          </w:tcPr>
          <w:p w14:paraId="0BE064EA" w14:textId="77777777" w:rsidR="006D490D" w:rsidRPr="006D490D" w:rsidRDefault="006D490D" w:rsidP="006D490D">
            <w:pPr>
              <w:rPr>
                <w:rFonts w:ascii="Garamond" w:hAnsi="Garamond"/>
                <w:sz w:val="16"/>
                <w:szCs w:val="16"/>
              </w:rPr>
            </w:pPr>
            <w:r w:rsidRPr="006D490D">
              <w:rPr>
                <w:rFonts w:ascii="Garamond" w:hAnsi="Garamond"/>
                <w:sz w:val="16"/>
                <w:szCs w:val="16"/>
              </w:rPr>
              <w:t>~$130–150 billion</w:t>
            </w:r>
          </w:p>
        </w:tc>
        <w:tc>
          <w:tcPr>
            <w:tcW w:w="0" w:type="auto"/>
            <w:vAlign w:val="center"/>
            <w:hideMark/>
          </w:tcPr>
          <w:p w14:paraId="3A8C27C5" w14:textId="77777777" w:rsidR="006D490D" w:rsidRPr="006D490D" w:rsidRDefault="006D490D" w:rsidP="006D490D">
            <w:pPr>
              <w:rPr>
                <w:rFonts w:ascii="Garamond" w:hAnsi="Garamond"/>
                <w:sz w:val="16"/>
                <w:szCs w:val="16"/>
              </w:rPr>
            </w:pPr>
            <w:r w:rsidRPr="006D490D">
              <w:rPr>
                <w:rFonts w:ascii="Garamond" w:hAnsi="Garamond"/>
                <w:sz w:val="16"/>
                <w:szCs w:val="16"/>
              </w:rPr>
              <w:t>~210,000,000–240,000,000% more</w:t>
            </w:r>
          </w:p>
        </w:tc>
        <w:tc>
          <w:tcPr>
            <w:tcW w:w="0" w:type="auto"/>
            <w:vAlign w:val="center"/>
            <w:hideMark/>
          </w:tcPr>
          <w:p w14:paraId="2DDE8456" w14:textId="77777777" w:rsidR="006D490D" w:rsidRPr="006D490D" w:rsidRDefault="006D490D" w:rsidP="006D490D">
            <w:pPr>
              <w:rPr>
                <w:rFonts w:ascii="Garamond" w:hAnsi="Garamond"/>
                <w:sz w:val="16"/>
                <w:szCs w:val="16"/>
              </w:rPr>
            </w:pPr>
            <w:r w:rsidRPr="006D490D">
              <w:rPr>
                <w:rFonts w:ascii="Garamond" w:hAnsi="Garamond"/>
                <w:sz w:val="16"/>
                <w:szCs w:val="16"/>
              </w:rPr>
              <w:t>None (Congregationalist roots)</w:t>
            </w:r>
          </w:p>
        </w:tc>
        <w:tc>
          <w:tcPr>
            <w:tcW w:w="0" w:type="auto"/>
            <w:vAlign w:val="center"/>
            <w:hideMark/>
          </w:tcPr>
          <w:p w14:paraId="4C87B3EE"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0D0E7F64" w14:textId="77777777" w:rsidR="006D490D" w:rsidRPr="006D490D" w:rsidRDefault="006D490D" w:rsidP="006D490D">
            <w:pPr>
              <w:rPr>
                <w:rFonts w:ascii="Garamond" w:hAnsi="Garamond"/>
                <w:sz w:val="16"/>
                <w:szCs w:val="16"/>
              </w:rPr>
            </w:pPr>
            <w:r w:rsidRPr="006D490D">
              <w:rPr>
                <w:rFonts w:ascii="Garamond" w:hAnsi="Garamond"/>
                <w:sz w:val="16"/>
                <w:szCs w:val="16"/>
              </w:rPr>
              <w:t>Microsoft (former), Gates Foundation</w:t>
            </w:r>
          </w:p>
        </w:tc>
        <w:tc>
          <w:tcPr>
            <w:tcW w:w="0" w:type="auto"/>
            <w:vAlign w:val="center"/>
            <w:hideMark/>
          </w:tcPr>
          <w:p w14:paraId="0039CF36" w14:textId="77777777" w:rsidR="006D490D" w:rsidRPr="006D490D" w:rsidRDefault="006D490D" w:rsidP="006D490D">
            <w:pPr>
              <w:rPr>
                <w:rFonts w:ascii="Garamond" w:hAnsi="Garamond"/>
                <w:sz w:val="16"/>
                <w:szCs w:val="16"/>
              </w:rPr>
            </w:pPr>
            <w:r w:rsidRPr="006D490D">
              <w:rPr>
                <w:rFonts w:ascii="Garamond" w:hAnsi="Garamond"/>
                <w:sz w:val="16"/>
                <w:szCs w:val="16"/>
              </w:rPr>
              <w:t>70</w:t>
            </w:r>
          </w:p>
        </w:tc>
        <w:tc>
          <w:tcPr>
            <w:tcW w:w="0" w:type="auto"/>
            <w:vAlign w:val="center"/>
            <w:hideMark/>
          </w:tcPr>
          <w:p w14:paraId="44CF00B7" w14:textId="77777777" w:rsidR="006D490D" w:rsidRPr="006D490D" w:rsidRDefault="006D490D" w:rsidP="006D490D">
            <w:pPr>
              <w:rPr>
                <w:rFonts w:ascii="Garamond" w:hAnsi="Garamond"/>
                <w:sz w:val="16"/>
                <w:szCs w:val="16"/>
              </w:rPr>
            </w:pPr>
            <w:r w:rsidRPr="006D490D">
              <w:rPr>
                <w:rFonts w:ascii="Garamond" w:hAnsi="Garamond"/>
                <w:sz w:val="16"/>
                <w:szCs w:val="16"/>
              </w:rPr>
              <w:t>Washington</w:t>
            </w:r>
          </w:p>
        </w:tc>
        <w:tc>
          <w:tcPr>
            <w:tcW w:w="1215" w:type="dxa"/>
            <w:vAlign w:val="center"/>
            <w:hideMark/>
          </w:tcPr>
          <w:p w14:paraId="545B4BDD" w14:textId="77777777" w:rsidR="006D490D" w:rsidRPr="006D490D" w:rsidRDefault="006D490D" w:rsidP="006D490D">
            <w:pPr>
              <w:rPr>
                <w:rFonts w:ascii="Garamond" w:hAnsi="Garamond"/>
                <w:sz w:val="16"/>
                <w:szCs w:val="16"/>
              </w:rPr>
            </w:pPr>
            <w:r w:rsidRPr="006D490D">
              <w:rPr>
                <w:rFonts w:ascii="Garamond" w:hAnsi="Garamond"/>
                <w:sz w:val="16"/>
                <w:szCs w:val="16"/>
              </w:rPr>
              <w:t>Moderate-high (hundreds; emails, meetings)</w:t>
            </w:r>
          </w:p>
        </w:tc>
      </w:tr>
      <w:tr w:rsidR="006D490D" w:rsidRPr="006D490D" w14:paraId="0AADA4E3" w14:textId="77777777" w:rsidTr="00AC5DB3">
        <w:trPr>
          <w:tblCellSpacing w:w="15" w:type="dxa"/>
        </w:trPr>
        <w:tc>
          <w:tcPr>
            <w:tcW w:w="0" w:type="auto"/>
            <w:vAlign w:val="center"/>
            <w:hideMark/>
          </w:tcPr>
          <w:p w14:paraId="6819D055" w14:textId="77777777" w:rsidR="006D490D" w:rsidRPr="006D490D" w:rsidRDefault="006D490D" w:rsidP="006D490D">
            <w:pPr>
              <w:rPr>
                <w:rFonts w:ascii="Garamond" w:hAnsi="Garamond"/>
                <w:sz w:val="16"/>
                <w:szCs w:val="16"/>
              </w:rPr>
            </w:pPr>
            <w:r w:rsidRPr="006D490D">
              <w:rPr>
                <w:rFonts w:ascii="Garamond" w:hAnsi="Garamond"/>
                <w:sz w:val="16"/>
                <w:szCs w:val="16"/>
              </w:rPr>
              <w:t>Prince Andrew</w:t>
            </w:r>
          </w:p>
        </w:tc>
        <w:tc>
          <w:tcPr>
            <w:tcW w:w="0" w:type="auto"/>
            <w:vAlign w:val="center"/>
            <w:hideMark/>
          </w:tcPr>
          <w:p w14:paraId="415A4537" w14:textId="77777777" w:rsidR="006D490D" w:rsidRPr="006D490D" w:rsidRDefault="006D490D" w:rsidP="006D490D">
            <w:pPr>
              <w:rPr>
                <w:rFonts w:ascii="Garamond" w:hAnsi="Garamond"/>
                <w:sz w:val="16"/>
                <w:szCs w:val="16"/>
              </w:rPr>
            </w:pPr>
            <w:r w:rsidRPr="006D490D">
              <w:rPr>
                <w:rFonts w:ascii="Garamond" w:hAnsi="Garamond"/>
                <w:sz w:val="16"/>
                <w:szCs w:val="16"/>
              </w:rPr>
              <w:t>~$5–10 million (personal)</w:t>
            </w:r>
          </w:p>
        </w:tc>
        <w:tc>
          <w:tcPr>
            <w:tcW w:w="0" w:type="auto"/>
            <w:vAlign w:val="center"/>
            <w:hideMark/>
          </w:tcPr>
          <w:p w14:paraId="3F1E1DE1" w14:textId="77777777" w:rsidR="006D490D" w:rsidRPr="006D490D" w:rsidRDefault="006D490D" w:rsidP="006D490D">
            <w:pPr>
              <w:rPr>
                <w:rFonts w:ascii="Garamond" w:hAnsi="Garamond"/>
                <w:sz w:val="16"/>
                <w:szCs w:val="16"/>
              </w:rPr>
            </w:pPr>
            <w:r w:rsidRPr="006D490D">
              <w:rPr>
                <w:rFonts w:ascii="Garamond" w:hAnsi="Garamond"/>
                <w:sz w:val="16"/>
                <w:szCs w:val="16"/>
              </w:rPr>
              <w:t>~8,000–16,000% more</w:t>
            </w:r>
          </w:p>
        </w:tc>
        <w:tc>
          <w:tcPr>
            <w:tcW w:w="0" w:type="auto"/>
            <w:vAlign w:val="center"/>
            <w:hideMark/>
          </w:tcPr>
          <w:p w14:paraId="016D24D9" w14:textId="77777777" w:rsidR="006D490D" w:rsidRPr="006D490D" w:rsidRDefault="006D490D" w:rsidP="006D490D">
            <w:pPr>
              <w:rPr>
                <w:rFonts w:ascii="Garamond" w:hAnsi="Garamond"/>
                <w:sz w:val="16"/>
                <w:szCs w:val="16"/>
              </w:rPr>
            </w:pPr>
            <w:r w:rsidRPr="006D490D">
              <w:rPr>
                <w:rFonts w:ascii="Garamond" w:hAnsi="Garamond"/>
                <w:sz w:val="16"/>
                <w:szCs w:val="16"/>
              </w:rPr>
              <w:t>Anglican</w:t>
            </w:r>
          </w:p>
        </w:tc>
        <w:tc>
          <w:tcPr>
            <w:tcW w:w="0" w:type="auto"/>
            <w:vAlign w:val="center"/>
            <w:hideMark/>
          </w:tcPr>
          <w:p w14:paraId="532B3FB8" w14:textId="77777777" w:rsidR="006D490D" w:rsidRPr="006D490D" w:rsidRDefault="006D490D" w:rsidP="006D490D">
            <w:pPr>
              <w:rPr>
                <w:rFonts w:ascii="Garamond" w:hAnsi="Garamond"/>
                <w:sz w:val="16"/>
                <w:szCs w:val="16"/>
              </w:rPr>
            </w:pPr>
            <w:r w:rsidRPr="006D490D">
              <w:rPr>
                <w:rFonts w:ascii="Garamond" w:hAnsi="Garamond"/>
                <w:sz w:val="16"/>
                <w:szCs w:val="16"/>
              </w:rPr>
              <w:t>United Kingdom</w:t>
            </w:r>
          </w:p>
        </w:tc>
        <w:tc>
          <w:tcPr>
            <w:tcW w:w="0" w:type="auto"/>
            <w:vAlign w:val="center"/>
            <w:hideMark/>
          </w:tcPr>
          <w:p w14:paraId="3D385A19" w14:textId="77777777" w:rsidR="006D490D" w:rsidRPr="006D490D" w:rsidRDefault="006D490D" w:rsidP="006D490D">
            <w:pPr>
              <w:rPr>
                <w:rFonts w:ascii="Garamond" w:hAnsi="Garamond"/>
                <w:sz w:val="16"/>
                <w:szCs w:val="16"/>
              </w:rPr>
            </w:pPr>
            <w:r w:rsidRPr="006D490D">
              <w:rPr>
                <w:rFonts w:ascii="Garamond" w:hAnsi="Garamond"/>
                <w:sz w:val="16"/>
                <w:szCs w:val="16"/>
              </w:rPr>
              <w:t>Royal allowances</w:t>
            </w:r>
          </w:p>
        </w:tc>
        <w:tc>
          <w:tcPr>
            <w:tcW w:w="0" w:type="auto"/>
            <w:vAlign w:val="center"/>
            <w:hideMark/>
          </w:tcPr>
          <w:p w14:paraId="35E557BC" w14:textId="77777777" w:rsidR="006D490D" w:rsidRPr="006D490D" w:rsidRDefault="006D490D" w:rsidP="006D490D">
            <w:pPr>
              <w:rPr>
                <w:rFonts w:ascii="Garamond" w:hAnsi="Garamond"/>
                <w:sz w:val="16"/>
                <w:szCs w:val="16"/>
              </w:rPr>
            </w:pPr>
            <w:r w:rsidRPr="006D490D">
              <w:rPr>
                <w:rFonts w:ascii="Garamond" w:hAnsi="Garamond"/>
                <w:sz w:val="16"/>
                <w:szCs w:val="16"/>
              </w:rPr>
              <w:t>65</w:t>
            </w:r>
          </w:p>
        </w:tc>
        <w:tc>
          <w:tcPr>
            <w:tcW w:w="0" w:type="auto"/>
            <w:vAlign w:val="center"/>
            <w:hideMark/>
          </w:tcPr>
          <w:p w14:paraId="3A639B4B" w14:textId="77777777" w:rsidR="006D490D" w:rsidRPr="006D490D" w:rsidRDefault="006D490D" w:rsidP="006D490D">
            <w:pPr>
              <w:rPr>
                <w:rFonts w:ascii="Garamond" w:hAnsi="Garamond"/>
                <w:sz w:val="16"/>
                <w:szCs w:val="16"/>
              </w:rPr>
            </w:pPr>
            <w:r w:rsidRPr="006D490D">
              <w:rPr>
                <w:rFonts w:ascii="Garamond" w:hAnsi="Garamond"/>
                <w:sz w:val="16"/>
                <w:szCs w:val="16"/>
              </w:rPr>
              <w:t>United Kingdom</w:t>
            </w:r>
          </w:p>
        </w:tc>
        <w:tc>
          <w:tcPr>
            <w:tcW w:w="1215" w:type="dxa"/>
            <w:vAlign w:val="center"/>
            <w:hideMark/>
          </w:tcPr>
          <w:p w14:paraId="1A49577A" w14:textId="77777777" w:rsidR="006D490D" w:rsidRPr="006D490D" w:rsidRDefault="006D490D" w:rsidP="006D490D">
            <w:pPr>
              <w:rPr>
                <w:rFonts w:ascii="Garamond" w:hAnsi="Garamond"/>
                <w:sz w:val="16"/>
                <w:szCs w:val="16"/>
              </w:rPr>
            </w:pPr>
            <w:r w:rsidRPr="006D490D">
              <w:rPr>
                <w:rFonts w:ascii="Garamond" w:hAnsi="Garamond"/>
                <w:sz w:val="16"/>
                <w:szCs w:val="16"/>
              </w:rPr>
              <w:t>Very high (hundreds–thousands)</w:t>
            </w:r>
          </w:p>
        </w:tc>
      </w:tr>
      <w:tr w:rsidR="006D490D" w:rsidRPr="006D490D" w14:paraId="79D91FCE" w14:textId="77777777" w:rsidTr="00AC5DB3">
        <w:trPr>
          <w:tblCellSpacing w:w="15" w:type="dxa"/>
        </w:trPr>
        <w:tc>
          <w:tcPr>
            <w:tcW w:w="0" w:type="auto"/>
            <w:vAlign w:val="center"/>
            <w:hideMark/>
          </w:tcPr>
          <w:p w14:paraId="429B4978" w14:textId="77777777" w:rsidR="006D490D" w:rsidRPr="006D490D" w:rsidRDefault="006D490D" w:rsidP="006D490D">
            <w:pPr>
              <w:rPr>
                <w:rFonts w:ascii="Garamond" w:hAnsi="Garamond"/>
                <w:sz w:val="16"/>
                <w:szCs w:val="16"/>
              </w:rPr>
            </w:pPr>
            <w:r w:rsidRPr="006D490D">
              <w:rPr>
                <w:rFonts w:ascii="Garamond" w:hAnsi="Garamond"/>
                <w:sz w:val="16"/>
                <w:szCs w:val="16"/>
              </w:rPr>
              <w:t>Glenn Dubin</w:t>
            </w:r>
          </w:p>
        </w:tc>
        <w:tc>
          <w:tcPr>
            <w:tcW w:w="0" w:type="auto"/>
            <w:vAlign w:val="center"/>
            <w:hideMark/>
          </w:tcPr>
          <w:p w14:paraId="5A5E527D" w14:textId="77777777" w:rsidR="006D490D" w:rsidRPr="006D490D" w:rsidRDefault="006D490D" w:rsidP="006D490D">
            <w:pPr>
              <w:rPr>
                <w:rFonts w:ascii="Garamond" w:hAnsi="Garamond"/>
                <w:sz w:val="16"/>
                <w:szCs w:val="16"/>
              </w:rPr>
            </w:pPr>
            <w:r w:rsidRPr="006D490D">
              <w:rPr>
                <w:rFonts w:ascii="Garamond" w:hAnsi="Garamond"/>
                <w:sz w:val="16"/>
                <w:szCs w:val="16"/>
              </w:rPr>
              <w:t>~$2–3 billion</w:t>
            </w:r>
          </w:p>
        </w:tc>
        <w:tc>
          <w:tcPr>
            <w:tcW w:w="0" w:type="auto"/>
            <w:vAlign w:val="center"/>
            <w:hideMark/>
          </w:tcPr>
          <w:p w14:paraId="6F8F73B4" w14:textId="77777777" w:rsidR="006D490D" w:rsidRPr="006D490D" w:rsidRDefault="006D490D" w:rsidP="006D490D">
            <w:pPr>
              <w:rPr>
                <w:rFonts w:ascii="Garamond" w:hAnsi="Garamond"/>
                <w:sz w:val="16"/>
                <w:szCs w:val="16"/>
              </w:rPr>
            </w:pPr>
            <w:r w:rsidRPr="006D490D">
              <w:rPr>
                <w:rFonts w:ascii="Garamond" w:hAnsi="Garamond"/>
                <w:sz w:val="16"/>
                <w:szCs w:val="16"/>
              </w:rPr>
              <w:t>~3,200,000–4,800,000% more</w:t>
            </w:r>
          </w:p>
        </w:tc>
        <w:tc>
          <w:tcPr>
            <w:tcW w:w="0" w:type="auto"/>
            <w:vAlign w:val="center"/>
            <w:hideMark/>
          </w:tcPr>
          <w:p w14:paraId="6D56A89D"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308F825A"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0C887F28" w14:textId="77777777" w:rsidR="006D490D" w:rsidRPr="006D490D" w:rsidRDefault="006D490D" w:rsidP="006D490D">
            <w:pPr>
              <w:rPr>
                <w:rFonts w:ascii="Garamond" w:hAnsi="Garamond"/>
                <w:sz w:val="16"/>
                <w:szCs w:val="16"/>
              </w:rPr>
            </w:pPr>
            <w:r w:rsidRPr="006D490D">
              <w:rPr>
                <w:rFonts w:ascii="Garamond" w:hAnsi="Garamond"/>
                <w:sz w:val="16"/>
                <w:szCs w:val="16"/>
              </w:rPr>
              <w:t>Highbridge Capital</w:t>
            </w:r>
          </w:p>
        </w:tc>
        <w:tc>
          <w:tcPr>
            <w:tcW w:w="0" w:type="auto"/>
            <w:vAlign w:val="center"/>
            <w:hideMark/>
          </w:tcPr>
          <w:p w14:paraId="6B82C771" w14:textId="77777777" w:rsidR="006D490D" w:rsidRPr="006D490D" w:rsidRDefault="006D490D" w:rsidP="006D490D">
            <w:pPr>
              <w:rPr>
                <w:rFonts w:ascii="Garamond" w:hAnsi="Garamond"/>
                <w:sz w:val="16"/>
                <w:szCs w:val="16"/>
              </w:rPr>
            </w:pPr>
            <w:r w:rsidRPr="006D490D">
              <w:rPr>
                <w:rFonts w:ascii="Garamond" w:hAnsi="Garamond"/>
                <w:sz w:val="16"/>
                <w:szCs w:val="16"/>
              </w:rPr>
              <w:t>~68</w:t>
            </w:r>
          </w:p>
        </w:tc>
        <w:tc>
          <w:tcPr>
            <w:tcW w:w="0" w:type="auto"/>
            <w:vAlign w:val="center"/>
            <w:hideMark/>
          </w:tcPr>
          <w:p w14:paraId="132A36CF" w14:textId="77777777" w:rsidR="006D490D" w:rsidRPr="006D490D" w:rsidRDefault="006D490D" w:rsidP="006D490D">
            <w:pPr>
              <w:rPr>
                <w:rFonts w:ascii="Garamond" w:hAnsi="Garamond"/>
                <w:sz w:val="16"/>
                <w:szCs w:val="16"/>
              </w:rPr>
            </w:pPr>
            <w:r w:rsidRPr="006D490D">
              <w:rPr>
                <w:rFonts w:ascii="Garamond" w:hAnsi="Garamond"/>
                <w:sz w:val="16"/>
                <w:szCs w:val="16"/>
              </w:rPr>
              <w:t>New York/Florida</w:t>
            </w:r>
          </w:p>
        </w:tc>
        <w:tc>
          <w:tcPr>
            <w:tcW w:w="1215" w:type="dxa"/>
            <w:vAlign w:val="center"/>
            <w:hideMark/>
          </w:tcPr>
          <w:p w14:paraId="5585674F" w14:textId="77777777" w:rsidR="006D490D" w:rsidRPr="006D490D" w:rsidRDefault="006D490D" w:rsidP="006D490D">
            <w:pPr>
              <w:rPr>
                <w:rFonts w:ascii="Garamond" w:hAnsi="Garamond"/>
                <w:sz w:val="16"/>
                <w:szCs w:val="16"/>
              </w:rPr>
            </w:pPr>
            <w:r w:rsidRPr="006D490D">
              <w:rPr>
                <w:rFonts w:ascii="Garamond" w:hAnsi="Garamond"/>
                <w:sz w:val="16"/>
                <w:szCs w:val="16"/>
              </w:rPr>
              <w:t>Moderate (hundreds; logs, payments)</w:t>
            </w:r>
          </w:p>
        </w:tc>
      </w:tr>
      <w:tr w:rsidR="006D490D" w:rsidRPr="006D490D" w14:paraId="331379E9" w14:textId="77777777" w:rsidTr="00AC5DB3">
        <w:trPr>
          <w:tblCellSpacing w:w="15" w:type="dxa"/>
        </w:trPr>
        <w:tc>
          <w:tcPr>
            <w:tcW w:w="0" w:type="auto"/>
            <w:vAlign w:val="center"/>
            <w:hideMark/>
          </w:tcPr>
          <w:p w14:paraId="19A62770" w14:textId="77777777" w:rsidR="006D490D" w:rsidRPr="006D490D" w:rsidRDefault="006D490D" w:rsidP="006D490D">
            <w:pPr>
              <w:rPr>
                <w:rFonts w:ascii="Garamond" w:hAnsi="Garamond"/>
                <w:sz w:val="16"/>
                <w:szCs w:val="16"/>
              </w:rPr>
            </w:pPr>
            <w:r w:rsidRPr="006D490D">
              <w:rPr>
                <w:rFonts w:ascii="Garamond" w:hAnsi="Garamond"/>
                <w:sz w:val="16"/>
                <w:szCs w:val="16"/>
              </w:rPr>
              <w:t>Ehud Barak</w:t>
            </w:r>
          </w:p>
        </w:tc>
        <w:tc>
          <w:tcPr>
            <w:tcW w:w="0" w:type="auto"/>
            <w:vAlign w:val="center"/>
            <w:hideMark/>
          </w:tcPr>
          <w:p w14:paraId="1643A212" w14:textId="77777777" w:rsidR="006D490D" w:rsidRPr="006D490D" w:rsidRDefault="006D490D" w:rsidP="006D490D">
            <w:pPr>
              <w:rPr>
                <w:rFonts w:ascii="Garamond" w:hAnsi="Garamond"/>
                <w:sz w:val="16"/>
                <w:szCs w:val="16"/>
              </w:rPr>
            </w:pPr>
            <w:r w:rsidRPr="006D490D">
              <w:rPr>
                <w:rFonts w:ascii="Garamond" w:hAnsi="Garamond"/>
                <w:sz w:val="16"/>
                <w:szCs w:val="16"/>
              </w:rPr>
              <w:t>~$10–15 million</w:t>
            </w:r>
          </w:p>
        </w:tc>
        <w:tc>
          <w:tcPr>
            <w:tcW w:w="0" w:type="auto"/>
            <w:vAlign w:val="center"/>
            <w:hideMark/>
          </w:tcPr>
          <w:p w14:paraId="3BAD50B9" w14:textId="77777777" w:rsidR="006D490D" w:rsidRPr="006D490D" w:rsidRDefault="006D490D" w:rsidP="006D490D">
            <w:pPr>
              <w:rPr>
                <w:rFonts w:ascii="Garamond" w:hAnsi="Garamond"/>
                <w:sz w:val="16"/>
                <w:szCs w:val="16"/>
              </w:rPr>
            </w:pPr>
            <w:r w:rsidRPr="006D490D">
              <w:rPr>
                <w:rFonts w:ascii="Garamond" w:hAnsi="Garamond"/>
                <w:sz w:val="16"/>
                <w:szCs w:val="16"/>
              </w:rPr>
              <w:t>~16,000–24,000% more</w:t>
            </w:r>
          </w:p>
        </w:tc>
        <w:tc>
          <w:tcPr>
            <w:tcW w:w="0" w:type="auto"/>
            <w:vAlign w:val="center"/>
            <w:hideMark/>
          </w:tcPr>
          <w:p w14:paraId="02FEAE4A" w14:textId="2C4F1C0B"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7F7101A1" w14:textId="77777777" w:rsidR="006D490D" w:rsidRPr="006D490D" w:rsidRDefault="006D490D" w:rsidP="006D490D">
            <w:pPr>
              <w:rPr>
                <w:rFonts w:ascii="Garamond" w:hAnsi="Garamond"/>
                <w:sz w:val="16"/>
                <w:szCs w:val="16"/>
              </w:rPr>
            </w:pPr>
            <w:r w:rsidRPr="006D490D">
              <w:rPr>
                <w:rFonts w:ascii="Garamond" w:hAnsi="Garamond"/>
                <w:sz w:val="16"/>
                <w:szCs w:val="16"/>
              </w:rPr>
              <w:t>Israel</w:t>
            </w:r>
          </w:p>
        </w:tc>
        <w:tc>
          <w:tcPr>
            <w:tcW w:w="0" w:type="auto"/>
            <w:vAlign w:val="center"/>
            <w:hideMark/>
          </w:tcPr>
          <w:p w14:paraId="2D5878E6" w14:textId="77777777" w:rsidR="006D490D" w:rsidRPr="006D490D" w:rsidRDefault="006D490D" w:rsidP="006D490D">
            <w:pPr>
              <w:rPr>
                <w:rFonts w:ascii="Garamond" w:hAnsi="Garamond"/>
                <w:sz w:val="16"/>
                <w:szCs w:val="16"/>
              </w:rPr>
            </w:pPr>
            <w:r w:rsidRPr="006D490D">
              <w:rPr>
                <w:rFonts w:ascii="Garamond" w:hAnsi="Garamond"/>
                <w:sz w:val="16"/>
                <w:szCs w:val="16"/>
              </w:rPr>
              <w:t>Investments, former PM perks</w:t>
            </w:r>
          </w:p>
        </w:tc>
        <w:tc>
          <w:tcPr>
            <w:tcW w:w="0" w:type="auto"/>
            <w:vAlign w:val="center"/>
            <w:hideMark/>
          </w:tcPr>
          <w:p w14:paraId="3622E041" w14:textId="77777777" w:rsidR="006D490D" w:rsidRPr="006D490D" w:rsidRDefault="006D490D" w:rsidP="006D490D">
            <w:pPr>
              <w:rPr>
                <w:rFonts w:ascii="Garamond" w:hAnsi="Garamond"/>
                <w:sz w:val="16"/>
                <w:szCs w:val="16"/>
              </w:rPr>
            </w:pPr>
            <w:r w:rsidRPr="006D490D">
              <w:rPr>
                <w:rFonts w:ascii="Garamond" w:hAnsi="Garamond"/>
                <w:sz w:val="16"/>
                <w:szCs w:val="16"/>
              </w:rPr>
              <w:t>84</w:t>
            </w:r>
          </w:p>
        </w:tc>
        <w:tc>
          <w:tcPr>
            <w:tcW w:w="0" w:type="auto"/>
            <w:vAlign w:val="center"/>
            <w:hideMark/>
          </w:tcPr>
          <w:p w14:paraId="7301E923" w14:textId="77777777" w:rsidR="006D490D" w:rsidRPr="006D490D" w:rsidRDefault="006D490D" w:rsidP="006D490D">
            <w:pPr>
              <w:rPr>
                <w:rFonts w:ascii="Garamond" w:hAnsi="Garamond"/>
                <w:sz w:val="16"/>
                <w:szCs w:val="16"/>
              </w:rPr>
            </w:pPr>
            <w:r w:rsidRPr="006D490D">
              <w:rPr>
                <w:rFonts w:ascii="Garamond" w:hAnsi="Garamond"/>
                <w:sz w:val="16"/>
                <w:szCs w:val="16"/>
              </w:rPr>
              <w:t>Israel</w:t>
            </w:r>
          </w:p>
        </w:tc>
        <w:tc>
          <w:tcPr>
            <w:tcW w:w="1215" w:type="dxa"/>
            <w:vAlign w:val="center"/>
            <w:hideMark/>
          </w:tcPr>
          <w:p w14:paraId="2B59E784" w14:textId="77777777" w:rsidR="006D490D" w:rsidRPr="006D490D" w:rsidRDefault="006D490D" w:rsidP="006D490D">
            <w:pPr>
              <w:rPr>
                <w:rFonts w:ascii="Garamond" w:hAnsi="Garamond"/>
                <w:sz w:val="16"/>
                <w:szCs w:val="16"/>
              </w:rPr>
            </w:pPr>
            <w:r w:rsidRPr="006D490D">
              <w:rPr>
                <w:rFonts w:ascii="Garamond" w:hAnsi="Garamond"/>
                <w:sz w:val="16"/>
                <w:szCs w:val="16"/>
              </w:rPr>
              <w:t>Moderate-high (hundreds; meetings, stays)</w:t>
            </w:r>
          </w:p>
        </w:tc>
      </w:tr>
      <w:tr w:rsidR="006D490D" w:rsidRPr="006D490D" w14:paraId="4C4800DD" w14:textId="77777777" w:rsidTr="00AC5DB3">
        <w:trPr>
          <w:tblCellSpacing w:w="15" w:type="dxa"/>
        </w:trPr>
        <w:tc>
          <w:tcPr>
            <w:tcW w:w="0" w:type="auto"/>
            <w:vAlign w:val="center"/>
            <w:hideMark/>
          </w:tcPr>
          <w:p w14:paraId="0D38BA03" w14:textId="77777777" w:rsidR="006D490D" w:rsidRPr="006D490D" w:rsidRDefault="006D490D" w:rsidP="006D490D">
            <w:pPr>
              <w:rPr>
                <w:rFonts w:ascii="Garamond" w:hAnsi="Garamond"/>
                <w:sz w:val="16"/>
                <w:szCs w:val="16"/>
              </w:rPr>
            </w:pPr>
            <w:r w:rsidRPr="006D490D">
              <w:rPr>
                <w:rFonts w:ascii="Garamond" w:hAnsi="Garamond"/>
                <w:sz w:val="16"/>
                <w:szCs w:val="16"/>
              </w:rPr>
              <w:t>Steve Tisch</w:t>
            </w:r>
          </w:p>
        </w:tc>
        <w:tc>
          <w:tcPr>
            <w:tcW w:w="0" w:type="auto"/>
            <w:vAlign w:val="center"/>
            <w:hideMark/>
          </w:tcPr>
          <w:p w14:paraId="5444BAD0" w14:textId="77777777" w:rsidR="006D490D" w:rsidRPr="006D490D" w:rsidRDefault="006D490D" w:rsidP="006D490D">
            <w:pPr>
              <w:rPr>
                <w:rFonts w:ascii="Garamond" w:hAnsi="Garamond"/>
                <w:sz w:val="16"/>
                <w:szCs w:val="16"/>
              </w:rPr>
            </w:pPr>
            <w:r w:rsidRPr="006D490D">
              <w:rPr>
                <w:rFonts w:ascii="Garamond" w:hAnsi="Garamond"/>
                <w:sz w:val="16"/>
                <w:szCs w:val="16"/>
              </w:rPr>
              <w:t>~$1–2 billion</w:t>
            </w:r>
          </w:p>
        </w:tc>
        <w:tc>
          <w:tcPr>
            <w:tcW w:w="0" w:type="auto"/>
            <w:vAlign w:val="center"/>
            <w:hideMark/>
          </w:tcPr>
          <w:p w14:paraId="6BBFA077" w14:textId="77777777" w:rsidR="006D490D" w:rsidRPr="006D490D" w:rsidRDefault="006D490D" w:rsidP="006D490D">
            <w:pPr>
              <w:rPr>
                <w:rFonts w:ascii="Garamond" w:hAnsi="Garamond"/>
                <w:sz w:val="16"/>
                <w:szCs w:val="16"/>
              </w:rPr>
            </w:pPr>
            <w:r w:rsidRPr="006D490D">
              <w:rPr>
                <w:rFonts w:ascii="Garamond" w:hAnsi="Garamond"/>
                <w:sz w:val="16"/>
                <w:szCs w:val="16"/>
              </w:rPr>
              <w:t>~1,600,000–3,200,000% more</w:t>
            </w:r>
          </w:p>
        </w:tc>
        <w:tc>
          <w:tcPr>
            <w:tcW w:w="0" w:type="auto"/>
            <w:vAlign w:val="center"/>
            <w:hideMark/>
          </w:tcPr>
          <w:p w14:paraId="317BEC71"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7A2A8496"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4C2D7104" w14:textId="77777777" w:rsidR="006D490D" w:rsidRPr="006D490D" w:rsidRDefault="006D490D" w:rsidP="006D490D">
            <w:pPr>
              <w:rPr>
                <w:rFonts w:ascii="Garamond" w:hAnsi="Garamond"/>
                <w:sz w:val="16"/>
                <w:szCs w:val="16"/>
              </w:rPr>
            </w:pPr>
            <w:r w:rsidRPr="006D490D">
              <w:rPr>
                <w:rFonts w:ascii="Garamond" w:hAnsi="Garamond"/>
                <w:sz w:val="16"/>
                <w:szCs w:val="16"/>
              </w:rPr>
              <w:t>NY Giants, film production</w:t>
            </w:r>
          </w:p>
        </w:tc>
        <w:tc>
          <w:tcPr>
            <w:tcW w:w="0" w:type="auto"/>
            <w:vAlign w:val="center"/>
            <w:hideMark/>
          </w:tcPr>
          <w:p w14:paraId="0655907B" w14:textId="77777777" w:rsidR="006D490D" w:rsidRPr="006D490D" w:rsidRDefault="006D490D" w:rsidP="006D490D">
            <w:pPr>
              <w:rPr>
                <w:rFonts w:ascii="Garamond" w:hAnsi="Garamond"/>
                <w:sz w:val="16"/>
                <w:szCs w:val="16"/>
              </w:rPr>
            </w:pPr>
            <w:r w:rsidRPr="006D490D">
              <w:rPr>
                <w:rFonts w:ascii="Garamond" w:hAnsi="Garamond"/>
                <w:sz w:val="16"/>
                <w:szCs w:val="16"/>
              </w:rPr>
              <w:t>73</w:t>
            </w:r>
          </w:p>
        </w:tc>
        <w:tc>
          <w:tcPr>
            <w:tcW w:w="0" w:type="auto"/>
            <w:vAlign w:val="center"/>
            <w:hideMark/>
          </w:tcPr>
          <w:p w14:paraId="1B9472FC" w14:textId="77777777" w:rsidR="006D490D" w:rsidRPr="006D490D" w:rsidRDefault="006D490D" w:rsidP="006D490D">
            <w:pPr>
              <w:rPr>
                <w:rFonts w:ascii="Garamond" w:hAnsi="Garamond"/>
                <w:sz w:val="16"/>
                <w:szCs w:val="16"/>
              </w:rPr>
            </w:pPr>
            <w:r w:rsidRPr="006D490D">
              <w:rPr>
                <w:rFonts w:ascii="Garamond" w:hAnsi="Garamond"/>
                <w:sz w:val="16"/>
                <w:szCs w:val="16"/>
              </w:rPr>
              <w:t>New York</w:t>
            </w:r>
          </w:p>
        </w:tc>
        <w:tc>
          <w:tcPr>
            <w:tcW w:w="1215" w:type="dxa"/>
            <w:vAlign w:val="center"/>
            <w:hideMark/>
          </w:tcPr>
          <w:p w14:paraId="290BFF25" w14:textId="77777777" w:rsidR="006D490D" w:rsidRPr="006D490D" w:rsidRDefault="006D490D" w:rsidP="006D490D">
            <w:pPr>
              <w:rPr>
                <w:rFonts w:ascii="Garamond" w:hAnsi="Garamond"/>
                <w:sz w:val="16"/>
                <w:szCs w:val="16"/>
              </w:rPr>
            </w:pPr>
            <w:r w:rsidRPr="006D490D">
              <w:rPr>
                <w:rFonts w:ascii="Garamond" w:hAnsi="Garamond"/>
                <w:sz w:val="16"/>
                <w:szCs w:val="16"/>
              </w:rPr>
              <w:t>Moderate (hundreds)</w:t>
            </w:r>
          </w:p>
        </w:tc>
      </w:tr>
      <w:tr w:rsidR="006D490D" w:rsidRPr="006D490D" w14:paraId="4F595443" w14:textId="77777777" w:rsidTr="00AC5DB3">
        <w:trPr>
          <w:tblCellSpacing w:w="15" w:type="dxa"/>
        </w:trPr>
        <w:tc>
          <w:tcPr>
            <w:tcW w:w="0" w:type="auto"/>
            <w:vAlign w:val="center"/>
            <w:hideMark/>
          </w:tcPr>
          <w:p w14:paraId="0155F0A3" w14:textId="77777777" w:rsidR="006D490D" w:rsidRPr="006D490D" w:rsidRDefault="006D490D" w:rsidP="006D490D">
            <w:pPr>
              <w:rPr>
                <w:rFonts w:ascii="Garamond" w:hAnsi="Garamond"/>
                <w:sz w:val="16"/>
                <w:szCs w:val="16"/>
              </w:rPr>
            </w:pPr>
            <w:r w:rsidRPr="006D490D">
              <w:rPr>
                <w:rFonts w:ascii="Garamond" w:hAnsi="Garamond"/>
                <w:sz w:val="16"/>
                <w:szCs w:val="16"/>
              </w:rPr>
              <w:t>Marc Rowan</w:t>
            </w:r>
          </w:p>
        </w:tc>
        <w:tc>
          <w:tcPr>
            <w:tcW w:w="0" w:type="auto"/>
            <w:vAlign w:val="center"/>
            <w:hideMark/>
          </w:tcPr>
          <w:p w14:paraId="58FD423A" w14:textId="77777777" w:rsidR="006D490D" w:rsidRPr="006D490D" w:rsidRDefault="006D490D" w:rsidP="006D490D">
            <w:pPr>
              <w:rPr>
                <w:rFonts w:ascii="Garamond" w:hAnsi="Garamond"/>
                <w:sz w:val="16"/>
                <w:szCs w:val="16"/>
              </w:rPr>
            </w:pPr>
            <w:r w:rsidRPr="006D490D">
              <w:rPr>
                <w:rFonts w:ascii="Garamond" w:hAnsi="Garamond"/>
                <w:sz w:val="16"/>
                <w:szCs w:val="16"/>
              </w:rPr>
              <w:t>~$8–10 billion</w:t>
            </w:r>
          </w:p>
        </w:tc>
        <w:tc>
          <w:tcPr>
            <w:tcW w:w="0" w:type="auto"/>
            <w:vAlign w:val="center"/>
            <w:hideMark/>
          </w:tcPr>
          <w:p w14:paraId="06E2A0F0" w14:textId="77777777" w:rsidR="006D490D" w:rsidRPr="006D490D" w:rsidRDefault="006D490D" w:rsidP="006D490D">
            <w:pPr>
              <w:rPr>
                <w:rFonts w:ascii="Garamond" w:hAnsi="Garamond"/>
                <w:sz w:val="16"/>
                <w:szCs w:val="16"/>
              </w:rPr>
            </w:pPr>
            <w:r w:rsidRPr="006D490D">
              <w:rPr>
                <w:rFonts w:ascii="Garamond" w:hAnsi="Garamond"/>
                <w:sz w:val="16"/>
                <w:szCs w:val="16"/>
              </w:rPr>
              <w:t>~12,900,000–16,100,000% more</w:t>
            </w:r>
          </w:p>
        </w:tc>
        <w:tc>
          <w:tcPr>
            <w:tcW w:w="0" w:type="auto"/>
            <w:vAlign w:val="center"/>
            <w:hideMark/>
          </w:tcPr>
          <w:p w14:paraId="3F44CB6A"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4D3C6C23"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220D5142" w14:textId="77777777" w:rsidR="006D490D" w:rsidRPr="006D490D" w:rsidRDefault="006D490D" w:rsidP="006D490D">
            <w:pPr>
              <w:rPr>
                <w:rFonts w:ascii="Garamond" w:hAnsi="Garamond"/>
                <w:sz w:val="16"/>
                <w:szCs w:val="16"/>
              </w:rPr>
            </w:pPr>
            <w:r w:rsidRPr="006D490D">
              <w:rPr>
                <w:rFonts w:ascii="Garamond" w:hAnsi="Garamond"/>
                <w:sz w:val="16"/>
                <w:szCs w:val="16"/>
              </w:rPr>
              <w:t>Apollo Global CEO</w:t>
            </w:r>
          </w:p>
        </w:tc>
        <w:tc>
          <w:tcPr>
            <w:tcW w:w="0" w:type="auto"/>
            <w:vAlign w:val="center"/>
            <w:hideMark/>
          </w:tcPr>
          <w:p w14:paraId="73F322F2" w14:textId="77777777" w:rsidR="006D490D" w:rsidRPr="006D490D" w:rsidRDefault="006D490D" w:rsidP="006D490D">
            <w:pPr>
              <w:rPr>
                <w:rFonts w:ascii="Garamond" w:hAnsi="Garamond"/>
                <w:sz w:val="16"/>
                <w:szCs w:val="16"/>
              </w:rPr>
            </w:pPr>
            <w:r w:rsidRPr="006D490D">
              <w:rPr>
                <w:rFonts w:ascii="Garamond" w:hAnsi="Garamond"/>
                <w:sz w:val="16"/>
                <w:szCs w:val="16"/>
              </w:rPr>
              <w:t>63</w:t>
            </w:r>
          </w:p>
        </w:tc>
        <w:tc>
          <w:tcPr>
            <w:tcW w:w="0" w:type="auto"/>
            <w:vAlign w:val="center"/>
            <w:hideMark/>
          </w:tcPr>
          <w:p w14:paraId="5190932D" w14:textId="77777777" w:rsidR="006D490D" w:rsidRPr="006D490D" w:rsidRDefault="006D490D" w:rsidP="006D490D">
            <w:pPr>
              <w:rPr>
                <w:rFonts w:ascii="Garamond" w:hAnsi="Garamond"/>
                <w:sz w:val="16"/>
                <w:szCs w:val="16"/>
              </w:rPr>
            </w:pPr>
            <w:r w:rsidRPr="006D490D">
              <w:rPr>
                <w:rFonts w:ascii="Garamond" w:hAnsi="Garamond"/>
                <w:sz w:val="16"/>
                <w:szCs w:val="16"/>
              </w:rPr>
              <w:t>Pennsylvania/New York</w:t>
            </w:r>
          </w:p>
        </w:tc>
        <w:tc>
          <w:tcPr>
            <w:tcW w:w="1215" w:type="dxa"/>
            <w:vAlign w:val="center"/>
            <w:hideMark/>
          </w:tcPr>
          <w:p w14:paraId="326B0987" w14:textId="77777777" w:rsidR="006D490D" w:rsidRPr="006D490D" w:rsidRDefault="006D490D" w:rsidP="006D490D">
            <w:pPr>
              <w:rPr>
                <w:rFonts w:ascii="Garamond" w:hAnsi="Garamond"/>
                <w:sz w:val="16"/>
                <w:szCs w:val="16"/>
              </w:rPr>
            </w:pPr>
            <w:r w:rsidRPr="006D490D">
              <w:rPr>
                <w:rFonts w:ascii="Garamond" w:hAnsi="Garamond"/>
                <w:sz w:val="16"/>
                <w:szCs w:val="16"/>
              </w:rPr>
              <w:t>Moderate (hundreds; tax emails)</w:t>
            </w:r>
          </w:p>
        </w:tc>
      </w:tr>
      <w:tr w:rsidR="006D490D" w:rsidRPr="006D490D" w14:paraId="28BF9B13" w14:textId="77777777" w:rsidTr="00AC5DB3">
        <w:trPr>
          <w:tblCellSpacing w:w="15" w:type="dxa"/>
        </w:trPr>
        <w:tc>
          <w:tcPr>
            <w:tcW w:w="0" w:type="auto"/>
            <w:vAlign w:val="center"/>
            <w:hideMark/>
          </w:tcPr>
          <w:p w14:paraId="31026E79" w14:textId="77777777" w:rsidR="006D490D" w:rsidRPr="006D490D" w:rsidRDefault="006D490D" w:rsidP="006D490D">
            <w:pPr>
              <w:rPr>
                <w:rFonts w:ascii="Garamond" w:hAnsi="Garamond"/>
                <w:sz w:val="16"/>
                <w:szCs w:val="16"/>
              </w:rPr>
            </w:pPr>
            <w:r w:rsidRPr="006D490D">
              <w:rPr>
                <w:rFonts w:ascii="Garamond" w:hAnsi="Garamond"/>
                <w:sz w:val="16"/>
                <w:szCs w:val="16"/>
              </w:rPr>
              <w:t>Reid Hoffman</w:t>
            </w:r>
          </w:p>
        </w:tc>
        <w:tc>
          <w:tcPr>
            <w:tcW w:w="0" w:type="auto"/>
            <w:vAlign w:val="center"/>
            <w:hideMark/>
          </w:tcPr>
          <w:p w14:paraId="4554F385" w14:textId="77777777" w:rsidR="006D490D" w:rsidRPr="006D490D" w:rsidRDefault="006D490D" w:rsidP="006D490D">
            <w:pPr>
              <w:rPr>
                <w:rFonts w:ascii="Garamond" w:hAnsi="Garamond"/>
                <w:sz w:val="16"/>
                <w:szCs w:val="16"/>
              </w:rPr>
            </w:pPr>
            <w:r w:rsidRPr="006D490D">
              <w:rPr>
                <w:rFonts w:ascii="Garamond" w:hAnsi="Garamond"/>
                <w:sz w:val="16"/>
                <w:szCs w:val="16"/>
              </w:rPr>
              <w:t>~$2–3 billion</w:t>
            </w:r>
          </w:p>
        </w:tc>
        <w:tc>
          <w:tcPr>
            <w:tcW w:w="0" w:type="auto"/>
            <w:vAlign w:val="center"/>
            <w:hideMark/>
          </w:tcPr>
          <w:p w14:paraId="670F0DCE" w14:textId="77777777" w:rsidR="006D490D" w:rsidRPr="006D490D" w:rsidRDefault="006D490D" w:rsidP="006D490D">
            <w:pPr>
              <w:rPr>
                <w:rFonts w:ascii="Garamond" w:hAnsi="Garamond"/>
                <w:sz w:val="16"/>
                <w:szCs w:val="16"/>
              </w:rPr>
            </w:pPr>
            <w:r w:rsidRPr="006D490D">
              <w:rPr>
                <w:rFonts w:ascii="Garamond" w:hAnsi="Garamond"/>
                <w:sz w:val="16"/>
                <w:szCs w:val="16"/>
              </w:rPr>
              <w:t>~3,200,000–4,800,000% more</w:t>
            </w:r>
          </w:p>
        </w:tc>
        <w:tc>
          <w:tcPr>
            <w:tcW w:w="0" w:type="auto"/>
            <w:vAlign w:val="center"/>
            <w:hideMark/>
          </w:tcPr>
          <w:p w14:paraId="47918588"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34BC8940"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3FEA23BB" w14:textId="77777777" w:rsidR="006D490D" w:rsidRPr="006D490D" w:rsidRDefault="006D490D" w:rsidP="006D490D">
            <w:pPr>
              <w:rPr>
                <w:rFonts w:ascii="Garamond" w:hAnsi="Garamond"/>
                <w:sz w:val="16"/>
                <w:szCs w:val="16"/>
              </w:rPr>
            </w:pPr>
            <w:r w:rsidRPr="006D490D">
              <w:rPr>
                <w:rFonts w:ascii="Garamond" w:hAnsi="Garamond"/>
                <w:sz w:val="16"/>
                <w:szCs w:val="16"/>
              </w:rPr>
              <w:t>LinkedIn co-founder, ventures</w:t>
            </w:r>
          </w:p>
        </w:tc>
        <w:tc>
          <w:tcPr>
            <w:tcW w:w="0" w:type="auto"/>
            <w:vAlign w:val="center"/>
            <w:hideMark/>
          </w:tcPr>
          <w:p w14:paraId="1469A1B7" w14:textId="77777777" w:rsidR="006D490D" w:rsidRPr="006D490D" w:rsidRDefault="006D490D" w:rsidP="006D490D">
            <w:pPr>
              <w:rPr>
                <w:rFonts w:ascii="Garamond" w:hAnsi="Garamond"/>
                <w:sz w:val="16"/>
                <w:szCs w:val="16"/>
              </w:rPr>
            </w:pPr>
            <w:r w:rsidRPr="006D490D">
              <w:rPr>
                <w:rFonts w:ascii="Garamond" w:hAnsi="Garamond"/>
                <w:sz w:val="16"/>
                <w:szCs w:val="16"/>
              </w:rPr>
              <w:t>58</w:t>
            </w:r>
          </w:p>
        </w:tc>
        <w:tc>
          <w:tcPr>
            <w:tcW w:w="0" w:type="auto"/>
            <w:vAlign w:val="center"/>
            <w:hideMark/>
          </w:tcPr>
          <w:p w14:paraId="336DA8B9" w14:textId="77777777" w:rsidR="006D490D" w:rsidRPr="006D490D" w:rsidRDefault="006D490D" w:rsidP="006D490D">
            <w:pPr>
              <w:rPr>
                <w:rFonts w:ascii="Garamond" w:hAnsi="Garamond"/>
                <w:sz w:val="16"/>
                <w:szCs w:val="16"/>
              </w:rPr>
            </w:pPr>
            <w:r w:rsidRPr="006D490D">
              <w:rPr>
                <w:rFonts w:ascii="Garamond" w:hAnsi="Garamond"/>
                <w:sz w:val="16"/>
                <w:szCs w:val="16"/>
              </w:rPr>
              <w:t>California</w:t>
            </w:r>
          </w:p>
        </w:tc>
        <w:tc>
          <w:tcPr>
            <w:tcW w:w="1215" w:type="dxa"/>
            <w:vAlign w:val="center"/>
            <w:hideMark/>
          </w:tcPr>
          <w:p w14:paraId="10EE8060" w14:textId="77777777" w:rsidR="006D490D" w:rsidRPr="006D490D" w:rsidRDefault="006D490D" w:rsidP="006D490D">
            <w:pPr>
              <w:rPr>
                <w:rFonts w:ascii="Garamond" w:hAnsi="Garamond"/>
                <w:sz w:val="16"/>
                <w:szCs w:val="16"/>
              </w:rPr>
            </w:pPr>
            <w:r w:rsidRPr="006D490D">
              <w:rPr>
                <w:rFonts w:ascii="Garamond" w:hAnsi="Garamond"/>
                <w:sz w:val="16"/>
                <w:szCs w:val="16"/>
              </w:rPr>
              <w:t>Moderate (networks, schedules)</w:t>
            </w:r>
          </w:p>
        </w:tc>
      </w:tr>
      <w:tr w:rsidR="006D490D" w:rsidRPr="006D490D" w14:paraId="1E48B508" w14:textId="77777777" w:rsidTr="00AC5DB3">
        <w:trPr>
          <w:tblCellSpacing w:w="15" w:type="dxa"/>
        </w:trPr>
        <w:tc>
          <w:tcPr>
            <w:tcW w:w="0" w:type="auto"/>
            <w:vAlign w:val="center"/>
            <w:hideMark/>
          </w:tcPr>
          <w:p w14:paraId="59ACE438" w14:textId="77777777" w:rsidR="006D490D" w:rsidRPr="006D490D" w:rsidRDefault="006D490D" w:rsidP="006D490D">
            <w:pPr>
              <w:rPr>
                <w:rFonts w:ascii="Garamond" w:hAnsi="Garamond"/>
                <w:sz w:val="16"/>
                <w:szCs w:val="16"/>
              </w:rPr>
            </w:pPr>
            <w:r w:rsidRPr="006D490D">
              <w:rPr>
                <w:rFonts w:ascii="Garamond" w:hAnsi="Garamond"/>
                <w:sz w:val="16"/>
                <w:szCs w:val="16"/>
              </w:rPr>
              <w:t>Larry Summers</w:t>
            </w:r>
          </w:p>
        </w:tc>
        <w:tc>
          <w:tcPr>
            <w:tcW w:w="0" w:type="auto"/>
            <w:vAlign w:val="center"/>
            <w:hideMark/>
          </w:tcPr>
          <w:p w14:paraId="58BC1AA6" w14:textId="77777777" w:rsidR="006D490D" w:rsidRPr="006D490D" w:rsidRDefault="006D490D" w:rsidP="006D490D">
            <w:pPr>
              <w:rPr>
                <w:rFonts w:ascii="Garamond" w:hAnsi="Garamond"/>
                <w:sz w:val="16"/>
                <w:szCs w:val="16"/>
              </w:rPr>
            </w:pPr>
            <w:r w:rsidRPr="006D490D">
              <w:rPr>
                <w:rFonts w:ascii="Garamond" w:hAnsi="Garamond"/>
                <w:sz w:val="16"/>
                <w:szCs w:val="16"/>
              </w:rPr>
              <w:t>~$20–50 million</w:t>
            </w:r>
          </w:p>
        </w:tc>
        <w:tc>
          <w:tcPr>
            <w:tcW w:w="0" w:type="auto"/>
            <w:vAlign w:val="center"/>
            <w:hideMark/>
          </w:tcPr>
          <w:p w14:paraId="43573822" w14:textId="77777777" w:rsidR="006D490D" w:rsidRPr="006D490D" w:rsidRDefault="006D490D" w:rsidP="006D490D">
            <w:pPr>
              <w:rPr>
                <w:rFonts w:ascii="Garamond" w:hAnsi="Garamond"/>
                <w:sz w:val="16"/>
                <w:szCs w:val="16"/>
              </w:rPr>
            </w:pPr>
            <w:r w:rsidRPr="006D490D">
              <w:rPr>
                <w:rFonts w:ascii="Garamond" w:hAnsi="Garamond"/>
                <w:sz w:val="16"/>
                <w:szCs w:val="16"/>
              </w:rPr>
              <w:t>~32,000–80,000% more</w:t>
            </w:r>
          </w:p>
        </w:tc>
        <w:tc>
          <w:tcPr>
            <w:tcW w:w="0" w:type="auto"/>
            <w:vAlign w:val="center"/>
            <w:hideMark/>
          </w:tcPr>
          <w:p w14:paraId="0411446D"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257AB56F"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6F8F20C3" w14:textId="77777777" w:rsidR="006D490D" w:rsidRPr="006D490D" w:rsidRDefault="006D490D" w:rsidP="006D490D">
            <w:pPr>
              <w:rPr>
                <w:rFonts w:ascii="Garamond" w:hAnsi="Garamond"/>
                <w:sz w:val="16"/>
                <w:szCs w:val="16"/>
              </w:rPr>
            </w:pPr>
            <w:r w:rsidRPr="006D490D">
              <w:rPr>
                <w:rFonts w:ascii="Garamond" w:hAnsi="Garamond"/>
                <w:sz w:val="16"/>
                <w:szCs w:val="16"/>
              </w:rPr>
              <w:t>Economist, former Treasury/Harvard</w:t>
            </w:r>
          </w:p>
        </w:tc>
        <w:tc>
          <w:tcPr>
            <w:tcW w:w="0" w:type="auto"/>
            <w:vAlign w:val="center"/>
            <w:hideMark/>
          </w:tcPr>
          <w:p w14:paraId="60E8D6F1" w14:textId="77777777" w:rsidR="006D490D" w:rsidRPr="006D490D" w:rsidRDefault="006D490D" w:rsidP="006D490D">
            <w:pPr>
              <w:rPr>
                <w:rFonts w:ascii="Garamond" w:hAnsi="Garamond"/>
                <w:sz w:val="16"/>
                <w:szCs w:val="16"/>
              </w:rPr>
            </w:pPr>
            <w:r w:rsidRPr="006D490D">
              <w:rPr>
                <w:rFonts w:ascii="Garamond" w:hAnsi="Garamond"/>
                <w:sz w:val="16"/>
                <w:szCs w:val="16"/>
              </w:rPr>
              <w:t>71</w:t>
            </w:r>
          </w:p>
        </w:tc>
        <w:tc>
          <w:tcPr>
            <w:tcW w:w="0" w:type="auto"/>
            <w:vAlign w:val="center"/>
            <w:hideMark/>
          </w:tcPr>
          <w:p w14:paraId="5F8AD05D" w14:textId="77777777" w:rsidR="006D490D" w:rsidRPr="006D490D" w:rsidRDefault="006D490D" w:rsidP="006D490D">
            <w:pPr>
              <w:rPr>
                <w:rFonts w:ascii="Garamond" w:hAnsi="Garamond"/>
                <w:sz w:val="16"/>
                <w:szCs w:val="16"/>
              </w:rPr>
            </w:pPr>
            <w:r w:rsidRPr="006D490D">
              <w:rPr>
                <w:rFonts w:ascii="Garamond" w:hAnsi="Garamond"/>
                <w:sz w:val="16"/>
                <w:szCs w:val="16"/>
              </w:rPr>
              <w:t>Massachusetts</w:t>
            </w:r>
          </w:p>
        </w:tc>
        <w:tc>
          <w:tcPr>
            <w:tcW w:w="1215" w:type="dxa"/>
            <w:vAlign w:val="center"/>
            <w:hideMark/>
          </w:tcPr>
          <w:p w14:paraId="6B686071" w14:textId="77777777" w:rsidR="006D490D" w:rsidRPr="006D490D" w:rsidRDefault="006D490D" w:rsidP="006D490D">
            <w:pPr>
              <w:rPr>
                <w:rFonts w:ascii="Garamond" w:hAnsi="Garamond"/>
                <w:sz w:val="16"/>
                <w:szCs w:val="16"/>
              </w:rPr>
            </w:pPr>
            <w:r w:rsidRPr="006D490D">
              <w:rPr>
                <w:rFonts w:ascii="Garamond" w:hAnsi="Garamond"/>
                <w:sz w:val="16"/>
                <w:szCs w:val="16"/>
              </w:rPr>
              <w:t>Moderate (emails, discussions)</w:t>
            </w:r>
          </w:p>
        </w:tc>
      </w:tr>
      <w:tr w:rsidR="006D490D" w:rsidRPr="006D490D" w14:paraId="32BBEEFA" w14:textId="77777777" w:rsidTr="00AC5DB3">
        <w:trPr>
          <w:tblCellSpacing w:w="15" w:type="dxa"/>
        </w:trPr>
        <w:tc>
          <w:tcPr>
            <w:tcW w:w="0" w:type="auto"/>
            <w:vAlign w:val="center"/>
            <w:hideMark/>
          </w:tcPr>
          <w:p w14:paraId="6655AF9F" w14:textId="77777777" w:rsidR="006D490D" w:rsidRPr="006D490D" w:rsidRDefault="006D490D" w:rsidP="006D490D">
            <w:pPr>
              <w:rPr>
                <w:rFonts w:ascii="Garamond" w:hAnsi="Garamond"/>
                <w:sz w:val="16"/>
                <w:szCs w:val="16"/>
              </w:rPr>
            </w:pPr>
            <w:r w:rsidRPr="006D490D">
              <w:rPr>
                <w:rFonts w:ascii="Garamond" w:hAnsi="Garamond"/>
                <w:sz w:val="16"/>
                <w:szCs w:val="16"/>
              </w:rPr>
              <w:t>Sergey Brin</w:t>
            </w:r>
          </w:p>
        </w:tc>
        <w:tc>
          <w:tcPr>
            <w:tcW w:w="0" w:type="auto"/>
            <w:vAlign w:val="center"/>
            <w:hideMark/>
          </w:tcPr>
          <w:p w14:paraId="003F5E0D" w14:textId="77777777" w:rsidR="006D490D" w:rsidRPr="006D490D" w:rsidRDefault="006D490D" w:rsidP="006D490D">
            <w:pPr>
              <w:rPr>
                <w:rFonts w:ascii="Garamond" w:hAnsi="Garamond"/>
                <w:sz w:val="16"/>
                <w:szCs w:val="16"/>
              </w:rPr>
            </w:pPr>
            <w:r w:rsidRPr="006D490D">
              <w:rPr>
                <w:rFonts w:ascii="Garamond" w:hAnsi="Garamond"/>
                <w:sz w:val="16"/>
                <w:szCs w:val="16"/>
              </w:rPr>
              <w:t>~$130–140 billion</w:t>
            </w:r>
          </w:p>
        </w:tc>
        <w:tc>
          <w:tcPr>
            <w:tcW w:w="0" w:type="auto"/>
            <w:vAlign w:val="center"/>
            <w:hideMark/>
          </w:tcPr>
          <w:p w14:paraId="1A07D2CB" w14:textId="77777777" w:rsidR="006D490D" w:rsidRPr="006D490D" w:rsidRDefault="006D490D" w:rsidP="006D490D">
            <w:pPr>
              <w:rPr>
                <w:rFonts w:ascii="Garamond" w:hAnsi="Garamond"/>
                <w:sz w:val="16"/>
                <w:szCs w:val="16"/>
              </w:rPr>
            </w:pPr>
            <w:r w:rsidRPr="006D490D">
              <w:rPr>
                <w:rFonts w:ascii="Garamond" w:hAnsi="Garamond"/>
                <w:sz w:val="16"/>
                <w:szCs w:val="16"/>
              </w:rPr>
              <w:t>~210,000,000–225,000,000% more</w:t>
            </w:r>
          </w:p>
        </w:tc>
        <w:tc>
          <w:tcPr>
            <w:tcW w:w="0" w:type="auto"/>
            <w:vAlign w:val="center"/>
            <w:hideMark/>
          </w:tcPr>
          <w:p w14:paraId="392E86D2"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48F6FCAA" w14:textId="77777777" w:rsidR="006D490D" w:rsidRPr="006D490D" w:rsidRDefault="006D490D" w:rsidP="006D490D">
            <w:pPr>
              <w:rPr>
                <w:rFonts w:ascii="Garamond" w:hAnsi="Garamond"/>
                <w:sz w:val="16"/>
                <w:szCs w:val="16"/>
              </w:rPr>
            </w:pPr>
            <w:r w:rsidRPr="006D490D">
              <w:rPr>
                <w:rFonts w:ascii="Garamond" w:hAnsi="Garamond"/>
                <w:sz w:val="16"/>
                <w:szCs w:val="16"/>
              </w:rPr>
              <w:t>United States (born Russia)</w:t>
            </w:r>
          </w:p>
        </w:tc>
        <w:tc>
          <w:tcPr>
            <w:tcW w:w="0" w:type="auto"/>
            <w:vAlign w:val="center"/>
            <w:hideMark/>
          </w:tcPr>
          <w:p w14:paraId="4647D1A9" w14:textId="77777777" w:rsidR="006D490D" w:rsidRPr="006D490D" w:rsidRDefault="006D490D" w:rsidP="006D490D">
            <w:pPr>
              <w:rPr>
                <w:rFonts w:ascii="Garamond" w:hAnsi="Garamond"/>
                <w:sz w:val="16"/>
                <w:szCs w:val="16"/>
              </w:rPr>
            </w:pPr>
            <w:r w:rsidRPr="006D490D">
              <w:rPr>
                <w:rFonts w:ascii="Garamond" w:hAnsi="Garamond"/>
                <w:sz w:val="16"/>
                <w:szCs w:val="16"/>
              </w:rPr>
              <w:t>Google/Alphabet co-founder</w:t>
            </w:r>
          </w:p>
        </w:tc>
        <w:tc>
          <w:tcPr>
            <w:tcW w:w="0" w:type="auto"/>
            <w:vAlign w:val="center"/>
            <w:hideMark/>
          </w:tcPr>
          <w:p w14:paraId="4C431A4F" w14:textId="77777777" w:rsidR="006D490D" w:rsidRPr="006D490D" w:rsidRDefault="006D490D" w:rsidP="006D490D">
            <w:pPr>
              <w:rPr>
                <w:rFonts w:ascii="Garamond" w:hAnsi="Garamond"/>
                <w:sz w:val="16"/>
                <w:szCs w:val="16"/>
              </w:rPr>
            </w:pPr>
            <w:r w:rsidRPr="006D490D">
              <w:rPr>
                <w:rFonts w:ascii="Garamond" w:hAnsi="Garamond"/>
                <w:sz w:val="16"/>
                <w:szCs w:val="16"/>
              </w:rPr>
              <w:t>52</w:t>
            </w:r>
          </w:p>
        </w:tc>
        <w:tc>
          <w:tcPr>
            <w:tcW w:w="0" w:type="auto"/>
            <w:vAlign w:val="center"/>
            <w:hideMark/>
          </w:tcPr>
          <w:p w14:paraId="45552157" w14:textId="77777777" w:rsidR="006D490D" w:rsidRPr="006D490D" w:rsidRDefault="006D490D" w:rsidP="006D490D">
            <w:pPr>
              <w:rPr>
                <w:rFonts w:ascii="Garamond" w:hAnsi="Garamond"/>
                <w:sz w:val="16"/>
                <w:szCs w:val="16"/>
              </w:rPr>
            </w:pPr>
            <w:r w:rsidRPr="006D490D">
              <w:rPr>
                <w:rFonts w:ascii="Garamond" w:hAnsi="Garamond"/>
                <w:sz w:val="16"/>
                <w:szCs w:val="16"/>
              </w:rPr>
              <w:t>California</w:t>
            </w:r>
          </w:p>
        </w:tc>
        <w:tc>
          <w:tcPr>
            <w:tcW w:w="1215" w:type="dxa"/>
            <w:vAlign w:val="center"/>
            <w:hideMark/>
          </w:tcPr>
          <w:p w14:paraId="6DECDBDF" w14:textId="77777777" w:rsidR="006D490D" w:rsidRPr="006D490D" w:rsidRDefault="006D490D" w:rsidP="006D490D">
            <w:pPr>
              <w:rPr>
                <w:rFonts w:ascii="Garamond" w:hAnsi="Garamond"/>
                <w:sz w:val="16"/>
                <w:szCs w:val="16"/>
              </w:rPr>
            </w:pPr>
            <w:r w:rsidRPr="006D490D">
              <w:rPr>
                <w:rFonts w:ascii="Garamond" w:hAnsi="Garamond"/>
                <w:sz w:val="16"/>
                <w:szCs w:val="16"/>
              </w:rPr>
              <w:t>Moderate (emails, island/dinner plans)</w:t>
            </w:r>
          </w:p>
        </w:tc>
      </w:tr>
      <w:tr w:rsidR="006D490D" w:rsidRPr="006D490D" w14:paraId="38794BC3" w14:textId="77777777" w:rsidTr="00AC5DB3">
        <w:trPr>
          <w:tblCellSpacing w:w="15" w:type="dxa"/>
        </w:trPr>
        <w:tc>
          <w:tcPr>
            <w:tcW w:w="0" w:type="auto"/>
            <w:vAlign w:val="center"/>
            <w:hideMark/>
          </w:tcPr>
          <w:p w14:paraId="6ECBB520" w14:textId="77777777" w:rsidR="006D490D" w:rsidRPr="006D490D" w:rsidRDefault="006D490D" w:rsidP="006D490D">
            <w:pPr>
              <w:rPr>
                <w:rFonts w:ascii="Garamond" w:hAnsi="Garamond"/>
                <w:sz w:val="16"/>
                <w:szCs w:val="16"/>
              </w:rPr>
            </w:pPr>
            <w:r w:rsidRPr="006D490D">
              <w:rPr>
                <w:rFonts w:ascii="Garamond" w:hAnsi="Garamond"/>
                <w:sz w:val="16"/>
                <w:szCs w:val="16"/>
              </w:rPr>
              <w:t>Larry Page</w:t>
            </w:r>
          </w:p>
        </w:tc>
        <w:tc>
          <w:tcPr>
            <w:tcW w:w="0" w:type="auto"/>
            <w:vAlign w:val="center"/>
            <w:hideMark/>
          </w:tcPr>
          <w:p w14:paraId="17F07155" w14:textId="77777777" w:rsidR="006D490D" w:rsidRPr="006D490D" w:rsidRDefault="006D490D" w:rsidP="006D490D">
            <w:pPr>
              <w:rPr>
                <w:rFonts w:ascii="Garamond" w:hAnsi="Garamond"/>
                <w:sz w:val="16"/>
                <w:szCs w:val="16"/>
              </w:rPr>
            </w:pPr>
            <w:r w:rsidRPr="006D490D">
              <w:rPr>
                <w:rFonts w:ascii="Garamond" w:hAnsi="Garamond"/>
                <w:sz w:val="16"/>
                <w:szCs w:val="16"/>
              </w:rPr>
              <w:t>~$140–150 billion</w:t>
            </w:r>
          </w:p>
        </w:tc>
        <w:tc>
          <w:tcPr>
            <w:tcW w:w="0" w:type="auto"/>
            <w:vAlign w:val="center"/>
            <w:hideMark/>
          </w:tcPr>
          <w:p w14:paraId="7E388226" w14:textId="77777777" w:rsidR="006D490D" w:rsidRPr="006D490D" w:rsidRDefault="006D490D" w:rsidP="006D490D">
            <w:pPr>
              <w:rPr>
                <w:rFonts w:ascii="Garamond" w:hAnsi="Garamond"/>
                <w:sz w:val="16"/>
                <w:szCs w:val="16"/>
              </w:rPr>
            </w:pPr>
            <w:r w:rsidRPr="006D490D">
              <w:rPr>
                <w:rFonts w:ascii="Garamond" w:hAnsi="Garamond"/>
                <w:sz w:val="16"/>
                <w:szCs w:val="16"/>
              </w:rPr>
              <w:t>~225,000,000–240,000,000% more</w:t>
            </w:r>
          </w:p>
        </w:tc>
        <w:tc>
          <w:tcPr>
            <w:tcW w:w="0" w:type="auto"/>
            <w:vAlign w:val="center"/>
            <w:hideMark/>
          </w:tcPr>
          <w:p w14:paraId="58E5D574" w14:textId="77777777" w:rsidR="006D490D" w:rsidRPr="006D490D" w:rsidRDefault="006D490D" w:rsidP="006D490D">
            <w:pPr>
              <w:rPr>
                <w:rFonts w:ascii="Garamond" w:hAnsi="Garamond"/>
                <w:sz w:val="16"/>
                <w:szCs w:val="16"/>
              </w:rPr>
            </w:pPr>
            <w:r w:rsidRPr="006D490D">
              <w:rPr>
                <w:rFonts w:ascii="Garamond" w:hAnsi="Garamond"/>
                <w:sz w:val="16"/>
                <w:szCs w:val="16"/>
              </w:rPr>
              <w:t>None (Jewish roots noted)</w:t>
            </w:r>
          </w:p>
        </w:tc>
        <w:tc>
          <w:tcPr>
            <w:tcW w:w="0" w:type="auto"/>
            <w:vAlign w:val="center"/>
            <w:hideMark/>
          </w:tcPr>
          <w:p w14:paraId="043AA17B"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58519318" w14:textId="77777777" w:rsidR="006D490D" w:rsidRPr="006D490D" w:rsidRDefault="006D490D" w:rsidP="006D490D">
            <w:pPr>
              <w:rPr>
                <w:rFonts w:ascii="Garamond" w:hAnsi="Garamond"/>
                <w:sz w:val="16"/>
                <w:szCs w:val="16"/>
              </w:rPr>
            </w:pPr>
            <w:r w:rsidRPr="006D490D">
              <w:rPr>
                <w:rFonts w:ascii="Garamond" w:hAnsi="Garamond"/>
                <w:sz w:val="16"/>
                <w:szCs w:val="16"/>
              </w:rPr>
              <w:t>Google/Alphabet co-founder</w:t>
            </w:r>
          </w:p>
        </w:tc>
        <w:tc>
          <w:tcPr>
            <w:tcW w:w="0" w:type="auto"/>
            <w:vAlign w:val="center"/>
            <w:hideMark/>
          </w:tcPr>
          <w:p w14:paraId="4C84EE63" w14:textId="77777777" w:rsidR="006D490D" w:rsidRPr="006D490D" w:rsidRDefault="006D490D" w:rsidP="006D490D">
            <w:pPr>
              <w:rPr>
                <w:rFonts w:ascii="Garamond" w:hAnsi="Garamond"/>
                <w:sz w:val="16"/>
                <w:szCs w:val="16"/>
              </w:rPr>
            </w:pPr>
            <w:r w:rsidRPr="006D490D">
              <w:rPr>
                <w:rFonts w:ascii="Garamond" w:hAnsi="Garamond"/>
                <w:sz w:val="16"/>
                <w:szCs w:val="16"/>
              </w:rPr>
              <w:t>53</w:t>
            </w:r>
          </w:p>
        </w:tc>
        <w:tc>
          <w:tcPr>
            <w:tcW w:w="0" w:type="auto"/>
            <w:vAlign w:val="center"/>
            <w:hideMark/>
          </w:tcPr>
          <w:p w14:paraId="22BA30AC" w14:textId="77777777" w:rsidR="006D490D" w:rsidRPr="006D490D" w:rsidRDefault="006D490D" w:rsidP="006D490D">
            <w:pPr>
              <w:rPr>
                <w:rFonts w:ascii="Garamond" w:hAnsi="Garamond"/>
                <w:sz w:val="16"/>
                <w:szCs w:val="16"/>
              </w:rPr>
            </w:pPr>
            <w:r w:rsidRPr="006D490D">
              <w:rPr>
                <w:rFonts w:ascii="Garamond" w:hAnsi="Garamond"/>
                <w:sz w:val="16"/>
                <w:szCs w:val="16"/>
              </w:rPr>
              <w:t>California</w:t>
            </w:r>
          </w:p>
        </w:tc>
        <w:tc>
          <w:tcPr>
            <w:tcW w:w="1215" w:type="dxa"/>
            <w:vAlign w:val="center"/>
            <w:hideMark/>
          </w:tcPr>
          <w:p w14:paraId="5BE9EEC1" w14:textId="77777777" w:rsidR="006D490D" w:rsidRPr="006D490D" w:rsidRDefault="006D490D" w:rsidP="006D490D">
            <w:pPr>
              <w:rPr>
                <w:rFonts w:ascii="Garamond" w:hAnsi="Garamond"/>
                <w:sz w:val="16"/>
                <w:szCs w:val="16"/>
              </w:rPr>
            </w:pPr>
            <w:r w:rsidRPr="006D490D">
              <w:rPr>
                <w:rFonts w:ascii="Garamond" w:hAnsi="Garamond"/>
                <w:sz w:val="16"/>
                <w:szCs w:val="16"/>
              </w:rPr>
              <w:t>Low-moderate (dinners, possible travel)</w:t>
            </w:r>
          </w:p>
        </w:tc>
      </w:tr>
      <w:tr w:rsidR="006D490D" w:rsidRPr="006D490D" w14:paraId="6E77DA35" w14:textId="77777777" w:rsidTr="00AC5DB3">
        <w:trPr>
          <w:tblCellSpacing w:w="15" w:type="dxa"/>
        </w:trPr>
        <w:tc>
          <w:tcPr>
            <w:tcW w:w="0" w:type="auto"/>
            <w:vAlign w:val="center"/>
            <w:hideMark/>
          </w:tcPr>
          <w:p w14:paraId="205C5607" w14:textId="77777777" w:rsidR="006D490D" w:rsidRPr="006D490D" w:rsidRDefault="006D490D" w:rsidP="006D490D">
            <w:pPr>
              <w:rPr>
                <w:rFonts w:ascii="Garamond" w:hAnsi="Garamond"/>
                <w:sz w:val="16"/>
                <w:szCs w:val="16"/>
              </w:rPr>
            </w:pPr>
            <w:r w:rsidRPr="006D490D">
              <w:rPr>
                <w:rFonts w:ascii="Garamond" w:hAnsi="Garamond"/>
                <w:sz w:val="16"/>
                <w:szCs w:val="16"/>
              </w:rPr>
              <w:t>Jeff Bezos</w:t>
            </w:r>
          </w:p>
        </w:tc>
        <w:tc>
          <w:tcPr>
            <w:tcW w:w="0" w:type="auto"/>
            <w:vAlign w:val="center"/>
            <w:hideMark/>
          </w:tcPr>
          <w:p w14:paraId="115D0A63" w14:textId="77777777" w:rsidR="006D490D" w:rsidRPr="006D490D" w:rsidRDefault="006D490D" w:rsidP="006D490D">
            <w:pPr>
              <w:rPr>
                <w:rFonts w:ascii="Garamond" w:hAnsi="Garamond"/>
                <w:sz w:val="16"/>
                <w:szCs w:val="16"/>
              </w:rPr>
            </w:pPr>
            <w:r w:rsidRPr="006D490D">
              <w:rPr>
                <w:rFonts w:ascii="Garamond" w:hAnsi="Garamond"/>
                <w:sz w:val="16"/>
                <w:szCs w:val="16"/>
              </w:rPr>
              <w:t>~$220–240 billion</w:t>
            </w:r>
          </w:p>
        </w:tc>
        <w:tc>
          <w:tcPr>
            <w:tcW w:w="0" w:type="auto"/>
            <w:vAlign w:val="center"/>
            <w:hideMark/>
          </w:tcPr>
          <w:p w14:paraId="39642226" w14:textId="77777777" w:rsidR="006D490D" w:rsidRPr="006D490D" w:rsidRDefault="006D490D" w:rsidP="006D490D">
            <w:pPr>
              <w:rPr>
                <w:rFonts w:ascii="Garamond" w:hAnsi="Garamond"/>
                <w:sz w:val="16"/>
                <w:szCs w:val="16"/>
              </w:rPr>
            </w:pPr>
            <w:r w:rsidRPr="006D490D">
              <w:rPr>
                <w:rFonts w:ascii="Garamond" w:hAnsi="Garamond"/>
                <w:sz w:val="16"/>
                <w:szCs w:val="16"/>
              </w:rPr>
              <w:t>~355,000,000–387,000,000% more</w:t>
            </w:r>
          </w:p>
        </w:tc>
        <w:tc>
          <w:tcPr>
            <w:tcW w:w="0" w:type="auto"/>
            <w:vAlign w:val="center"/>
            <w:hideMark/>
          </w:tcPr>
          <w:p w14:paraId="517EEFC2" w14:textId="77777777" w:rsidR="006D490D" w:rsidRPr="006D490D" w:rsidRDefault="006D490D" w:rsidP="006D490D">
            <w:pPr>
              <w:rPr>
                <w:rFonts w:ascii="Garamond" w:hAnsi="Garamond"/>
                <w:sz w:val="16"/>
                <w:szCs w:val="16"/>
              </w:rPr>
            </w:pPr>
            <w:r w:rsidRPr="006D490D">
              <w:rPr>
                <w:rFonts w:ascii="Garamond" w:hAnsi="Garamond"/>
                <w:sz w:val="16"/>
                <w:szCs w:val="16"/>
              </w:rPr>
              <w:t>None</w:t>
            </w:r>
          </w:p>
        </w:tc>
        <w:tc>
          <w:tcPr>
            <w:tcW w:w="0" w:type="auto"/>
            <w:vAlign w:val="center"/>
            <w:hideMark/>
          </w:tcPr>
          <w:p w14:paraId="0DC0CB28"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383E83AA" w14:textId="77777777" w:rsidR="006D490D" w:rsidRPr="006D490D" w:rsidRDefault="006D490D" w:rsidP="006D490D">
            <w:pPr>
              <w:rPr>
                <w:rFonts w:ascii="Garamond" w:hAnsi="Garamond"/>
                <w:sz w:val="16"/>
                <w:szCs w:val="16"/>
              </w:rPr>
            </w:pPr>
            <w:r w:rsidRPr="006D490D">
              <w:rPr>
                <w:rFonts w:ascii="Garamond" w:hAnsi="Garamond"/>
                <w:sz w:val="16"/>
                <w:szCs w:val="16"/>
              </w:rPr>
              <w:t>Amazon (former), Blue Origin</w:t>
            </w:r>
          </w:p>
        </w:tc>
        <w:tc>
          <w:tcPr>
            <w:tcW w:w="0" w:type="auto"/>
            <w:vAlign w:val="center"/>
            <w:hideMark/>
          </w:tcPr>
          <w:p w14:paraId="514DEB32" w14:textId="77777777" w:rsidR="006D490D" w:rsidRPr="006D490D" w:rsidRDefault="006D490D" w:rsidP="006D490D">
            <w:pPr>
              <w:rPr>
                <w:rFonts w:ascii="Garamond" w:hAnsi="Garamond"/>
                <w:sz w:val="16"/>
                <w:szCs w:val="16"/>
              </w:rPr>
            </w:pPr>
            <w:r w:rsidRPr="006D490D">
              <w:rPr>
                <w:rFonts w:ascii="Garamond" w:hAnsi="Garamond"/>
                <w:sz w:val="16"/>
                <w:szCs w:val="16"/>
              </w:rPr>
              <w:t>62</w:t>
            </w:r>
          </w:p>
        </w:tc>
        <w:tc>
          <w:tcPr>
            <w:tcW w:w="0" w:type="auto"/>
            <w:vAlign w:val="center"/>
            <w:hideMark/>
          </w:tcPr>
          <w:p w14:paraId="3544C038" w14:textId="77777777" w:rsidR="006D490D" w:rsidRPr="006D490D" w:rsidRDefault="006D490D" w:rsidP="006D490D">
            <w:pPr>
              <w:rPr>
                <w:rFonts w:ascii="Garamond" w:hAnsi="Garamond"/>
                <w:sz w:val="16"/>
                <w:szCs w:val="16"/>
              </w:rPr>
            </w:pPr>
            <w:r w:rsidRPr="006D490D">
              <w:rPr>
                <w:rFonts w:ascii="Garamond" w:hAnsi="Garamond"/>
                <w:sz w:val="16"/>
                <w:szCs w:val="16"/>
              </w:rPr>
              <w:t>Florida/Washington</w:t>
            </w:r>
          </w:p>
        </w:tc>
        <w:tc>
          <w:tcPr>
            <w:tcW w:w="1215" w:type="dxa"/>
            <w:vAlign w:val="center"/>
            <w:hideMark/>
          </w:tcPr>
          <w:p w14:paraId="298F0321" w14:textId="77777777" w:rsidR="006D490D" w:rsidRPr="006D490D" w:rsidRDefault="006D490D" w:rsidP="006D490D">
            <w:pPr>
              <w:rPr>
                <w:rFonts w:ascii="Garamond" w:hAnsi="Garamond"/>
                <w:sz w:val="16"/>
                <w:szCs w:val="16"/>
              </w:rPr>
            </w:pPr>
            <w:r w:rsidRPr="006D490D">
              <w:rPr>
                <w:rFonts w:ascii="Garamond" w:hAnsi="Garamond"/>
                <w:sz w:val="16"/>
                <w:szCs w:val="16"/>
              </w:rPr>
              <w:t>Low-moderate (cc'd emails, networks)</w:t>
            </w:r>
          </w:p>
        </w:tc>
      </w:tr>
      <w:tr w:rsidR="006D490D" w:rsidRPr="006D490D" w14:paraId="2473FA31" w14:textId="77777777" w:rsidTr="00AC5DB3">
        <w:trPr>
          <w:tblCellSpacing w:w="15" w:type="dxa"/>
        </w:trPr>
        <w:tc>
          <w:tcPr>
            <w:tcW w:w="0" w:type="auto"/>
            <w:vAlign w:val="center"/>
            <w:hideMark/>
          </w:tcPr>
          <w:p w14:paraId="06FB1F90" w14:textId="77777777" w:rsidR="006D490D" w:rsidRPr="006D490D" w:rsidRDefault="006D490D" w:rsidP="006D490D">
            <w:pPr>
              <w:rPr>
                <w:rFonts w:ascii="Garamond" w:hAnsi="Garamond"/>
                <w:sz w:val="16"/>
                <w:szCs w:val="16"/>
              </w:rPr>
            </w:pPr>
            <w:r w:rsidRPr="006D490D">
              <w:rPr>
                <w:rFonts w:ascii="Garamond" w:hAnsi="Garamond"/>
                <w:sz w:val="16"/>
                <w:szCs w:val="16"/>
              </w:rPr>
              <w:t>Mark Zuckerberg</w:t>
            </w:r>
          </w:p>
        </w:tc>
        <w:tc>
          <w:tcPr>
            <w:tcW w:w="0" w:type="auto"/>
            <w:vAlign w:val="center"/>
            <w:hideMark/>
          </w:tcPr>
          <w:p w14:paraId="6AF697F9" w14:textId="77777777" w:rsidR="006D490D" w:rsidRPr="006D490D" w:rsidRDefault="006D490D" w:rsidP="006D490D">
            <w:pPr>
              <w:rPr>
                <w:rFonts w:ascii="Garamond" w:hAnsi="Garamond"/>
                <w:sz w:val="16"/>
                <w:szCs w:val="16"/>
              </w:rPr>
            </w:pPr>
            <w:r w:rsidRPr="006D490D">
              <w:rPr>
                <w:rFonts w:ascii="Garamond" w:hAnsi="Garamond"/>
                <w:sz w:val="16"/>
                <w:szCs w:val="16"/>
              </w:rPr>
              <w:t>~$200–220 billion</w:t>
            </w:r>
          </w:p>
        </w:tc>
        <w:tc>
          <w:tcPr>
            <w:tcW w:w="0" w:type="auto"/>
            <w:vAlign w:val="center"/>
            <w:hideMark/>
          </w:tcPr>
          <w:p w14:paraId="1131224C" w14:textId="77777777" w:rsidR="006D490D" w:rsidRPr="006D490D" w:rsidRDefault="006D490D" w:rsidP="006D490D">
            <w:pPr>
              <w:rPr>
                <w:rFonts w:ascii="Garamond" w:hAnsi="Garamond"/>
                <w:sz w:val="16"/>
                <w:szCs w:val="16"/>
              </w:rPr>
            </w:pPr>
            <w:r w:rsidRPr="006D490D">
              <w:rPr>
                <w:rFonts w:ascii="Garamond" w:hAnsi="Garamond"/>
                <w:sz w:val="16"/>
                <w:szCs w:val="16"/>
              </w:rPr>
              <w:t>~322,000,000–355,000,000% more</w:t>
            </w:r>
          </w:p>
        </w:tc>
        <w:tc>
          <w:tcPr>
            <w:tcW w:w="0" w:type="auto"/>
            <w:vAlign w:val="center"/>
            <w:hideMark/>
          </w:tcPr>
          <w:p w14:paraId="24FD7462" w14:textId="77777777" w:rsidR="006D490D" w:rsidRPr="006D490D" w:rsidRDefault="006D490D" w:rsidP="006D490D">
            <w:pPr>
              <w:rPr>
                <w:rFonts w:ascii="Garamond" w:hAnsi="Garamond"/>
                <w:sz w:val="16"/>
                <w:szCs w:val="16"/>
              </w:rPr>
            </w:pPr>
            <w:r w:rsidRPr="006D490D">
              <w:rPr>
                <w:rFonts w:ascii="Garamond" w:hAnsi="Garamond"/>
                <w:sz w:val="16"/>
                <w:szCs w:val="16"/>
              </w:rPr>
              <w:t>Jewish (raised)</w:t>
            </w:r>
          </w:p>
        </w:tc>
        <w:tc>
          <w:tcPr>
            <w:tcW w:w="0" w:type="auto"/>
            <w:vAlign w:val="center"/>
            <w:hideMark/>
          </w:tcPr>
          <w:p w14:paraId="2A66A4FA"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3ED3C856" w14:textId="77777777" w:rsidR="006D490D" w:rsidRPr="006D490D" w:rsidRDefault="006D490D" w:rsidP="006D490D">
            <w:pPr>
              <w:rPr>
                <w:rFonts w:ascii="Garamond" w:hAnsi="Garamond"/>
                <w:sz w:val="16"/>
                <w:szCs w:val="16"/>
              </w:rPr>
            </w:pPr>
            <w:r w:rsidRPr="006D490D">
              <w:rPr>
                <w:rFonts w:ascii="Garamond" w:hAnsi="Garamond"/>
                <w:sz w:val="16"/>
                <w:szCs w:val="16"/>
              </w:rPr>
              <w:t>Meta/Facebook founder</w:t>
            </w:r>
          </w:p>
        </w:tc>
        <w:tc>
          <w:tcPr>
            <w:tcW w:w="0" w:type="auto"/>
            <w:vAlign w:val="center"/>
            <w:hideMark/>
          </w:tcPr>
          <w:p w14:paraId="5DB969F3" w14:textId="77777777" w:rsidR="006D490D" w:rsidRPr="006D490D" w:rsidRDefault="006D490D" w:rsidP="006D490D">
            <w:pPr>
              <w:rPr>
                <w:rFonts w:ascii="Garamond" w:hAnsi="Garamond"/>
                <w:sz w:val="16"/>
                <w:szCs w:val="16"/>
              </w:rPr>
            </w:pPr>
            <w:r w:rsidRPr="006D490D">
              <w:rPr>
                <w:rFonts w:ascii="Garamond" w:hAnsi="Garamond"/>
                <w:sz w:val="16"/>
                <w:szCs w:val="16"/>
              </w:rPr>
              <w:t>41</w:t>
            </w:r>
          </w:p>
        </w:tc>
        <w:tc>
          <w:tcPr>
            <w:tcW w:w="0" w:type="auto"/>
            <w:vAlign w:val="center"/>
            <w:hideMark/>
          </w:tcPr>
          <w:p w14:paraId="2D227FE5" w14:textId="77777777" w:rsidR="006D490D" w:rsidRPr="006D490D" w:rsidRDefault="006D490D" w:rsidP="006D490D">
            <w:pPr>
              <w:rPr>
                <w:rFonts w:ascii="Garamond" w:hAnsi="Garamond"/>
                <w:sz w:val="16"/>
                <w:szCs w:val="16"/>
              </w:rPr>
            </w:pPr>
            <w:r w:rsidRPr="006D490D">
              <w:rPr>
                <w:rFonts w:ascii="Garamond" w:hAnsi="Garamond"/>
                <w:sz w:val="16"/>
                <w:szCs w:val="16"/>
              </w:rPr>
              <w:t>California</w:t>
            </w:r>
          </w:p>
        </w:tc>
        <w:tc>
          <w:tcPr>
            <w:tcW w:w="1215" w:type="dxa"/>
            <w:vAlign w:val="center"/>
            <w:hideMark/>
          </w:tcPr>
          <w:p w14:paraId="1F914E42" w14:textId="77777777" w:rsidR="006D490D" w:rsidRPr="006D490D" w:rsidRDefault="006D490D" w:rsidP="006D490D">
            <w:pPr>
              <w:rPr>
                <w:rFonts w:ascii="Garamond" w:hAnsi="Garamond"/>
                <w:sz w:val="16"/>
                <w:szCs w:val="16"/>
              </w:rPr>
            </w:pPr>
            <w:r w:rsidRPr="006D490D">
              <w:rPr>
                <w:rFonts w:ascii="Garamond" w:hAnsi="Garamond"/>
                <w:sz w:val="16"/>
                <w:szCs w:val="16"/>
              </w:rPr>
              <w:t>Low (broader tech email chains)</w:t>
            </w:r>
          </w:p>
        </w:tc>
      </w:tr>
      <w:tr w:rsidR="006D490D" w:rsidRPr="006D490D" w14:paraId="023A9369" w14:textId="77777777" w:rsidTr="00AC5DB3">
        <w:trPr>
          <w:tblCellSpacing w:w="15" w:type="dxa"/>
        </w:trPr>
        <w:tc>
          <w:tcPr>
            <w:tcW w:w="0" w:type="auto"/>
            <w:vAlign w:val="center"/>
            <w:hideMark/>
          </w:tcPr>
          <w:p w14:paraId="1051F6D5" w14:textId="77777777" w:rsidR="006D490D" w:rsidRPr="006D490D" w:rsidRDefault="006D490D" w:rsidP="006D490D">
            <w:pPr>
              <w:rPr>
                <w:rFonts w:ascii="Garamond" w:hAnsi="Garamond"/>
                <w:sz w:val="16"/>
                <w:szCs w:val="16"/>
              </w:rPr>
            </w:pPr>
            <w:r w:rsidRPr="006D490D">
              <w:rPr>
                <w:rFonts w:ascii="Garamond" w:hAnsi="Garamond"/>
                <w:sz w:val="16"/>
                <w:szCs w:val="16"/>
              </w:rPr>
              <w:t>Richard Branson</w:t>
            </w:r>
          </w:p>
        </w:tc>
        <w:tc>
          <w:tcPr>
            <w:tcW w:w="0" w:type="auto"/>
            <w:vAlign w:val="center"/>
            <w:hideMark/>
          </w:tcPr>
          <w:p w14:paraId="3376F25E" w14:textId="77777777" w:rsidR="006D490D" w:rsidRPr="006D490D" w:rsidRDefault="006D490D" w:rsidP="006D490D">
            <w:pPr>
              <w:rPr>
                <w:rFonts w:ascii="Garamond" w:hAnsi="Garamond"/>
                <w:sz w:val="16"/>
                <w:szCs w:val="16"/>
              </w:rPr>
            </w:pPr>
            <w:r w:rsidRPr="006D490D">
              <w:rPr>
                <w:rFonts w:ascii="Garamond" w:hAnsi="Garamond"/>
                <w:sz w:val="16"/>
                <w:szCs w:val="16"/>
              </w:rPr>
              <w:t>~$2.5–4 billion</w:t>
            </w:r>
          </w:p>
        </w:tc>
        <w:tc>
          <w:tcPr>
            <w:tcW w:w="0" w:type="auto"/>
            <w:vAlign w:val="center"/>
            <w:hideMark/>
          </w:tcPr>
          <w:p w14:paraId="753CC155" w14:textId="77777777" w:rsidR="006D490D" w:rsidRPr="006D490D" w:rsidRDefault="006D490D" w:rsidP="006D490D">
            <w:pPr>
              <w:rPr>
                <w:rFonts w:ascii="Garamond" w:hAnsi="Garamond"/>
                <w:sz w:val="16"/>
                <w:szCs w:val="16"/>
              </w:rPr>
            </w:pPr>
            <w:r w:rsidRPr="006D490D">
              <w:rPr>
                <w:rFonts w:ascii="Garamond" w:hAnsi="Garamond"/>
                <w:sz w:val="16"/>
                <w:szCs w:val="16"/>
              </w:rPr>
              <w:t>~4,000,000–6,400,000% more</w:t>
            </w:r>
          </w:p>
        </w:tc>
        <w:tc>
          <w:tcPr>
            <w:tcW w:w="0" w:type="auto"/>
            <w:vAlign w:val="center"/>
            <w:hideMark/>
          </w:tcPr>
          <w:p w14:paraId="36D1DB22" w14:textId="77777777" w:rsidR="006D490D" w:rsidRPr="006D490D" w:rsidRDefault="006D490D" w:rsidP="006D490D">
            <w:pPr>
              <w:rPr>
                <w:rFonts w:ascii="Garamond" w:hAnsi="Garamond"/>
                <w:sz w:val="16"/>
                <w:szCs w:val="16"/>
              </w:rPr>
            </w:pPr>
            <w:r w:rsidRPr="006D490D">
              <w:rPr>
                <w:rFonts w:ascii="Garamond" w:hAnsi="Garamond"/>
                <w:sz w:val="16"/>
                <w:szCs w:val="16"/>
              </w:rPr>
              <w:t>None</w:t>
            </w:r>
          </w:p>
        </w:tc>
        <w:tc>
          <w:tcPr>
            <w:tcW w:w="0" w:type="auto"/>
            <w:vAlign w:val="center"/>
            <w:hideMark/>
          </w:tcPr>
          <w:p w14:paraId="2BD06791" w14:textId="77777777" w:rsidR="006D490D" w:rsidRPr="006D490D" w:rsidRDefault="006D490D" w:rsidP="006D490D">
            <w:pPr>
              <w:rPr>
                <w:rFonts w:ascii="Garamond" w:hAnsi="Garamond"/>
                <w:sz w:val="16"/>
                <w:szCs w:val="16"/>
              </w:rPr>
            </w:pPr>
            <w:r w:rsidRPr="006D490D">
              <w:rPr>
                <w:rFonts w:ascii="Garamond" w:hAnsi="Garamond"/>
                <w:sz w:val="16"/>
                <w:szCs w:val="16"/>
              </w:rPr>
              <w:t>United Kingdom</w:t>
            </w:r>
          </w:p>
        </w:tc>
        <w:tc>
          <w:tcPr>
            <w:tcW w:w="0" w:type="auto"/>
            <w:vAlign w:val="center"/>
            <w:hideMark/>
          </w:tcPr>
          <w:p w14:paraId="7521F2B3" w14:textId="77777777" w:rsidR="006D490D" w:rsidRPr="006D490D" w:rsidRDefault="006D490D" w:rsidP="006D490D">
            <w:pPr>
              <w:rPr>
                <w:rFonts w:ascii="Garamond" w:hAnsi="Garamond"/>
                <w:sz w:val="16"/>
                <w:szCs w:val="16"/>
              </w:rPr>
            </w:pPr>
            <w:r w:rsidRPr="006D490D">
              <w:rPr>
                <w:rFonts w:ascii="Garamond" w:hAnsi="Garamond"/>
                <w:sz w:val="16"/>
                <w:szCs w:val="16"/>
              </w:rPr>
              <w:t>Virgin Group</w:t>
            </w:r>
          </w:p>
        </w:tc>
        <w:tc>
          <w:tcPr>
            <w:tcW w:w="0" w:type="auto"/>
            <w:vAlign w:val="center"/>
            <w:hideMark/>
          </w:tcPr>
          <w:p w14:paraId="3268B2BE" w14:textId="77777777" w:rsidR="006D490D" w:rsidRPr="006D490D" w:rsidRDefault="006D490D" w:rsidP="006D490D">
            <w:pPr>
              <w:rPr>
                <w:rFonts w:ascii="Garamond" w:hAnsi="Garamond"/>
                <w:sz w:val="16"/>
                <w:szCs w:val="16"/>
              </w:rPr>
            </w:pPr>
            <w:r w:rsidRPr="006D490D">
              <w:rPr>
                <w:rFonts w:ascii="Garamond" w:hAnsi="Garamond"/>
                <w:sz w:val="16"/>
                <w:szCs w:val="16"/>
              </w:rPr>
              <w:t>75</w:t>
            </w:r>
          </w:p>
        </w:tc>
        <w:tc>
          <w:tcPr>
            <w:tcW w:w="0" w:type="auto"/>
            <w:vAlign w:val="center"/>
            <w:hideMark/>
          </w:tcPr>
          <w:p w14:paraId="759DE448" w14:textId="77777777" w:rsidR="006D490D" w:rsidRPr="006D490D" w:rsidRDefault="006D490D" w:rsidP="006D490D">
            <w:pPr>
              <w:rPr>
                <w:rFonts w:ascii="Garamond" w:hAnsi="Garamond"/>
                <w:sz w:val="16"/>
                <w:szCs w:val="16"/>
              </w:rPr>
            </w:pPr>
            <w:r w:rsidRPr="006D490D">
              <w:rPr>
                <w:rFonts w:ascii="Garamond" w:hAnsi="Garamond"/>
                <w:sz w:val="16"/>
                <w:szCs w:val="16"/>
              </w:rPr>
              <w:t>British Virgin Islands</w:t>
            </w:r>
          </w:p>
        </w:tc>
        <w:tc>
          <w:tcPr>
            <w:tcW w:w="1215" w:type="dxa"/>
            <w:vAlign w:val="center"/>
            <w:hideMark/>
          </w:tcPr>
          <w:p w14:paraId="454BA660" w14:textId="77777777" w:rsidR="006D490D" w:rsidRPr="006D490D" w:rsidRDefault="006D490D" w:rsidP="006D490D">
            <w:pPr>
              <w:rPr>
                <w:rFonts w:ascii="Garamond" w:hAnsi="Garamond"/>
                <w:sz w:val="16"/>
                <w:szCs w:val="16"/>
              </w:rPr>
            </w:pPr>
            <w:r w:rsidRPr="006D490D">
              <w:rPr>
                <w:rFonts w:ascii="Garamond" w:hAnsi="Garamond"/>
                <w:sz w:val="16"/>
                <w:szCs w:val="16"/>
              </w:rPr>
              <w:t>Moderate (numerous post-2008 emails)</w:t>
            </w:r>
          </w:p>
        </w:tc>
      </w:tr>
      <w:tr w:rsidR="006D490D" w:rsidRPr="006D490D" w14:paraId="4D0A9913" w14:textId="77777777" w:rsidTr="00AC5DB3">
        <w:trPr>
          <w:tblCellSpacing w:w="15" w:type="dxa"/>
        </w:trPr>
        <w:tc>
          <w:tcPr>
            <w:tcW w:w="0" w:type="auto"/>
            <w:vAlign w:val="center"/>
            <w:hideMark/>
          </w:tcPr>
          <w:p w14:paraId="1C35D127" w14:textId="77777777" w:rsidR="006D490D" w:rsidRPr="006D490D" w:rsidRDefault="006D490D" w:rsidP="006D490D">
            <w:pPr>
              <w:rPr>
                <w:rFonts w:ascii="Garamond" w:hAnsi="Garamond"/>
                <w:sz w:val="16"/>
                <w:szCs w:val="16"/>
              </w:rPr>
            </w:pPr>
            <w:r w:rsidRPr="006D490D">
              <w:rPr>
                <w:rFonts w:ascii="Garamond" w:hAnsi="Garamond"/>
                <w:sz w:val="16"/>
                <w:szCs w:val="16"/>
              </w:rPr>
              <w:t>Mortimer Zuckerman</w:t>
            </w:r>
          </w:p>
        </w:tc>
        <w:tc>
          <w:tcPr>
            <w:tcW w:w="0" w:type="auto"/>
            <w:vAlign w:val="center"/>
            <w:hideMark/>
          </w:tcPr>
          <w:p w14:paraId="57A58CE0" w14:textId="77777777" w:rsidR="006D490D" w:rsidRPr="006D490D" w:rsidRDefault="006D490D" w:rsidP="006D490D">
            <w:pPr>
              <w:rPr>
                <w:rFonts w:ascii="Garamond" w:hAnsi="Garamond"/>
                <w:sz w:val="16"/>
                <w:szCs w:val="16"/>
              </w:rPr>
            </w:pPr>
            <w:r w:rsidRPr="006D490D">
              <w:rPr>
                <w:rFonts w:ascii="Garamond" w:hAnsi="Garamond"/>
                <w:sz w:val="16"/>
                <w:szCs w:val="16"/>
              </w:rPr>
              <w:t>~$2–3 billion</w:t>
            </w:r>
          </w:p>
        </w:tc>
        <w:tc>
          <w:tcPr>
            <w:tcW w:w="0" w:type="auto"/>
            <w:vAlign w:val="center"/>
            <w:hideMark/>
          </w:tcPr>
          <w:p w14:paraId="051A57B4" w14:textId="77777777" w:rsidR="006D490D" w:rsidRPr="006D490D" w:rsidRDefault="006D490D" w:rsidP="006D490D">
            <w:pPr>
              <w:rPr>
                <w:rFonts w:ascii="Garamond" w:hAnsi="Garamond"/>
                <w:sz w:val="16"/>
                <w:szCs w:val="16"/>
              </w:rPr>
            </w:pPr>
            <w:r w:rsidRPr="006D490D">
              <w:rPr>
                <w:rFonts w:ascii="Garamond" w:hAnsi="Garamond"/>
                <w:sz w:val="16"/>
                <w:szCs w:val="16"/>
              </w:rPr>
              <w:t>~3,200,000–4,800,000% more</w:t>
            </w:r>
          </w:p>
        </w:tc>
        <w:tc>
          <w:tcPr>
            <w:tcW w:w="0" w:type="auto"/>
            <w:vAlign w:val="center"/>
            <w:hideMark/>
          </w:tcPr>
          <w:p w14:paraId="5EA33E33"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37961201" w14:textId="77777777" w:rsidR="006D490D" w:rsidRPr="006D490D" w:rsidRDefault="006D490D" w:rsidP="006D490D">
            <w:pPr>
              <w:rPr>
                <w:rFonts w:ascii="Garamond" w:hAnsi="Garamond"/>
                <w:sz w:val="16"/>
                <w:szCs w:val="16"/>
              </w:rPr>
            </w:pPr>
            <w:r w:rsidRPr="006D490D">
              <w:rPr>
                <w:rFonts w:ascii="Garamond" w:hAnsi="Garamond"/>
                <w:sz w:val="16"/>
                <w:szCs w:val="16"/>
              </w:rPr>
              <w:t>United States/Canada</w:t>
            </w:r>
          </w:p>
        </w:tc>
        <w:tc>
          <w:tcPr>
            <w:tcW w:w="0" w:type="auto"/>
            <w:vAlign w:val="center"/>
            <w:hideMark/>
          </w:tcPr>
          <w:p w14:paraId="133D8449" w14:textId="77777777" w:rsidR="006D490D" w:rsidRPr="006D490D" w:rsidRDefault="006D490D" w:rsidP="006D490D">
            <w:pPr>
              <w:rPr>
                <w:rFonts w:ascii="Garamond" w:hAnsi="Garamond"/>
                <w:sz w:val="16"/>
                <w:szCs w:val="16"/>
              </w:rPr>
            </w:pPr>
            <w:r w:rsidRPr="006D490D">
              <w:rPr>
                <w:rFonts w:ascii="Garamond" w:hAnsi="Garamond"/>
                <w:sz w:val="16"/>
                <w:szCs w:val="16"/>
              </w:rPr>
              <w:t>Media (US News), real estate</w:t>
            </w:r>
          </w:p>
        </w:tc>
        <w:tc>
          <w:tcPr>
            <w:tcW w:w="0" w:type="auto"/>
            <w:vAlign w:val="center"/>
            <w:hideMark/>
          </w:tcPr>
          <w:p w14:paraId="3A08A8C8" w14:textId="77777777" w:rsidR="006D490D" w:rsidRPr="006D490D" w:rsidRDefault="006D490D" w:rsidP="006D490D">
            <w:pPr>
              <w:rPr>
                <w:rFonts w:ascii="Garamond" w:hAnsi="Garamond"/>
                <w:sz w:val="16"/>
                <w:szCs w:val="16"/>
              </w:rPr>
            </w:pPr>
            <w:r w:rsidRPr="006D490D">
              <w:rPr>
                <w:rFonts w:ascii="Garamond" w:hAnsi="Garamond"/>
                <w:sz w:val="16"/>
                <w:szCs w:val="16"/>
              </w:rPr>
              <w:t>89</w:t>
            </w:r>
          </w:p>
        </w:tc>
        <w:tc>
          <w:tcPr>
            <w:tcW w:w="0" w:type="auto"/>
            <w:vAlign w:val="center"/>
            <w:hideMark/>
          </w:tcPr>
          <w:p w14:paraId="793FC656" w14:textId="77777777" w:rsidR="006D490D" w:rsidRPr="006D490D" w:rsidRDefault="006D490D" w:rsidP="006D490D">
            <w:pPr>
              <w:rPr>
                <w:rFonts w:ascii="Garamond" w:hAnsi="Garamond"/>
                <w:sz w:val="16"/>
                <w:szCs w:val="16"/>
              </w:rPr>
            </w:pPr>
            <w:r w:rsidRPr="006D490D">
              <w:rPr>
                <w:rFonts w:ascii="Garamond" w:hAnsi="Garamond"/>
                <w:sz w:val="16"/>
                <w:szCs w:val="16"/>
              </w:rPr>
              <w:t>New York</w:t>
            </w:r>
          </w:p>
        </w:tc>
        <w:tc>
          <w:tcPr>
            <w:tcW w:w="1215" w:type="dxa"/>
            <w:vAlign w:val="center"/>
            <w:hideMark/>
          </w:tcPr>
          <w:p w14:paraId="1EA8CE99" w14:textId="77777777" w:rsidR="006D490D" w:rsidRPr="006D490D" w:rsidRDefault="006D490D" w:rsidP="006D490D">
            <w:pPr>
              <w:rPr>
                <w:rFonts w:ascii="Garamond" w:hAnsi="Garamond"/>
                <w:sz w:val="16"/>
                <w:szCs w:val="16"/>
              </w:rPr>
            </w:pPr>
            <w:r w:rsidRPr="006D490D">
              <w:rPr>
                <w:rFonts w:ascii="Garamond" w:hAnsi="Garamond"/>
                <w:sz w:val="16"/>
                <w:szCs w:val="16"/>
              </w:rPr>
              <w:t>Moderate (financial/client ties)</w:t>
            </w:r>
          </w:p>
        </w:tc>
      </w:tr>
      <w:tr w:rsidR="006D490D" w:rsidRPr="006D490D" w14:paraId="39FB5DC0" w14:textId="77777777" w:rsidTr="00AC5DB3">
        <w:trPr>
          <w:tblCellSpacing w:w="15" w:type="dxa"/>
        </w:trPr>
        <w:tc>
          <w:tcPr>
            <w:tcW w:w="0" w:type="auto"/>
            <w:vAlign w:val="center"/>
            <w:hideMark/>
          </w:tcPr>
          <w:p w14:paraId="2A9F5169" w14:textId="77777777" w:rsidR="006D490D" w:rsidRPr="006D490D" w:rsidRDefault="006D490D" w:rsidP="006D490D">
            <w:pPr>
              <w:rPr>
                <w:rFonts w:ascii="Garamond" w:hAnsi="Garamond"/>
                <w:sz w:val="16"/>
                <w:szCs w:val="16"/>
              </w:rPr>
            </w:pPr>
            <w:r w:rsidRPr="006D490D">
              <w:rPr>
                <w:rFonts w:ascii="Garamond" w:hAnsi="Garamond"/>
                <w:sz w:val="16"/>
                <w:szCs w:val="16"/>
              </w:rPr>
              <w:lastRenderedPageBreak/>
              <w:t>Tom Pritzker</w:t>
            </w:r>
          </w:p>
        </w:tc>
        <w:tc>
          <w:tcPr>
            <w:tcW w:w="0" w:type="auto"/>
            <w:vAlign w:val="center"/>
            <w:hideMark/>
          </w:tcPr>
          <w:p w14:paraId="3D02E503" w14:textId="77777777" w:rsidR="006D490D" w:rsidRPr="006D490D" w:rsidRDefault="006D490D" w:rsidP="006D490D">
            <w:pPr>
              <w:rPr>
                <w:rFonts w:ascii="Garamond" w:hAnsi="Garamond"/>
                <w:sz w:val="16"/>
                <w:szCs w:val="16"/>
              </w:rPr>
            </w:pPr>
            <w:r w:rsidRPr="006D490D">
              <w:rPr>
                <w:rFonts w:ascii="Garamond" w:hAnsi="Garamond"/>
                <w:sz w:val="16"/>
                <w:szCs w:val="16"/>
              </w:rPr>
              <w:t>~$3–5 billion</w:t>
            </w:r>
          </w:p>
        </w:tc>
        <w:tc>
          <w:tcPr>
            <w:tcW w:w="0" w:type="auto"/>
            <w:vAlign w:val="center"/>
            <w:hideMark/>
          </w:tcPr>
          <w:p w14:paraId="331882F3" w14:textId="77777777" w:rsidR="006D490D" w:rsidRPr="006D490D" w:rsidRDefault="006D490D" w:rsidP="006D490D">
            <w:pPr>
              <w:rPr>
                <w:rFonts w:ascii="Garamond" w:hAnsi="Garamond"/>
                <w:sz w:val="16"/>
                <w:szCs w:val="16"/>
              </w:rPr>
            </w:pPr>
            <w:r w:rsidRPr="006D490D">
              <w:rPr>
                <w:rFonts w:ascii="Garamond" w:hAnsi="Garamond"/>
                <w:sz w:val="16"/>
                <w:szCs w:val="16"/>
              </w:rPr>
              <w:t>~4,800,000–8,000,000% more</w:t>
            </w:r>
          </w:p>
        </w:tc>
        <w:tc>
          <w:tcPr>
            <w:tcW w:w="0" w:type="auto"/>
            <w:vAlign w:val="center"/>
            <w:hideMark/>
          </w:tcPr>
          <w:p w14:paraId="4E647C78"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0007D96B"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482C9ED5" w14:textId="77777777" w:rsidR="006D490D" w:rsidRPr="006D490D" w:rsidRDefault="006D490D" w:rsidP="006D490D">
            <w:pPr>
              <w:rPr>
                <w:rFonts w:ascii="Garamond" w:hAnsi="Garamond"/>
                <w:sz w:val="16"/>
                <w:szCs w:val="16"/>
              </w:rPr>
            </w:pPr>
            <w:r w:rsidRPr="006D490D">
              <w:rPr>
                <w:rFonts w:ascii="Garamond" w:hAnsi="Garamond"/>
                <w:sz w:val="16"/>
                <w:szCs w:val="16"/>
              </w:rPr>
              <w:t>Hyatt Hotels heir, investments</w:t>
            </w:r>
          </w:p>
        </w:tc>
        <w:tc>
          <w:tcPr>
            <w:tcW w:w="0" w:type="auto"/>
            <w:vAlign w:val="center"/>
            <w:hideMark/>
          </w:tcPr>
          <w:p w14:paraId="72D63DB9" w14:textId="77777777" w:rsidR="006D490D" w:rsidRPr="006D490D" w:rsidRDefault="006D490D" w:rsidP="006D490D">
            <w:pPr>
              <w:rPr>
                <w:rFonts w:ascii="Garamond" w:hAnsi="Garamond"/>
                <w:sz w:val="16"/>
                <w:szCs w:val="16"/>
              </w:rPr>
            </w:pPr>
            <w:r w:rsidRPr="006D490D">
              <w:rPr>
                <w:rFonts w:ascii="Garamond" w:hAnsi="Garamond"/>
                <w:sz w:val="16"/>
                <w:szCs w:val="16"/>
              </w:rPr>
              <w:t>75</w:t>
            </w:r>
          </w:p>
        </w:tc>
        <w:tc>
          <w:tcPr>
            <w:tcW w:w="0" w:type="auto"/>
            <w:vAlign w:val="center"/>
            <w:hideMark/>
          </w:tcPr>
          <w:p w14:paraId="200AE2B6" w14:textId="77777777" w:rsidR="006D490D" w:rsidRPr="006D490D" w:rsidRDefault="006D490D" w:rsidP="006D490D">
            <w:pPr>
              <w:rPr>
                <w:rFonts w:ascii="Garamond" w:hAnsi="Garamond"/>
                <w:sz w:val="16"/>
                <w:szCs w:val="16"/>
              </w:rPr>
            </w:pPr>
            <w:r w:rsidRPr="006D490D">
              <w:rPr>
                <w:rFonts w:ascii="Garamond" w:hAnsi="Garamond"/>
                <w:sz w:val="16"/>
                <w:szCs w:val="16"/>
              </w:rPr>
              <w:t>Illinois</w:t>
            </w:r>
          </w:p>
        </w:tc>
        <w:tc>
          <w:tcPr>
            <w:tcW w:w="1215" w:type="dxa"/>
            <w:vAlign w:val="center"/>
            <w:hideMark/>
          </w:tcPr>
          <w:p w14:paraId="5CA8275F" w14:textId="77777777" w:rsidR="006D490D" w:rsidRPr="006D490D" w:rsidRDefault="006D490D" w:rsidP="006D490D">
            <w:pPr>
              <w:rPr>
                <w:rFonts w:ascii="Garamond" w:hAnsi="Garamond"/>
                <w:sz w:val="16"/>
                <w:szCs w:val="16"/>
              </w:rPr>
            </w:pPr>
            <w:r w:rsidRPr="006D490D">
              <w:rPr>
                <w:rFonts w:ascii="Garamond" w:hAnsi="Garamond"/>
                <w:sz w:val="16"/>
                <w:szCs w:val="16"/>
              </w:rPr>
              <w:t>Moderate (ongoing correspondence)</w:t>
            </w:r>
          </w:p>
        </w:tc>
      </w:tr>
      <w:tr w:rsidR="006D490D" w:rsidRPr="006D490D" w14:paraId="502E4C14" w14:textId="77777777" w:rsidTr="00AC5DB3">
        <w:trPr>
          <w:tblCellSpacing w:w="15" w:type="dxa"/>
        </w:trPr>
        <w:tc>
          <w:tcPr>
            <w:tcW w:w="0" w:type="auto"/>
            <w:vAlign w:val="center"/>
            <w:hideMark/>
          </w:tcPr>
          <w:p w14:paraId="7B485A59" w14:textId="77777777" w:rsidR="006D490D" w:rsidRPr="006D490D" w:rsidRDefault="006D490D" w:rsidP="006D490D">
            <w:pPr>
              <w:rPr>
                <w:rFonts w:ascii="Garamond" w:hAnsi="Garamond"/>
                <w:sz w:val="16"/>
                <w:szCs w:val="16"/>
              </w:rPr>
            </w:pPr>
            <w:r w:rsidRPr="006D490D">
              <w:rPr>
                <w:rFonts w:ascii="Garamond" w:hAnsi="Garamond"/>
                <w:sz w:val="16"/>
                <w:szCs w:val="16"/>
              </w:rPr>
              <w:t>Ronald Perelman</w:t>
            </w:r>
          </w:p>
        </w:tc>
        <w:tc>
          <w:tcPr>
            <w:tcW w:w="0" w:type="auto"/>
            <w:vAlign w:val="center"/>
            <w:hideMark/>
          </w:tcPr>
          <w:p w14:paraId="21BF131A" w14:textId="77777777" w:rsidR="006D490D" w:rsidRPr="006D490D" w:rsidRDefault="006D490D" w:rsidP="006D490D">
            <w:pPr>
              <w:rPr>
                <w:rFonts w:ascii="Garamond" w:hAnsi="Garamond"/>
                <w:sz w:val="16"/>
                <w:szCs w:val="16"/>
              </w:rPr>
            </w:pPr>
            <w:r w:rsidRPr="006D490D">
              <w:rPr>
                <w:rFonts w:ascii="Garamond" w:hAnsi="Garamond"/>
                <w:sz w:val="16"/>
                <w:szCs w:val="16"/>
              </w:rPr>
              <w:t>~$1–2 billion</w:t>
            </w:r>
          </w:p>
        </w:tc>
        <w:tc>
          <w:tcPr>
            <w:tcW w:w="0" w:type="auto"/>
            <w:vAlign w:val="center"/>
            <w:hideMark/>
          </w:tcPr>
          <w:p w14:paraId="3A4C8F35" w14:textId="77777777" w:rsidR="006D490D" w:rsidRPr="006D490D" w:rsidRDefault="006D490D" w:rsidP="006D490D">
            <w:pPr>
              <w:rPr>
                <w:rFonts w:ascii="Garamond" w:hAnsi="Garamond"/>
                <w:sz w:val="16"/>
                <w:szCs w:val="16"/>
              </w:rPr>
            </w:pPr>
            <w:r w:rsidRPr="006D490D">
              <w:rPr>
                <w:rFonts w:ascii="Garamond" w:hAnsi="Garamond"/>
                <w:sz w:val="16"/>
                <w:szCs w:val="16"/>
              </w:rPr>
              <w:t>~1,600,000–3,200,000% more</w:t>
            </w:r>
          </w:p>
        </w:tc>
        <w:tc>
          <w:tcPr>
            <w:tcW w:w="0" w:type="auto"/>
            <w:vAlign w:val="center"/>
            <w:hideMark/>
          </w:tcPr>
          <w:p w14:paraId="261EB807"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03869ADF" w14:textId="77777777" w:rsidR="006D490D" w:rsidRPr="006D490D" w:rsidRDefault="006D490D" w:rsidP="006D490D">
            <w:pPr>
              <w:rPr>
                <w:rFonts w:ascii="Garamond" w:hAnsi="Garamond"/>
                <w:sz w:val="16"/>
                <w:szCs w:val="16"/>
              </w:rPr>
            </w:pPr>
            <w:r w:rsidRPr="006D490D">
              <w:rPr>
                <w:rFonts w:ascii="Garamond" w:hAnsi="Garamond"/>
                <w:sz w:val="16"/>
                <w:szCs w:val="16"/>
              </w:rPr>
              <w:t>United States</w:t>
            </w:r>
          </w:p>
        </w:tc>
        <w:tc>
          <w:tcPr>
            <w:tcW w:w="0" w:type="auto"/>
            <w:vAlign w:val="center"/>
            <w:hideMark/>
          </w:tcPr>
          <w:p w14:paraId="5DF00493" w14:textId="77777777" w:rsidR="006D490D" w:rsidRPr="006D490D" w:rsidRDefault="006D490D" w:rsidP="006D490D">
            <w:pPr>
              <w:rPr>
                <w:rFonts w:ascii="Garamond" w:hAnsi="Garamond"/>
                <w:sz w:val="16"/>
                <w:szCs w:val="16"/>
              </w:rPr>
            </w:pPr>
            <w:r w:rsidRPr="006D490D">
              <w:rPr>
                <w:rFonts w:ascii="Garamond" w:hAnsi="Garamond"/>
                <w:sz w:val="16"/>
                <w:szCs w:val="16"/>
              </w:rPr>
              <w:t>Revlon (former), investments</w:t>
            </w:r>
          </w:p>
        </w:tc>
        <w:tc>
          <w:tcPr>
            <w:tcW w:w="0" w:type="auto"/>
            <w:vAlign w:val="center"/>
            <w:hideMark/>
          </w:tcPr>
          <w:p w14:paraId="5BEC51A5" w14:textId="77777777" w:rsidR="006D490D" w:rsidRPr="006D490D" w:rsidRDefault="006D490D" w:rsidP="006D490D">
            <w:pPr>
              <w:rPr>
                <w:rFonts w:ascii="Garamond" w:hAnsi="Garamond"/>
                <w:sz w:val="16"/>
                <w:szCs w:val="16"/>
              </w:rPr>
            </w:pPr>
            <w:r w:rsidRPr="006D490D">
              <w:rPr>
                <w:rFonts w:ascii="Garamond" w:hAnsi="Garamond"/>
                <w:sz w:val="16"/>
                <w:szCs w:val="16"/>
              </w:rPr>
              <w:t>83</w:t>
            </w:r>
          </w:p>
        </w:tc>
        <w:tc>
          <w:tcPr>
            <w:tcW w:w="0" w:type="auto"/>
            <w:vAlign w:val="center"/>
            <w:hideMark/>
          </w:tcPr>
          <w:p w14:paraId="14050368" w14:textId="77777777" w:rsidR="006D490D" w:rsidRPr="006D490D" w:rsidRDefault="006D490D" w:rsidP="006D490D">
            <w:pPr>
              <w:rPr>
                <w:rFonts w:ascii="Garamond" w:hAnsi="Garamond"/>
                <w:sz w:val="16"/>
                <w:szCs w:val="16"/>
              </w:rPr>
            </w:pPr>
            <w:r w:rsidRPr="006D490D">
              <w:rPr>
                <w:rFonts w:ascii="Garamond" w:hAnsi="Garamond"/>
                <w:sz w:val="16"/>
                <w:szCs w:val="16"/>
              </w:rPr>
              <w:t>New York</w:t>
            </w:r>
          </w:p>
        </w:tc>
        <w:tc>
          <w:tcPr>
            <w:tcW w:w="1215" w:type="dxa"/>
            <w:vAlign w:val="center"/>
            <w:hideMark/>
          </w:tcPr>
          <w:p w14:paraId="1F6065CE" w14:textId="77777777" w:rsidR="006D490D" w:rsidRPr="006D490D" w:rsidRDefault="006D490D" w:rsidP="006D490D">
            <w:pPr>
              <w:rPr>
                <w:rFonts w:ascii="Garamond" w:hAnsi="Garamond"/>
                <w:sz w:val="16"/>
                <w:szCs w:val="16"/>
              </w:rPr>
            </w:pPr>
            <w:r w:rsidRPr="006D490D">
              <w:rPr>
                <w:rFonts w:ascii="Garamond" w:hAnsi="Garamond"/>
                <w:sz w:val="16"/>
                <w:szCs w:val="16"/>
              </w:rPr>
              <w:t>Low-moderate (black book, events)</w:t>
            </w:r>
          </w:p>
        </w:tc>
      </w:tr>
      <w:tr w:rsidR="006D490D" w:rsidRPr="006D490D" w14:paraId="3B79845E" w14:textId="77777777" w:rsidTr="00AC5DB3">
        <w:trPr>
          <w:tblCellSpacing w:w="15" w:type="dxa"/>
        </w:trPr>
        <w:tc>
          <w:tcPr>
            <w:tcW w:w="0" w:type="auto"/>
            <w:vAlign w:val="center"/>
            <w:hideMark/>
          </w:tcPr>
          <w:p w14:paraId="1B29769B" w14:textId="77777777" w:rsidR="006D490D" w:rsidRPr="006D490D" w:rsidRDefault="006D490D" w:rsidP="006D490D">
            <w:pPr>
              <w:rPr>
                <w:rFonts w:ascii="Garamond" w:hAnsi="Garamond"/>
                <w:sz w:val="16"/>
                <w:szCs w:val="16"/>
              </w:rPr>
            </w:pPr>
            <w:r w:rsidRPr="006D490D">
              <w:rPr>
                <w:rFonts w:ascii="Garamond" w:hAnsi="Garamond"/>
                <w:sz w:val="16"/>
                <w:szCs w:val="16"/>
              </w:rPr>
              <w:t>Ariane de Rothschild</w:t>
            </w:r>
          </w:p>
        </w:tc>
        <w:tc>
          <w:tcPr>
            <w:tcW w:w="0" w:type="auto"/>
            <w:vAlign w:val="center"/>
            <w:hideMark/>
          </w:tcPr>
          <w:p w14:paraId="20B7DBE5" w14:textId="77777777" w:rsidR="006D490D" w:rsidRPr="006D490D" w:rsidRDefault="006D490D" w:rsidP="006D490D">
            <w:pPr>
              <w:rPr>
                <w:rFonts w:ascii="Garamond" w:hAnsi="Garamond"/>
                <w:sz w:val="16"/>
                <w:szCs w:val="16"/>
              </w:rPr>
            </w:pPr>
            <w:r w:rsidRPr="006D490D">
              <w:rPr>
                <w:rFonts w:ascii="Garamond" w:hAnsi="Garamond"/>
                <w:sz w:val="16"/>
                <w:szCs w:val="16"/>
              </w:rPr>
              <w:t>~$1–2 billion (family/CEO)</w:t>
            </w:r>
          </w:p>
        </w:tc>
        <w:tc>
          <w:tcPr>
            <w:tcW w:w="0" w:type="auto"/>
            <w:vAlign w:val="center"/>
            <w:hideMark/>
          </w:tcPr>
          <w:p w14:paraId="487BB3E3" w14:textId="77777777" w:rsidR="006D490D" w:rsidRPr="006D490D" w:rsidRDefault="006D490D" w:rsidP="006D490D">
            <w:pPr>
              <w:rPr>
                <w:rFonts w:ascii="Garamond" w:hAnsi="Garamond"/>
                <w:sz w:val="16"/>
                <w:szCs w:val="16"/>
              </w:rPr>
            </w:pPr>
            <w:r w:rsidRPr="006D490D">
              <w:rPr>
                <w:rFonts w:ascii="Garamond" w:hAnsi="Garamond"/>
                <w:sz w:val="16"/>
                <w:szCs w:val="16"/>
              </w:rPr>
              <w:t>~1,600,000–3,200,000% more</w:t>
            </w:r>
          </w:p>
        </w:tc>
        <w:tc>
          <w:tcPr>
            <w:tcW w:w="0" w:type="auto"/>
            <w:vAlign w:val="center"/>
            <w:hideMark/>
          </w:tcPr>
          <w:p w14:paraId="4CB0E12F" w14:textId="77777777" w:rsidR="006D490D" w:rsidRPr="006D490D" w:rsidRDefault="006D490D" w:rsidP="006D490D">
            <w:pPr>
              <w:rPr>
                <w:rFonts w:ascii="Garamond" w:hAnsi="Garamond"/>
                <w:sz w:val="16"/>
                <w:szCs w:val="16"/>
              </w:rPr>
            </w:pPr>
            <w:r w:rsidRPr="006D490D">
              <w:rPr>
                <w:rFonts w:ascii="Garamond" w:hAnsi="Garamond"/>
                <w:sz w:val="16"/>
                <w:szCs w:val="16"/>
              </w:rPr>
              <w:t>Jewish</w:t>
            </w:r>
          </w:p>
        </w:tc>
        <w:tc>
          <w:tcPr>
            <w:tcW w:w="0" w:type="auto"/>
            <w:vAlign w:val="center"/>
            <w:hideMark/>
          </w:tcPr>
          <w:p w14:paraId="38BB9A1F" w14:textId="77777777" w:rsidR="006D490D" w:rsidRPr="006D490D" w:rsidRDefault="006D490D" w:rsidP="006D490D">
            <w:pPr>
              <w:rPr>
                <w:rFonts w:ascii="Garamond" w:hAnsi="Garamond"/>
                <w:sz w:val="16"/>
                <w:szCs w:val="16"/>
              </w:rPr>
            </w:pPr>
            <w:r w:rsidRPr="006D490D">
              <w:rPr>
                <w:rFonts w:ascii="Garamond" w:hAnsi="Garamond"/>
                <w:sz w:val="16"/>
                <w:szCs w:val="16"/>
              </w:rPr>
              <w:t>France/Switzerland</w:t>
            </w:r>
          </w:p>
        </w:tc>
        <w:tc>
          <w:tcPr>
            <w:tcW w:w="0" w:type="auto"/>
            <w:vAlign w:val="center"/>
            <w:hideMark/>
          </w:tcPr>
          <w:p w14:paraId="10146D22" w14:textId="77777777" w:rsidR="006D490D" w:rsidRPr="006D490D" w:rsidRDefault="006D490D" w:rsidP="006D490D">
            <w:pPr>
              <w:rPr>
                <w:rFonts w:ascii="Garamond" w:hAnsi="Garamond"/>
                <w:sz w:val="16"/>
                <w:szCs w:val="16"/>
              </w:rPr>
            </w:pPr>
            <w:r w:rsidRPr="006D490D">
              <w:rPr>
                <w:rFonts w:ascii="Garamond" w:hAnsi="Garamond"/>
                <w:sz w:val="16"/>
                <w:szCs w:val="16"/>
              </w:rPr>
              <w:t>Edmond de Rothschild Group CEO</w:t>
            </w:r>
          </w:p>
        </w:tc>
        <w:tc>
          <w:tcPr>
            <w:tcW w:w="0" w:type="auto"/>
            <w:vAlign w:val="center"/>
            <w:hideMark/>
          </w:tcPr>
          <w:p w14:paraId="7AAB6AF8" w14:textId="77777777" w:rsidR="006D490D" w:rsidRPr="006D490D" w:rsidRDefault="006D490D" w:rsidP="006D490D">
            <w:pPr>
              <w:rPr>
                <w:rFonts w:ascii="Garamond" w:hAnsi="Garamond"/>
                <w:sz w:val="16"/>
                <w:szCs w:val="16"/>
              </w:rPr>
            </w:pPr>
            <w:r w:rsidRPr="006D490D">
              <w:rPr>
                <w:rFonts w:ascii="Garamond" w:hAnsi="Garamond"/>
                <w:sz w:val="16"/>
                <w:szCs w:val="16"/>
              </w:rPr>
              <w:t>60</w:t>
            </w:r>
          </w:p>
        </w:tc>
        <w:tc>
          <w:tcPr>
            <w:tcW w:w="0" w:type="auto"/>
            <w:vAlign w:val="center"/>
            <w:hideMark/>
          </w:tcPr>
          <w:p w14:paraId="1D33A016" w14:textId="77777777" w:rsidR="006D490D" w:rsidRPr="006D490D" w:rsidRDefault="006D490D" w:rsidP="006D490D">
            <w:pPr>
              <w:rPr>
                <w:rFonts w:ascii="Garamond" w:hAnsi="Garamond"/>
                <w:sz w:val="16"/>
                <w:szCs w:val="16"/>
              </w:rPr>
            </w:pPr>
            <w:r w:rsidRPr="006D490D">
              <w:rPr>
                <w:rFonts w:ascii="Garamond" w:hAnsi="Garamond"/>
                <w:sz w:val="16"/>
                <w:szCs w:val="16"/>
              </w:rPr>
              <w:t>Switzerland</w:t>
            </w:r>
          </w:p>
        </w:tc>
        <w:tc>
          <w:tcPr>
            <w:tcW w:w="1215" w:type="dxa"/>
            <w:vAlign w:val="center"/>
            <w:hideMark/>
          </w:tcPr>
          <w:p w14:paraId="6091265C" w14:textId="77777777" w:rsidR="006D490D" w:rsidRPr="006D490D" w:rsidRDefault="006D490D" w:rsidP="006D490D">
            <w:pPr>
              <w:rPr>
                <w:rFonts w:ascii="Garamond" w:hAnsi="Garamond"/>
                <w:sz w:val="16"/>
                <w:szCs w:val="16"/>
              </w:rPr>
            </w:pPr>
            <w:r w:rsidRPr="006D490D">
              <w:rPr>
                <w:rFonts w:ascii="Garamond" w:hAnsi="Garamond"/>
                <w:sz w:val="16"/>
                <w:szCs w:val="16"/>
              </w:rPr>
              <w:t>Moderate (introductions, banking)</w:t>
            </w:r>
          </w:p>
        </w:tc>
      </w:tr>
    </w:tbl>
    <w:p w14:paraId="34A5C1F3" w14:textId="741761F5" w:rsidR="0006612F" w:rsidRPr="00904897" w:rsidRDefault="0006612F" w:rsidP="00563D07">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2BB7060C" w14:textId="0ABDF67D" w:rsidR="000526AA" w:rsidRPr="00904897" w:rsidRDefault="00B77169" w:rsidP="000526AA">
      <w:pPr>
        <w:pStyle w:val="Heading1"/>
        <w:rPr>
          <w:rFonts w:ascii="Garamond" w:hAnsi="Garamond"/>
        </w:rPr>
      </w:pPr>
      <w:bookmarkStart w:id="3" w:name="_Toc222085809"/>
      <w:r w:rsidRPr="00904897">
        <w:rPr>
          <w:rFonts w:ascii="Garamond" w:hAnsi="Garamond"/>
        </w:rPr>
        <w:lastRenderedPageBreak/>
        <w:t>INCARNATION</w:t>
      </w:r>
      <w:r w:rsidR="000526AA" w:rsidRPr="00904897">
        <w:rPr>
          <w:rFonts w:ascii="Garamond" w:hAnsi="Garamond"/>
        </w:rPr>
        <w:t xml:space="preserve"> 2</w:t>
      </w:r>
      <w:r w:rsidRPr="00904897">
        <w:rPr>
          <w:rFonts w:ascii="Garamond" w:hAnsi="Garamond"/>
        </w:rPr>
        <w:t>: Levant (</w:t>
      </w:r>
      <w:r w:rsidR="007F22B3" w:rsidRPr="00904897">
        <w:rPr>
          <w:rFonts w:ascii="Garamond" w:hAnsi="Garamond"/>
        </w:rPr>
        <w:t>early</w:t>
      </w:r>
      <w:r w:rsidRPr="00904897">
        <w:rPr>
          <w:rFonts w:ascii="Garamond" w:hAnsi="Garamond"/>
        </w:rPr>
        <w:t xml:space="preserve"> Bronze Age, </w:t>
      </w:r>
      <w:r w:rsidR="007F22B3" w:rsidRPr="00904897">
        <w:rPr>
          <w:rFonts w:ascii="Garamond" w:hAnsi="Garamond"/>
        </w:rPr>
        <w:t>3452</w:t>
      </w:r>
      <w:r w:rsidRPr="00904897">
        <w:rPr>
          <w:rFonts w:ascii="Garamond" w:hAnsi="Garamond"/>
        </w:rPr>
        <w:t xml:space="preserve"> BCE, a Canaanite Hill City)</w:t>
      </w:r>
      <w:bookmarkEnd w:id="3"/>
      <w:r w:rsidR="000526AA" w:rsidRPr="00904897">
        <w:rPr>
          <w:rFonts w:ascii="Garamond" w:hAnsi="Garamond"/>
        </w:rPr>
        <w:t xml:space="preserve"> </w:t>
      </w:r>
    </w:p>
    <w:p w14:paraId="7A5853A6" w14:textId="77777777" w:rsidR="00090046" w:rsidRPr="00904897" w:rsidRDefault="003A1461" w:rsidP="00090046">
      <w:pPr>
        <w:rPr>
          <w:rFonts w:ascii="Garamond" w:hAnsi="Garamond"/>
        </w:rPr>
      </w:pPr>
      <w:r w:rsidRPr="00904897">
        <w:rPr>
          <w:rFonts w:ascii="Garamond" w:hAnsi="Garamond"/>
        </w:rPr>
        <w:pict w14:anchorId="295CB863">
          <v:rect id="_x0000_i1043" style="width:0;height:1.5pt" o:hralign="center" o:hrstd="t" o:hr="t" fillcolor="#a0a0a0" stroked="f"/>
        </w:pict>
      </w:r>
    </w:p>
    <w:p w14:paraId="19C5BF75" w14:textId="77777777" w:rsidR="00E36B08" w:rsidRPr="00E36B08" w:rsidRDefault="00E36B08" w:rsidP="00E36B08">
      <w:pPr>
        <w:rPr>
          <w:rFonts w:ascii="Garamond" w:hAnsi="Garamond"/>
        </w:rPr>
      </w:pPr>
      <w:r w:rsidRPr="00E36B08">
        <w:rPr>
          <w:rFonts w:ascii="Garamond" w:hAnsi="Garamond"/>
        </w:rPr>
        <w:t>Stone ramparts rose above the hill city, holding back wind and dust but not hunger. The houses were built from mudbrick, their walls pale beneath a harsh sky. Olive trees clung to life on the surrounding slopes, their leaves dull and curled from months without rain.</w:t>
      </w:r>
    </w:p>
    <w:p w14:paraId="524EB65B" w14:textId="77777777" w:rsidR="00E36B08" w:rsidRPr="00E36B08" w:rsidRDefault="00E36B08" w:rsidP="00E36B08">
      <w:pPr>
        <w:rPr>
          <w:rFonts w:ascii="Garamond" w:hAnsi="Garamond"/>
        </w:rPr>
      </w:pPr>
      <w:r w:rsidRPr="00E36B08">
        <w:rPr>
          <w:rFonts w:ascii="Garamond" w:hAnsi="Garamond"/>
        </w:rPr>
        <w:t>At the center of the city stood the sanctuary.</w:t>
      </w:r>
    </w:p>
    <w:p w14:paraId="30B6AC82" w14:textId="77777777" w:rsidR="00E36B08" w:rsidRPr="00E36B08" w:rsidRDefault="00E36B08" w:rsidP="00E36B08">
      <w:pPr>
        <w:rPr>
          <w:rFonts w:ascii="Garamond" w:hAnsi="Garamond"/>
        </w:rPr>
      </w:pPr>
      <w:r w:rsidRPr="00E36B08">
        <w:rPr>
          <w:rFonts w:ascii="Garamond" w:hAnsi="Garamond"/>
        </w:rPr>
        <w:t xml:space="preserve">A bronze figure dominated its courtyard — taller than a man, crowned with the curved horns of a bull. Its arms stretched outward as if to receive something unseen. Smoke stained its surface black, the metal polished </w:t>
      </w:r>
      <w:proofErr w:type="gramStart"/>
      <w:r w:rsidRPr="00E36B08">
        <w:rPr>
          <w:rFonts w:ascii="Garamond" w:hAnsi="Garamond"/>
        </w:rPr>
        <w:t>smooth</w:t>
      </w:r>
      <w:proofErr w:type="gramEnd"/>
      <w:r w:rsidRPr="00E36B08">
        <w:rPr>
          <w:rFonts w:ascii="Garamond" w:hAnsi="Garamond"/>
        </w:rPr>
        <w:t xml:space="preserve"> by heat and years of ritual. At its base, an inscription carried only three consonants, hammered deep into the bronze:</w:t>
      </w:r>
    </w:p>
    <w:p w14:paraId="6B04BCD5" w14:textId="62611953" w:rsidR="00E36B08" w:rsidRPr="00E36B08" w:rsidRDefault="002F50F2" w:rsidP="00E36B08">
      <w:pPr>
        <w:rPr>
          <w:rFonts w:ascii="Garamond" w:hAnsi="Garamond"/>
        </w:rPr>
      </w:pPr>
      <w:proofErr w:type="spellStart"/>
      <w:r w:rsidRPr="00904897">
        <w:rPr>
          <w:rFonts w:ascii="Times New Roman" w:hAnsi="Times New Roman" w:cs="Times New Roman"/>
          <w:b/>
          <w:bCs/>
        </w:rPr>
        <w:t>מלך</w:t>
      </w:r>
      <w:proofErr w:type="spellEnd"/>
      <w:r w:rsidRPr="00904897">
        <w:rPr>
          <w:rFonts w:ascii="Garamond" w:hAnsi="Garamond"/>
          <w:b/>
          <w:bCs/>
        </w:rPr>
        <w:t>" (</w:t>
      </w:r>
      <w:proofErr w:type="spellStart"/>
      <w:r w:rsidRPr="00904897">
        <w:rPr>
          <w:rFonts w:ascii="Garamond" w:hAnsi="Garamond"/>
          <w:b/>
          <w:bCs/>
        </w:rPr>
        <w:t>mlk</w:t>
      </w:r>
      <w:proofErr w:type="spellEnd"/>
      <w:r w:rsidRPr="00904897">
        <w:rPr>
          <w:rFonts w:ascii="Garamond" w:hAnsi="Garamond"/>
          <w:b/>
          <w:bCs/>
        </w:rPr>
        <w:t>)</w:t>
      </w:r>
    </w:p>
    <w:p w14:paraId="2FCD2DC4" w14:textId="77777777" w:rsidR="00E36B08" w:rsidRPr="00E36B08" w:rsidRDefault="00E36B08" w:rsidP="00E36B08">
      <w:pPr>
        <w:rPr>
          <w:rFonts w:ascii="Garamond" w:hAnsi="Garamond"/>
        </w:rPr>
      </w:pPr>
      <w:r w:rsidRPr="00E36B08">
        <w:rPr>
          <w:rFonts w:ascii="Garamond" w:hAnsi="Garamond"/>
        </w:rPr>
        <w:t>No one agreed whether it named a god, a ritual, or something older than either.</w:t>
      </w:r>
    </w:p>
    <w:p w14:paraId="6D6191BD" w14:textId="77777777" w:rsidR="00E36B08" w:rsidRPr="00E36B08" w:rsidRDefault="00E36B08" w:rsidP="00E36B08">
      <w:pPr>
        <w:rPr>
          <w:rFonts w:ascii="Garamond" w:hAnsi="Garamond"/>
        </w:rPr>
      </w:pPr>
      <w:r w:rsidRPr="00E36B08">
        <w:rPr>
          <w:rFonts w:ascii="Garamond" w:hAnsi="Garamond"/>
        </w:rPr>
        <w:t>The drought had made the distinction less important.</w:t>
      </w:r>
    </w:p>
    <w:p w14:paraId="5321022F" w14:textId="77777777" w:rsidR="00E36B08" w:rsidRPr="00E36B08" w:rsidRDefault="00E36B08" w:rsidP="00E36B08">
      <w:pPr>
        <w:rPr>
          <w:rFonts w:ascii="Garamond" w:hAnsi="Garamond"/>
        </w:rPr>
      </w:pPr>
      <w:r w:rsidRPr="00E36B08">
        <w:rPr>
          <w:rFonts w:ascii="Garamond" w:hAnsi="Garamond"/>
        </w:rPr>
        <w:pict w14:anchorId="24794A41">
          <v:rect id="_x0000_i2121" style="width:0;height:1.5pt" o:hralign="center" o:hrstd="t" o:hr="t" fillcolor="#a0a0a0" stroked="f"/>
        </w:pict>
      </w:r>
    </w:p>
    <w:p w14:paraId="345DAF19" w14:textId="77777777" w:rsidR="00E36B08" w:rsidRPr="00E36B08" w:rsidRDefault="00E36B08" w:rsidP="00E36B08">
      <w:pPr>
        <w:rPr>
          <w:rFonts w:ascii="Garamond" w:hAnsi="Garamond"/>
        </w:rPr>
      </w:pPr>
      <w:r w:rsidRPr="00E36B08">
        <w:rPr>
          <w:rFonts w:ascii="Garamond" w:hAnsi="Garamond"/>
        </w:rPr>
        <w:t xml:space="preserve">He lived near the lower wall where the </w:t>
      </w:r>
      <w:proofErr w:type="gramStart"/>
      <w:r w:rsidRPr="00E36B08">
        <w:rPr>
          <w:rFonts w:ascii="Garamond" w:hAnsi="Garamond"/>
        </w:rPr>
        <w:t>metalworkers</w:t>
      </w:r>
      <w:proofErr w:type="gramEnd"/>
      <w:r w:rsidRPr="00E36B08">
        <w:rPr>
          <w:rFonts w:ascii="Garamond" w:hAnsi="Garamond"/>
        </w:rPr>
        <w:t xml:space="preserve"> kept their fires. His hands were steady, patient — shaped by heat and repetition. He preferred balance to ornament, function to display.</w:t>
      </w:r>
    </w:p>
    <w:p w14:paraId="09132CC0" w14:textId="77777777" w:rsidR="00E36B08" w:rsidRPr="00E36B08" w:rsidRDefault="00E36B08" w:rsidP="00E36B08">
      <w:pPr>
        <w:rPr>
          <w:rFonts w:ascii="Garamond" w:hAnsi="Garamond"/>
        </w:rPr>
      </w:pPr>
      <w:r w:rsidRPr="00E36B08">
        <w:rPr>
          <w:rFonts w:ascii="Garamond" w:hAnsi="Garamond"/>
        </w:rPr>
        <w:t>His wife watched him work, one hand resting protectively against the swell of her belly.</w:t>
      </w:r>
    </w:p>
    <w:p w14:paraId="3FA86CFC" w14:textId="77777777" w:rsidR="00E36B08" w:rsidRPr="00E36B08" w:rsidRDefault="00E36B08" w:rsidP="00E36B08">
      <w:pPr>
        <w:rPr>
          <w:rFonts w:ascii="Garamond" w:hAnsi="Garamond"/>
        </w:rPr>
      </w:pPr>
      <w:r w:rsidRPr="00E36B08">
        <w:rPr>
          <w:rFonts w:ascii="Garamond" w:hAnsi="Garamond"/>
        </w:rPr>
        <w:t xml:space="preserve">On a scrap of </w:t>
      </w:r>
      <w:proofErr w:type="gramStart"/>
      <w:r w:rsidRPr="00E36B08">
        <w:rPr>
          <w:rFonts w:ascii="Garamond" w:hAnsi="Garamond"/>
        </w:rPr>
        <w:t>bronze</w:t>
      </w:r>
      <w:proofErr w:type="gramEnd"/>
      <w:r w:rsidRPr="00E36B08">
        <w:rPr>
          <w:rFonts w:ascii="Garamond" w:hAnsi="Garamond"/>
        </w:rPr>
        <w:t xml:space="preserve"> he scratched a small design — five lines crossing at a center point.</w:t>
      </w:r>
    </w:p>
    <w:p w14:paraId="3B69D1F8" w14:textId="77777777" w:rsidR="00E36B08" w:rsidRPr="00E36B08" w:rsidRDefault="00E36B08" w:rsidP="00E36B08">
      <w:pPr>
        <w:rPr>
          <w:rFonts w:ascii="Garamond" w:hAnsi="Garamond"/>
        </w:rPr>
      </w:pPr>
      <w:r w:rsidRPr="00E36B08">
        <w:rPr>
          <w:rFonts w:ascii="Garamond" w:hAnsi="Garamond"/>
        </w:rPr>
        <w:t>She tilted her head. “What is it?”</w:t>
      </w:r>
    </w:p>
    <w:p w14:paraId="65A8E970" w14:textId="77777777" w:rsidR="00E36B08" w:rsidRPr="00E36B08" w:rsidRDefault="00E36B08" w:rsidP="00E36B08">
      <w:pPr>
        <w:rPr>
          <w:rFonts w:ascii="Garamond" w:hAnsi="Garamond"/>
        </w:rPr>
      </w:pPr>
      <w:r w:rsidRPr="00E36B08">
        <w:rPr>
          <w:rFonts w:ascii="Garamond" w:hAnsi="Garamond"/>
        </w:rPr>
        <w:t>“A balance mark,” he said.</w:t>
      </w:r>
    </w:p>
    <w:p w14:paraId="1C105F6E" w14:textId="77777777" w:rsidR="00E36B08" w:rsidRPr="00E36B08" w:rsidRDefault="00E36B08" w:rsidP="00E36B08">
      <w:pPr>
        <w:rPr>
          <w:rFonts w:ascii="Garamond" w:hAnsi="Garamond"/>
        </w:rPr>
      </w:pPr>
      <w:r w:rsidRPr="00E36B08">
        <w:rPr>
          <w:rFonts w:ascii="Garamond" w:hAnsi="Garamond"/>
        </w:rPr>
        <w:t>He placed small dates at each point, dividing them carefully, equal portions radiating outward.</w:t>
      </w:r>
    </w:p>
    <w:p w14:paraId="3B29CE76" w14:textId="77777777" w:rsidR="00E36B08" w:rsidRPr="00E36B08" w:rsidRDefault="00E36B08" w:rsidP="00E36B08">
      <w:pPr>
        <w:rPr>
          <w:rFonts w:ascii="Garamond" w:hAnsi="Garamond"/>
        </w:rPr>
      </w:pPr>
      <w:r w:rsidRPr="00E36B08">
        <w:rPr>
          <w:rFonts w:ascii="Garamond" w:hAnsi="Garamond"/>
        </w:rPr>
        <w:t>“Each house,” he said softly. “Each child. Each share.”</w:t>
      </w:r>
    </w:p>
    <w:p w14:paraId="4DE253FE" w14:textId="77777777" w:rsidR="00E36B08" w:rsidRPr="00E36B08" w:rsidRDefault="00E36B08" w:rsidP="00E36B08">
      <w:pPr>
        <w:rPr>
          <w:rFonts w:ascii="Garamond" w:hAnsi="Garamond"/>
        </w:rPr>
      </w:pPr>
      <w:r w:rsidRPr="00E36B08">
        <w:rPr>
          <w:rFonts w:ascii="Garamond" w:hAnsi="Garamond"/>
        </w:rPr>
        <w:t>She smiled faintly, though her eyes lingered on the symbol as if trying to remember something she had never learned.</w:t>
      </w:r>
    </w:p>
    <w:p w14:paraId="7EBD09EA" w14:textId="77777777" w:rsidR="00E36B08" w:rsidRPr="00E36B08" w:rsidRDefault="00E36B08" w:rsidP="00E36B08">
      <w:pPr>
        <w:rPr>
          <w:rFonts w:ascii="Garamond" w:hAnsi="Garamond"/>
        </w:rPr>
      </w:pPr>
      <w:r w:rsidRPr="00E36B08">
        <w:rPr>
          <w:rFonts w:ascii="Garamond" w:hAnsi="Garamond"/>
        </w:rPr>
        <w:t>From beyond the workshop walls came the steady pulse of temple drums.</w:t>
      </w:r>
    </w:p>
    <w:p w14:paraId="353263A0" w14:textId="77777777" w:rsidR="00E36B08" w:rsidRPr="00E36B08" w:rsidRDefault="00E36B08" w:rsidP="00E36B08">
      <w:pPr>
        <w:rPr>
          <w:rFonts w:ascii="Garamond" w:hAnsi="Garamond"/>
        </w:rPr>
      </w:pPr>
      <w:r w:rsidRPr="00E36B08">
        <w:rPr>
          <w:rFonts w:ascii="Garamond" w:hAnsi="Garamond"/>
        </w:rPr>
        <w:pict w14:anchorId="5C225E40">
          <v:rect id="_x0000_i2122" style="width:0;height:1.5pt" o:hralign="center" o:hrstd="t" o:hr="t" fillcolor="#a0a0a0" stroked="f"/>
        </w:pict>
      </w:r>
    </w:p>
    <w:p w14:paraId="6924B04A" w14:textId="77777777" w:rsidR="00E36B08" w:rsidRPr="00E36B08" w:rsidRDefault="00E36B08" w:rsidP="00E36B08">
      <w:pPr>
        <w:rPr>
          <w:rFonts w:ascii="Garamond" w:hAnsi="Garamond"/>
        </w:rPr>
      </w:pPr>
      <w:r w:rsidRPr="00E36B08">
        <w:rPr>
          <w:rFonts w:ascii="Garamond" w:hAnsi="Garamond"/>
        </w:rPr>
        <w:t>The priests gathered at dusk.</w:t>
      </w:r>
    </w:p>
    <w:p w14:paraId="3F8BE571" w14:textId="77777777" w:rsidR="00E36B08" w:rsidRPr="00E36B08" w:rsidRDefault="00E36B08" w:rsidP="00E36B08">
      <w:pPr>
        <w:rPr>
          <w:rFonts w:ascii="Garamond" w:hAnsi="Garamond"/>
        </w:rPr>
      </w:pPr>
      <w:r w:rsidRPr="00E36B08">
        <w:rPr>
          <w:rFonts w:ascii="Garamond" w:hAnsi="Garamond"/>
        </w:rPr>
        <w:t>Their leader spoke to the assembled families about failing crops and dry wells, about neighboring peoples watching for weakness. He spoke with calm authority, never raising his voice.</w:t>
      </w:r>
    </w:p>
    <w:p w14:paraId="74EE02BA" w14:textId="77777777" w:rsidR="00E36B08" w:rsidRPr="00E36B08" w:rsidRDefault="00E36B08" w:rsidP="00E36B08">
      <w:pPr>
        <w:rPr>
          <w:rFonts w:ascii="Garamond" w:hAnsi="Garamond"/>
        </w:rPr>
      </w:pPr>
      <w:r w:rsidRPr="00E36B08">
        <w:rPr>
          <w:rFonts w:ascii="Garamond" w:hAnsi="Garamond"/>
        </w:rPr>
        <w:lastRenderedPageBreak/>
        <w:t>He did not ask for sacrifice.</w:t>
      </w:r>
    </w:p>
    <w:p w14:paraId="69EBA23D" w14:textId="77777777" w:rsidR="00E36B08" w:rsidRPr="00E36B08" w:rsidRDefault="00E36B08" w:rsidP="00E36B08">
      <w:pPr>
        <w:rPr>
          <w:rFonts w:ascii="Garamond" w:hAnsi="Garamond"/>
        </w:rPr>
      </w:pPr>
      <w:r w:rsidRPr="00E36B08">
        <w:rPr>
          <w:rFonts w:ascii="Garamond" w:hAnsi="Garamond"/>
        </w:rPr>
        <w:t xml:space="preserve">He said only that the </w:t>
      </w:r>
      <w:proofErr w:type="spellStart"/>
      <w:r w:rsidRPr="00E36B08">
        <w:rPr>
          <w:rFonts w:ascii="Garamond" w:hAnsi="Garamond"/>
          <w:b/>
          <w:bCs/>
        </w:rPr>
        <w:t>mlk</w:t>
      </w:r>
      <w:proofErr w:type="spellEnd"/>
      <w:r w:rsidRPr="00E36B08">
        <w:rPr>
          <w:rFonts w:ascii="Garamond" w:hAnsi="Garamond"/>
        </w:rPr>
        <w:t xml:space="preserve"> must be made.</w:t>
      </w:r>
    </w:p>
    <w:p w14:paraId="0FBBE3FE" w14:textId="77777777" w:rsidR="00E36B08" w:rsidRPr="00E36B08" w:rsidRDefault="00E36B08" w:rsidP="00E36B08">
      <w:pPr>
        <w:rPr>
          <w:rFonts w:ascii="Garamond" w:hAnsi="Garamond"/>
        </w:rPr>
      </w:pPr>
      <w:r w:rsidRPr="00E36B08">
        <w:rPr>
          <w:rFonts w:ascii="Garamond" w:hAnsi="Garamond"/>
        </w:rPr>
        <w:t>The word hung in the air, deliberate and heavy. Some people lowered their eyes. Others looked relieved, as if the burden of deciding had been lifted from them.</w:t>
      </w:r>
    </w:p>
    <w:p w14:paraId="362634FB" w14:textId="77777777" w:rsidR="00E36B08" w:rsidRPr="00E36B08" w:rsidRDefault="00E36B08" w:rsidP="00E36B08">
      <w:pPr>
        <w:rPr>
          <w:rFonts w:ascii="Garamond" w:hAnsi="Garamond"/>
        </w:rPr>
      </w:pPr>
      <w:r w:rsidRPr="00E36B08">
        <w:rPr>
          <w:rFonts w:ascii="Garamond" w:hAnsi="Garamond"/>
        </w:rPr>
        <w:t>Before the bronze figure a small brazier burned, smoke curling between the horns.</w:t>
      </w:r>
    </w:p>
    <w:p w14:paraId="72CB5361" w14:textId="77777777" w:rsidR="00E36B08" w:rsidRPr="00E36B08" w:rsidRDefault="00E36B08" w:rsidP="00E36B08">
      <w:pPr>
        <w:rPr>
          <w:rFonts w:ascii="Garamond" w:hAnsi="Garamond"/>
        </w:rPr>
      </w:pPr>
      <w:r w:rsidRPr="00E36B08">
        <w:rPr>
          <w:rFonts w:ascii="Garamond" w:hAnsi="Garamond"/>
        </w:rPr>
        <w:pict w14:anchorId="2D86B7C2">
          <v:rect id="_x0000_i2123" style="width:0;height:1.5pt" o:hralign="center" o:hrstd="t" o:hr="t" fillcolor="#a0a0a0" stroked="f"/>
        </w:pict>
      </w:r>
    </w:p>
    <w:p w14:paraId="7D4A940A" w14:textId="77777777" w:rsidR="00E36B08" w:rsidRPr="00E36B08" w:rsidRDefault="00E36B08" w:rsidP="00E36B08">
      <w:pPr>
        <w:rPr>
          <w:rFonts w:ascii="Garamond" w:hAnsi="Garamond"/>
        </w:rPr>
      </w:pPr>
      <w:r w:rsidRPr="00E36B08">
        <w:rPr>
          <w:rFonts w:ascii="Garamond" w:hAnsi="Garamond"/>
        </w:rPr>
        <w:t>The child came during the night.</w:t>
      </w:r>
    </w:p>
    <w:p w14:paraId="311E41BD" w14:textId="77777777" w:rsidR="00E36B08" w:rsidRPr="00E36B08" w:rsidRDefault="00E36B08" w:rsidP="00E36B08">
      <w:pPr>
        <w:rPr>
          <w:rFonts w:ascii="Garamond" w:hAnsi="Garamond"/>
        </w:rPr>
      </w:pPr>
      <w:r w:rsidRPr="00E36B08">
        <w:rPr>
          <w:rFonts w:ascii="Garamond" w:hAnsi="Garamond"/>
        </w:rPr>
        <w:t>The birth was quieter than the old stories told by elders — midwives moved efficiently, oil lamps flickering against stone walls. Time had changed customs; fathers were sometimes allowed near now, no longer banished entirely from the room.</w:t>
      </w:r>
    </w:p>
    <w:p w14:paraId="70CCBE1C" w14:textId="77777777" w:rsidR="00E36B08" w:rsidRPr="00E36B08" w:rsidRDefault="00E36B08" w:rsidP="00E36B08">
      <w:pPr>
        <w:rPr>
          <w:rFonts w:ascii="Garamond" w:hAnsi="Garamond"/>
        </w:rPr>
      </w:pPr>
      <w:r w:rsidRPr="00E36B08">
        <w:rPr>
          <w:rFonts w:ascii="Garamond" w:hAnsi="Garamond"/>
        </w:rPr>
        <w:t>When the infant emerged crying, he cut the cord himself with a thin bronze blade.</w:t>
      </w:r>
    </w:p>
    <w:p w14:paraId="79A618D4" w14:textId="77777777" w:rsidR="00E36B08" w:rsidRPr="00E36B08" w:rsidRDefault="00E36B08" w:rsidP="00E36B08">
      <w:pPr>
        <w:rPr>
          <w:rFonts w:ascii="Garamond" w:hAnsi="Garamond"/>
        </w:rPr>
      </w:pPr>
      <w:r w:rsidRPr="00E36B08">
        <w:rPr>
          <w:rFonts w:ascii="Garamond" w:hAnsi="Garamond"/>
        </w:rPr>
        <w:t>A girl.</w:t>
      </w:r>
    </w:p>
    <w:p w14:paraId="74136324" w14:textId="77777777" w:rsidR="00E36B08" w:rsidRPr="00E36B08" w:rsidRDefault="00E36B08" w:rsidP="00E36B08">
      <w:pPr>
        <w:rPr>
          <w:rFonts w:ascii="Garamond" w:hAnsi="Garamond"/>
        </w:rPr>
      </w:pPr>
      <w:r w:rsidRPr="00E36B08">
        <w:rPr>
          <w:rFonts w:ascii="Garamond" w:hAnsi="Garamond"/>
        </w:rPr>
        <w:t>He held her against his chest and felt her heartbeat fluttering like a trapped bird.</w:t>
      </w:r>
    </w:p>
    <w:p w14:paraId="26CF4C19" w14:textId="77777777" w:rsidR="00E36B08" w:rsidRPr="00E36B08" w:rsidRDefault="00E36B08" w:rsidP="00E36B08">
      <w:pPr>
        <w:rPr>
          <w:rFonts w:ascii="Garamond" w:hAnsi="Garamond"/>
        </w:rPr>
      </w:pPr>
      <w:r w:rsidRPr="00E36B08">
        <w:rPr>
          <w:rFonts w:ascii="Garamond" w:hAnsi="Garamond"/>
        </w:rPr>
        <w:t>“One direction,” he whispered without knowing why the words mattered.</w:t>
      </w:r>
    </w:p>
    <w:p w14:paraId="79A723D6" w14:textId="77777777" w:rsidR="00E36B08" w:rsidRPr="00E36B08" w:rsidRDefault="00E36B08" w:rsidP="00E36B08">
      <w:pPr>
        <w:rPr>
          <w:rFonts w:ascii="Garamond" w:hAnsi="Garamond"/>
        </w:rPr>
      </w:pPr>
      <w:r w:rsidRPr="00E36B08">
        <w:rPr>
          <w:rFonts w:ascii="Garamond" w:hAnsi="Garamond"/>
        </w:rPr>
        <w:t>His wife smiled through exhaustion, her fingers brushing the child’s cheek.</w:t>
      </w:r>
    </w:p>
    <w:p w14:paraId="1C16B0E5" w14:textId="77777777" w:rsidR="00E36B08" w:rsidRPr="00E36B08" w:rsidRDefault="00E36B08" w:rsidP="00E36B08">
      <w:pPr>
        <w:rPr>
          <w:rFonts w:ascii="Garamond" w:hAnsi="Garamond"/>
        </w:rPr>
      </w:pPr>
      <w:r w:rsidRPr="00E36B08">
        <w:rPr>
          <w:rFonts w:ascii="Garamond" w:hAnsi="Garamond"/>
        </w:rPr>
        <w:t xml:space="preserve">Outside, temple </w:t>
      </w:r>
      <w:proofErr w:type="gramStart"/>
      <w:r w:rsidRPr="00E36B08">
        <w:rPr>
          <w:rFonts w:ascii="Garamond" w:hAnsi="Garamond"/>
        </w:rPr>
        <w:t>chanting</w:t>
      </w:r>
      <w:proofErr w:type="gramEnd"/>
      <w:r w:rsidRPr="00E36B08">
        <w:rPr>
          <w:rFonts w:ascii="Garamond" w:hAnsi="Garamond"/>
        </w:rPr>
        <w:t xml:space="preserve"> continued without pause.</w:t>
      </w:r>
    </w:p>
    <w:p w14:paraId="2D8D0740" w14:textId="77777777" w:rsidR="00E36B08" w:rsidRPr="00E36B08" w:rsidRDefault="00E36B08" w:rsidP="00E36B08">
      <w:pPr>
        <w:rPr>
          <w:rFonts w:ascii="Garamond" w:hAnsi="Garamond"/>
        </w:rPr>
      </w:pPr>
      <w:r w:rsidRPr="00E36B08">
        <w:rPr>
          <w:rFonts w:ascii="Garamond" w:hAnsi="Garamond"/>
        </w:rPr>
        <w:pict w14:anchorId="244466A5">
          <v:rect id="_x0000_i2124" style="width:0;height:1.5pt" o:hralign="center" o:hrstd="t" o:hr="t" fillcolor="#a0a0a0" stroked="f"/>
        </w:pict>
      </w:r>
    </w:p>
    <w:p w14:paraId="165BF5B9" w14:textId="77777777" w:rsidR="00E36B08" w:rsidRPr="00E36B08" w:rsidRDefault="00E36B08" w:rsidP="00E36B08">
      <w:pPr>
        <w:rPr>
          <w:rFonts w:ascii="Garamond" w:hAnsi="Garamond"/>
        </w:rPr>
      </w:pPr>
      <w:r w:rsidRPr="00E36B08">
        <w:rPr>
          <w:rFonts w:ascii="Garamond" w:hAnsi="Garamond"/>
        </w:rPr>
        <w:t>Days later, the procession formed.</w:t>
      </w:r>
    </w:p>
    <w:p w14:paraId="60EE7B05" w14:textId="77777777" w:rsidR="00E36B08" w:rsidRPr="00E36B08" w:rsidRDefault="00E36B08" w:rsidP="00E36B08">
      <w:pPr>
        <w:rPr>
          <w:rFonts w:ascii="Garamond" w:hAnsi="Garamond"/>
        </w:rPr>
      </w:pPr>
      <w:r w:rsidRPr="00E36B08">
        <w:rPr>
          <w:rFonts w:ascii="Garamond" w:hAnsi="Garamond"/>
        </w:rPr>
        <w:t>Drums echoed through the streets. Horn blasts rolled across the stone walls. Families moved toward the sanctuary in ordered lines, each carrying something wrapped or tethered.</w:t>
      </w:r>
    </w:p>
    <w:p w14:paraId="37F24D3A" w14:textId="77777777" w:rsidR="00E36B08" w:rsidRPr="00E36B08" w:rsidRDefault="00E36B08" w:rsidP="00E36B08">
      <w:pPr>
        <w:rPr>
          <w:rFonts w:ascii="Garamond" w:hAnsi="Garamond"/>
        </w:rPr>
      </w:pPr>
      <w:r w:rsidRPr="00E36B08">
        <w:rPr>
          <w:rFonts w:ascii="Garamond" w:hAnsi="Garamond"/>
        </w:rPr>
        <w:t>Some held lambs.</w:t>
      </w:r>
    </w:p>
    <w:p w14:paraId="65897ED0" w14:textId="77777777" w:rsidR="00E36B08" w:rsidRPr="00E36B08" w:rsidRDefault="00E36B08" w:rsidP="00E36B08">
      <w:pPr>
        <w:rPr>
          <w:rFonts w:ascii="Garamond" w:hAnsi="Garamond"/>
        </w:rPr>
      </w:pPr>
      <w:r w:rsidRPr="00E36B08">
        <w:rPr>
          <w:rFonts w:ascii="Garamond" w:hAnsi="Garamond"/>
        </w:rPr>
        <w:t>Others carried infants wrapped tightly in linen.</w:t>
      </w:r>
    </w:p>
    <w:p w14:paraId="66D2DC1C" w14:textId="77777777" w:rsidR="00E36B08" w:rsidRPr="00E36B08" w:rsidRDefault="00E36B08" w:rsidP="00E36B08">
      <w:pPr>
        <w:rPr>
          <w:rFonts w:ascii="Garamond" w:hAnsi="Garamond"/>
        </w:rPr>
      </w:pPr>
      <w:r w:rsidRPr="00E36B08">
        <w:rPr>
          <w:rFonts w:ascii="Garamond" w:hAnsi="Garamond"/>
        </w:rPr>
        <w:t>The ritual unfolded with controlled precision. Assistants fed the fires. The High Priest guided offerings toward heated bronze channels that sloped toward the flames below.</w:t>
      </w:r>
    </w:p>
    <w:p w14:paraId="42530340" w14:textId="77777777" w:rsidR="00E36B08" w:rsidRPr="00E36B08" w:rsidRDefault="00E36B08" w:rsidP="00E36B08">
      <w:pPr>
        <w:rPr>
          <w:rFonts w:ascii="Garamond" w:hAnsi="Garamond"/>
        </w:rPr>
      </w:pPr>
      <w:r w:rsidRPr="00E36B08">
        <w:rPr>
          <w:rFonts w:ascii="Garamond" w:hAnsi="Garamond"/>
        </w:rPr>
        <w:t>No one spoke clearly about what happened after that.</w:t>
      </w:r>
    </w:p>
    <w:p w14:paraId="05B0895E" w14:textId="77777777" w:rsidR="00E36B08" w:rsidRPr="00E36B08" w:rsidRDefault="00E36B08" w:rsidP="00E36B08">
      <w:pPr>
        <w:rPr>
          <w:rFonts w:ascii="Garamond" w:hAnsi="Garamond"/>
        </w:rPr>
      </w:pPr>
      <w:r w:rsidRPr="00E36B08">
        <w:rPr>
          <w:rFonts w:ascii="Garamond" w:hAnsi="Garamond"/>
        </w:rPr>
        <w:t>Smoke rose thick into the air. Chanting grew louder, swallowing individual voices. Parents trembled; some turned away, others stood rigid, eyes fixed forward as if refusing to see.</w:t>
      </w:r>
    </w:p>
    <w:p w14:paraId="609289D4" w14:textId="77777777" w:rsidR="00E36B08" w:rsidRPr="00E36B08" w:rsidRDefault="00E36B08" w:rsidP="00E36B08">
      <w:pPr>
        <w:rPr>
          <w:rFonts w:ascii="Garamond" w:hAnsi="Garamond"/>
        </w:rPr>
      </w:pPr>
      <w:r w:rsidRPr="00E36B08">
        <w:rPr>
          <w:rFonts w:ascii="Garamond" w:hAnsi="Garamond"/>
        </w:rPr>
        <w:t>He held his daughter tighter.</w:t>
      </w:r>
    </w:p>
    <w:p w14:paraId="70BE6A12" w14:textId="77777777" w:rsidR="00E36B08" w:rsidRPr="00E36B08" w:rsidRDefault="00E36B08" w:rsidP="00E36B08">
      <w:pPr>
        <w:rPr>
          <w:rFonts w:ascii="Garamond" w:hAnsi="Garamond"/>
        </w:rPr>
      </w:pPr>
      <w:r w:rsidRPr="00E36B08">
        <w:rPr>
          <w:rFonts w:ascii="Garamond" w:hAnsi="Garamond"/>
        </w:rPr>
        <w:t>The High Priest approached him and studied his hands — the burns and calluses of a metalworker.</w:t>
      </w:r>
    </w:p>
    <w:p w14:paraId="53F82F7F" w14:textId="77777777" w:rsidR="00E36B08" w:rsidRPr="00E36B08" w:rsidRDefault="00E36B08" w:rsidP="00E36B08">
      <w:pPr>
        <w:rPr>
          <w:rFonts w:ascii="Garamond" w:hAnsi="Garamond"/>
        </w:rPr>
      </w:pPr>
      <w:r w:rsidRPr="00E36B08">
        <w:rPr>
          <w:rFonts w:ascii="Garamond" w:hAnsi="Garamond"/>
        </w:rPr>
        <w:lastRenderedPageBreak/>
        <w:t>“You understand heat,” the priest said quietly. “You know what it does.”</w:t>
      </w:r>
    </w:p>
    <w:p w14:paraId="7342F7D2" w14:textId="77777777" w:rsidR="00E36B08" w:rsidRPr="00E36B08" w:rsidRDefault="00E36B08" w:rsidP="00E36B08">
      <w:pPr>
        <w:rPr>
          <w:rFonts w:ascii="Garamond" w:hAnsi="Garamond"/>
        </w:rPr>
      </w:pPr>
      <w:r w:rsidRPr="00E36B08">
        <w:rPr>
          <w:rFonts w:ascii="Garamond" w:hAnsi="Garamond"/>
        </w:rPr>
        <w:t>Purifies. Transforms. Secures favor.</w:t>
      </w:r>
    </w:p>
    <w:p w14:paraId="6B2A2793" w14:textId="77777777" w:rsidR="00E36B08" w:rsidRPr="00E36B08" w:rsidRDefault="00E36B08" w:rsidP="00E36B08">
      <w:pPr>
        <w:rPr>
          <w:rFonts w:ascii="Garamond" w:hAnsi="Garamond"/>
        </w:rPr>
      </w:pPr>
      <w:r w:rsidRPr="00E36B08">
        <w:rPr>
          <w:rFonts w:ascii="Garamond" w:hAnsi="Garamond"/>
        </w:rPr>
        <w:t xml:space="preserve">The bronze idol glowed faintly where firelight touched it. For </w:t>
      </w:r>
      <w:proofErr w:type="gramStart"/>
      <w:r w:rsidRPr="00E36B08">
        <w:rPr>
          <w:rFonts w:ascii="Garamond" w:hAnsi="Garamond"/>
        </w:rPr>
        <w:t>a brief moment</w:t>
      </w:r>
      <w:proofErr w:type="gramEnd"/>
      <w:r w:rsidRPr="00E36B08">
        <w:rPr>
          <w:rFonts w:ascii="Garamond" w:hAnsi="Garamond"/>
        </w:rPr>
        <w:t xml:space="preserve"> he thought he saw something older inside it — bone, horn, the shape of another world buried beneath memory.</w:t>
      </w:r>
    </w:p>
    <w:p w14:paraId="4B3D2F02" w14:textId="77777777" w:rsidR="00E36B08" w:rsidRPr="00E36B08" w:rsidRDefault="00E36B08" w:rsidP="00E36B08">
      <w:pPr>
        <w:rPr>
          <w:rFonts w:ascii="Garamond" w:hAnsi="Garamond"/>
        </w:rPr>
      </w:pPr>
      <w:r w:rsidRPr="00E36B08">
        <w:rPr>
          <w:rFonts w:ascii="Garamond" w:hAnsi="Garamond"/>
        </w:rPr>
        <w:t>Beneath the child’s wrappings, a small bronze pendant caught the light. Five lines crossed at its center.</w:t>
      </w:r>
    </w:p>
    <w:p w14:paraId="05413C44" w14:textId="77777777" w:rsidR="00E36B08" w:rsidRPr="00E36B08" w:rsidRDefault="00E36B08" w:rsidP="00E36B08">
      <w:pPr>
        <w:rPr>
          <w:rFonts w:ascii="Garamond" w:hAnsi="Garamond"/>
        </w:rPr>
      </w:pPr>
      <w:r w:rsidRPr="00E36B08">
        <w:rPr>
          <w:rFonts w:ascii="Garamond" w:hAnsi="Garamond"/>
        </w:rPr>
        <w:t>The priest noticed.</w:t>
      </w:r>
    </w:p>
    <w:p w14:paraId="32B1BCB1" w14:textId="77777777" w:rsidR="00E36B08" w:rsidRPr="00E36B08" w:rsidRDefault="00E36B08" w:rsidP="00E36B08">
      <w:pPr>
        <w:rPr>
          <w:rFonts w:ascii="Garamond" w:hAnsi="Garamond"/>
        </w:rPr>
      </w:pPr>
      <w:r w:rsidRPr="00E36B08">
        <w:rPr>
          <w:rFonts w:ascii="Garamond" w:hAnsi="Garamond"/>
        </w:rPr>
        <w:t>“What mark is this?”</w:t>
      </w:r>
    </w:p>
    <w:p w14:paraId="67A0B0C9" w14:textId="77777777" w:rsidR="00E36B08" w:rsidRPr="00E36B08" w:rsidRDefault="00E36B08" w:rsidP="00E36B08">
      <w:pPr>
        <w:rPr>
          <w:rFonts w:ascii="Garamond" w:hAnsi="Garamond"/>
        </w:rPr>
      </w:pPr>
      <w:r w:rsidRPr="00E36B08">
        <w:rPr>
          <w:rFonts w:ascii="Garamond" w:hAnsi="Garamond"/>
        </w:rPr>
        <w:t>“Balance,” he answered.</w:t>
      </w:r>
    </w:p>
    <w:p w14:paraId="1AAAEABC" w14:textId="77777777" w:rsidR="00E36B08" w:rsidRPr="00E36B08" w:rsidRDefault="00E36B08" w:rsidP="00E36B08">
      <w:pPr>
        <w:rPr>
          <w:rFonts w:ascii="Garamond" w:hAnsi="Garamond"/>
        </w:rPr>
      </w:pPr>
      <w:r w:rsidRPr="00E36B08">
        <w:rPr>
          <w:rFonts w:ascii="Garamond" w:hAnsi="Garamond"/>
        </w:rPr>
        <w:t>The priest’s expression did not change.</w:t>
      </w:r>
    </w:p>
    <w:p w14:paraId="29FBEE5D" w14:textId="77777777" w:rsidR="00E36B08" w:rsidRPr="00E36B08" w:rsidRDefault="00E36B08" w:rsidP="00E36B08">
      <w:pPr>
        <w:rPr>
          <w:rFonts w:ascii="Garamond" w:hAnsi="Garamond"/>
        </w:rPr>
      </w:pPr>
      <w:r w:rsidRPr="00E36B08">
        <w:rPr>
          <w:rFonts w:ascii="Garamond" w:hAnsi="Garamond"/>
        </w:rPr>
        <w:t>“There is no balance,” he said, “without offering.”</w:t>
      </w:r>
    </w:p>
    <w:p w14:paraId="40F424E0" w14:textId="77777777" w:rsidR="00E36B08" w:rsidRPr="00E36B08" w:rsidRDefault="00E36B08" w:rsidP="00E36B08">
      <w:pPr>
        <w:rPr>
          <w:rFonts w:ascii="Garamond" w:hAnsi="Garamond"/>
        </w:rPr>
      </w:pPr>
      <w:r w:rsidRPr="00E36B08">
        <w:rPr>
          <w:rFonts w:ascii="Garamond" w:hAnsi="Garamond"/>
        </w:rPr>
        <w:pict w14:anchorId="6F228142">
          <v:rect id="_x0000_i2125" style="width:0;height:1.5pt" o:hralign="center" o:hrstd="t" o:hr="t" fillcolor="#a0a0a0" stroked="f"/>
        </w:pict>
      </w:r>
    </w:p>
    <w:p w14:paraId="71377CF7" w14:textId="77777777" w:rsidR="00E36B08" w:rsidRPr="00E36B08" w:rsidRDefault="00E36B08" w:rsidP="00E36B08">
      <w:pPr>
        <w:rPr>
          <w:rFonts w:ascii="Garamond" w:hAnsi="Garamond"/>
        </w:rPr>
      </w:pPr>
      <w:r w:rsidRPr="00E36B08">
        <w:rPr>
          <w:rFonts w:ascii="Garamond" w:hAnsi="Garamond"/>
        </w:rPr>
        <w:t>Ahead of them, a man hesitated. His wife gripped his arm and shook her head violently. Temple attendants stepped closer, narrowing the space around them. The crowd began chanting louder, voices blending until individual thought dissolved into shared sound.</w:t>
      </w:r>
    </w:p>
    <w:p w14:paraId="78C1F687" w14:textId="77777777" w:rsidR="00E36B08" w:rsidRPr="00E36B08" w:rsidRDefault="00E36B08" w:rsidP="00E36B08">
      <w:pPr>
        <w:rPr>
          <w:rFonts w:ascii="Garamond" w:hAnsi="Garamond"/>
        </w:rPr>
      </w:pPr>
      <w:r w:rsidRPr="00E36B08">
        <w:rPr>
          <w:rFonts w:ascii="Garamond" w:hAnsi="Garamond"/>
        </w:rPr>
        <w:t>Panic moved through the line like heat through metal.</w:t>
      </w:r>
    </w:p>
    <w:p w14:paraId="441BA156" w14:textId="77777777" w:rsidR="00E36B08" w:rsidRPr="00E36B08" w:rsidRDefault="00E36B08" w:rsidP="00E36B08">
      <w:pPr>
        <w:rPr>
          <w:rFonts w:ascii="Garamond" w:hAnsi="Garamond"/>
        </w:rPr>
      </w:pPr>
      <w:r w:rsidRPr="00E36B08">
        <w:rPr>
          <w:rFonts w:ascii="Garamond" w:hAnsi="Garamond"/>
        </w:rPr>
        <w:t>He lifted his eyes above the courtyard walls.</w:t>
      </w:r>
    </w:p>
    <w:p w14:paraId="730949AA" w14:textId="77777777" w:rsidR="00E36B08" w:rsidRPr="00E36B08" w:rsidRDefault="00E36B08" w:rsidP="00E36B08">
      <w:pPr>
        <w:rPr>
          <w:rFonts w:ascii="Garamond" w:hAnsi="Garamond"/>
        </w:rPr>
      </w:pPr>
      <w:r w:rsidRPr="00E36B08">
        <w:rPr>
          <w:rFonts w:ascii="Garamond" w:hAnsi="Garamond"/>
        </w:rPr>
        <w:t>The sky stretched vast and indifferent overhead.</w:t>
      </w:r>
    </w:p>
    <w:p w14:paraId="465BEE67" w14:textId="77777777" w:rsidR="00E36B08" w:rsidRPr="00E36B08" w:rsidRDefault="00E36B08" w:rsidP="00E36B08">
      <w:pPr>
        <w:rPr>
          <w:rFonts w:ascii="Garamond" w:hAnsi="Garamond"/>
        </w:rPr>
      </w:pPr>
      <w:r w:rsidRPr="00E36B08">
        <w:rPr>
          <w:rFonts w:ascii="Garamond" w:hAnsi="Garamond"/>
        </w:rPr>
        <w:t>The same sky.</w:t>
      </w:r>
    </w:p>
    <w:p w14:paraId="4FD5B1C5" w14:textId="77777777" w:rsidR="00E36B08" w:rsidRPr="00E36B08" w:rsidRDefault="00E36B08" w:rsidP="00E36B08">
      <w:pPr>
        <w:rPr>
          <w:rFonts w:ascii="Garamond" w:hAnsi="Garamond"/>
        </w:rPr>
      </w:pPr>
      <w:r w:rsidRPr="00E36B08">
        <w:rPr>
          <w:rFonts w:ascii="Garamond" w:hAnsi="Garamond"/>
        </w:rPr>
        <w:t>Always moving in one direction.</w:t>
      </w:r>
    </w:p>
    <w:p w14:paraId="5411AFED" w14:textId="77777777" w:rsidR="00E36B08" w:rsidRPr="00E36B08" w:rsidRDefault="00E36B08" w:rsidP="00E36B08">
      <w:pPr>
        <w:rPr>
          <w:rFonts w:ascii="Garamond" w:hAnsi="Garamond"/>
        </w:rPr>
      </w:pPr>
      <w:r w:rsidRPr="00E36B08">
        <w:rPr>
          <w:rFonts w:ascii="Garamond" w:hAnsi="Garamond"/>
        </w:rPr>
        <w:t>He took a single step backward.</w:t>
      </w:r>
    </w:p>
    <w:p w14:paraId="4596FD60" w14:textId="77777777" w:rsidR="00E36B08" w:rsidRPr="00E36B08" w:rsidRDefault="00E36B08" w:rsidP="00E36B08">
      <w:pPr>
        <w:rPr>
          <w:rFonts w:ascii="Garamond" w:hAnsi="Garamond"/>
        </w:rPr>
      </w:pPr>
      <w:r w:rsidRPr="00E36B08">
        <w:rPr>
          <w:rFonts w:ascii="Garamond" w:hAnsi="Garamond"/>
        </w:rPr>
        <w:t>Temple guards noticed.</w:t>
      </w:r>
    </w:p>
    <w:p w14:paraId="4C832364" w14:textId="77777777" w:rsidR="00E36B08" w:rsidRPr="00E36B08" w:rsidRDefault="00E36B08" w:rsidP="00E36B08">
      <w:pPr>
        <w:rPr>
          <w:rFonts w:ascii="Garamond" w:hAnsi="Garamond"/>
        </w:rPr>
      </w:pPr>
      <w:r w:rsidRPr="00E36B08">
        <w:rPr>
          <w:rFonts w:ascii="Garamond" w:hAnsi="Garamond"/>
        </w:rPr>
        <w:t>Beside him, his wife whispered, barely breathing the words.</w:t>
      </w:r>
    </w:p>
    <w:p w14:paraId="5DF19329" w14:textId="77777777" w:rsidR="00E36B08" w:rsidRPr="00E36B08" w:rsidRDefault="00E36B08" w:rsidP="00E36B08">
      <w:pPr>
        <w:rPr>
          <w:rFonts w:ascii="Garamond" w:hAnsi="Garamond"/>
        </w:rPr>
      </w:pPr>
      <w:r w:rsidRPr="00E36B08">
        <w:rPr>
          <w:rFonts w:ascii="Garamond" w:hAnsi="Garamond"/>
        </w:rPr>
        <w:t>“Run.”</w:t>
      </w:r>
    </w:p>
    <w:p w14:paraId="17A771F3" w14:textId="77777777" w:rsidR="00E36B08" w:rsidRPr="00E36B08" w:rsidRDefault="00E36B08" w:rsidP="00E36B08">
      <w:pPr>
        <w:rPr>
          <w:rFonts w:ascii="Garamond" w:hAnsi="Garamond"/>
        </w:rPr>
      </w:pPr>
      <w:r w:rsidRPr="00E36B08">
        <w:rPr>
          <w:rFonts w:ascii="Garamond" w:hAnsi="Garamond"/>
        </w:rPr>
        <w:t>He hesitated.</w:t>
      </w:r>
    </w:p>
    <w:p w14:paraId="0DCB39E4" w14:textId="77777777" w:rsidR="00E36B08" w:rsidRPr="00E36B08" w:rsidRDefault="00E36B08" w:rsidP="00E36B08">
      <w:pPr>
        <w:rPr>
          <w:rFonts w:ascii="Garamond" w:hAnsi="Garamond"/>
        </w:rPr>
      </w:pPr>
      <w:r w:rsidRPr="00E36B08">
        <w:rPr>
          <w:rFonts w:ascii="Garamond" w:hAnsi="Garamond"/>
        </w:rPr>
        <w:t>Fear locked his body in place. The drums pounded harder. Smoke thickened, stinging his throat.</w:t>
      </w:r>
    </w:p>
    <w:p w14:paraId="4878A5A9" w14:textId="77777777" w:rsidR="00E36B08" w:rsidRPr="00E36B08" w:rsidRDefault="00E36B08" w:rsidP="00E36B08">
      <w:pPr>
        <w:rPr>
          <w:rFonts w:ascii="Garamond" w:hAnsi="Garamond"/>
        </w:rPr>
      </w:pPr>
      <w:r w:rsidRPr="00E36B08">
        <w:rPr>
          <w:rFonts w:ascii="Garamond" w:hAnsi="Garamond"/>
        </w:rPr>
        <w:t>The baby began to cry.</w:t>
      </w:r>
    </w:p>
    <w:p w14:paraId="57782952" w14:textId="77777777" w:rsidR="00E36B08" w:rsidRPr="00E36B08" w:rsidRDefault="00E36B08" w:rsidP="00E36B08">
      <w:pPr>
        <w:rPr>
          <w:rFonts w:ascii="Garamond" w:hAnsi="Garamond"/>
        </w:rPr>
      </w:pPr>
      <w:r w:rsidRPr="00E36B08">
        <w:rPr>
          <w:rFonts w:ascii="Garamond" w:hAnsi="Garamond"/>
        </w:rPr>
        <w:t xml:space="preserve">The sound </w:t>
      </w:r>
      <w:proofErr w:type="gramStart"/>
      <w:r w:rsidRPr="00E36B08">
        <w:rPr>
          <w:rFonts w:ascii="Garamond" w:hAnsi="Garamond"/>
        </w:rPr>
        <w:t>cut</w:t>
      </w:r>
      <w:proofErr w:type="gramEnd"/>
      <w:r w:rsidRPr="00E36B08">
        <w:rPr>
          <w:rFonts w:ascii="Garamond" w:hAnsi="Garamond"/>
        </w:rPr>
        <w:t xml:space="preserve"> cleanly through everything — through chanting, through drums, through the roar of fire.</w:t>
      </w:r>
    </w:p>
    <w:p w14:paraId="37D62254" w14:textId="77777777" w:rsidR="00E36B08" w:rsidRPr="00E36B08" w:rsidRDefault="00E36B08" w:rsidP="00E36B08">
      <w:pPr>
        <w:rPr>
          <w:rFonts w:ascii="Garamond" w:hAnsi="Garamond"/>
        </w:rPr>
      </w:pPr>
      <w:r w:rsidRPr="00E36B08">
        <w:rPr>
          <w:rFonts w:ascii="Garamond" w:hAnsi="Garamond"/>
        </w:rPr>
        <w:lastRenderedPageBreak/>
        <w:t>The High Priest raised his hand.</w:t>
      </w:r>
    </w:p>
    <w:p w14:paraId="2CEFCDCE" w14:textId="77777777" w:rsidR="00E36B08" w:rsidRPr="00E36B08" w:rsidRDefault="00E36B08" w:rsidP="00E36B08">
      <w:pPr>
        <w:rPr>
          <w:rFonts w:ascii="Garamond" w:hAnsi="Garamond"/>
        </w:rPr>
      </w:pPr>
      <w:r w:rsidRPr="00E36B08">
        <w:rPr>
          <w:rFonts w:ascii="Garamond" w:hAnsi="Garamond"/>
        </w:rPr>
        <w:t>Hands closed around him from behind.</w:t>
      </w:r>
    </w:p>
    <w:p w14:paraId="06B710C9" w14:textId="77777777" w:rsidR="00E36B08" w:rsidRPr="00E36B08" w:rsidRDefault="00E36B08" w:rsidP="00E36B08">
      <w:pPr>
        <w:rPr>
          <w:rFonts w:ascii="Garamond" w:hAnsi="Garamond"/>
        </w:rPr>
      </w:pPr>
      <w:r w:rsidRPr="00E36B08">
        <w:rPr>
          <w:rFonts w:ascii="Garamond" w:hAnsi="Garamond"/>
        </w:rPr>
        <w:t>His wife screamed.</w:t>
      </w:r>
    </w:p>
    <w:p w14:paraId="380BA44B" w14:textId="77777777" w:rsidR="00E36B08" w:rsidRPr="00E36B08" w:rsidRDefault="00E36B08" w:rsidP="00E36B08">
      <w:pPr>
        <w:rPr>
          <w:rFonts w:ascii="Garamond" w:hAnsi="Garamond"/>
        </w:rPr>
      </w:pPr>
      <w:r w:rsidRPr="00E36B08">
        <w:rPr>
          <w:rFonts w:ascii="Garamond" w:hAnsi="Garamond"/>
        </w:rPr>
        <w:t>The world fractured into flashes of bronze and flame, shadows bending across smoke-darkened metal.</w:t>
      </w:r>
    </w:p>
    <w:p w14:paraId="31AAB0B5" w14:textId="77777777" w:rsidR="00E36B08" w:rsidRPr="00E36B08" w:rsidRDefault="00E36B08" w:rsidP="00E36B08">
      <w:pPr>
        <w:rPr>
          <w:rFonts w:ascii="Garamond" w:hAnsi="Garamond"/>
        </w:rPr>
      </w:pPr>
      <w:r w:rsidRPr="00E36B08">
        <w:rPr>
          <w:rFonts w:ascii="Garamond" w:hAnsi="Garamond"/>
        </w:rPr>
        <w:t>And just before anything became certain —</w:t>
      </w:r>
    </w:p>
    <w:p w14:paraId="7C49D2F6" w14:textId="77777777" w:rsidR="00E36B08" w:rsidRPr="00E36B08" w:rsidRDefault="00E36B08" w:rsidP="00E36B08">
      <w:pPr>
        <w:rPr>
          <w:rFonts w:ascii="Garamond" w:hAnsi="Garamond"/>
        </w:rPr>
      </w:pPr>
      <w:r w:rsidRPr="00E36B08">
        <w:rPr>
          <w:rFonts w:ascii="Garamond" w:hAnsi="Garamond"/>
        </w:rPr>
        <w:t>the moment broke</w:t>
      </w:r>
    </w:p>
    <w:p w14:paraId="6C90F421" w14:textId="69600A55" w:rsidR="00090046" w:rsidRPr="00904897" w:rsidRDefault="00090046" w:rsidP="00090046">
      <w:pPr>
        <w:rPr>
          <w:rFonts w:ascii="Garamond" w:hAnsi="Garamond"/>
        </w:rPr>
      </w:pPr>
    </w:p>
    <w:p w14:paraId="0A448167" w14:textId="7646DC4C" w:rsidR="00BE0F7F" w:rsidRPr="00904897" w:rsidRDefault="00D50713" w:rsidP="004D78AA">
      <w:pPr>
        <w:pStyle w:val="Heading1"/>
        <w:rPr>
          <w:rFonts w:ascii="Garamond" w:hAnsi="Garamond"/>
        </w:rPr>
      </w:pPr>
      <w:bookmarkStart w:id="4" w:name="_Toc222085811"/>
      <w:r w:rsidRPr="00904897">
        <w:rPr>
          <w:rFonts w:ascii="Garamond" w:hAnsi="Garamond"/>
        </w:rPr>
        <w:t>MOLECH</w:t>
      </w:r>
      <w:bookmarkEnd w:id="4"/>
    </w:p>
    <w:p w14:paraId="03F64E8D" w14:textId="77777777" w:rsidR="00E841BA" w:rsidRPr="00904897" w:rsidRDefault="009F64B9" w:rsidP="00090046">
      <w:pPr>
        <w:rPr>
          <w:rFonts w:ascii="Garamond" w:hAnsi="Garamond"/>
        </w:rPr>
      </w:pPr>
      <w:r w:rsidRPr="00904897">
        <w:rPr>
          <w:rFonts w:ascii="Garamond" w:hAnsi="Garamond"/>
        </w:rPr>
        <w:t>She flips on her phone</w:t>
      </w:r>
      <w:r w:rsidR="009A6C90" w:rsidRPr="00904897">
        <w:rPr>
          <w:rFonts w:ascii="Garamond" w:hAnsi="Garamond"/>
        </w:rPr>
        <w:t xml:space="preserve">.  </w:t>
      </w:r>
      <w:r w:rsidR="002F50F2" w:rsidRPr="00904897">
        <w:rPr>
          <w:rFonts w:ascii="Garamond" w:hAnsi="Garamond"/>
        </w:rPr>
        <w:t>“</w:t>
      </w:r>
      <w:r w:rsidR="009A6C90" w:rsidRPr="00904897">
        <w:rPr>
          <w:rFonts w:ascii="Garamond" w:hAnsi="Garamond"/>
        </w:rPr>
        <w:t xml:space="preserve">How </w:t>
      </w:r>
      <w:proofErr w:type="spellStart"/>
      <w:r w:rsidR="009A6C90" w:rsidRPr="00904897">
        <w:rPr>
          <w:rFonts w:ascii="Garamond" w:hAnsi="Garamond"/>
        </w:rPr>
        <w:t>doI</w:t>
      </w:r>
      <w:proofErr w:type="spellEnd"/>
      <w:r w:rsidR="009A6C90" w:rsidRPr="00904897">
        <w:rPr>
          <w:rFonts w:ascii="Garamond" w:hAnsi="Garamond"/>
        </w:rPr>
        <w:t xml:space="preserve"> spell that?  </w:t>
      </w:r>
      <w:proofErr w:type="spellStart"/>
      <w:r w:rsidR="009A6C90" w:rsidRPr="00904897">
        <w:rPr>
          <w:rFonts w:ascii="Garamond" w:hAnsi="Garamond"/>
        </w:rPr>
        <w:t>Mlk</w:t>
      </w:r>
      <w:proofErr w:type="spellEnd"/>
      <w:r w:rsidR="009A6C90" w:rsidRPr="00904897">
        <w:rPr>
          <w:rFonts w:ascii="Garamond" w:hAnsi="Garamond"/>
        </w:rPr>
        <w:t>?</w:t>
      </w:r>
      <w:r w:rsidR="002F50F2" w:rsidRPr="00904897">
        <w:rPr>
          <w:rFonts w:ascii="Garamond" w:hAnsi="Garamond"/>
        </w:rPr>
        <w:t xml:space="preserve"> I’m just</w:t>
      </w:r>
      <w:r w:rsidR="009A6C90" w:rsidRPr="00904897">
        <w:rPr>
          <w:rFonts w:ascii="Garamond" w:hAnsi="Garamond"/>
        </w:rPr>
        <w:t xml:space="preserve"> </w:t>
      </w:r>
      <w:r w:rsidR="002F50F2" w:rsidRPr="00904897">
        <w:rPr>
          <w:rFonts w:ascii="Garamond" w:hAnsi="Garamond"/>
        </w:rPr>
        <w:t xml:space="preserve">getting Martin Luther King,” she mumbled </w:t>
      </w:r>
      <w:r w:rsidR="00E841BA" w:rsidRPr="00904897">
        <w:rPr>
          <w:rFonts w:ascii="Garamond" w:hAnsi="Garamond"/>
        </w:rPr>
        <w:t>impatiently. “</w:t>
      </w:r>
      <w:r w:rsidR="009A6C90" w:rsidRPr="00904897">
        <w:rPr>
          <w:rFonts w:ascii="Garamond" w:hAnsi="Garamond"/>
        </w:rPr>
        <w:t>Molech? Moloch</w:t>
      </w:r>
      <w:proofErr w:type="gramStart"/>
      <w:r w:rsidR="009A6C90" w:rsidRPr="00904897">
        <w:rPr>
          <w:rFonts w:ascii="Garamond" w:hAnsi="Garamond"/>
        </w:rPr>
        <w:t>?</w:t>
      </w:r>
      <w:r w:rsidR="00E841BA" w:rsidRPr="00904897">
        <w:rPr>
          <w:rFonts w:ascii="Garamond" w:hAnsi="Garamond"/>
        </w:rPr>
        <w:t>”…</w:t>
      </w:r>
      <w:proofErr w:type="gramEnd"/>
    </w:p>
    <w:p w14:paraId="102D73B6" w14:textId="7C8F800B" w:rsidR="009F64B9" w:rsidRPr="00904897" w:rsidRDefault="00FB7A82" w:rsidP="00090046">
      <w:pPr>
        <w:rPr>
          <w:rFonts w:ascii="Garamond" w:hAnsi="Garamond"/>
        </w:rPr>
      </w:pPr>
      <w:r w:rsidRPr="00904897">
        <w:rPr>
          <w:rFonts w:ascii="Garamond" w:hAnsi="Garamond"/>
        </w:rPr>
        <w:t>A video appeared:</w:t>
      </w:r>
    </w:p>
    <w:p w14:paraId="577E966D" w14:textId="42B67165" w:rsidR="00303F5C" w:rsidRPr="00303F5C" w:rsidRDefault="00303F5C" w:rsidP="00303F5C">
      <w:pPr>
        <w:rPr>
          <w:rFonts w:ascii="Garamond" w:hAnsi="Garamond"/>
          <w:i/>
          <w:iCs/>
        </w:rPr>
      </w:pPr>
      <w:r w:rsidRPr="00904897">
        <w:rPr>
          <w:rFonts w:ascii="Garamond" w:hAnsi="Garamond"/>
        </w:rPr>
        <w:t>“</w:t>
      </w:r>
      <w:r w:rsidRPr="00303F5C">
        <w:rPr>
          <w:rFonts w:ascii="Garamond" w:hAnsi="Garamond"/>
          <w:i/>
          <w:iCs/>
        </w:rPr>
        <w:t xml:space="preserve">Moloch, sometimes pronounced as Molech, is a name that appears several times in the Hebrew Bible, primarily in Leviticus, but also showing up in the Book of Kings 1 and 2 </w:t>
      </w:r>
      <w:proofErr w:type="gramStart"/>
      <w:r w:rsidRPr="00303F5C">
        <w:rPr>
          <w:rFonts w:ascii="Garamond" w:hAnsi="Garamond"/>
          <w:i/>
          <w:iCs/>
        </w:rPr>
        <w:t>and also</w:t>
      </w:r>
      <w:proofErr w:type="gramEnd"/>
      <w:r w:rsidRPr="00303F5C">
        <w:rPr>
          <w:rFonts w:ascii="Garamond" w:hAnsi="Garamond"/>
          <w:i/>
          <w:iCs/>
        </w:rPr>
        <w:t xml:space="preserve"> in Jeremiah. Usually if we look across the different translations of the bible, we </w:t>
      </w:r>
      <w:proofErr w:type="gramStart"/>
      <w:r w:rsidRPr="00303F5C">
        <w:rPr>
          <w:rFonts w:ascii="Garamond" w:hAnsi="Garamond"/>
          <w:i/>
          <w:iCs/>
        </w:rPr>
        <w:t>are able to</w:t>
      </w:r>
      <w:proofErr w:type="gramEnd"/>
      <w:r w:rsidRPr="00303F5C">
        <w:rPr>
          <w:rFonts w:ascii="Garamond" w:hAnsi="Garamond"/>
          <w:i/>
          <w:iCs/>
        </w:rPr>
        <w:t xml:space="preserve"> find slightly different sentiments about characters — perhaps infer slightly different connotations depending on the author’s fancy. But with Moloch, wherever he appears and in whatever translation, the accounts are unanimous; Moloch is condemned in the strongest of terms.</w:t>
      </w:r>
    </w:p>
    <w:p w14:paraId="2E5DAA24" w14:textId="77777777" w:rsidR="00303F5C" w:rsidRPr="00303F5C" w:rsidRDefault="00303F5C" w:rsidP="00303F5C">
      <w:pPr>
        <w:rPr>
          <w:rFonts w:ascii="Garamond" w:hAnsi="Garamond"/>
          <w:i/>
          <w:iCs/>
        </w:rPr>
      </w:pPr>
      <w:r w:rsidRPr="00303F5C">
        <w:rPr>
          <w:rFonts w:ascii="Garamond" w:hAnsi="Garamond"/>
          <w:i/>
          <w:iCs/>
        </w:rPr>
        <w:t>He is warned against as being a most wicked entity, he is clearly defined as being most detestable and the rituals linked to him—most chillingly, child sacrifice</w:t>
      </w:r>
      <w:proofErr w:type="gramStart"/>
      <w:r w:rsidRPr="00303F5C">
        <w:rPr>
          <w:rFonts w:ascii="Garamond" w:hAnsi="Garamond"/>
          <w:i/>
          <w:iCs/>
        </w:rPr>
        <w:t>—are treated</w:t>
      </w:r>
      <w:proofErr w:type="gramEnd"/>
      <w:r w:rsidRPr="00303F5C">
        <w:rPr>
          <w:rFonts w:ascii="Garamond" w:hAnsi="Garamond"/>
          <w:i/>
          <w:iCs/>
        </w:rPr>
        <w:t xml:space="preserve"> as abominations. In today’s episode, we’ll be tracking down every mention of Moloch across scripture and understanding just how dark and bleak this ancient deity was, that he was able to manipulate the ancient Israelites into tossing their children into the fires to please him.</w:t>
      </w:r>
    </w:p>
    <w:p w14:paraId="5A54F90C" w14:textId="77777777" w:rsidR="00303F5C" w:rsidRPr="00303F5C" w:rsidRDefault="00303F5C" w:rsidP="00303F5C">
      <w:pPr>
        <w:rPr>
          <w:rFonts w:ascii="Garamond" w:hAnsi="Garamond"/>
          <w:i/>
          <w:iCs/>
        </w:rPr>
      </w:pPr>
      <w:r w:rsidRPr="00303F5C">
        <w:rPr>
          <w:rFonts w:ascii="Garamond" w:hAnsi="Garamond"/>
          <w:b/>
          <w:bCs/>
          <w:i/>
          <w:iCs/>
        </w:rPr>
        <w:t>Leviticus</w:t>
      </w:r>
    </w:p>
    <w:p w14:paraId="08E336A0" w14:textId="77777777" w:rsidR="00303F5C" w:rsidRPr="00303F5C" w:rsidRDefault="00303F5C" w:rsidP="00303F5C">
      <w:pPr>
        <w:rPr>
          <w:rFonts w:ascii="Garamond" w:hAnsi="Garamond"/>
          <w:i/>
          <w:iCs/>
        </w:rPr>
      </w:pPr>
      <w:r w:rsidRPr="00303F5C">
        <w:rPr>
          <w:rFonts w:ascii="Garamond" w:hAnsi="Garamond"/>
          <w:i/>
          <w:iCs/>
        </w:rPr>
        <w:t>Leviticus 18 is a chapter focused on forbidden sexual practices, setting out a strict moral code that defines what is considered unacceptable behavior among the Israelites. It draws a hard line between what is holy and what is corrupt, listing incestuous relationships, adultery and at one point even the condemnation of this Moloch and the sacrifices that are so ingrained with his reputation.</w:t>
      </w:r>
    </w:p>
    <w:p w14:paraId="0FB355DF" w14:textId="77777777" w:rsidR="00303F5C" w:rsidRPr="00303F5C" w:rsidRDefault="00303F5C" w:rsidP="00303F5C">
      <w:pPr>
        <w:rPr>
          <w:rFonts w:ascii="Garamond" w:hAnsi="Garamond"/>
          <w:i/>
          <w:iCs/>
        </w:rPr>
      </w:pPr>
      <w:r w:rsidRPr="00303F5C">
        <w:rPr>
          <w:rFonts w:ascii="Garamond" w:hAnsi="Garamond"/>
          <w:i/>
          <w:iCs/>
        </w:rPr>
        <w:t xml:space="preserve">We are told, “You shall not give any of your children to offer them to </w:t>
      </w:r>
      <w:proofErr w:type="gramStart"/>
      <w:r w:rsidRPr="00303F5C">
        <w:rPr>
          <w:rFonts w:ascii="Garamond" w:hAnsi="Garamond"/>
          <w:i/>
          <w:iCs/>
        </w:rPr>
        <w:t>Molech, and</w:t>
      </w:r>
      <w:proofErr w:type="gramEnd"/>
      <w:r w:rsidRPr="00303F5C">
        <w:rPr>
          <w:rFonts w:ascii="Garamond" w:hAnsi="Garamond"/>
          <w:i/>
          <w:iCs/>
        </w:rPr>
        <w:t xml:space="preserve"> so profane the name of your God.” This is the first time Moloch is mentioned in the bible and as we can see, he is mentioned almost casually, without any introduction and without much in the way of context. In a sense, the narrator (or God), assumes the reader knows who Moloch is, perhaps an indication of how sinister and notorious he is that he requires no explanation.</w:t>
      </w:r>
    </w:p>
    <w:p w14:paraId="6DF1F2E6" w14:textId="77777777" w:rsidR="00303F5C" w:rsidRPr="00303F5C" w:rsidRDefault="00303F5C" w:rsidP="00303F5C">
      <w:pPr>
        <w:rPr>
          <w:rFonts w:ascii="Garamond" w:hAnsi="Garamond"/>
          <w:i/>
          <w:iCs/>
        </w:rPr>
      </w:pPr>
      <w:r w:rsidRPr="00303F5C">
        <w:rPr>
          <w:rFonts w:ascii="Garamond" w:hAnsi="Garamond"/>
          <w:i/>
          <w:iCs/>
        </w:rPr>
        <w:t xml:space="preserve">The people of that time would have known Moloch all too well; the pagan god of the Ammonites, a group of people who had descended from Lot, and despite such descendancy, would find themselves clashing frequently with the </w:t>
      </w:r>
      <w:r w:rsidRPr="00303F5C">
        <w:rPr>
          <w:rFonts w:ascii="Garamond" w:hAnsi="Garamond"/>
          <w:i/>
          <w:iCs/>
        </w:rPr>
        <w:lastRenderedPageBreak/>
        <w:t>Israelites, being noteworthy for their hostility. These Ammonites, amongst the many other groups living in Canaan at that time, were, as far as the bible tells us, a wicked people, for they chose not to worship the biblical god and chose instead to worship their own “false gods”.</w:t>
      </w:r>
    </w:p>
    <w:p w14:paraId="760045CE" w14:textId="77777777" w:rsidR="00303F5C" w:rsidRPr="00303F5C" w:rsidRDefault="00303F5C" w:rsidP="00303F5C">
      <w:pPr>
        <w:rPr>
          <w:rFonts w:ascii="Garamond" w:hAnsi="Garamond"/>
          <w:i/>
          <w:iCs/>
        </w:rPr>
      </w:pPr>
      <w:r w:rsidRPr="00303F5C">
        <w:rPr>
          <w:rFonts w:ascii="Garamond" w:hAnsi="Garamond"/>
          <w:i/>
          <w:iCs/>
        </w:rPr>
        <w:t xml:space="preserve">These people, </w:t>
      </w:r>
      <w:proofErr w:type="gramStart"/>
      <w:r w:rsidRPr="00303F5C">
        <w:rPr>
          <w:rFonts w:ascii="Garamond" w:hAnsi="Garamond"/>
          <w:i/>
          <w:iCs/>
        </w:rPr>
        <w:t>as a result of</w:t>
      </w:r>
      <w:proofErr w:type="gramEnd"/>
      <w:r w:rsidRPr="00303F5C">
        <w:rPr>
          <w:rFonts w:ascii="Garamond" w:hAnsi="Garamond"/>
          <w:i/>
          <w:iCs/>
        </w:rPr>
        <w:t xml:space="preserve"> their “godlessness”, were believed to engage in the more sinful practices; adultery, warfare, incest and of course child-sacrifice — something their god in Moloch demanded. It makes sense then why this “offering of children to Moloch” in Leviticus is not further elaborated on </w:t>
      </w:r>
      <w:proofErr w:type="gramStart"/>
      <w:r w:rsidRPr="00303F5C">
        <w:rPr>
          <w:rFonts w:ascii="Garamond" w:hAnsi="Garamond"/>
          <w:i/>
          <w:iCs/>
        </w:rPr>
        <w:t>either, but</w:t>
      </w:r>
      <w:proofErr w:type="gramEnd"/>
      <w:r w:rsidRPr="00303F5C">
        <w:rPr>
          <w:rFonts w:ascii="Garamond" w:hAnsi="Garamond"/>
          <w:i/>
          <w:iCs/>
        </w:rPr>
        <w:t xml:space="preserve"> rather assumed from the vagueness of the line that this was a practice that was commonly known to an ancient audience and that this was something that the intended audience already knew was </w:t>
      </w:r>
      <w:proofErr w:type="gramStart"/>
      <w:r w:rsidRPr="00303F5C">
        <w:rPr>
          <w:rFonts w:ascii="Garamond" w:hAnsi="Garamond"/>
          <w:i/>
          <w:iCs/>
        </w:rPr>
        <w:t>pretty heinous</w:t>
      </w:r>
      <w:proofErr w:type="gramEnd"/>
      <w:r w:rsidRPr="00303F5C">
        <w:rPr>
          <w:rFonts w:ascii="Garamond" w:hAnsi="Garamond"/>
          <w:i/>
          <w:iCs/>
        </w:rPr>
        <w:t>.</w:t>
      </w:r>
    </w:p>
    <w:p w14:paraId="0382F18A" w14:textId="77777777" w:rsidR="00303F5C" w:rsidRPr="00303F5C" w:rsidRDefault="00303F5C" w:rsidP="00303F5C">
      <w:pPr>
        <w:rPr>
          <w:rFonts w:ascii="Garamond" w:hAnsi="Garamond"/>
          <w:i/>
          <w:iCs/>
        </w:rPr>
      </w:pPr>
      <w:r w:rsidRPr="00303F5C">
        <w:rPr>
          <w:rFonts w:ascii="Garamond" w:hAnsi="Garamond"/>
          <w:i/>
          <w:iCs/>
        </w:rPr>
        <w:t xml:space="preserve">In any case, the verse here is </w:t>
      </w:r>
      <w:proofErr w:type="gramStart"/>
      <w:r w:rsidRPr="00303F5C">
        <w:rPr>
          <w:rFonts w:ascii="Garamond" w:hAnsi="Garamond"/>
          <w:i/>
          <w:iCs/>
        </w:rPr>
        <w:t>pretty clear</w:t>
      </w:r>
      <w:proofErr w:type="gramEnd"/>
      <w:r w:rsidRPr="00303F5C">
        <w:rPr>
          <w:rFonts w:ascii="Garamond" w:hAnsi="Garamond"/>
          <w:i/>
          <w:iCs/>
        </w:rPr>
        <w:t xml:space="preserve"> — it was a warning to the Israelites not to give their children to the Canaanites. Regardless of how they come across, these were not a people to be </w:t>
      </w:r>
      <w:proofErr w:type="gramStart"/>
      <w:r w:rsidRPr="00303F5C">
        <w:rPr>
          <w:rFonts w:ascii="Garamond" w:hAnsi="Garamond"/>
          <w:i/>
          <w:iCs/>
        </w:rPr>
        <w:t>trusted</w:t>
      </w:r>
      <w:proofErr w:type="gramEnd"/>
      <w:r w:rsidRPr="00303F5C">
        <w:rPr>
          <w:rFonts w:ascii="Garamond" w:hAnsi="Garamond"/>
          <w:i/>
          <w:iCs/>
        </w:rPr>
        <w:t xml:space="preserve"> and their god’s diabolical appetite was not something to entertain.</w:t>
      </w:r>
    </w:p>
    <w:p w14:paraId="5178FECB" w14:textId="77777777" w:rsidR="00303F5C" w:rsidRPr="00303F5C" w:rsidRDefault="00303F5C" w:rsidP="00303F5C">
      <w:pPr>
        <w:rPr>
          <w:rFonts w:ascii="Garamond" w:hAnsi="Garamond"/>
          <w:i/>
          <w:iCs/>
        </w:rPr>
      </w:pPr>
      <w:r w:rsidRPr="00303F5C">
        <w:rPr>
          <w:rFonts w:ascii="Garamond" w:hAnsi="Garamond"/>
          <w:i/>
          <w:iCs/>
        </w:rPr>
        <w:t xml:space="preserve">In another interpretation of this verse, some point to how it sits, almost misplaced amongst the other warnings in this passage, those which as </w:t>
      </w:r>
      <w:proofErr w:type="gramStart"/>
      <w:r w:rsidRPr="00303F5C">
        <w:rPr>
          <w:rFonts w:ascii="Garamond" w:hAnsi="Garamond"/>
          <w:i/>
          <w:iCs/>
        </w:rPr>
        <w:t>aforementioned focus</w:t>
      </w:r>
      <w:proofErr w:type="gramEnd"/>
      <w:r w:rsidRPr="00303F5C">
        <w:rPr>
          <w:rFonts w:ascii="Garamond" w:hAnsi="Garamond"/>
          <w:i/>
          <w:iCs/>
        </w:rPr>
        <w:t xml:space="preserve"> on a more sexual aspect. Here readers are encouraged not to attempt to have sex with women whilst they’re menstruating, not to lie with their </w:t>
      </w:r>
      <w:proofErr w:type="spellStart"/>
      <w:r w:rsidRPr="00303F5C">
        <w:rPr>
          <w:rFonts w:ascii="Garamond" w:hAnsi="Garamond"/>
          <w:i/>
          <w:iCs/>
        </w:rPr>
        <w:t>neighbour’s</w:t>
      </w:r>
      <w:proofErr w:type="spellEnd"/>
      <w:r w:rsidRPr="00303F5C">
        <w:rPr>
          <w:rFonts w:ascii="Garamond" w:hAnsi="Garamond"/>
          <w:i/>
          <w:iCs/>
        </w:rPr>
        <w:t xml:space="preserve"> wife, not to engage in homosexuality and not to lie with any animals. In between all of this is Moloch…</w:t>
      </w:r>
    </w:p>
    <w:p w14:paraId="29D38C69" w14:textId="77777777" w:rsidR="00303F5C" w:rsidRPr="00303F5C" w:rsidRDefault="00303F5C" w:rsidP="00303F5C">
      <w:pPr>
        <w:rPr>
          <w:rFonts w:ascii="Garamond" w:hAnsi="Garamond"/>
          <w:i/>
          <w:iCs/>
        </w:rPr>
      </w:pPr>
      <w:r w:rsidRPr="00303F5C">
        <w:rPr>
          <w:rFonts w:ascii="Garamond" w:hAnsi="Garamond"/>
          <w:i/>
          <w:iCs/>
        </w:rPr>
        <w:t>So why does Moloch and “child sacrifice” get brought up here in a passage seemingly dedicated to “perversions” and “sexual deviancy”? To some scholars, the placement of Moloch here reflects a Jewish tradition that those who offered up their daughters to Moloch were not literally offering their lives, but rather committing their daughters to lives as “temple prostitutes”, in exchange for blessings and boons that were believed to have been grantable by Moloch alone.</w:t>
      </w:r>
    </w:p>
    <w:p w14:paraId="33BE69BE" w14:textId="77777777" w:rsidR="00303F5C" w:rsidRPr="00303F5C" w:rsidRDefault="00303F5C" w:rsidP="00303F5C">
      <w:pPr>
        <w:rPr>
          <w:rFonts w:ascii="Garamond" w:hAnsi="Garamond"/>
          <w:i/>
          <w:iCs/>
        </w:rPr>
      </w:pPr>
      <w:r w:rsidRPr="00303F5C">
        <w:rPr>
          <w:rFonts w:ascii="Garamond" w:hAnsi="Garamond"/>
          <w:i/>
          <w:iCs/>
        </w:rPr>
        <w:t>Yet, the general consensus is that these verses containing Moloch do indeed refer to actual human sacrifices, particularly infanticide, which brings up another idea that those who were bringing children to Moloch were not always of Ammonite descent, nor of even the surrounding Canaanite areas, but also Israelites who had found Moloch and his method of worship to be a convenient way to get rid of children that were born out of wedlock.</w:t>
      </w:r>
    </w:p>
    <w:p w14:paraId="2AEB7072" w14:textId="77777777" w:rsidR="00303F5C" w:rsidRPr="00303F5C" w:rsidRDefault="00303F5C" w:rsidP="00303F5C">
      <w:pPr>
        <w:rPr>
          <w:rFonts w:ascii="Garamond" w:hAnsi="Garamond"/>
          <w:i/>
          <w:iCs/>
        </w:rPr>
      </w:pPr>
      <w:r w:rsidRPr="00303F5C">
        <w:rPr>
          <w:rFonts w:ascii="Garamond" w:hAnsi="Garamond"/>
          <w:i/>
          <w:iCs/>
        </w:rPr>
        <w:t>For these people, not only did it destroy the evidence of an affair from the community, but it also could be seen as hiding it from God — almost as if removing the product of the affair from existence was enough to vindicate them of having sinned at all. This “loophole,” if you will, is perhaps why God speaks to Moses in Leviticus so plainly, because he means to set the record straight about Moloch and remind his people that engaging in this activity will not absolve them — in fact, it lands them in even more trouble.</w:t>
      </w:r>
    </w:p>
    <w:p w14:paraId="254597C3" w14:textId="77777777" w:rsidR="00303F5C" w:rsidRPr="00303F5C" w:rsidRDefault="00303F5C" w:rsidP="00303F5C">
      <w:pPr>
        <w:rPr>
          <w:rFonts w:ascii="Garamond" w:hAnsi="Garamond"/>
          <w:i/>
          <w:iCs/>
        </w:rPr>
      </w:pPr>
      <w:r w:rsidRPr="00303F5C">
        <w:rPr>
          <w:rFonts w:ascii="Garamond" w:hAnsi="Garamond"/>
          <w:i/>
          <w:iCs/>
        </w:rPr>
        <w:t>Chapter 20 of Leviticus expands on chapter 18. Where chapter 18 told us what not to do, chapter 20 tells us what would happen if we did it anyway. It comes across as a list of punishments, mostly consequences for sexual immorality, but once again, featuring the likes of Moloch here.</w:t>
      </w:r>
    </w:p>
    <w:p w14:paraId="79DBDF37" w14:textId="77777777" w:rsidR="00303F5C" w:rsidRPr="00303F5C" w:rsidRDefault="00303F5C" w:rsidP="00303F5C">
      <w:pPr>
        <w:rPr>
          <w:rFonts w:ascii="Garamond" w:hAnsi="Garamond"/>
          <w:i/>
          <w:iCs/>
        </w:rPr>
      </w:pPr>
      <w:r w:rsidRPr="00303F5C">
        <w:rPr>
          <w:rFonts w:ascii="Garamond" w:hAnsi="Garamond"/>
          <w:i/>
          <w:iCs/>
        </w:rPr>
        <w:t>As you can imagine, the punishment for engaging with Moloch and giving away one's children to him is most severe indeed. We are told:</w:t>
      </w:r>
    </w:p>
    <w:p w14:paraId="030F36D9" w14:textId="77777777" w:rsidR="00303F5C" w:rsidRPr="00303F5C" w:rsidRDefault="00303F5C" w:rsidP="00303F5C">
      <w:pPr>
        <w:rPr>
          <w:rFonts w:ascii="Garamond" w:hAnsi="Garamond"/>
          <w:i/>
          <w:iCs/>
        </w:rPr>
      </w:pPr>
      <w:r w:rsidRPr="00303F5C">
        <w:rPr>
          <w:rFonts w:ascii="Garamond" w:hAnsi="Garamond"/>
          <w:i/>
          <w:iCs/>
        </w:rPr>
        <w:t xml:space="preserve">“Any Israelite or any foreigner residing in Israel who sacrifices any of his children to Molek is to be put to death. The members of the community are </w:t>
      </w:r>
      <w:proofErr w:type="gramStart"/>
      <w:r w:rsidRPr="00303F5C">
        <w:rPr>
          <w:rFonts w:ascii="Garamond" w:hAnsi="Garamond"/>
          <w:i/>
          <w:iCs/>
        </w:rPr>
        <w:t>to stone</w:t>
      </w:r>
      <w:proofErr w:type="gramEnd"/>
      <w:r w:rsidRPr="00303F5C">
        <w:rPr>
          <w:rFonts w:ascii="Garamond" w:hAnsi="Garamond"/>
          <w:i/>
          <w:iCs/>
        </w:rPr>
        <w:t xml:space="preserve"> him. </w:t>
      </w:r>
      <w:proofErr w:type="gramStart"/>
      <w:r w:rsidRPr="00303F5C">
        <w:rPr>
          <w:rFonts w:ascii="Garamond" w:hAnsi="Garamond"/>
          <w:i/>
          <w:iCs/>
        </w:rPr>
        <w:t>I myself</w:t>
      </w:r>
      <w:proofErr w:type="gramEnd"/>
      <w:r w:rsidRPr="00303F5C">
        <w:rPr>
          <w:rFonts w:ascii="Garamond" w:hAnsi="Garamond"/>
          <w:i/>
          <w:iCs/>
        </w:rPr>
        <w:t xml:space="preserve"> will set my face against him and will cut him off from his people; for by sacrificing his children to Molek, he has defiled my sanctuary and profaned my holy name. If the members of the </w:t>
      </w:r>
      <w:r w:rsidRPr="00303F5C">
        <w:rPr>
          <w:rFonts w:ascii="Garamond" w:hAnsi="Garamond"/>
          <w:i/>
          <w:iCs/>
        </w:rPr>
        <w:lastRenderedPageBreak/>
        <w:t xml:space="preserve">community close their eyes when that man sacrifices one of his children to Molek and if they fail to put him to death, </w:t>
      </w:r>
      <w:proofErr w:type="gramStart"/>
      <w:r w:rsidRPr="00303F5C">
        <w:rPr>
          <w:rFonts w:ascii="Garamond" w:hAnsi="Garamond"/>
          <w:i/>
          <w:iCs/>
        </w:rPr>
        <w:t>I myself</w:t>
      </w:r>
      <w:proofErr w:type="gramEnd"/>
      <w:r w:rsidRPr="00303F5C">
        <w:rPr>
          <w:rFonts w:ascii="Garamond" w:hAnsi="Garamond"/>
          <w:i/>
          <w:iCs/>
        </w:rPr>
        <w:t xml:space="preserve"> will set my face against him and his family and will cut them off from their people together with all who follow him in prostituting themselves to Molek.”</w:t>
      </w:r>
    </w:p>
    <w:p w14:paraId="79B7CBAA" w14:textId="77777777" w:rsidR="00303F5C" w:rsidRPr="00303F5C" w:rsidRDefault="00303F5C" w:rsidP="00303F5C">
      <w:pPr>
        <w:rPr>
          <w:rFonts w:ascii="Garamond" w:hAnsi="Garamond"/>
          <w:i/>
          <w:iCs/>
        </w:rPr>
      </w:pPr>
      <w:r w:rsidRPr="00303F5C">
        <w:rPr>
          <w:rFonts w:ascii="Garamond" w:hAnsi="Garamond"/>
          <w:i/>
          <w:iCs/>
        </w:rPr>
        <w:t>This puts into perspective just how vilified Moloch was and perhaps, just how much God despised this other, dark entity. It wasn’t just the Israelites — God’s chosen people — who would bear the brunt of the consequences should they have partaking in the rituals, but also anyone who was living within Israel who did so too.</w:t>
      </w:r>
    </w:p>
    <w:p w14:paraId="1B0D38BE" w14:textId="77777777" w:rsidR="00303F5C" w:rsidRPr="00303F5C" w:rsidRDefault="00303F5C" w:rsidP="00303F5C">
      <w:pPr>
        <w:rPr>
          <w:rFonts w:ascii="Garamond" w:hAnsi="Garamond"/>
          <w:i/>
          <w:iCs/>
        </w:rPr>
      </w:pPr>
      <w:r w:rsidRPr="00303F5C">
        <w:rPr>
          <w:rFonts w:ascii="Garamond" w:hAnsi="Garamond"/>
          <w:i/>
          <w:iCs/>
        </w:rPr>
        <w:t>Now, we know that all people were “God’s people” according to the biblical narrative, even if they didn’t acknowledge it themselves, but it’s interesting that God is willing to go out of his way here to set the punishment for anyone — even those who weren’t really bothering him or the Israelites — if they went and paid tribute to Moloch. What’s more interesting is that despite having the power to punish people himself, he leaves this matter in the hands of the community to fulfill.</w:t>
      </w:r>
    </w:p>
    <w:p w14:paraId="65467E81" w14:textId="77777777" w:rsidR="00303F5C" w:rsidRPr="00303F5C" w:rsidRDefault="00303F5C" w:rsidP="00303F5C">
      <w:pPr>
        <w:rPr>
          <w:rFonts w:ascii="Garamond" w:hAnsi="Garamond"/>
          <w:i/>
          <w:iCs/>
        </w:rPr>
      </w:pPr>
      <w:r w:rsidRPr="00303F5C">
        <w:rPr>
          <w:rFonts w:ascii="Garamond" w:hAnsi="Garamond"/>
          <w:i/>
          <w:iCs/>
        </w:rPr>
        <w:t>Those found to be guilty of entertaining Moloch and engaging in child sacrifice were to be stoned to death, which also gives us the impression that this wasn’t just a transgression against God, but a transgression against the community itself. Sacrificing children was just as much a horror to us today as it was to the ancient Israelites. Perhaps even the Ammonites themselves had their reservations about it, but the main takeaway here is that this passage of Leviticus shows us the mood and sentiments behind the original authors when it came to Moloch and child sacrifice.</w:t>
      </w:r>
    </w:p>
    <w:p w14:paraId="5C6FFE84" w14:textId="77777777" w:rsidR="00303F5C" w:rsidRPr="00303F5C" w:rsidRDefault="00303F5C" w:rsidP="00303F5C">
      <w:pPr>
        <w:rPr>
          <w:rFonts w:ascii="Garamond" w:hAnsi="Garamond"/>
          <w:i/>
          <w:iCs/>
        </w:rPr>
      </w:pPr>
      <w:r w:rsidRPr="00303F5C">
        <w:rPr>
          <w:rFonts w:ascii="Garamond" w:hAnsi="Garamond"/>
          <w:i/>
          <w:iCs/>
        </w:rPr>
        <w:t xml:space="preserve">Additionally, you’ll notice that it isn’t enough for God to lay down these rules and punishments, for he probably knew that despite the severity of his words, they would not be fulfilled in their entirety unless there was an even greater incentive. The </w:t>
      </w:r>
      <w:proofErr w:type="gramStart"/>
      <w:r w:rsidRPr="00303F5C">
        <w:rPr>
          <w:rFonts w:ascii="Garamond" w:hAnsi="Garamond"/>
          <w:i/>
          <w:iCs/>
        </w:rPr>
        <w:t>old adage</w:t>
      </w:r>
      <w:proofErr w:type="gramEnd"/>
      <w:r w:rsidRPr="00303F5C">
        <w:rPr>
          <w:rFonts w:ascii="Garamond" w:hAnsi="Garamond"/>
          <w:i/>
          <w:iCs/>
        </w:rPr>
        <w:t>, “Evil presides when good men do nothing,” comes to mind, and that this is what the biblical God was basically guarding against.</w:t>
      </w:r>
    </w:p>
    <w:p w14:paraId="4F83FE1F" w14:textId="77777777" w:rsidR="00303F5C" w:rsidRPr="00303F5C" w:rsidRDefault="00303F5C" w:rsidP="00303F5C">
      <w:pPr>
        <w:rPr>
          <w:rFonts w:ascii="Garamond" w:hAnsi="Garamond"/>
          <w:i/>
          <w:iCs/>
        </w:rPr>
      </w:pPr>
      <w:r w:rsidRPr="00303F5C">
        <w:rPr>
          <w:rFonts w:ascii="Garamond" w:hAnsi="Garamond"/>
          <w:i/>
          <w:iCs/>
        </w:rPr>
        <w:t xml:space="preserve">He wanted to encourage the community to work together and hold evil accountable, even if it might have been uncomfortable to do so and even if they had to end up </w:t>
      </w:r>
      <w:proofErr w:type="gramStart"/>
      <w:r w:rsidRPr="00303F5C">
        <w:rPr>
          <w:rFonts w:ascii="Garamond" w:hAnsi="Garamond"/>
          <w:i/>
          <w:iCs/>
        </w:rPr>
        <w:t>stoning</w:t>
      </w:r>
      <w:proofErr w:type="gramEnd"/>
      <w:r w:rsidRPr="00303F5C">
        <w:rPr>
          <w:rFonts w:ascii="Garamond" w:hAnsi="Garamond"/>
          <w:i/>
          <w:iCs/>
        </w:rPr>
        <w:t xml:space="preserve"> someone they </w:t>
      </w:r>
      <w:proofErr w:type="gramStart"/>
      <w:r w:rsidRPr="00303F5C">
        <w:rPr>
          <w:rFonts w:ascii="Garamond" w:hAnsi="Garamond"/>
          <w:i/>
          <w:iCs/>
        </w:rPr>
        <w:t>actually liked</w:t>
      </w:r>
      <w:proofErr w:type="gramEnd"/>
      <w:r w:rsidRPr="00303F5C">
        <w:rPr>
          <w:rFonts w:ascii="Garamond" w:hAnsi="Garamond"/>
          <w:i/>
          <w:iCs/>
        </w:rPr>
        <w:t xml:space="preserve">. No one was allowed to breach this standard set by God and if they did, well </w:t>
      </w:r>
      <w:proofErr w:type="gramStart"/>
      <w:r w:rsidRPr="00303F5C">
        <w:rPr>
          <w:rFonts w:ascii="Garamond" w:hAnsi="Garamond"/>
          <w:i/>
          <w:iCs/>
        </w:rPr>
        <w:t>then</w:t>
      </w:r>
      <w:proofErr w:type="gramEnd"/>
      <w:r w:rsidRPr="00303F5C">
        <w:rPr>
          <w:rFonts w:ascii="Garamond" w:hAnsi="Garamond"/>
          <w:i/>
          <w:iCs/>
        </w:rPr>
        <w:t xml:space="preserve"> the Israelites now had an obligation to rectify the </w:t>
      </w:r>
      <w:proofErr w:type="spellStart"/>
      <w:proofErr w:type="gramStart"/>
      <w:r w:rsidRPr="00303F5C">
        <w:rPr>
          <w:rFonts w:ascii="Garamond" w:hAnsi="Garamond"/>
          <w:i/>
          <w:iCs/>
        </w:rPr>
        <w:t>behaviour</w:t>
      </w:r>
      <w:proofErr w:type="spellEnd"/>
      <w:r w:rsidRPr="00303F5C">
        <w:rPr>
          <w:rFonts w:ascii="Garamond" w:hAnsi="Garamond"/>
          <w:i/>
          <w:iCs/>
        </w:rPr>
        <w:t>, and</w:t>
      </w:r>
      <w:proofErr w:type="gramEnd"/>
      <w:r w:rsidRPr="00303F5C">
        <w:rPr>
          <w:rFonts w:ascii="Garamond" w:hAnsi="Garamond"/>
          <w:i/>
          <w:iCs/>
        </w:rPr>
        <w:t xml:space="preserve"> further discourage anyone else from trying it in the future.</w:t>
      </w:r>
    </w:p>
    <w:p w14:paraId="15B8C1E2" w14:textId="77777777" w:rsidR="00303F5C" w:rsidRPr="00303F5C" w:rsidRDefault="00303F5C" w:rsidP="00303F5C">
      <w:pPr>
        <w:rPr>
          <w:rFonts w:ascii="Garamond" w:hAnsi="Garamond"/>
          <w:i/>
          <w:iCs/>
        </w:rPr>
      </w:pPr>
      <w:r w:rsidRPr="00303F5C">
        <w:rPr>
          <w:rFonts w:ascii="Garamond" w:hAnsi="Garamond"/>
          <w:i/>
          <w:iCs/>
        </w:rPr>
        <w:t xml:space="preserve">He warned the Israelites that if they turned a blind eye to what was happening and did not punish offenders, then he would make the punishment even worse for the offender. He would “set his face” against the offender and his family, which in effect, might have put some unwitting bystanders in the </w:t>
      </w:r>
      <w:proofErr w:type="gramStart"/>
      <w:r w:rsidRPr="00303F5C">
        <w:rPr>
          <w:rFonts w:ascii="Garamond" w:hAnsi="Garamond"/>
          <w:i/>
          <w:iCs/>
        </w:rPr>
        <w:t>cross-hairs</w:t>
      </w:r>
      <w:proofErr w:type="gramEnd"/>
      <w:r w:rsidRPr="00303F5C">
        <w:rPr>
          <w:rFonts w:ascii="Garamond" w:hAnsi="Garamond"/>
          <w:i/>
          <w:iCs/>
        </w:rPr>
        <w:t xml:space="preserve"> too, for being guilty by mere association.</w:t>
      </w:r>
    </w:p>
    <w:p w14:paraId="6BF2ADAD" w14:textId="32814973" w:rsidR="00303F5C" w:rsidRPr="00904897" w:rsidRDefault="00303F5C" w:rsidP="00303F5C">
      <w:pPr>
        <w:rPr>
          <w:rFonts w:ascii="Garamond" w:hAnsi="Garamond"/>
          <w:i/>
          <w:iCs/>
        </w:rPr>
      </w:pPr>
      <w:r w:rsidRPr="00303F5C">
        <w:rPr>
          <w:rFonts w:ascii="Garamond" w:hAnsi="Garamond"/>
          <w:i/>
          <w:iCs/>
        </w:rPr>
        <w:t>You might say that God was encouraging the Israelites to show mercy here; give the man a quick death by stoning rather than let him and his family suffer at the hands of God. But it might also be said that this was the perfect leverage by God to ensure that man did what he had instructed. No one wanted to be the brother or sister of the man who sacrificed his children, right? Because then it also made them eligible for being “cut off from their people” if they didn’t participate or instigate the stoning.</w:t>
      </w:r>
    </w:p>
    <w:p w14:paraId="7D1EB680" w14:textId="77777777" w:rsidR="005B56DD" w:rsidRPr="00303F5C" w:rsidRDefault="005B56DD" w:rsidP="00303F5C">
      <w:pPr>
        <w:rPr>
          <w:rFonts w:ascii="Garamond" w:hAnsi="Garamond"/>
          <w:i/>
          <w:iCs/>
        </w:rPr>
      </w:pPr>
    </w:p>
    <w:p w14:paraId="107A7258" w14:textId="4FF4311D" w:rsidR="005B56DD" w:rsidRPr="00904897" w:rsidRDefault="005B56DD" w:rsidP="005B56DD">
      <w:pPr>
        <w:rPr>
          <w:rFonts w:ascii="Garamond" w:hAnsi="Garamond"/>
          <w:i/>
          <w:iCs/>
        </w:rPr>
      </w:pPr>
      <w:r w:rsidRPr="00904897">
        <w:rPr>
          <w:rFonts w:ascii="Garamond" w:hAnsi="Garamond"/>
          <w:i/>
          <w:iCs/>
        </w:rPr>
        <w:t xml:space="preserve">By chapter 11 of the first Book of Kings, we are well into the reign of King Solomon. In fact, some might say that by this stage we are entering the downfall of Solomon. Indeed, despite his initial wisdom and God’s </w:t>
      </w:r>
      <w:proofErr w:type="spellStart"/>
      <w:r w:rsidRPr="00904897">
        <w:rPr>
          <w:rFonts w:ascii="Garamond" w:hAnsi="Garamond"/>
          <w:i/>
          <w:iCs/>
        </w:rPr>
        <w:t>favour</w:t>
      </w:r>
      <w:proofErr w:type="spellEnd"/>
      <w:r w:rsidRPr="00904897">
        <w:rPr>
          <w:rFonts w:ascii="Garamond" w:hAnsi="Garamond"/>
          <w:i/>
          <w:iCs/>
        </w:rPr>
        <w:t>, it is Solomon’s love for women and his inability to resist their charms and allures that leads him off the righteous path.</w:t>
      </w:r>
    </w:p>
    <w:p w14:paraId="2DBBD4A6" w14:textId="151E6177" w:rsidR="005B56DD" w:rsidRPr="00904897" w:rsidRDefault="005B56DD" w:rsidP="005B56DD">
      <w:pPr>
        <w:rPr>
          <w:rFonts w:ascii="Garamond" w:hAnsi="Garamond"/>
          <w:i/>
          <w:iCs/>
        </w:rPr>
      </w:pPr>
      <w:r w:rsidRPr="00904897">
        <w:rPr>
          <w:rFonts w:ascii="Garamond" w:hAnsi="Garamond"/>
          <w:i/>
          <w:iCs/>
        </w:rPr>
        <w:lastRenderedPageBreak/>
        <w:t>Indeed, the bible tells us that God was very clear when it came to the Canaanites and that no one ought to have married their women, for they would turn the hearts of their men over to their gods and ultimately corrupt them. Unfortunately, Solomon could not resist. We know he had hundreds of wives and concubines who did in fact turn his heart after other gods, and we know he built many temples and altars in service to these gods, proving that he was no longer completely true to the Lord.</w:t>
      </w:r>
    </w:p>
    <w:p w14:paraId="51C4FE96" w14:textId="1CDF063A" w:rsidR="005B56DD" w:rsidRPr="00904897" w:rsidRDefault="005B56DD" w:rsidP="005B56DD">
      <w:pPr>
        <w:rPr>
          <w:rFonts w:ascii="Garamond" w:hAnsi="Garamond"/>
          <w:i/>
          <w:iCs/>
        </w:rPr>
      </w:pPr>
      <w:r w:rsidRPr="00904897">
        <w:rPr>
          <w:rFonts w:ascii="Garamond" w:hAnsi="Garamond"/>
          <w:i/>
          <w:iCs/>
        </w:rPr>
        <w:t>In this section of the bible, we are told that, “Solomon followed Ashtoreth, the goddess of the Sidonians, and Molek the detestable god of the Ammonites.” (1 Kings 11:5)</w:t>
      </w:r>
    </w:p>
    <w:p w14:paraId="5BE8D16B" w14:textId="474C40AE" w:rsidR="005B56DD" w:rsidRPr="00904897" w:rsidRDefault="005B56DD" w:rsidP="005B56DD">
      <w:pPr>
        <w:rPr>
          <w:rFonts w:ascii="Garamond" w:hAnsi="Garamond"/>
          <w:i/>
          <w:iCs/>
        </w:rPr>
      </w:pPr>
      <w:r w:rsidRPr="00904897">
        <w:rPr>
          <w:rFonts w:ascii="Garamond" w:hAnsi="Garamond"/>
          <w:i/>
          <w:iCs/>
        </w:rPr>
        <w:t>Whilst we know all the “pagan” Canaanite gods were wicked as far as the bible was concerned, it is interesting that when Ashtoreth is mentioned, she is merely stated without judgement. But when Molek is mentioned, he is defined as “detestable.” The original authors of the text can’t help but reveal their disdain of this entity, which going back to Leviticus is evident by just how far God is willing to go to stop people from engaging with him. Moloch isn’t just a taboo, no — he’s an outright anathema to the ancient audience.</w:t>
      </w:r>
    </w:p>
    <w:p w14:paraId="3BB54EFC" w14:textId="440F9B9D" w:rsidR="005B56DD" w:rsidRPr="00904897" w:rsidRDefault="005B56DD" w:rsidP="005B56DD">
      <w:pPr>
        <w:rPr>
          <w:rFonts w:ascii="Garamond" w:hAnsi="Garamond"/>
          <w:i/>
          <w:iCs/>
        </w:rPr>
      </w:pPr>
      <w:r w:rsidRPr="00904897">
        <w:rPr>
          <w:rFonts w:ascii="Garamond" w:hAnsi="Garamond"/>
          <w:i/>
          <w:iCs/>
        </w:rPr>
        <w:t xml:space="preserve">However, in the same chapter, Chemosh — the pagan god of the Moabites — is also described as “detestable”, which in a way, does sort of subtract from the malevolence of Moloch. I mean, if suddenly other pagan gods are also “detestable”, it sort of gives the impression that the original authors were just using that label arbitrarily to diminish the deities that didn’t fit within their own doctrine. Not because they </w:t>
      </w:r>
      <w:proofErr w:type="gramStart"/>
      <w:r w:rsidRPr="00904897">
        <w:rPr>
          <w:rFonts w:ascii="Garamond" w:hAnsi="Garamond"/>
          <w:i/>
          <w:iCs/>
        </w:rPr>
        <w:t>actually were</w:t>
      </w:r>
      <w:proofErr w:type="gramEnd"/>
      <w:r w:rsidRPr="00904897">
        <w:rPr>
          <w:rFonts w:ascii="Garamond" w:hAnsi="Garamond"/>
          <w:i/>
          <w:iCs/>
        </w:rPr>
        <w:t xml:space="preserve"> “detestable”. On the other hand, perhaps this Chemosh was just as bad as Moloch, thus earning the adjective “detestable” as well.</w:t>
      </w:r>
    </w:p>
    <w:p w14:paraId="6D1ED5BF" w14:textId="2306EEEA" w:rsidR="005B56DD" w:rsidRPr="00904897" w:rsidRDefault="005B56DD" w:rsidP="005B56DD">
      <w:pPr>
        <w:rPr>
          <w:rFonts w:ascii="Garamond" w:hAnsi="Garamond"/>
          <w:i/>
          <w:iCs/>
        </w:rPr>
      </w:pPr>
      <w:r w:rsidRPr="00904897">
        <w:rPr>
          <w:rFonts w:ascii="Garamond" w:hAnsi="Garamond"/>
          <w:i/>
          <w:iCs/>
        </w:rPr>
        <w:t>In any case, we see Moloch mentioned again here in conjunction with Chemosh, where we are told, “On a hill east of Jerusalem, Solomon built a high place for Chemosh the detestable god of Moab, and for Molek the detestable god of the Ammonites.” (1 Kings 11:7)</w:t>
      </w:r>
    </w:p>
    <w:p w14:paraId="01BA1989" w14:textId="13F49764" w:rsidR="005B56DD" w:rsidRPr="00904897" w:rsidRDefault="005B56DD" w:rsidP="005B56DD">
      <w:pPr>
        <w:rPr>
          <w:rFonts w:ascii="Garamond" w:hAnsi="Garamond"/>
          <w:i/>
          <w:iCs/>
        </w:rPr>
      </w:pPr>
      <w:r w:rsidRPr="00904897">
        <w:rPr>
          <w:rFonts w:ascii="Garamond" w:hAnsi="Garamond"/>
          <w:i/>
          <w:iCs/>
        </w:rPr>
        <w:t xml:space="preserve">What’s interesting here is that by the law set down by God in Leviticus, Solomon ought to have been stoned to death by the community for his worshipping of Moloch. Indeed, whilst we don’t see Solomon </w:t>
      </w:r>
      <w:proofErr w:type="gramStart"/>
      <w:r w:rsidRPr="00904897">
        <w:rPr>
          <w:rFonts w:ascii="Garamond" w:hAnsi="Garamond"/>
          <w:i/>
          <w:iCs/>
        </w:rPr>
        <w:t>actually make</w:t>
      </w:r>
      <w:proofErr w:type="gramEnd"/>
      <w:r w:rsidRPr="00904897">
        <w:rPr>
          <w:rFonts w:ascii="Garamond" w:hAnsi="Garamond"/>
          <w:i/>
          <w:iCs/>
        </w:rPr>
        <w:t xml:space="preserve"> any sacrifices unto the deity, it does seem like he’s waded more than waist deep into the waters of sin with this one and probably did warrant that very same punishment from Leviticus.</w:t>
      </w:r>
    </w:p>
    <w:p w14:paraId="4BBF6F96" w14:textId="09EA4865" w:rsidR="005B56DD" w:rsidRPr="00904897" w:rsidRDefault="005B56DD" w:rsidP="005B56DD">
      <w:pPr>
        <w:rPr>
          <w:rFonts w:ascii="Garamond" w:hAnsi="Garamond"/>
          <w:i/>
          <w:iCs/>
        </w:rPr>
      </w:pPr>
      <w:r w:rsidRPr="00904897">
        <w:rPr>
          <w:rFonts w:ascii="Garamond" w:hAnsi="Garamond"/>
          <w:i/>
          <w:iCs/>
        </w:rPr>
        <w:t xml:space="preserve">In the second book of Kings, chapter 23, we see Josiah begin to make religious reforms in Judah and the former Kingdom of Israel, where some of his main efforts include purging the idolatry that had become commonplace. Here, we see Josiah remove and destroy certain idolatrous places, objects, altars </w:t>
      </w:r>
      <w:proofErr w:type="spellStart"/>
      <w:r w:rsidRPr="00904897">
        <w:rPr>
          <w:rFonts w:ascii="Garamond" w:hAnsi="Garamond"/>
          <w:i/>
          <w:iCs/>
        </w:rPr>
        <w:t>etc</w:t>
      </w:r>
      <w:proofErr w:type="spellEnd"/>
      <w:r w:rsidRPr="00904897">
        <w:rPr>
          <w:rFonts w:ascii="Garamond" w:hAnsi="Garamond"/>
          <w:i/>
          <w:iCs/>
        </w:rPr>
        <w:t xml:space="preserve"> — those that were dedicated to foreign </w:t>
      </w:r>
      <w:proofErr w:type="gramStart"/>
      <w:r w:rsidRPr="00904897">
        <w:rPr>
          <w:rFonts w:ascii="Garamond" w:hAnsi="Garamond"/>
          <w:i/>
          <w:iCs/>
        </w:rPr>
        <w:t>gods;</w:t>
      </w:r>
      <w:proofErr w:type="gramEnd"/>
      <w:r w:rsidRPr="00904897">
        <w:rPr>
          <w:rFonts w:ascii="Garamond" w:hAnsi="Garamond"/>
          <w:i/>
          <w:iCs/>
        </w:rPr>
        <w:t xml:space="preserve"> most notably Moloch.</w:t>
      </w:r>
    </w:p>
    <w:p w14:paraId="5554B1CA" w14:textId="4B4AD7A6" w:rsidR="005B56DD" w:rsidRPr="00904897" w:rsidRDefault="005B56DD" w:rsidP="005B56DD">
      <w:pPr>
        <w:rPr>
          <w:rFonts w:ascii="Garamond" w:hAnsi="Garamond"/>
          <w:i/>
          <w:iCs/>
        </w:rPr>
      </w:pPr>
      <w:r w:rsidRPr="00904897">
        <w:rPr>
          <w:rFonts w:ascii="Garamond" w:hAnsi="Garamond"/>
          <w:i/>
          <w:iCs/>
        </w:rPr>
        <w:t>We are told, “Josiah desecrated Topheth, which was in the Valley of Ben Hinnom, so no one could use it to sacrifice their son or daughter in the fire to Molek.” (2 Kings 23:10)</w:t>
      </w:r>
    </w:p>
    <w:p w14:paraId="78A4B46C" w14:textId="4E886E74" w:rsidR="005B56DD" w:rsidRPr="00904897" w:rsidRDefault="005B56DD" w:rsidP="005B56DD">
      <w:pPr>
        <w:rPr>
          <w:rFonts w:ascii="Garamond" w:hAnsi="Garamond"/>
          <w:i/>
          <w:iCs/>
        </w:rPr>
      </w:pPr>
      <w:r w:rsidRPr="00904897">
        <w:rPr>
          <w:rFonts w:ascii="Garamond" w:hAnsi="Garamond"/>
          <w:i/>
          <w:iCs/>
        </w:rPr>
        <w:t>Evidently, Josiah did not suffer from the same temptations as Solomon, and instead of creating these temples and monuments to the other gods, went about destroying them instead. Indeed, here we essentially see the end of Molek, who was no longer worshipped after this time because Josiah saw to it that this area of Topheth, in the valley of Ben Hinnom, where most of the sacred rites to Molek would take place, was “defiled” — left in ruins.</w:t>
      </w:r>
    </w:p>
    <w:p w14:paraId="689EF928" w14:textId="7DD938E0" w:rsidR="005B56DD" w:rsidRPr="00904897" w:rsidRDefault="005B56DD" w:rsidP="005B56DD">
      <w:pPr>
        <w:rPr>
          <w:rFonts w:ascii="Garamond" w:hAnsi="Garamond"/>
          <w:i/>
          <w:iCs/>
        </w:rPr>
      </w:pPr>
      <w:r w:rsidRPr="00904897">
        <w:rPr>
          <w:rFonts w:ascii="Garamond" w:hAnsi="Garamond"/>
          <w:i/>
          <w:iCs/>
        </w:rPr>
        <w:t xml:space="preserve">In some interpretations, this valley, sometimes referred to as “Gehenna”, was also believed to be a place where perpetual fires were kept ablaze </w:t>
      </w:r>
      <w:proofErr w:type="gramStart"/>
      <w:r w:rsidRPr="00904897">
        <w:rPr>
          <w:rFonts w:ascii="Garamond" w:hAnsi="Garamond"/>
          <w:i/>
          <w:iCs/>
        </w:rPr>
        <w:t>in order to</w:t>
      </w:r>
      <w:proofErr w:type="gramEnd"/>
      <w:r w:rsidRPr="00904897">
        <w:rPr>
          <w:rFonts w:ascii="Garamond" w:hAnsi="Garamond"/>
          <w:i/>
          <w:iCs/>
        </w:rPr>
        <w:t xml:space="preserve"> consume all the filth and waste of the city. In these interpretations, this </w:t>
      </w:r>
      <w:r w:rsidRPr="00904897">
        <w:rPr>
          <w:rFonts w:ascii="Garamond" w:hAnsi="Garamond"/>
          <w:i/>
          <w:iCs/>
        </w:rPr>
        <w:lastRenderedPageBreak/>
        <w:t>Gehenna could also be seen as a type of hell — the perpetual inferno giving rise to similar imagery of what we might expect of hell.</w:t>
      </w:r>
    </w:p>
    <w:p w14:paraId="085C13A9" w14:textId="4DA90834" w:rsidR="005B56DD" w:rsidRPr="00904897" w:rsidRDefault="005B56DD" w:rsidP="005B56DD">
      <w:pPr>
        <w:rPr>
          <w:rFonts w:ascii="Garamond" w:hAnsi="Garamond"/>
          <w:i/>
          <w:iCs/>
        </w:rPr>
      </w:pPr>
      <w:r w:rsidRPr="00904897">
        <w:rPr>
          <w:rFonts w:ascii="Garamond" w:hAnsi="Garamond"/>
          <w:i/>
          <w:iCs/>
        </w:rPr>
        <w:t>In another Jewish legend, Topheth was named with the toph drum in mind, because instruments of this kind were believed to have been beaten to drown out the cries of the children who were thrown into the fire to be sacrificed.</w:t>
      </w:r>
    </w:p>
    <w:p w14:paraId="52DE4513" w14:textId="54F148A2" w:rsidR="005B56DD" w:rsidRPr="00904897" w:rsidRDefault="005B56DD" w:rsidP="005B56DD">
      <w:pPr>
        <w:rPr>
          <w:rFonts w:ascii="Garamond" w:hAnsi="Garamond"/>
          <w:i/>
          <w:iCs/>
        </w:rPr>
      </w:pPr>
      <w:r w:rsidRPr="00904897">
        <w:rPr>
          <w:rFonts w:ascii="Garamond" w:hAnsi="Garamond"/>
          <w:i/>
          <w:iCs/>
        </w:rPr>
        <w:t xml:space="preserve">In this part of the chapter, the natures of Solomon’s gods are also further confirmed as being malignant and baleful, for we are told that Ashtoreth was </w:t>
      </w:r>
      <w:proofErr w:type="gramStart"/>
      <w:r w:rsidRPr="00904897">
        <w:rPr>
          <w:rFonts w:ascii="Garamond" w:hAnsi="Garamond"/>
          <w:i/>
          <w:iCs/>
        </w:rPr>
        <w:t>actually vile</w:t>
      </w:r>
      <w:proofErr w:type="gramEnd"/>
      <w:r w:rsidRPr="00904897">
        <w:rPr>
          <w:rFonts w:ascii="Garamond" w:hAnsi="Garamond"/>
          <w:i/>
          <w:iCs/>
        </w:rPr>
        <w:t>, Chemosh also, and that Molek was once again, detestable.</w:t>
      </w:r>
    </w:p>
    <w:p w14:paraId="676DD0D3" w14:textId="2C4C6A56" w:rsidR="005B56DD" w:rsidRPr="00904897" w:rsidRDefault="005B56DD" w:rsidP="005B56DD">
      <w:pPr>
        <w:rPr>
          <w:rFonts w:ascii="Garamond" w:hAnsi="Garamond"/>
          <w:i/>
          <w:iCs/>
        </w:rPr>
      </w:pPr>
      <w:r w:rsidRPr="00904897">
        <w:rPr>
          <w:rFonts w:ascii="Garamond" w:hAnsi="Garamond"/>
          <w:i/>
          <w:iCs/>
        </w:rPr>
        <w:t xml:space="preserve">“Josiah desecrated the high places that were east of Jerusalem on the south of the Hill of Corruption — the ones Solomon king of Israel had built for Ashtoreth the vile goddess of the </w:t>
      </w:r>
      <w:proofErr w:type="spellStart"/>
      <w:r w:rsidRPr="00904897">
        <w:rPr>
          <w:rFonts w:ascii="Garamond" w:hAnsi="Garamond"/>
          <w:i/>
          <w:iCs/>
        </w:rPr>
        <w:t>Siddonians</w:t>
      </w:r>
      <w:proofErr w:type="spellEnd"/>
      <w:r w:rsidRPr="00904897">
        <w:rPr>
          <w:rFonts w:ascii="Garamond" w:hAnsi="Garamond"/>
          <w:i/>
          <w:iCs/>
        </w:rPr>
        <w:t>, for Chemosh the vile god of Moab, and for Molek the detestable god of the people of Ammon.” (2 Kings 23:13)</w:t>
      </w:r>
    </w:p>
    <w:p w14:paraId="0F12D697" w14:textId="6C29D4F1" w:rsidR="005B56DD" w:rsidRPr="00904897" w:rsidRDefault="005B56DD" w:rsidP="005B56DD">
      <w:pPr>
        <w:rPr>
          <w:rFonts w:ascii="Garamond" w:hAnsi="Garamond"/>
          <w:i/>
          <w:iCs/>
        </w:rPr>
      </w:pPr>
      <w:r w:rsidRPr="00904897">
        <w:rPr>
          <w:rFonts w:ascii="Garamond" w:hAnsi="Garamond"/>
          <w:i/>
          <w:iCs/>
        </w:rPr>
        <w:t>Jeremiah 32 sees the final mention of Moloch in the entire bible, though perhaps retrospectively. By this point, at least two decades were believed to have passed since Josiah had destroyed the ritual site for Moloch and essentially put an end to the child sacrifices that were taking place.</w:t>
      </w:r>
    </w:p>
    <w:p w14:paraId="1F56FFB9" w14:textId="52420F2B" w:rsidR="005B56DD" w:rsidRPr="00904897" w:rsidRDefault="005B56DD" w:rsidP="005B56DD">
      <w:pPr>
        <w:rPr>
          <w:rFonts w:ascii="Garamond" w:hAnsi="Garamond"/>
          <w:i/>
          <w:iCs/>
        </w:rPr>
      </w:pPr>
      <w:r w:rsidRPr="00904897">
        <w:rPr>
          <w:rFonts w:ascii="Garamond" w:hAnsi="Garamond"/>
          <w:i/>
          <w:iCs/>
        </w:rPr>
        <w:t>Of course, it can be argued that these sorts of tributes to Moloch continued to happen in secret, or in other areas in and around Jerusalem, which is why God is seen to be so angry here. Chapter 32 of Jeremiah tells us that Jeremiah purchases a field in Anathoth during the Babylonian siege of Jerusalem — an event orchestrated by a vengeful God who deliberately delivered the people of Jerusalem and Judah into the hands of the invaders.</w:t>
      </w:r>
    </w:p>
    <w:p w14:paraId="11862632" w14:textId="3841E9E1" w:rsidR="005B56DD" w:rsidRPr="00904897" w:rsidRDefault="005B56DD" w:rsidP="005B56DD">
      <w:pPr>
        <w:rPr>
          <w:rFonts w:ascii="Garamond" w:hAnsi="Garamond"/>
          <w:i/>
          <w:iCs/>
        </w:rPr>
      </w:pPr>
      <w:r w:rsidRPr="00904897">
        <w:rPr>
          <w:rFonts w:ascii="Garamond" w:hAnsi="Garamond"/>
          <w:i/>
          <w:iCs/>
        </w:rPr>
        <w:t>We see God tell Judah his exact intentions here, that the Babylonians will set the city on fire, will burn it down, along with all the houses, because the people there, his own people, had aroused his anger by burning incense on the roofs to Baal, and pouring out drink offerings to other gods.</w:t>
      </w:r>
    </w:p>
    <w:p w14:paraId="172E87BC" w14:textId="5DF39AD8" w:rsidR="005B56DD" w:rsidRPr="00904897" w:rsidRDefault="005B56DD" w:rsidP="005B56DD">
      <w:pPr>
        <w:rPr>
          <w:rFonts w:ascii="Garamond" w:hAnsi="Garamond"/>
          <w:i/>
          <w:iCs/>
        </w:rPr>
      </w:pPr>
      <w:r w:rsidRPr="00904897">
        <w:rPr>
          <w:rFonts w:ascii="Garamond" w:hAnsi="Garamond"/>
          <w:i/>
          <w:iCs/>
        </w:rPr>
        <w:t xml:space="preserve">Evidently, despite Josiah’s efforts to destroy the altars and monuments to the pagan deities, the worship of them </w:t>
      </w:r>
      <w:proofErr w:type="gramStart"/>
      <w:r w:rsidRPr="00904897">
        <w:rPr>
          <w:rFonts w:ascii="Garamond" w:hAnsi="Garamond"/>
          <w:i/>
          <w:iCs/>
        </w:rPr>
        <w:t>still continued</w:t>
      </w:r>
      <w:proofErr w:type="gramEnd"/>
      <w:r w:rsidRPr="00904897">
        <w:rPr>
          <w:rFonts w:ascii="Garamond" w:hAnsi="Garamond"/>
          <w:i/>
          <w:iCs/>
        </w:rPr>
        <w:t>, leaving us to believe that Moloch worship and the associated child sacrifices were still taking place in some capacity.</w:t>
      </w:r>
    </w:p>
    <w:p w14:paraId="53869A9D" w14:textId="45A18740" w:rsidR="005B56DD" w:rsidRPr="00904897" w:rsidRDefault="005B56DD" w:rsidP="005B56DD">
      <w:pPr>
        <w:rPr>
          <w:rFonts w:ascii="Garamond" w:hAnsi="Garamond"/>
          <w:i/>
          <w:iCs/>
        </w:rPr>
      </w:pPr>
      <w:r w:rsidRPr="00904897">
        <w:rPr>
          <w:rFonts w:ascii="Garamond" w:hAnsi="Garamond"/>
          <w:i/>
          <w:iCs/>
        </w:rPr>
        <w:t>“The people of Israel and Judah have done nothing but evil in my sight from their youth; indeed, the people of Israel have done nothing but arouse my anger with what their hands have made, declared the Lord.” (Jeremiah 32:30)</w:t>
      </w:r>
    </w:p>
    <w:p w14:paraId="398D1B76" w14:textId="552889BE" w:rsidR="005B56DD" w:rsidRPr="00904897" w:rsidRDefault="005B56DD" w:rsidP="005B56DD">
      <w:pPr>
        <w:rPr>
          <w:rFonts w:ascii="Garamond" w:hAnsi="Garamond"/>
          <w:i/>
          <w:iCs/>
        </w:rPr>
      </w:pPr>
      <w:r w:rsidRPr="00904897">
        <w:rPr>
          <w:rFonts w:ascii="Garamond" w:hAnsi="Garamond"/>
          <w:i/>
          <w:iCs/>
        </w:rPr>
        <w:t>God’s words to Jeremiah here are pretty scathing. He speaks in depth over a few lines about how disappointed he is with his chosen people, mentioning how they have “provoked” him — not just the everyday man, but the officials, the priests and even their kings. Looking at you, Solomon!</w:t>
      </w:r>
    </w:p>
    <w:p w14:paraId="7B9C354A" w14:textId="741745B2" w:rsidR="005B56DD" w:rsidRPr="00904897" w:rsidRDefault="005B56DD" w:rsidP="005B56DD">
      <w:pPr>
        <w:rPr>
          <w:rFonts w:ascii="Garamond" w:hAnsi="Garamond"/>
          <w:i/>
          <w:iCs/>
        </w:rPr>
      </w:pPr>
      <w:r w:rsidRPr="00904897">
        <w:rPr>
          <w:rFonts w:ascii="Garamond" w:hAnsi="Garamond"/>
          <w:i/>
          <w:iCs/>
        </w:rPr>
        <w:t>“They turned their backs to me,” God laments, showing us how hurt and scorned he was by the very people he had delivered unto the Promised Land. What’s worse is he then proceeds to tell Jeremiah that it’s bad enough that they rejected him, but they went ahead and worshiped other deities.</w:t>
      </w:r>
    </w:p>
    <w:p w14:paraId="71A519E0" w14:textId="0E696352" w:rsidR="005B56DD" w:rsidRPr="00904897" w:rsidRDefault="005B56DD" w:rsidP="005B56DD">
      <w:pPr>
        <w:rPr>
          <w:rFonts w:ascii="Garamond" w:hAnsi="Garamond"/>
          <w:i/>
          <w:iCs/>
        </w:rPr>
      </w:pPr>
      <w:r w:rsidRPr="00904897">
        <w:rPr>
          <w:rFonts w:ascii="Garamond" w:hAnsi="Garamond"/>
          <w:i/>
          <w:iCs/>
        </w:rPr>
        <w:t>“They set up their vile images in the house that bears my Name and defiled it. They built high places for Baal in the Valley of Ben Hinnom to sacrifice their sons and daughters to Molek, though I never commanded — nor did it enter my mind — that they should do such a detestable thing.” (Jeremiah 32:34)</w:t>
      </w:r>
    </w:p>
    <w:p w14:paraId="27678795" w14:textId="5056C478" w:rsidR="005B56DD" w:rsidRPr="00904897" w:rsidRDefault="005B56DD" w:rsidP="005B56DD">
      <w:pPr>
        <w:rPr>
          <w:rFonts w:ascii="Garamond" w:hAnsi="Garamond"/>
          <w:i/>
          <w:iCs/>
        </w:rPr>
      </w:pPr>
      <w:r w:rsidRPr="00904897">
        <w:rPr>
          <w:rFonts w:ascii="Garamond" w:hAnsi="Garamond"/>
          <w:i/>
          <w:iCs/>
        </w:rPr>
        <w:t xml:space="preserve">It is possible that God was still reeling from the depravity during Josiah’s time and that this is what he is referring to. Notice that God speaks of these events in the past tense, giving us the idea that whilst these things had stopped </w:t>
      </w:r>
      <w:r w:rsidRPr="00904897">
        <w:rPr>
          <w:rFonts w:ascii="Garamond" w:hAnsi="Garamond"/>
          <w:i/>
          <w:iCs/>
        </w:rPr>
        <w:lastRenderedPageBreak/>
        <w:t>happening thanks to Josiah, they were still nonetheless living rent free in God’s head and still a relatively recent sore spot for him.</w:t>
      </w:r>
    </w:p>
    <w:p w14:paraId="4747F784" w14:textId="4F83BFE7" w:rsidR="005B56DD" w:rsidRPr="00904897" w:rsidRDefault="005B56DD" w:rsidP="005B56DD">
      <w:pPr>
        <w:rPr>
          <w:rFonts w:ascii="Garamond" w:hAnsi="Garamond"/>
          <w:i/>
          <w:iCs/>
        </w:rPr>
      </w:pPr>
      <w:r w:rsidRPr="00904897">
        <w:rPr>
          <w:rFonts w:ascii="Garamond" w:hAnsi="Garamond"/>
          <w:i/>
          <w:iCs/>
        </w:rPr>
        <w:t xml:space="preserve">Remember, only around twenty years </w:t>
      </w:r>
      <w:proofErr w:type="gramStart"/>
      <w:r w:rsidRPr="00904897">
        <w:rPr>
          <w:rFonts w:ascii="Garamond" w:hAnsi="Garamond"/>
          <w:i/>
          <w:iCs/>
        </w:rPr>
        <w:t>had</w:t>
      </w:r>
      <w:proofErr w:type="gramEnd"/>
      <w:r w:rsidRPr="00904897">
        <w:rPr>
          <w:rFonts w:ascii="Garamond" w:hAnsi="Garamond"/>
          <w:i/>
          <w:iCs/>
        </w:rPr>
        <w:t xml:space="preserve"> passed between the time of Josiah and Jeremiah, which if you think about time in terms of one who created the universe, twenty years is probably nothing.</w:t>
      </w:r>
    </w:p>
    <w:p w14:paraId="30600291" w14:textId="5C51259B" w:rsidR="005B56DD" w:rsidRPr="00904897" w:rsidRDefault="005B56DD" w:rsidP="005B56DD">
      <w:pPr>
        <w:rPr>
          <w:rFonts w:ascii="Garamond" w:hAnsi="Garamond"/>
          <w:i/>
          <w:iCs/>
        </w:rPr>
      </w:pPr>
      <w:r w:rsidRPr="00904897">
        <w:rPr>
          <w:rFonts w:ascii="Garamond" w:hAnsi="Garamond"/>
          <w:i/>
          <w:iCs/>
        </w:rPr>
        <w:t>Lastly, the shock we can infer from God’s tone when he mentioned Moloch and the child sacrifices speaks volumes. Indeed, even God — the creator — cannot believe the wickedness of Moloch and can’t quite seem to digest how his chosen people had even been roped into it — so evil was such a practice. It didn’t even enter his mind.</w:t>
      </w:r>
    </w:p>
    <w:p w14:paraId="6F763E4F" w14:textId="02C247B7" w:rsidR="005B56DD" w:rsidRPr="00904897" w:rsidRDefault="005B56DD" w:rsidP="005B56DD">
      <w:pPr>
        <w:rPr>
          <w:rFonts w:ascii="Garamond" w:hAnsi="Garamond"/>
          <w:i/>
          <w:iCs/>
        </w:rPr>
      </w:pPr>
      <w:r w:rsidRPr="00904897">
        <w:rPr>
          <w:rFonts w:ascii="Garamond" w:hAnsi="Garamond"/>
          <w:i/>
          <w:iCs/>
        </w:rPr>
        <w:t>He who knew everything and was aware of all things, did not have the capacity to conceive something as vile as ritualistic child sacrifice, which once more has the effect of demonstrating the extreme contrast between a deity like Moloch and a deity like the biblical God.</w:t>
      </w:r>
    </w:p>
    <w:p w14:paraId="3342AAED" w14:textId="46A0A726" w:rsidR="005B56DD" w:rsidRPr="00904897" w:rsidRDefault="005B56DD" w:rsidP="005B56DD">
      <w:pPr>
        <w:rPr>
          <w:rFonts w:ascii="Garamond" w:hAnsi="Garamond"/>
          <w:i/>
          <w:iCs/>
        </w:rPr>
      </w:pPr>
      <w:r w:rsidRPr="00904897">
        <w:rPr>
          <w:rFonts w:ascii="Garamond" w:hAnsi="Garamond"/>
          <w:i/>
          <w:iCs/>
        </w:rPr>
        <w:t xml:space="preserve">In a way, it’s almost as if God is drawing a line between himself and such a deity. Indeed, he might </w:t>
      </w:r>
      <w:proofErr w:type="spellStart"/>
      <w:r w:rsidRPr="00904897">
        <w:rPr>
          <w:rFonts w:ascii="Garamond" w:hAnsi="Garamond"/>
          <w:i/>
          <w:iCs/>
        </w:rPr>
        <w:t>vaporise</w:t>
      </w:r>
      <w:proofErr w:type="spellEnd"/>
      <w:r w:rsidRPr="00904897">
        <w:rPr>
          <w:rFonts w:ascii="Garamond" w:hAnsi="Garamond"/>
          <w:i/>
          <w:iCs/>
        </w:rPr>
        <w:t xml:space="preserve"> a couple of cities, send an angel of death to spread disease and plague a land with famine, but child sacrifice? That was a step too far.</w:t>
      </w:r>
    </w:p>
    <w:p w14:paraId="7586F613" w14:textId="36F323C2" w:rsidR="005B56DD" w:rsidRPr="00904897" w:rsidRDefault="005B56DD" w:rsidP="005B56DD">
      <w:pPr>
        <w:rPr>
          <w:rFonts w:ascii="Garamond" w:hAnsi="Garamond"/>
          <w:i/>
          <w:iCs/>
        </w:rPr>
      </w:pPr>
      <w:r w:rsidRPr="00904897">
        <w:rPr>
          <w:rFonts w:ascii="Garamond" w:hAnsi="Garamond"/>
          <w:i/>
          <w:iCs/>
        </w:rPr>
        <w:t>Whilst the bible is uncharacteristically detailed about who Moloch was and how one might have worshipped him, we can’t help but wonder about some of the glaring admissions about such a dark and gruesome character. One of the most chilling factors stems from what the bible doesn’t tell us about Moloch: what he looks like.</w:t>
      </w:r>
    </w:p>
    <w:p w14:paraId="3B989B6B" w14:textId="4A4A5681" w:rsidR="005B56DD" w:rsidRPr="00904897" w:rsidRDefault="005B56DD" w:rsidP="005B56DD">
      <w:pPr>
        <w:rPr>
          <w:rFonts w:ascii="Garamond" w:hAnsi="Garamond"/>
          <w:i/>
          <w:iCs/>
        </w:rPr>
      </w:pPr>
      <w:r w:rsidRPr="00904897">
        <w:rPr>
          <w:rFonts w:ascii="Garamond" w:hAnsi="Garamond"/>
          <w:i/>
          <w:iCs/>
        </w:rPr>
        <w:t xml:space="preserve">Indeed, many will be familiar with the image of Moloch that I’ve used throughout this episode; a </w:t>
      </w:r>
      <w:proofErr w:type="gramStart"/>
      <w:r w:rsidRPr="00904897">
        <w:rPr>
          <w:rFonts w:ascii="Garamond" w:hAnsi="Garamond"/>
          <w:i/>
          <w:iCs/>
        </w:rPr>
        <w:t>bull headed</w:t>
      </w:r>
      <w:proofErr w:type="gramEnd"/>
      <w:r w:rsidRPr="00904897">
        <w:rPr>
          <w:rFonts w:ascii="Garamond" w:hAnsi="Garamond"/>
          <w:i/>
          <w:iCs/>
        </w:rPr>
        <w:t xml:space="preserve"> humanoid figure whose arms are outstretched. Yet, it should be noted that the bible never described him in this way or in any other way.</w:t>
      </w:r>
    </w:p>
    <w:p w14:paraId="59DFF45D" w14:textId="71BF6CD3" w:rsidR="005B56DD" w:rsidRPr="00904897" w:rsidRDefault="005B56DD" w:rsidP="005B56DD">
      <w:pPr>
        <w:rPr>
          <w:rFonts w:ascii="Garamond" w:hAnsi="Garamond"/>
          <w:i/>
          <w:iCs/>
        </w:rPr>
      </w:pPr>
      <w:r w:rsidRPr="00904897">
        <w:rPr>
          <w:rFonts w:ascii="Garamond" w:hAnsi="Garamond"/>
          <w:i/>
          <w:iCs/>
        </w:rPr>
        <w:t>In fact, actual images of Moloch didn’t seem to enter the limelight until around the eighteenth and nineteenth century when demonology and the fascination with the occult began to see a resurgence. The imagery of Moloch is usually depicted with an elaborate statue, with several open compartments embedded onto its torso and filled with flames, representing individual furnaces or offering platforms where infants were possibly placed.</w:t>
      </w:r>
    </w:p>
    <w:p w14:paraId="341A7853" w14:textId="7FAE7AE2" w:rsidR="007F22B3" w:rsidRPr="00904897" w:rsidRDefault="005B56DD" w:rsidP="005B56DD">
      <w:pPr>
        <w:rPr>
          <w:rFonts w:ascii="Garamond" w:hAnsi="Garamond"/>
          <w:i/>
          <w:iCs/>
        </w:rPr>
      </w:pPr>
      <w:r w:rsidRPr="00904897">
        <w:rPr>
          <w:rFonts w:ascii="Garamond" w:hAnsi="Garamond"/>
          <w:i/>
          <w:iCs/>
        </w:rPr>
        <w:t xml:space="preserve">Now this might sound like an artistic portrayal that takes a lot of liberties if based </w:t>
      </w:r>
      <w:proofErr w:type="gramStart"/>
      <w:r w:rsidRPr="00904897">
        <w:rPr>
          <w:rFonts w:ascii="Garamond" w:hAnsi="Garamond"/>
          <w:i/>
          <w:iCs/>
        </w:rPr>
        <w:t>off of</w:t>
      </w:r>
      <w:proofErr w:type="gramEnd"/>
      <w:r w:rsidRPr="00904897">
        <w:rPr>
          <w:rFonts w:ascii="Garamond" w:hAnsi="Garamond"/>
          <w:i/>
          <w:iCs/>
        </w:rPr>
        <w:t xml:space="preserve"> the biblical account, but if we look to actual historical accounts, such an elaborate and eerie construction as this might not have been out of the realm of possibility.</w:t>
      </w:r>
    </w:p>
    <w:p w14:paraId="2708739E" w14:textId="591FB90A" w:rsidR="00105A2C" w:rsidRPr="00904897" w:rsidRDefault="00FB7A82">
      <w:pPr>
        <w:rPr>
          <w:rFonts w:ascii="Garamond" w:hAnsi="Garamond"/>
        </w:rPr>
      </w:pPr>
      <w:r w:rsidRPr="00904897">
        <w:rPr>
          <w:rFonts w:ascii="Garamond" w:hAnsi="Garamond"/>
        </w:rPr>
        <w:t xml:space="preserve">“Wow,” she said </w:t>
      </w:r>
      <w:proofErr w:type="spellStart"/>
      <w:r w:rsidRPr="00904897">
        <w:rPr>
          <w:rFonts w:ascii="Garamond" w:hAnsi="Garamond"/>
        </w:rPr>
        <w:t>outloud</w:t>
      </w:r>
      <w:proofErr w:type="spellEnd"/>
      <w:r w:rsidRPr="00904897">
        <w:rPr>
          <w:rFonts w:ascii="Garamond" w:hAnsi="Garamond"/>
        </w:rPr>
        <w:t xml:space="preserve">, wondering inside if such Molech </w:t>
      </w:r>
      <w:r w:rsidR="008D1D88" w:rsidRPr="00904897">
        <w:rPr>
          <w:rFonts w:ascii="Garamond" w:hAnsi="Garamond"/>
        </w:rPr>
        <w:t>followers could still be among them today.</w:t>
      </w:r>
    </w:p>
    <w:p w14:paraId="00138696" w14:textId="77777777" w:rsidR="008D1D88" w:rsidRPr="00904897" w:rsidRDefault="008D1D88">
      <w:pPr>
        <w:rPr>
          <w:rFonts w:ascii="Garamond" w:eastAsiaTheme="majorEastAsia" w:hAnsi="Garamond" w:cstheme="majorBidi"/>
          <w:color w:val="0F4761" w:themeColor="accent1" w:themeShade="BF"/>
          <w:sz w:val="40"/>
          <w:szCs w:val="40"/>
        </w:rPr>
      </w:pPr>
      <w:bookmarkStart w:id="5" w:name="_Toc222085812"/>
      <w:r w:rsidRPr="00904897">
        <w:rPr>
          <w:rFonts w:ascii="Garamond" w:hAnsi="Garamond"/>
        </w:rPr>
        <w:br w:type="page"/>
      </w:r>
    </w:p>
    <w:p w14:paraId="0689DDC7" w14:textId="310AA2C7" w:rsidR="00C87D8C" w:rsidRPr="00904897" w:rsidRDefault="004D78AA" w:rsidP="008B6097">
      <w:pPr>
        <w:pStyle w:val="Heading1"/>
        <w:rPr>
          <w:rFonts w:ascii="Garamond" w:hAnsi="Garamond"/>
        </w:rPr>
      </w:pPr>
      <w:r w:rsidRPr="00904897">
        <w:rPr>
          <w:rFonts w:ascii="Garamond" w:hAnsi="Garamond"/>
        </w:rPr>
        <w:lastRenderedPageBreak/>
        <w:t>EVIL</w:t>
      </w:r>
    </w:p>
    <w:p w14:paraId="0635901E" w14:textId="77777777" w:rsidR="00C87D8C" w:rsidRPr="00C87D8C" w:rsidRDefault="00C87D8C" w:rsidP="00C87D8C">
      <w:pPr>
        <w:rPr>
          <w:rFonts w:ascii="Garamond" w:hAnsi="Garamond"/>
        </w:rPr>
      </w:pPr>
      <w:r w:rsidRPr="00C87D8C">
        <w:rPr>
          <w:rFonts w:ascii="Garamond" w:hAnsi="Garamond"/>
        </w:rPr>
        <w:t>There is a valley just outside ancient Jerusalem.</w:t>
      </w:r>
    </w:p>
    <w:p w14:paraId="4FE682AC" w14:textId="77777777" w:rsidR="00C87D8C" w:rsidRPr="00C87D8C" w:rsidRDefault="00C87D8C" w:rsidP="00C87D8C">
      <w:pPr>
        <w:rPr>
          <w:rFonts w:ascii="Garamond" w:hAnsi="Garamond"/>
        </w:rPr>
      </w:pPr>
      <w:r w:rsidRPr="00C87D8C">
        <w:rPr>
          <w:rFonts w:ascii="Garamond" w:hAnsi="Garamond"/>
        </w:rPr>
        <w:t xml:space="preserve">A narrow depression in the earth, known in Hebrew as </w:t>
      </w:r>
      <w:r w:rsidRPr="00C87D8C">
        <w:rPr>
          <w:rFonts w:ascii="Garamond" w:hAnsi="Garamond"/>
          <w:i/>
          <w:iCs/>
        </w:rPr>
        <w:t>Ge Hinnom</w:t>
      </w:r>
      <w:r w:rsidRPr="00C87D8C">
        <w:rPr>
          <w:rFonts w:ascii="Garamond" w:hAnsi="Garamond"/>
        </w:rPr>
        <w:t xml:space="preserve"> — the Valley of Hinnom. In Greek, it would later be called </w:t>
      </w:r>
      <w:r w:rsidRPr="00C87D8C">
        <w:rPr>
          <w:rFonts w:ascii="Garamond" w:hAnsi="Garamond"/>
          <w:i/>
          <w:iCs/>
        </w:rPr>
        <w:t>Gehenna</w:t>
      </w:r>
      <w:r w:rsidRPr="00C87D8C">
        <w:rPr>
          <w:rFonts w:ascii="Garamond" w:hAnsi="Garamond"/>
        </w:rPr>
        <w:t>. To later generations, it would become something else entirely.</w:t>
      </w:r>
    </w:p>
    <w:p w14:paraId="592FEE07" w14:textId="77777777" w:rsidR="00C87D8C" w:rsidRPr="00C87D8C" w:rsidRDefault="00C87D8C" w:rsidP="00C87D8C">
      <w:pPr>
        <w:rPr>
          <w:rFonts w:ascii="Garamond" w:hAnsi="Garamond"/>
        </w:rPr>
      </w:pPr>
      <w:r w:rsidRPr="00C87D8C">
        <w:rPr>
          <w:rFonts w:ascii="Garamond" w:hAnsi="Garamond"/>
        </w:rPr>
        <w:t>A symbol.</w:t>
      </w:r>
    </w:p>
    <w:p w14:paraId="1ECB71D0" w14:textId="77777777" w:rsidR="00C87D8C" w:rsidRPr="00C87D8C" w:rsidRDefault="00C87D8C" w:rsidP="00C87D8C">
      <w:pPr>
        <w:rPr>
          <w:rFonts w:ascii="Garamond" w:hAnsi="Garamond"/>
        </w:rPr>
      </w:pPr>
      <w:r w:rsidRPr="00C87D8C">
        <w:rPr>
          <w:rFonts w:ascii="Garamond" w:hAnsi="Garamond"/>
        </w:rPr>
        <w:t>A warning.</w:t>
      </w:r>
    </w:p>
    <w:p w14:paraId="7DDA0848" w14:textId="77777777" w:rsidR="00C87D8C" w:rsidRPr="00C87D8C" w:rsidRDefault="00C87D8C" w:rsidP="00C87D8C">
      <w:pPr>
        <w:rPr>
          <w:rFonts w:ascii="Garamond" w:hAnsi="Garamond"/>
        </w:rPr>
      </w:pPr>
      <w:r w:rsidRPr="00C87D8C">
        <w:rPr>
          <w:rFonts w:ascii="Garamond" w:hAnsi="Garamond"/>
        </w:rPr>
        <w:t>A vision of judgment.</w:t>
      </w:r>
    </w:p>
    <w:p w14:paraId="307CBC8D" w14:textId="77777777" w:rsidR="00C87D8C" w:rsidRPr="00C87D8C" w:rsidRDefault="00C87D8C" w:rsidP="00C87D8C">
      <w:pPr>
        <w:rPr>
          <w:rFonts w:ascii="Garamond" w:hAnsi="Garamond"/>
        </w:rPr>
      </w:pPr>
      <w:r w:rsidRPr="00C87D8C">
        <w:rPr>
          <w:rFonts w:ascii="Garamond" w:hAnsi="Garamond"/>
        </w:rPr>
        <w:t>Long before it became a metaphor for hell, the valley was real. The wind blew through its stone walls. Smoke rose from its slopes. And, according to ancient texts, it was a place where something terrible once happened — where children were offered in fire to a god named Molech.</w:t>
      </w:r>
    </w:p>
    <w:p w14:paraId="3C5A3395" w14:textId="77777777" w:rsidR="00C87D8C" w:rsidRPr="00C87D8C" w:rsidRDefault="00C87D8C" w:rsidP="00C87D8C">
      <w:pPr>
        <w:rPr>
          <w:rFonts w:ascii="Garamond" w:hAnsi="Garamond"/>
        </w:rPr>
      </w:pPr>
      <w:r w:rsidRPr="00C87D8C">
        <w:rPr>
          <w:rFonts w:ascii="Garamond" w:hAnsi="Garamond"/>
        </w:rPr>
        <w:t xml:space="preserve">For the prophets of Israel, this was not merely a foreign ritual. It was a moral horror. The prophet Jeremiah condemned the site, declaring that it would no longer be known as a sacred place, but as the “Valley of Slaughter.” A place where judgment would fall upon </w:t>
      </w:r>
      <w:proofErr w:type="gramStart"/>
      <w:r w:rsidRPr="00C87D8C">
        <w:rPr>
          <w:rFonts w:ascii="Garamond" w:hAnsi="Garamond"/>
        </w:rPr>
        <w:t>a people</w:t>
      </w:r>
      <w:proofErr w:type="gramEnd"/>
      <w:r w:rsidRPr="00C87D8C">
        <w:rPr>
          <w:rFonts w:ascii="Garamond" w:hAnsi="Garamond"/>
        </w:rPr>
        <w:t xml:space="preserve"> who had lost their way.</w:t>
      </w:r>
    </w:p>
    <w:p w14:paraId="6B79A41B" w14:textId="77777777" w:rsidR="00C87D8C" w:rsidRPr="00C87D8C" w:rsidRDefault="00C87D8C" w:rsidP="00C87D8C">
      <w:pPr>
        <w:rPr>
          <w:rFonts w:ascii="Garamond" w:hAnsi="Garamond"/>
        </w:rPr>
      </w:pPr>
      <w:r w:rsidRPr="00C87D8C">
        <w:rPr>
          <w:rFonts w:ascii="Garamond" w:hAnsi="Garamond"/>
        </w:rPr>
        <w:t>Kings came and went. Some tolerated the practices; others tried desperately to erase them. King Josiah, reformer and iconoclast, defiled the valley so that no altar could stand there again. The ground itself was made unclean, the memory buried beneath ruin.</w:t>
      </w:r>
    </w:p>
    <w:p w14:paraId="34999CDD" w14:textId="77777777" w:rsidR="00C87D8C" w:rsidRPr="00C87D8C" w:rsidRDefault="00C87D8C" w:rsidP="00C87D8C">
      <w:pPr>
        <w:rPr>
          <w:rFonts w:ascii="Garamond" w:hAnsi="Garamond"/>
        </w:rPr>
      </w:pPr>
      <w:r w:rsidRPr="00C87D8C">
        <w:rPr>
          <w:rFonts w:ascii="Garamond" w:hAnsi="Garamond"/>
        </w:rPr>
        <w:t>And yet the memory endured.</w:t>
      </w:r>
    </w:p>
    <w:p w14:paraId="0423AA46" w14:textId="77777777" w:rsidR="00C87D8C" w:rsidRPr="00C87D8C" w:rsidRDefault="00C87D8C" w:rsidP="00C87D8C">
      <w:pPr>
        <w:rPr>
          <w:rFonts w:ascii="Garamond" w:hAnsi="Garamond"/>
        </w:rPr>
      </w:pPr>
      <w:r w:rsidRPr="00C87D8C">
        <w:rPr>
          <w:rFonts w:ascii="Garamond" w:hAnsi="Garamond"/>
        </w:rPr>
        <w:t xml:space="preserve">By the time of Jesus, centuries later, the physical valley had transformed into something larger — a metaphor carried in language and imagination. When </w:t>
      </w:r>
      <w:proofErr w:type="gramStart"/>
      <w:r w:rsidRPr="00C87D8C">
        <w:rPr>
          <w:rFonts w:ascii="Garamond" w:hAnsi="Garamond"/>
        </w:rPr>
        <w:t>he</w:t>
      </w:r>
      <w:proofErr w:type="gramEnd"/>
      <w:r w:rsidRPr="00C87D8C">
        <w:rPr>
          <w:rFonts w:ascii="Garamond" w:hAnsi="Garamond"/>
        </w:rPr>
        <w:t xml:space="preserve"> spoke of </w:t>
      </w:r>
      <w:r w:rsidRPr="00C87D8C">
        <w:rPr>
          <w:rFonts w:ascii="Garamond" w:hAnsi="Garamond"/>
          <w:i/>
          <w:iCs/>
        </w:rPr>
        <w:t>Gehenna</w:t>
      </w:r>
      <w:r w:rsidRPr="00C87D8C">
        <w:rPr>
          <w:rFonts w:ascii="Garamond" w:hAnsi="Garamond"/>
        </w:rPr>
        <w:t>, his listeners did not imagine an abstract afterlife. They pictured that valley: the smoke, the corruption, the shame of what human beings could justify in the name of power or fear.</w:t>
      </w:r>
    </w:p>
    <w:p w14:paraId="6747E6B1" w14:textId="77777777" w:rsidR="00C87D8C" w:rsidRPr="00C87D8C" w:rsidRDefault="00C87D8C" w:rsidP="00C87D8C">
      <w:pPr>
        <w:rPr>
          <w:rFonts w:ascii="Garamond" w:hAnsi="Garamond"/>
        </w:rPr>
      </w:pPr>
      <w:r w:rsidRPr="00C87D8C">
        <w:rPr>
          <w:rFonts w:ascii="Garamond" w:hAnsi="Garamond"/>
        </w:rPr>
        <w:t>Some traditions claimed that fires smoldered there continuously, consuming refuse and filth. Whether literal or symbolic, the image was powerful — a place where destruction never fully ended, where decay seemed eternal.</w:t>
      </w:r>
    </w:p>
    <w:p w14:paraId="4C69F508" w14:textId="77777777" w:rsidR="00C87D8C" w:rsidRPr="00C87D8C" w:rsidRDefault="00C87D8C" w:rsidP="00C87D8C">
      <w:pPr>
        <w:rPr>
          <w:rFonts w:ascii="Garamond" w:hAnsi="Garamond"/>
        </w:rPr>
      </w:pPr>
      <w:r w:rsidRPr="00C87D8C">
        <w:rPr>
          <w:rFonts w:ascii="Garamond" w:hAnsi="Garamond"/>
        </w:rPr>
        <w:t>From this image grew the language of judgment that would echo across religions.</w:t>
      </w:r>
    </w:p>
    <w:p w14:paraId="17EA20DB" w14:textId="77777777" w:rsidR="00C87D8C" w:rsidRPr="00C87D8C" w:rsidRDefault="00C87D8C" w:rsidP="00C87D8C">
      <w:pPr>
        <w:rPr>
          <w:rFonts w:ascii="Garamond" w:hAnsi="Garamond"/>
        </w:rPr>
      </w:pPr>
      <w:r w:rsidRPr="00C87D8C">
        <w:rPr>
          <w:rFonts w:ascii="Garamond" w:hAnsi="Garamond"/>
        </w:rPr>
        <w:t xml:space="preserve">In Jewish thought, Gehenna became a place of purification — not eternal, but temporary — where souls might be refined before moving on. In Christianity, the term evolved into the concept of hell itself, a state of separation from God. In Islam, the name echoed forward as </w:t>
      </w:r>
      <w:r w:rsidRPr="00C87D8C">
        <w:rPr>
          <w:rFonts w:ascii="Garamond" w:hAnsi="Garamond"/>
          <w:i/>
          <w:iCs/>
        </w:rPr>
        <w:t>Jahannam</w:t>
      </w:r>
      <w:r w:rsidRPr="00C87D8C">
        <w:rPr>
          <w:rFonts w:ascii="Garamond" w:hAnsi="Garamond"/>
        </w:rPr>
        <w:t>, the abode of punishment in the afterlife.</w:t>
      </w:r>
    </w:p>
    <w:p w14:paraId="0BFB2915" w14:textId="77777777" w:rsidR="00C87D8C" w:rsidRPr="00C87D8C" w:rsidRDefault="00C87D8C" w:rsidP="00C87D8C">
      <w:pPr>
        <w:rPr>
          <w:rFonts w:ascii="Garamond" w:hAnsi="Garamond"/>
        </w:rPr>
      </w:pPr>
      <w:r w:rsidRPr="00C87D8C">
        <w:rPr>
          <w:rFonts w:ascii="Garamond" w:hAnsi="Garamond"/>
        </w:rPr>
        <w:t>The valley became universal — a shared symbol shaped by history and fear.</w:t>
      </w:r>
    </w:p>
    <w:p w14:paraId="3D63D4F5" w14:textId="77777777" w:rsidR="00C87D8C" w:rsidRPr="00C87D8C" w:rsidRDefault="00C87D8C" w:rsidP="00C87D8C">
      <w:pPr>
        <w:rPr>
          <w:rFonts w:ascii="Garamond" w:hAnsi="Garamond"/>
        </w:rPr>
      </w:pPr>
      <w:r w:rsidRPr="00C87D8C">
        <w:rPr>
          <w:rFonts w:ascii="Garamond" w:hAnsi="Garamond"/>
        </w:rPr>
        <w:pict w14:anchorId="3CE9F45B">
          <v:rect id="_x0000_i2211" style="width:0;height:1.5pt" o:hralign="center" o:hrstd="t" o:hr="t" fillcolor="#a0a0a0" stroked="f"/>
        </w:pict>
      </w:r>
    </w:p>
    <w:p w14:paraId="39ED9C09" w14:textId="77777777" w:rsidR="00C87D8C" w:rsidRPr="00C87D8C" w:rsidRDefault="00C87D8C" w:rsidP="00C87D8C">
      <w:pPr>
        <w:rPr>
          <w:rFonts w:ascii="Garamond" w:hAnsi="Garamond"/>
        </w:rPr>
      </w:pPr>
      <w:r w:rsidRPr="00C87D8C">
        <w:rPr>
          <w:rFonts w:ascii="Garamond" w:hAnsi="Garamond"/>
        </w:rPr>
        <w:lastRenderedPageBreak/>
        <w:t>And yet, as centuries passed, new fears emerged.</w:t>
      </w:r>
    </w:p>
    <w:p w14:paraId="6B87E7B9" w14:textId="77777777" w:rsidR="00C87D8C" w:rsidRPr="00C87D8C" w:rsidRDefault="00C87D8C" w:rsidP="00C87D8C">
      <w:pPr>
        <w:rPr>
          <w:rFonts w:ascii="Garamond" w:hAnsi="Garamond"/>
        </w:rPr>
      </w:pPr>
      <w:r w:rsidRPr="00C87D8C">
        <w:rPr>
          <w:rFonts w:ascii="Garamond" w:hAnsi="Garamond"/>
        </w:rPr>
        <w:t xml:space="preserve">Stories spread of secret cults, hidden rituals, and child sacrifice reborn in modern times. Accusations surfaced </w:t>
      </w:r>
      <w:proofErr w:type="gramStart"/>
      <w:r w:rsidRPr="00C87D8C">
        <w:rPr>
          <w:rFonts w:ascii="Garamond" w:hAnsi="Garamond"/>
        </w:rPr>
        <w:t>again and again</w:t>
      </w:r>
      <w:proofErr w:type="gramEnd"/>
      <w:r w:rsidRPr="00C87D8C">
        <w:rPr>
          <w:rFonts w:ascii="Garamond" w:hAnsi="Garamond"/>
        </w:rPr>
        <w:t>, often directed toward outsiders or minorities. Historians would later recognize a pattern: the recurring myth of the child-sacrificing enemy — a fear older than any one religion.</w:t>
      </w:r>
    </w:p>
    <w:p w14:paraId="57D197F8" w14:textId="77777777" w:rsidR="00C87D8C" w:rsidRPr="00C87D8C" w:rsidRDefault="00C87D8C" w:rsidP="00C87D8C">
      <w:pPr>
        <w:rPr>
          <w:rFonts w:ascii="Garamond" w:hAnsi="Garamond"/>
        </w:rPr>
      </w:pPr>
      <w:r w:rsidRPr="00C87D8C">
        <w:rPr>
          <w:rFonts w:ascii="Garamond" w:hAnsi="Garamond"/>
        </w:rPr>
        <w:t>In the twentieth century, during the period known as the Satanic Panic, thousands of accusations claimed that organized groups were committing ritual abuse. Investigations followed. Trials stretched on for years. But in the end, law enforcement found no evidence of vast conspiracies — no hidden altars, no organized tradition carrying ancient rites into the modern world.</w:t>
      </w:r>
    </w:p>
    <w:p w14:paraId="1EBFF75D" w14:textId="77777777" w:rsidR="00C87D8C" w:rsidRPr="00C87D8C" w:rsidRDefault="00C87D8C" w:rsidP="00C87D8C">
      <w:pPr>
        <w:rPr>
          <w:rFonts w:ascii="Garamond" w:hAnsi="Garamond"/>
        </w:rPr>
      </w:pPr>
      <w:r w:rsidRPr="00C87D8C">
        <w:rPr>
          <w:rFonts w:ascii="Garamond" w:hAnsi="Garamond"/>
        </w:rPr>
        <w:t>The fears were real. The stories, less so.</w:t>
      </w:r>
    </w:p>
    <w:p w14:paraId="45815E56" w14:textId="77777777" w:rsidR="00C87D8C" w:rsidRPr="00C87D8C" w:rsidRDefault="00C87D8C" w:rsidP="00C87D8C">
      <w:pPr>
        <w:rPr>
          <w:rFonts w:ascii="Garamond" w:hAnsi="Garamond"/>
        </w:rPr>
      </w:pPr>
      <w:r w:rsidRPr="00C87D8C">
        <w:rPr>
          <w:rFonts w:ascii="Garamond" w:hAnsi="Garamond"/>
        </w:rPr>
        <w:t>Modern Satanic organizations themselves — often misunderstood — publicly rejected any practice involving harm to children, emphasizing ethics of personal responsibility and nonviolence. The contrast between myth and reality revealed something deeper: how easily societies revive ancient anxieties when uncertainty grows.</w:t>
      </w:r>
    </w:p>
    <w:p w14:paraId="0F0CE1E3" w14:textId="77777777" w:rsidR="00C87D8C" w:rsidRPr="00C87D8C" w:rsidRDefault="00C87D8C" w:rsidP="00C87D8C">
      <w:pPr>
        <w:rPr>
          <w:rFonts w:ascii="Garamond" w:hAnsi="Garamond"/>
        </w:rPr>
      </w:pPr>
      <w:r w:rsidRPr="00C87D8C">
        <w:rPr>
          <w:rFonts w:ascii="Garamond" w:hAnsi="Garamond"/>
        </w:rPr>
        <w:pict w14:anchorId="765021DE">
          <v:rect id="_x0000_i2212" style="width:0;height:1.5pt" o:hralign="center" o:hrstd="t" o:hr="t" fillcolor="#a0a0a0" stroked="f"/>
        </w:pict>
      </w:r>
    </w:p>
    <w:p w14:paraId="7C42705E" w14:textId="77777777" w:rsidR="00C87D8C" w:rsidRPr="00C87D8C" w:rsidRDefault="00C87D8C" w:rsidP="00C87D8C">
      <w:pPr>
        <w:rPr>
          <w:rFonts w:ascii="Garamond" w:hAnsi="Garamond"/>
        </w:rPr>
      </w:pPr>
      <w:r w:rsidRPr="00C87D8C">
        <w:rPr>
          <w:rFonts w:ascii="Garamond" w:hAnsi="Garamond"/>
        </w:rPr>
        <w:t>Culture, meanwhile, continued to reshape the old images.</w:t>
      </w:r>
    </w:p>
    <w:p w14:paraId="1BDDBB1D" w14:textId="77777777" w:rsidR="00C87D8C" w:rsidRPr="00C87D8C" w:rsidRDefault="00C87D8C" w:rsidP="00C87D8C">
      <w:pPr>
        <w:rPr>
          <w:rFonts w:ascii="Garamond" w:hAnsi="Garamond"/>
        </w:rPr>
      </w:pPr>
      <w:r w:rsidRPr="00C87D8C">
        <w:rPr>
          <w:rFonts w:ascii="Garamond" w:hAnsi="Garamond"/>
        </w:rPr>
        <w:t xml:space="preserve">In literature, writers reimagined Molech as a fallen angel, a warrior among demons. In modern games and fiction, high priests and dark temples appeared </w:t>
      </w:r>
      <w:proofErr w:type="gramStart"/>
      <w:r w:rsidRPr="00C87D8C">
        <w:rPr>
          <w:rFonts w:ascii="Garamond" w:hAnsi="Garamond"/>
        </w:rPr>
        <w:t>again and again</w:t>
      </w:r>
      <w:proofErr w:type="gramEnd"/>
      <w:r w:rsidRPr="00C87D8C">
        <w:rPr>
          <w:rFonts w:ascii="Garamond" w:hAnsi="Garamond"/>
        </w:rPr>
        <w:t xml:space="preserve"> — echoes of a name pulled loose from history and woven into fantasy.</w:t>
      </w:r>
    </w:p>
    <w:p w14:paraId="24600FD8" w14:textId="77777777" w:rsidR="00C87D8C" w:rsidRPr="00C87D8C" w:rsidRDefault="00C87D8C" w:rsidP="00C87D8C">
      <w:pPr>
        <w:rPr>
          <w:rFonts w:ascii="Garamond" w:hAnsi="Garamond"/>
        </w:rPr>
      </w:pPr>
      <w:r w:rsidRPr="00C87D8C">
        <w:rPr>
          <w:rFonts w:ascii="Garamond" w:hAnsi="Garamond"/>
        </w:rPr>
        <w:t>But historically, the priests who served such cults remain anonymous. Their identities lost, their stories fragmented, leaving only accusations recorded by those who opposed them.</w:t>
      </w:r>
    </w:p>
    <w:p w14:paraId="144C8FD0" w14:textId="77777777" w:rsidR="00C87D8C" w:rsidRPr="00C87D8C" w:rsidRDefault="00C87D8C" w:rsidP="00C87D8C">
      <w:pPr>
        <w:rPr>
          <w:rFonts w:ascii="Garamond" w:hAnsi="Garamond"/>
        </w:rPr>
      </w:pPr>
      <w:r w:rsidRPr="00C87D8C">
        <w:rPr>
          <w:rFonts w:ascii="Garamond" w:hAnsi="Garamond"/>
        </w:rPr>
        <w:t>History speaks, but always through partial voices.</w:t>
      </w:r>
    </w:p>
    <w:p w14:paraId="5835D6D5" w14:textId="77777777" w:rsidR="00C87D8C" w:rsidRPr="00C87D8C" w:rsidRDefault="00C87D8C" w:rsidP="00C87D8C">
      <w:pPr>
        <w:rPr>
          <w:rFonts w:ascii="Garamond" w:hAnsi="Garamond"/>
        </w:rPr>
      </w:pPr>
      <w:r w:rsidRPr="00C87D8C">
        <w:rPr>
          <w:rFonts w:ascii="Garamond" w:hAnsi="Garamond"/>
        </w:rPr>
        <w:pict w14:anchorId="7B30478B">
          <v:rect id="_x0000_i2213" style="width:0;height:1.5pt" o:hralign="center" o:hrstd="t" o:hr="t" fillcolor="#a0a0a0" stroked="f"/>
        </w:pict>
      </w:r>
    </w:p>
    <w:p w14:paraId="247F9308" w14:textId="77777777" w:rsidR="00C87D8C" w:rsidRPr="00C87D8C" w:rsidRDefault="00C87D8C" w:rsidP="00C87D8C">
      <w:pPr>
        <w:rPr>
          <w:rFonts w:ascii="Garamond" w:hAnsi="Garamond"/>
        </w:rPr>
      </w:pPr>
      <w:r w:rsidRPr="00C87D8C">
        <w:rPr>
          <w:rFonts w:ascii="Garamond" w:hAnsi="Garamond"/>
        </w:rPr>
        <w:t>Religious tradition drew clear distinctions.</w:t>
      </w:r>
    </w:p>
    <w:p w14:paraId="4D3851BA" w14:textId="77777777" w:rsidR="00C87D8C" w:rsidRPr="00C87D8C" w:rsidRDefault="00C87D8C" w:rsidP="00C87D8C">
      <w:pPr>
        <w:rPr>
          <w:rFonts w:ascii="Garamond" w:hAnsi="Garamond"/>
        </w:rPr>
      </w:pPr>
      <w:r w:rsidRPr="00C87D8C">
        <w:rPr>
          <w:rFonts w:ascii="Garamond" w:hAnsi="Garamond"/>
        </w:rPr>
        <w:t xml:space="preserve">Satan — in theology — became the adversary, a rebel against the divine order. Molech remained something different: an ancient deity tied to a specific </w:t>
      </w:r>
      <w:proofErr w:type="gramStart"/>
      <w:r w:rsidRPr="00C87D8C">
        <w:rPr>
          <w:rFonts w:ascii="Garamond" w:hAnsi="Garamond"/>
        </w:rPr>
        <w:t>people</w:t>
      </w:r>
      <w:proofErr w:type="gramEnd"/>
      <w:r w:rsidRPr="00C87D8C">
        <w:rPr>
          <w:rFonts w:ascii="Garamond" w:hAnsi="Garamond"/>
        </w:rPr>
        <w:t xml:space="preserve"> and a specific moral warning. Over time the two blurred in imagination, joined not by history but by symbolism — embodiments of evil shaped by the fears of each age.</w:t>
      </w:r>
    </w:p>
    <w:p w14:paraId="04A432C7" w14:textId="77777777" w:rsidR="00C87D8C" w:rsidRPr="00C87D8C" w:rsidRDefault="00C87D8C" w:rsidP="00C87D8C">
      <w:pPr>
        <w:rPr>
          <w:rFonts w:ascii="Garamond" w:hAnsi="Garamond"/>
        </w:rPr>
      </w:pPr>
      <w:r w:rsidRPr="00C87D8C">
        <w:rPr>
          <w:rFonts w:ascii="Garamond" w:hAnsi="Garamond"/>
        </w:rPr>
        <w:t xml:space="preserve">And </w:t>
      </w:r>
      <w:proofErr w:type="gramStart"/>
      <w:r w:rsidRPr="00C87D8C">
        <w:rPr>
          <w:rFonts w:ascii="Garamond" w:hAnsi="Garamond"/>
        </w:rPr>
        <w:t>so</w:t>
      </w:r>
      <w:proofErr w:type="gramEnd"/>
      <w:r w:rsidRPr="00C87D8C">
        <w:rPr>
          <w:rFonts w:ascii="Garamond" w:hAnsi="Garamond"/>
        </w:rPr>
        <w:t xml:space="preserve"> the valley endured.</w:t>
      </w:r>
    </w:p>
    <w:p w14:paraId="2A3CA67B" w14:textId="77777777" w:rsidR="00C87D8C" w:rsidRPr="00C87D8C" w:rsidRDefault="00C87D8C" w:rsidP="00C87D8C">
      <w:pPr>
        <w:rPr>
          <w:rFonts w:ascii="Garamond" w:hAnsi="Garamond"/>
        </w:rPr>
      </w:pPr>
      <w:r w:rsidRPr="00C87D8C">
        <w:rPr>
          <w:rFonts w:ascii="Garamond" w:hAnsi="Garamond"/>
        </w:rPr>
        <w:t>A place once marked on maps became a permanent image in the human mind.</w:t>
      </w:r>
    </w:p>
    <w:p w14:paraId="73CB7A46" w14:textId="77777777" w:rsidR="00C87D8C" w:rsidRPr="00C87D8C" w:rsidRDefault="00C87D8C" w:rsidP="00C87D8C">
      <w:pPr>
        <w:rPr>
          <w:rFonts w:ascii="Garamond" w:hAnsi="Garamond"/>
        </w:rPr>
      </w:pPr>
      <w:r w:rsidRPr="00C87D8C">
        <w:rPr>
          <w:rFonts w:ascii="Garamond" w:hAnsi="Garamond"/>
        </w:rPr>
        <w:t>The Valley of Hinnom — Gehenna — stands as a reminder of how places gather meaning. How memory turns geography into mythology. How societies define themselves by the evils they reject.</w:t>
      </w:r>
    </w:p>
    <w:p w14:paraId="601EB51B" w14:textId="77777777" w:rsidR="00C87D8C" w:rsidRPr="00C87D8C" w:rsidRDefault="00C87D8C" w:rsidP="00C87D8C">
      <w:pPr>
        <w:rPr>
          <w:rFonts w:ascii="Garamond" w:hAnsi="Garamond"/>
        </w:rPr>
      </w:pPr>
      <w:r w:rsidRPr="00C87D8C">
        <w:rPr>
          <w:rFonts w:ascii="Garamond" w:hAnsi="Garamond"/>
        </w:rPr>
        <w:t>The fire, whether real or imagined, became a mirror.</w:t>
      </w:r>
    </w:p>
    <w:p w14:paraId="1516B962" w14:textId="77777777" w:rsidR="00C87D8C" w:rsidRPr="00C87D8C" w:rsidRDefault="00C87D8C" w:rsidP="00C87D8C">
      <w:pPr>
        <w:rPr>
          <w:rFonts w:ascii="Garamond" w:hAnsi="Garamond"/>
        </w:rPr>
      </w:pPr>
      <w:r w:rsidRPr="00C87D8C">
        <w:rPr>
          <w:rFonts w:ascii="Garamond" w:hAnsi="Garamond"/>
        </w:rPr>
        <w:lastRenderedPageBreak/>
        <w:t>Not only of judgment.</w:t>
      </w:r>
    </w:p>
    <w:p w14:paraId="23D29FA6" w14:textId="77777777" w:rsidR="00C87D8C" w:rsidRPr="00C87D8C" w:rsidRDefault="00C87D8C" w:rsidP="00C87D8C">
      <w:pPr>
        <w:rPr>
          <w:rFonts w:ascii="Garamond" w:hAnsi="Garamond"/>
        </w:rPr>
      </w:pPr>
      <w:r w:rsidRPr="00C87D8C">
        <w:rPr>
          <w:rFonts w:ascii="Garamond" w:hAnsi="Garamond"/>
        </w:rPr>
        <w:t>But of humanity’s enduring struggle to understand the darkest corners of its own history.</w:t>
      </w:r>
    </w:p>
    <w:p w14:paraId="59CD26D5" w14:textId="77777777" w:rsidR="00C87D8C" w:rsidRPr="00904897" w:rsidRDefault="00C87D8C" w:rsidP="00C87D8C">
      <w:pPr>
        <w:rPr>
          <w:rFonts w:ascii="Garamond" w:hAnsi="Garamond"/>
        </w:rPr>
      </w:pPr>
    </w:p>
    <w:p w14:paraId="223472EB" w14:textId="77777777" w:rsidR="008D1D88" w:rsidRPr="00904897" w:rsidRDefault="008D1D88">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4DF7343D" w14:textId="081ED740" w:rsidR="004D78AA" w:rsidRPr="00904897" w:rsidRDefault="001410F3" w:rsidP="00801944">
      <w:pPr>
        <w:pStyle w:val="Heading1"/>
        <w:rPr>
          <w:rFonts w:ascii="Garamond" w:hAnsi="Garamond"/>
        </w:rPr>
      </w:pPr>
      <w:r w:rsidRPr="00904897">
        <w:rPr>
          <w:rFonts w:ascii="Garamond" w:hAnsi="Garamond"/>
        </w:rPr>
        <w:lastRenderedPageBreak/>
        <w:t>SACRAFICE</w:t>
      </w:r>
    </w:p>
    <w:p w14:paraId="55D41781" w14:textId="77777777" w:rsidR="001410F3" w:rsidRPr="001410F3" w:rsidRDefault="001410F3" w:rsidP="001410F3">
      <w:pPr>
        <w:rPr>
          <w:rFonts w:ascii="Garamond" w:hAnsi="Garamond"/>
        </w:rPr>
      </w:pPr>
      <w:r w:rsidRPr="001410F3">
        <w:rPr>
          <w:rFonts w:ascii="Garamond" w:hAnsi="Garamond"/>
        </w:rPr>
        <w:t>Historical and biblical evidence suggests that child sacrifice was not always understood as a purely foreign intrusion. For some early Israelites, it may have represented a misguided attempt to worship the very God they believed they served.</w:t>
      </w:r>
    </w:p>
    <w:p w14:paraId="44968129" w14:textId="77777777" w:rsidR="001410F3" w:rsidRPr="001410F3" w:rsidRDefault="001410F3" w:rsidP="001410F3">
      <w:pPr>
        <w:rPr>
          <w:rFonts w:ascii="Garamond" w:hAnsi="Garamond"/>
        </w:rPr>
      </w:pPr>
      <w:r w:rsidRPr="001410F3">
        <w:rPr>
          <w:rFonts w:ascii="Garamond" w:hAnsi="Garamond"/>
        </w:rPr>
        <w:t>Certain ancient commands created ambiguity when read literally.</w:t>
      </w:r>
    </w:p>
    <w:p w14:paraId="5CE5DECE" w14:textId="77777777" w:rsidR="001410F3" w:rsidRPr="001410F3" w:rsidRDefault="001410F3" w:rsidP="001410F3">
      <w:pPr>
        <w:rPr>
          <w:rFonts w:ascii="Garamond" w:hAnsi="Garamond"/>
        </w:rPr>
      </w:pPr>
      <w:r w:rsidRPr="001410F3">
        <w:rPr>
          <w:rFonts w:ascii="Garamond" w:hAnsi="Garamond"/>
        </w:rPr>
        <w:t xml:space="preserve">One passage often discussed by scholars appears in Exodus: </w:t>
      </w:r>
      <w:r w:rsidRPr="001410F3">
        <w:rPr>
          <w:rFonts w:ascii="Garamond" w:hAnsi="Garamond"/>
          <w:i/>
          <w:iCs/>
        </w:rPr>
        <w:t>“The firstborn of your sons you shall give to me.”</w:t>
      </w:r>
      <w:r w:rsidRPr="001410F3">
        <w:rPr>
          <w:rFonts w:ascii="Garamond" w:hAnsi="Garamond"/>
        </w:rPr>
        <w:t xml:space="preserve"> In later interpretation this became symbolic or ritualized, but some researchers argue that early communities may have understood such language more literally — especially within a wider Near Eastern culture where sacrificial devotion was already a familiar idea.</w:t>
      </w:r>
    </w:p>
    <w:p w14:paraId="79A167AA" w14:textId="77777777" w:rsidR="001410F3" w:rsidRPr="001410F3" w:rsidRDefault="001410F3" w:rsidP="001410F3">
      <w:pPr>
        <w:rPr>
          <w:rFonts w:ascii="Garamond" w:hAnsi="Garamond"/>
        </w:rPr>
      </w:pPr>
      <w:r w:rsidRPr="001410F3">
        <w:rPr>
          <w:rFonts w:ascii="Garamond" w:hAnsi="Garamond"/>
        </w:rPr>
        <w:t>The prophets push back sharply against this interpretation.</w:t>
      </w:r>
    </w:p>
    <w:p w14:paraId="4012D500" w14:textId="77777777" w:rsidR="001410F3" w:rsidRPr="001410F3" w:rsidRDefault="001410F3" w:rsidP="001410F3">
      <w:pPr>
        <w:rPr>
          <w:rFonts w:ascii="Garamond" w:hAnsi="Garamond"/>
        </w:rPr>
      </w:pPr>
      <w:r w:rsidRPr="001410F3">
        <w:rPr>
          <w:rFonts w:ascii="Garamond" w:hAnsi="Garamond"/>
        </w:rPr>
        <w:t xml:space="preserve">The prophet </w:t>
      </w:r>
      <w:r w:rsidRPr="001410F3">
        <w:rPr>
          <w:rFonts w:ascii="Garamond" w:hAnsi="Garamond"/>
          <w:b/>
          <w:bCs/>
        </w:rPr>
        <w:t>Jeremiah</w:t>
      </w:r>
      <w:r w:rsidRPr="001410F3">
        <w:rPr>
          <w:rFonts w:ascii="Garamond" w:hAnsi="Garamond"/>
        </w:rPr>
        <w:t xml:space="preserve"> speaks with unusual clarity, declaring that such sacrifices were something God </w:t>
      </w:r>
      <w:r w:rsidRPr="001410F3">
        <w:rPr>
          <w:rFonts w:ascii="Garamond" w:hAnsi="Garamond"/>
          <w:i/>
          <w:iCs/>
        </w:rPr>
        <w:t>“did not command, nor did it enter my mind.”</w:t>
      </w:r>
      <w:r w:rsidRPr="001410F3">
        <w:rPr>
          <w:rFonts w:ascii="Garamond" w:hAnsi="Garamond"/>
        </w:rPr>
        <w:t xml:space="preserve"> The force of this statement suggests he was addressing people who believed otherwise — a theological correction emerging from within the tradition itself.</w:t>
      </w:r>
    </w:p>
    <w:p w14:paraId="2D823EBD" w14:textId="77777777" w:rsidR="001410F3" w:rsidRPr="001410F3" w:rsidRDefault="001410F3" w:rsidP="001410F3">
      <w:pPr>
        <w:rPr>
          <w:rFonts w:ascii="Garamond" w:hAnsi="Garamond"/>
        </w:rPr>
      </w:pPr>
      <w:r w:rsidRPr="001410F3">
        <w:rPr>
          <w:rFonts w:ascii="Garamond" w:hAnsi="Garamond"/>
        </w:rPr>
        <w:t xml:space="preserve">An even more difficult text appears in the writings of </w:t>
      </w:r>
      <w:r w:rsidRPr="001410F3">
        <w:rPr>
          <w:rFonts w:ascii="Garamond" w:hAnsi="Garamond"/>
          <w:b/>
          <w:bCs/>
        </w:rPr>
        <w:t>Ezekiel</w:t>
      </w:r>
      <w:r w:rsidRPr="001410F3">
        <w:rPr>
          <w:rFonts w:ascii="Garamond" w:hAnsi="Garamond"/>
        </w:rPr>
        <w:t>, who speaks of “statutes that were not good,” language interpreted by some scholars as a prophetic attempt to explain how people could have believed such practices were acceptable — portraying them as part of a devastating lesson meant to expose human faithlessness.</w:t>
      </w:r>
    </w:p>
    <w:p w14:paraId="78AD950D" w14:textId="77777777" w:rsidR="001410F3" w:rsidRPr="001410F3" w:rsidRDefault="001410F3" w:rsidP="001410F3">
      <w:pPr>
        <w:rPr>
          <w:rFonts w:ascii="Garamond" w:hAnsi="Garamond"/>
        </w:rPr>
      </w:pPr>
      <w:r w:rsidRPr="001410F3">
        <w:rPr>
          <w:rFonts w:ascii="Garamond" w:hAnsi="Garamond"/>
        </w:rPr>
        <w:t>The conflict, then, was not simply between Israel and outsiders.</w:t>
      </w:r>
    </w:p>
    <w:p w14:paraId="363BFCFF" w14:textId="77777777" w:rsidR="001410F3" w:rsidRPr="001410F3" w:rsidRDefault="001410F3" w:rsidP="001410F3">
      <w:pPr>
        <w:rPr>
          <w:rFonts w:ascii="Garamond" w:hAnsi="Garamond"/>
        </w:rPr>
      </w:pPr>
      <w:r w:rsidRPr="001410F3">
        <w:rPr>
          <w:rFonts w:ascii="Garamond" w:hAnsi="Garamond"/>
        </w:rPr>
        <w:t>It was a struggle over the meaning of devotion itself.</w:t>
      </w:r>
    </w:p>
    <w:p w14:paraId="3665A46B" w14:textId="77777777" w:rsidR="001410F3" w:rsidRPr="001410F3" w:rsidRDefault="001410F3" w:rsidP="001410F3">
      <w:pPr>
        <w:rPr>
          <w:rFonts w:ascii="Garamond" w:hAnsi="Garamond"/>
        </w:rPr>
      </w:pPr>
      <w:r w:rsidRPr="001410F3">
        <w:rPr>
          <w:rFonts w:ascii="Garamond" w:hAnsi="Garamond"/>
        </w:rPr>
        <w:pict w14:anchorId="4BD8125E">
          <v:rect id="_x0000_i3004" style="width:0;height:1.5pt" o:hralign="center" o:hrstd="t" o:hr="t" fillcolor="#a0a0a0" stroked="f"/>
        </w:pict>
      </w:r>
    </w:p>
    <w:p w14:paraId="74617848" w14:textId="0116446D" w:rsidR="001410F3" w:rsidRPr="001410F3" w:rsidRDefault="001410F3" w:rsidP="001410F3">
      <w:pPr>
        <w:rPr>
          <w:rFonts w:ascii="Garamond" w:hAnsi="Garamond"/>
          <w:b/>
          <w:bCs/>
        </w:rPr>
      </w:pPr>
      <w:proofErr w:type="gramStart"/>
      <w:r w:rsidRPr="001410F3">
        <w:rPr>
          <w:rFonts w:ascii="Garamond" w:hAnsi="Garamond"/>
          <w:b/>
          <w:bCs/>
        </w:rPr>
        <w:t>The Political</w:t>
      </w:r>
      <w:proofErr w:type="gramEnd"/>
      <w:r w:rsidRPr="001410F3">
        <w:rPr>
          <w:rFonts w:ascii="Garamond" w:hAnsi="Garamond"/>
          <w:b/>
          <w:bCs/>
        </w:rPr>
        <w:t xml:space="preserve"> and Royal Struggle</w:t>
      </w:r>
    </w:p>
    <w:p w14:paraId="5A505312" w14:textId="77777777" w:rsidR="001410F3" w:rsidRPr="001410F3" w:rsidRDefault="001410F3" w:rsidP="001410F3">
      <w:pPr>
        <w:rPr>
          <w:rFonts w:ascii="Garamond" w:hAnsi="Garamond"/>
        </w:rPr>
      </w:pPr>
      <w:r w:rsidRPr="001410F3">
        <w:rPr>
          <w:rFonts w:ascii="Garamond" w:hAnsi="Garamond"/>
        </w:rPr>
        <w:t>Theological debates rarely remain abstract. In ancient Judah, practice became entangled with royal power.</w:t>
      </w:r>
    </w:p>
    <w:p w14:paraId="568FCF8D" w14:textId="77777777" w:rsidR="001410F3" w:rsidRPr="001410F3" w:rsidRDefault="001410F3" w:rsidP="001410F3">
      <w:pPr>
        <w:rPr>
          <w:rFonts w:ascii="Garamond" w:hAnsi="Garamond"/>
        </w:rPr>
      </w:pPr>
      <w:r w:rsidRPr="001410F3">
        <w:rPr>
          <w:rFonts w:ascii="Garamond" w:hAnsi="Garamond"/>
        </w:rPr>
        <w:t xml:space="preserve">Biblical traditions record that kings such as </w:t>
      </w:r>
      <w:r w:rsidRPr="001410F3">
        <w:rPr>
          <w:rFonts w:ascii="Garamond" w:hAnsi="Garamond"/>
          <w:b/>
          <w:bCs/>
        </w:rPr>
        <w:t>Ahaz</w:t>
      </w:r>
      <w:r w:rsidRPr="001410F3">
        <w:rPr>
          <w:rFonts w:ascii="Garamond" w:hAnsi="Garamond"/>
        </w:rPr>
        <w:t xml:space="preserve"> and </w:t>
      </w:r>
      <w:r w:rsidRPr="001410F3">
        <w:rPr>
          <w:rFonts w:ascii="Garamond" w:hAnsi="Garamond"/>
          <w:b/>
          <w:bCs/>
        </w:rPr>
        <w:t>Manasseh</w:t>
      </w:r>
      <w:r w:rsidRPr="001410F3">
        <w:rPr>
          <w:rFonts w:ascii="Garamond" w:hAnsi="Garamond"/>
        </w:rPr>
        <w:t xml:space="preserve"> participated in rites involving their own sons in the </w:t>
      </w:r>
      <w:r w:rsidRPr="001410F3">
        <w:rPr>
          <w:rFonts w:ascii="Garamond" w:hAnsi="Garamond"/>
          <w:b/>
          <w:bCs/>
        </w:rPr>
        <w:t>Valley of Hinnom</w:t>
      </w:r>
      <w:r w:rsidRPr="001410F3">
        <w:rPr>
          <w:rFonts w:ascii="Garamond" w:hAnsi="Garamond"/>
        </w:rPr>
        <w:t>, allegedly seeking divine favor or military success. Whether interpreted literally or polemically, the tradition preserves a memory of the practice being tied to state authority.</w:t>
      </w:r>
    </w:p>
    <w:p w14:paraId="661A3148" w14:textId="77777777" w:rsidR="001410F3" w:rsidRPr="001410F3" w:rsidRDefault="001410F3" w:rsidP="001410F3">
      <w:pPr>
        <w:rPr>
          <w:rFonts w:ascii="Garamond" w:hAnsi="Garamond"/>
        </w:rPr>
      </w:pPr>
      <w:r w:rsidRPr="001410F3">
        <w:rPr>
          <w:rFonts w:ascii="Garamond" w:hAnsi="Garamond"/>
        </w:rPr>
        <w:t xml:space="preserve">The decisive turning point came under King </w:t>
      </w:r>
      <w:r w:rsidRPr="001410F3">
        <w:rPr>
          <w:rFonts w:ascii="Garamond" w:hAnsi="Garamond"/>
          <w:b/>
          <w:bCs/>
        </w:rPr>
        <w:t>Josiah</w:t>
      </w:r>
      <w:r w:rsidRPr="001410F3">
        <w:rPr>
          <w:rFonts w:ascii="Garamond" w:hAnsi="Garamond"/>
        </w:rPr>
        <w:t xml:space="preserve"> around 622 BCE.</w:t>
      </w:r>
    </w:p>
    <w:p w14:paraId="15E187ED" w14:textId="77777777" w:rsidR="001410F3" w:rsidRPr="001410F3" w:rsidRDefault="001410F3" w:rsidP="001410F3">
      <w:pPr>
        <w:rPr>
          <w:rFonts w:ascii="Garamond" w:hAnsi="Garamond"/>
        </w:rPr>
      </w:pPr>
      <w:r w:rsidRPr="001410F3">
        <w:rPr>
          <w:rFonts w:ascii="Garamond" w:hAnsi="Garamond"/>
        </w:rPr>
        <w:t>His reform did more than issue prohibitions. It physically dismantled the system.</w:t>
      </w:r>
    </w:p>
    <w:p w14:paraId="082850BD" w14:textId="77777777" w:rsidR="001410F3" w:rsidRPr="001410F3" w:rsidRDefault="001410F3" w:rsidP="001410F3">
      <w:pPr>
        <w:rPr>
          <w:rFonts w:ascii="Garamond" w:hAnsi="Garamond"/>
        </w:rPr>
      </w:pPr>
      <w:r w:rsidRPr="001410F3">
        <w:rPr>
          <w:rFonts w:ascii="Garamond" w:hAnsi="Garamond"/>
        </w:rPr>
        <w:t>The site known as Topheth was desecrated — rendered ritually unusable. Accounts describe bones spread over the area and the valley transformed into a refuse zone filled with waste and decay. The goal was deliberate: to make the place permanently unclean, preventing any future revival of the practice.</w:t>
      </w:r>
    </w:p>
    <w:p w14:paraId="0DAE1AA3" w14:textId="77777777" w:rsidR="001410F3" w:rsidRPr="001410F3" w:rsidRDefault="001410F3" w:rsidP="001410F3">
      <w:pPr>
        <w:rPr>
          <w:rFonts w:ascii="Garamond" w:hAnsi="Garamond"/>
        </w:rPr>
      </w:pPr>
      <w:r w:rsidRPr="001410F3">
        <w:rPr>
          <w:rFonts w:ascii="Garamond" w:hAnsi="Garamond"/>
        </w:rPr>
        <w:lastRenderedPageBreak/>
        <w:t xml:space="preserve">Over time this valley’s memory evolved. Its constant fires and refuse created a powerful image that later traditions would transform into </w:t>
      </w:r>
      <w:r w:rsidRPr="001410F3">
        <w:rPr>
          <w:rFonts w:ascii="Garamond" w:hAnsi="Garamond"/>
          <w:i/>
          <w:iCs/>
        </w:rPr>
        <w:t>Gehenna</w:t>
      </w:r>
      <w:r w:rsidRPr="001410F3">
        <w:rPr>
          <w:rFonts w:ascii="Garamond" w:hAnsi="Garamond"/>
        </w:rPr>
        <w:t xml:space="preserve"> — a symbol of judgment and unclean fire in later Jewish and Christian imagination.</w:t>
      </w:r>
    </w:p>
    <w:p w14:paraId="6B4086A0" w14:textId="77777777" w:rsidR="001410F3" w:rsidRPr="001410F3" w:rsidRDefault="001410F3" w:rsidP="001410F3">
      <w:pPr>
        <w:rPr>
          <w:rFonts w:ascii="Garamond" w:hAnsi="Garamond"/>
        </w:rPr>
      </w:pPr>
      <w:r w:rsidRPr="001410F3">
        <w:rPr>
          <w:rFonts w:ascii="Garamond" w:hAnsi="Garamond"/>
        </w:rPr>
        <w:t>A physical landscape became a moral warning.</w:t>
      </w:r>
    </w:p>
    <w:p w14:paraId="257996CC" w14:textId="77777777" w:rsidR="001410F3" w:rsidRPr="001410F3" w:rsidRDefault="001410F3" w:rsidP="001410F3">
      <w:pPr>
        <w:rPr>
          <w:rFonts w:ascii="Garamond" w:hAnsi="Garamond"/>
        </w:rPr>
      </w:pPr>
      <w:r w:rsidRPr="001410F3">
        <w:rPr>
          <w:rFonts w:ascii="Garamond" w:hAnsi="Garamond"/>
        </w:rPr>
        <w:pict w14:anchorId="3B457844">
          <v:rect id="_x0000_i3005" style="width:0;height:1.5pt" o:hralign="center" o:hrstd="t" o:hr="t" fillcolor="#a0a0a0" stroked="f"/>
        </w:pict>
      </w:r>
    </w:p>
    <w:p w14:paraId="449ACE86" w14:textId="61DB191F" w:rsidR="001410F3" w:rsidRPr="001410F3" w:rsidRDefault="001410F3" w:rsidP="001410F3">
      <w:pPr>
        <w:rPr>
          <w:rFonts w:ascii="Garamond" w:hAnsi="Garamond"/>
          <w:b/>
          <w:bCs/>
        </w:rPr>
      </w:pPr>
      <w:r w:rsidRPr="001410F3">
        <w:rPr>
          <w:rFonts w:ascii="Garamond" w:hAnsi="Garamond"/>
          <w:b/>
          <w:bCs/>
        </w:rPr>
        <w:t>Cultural Remnants and Replacement</w:t>
      </w:r>
    </w:p>
    <w:p w14:paraId="01F1D049" w14:textId="77777777" w:rsidR="001410F3" w:rsidRPr="001410F3" w:rsidRDefault="001410F3" w:rsidP="001410F3">
      <w:pPr>
        <w:rPr>
          <w:rFonts w:ascii="Garamond" w:hAnsi="Garamond"/>
        </w:rPr>
      </w:pPr>
      <w:r w:rsidRPr="001410F3">
        <w:rPr>
          <w:rFonts w:ascii="Garamond" w:hAnsi="Garamond"/>
        </w:rPr>
        <w:t>Practices rooted in tradition cannot simply be abolished; they must be replaced.</w:t>
      </w:r>
    </w:p>
    <w:p w14:paraId="34D03FAF" w14:textId="77777777" w:rsidR="001410F3" w:rsidRPr="001410F3" w:rsidRDefault="001410F3" w:rsidP="001410F3">
      <w:pPr>
        <w:rPr>
          <w:rFonts w:ascii="Garamond" w:hAnsi="Garamond"/>
        </w:rPr>
      </w:pPr>
      <w:r w:rsidRPr="001410F3">
        <w:rPr>
          <w:rFonts w:ascii="Garamond" w:hAnsi="Garamond"/>
        </w:rPr>
        <w:t>Religious leaders introduced substitutionary rituals designed to preserve devotion while ending human sacrifice.</w:t>
      </w:r>
    </w:p>
    <w:p w14:paraId="3427FB23" w14:textId="77777777" w:rsidR="001410F3" w:rsidRPr="001410F3" w:rsidRDefault="001410F3" w:rsidP="001410F3">
      <w:pPr>
        <w:rPr>
          <w:rFonts w:ascii="Garamond" w:hAnsi="Garamond"/>
        </w:rPr>
      </w:pPr>
      <w:r w:rsidRPr="001410F3">
        <w:rPr>
          <w:rFonts w:ascii="Garamond" w:hAnsi="Garamond"/>
        </w:rPr>
        <w:t xml:space="preserve">One example is </w:t>
      </w:r>
      <w:r w:rsidRPr="001410F3">
        <w:rPr>
          <w:rFonts w:ascii="Garamond" w:hAnsi="Garamond"/>
          <w:b/>
          <w:bCs/>
        </w:rPr>
        <w:t xml:space="preserve">Pidyon </w:t>
      </w:r>
      <w:proofErr w:type="spellStart"/>
      <w:r w:rsidRPr="001410F3">
        <w:rPr>
          <w:rFonts w:ascii="Garamond" w:hAnsi="Garamond"/>
          <w:b/>
          <w:bCs/>
        </w:rPr>
        <w:t>HaBen</w:t>
      </w:r>
      <w:proofErr w:type="spellEnd"/>
      <w:r w:rsidRPr="001410F3">
        <w:rPr>
          <w:rFonts w:ascii="Garamond" w:hAnsi="Garamond"/>
        </w:rPr>
        <w:t>, the Redemption of the Firstborn. Instead of literally “giving” a child to God, the firstborn son is symbolically redeemed through payment to a priestly figure (a Kohen).</w:t>
      </w:r>
    </w:p>
    <w:p w14:paraId="7CDA4108" w14:textId="77777777" w:rsidR="001410F3" w:rsidRPr="001410F3" w:rsidRDefault="001410F3" w:rsidP="001410F3">
      <w:pPr>
        <w:rPr>
          <w:rFonts w:ascii="Garamond" w:hAnsi="Garamond"/>
        </w:rPr>
      </w:pPr>
      <w:r w:rsidRPr="001410F3">
        <w:rPr>
          <w:rFonts w:ascii="Garamond" w:hAnsi="Garamond"/>
        </w:rPr>
        <w:t>The ritual survives today in Orthodox Judaism:</w:t>
      </w:r>
    </w:p>
    <w:p w14:paraId="5BFDCF82" w14:textId="77777777" w:rsidR="001410F3" w:rsidRPr="001410F3" w:rsidRDefault="001410F3" w:rsidP="000E5DD6">
      <w:pPr>
        <w:numPr>
          <w:ilvl w:val="0"/>
          <w:numId w:val="11"/>
        </w:numPr>
        <w:rPr>
          <w:rFonts w:ascii="Garamond" w:hAnsi="Garamond"/>
        </w:rPr>
      </w:pPr>
      <w:r w:rsidRPr="001410F3">
        <w:rPr>
          <w:rFonts w:ascii="Garamond" w:hAnsi="Garamond"/>
        </w:rPr>
        <w:t>At 31 days old, the father redeems the child.</w:t>
      </w:r>
    </w:p>
    <w:p w14:paraId="330E94F4" w14:textId="77777777" w:rsidR="001410F3" w:rsidRPr="001410F3" w:rsidRDefault="001410F3" w:rsidP="000E5DD6">
      <w:pPr>
        <w:numPr>
          <w:ilvl w:val="0"/>
          <w:numId w:val="11"/>
        </w:numPr>
        <w:rPr>
          <w:rFonts w:ascii="Garamond" w:hAnsi="Garamond"/>
        </w:rPr>
      </w:pPr>
      <w:r w:rsidRPr="001410F3">
        <w:rPr>
          <w:rFonts w:ascii="Garamond" w:hAnsi="Garamond"/>
        </w:rPr>
        <w:t>The priest asks whether the child will be given or redeemed.</w:t>
      </w:r>
    </w:p>
    <w:p w14:paraId="51752F9A" w14:textId="77777777" w:rsidR="001410F3" w:rsidRPr="001410F3" w:rsidRDefault="001410F3" w:rsidP="000E5DD6">
      <w:pPr>
        <w:numPr>
          <w:ilvl w:val="0"/>
          <w:numId w:val="11"/>
        </w:numPr>
        <w:rPr>
          <w:rFonts w:ascii="Garamond" w:hAnsi="Garamond"/>
        </w:rPr>
      </w:pPr>
      <w:r w:rsidRPr="001410F3">
        <w:rPr>
          <w:rFonts w:ascii="Garamond" w:hAnsi="Garamond"/>
        </w:rPr>
        <w:t>Five silver coins are paid.</w:t>
      </w:r>
    </w:p>
    <w:p w14:paraId="17B0146B" w14:textId="77777777" w:rsidR="001410F3" w:rsidRPr="001410F3" w:rsidRDefault="001410F3" w:rsidP="000E5DD6">
      <w:pPr>
        <w:numPr>
          <w:ilvl w:val="0"/>
          <w:numId w:val="11"/>
        </w:numPr>
        <w:rPr>
          <w:rFonts w:ascii="Garamond" w:hAnsi="Garamond"/>
        </w:rPr>
      </w:pPr>
      <w:r w:rsidRPr="001410F3">
        <w:rPr>
          <w:rFonts w:ascii="Garamond" w:hAnsi="Garamond"/>
        </w:rPr>
        <w:t>The child is blessed and returned.</w:t>
      </w:r>
    </w:p>
    <w:p w14:paraId="590C0ECF" w14:textId="77777777" w:rsidR="001410F3" w:rsidRPr="001410F3" w:rsidRDefault="001410F3" w:rsidP="001410F3">
      <w:pPr>
        <w:rPr>
          <w:rFonts w:ascii="Garamond" w:hAnsi="Garamond"/>
        </w:rPr>
      </w:pPr>
      <w:r w:rsidRPr="001410F3">
        <w:rPr>
          <w:rFonts w:ascii="Garamond" w:hAnsi="Garamond"/>
        </w:rPr>
        <w:t>The timing itself reflects ancient realities — historically, surviving thirty days marked a threshold beyond the highest risks of infant mortality.</w:t>
      </w:r>
    </w:p>
    <w:p w14:paraId="3EA0EF0B" w14:textId="77777777" w:rsidR="001410F3" w:rsidRPr="001410F3" w:rsidRDefault="001410F3" w:rsidP="001410F3">
      <w:pPr>
        <w:rPr>
          <w:rFonts w:ascii="Garamond" w:hAnsi="Garamond"/>
        </w:rPr>
      </w:pPr>
      <w:r w:rsidRPr="001410F3">
        <w:rPr>
          <w:rFonts w:ascii="Garamond" w:hAnsi="Garamond"/>
        </w:rPr>
        <w:t>Another foundational narrative shaping this transition is the Akedah — the Binding of Isaac. The story culminates not in human death but in substitution: a ram replaces the child. Many scholars interpret this as a theological statement that devotion does not require human blood.</w:t>
      </w:r>
    </w:p>
    <w:p w14:paraId="3EFF5CA7" w14:textId="77777777" w:rsidR="001410F3" w:rsidRPr="001410F3" w:rsidRDefault="001410F3" w:rsidP="001410F3">
      <w:pPr>
        <w:rPr>
          <w:rFonts w:ascii="Garamond" w:hAnsi="Garamond"/>
        </w:rPr>
      </w:pPr>
      <w:r w:rsidRPr="001410F3">
        <w:rPr>
          <w:rFonts w:ascii="Garamond" w:hAnsi="Garamond"/>
        </w:rPr>
        <w:t>Together, these shifts rewrote religious imagination: sacrifice remained symbolic, but the child was removed from the altar.</w:t>
      </w:r>
    </w:p>
    <w:p w14:paraId="65923C78" w14:textId="77777777" w:rsidR="001410F3" w:rsidRPr="001410F3" w:rsidRDefault="001410F3" w:rsidP="001410F3">
      <w:pPr>
        <w:rPr>
          <w:rFonts w:ascii="Garamond" w:hAnsi="Garamond"/>
        </w:rPr>
      </w:pPr>
      <w:r w:rsidRPr="001410F3">
        <w:rPr>
          <w:rFonts w:ascii="Garamond" w:hAnsi="Garamond"/>
        </w:rPr>
        <w:pict w14:anchorId="7323938E">
          <v:rect id="_x0000_i3006" style="width:0;height:1.5pt" o:hralign="center" o:hrstd="t" o:hr="t" fillcolor="#a0a0a0" stroked="f"/>
        </w:pict>
      </w:r>
    </w:p>
    <w:p w14:paraId="3626C493" w14:textId="710A982F" w:rsidR="001410F3" w:rsidRPr="001410F3" w:rsidRDefault="001410F3" w:rsidP="001410F3">
      <w:pPr>
        <w:rPr>
          <w:rFonts w:ascii="Garamond" w:hAnsi="Garamond"/>
          <w:b/>
          <w:bCs/>
        </w:rPr>
      </w:pPr>
      <w:r w:rsidRPr="001410F3">
        <w:rPr>
          <w:rFonts w:ascii="Garamond" w:hAnsi="Garamond"/>
          <w:b/>
          <w:bCs/>
        </w:rPr>
        <w:t>Archaeology and Argument — Jerusalem vs. Carthage</w:t>
      </w:r>
    </w:p>
    <w:p w14:paraId="08501459" w14:textId="77777777" w:rsidR="001410F3" w:rsidRPr="001410F3" w:rsidRDefault="001410F3" w:rsidP="001410F3">
      <w:pPr>
        <w:rPr>
          <w:rFonts w:ascii="Garamond" w:hAnsi="Garamond"/>
        </w:rPr>
      </w:pPr>
      <w:r w:rsidRPr="001410F3">
        <w:rPr>
          <w:rFonts w:ascii="Garamond" w:hAnsi="Garamond"/>
        </w:rPr>
        <w:t>Modern scholarship revisits these traditions through material evidence.</w:t>
      </w:r>
    </w:p>
    <w:p w14:paraId="03293EC0" w14:textId="77777777" w:rsidR="001410F3" w:rsidRPr="001410F3" w:rsidRDefault="001410F3" w:rsidP="001410F3">
      <w:pPr>
        <w:rPr>
          <w:rFonts w:ascii="Garamond" w:hAnsi="Garamond"/>
        </w:rPr>
      </w:pPr>
      <w:r w:rsidRPr="001410F3">
        <w:rPr>
          <w:rFonts w:ascii="Garamond" w:hAnsi="Garamond"/>
        </w:rPr>
        <w:t xml:space="preserve">At </w:t>
      </w:r>
      <w:r w:rsidRPr="001410F3">
        <w:rPr>
          <w:rFonts w:ascii="Garamond" w:hAnsi="Garamond"/>
          <w:b/>
          <w:bCs/>
        </w:rPr>
        <w:t>Carthage</w:t>
      </w:r>
      <w:r w:rsidRPr="001410F3">
        <w:rPr>
          <w:rFonts w:ascii="Garamond" w:hAnsi="Garamond"/>
        </w:rPr>
        <w:t>, archaeologists have discovered thousands of burial urns containing cremated infant remains alongside animal bones. Dental analysis suggests many infants died within their first months of life, fueling arguments that systematic sacrificial rites occurred there.</w:t>
      </w:r>
    </w:p>
    <w:p w14:paraId="605909DD" w14:textId="77777777" w:rsidR="001410F3" w:rsidRPr="001410F3" w:rsidRDefault="001410F3" w:rsidP="001410F3">
      <w:pPr>
        <w:rPr>
          <w:rFonts w:ascii="Garamond" w:hAnsi="Garamond"/>
        </w:rPr>
      </w:pPr>
      <w:r w:rsidRPr="001410F3">
        <w:rPr>
          <w:rFonts w:ascii="Garamond" w:hAnsi="Garamond"/>
        </w:rPr>
        <w:t>Jerusalem tells a different story.</w:t>
      </w:r>
    </w:p>
    <w:p w14:paraId="52DC5361" w14:textId="77777777" w:rsidR="001410F3" w:rsidRPr="001410F3" w:rsidRDefault="001410F3" w:rsidP="001410F3">
      <w:pPr>
        <w:rPr>
          <w:rFonts w:ascii="Garamond" w:hAnsi="Garamond"/>
        </w:rPr>
      </w:pPr>
      <w:r w:rsidRPr="001410F3">
        <w:rPr>
          <w:rFonts w:ascii="Garamond" w:hAnsi="Garamond"/>
        </w:rPr>
        <w:lastRenderedPageBreak/>
        <w:t>Despite textual claims, no equivalent massive cemetery has been found in the Valley of Hinnom. Some excavations reveal ash layers and possible ritual structures, but evidence is much thinner than in Punic sites. This absence leaves the question open: were the biblical descriptions literal, symbolic, polemical, or some combination of all three?</w:t>
      </w:r>
    </w:p>
    <w:p w14:paraId="697796E3" w14:textId="77777777" w:rsidR="001410F3" w:rsidRPr="001410F3" w:rsidRDefault="001410F3" w:rsidP="001410F3">
      <w:pPr>
        <w:rPr>
          <w:rFonts w:ascii="Garamond" w:hAnsi="Garamond"/>
        </w:rPr>
      </w:pPr>
      <w:r w:rsidRPr="001410F3">
        <w:rPr>
          <w:rFonts w:ascii="Garamond" w:hAnsi="Garamond"/>
        </w:rPr>
        <w:t>A further scholarly debate suggests that early Israelites may not always have seen the practice as foreign. Some researchers propose that certain communities believed they were offering children directly to Yahweh, later condemned by prophets attempting to redefine orthodoxy.</w:t>
      </w:r>
    </w:p>
    <w:p w14:paraId="2BE47CD3" w14:textId="77777777" w:rsidR="001410F3" w:rsidRPr="001410F3" w:rsidRDefault="001410F3" w:rsidP="001410F3">
      <w:pPr>
        <w:rPr>
          <w:rFonts w:ascii="Garamond" w:hAnsi="Garamond"/>
        </w:rPr>
      </w:pPr>
      <w:r w:rsidRPr="001410F3">
        <w:rPr>
          <w:rFonts w:ascii="Garamond" w:hAnsi="Garamond"/>
        </w:rPr>
        <w:t>In this reading, sacred texts become records of reform — voices trying to reshape inherited beliefs.</w:t>
      </w:r>
    </w:p>
    <w:p w14:paraId="779575E1" w14:textId="77777777" w:rsidR="001410F3" w:rsidRPr="001410F3" w:rsidRDefault="001410F3" w:rsidP="001410F3">
      <w:pPr>
        <w:rPr>
          <w:rFonts w:ascii="Garamond" w:hAnsi="Garamond"/>
        </w:rPr>
      </w:pPr>
      <w:r w:rsidRPr="001410F3">
        <w:rPr>
          <w:rFonts w:ascii="Garamond" w:hAnsi="Garamond"/>
        </w:rPr>
        <w:pict w14:anchorId="36E09A09">
          <v:rect id="_x0000_i3007" style="width:0;height:1.5pt" o:hralign="center" o:hrstd="t" o:hr="t" fillcolor="#a0a0a0" stroked="f"/>
        </w:pict>
      </w:r>
    </w:p>
    <w:p w14:paraId="3BD820AA" w14:textId="23A2D8C4" w:rsidR="001410F3" w:rsidRPr="001410F3" w:rsidRDefault="001410F3" w:rsidP="001410F3">
      <w:pPr>
        <w:rPr>
          <w:rFonts w:ascii="Garamond" w:hAnsi="Garamond"/>
          <w:b/>
          <w:bCs/>
        </w:rPr>
      </w:pPr>
      <w:r w:rsidRPr="001410F3">
        <w:rPr>
          <w:rFonts w:ascii="Garamond" w:hAnsi="Garamond"/>
          <w:b/>
          <w:bCs/>
        </w:rPr>
        <w:t>Greek and Roman Reactions</w:t>
      </w:r>
    </w:p>
    <w:p w14:paraId="6D69F132" w14:textId="77777777" w:rsidR="001410F3" w:rsidRPr="001410F3" w:rsidRDefault="001410F3" w:rsidP="001410F3">
      <w:pPr>
        <w:rPr>
          <w:rFonts w:ascii="Garamond" w:hAnsi="Garamond"/>
        </w:rPr>
      </w:pPr>
      <w:r w:rsidRPr="001410F3">
        <w:rPr>
          <w:rFonts w:ascii="Garamond" w:hAnsi="Garamond"/>
        </w:rPr>
        <w:t>When Greek and Roman writers encountered reports of Punic sacrifice, they responded with horror — though often intertwined with political motives.</w:t>
      </w:r>
    </w:p>
    <w:p w14:paraId="14570A65" w14:textId="77777777" w:rsidR="001410F3" w:rsidRPr="001410F3" w:rsidRDefault="001410F3" w:rsidP="001410F3">
      <w:pPr>
        <w:rPr>
          <w:rFonts w:ascii="Garamond" w:hAnsi="Garamond"/>
          <w:b/>
          <w:bCs/>
        </w:rPr>
      </w:pPr>
      <w:r w:rsidRPr="001410F3">
        <w:rPr>
          <w:rFonts w:ascii="Garamond" w:hAnsi="Garamond"/>
          <w:b/>
          <w:bCs/>
        </w:rPr>
        <w:t>Roman View — Horror and Propaganda</w:t>
      </w:r>
    </w:p>
    <w:p w14:paraId="6A3688A6" w14:textId="77777777" w:rsidR="001410F3" w:rsidRPr="001410F3" w:rsidRDefault="001410F3" w:rsidP="001410F3">
      <w:pPr>
        <w:rPr>
          <w:rFonts w:ascii="Garamond" w:hAnsi="Garamond"/>
        </w:rPr>
      </w:pPr>
      <w:r w:rsidRPr="001410F3">
        <w:rPr>
          <w:rFonts w:ascii="Garamond" w:hAnsi="Garamond"/>
        </w:rPr>
        <w:t>Romans portrayed Carthaginian rituals as proof of barbarism, helping justify the destruction of Carthage in 146 BCE.</w:t>
      </w:r>
    </w:p>
    <w:p w14:paraId="49253ED7" w14:textId="77777777" w:rsidR="001410F3" w:rsidRPr="001410F3" w:rsidRDefault="001410F3" w:rsidP="000E5DD6">
      <w:pPr>
        <w:numPr>
          <w:ilvl w:val="0"/>
          <w:numId w:val="12"/>
        </w:numPr>
        <w:rPr>
          <w:rFonts w:ascii="Garamond" w:hAnsi="Garamond"/>
        </w:rPr>
      </w:pPr>
      <w:r w:rsidRPr="001410F3">
        <w:rPr>
          <w:rFonts w:ascii="Garamond" w:hAnsi="Garamond"/>
        </w:rPr>
        <w:t xml:space="preserve">Child sacrifice was officially banned as </w:t>
      </w:r>
      <w:proofErr w:type="spellStart"/>
      <w:r w:rsidRPr="001410F3">
        <w:rPr>
          <w:rFonts w:ascii="Garamond" w:hAnsi="Garamond"/>
          <w:i/>
          <w:iCs/>
        </w:rPr>
        <w:t>superstitio</w:t>
      </w:r>
      <w:proofErr w:type="spellEnd"/>
      <w:r w:rsidRPr="001410F3">
        <w:rPr>
          <w:rFonts w:ascii="Garamond" w:hAnsi="Garamond"/>
        </w:rPr>
        <w:t xml:space="preserve"> — irrational, dangerous religion.</w:t>
      </w:r>
    </w:p>
    <w:p w14:paraId="34E8A595" w14:textId="77777777" w:rsidR="001410F3" w:rsidRPr="001410F3" w:rsidRDefault="001410F3" w:rsidP="000E5DD6">
      <w:pPr>
        <w:numPr>
          <w:ilvl w:val="0"/>
          <w:numId w:val="12"/>
        </w:numPr>
        <w:rPr>
          <w:rFonts w:ascii="Garamond" w:hAnsi="Garamond"/>
        </w:rPr>
      </w:pPr>
      <w:r w:rsidRPr="001410F3">
        <w:rPr>
          <w:rFonts w:ascii="Garamond" w:hAnsi="Garamond"/>
        </w:rPr>
        <w:t>Later sources describe severe crackdowns, including reports of priests executed under Roman governors.</w:t>
      </w:r>
    </w:p>
    <w:p w14:paraId="5C25190C" w14:textId="77777777" w:rsidR="001410F3" w:rsidRPr="001410F3" w:rsidRDefault="001410F3" w:rsidP="001410F3">
      <w:pPr>
        <w:rPr>
          <w:rFonts w:ascii="Garamond" w:hAnsi="Garamond"/>
        </w:rPr>
      </w:pPr>
      <w:r w:rsidRPr="001410F3">
        <w:rPr>
          <w:rFonts w:ascii="Garamond" w:hAnsi="Garamond"/>
        </w:rPr>
        <w:t>Yet Roman condemnation carried hypocrisy. While rejecting ritual sacrifice, Roman society widely accepted infant exposure — abandoning unwanted infants due to poverty, deformity, or gender preference. For Romans this was not “sacrifice,” but a private household decision.</w:t>
      </w:r>
    </w:p>
    <w:p w14:paraId="163ECBFC" w14:textId="77777777" w:rsidR="001410F3" w:rsidRPr="001410F3" w:rsidRDefault="001410F3" w:rsidP="001410F3">
      <w:pPr>
        <w:rPr>
          <w:rFonts w:ascii="Garamond" w:hAnsi="Garamond"/>
          <w:b/>
          <w:bCs/>
        </w:rPr>
      </w:pPr>
      <w:r w:rsidRPr="001410F3">
        <w:rPr>
          <w:rFonts w:ascii="Garamond" w:hAnsi="Garamond"/>
          <w:b/>
          <w:bCs/>
        </w:rPr>
        <w:t>Greek View — Rational Disgust</w:t>
      </w:r>
    </w:p>
    <w:p w14:paraId="0224483C" w14:textId="77777777" w:rsidR="001410F3" w:rsidRPr="001410F3" w:rsidRDefault="001410F3" w:rsidP="001410F3">
      <w:pPr>
        <w:rPr>
          <w:rFonts w:ascii="Garamond" w:hAnsi="Garamond"/>
        </w:rPr>
      </w:pPr>
      <w:r w:rsidRPr="001410F3">
        <w:rPr>
          <w:rFonts w:ascii="Garamond" w:hAnsi="Garamond"/>
        </w:rPr>
        <w:t>Greek writers framed the practice as irrational and uncivilized.</w:t>
      </w:r>
    </w:p>
    <w:p w14:paraId="44F3D66D" w14:textId="77777777" w:rsidR="001410F3" w:rsidRPr="001410F3" w:rsidRDefault="001410F3" w:rsidP="001410F3">
      <w:pPr>
        <w:rPr>
          <w:rFonts w:ascii="Garamond" w:hAnsi="Garamond"/>
        </w:rPr>
      </w:pPr>
      <w:r w:rsidRPr="001410F3">
        <w:rPr>
          <w:rFonts w:ascii="Garamond" w:hAnsi="Garamond"/>
        </w:rPr>
        <w:t>Plutarch describes rituals involving a bronze statue into which children were said to fall, while musicians played loudly to drown out cries — accounts that may mix observation with dramatic exaggeration. Another writer, Cleitarchus, similarly describes drums and flutes used to suppress parental hesitation.</w:t>
      </w:r>
    </w:p>
    <w:p w14:paraId="5975E904" w14:textId="77777777" w:rsidR="001410F3" w:rsidRPr="001410F3" w:rsidRDefault="001410F3" w:rsidP="001410F3">
      <w:pPr>
        <w:rPr>
          <w:rFonts w:ascii="Garamond" w:hAnsi="Garamond"/>
        </w:rPr>
      </w:pPr>
      <w:r w:rsidRPr="001410F3">
        <w:rPr>
          <w:rFonts w:ascii="Garamond" w:hAnsi="Garamond"/>
        </w:rPr>
        <w:t>Whether entirely accurate or not, these narratives reveal how Greeks used the idea of sacrifice to mark cultural boundaries between civilized and barbaric.</w:t>
      </w:r>
    </w:p>
    <w:p w14:paraId="1B7931FF" w14:textId="77777777" w:rsidR="001410F3" w:rsidRPr="001410F3" w:rsidRDefault="001410F3" w:rsidP="001410F3">
      <w:pPr>
        <w:rPr>
          <w:rFonts w:ascii="Garamond" w:hAnsi="Garamond"/>
        </w:rPr>
      </w:pPr>
      <w:r w:rsidRPr="001410F3">
        <w:rPr>
          <w:rFonts w:ascii="Garamond" w:hAnsi="Garamond"/>
        </w:rPr>
        <w:pict w14:anchorId="61821107">
          <v:rect id="_x0000_i3008" style="width:0;height:1.5pt" o:hralign="center" o:hrstd="t" o:hr="t" fillcolor="#a0a0a0" stroked="f"/>
        </w:pict>
      </w:r>
    </w:p>
    <w:p w14:paraId="137FBA90" w14:textId="7172BE82" w:rsidR="001410F3" w:rsidRPr="001410F3" w:rsidRDefault="001410F3" w:rsidP="001410F3">
      <w:pPr>
        <w:rPr>
          <w:rFonts w:ascii="Garamond" w:hAnsi="Garamond"/>
          <w:b/>
          <w:bCs/>
        </w:rPr>
      </w:pPr>
      <w:r w:rsidRPr="001410F3">
        <w:rPr>
          <w:rFonts w:ascii="Garamond" w:hAnsi="Garamond"/>
          <w:b/>
          <w:bCs/>
        </w:rPr>
        <w:t>Myths of Transition</w:t>
      </w:r>
    </w:p>
    <w:p w14:paraId="2624DF43" w14:textId="77777777" w:rsidR="001410F3" w:rsidRPr="001410F3" w:rsidRDefault="001410F3" w:rsidP="001410F3">
      <w:pPr>
        <w:rPr>
          <w:rFonts w:ascii="Garamond" w:hAnsi="Garamond"/>
        </w:rPr>
      </w:pPr>
      <w:r w:rsidRPr="001410F3">
        <w:rPr>
          <w:rFonts w:ascii="Garamond" w:hAnsi="Garamond"/>
        </w:rPr>
        <w:t>Both Greek and Roman culture developed stories explaining a shift away from human sacrifice:</w:t>
      </w:r>
    </w:p>
    <w:p w14:paraId="6F95C29C" w14:textId="77777777" w:rsidR="001410F3" w:rsidRPr="001410F3" w:rsidRDefault="001410F3" w:rsidP="000E5DD6">
      <w:pPr>
        <w:numPr>
          <w:ilvl w:val="0"/>
          <w:numId w:val="13"/>
        </w:numPr>
        <w:rPr>
          <w:rFonts w:ascii="Garamond" w:hAnsi="Garamond"/>
        </w:rPr>
      </w:pPr>
      <w:r w:rsidRPr="001410F3">
        <w:rPr>
          <w:rFonts w:ascii="Garamond" w:hAnsi="Garamond"/>
        </w:rPr>
        <w:lastRenderedPageBreak/>
        <w:t>In Greek myth, Iphigenia is replaced at the last moment by a deer.</w:t>
      </w:r>
    </w:p>
    <w:p w14:paraId="5F57E07E" w14:textId="77777777" w:rsidR="001410F3" w:rsidRPr="001410F3" w:rsidRDefault="001410F3" w:rsidP="000E5DD6">
      <w:pPr>
        <w:numPr>
          <w:ilvl w:val="0"/>
          <w:numId w:val="13"/>
        </w:numPr>
        <w:rPr>
          <w:rFonts w:ascii="Garamond" w:hAnsi="Garamond"/>
        </w:rPr>
      </w:pPr>
      <w:r w:rsidRPr="001410F3">
        <w:rPr>
          <w:rFonts w:ascii="Garamond" w:hAnsi="Garamond"/>
        </w:rPr>
        <w:t>In Roman legend, King Numa persuades Jupiter to accept symbolic substitutes instead of human heads.</w:t>
      </w:r>
    </w:p>
    <w:p w14:paraId="494C2B7F" w14:textId="77777777" w:rsidR="001410F3" w:rsidRPr="001410F3" w:rsidRDefault="001410F3" w:rsidP="001410F3">
      <w:pPr>
        <w:rPr>
          <w:rFonts w:ascii="Garamond" w:hAnsi="Garamond"/>
        </w:rPr>
      </w:pPr>
      <w:r w:rsidRPr="001410F3">
        <w:rPr>
          <w:rFonts w:ascii="Garamond" w:hAnsi="Garamond"/>
        </w:rPr>
        <w:t>These stories echo a broader Mediterranean pattern: moving from literal sacrifice toward symbolic or substituted offerings.</w:t>
      </w:r>
    </w:p>
    <w:p w14:paraId="3A4D6B15" w14:textId="77777777" w:rsidR="008D1D88" w:rsidRPr="00904897" w:rsidRDefault="008D1D88">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7ADE71CD" w14:textId="51295923" w:rsidR="00285FC2" w:rsidRPr="00904897" w:rsidRDefault="00285FC2" w:rsidP="00285FC2">
      <w:pPr>
        <w:pStyle w:val="Heading1"/>
        <w:rPr>
          <w:rFonts w:ascii="Garamond" w:hAnsi="Garamond"/>
        </w:rPr>
      </w:pPr>
      <w:r w:rsidRPr="00904897">
        <w:rPr>
          <w:rFonts w:ascii="Garamond" w:hAnsi="Garamond"/>
        </w:rPr>
        <w:lastRenderedPageBreak/>
        <w:t>RITUALIZED VIOLENCE</w:t>
      </w:r>
    </w:p>
    <w:p w14:paraId="759ACFFA" w14:textId="77777777" w:rsidR="00285FC2" w:rsidRPr="00E2218D" w:rsidRDefault="00285FC2" w:rsidP="00285FC2">
      <w:pPr>
        <w:rPr>
          <w:rFonts w:ascii="Garamond" w:hAnsi="Garamond"/>
        </w:rPr>
      </w:pPr>
      <w:r w:rsidRPr="00E2218D">
        <w:rPr>
          <w:rFonts w:ascii="Garamond" w:hAnsi="Garamond"/>
        </w:rPr>
        <w:t>The entries use neutral language — categories, cross-references, competing interpretations. The words feel clinical, almost calm, despite what they describe.</w:t>
      </w:r>
    </w:p>
    <w:p w14:paraId="4F29A826" w14:textId="77777777" w:rsidR="00285FC2" w:rsidRPr="00E2218D" w:rsidRDefault="00285FC2" w:rsidP="00285FC2">
      <w:pPr>
        <w:rPr>
          <w:rFonts w:ascii="Garamond" w:hAnsi="Garamond"/>
        </w:rPr>
      </w:pPr>
      <w:r w:rsidRPr="00E2218D">
        <w:rPr>
          <w:rFonts w:ascii="Garamond" w:hAnsi="Garamond"/>
        </w:rPr>
        <w:t>In the ancient Near East, several textual traditions associate child sacrifice — or accusations of it — with specific ritual terms, locations, and deities. The name that appears most often in biblical prohibitions is Molech, also rendered Moloch or Molek. These passages speak of children being “passed through fire” and connect the practice to the Valley of Hinnom. The text presents the act not as a minor custom, but as a severe moral violation.</w:t>
      </w:r>
    </w:p>
    <w:p w14:paraId="0C249D3D" w14:textId="77777777" w:rsidR="00285FC2" w:rsidRPr="00E2218D" w:rsidRDefault="00285FC2" w:rsidP="00285FC2">
      <w:pPr>
        <w:rPr>
          <w:rFonts w:ascii="Garamond" w:hAnsi="Garamond"/>
        </w:rPr>
      </w:pPr>
      <w:r w:rsidRPr="00E2218D">
        <w:rPr>
          <w:rFonts w:ascii="Garamond" w:hAnsi="Garamond"/>
        </w:rPr>
        <w:t>Even the meaning of the name remains uncertain.</w:t>
      </w:r>
    </w:p>
    <w:p w14:paraId="73B0E20F" w14:textId="77777777" w:rsidR="00285FC2" w:rsidRPr="00E2218D" w:rsidRDefault="00285FC2" w:rsidP="00285FC2">
      <w:pPr>
        <w:rPr>
          <w:rFonts w:ascii="Garamond" w:hAnsi="Garamond"/>
        </w:rPr>
      </w:pPr>
      <w:r w:rsidRPr="00E2218D">
        <w:rPr>
          <w:rFonts w:ascii="Garamond" w:hAnsi="Garamond"/>
        </w:rPr>
        <w:t xml:space="preserve">Some scholars interpret Molech as a deity. Others argue it refers not to a god but to a type of ritual offering, possibly connected to the Semitic root </w:t>
      </w:r>
      <w:proofErr w:type="spellStart"/>
      <w:r w:rsidRPr="00E2218D">
        <w:rPr>
          <w:rFonts w:ascii="Garamond" w:hAnsi="Garamond"/>
          <w:i/>
          <w:iCs/>
        </w:rPr>
        <w:t>mlk</w:t>
      </w:r>
      <w:proofErr w:type="spellEnd"/>
      <w:r w:rsidRPr="00E2218D">
        <w:rPr>
          <w:rFonts w:ascii="Garamond" w:hAnsi="Garamond"/>
        </w:rPr>
        <w:t>. Related names surface alongside it in neighboring traditions and scholarship — Baal, Milcom, and, in Phoenician-Punic contexts, Melqart — suggesting a broader religious landscape rather than a single, unified practice.</w:t>
      </w:r>
    </w:p>
    <w:p w14:paraId="63DD3C6D" w14:textId="77777777" w:rsidR="00285FC2" w:rsidRPr="00E2218D" w:rsidRDefault="00285FC2" w:rsidP="00285FC2">
      <w:pPr>
        <w:rPr>
          <w:rFonts w:ascii="Garamond" w:hAnsi="Garamond"/>
        </w:rPr>
      </w:pPr>
      <w:r w:rsidRPr="00E2218D">
        <w:rPr>
          <w:rFonts w:ascii="Garamond" w:hAnsi="Garamond"/>
        </w:rPr>
        <w:t>The evidence shifts from text to archaeology.</w:t>
      </w:r>
    </w:p>
    <w:p w14:paraId="39641FDA" w14:textId="77777777" w:rsidR="00285FC2" w:rsidRPr="00E2218D" w:rsidRDefault="00285FC2" w:rsidP="00285FC2">
      <w:pPr>
        <w:rPr>
          <w:rFonts w:ascii="Garamond" w:hAnsi="Garamond"/>
        </w:rPr>
      </w:pPr>
      <w:r w:rsidRPr="00E2218D">
        <w:rPr>
          <w:rFonts w:ascii="Garamond" w:hAnsi="Garamond"/>
        </w:rPr>
        <w:t xml:space="preserve">At Carthage, excavations uncovered open-air precincts known as </w:t>
      </w:r>
      <w:proofErr w:type="spellStart"/>
      <w:r w:rsidRPr="00E2218D">
        <w:rPr>
          <w:rFonts w:ascii="Garamond" w:hAnsi="Garamond"/>
        </w:rPr>
        <w:t>tophets</w:t>
      </w:r>
      <w:proofErr w:type="spellEnd"/>
      <w:r w:rsidRPr="00E2218D">
        <w:rPr>
          <w:rFonts w:ascii="Garamond" w:hAnsi="Garamond"/>
        </w:rPr>
        <w:t>: fields of urns containing cremated remains, marked by stone stelae bearing dedicatory inscriptions. Interpretation remains deeply contested. Some scholars view the sites as evidence of systematic child sacrifice; others argue they served primarily as cemeteries for infants and stillborn children during periods of high mortality. The debate continues, unresolved.</w:t>
      </w:r>
    </w:p>
    <w:p w14:paraId="5126CA82" w14:textId="77777777" w:rsidR="00285FC2" w:rsidRPr="00E2218D" w:rsidRDefault="00285FC2" w:rsidP="00285FC2">
      <w:pPr>
        <w:rPr>
          <w:rFonts w:ascii="Garamond" w:hAnsi="Garamond"/>
        </w:rPr>
      </w:pPr>
      <w:r w:rsidRPr="00E2218D">
        <w:rPr>
          <w:rFonts w:ascii="Garamond" w:hAnsi="Garamond"/>
        </w:rPr>
        <w:t>Later historical writers describe ritual procedures in greater detail.</w:t>
      </w:r>
    </w:p>
    <w:p w14:paraId="5833AEAC" w14:textId="77777777" w:rsidR="00285FC2" w:rsidRPr="00E2218D" w:rsidRDefault="00285FC2" w:rsidP="00285FC2">
      <w:pPr>
        <w:rPr>
          <w:rFonts w:ascii="Garamond" w:hAnsi="Garamond"/>
        </w:rPr>
      </w:pPr>
      <w:r w:rsidRPr="00E2218D">
        <w:rPr>
          <w:rFonts w:ascii="Garamond" w:hAnsi="Garamond"/>
        </w:rPr>
        <w:t xml:space="preserve">Several Greco-Roman accounts speak of a hollow bronze figure associated with a deity — or, in Roman interpretation, equated with Cronus or Saturn — positioned above fire. In these descriptions, infants were placed on outstretched arms heated by </w:t>
      </w:r>
      <w:proofErr w:type="gramStart"/>
      <w:r w:rsidRPr="00E2218D">
        <w:rPr>
          <w:rFonts w:ascii="Garamond" w:hAnsi="Garamond"/>
        </w:rPr>
        <w:t>flames, or</w:t>
      </w:r>
      <w:proofErr w:type="gramEnd"/>
      <w:r w:rsidRPr="00E2218D">
        <w:rPr>
          <w:rFonts w:ascii="Garamond" w:hAnsi="Garamond"/>
        </w:rPr>
        <w:t xml:space="preserve"> laid upon wood before ignition. Whether these accounts reflect eyewitness observation or </w:t>
      </w:r>
      <w:proofErr w:type="gramStart"/>
      <w:r w:rsidRPr="00E2218D">
        <w:rPr>
          <w:rFonts w:ascii="Garamond" w:hAnsi="Garamond"/>
        </w:rPr>
        <w:t>moralizing</w:t>
      </w:r>
      <w:proofErr w:type="gramEnd"/>
      <w:r w:rsidRPr="00E2218D">
        <w:rPr>
          <w:rFonts w:ascii="Garamond" w:hAnsi="Garamond"/>
        </w:rPr>
        <w:t xml:space="preserve"> interpretation remains uncertain.</w:t>
      </w:r>
    </w:p>
    <w:p w14:paraId="51C0E755" w14:textId="77777777" w:rsidR="00285FC2" w:rsidRPr="00E2218D" w:rsidRDefault="00285FC2" w:rsidP="00285FC2">
      <w:pPr>
        <w:rPr>
          <w:rFonts w:ascii="Garamond" w:hAnsi="Garamond"/>
        </w:rPr>
      </w:pPr>
      <w:r w:rsidRPr="00E2218D">
        <w:rPr>
          <w:rFonts w:ascii="Garamond" w:hAnsi="Garamond"/>
        </w:rPr>
        <w:t>One detail appears repeatedly in the narratives: sound.</w:t>
      </w:r>
    </w:p>
    <w:p w14:paraId="70778277" w14:textId="77777777" w:rsidR="00285FC2" w:rsidRPr="00E2218D" w:rsidRDefault="00285FC2" w:rsidP="00285FC2">
      <w:pPr>
        <w:rPr>
          <w:rFonts w:ascii="Garamond" w:hAnsi="Garamond"/>
        </w:rPr>
      </w:pPr>
      <w:r w:rsidRPr="00E2218D">
        <w:rPr>
          <w:rFonts w:ascii="Garamond" w:hAnsi="Garamond"/>
        </w:rPr>
        <w:t>Drumming, flutes, and chanting are described as loud enough to obscure cries. The recurrence of this detail across multiple hostile sources raises questions — evidence, perhaps, but filtered through rhetorical judgment.</w:t>
      </w:r>
    </w:p>
    <w:p w14:paraId="33D50039" w14:textId="77777777" w:rsidR="00285FC2" w:rsidRPr="00E2218D" w:rsidRDefault="00285FC2" w:rsidP="00285FC2">
      <w:pPr>
        <w:rPr>
          <w:rFonts w:ascii="Garamond" w:hAnsi="Garamond"/>
        </w:rPr>
      </w:pPr>
      <w:r w:rsidRPr="00E2218D">
        <w:rPr>
          <w:rFonts w:ascii="Garamond" w:hAnsi="Garamond"/>
        </w:rPr>
        <w:t>Another recurring element concerns parental behavior.</w:t>
      </w:r>
    </w:p>
    <w:p w14:paraId="0D766141" w14:textId="77777777" w:rsidR="00285FC2" w:rsidRPr="00E2218D" w:rsidRDefault="00285FC2" w:rsidP="00285FC2">
      <w:pPr>
        <w:rPr>
          <w:rFonts w:ascii="Garamond" w:hAnsi="Garamond"/>
        </w:rPr>
      </w:pPr>
      <w:r w:rsidRPr="00E2218D">
        <w:rPr>
          <w:rFonts w:ascii="Garamond" w:hAnsi="Garamond"/>
        </w:rPr>
        <w:t>Some accounts describe mothers standing without outward grief, portraying mourning as a violation of ritual expectation. Scholars caution that such portrayals may reflect polemic or cultural stereotyping rather than reliable reporting.</w:t>
      </w:r>
    </w:p>
    <w:p w14:paraId="117DA63A" w14:textId="77777777" w:rsidR="00285FC2" w:rsidRPr="00E2218D" w:rsidRDefault="00285FC2" w:rsidP="00285FC2">
      <w:pPr>
        <w:rPr>
          <w:rFonts w:ascii="Garamond" w:hAnsi="Garamond"/>
        </w:rPr>
      </w:pPr>
      <w:r w:rsidRPr="00E2218D">
        <w:rPr>
          <w:rFonts w:ascii="Garamond" w:hAnsi="Garamond"/>
        </w:rPr>
        <w:t>After the act — if the act occurred as described — the sources and archaeology converge again.</w:t>
      </w:r>
    </w:p>
    <w:p w14:paraId="1C5EA79C" w14:textId="77777777" w:rsidR="00285FC2" w:rsidRPr="00E2218D" w:rsidRDefault="00285FC2" w:rsidP="00285FC2">
      <w:pPr>
        <w:rPr>
          <w:rFonts w:ascii="Garamond" w:hAnsi="Garamond"/>
        </w:rPr>
      </w:pPr>
      <w:r w:rsidRPr="00E2218D">
        <w:rPr>
          <w:rFonts w:ascii="Garamond" w:hAnsi="Garamond"/>
        </w:rPr>
        <w:lastRenderedPageBreak/>
        <w:t>Cremated remains were collected and placed into small ceramic urns. These urns were buried within the precinct and marked by stelae, some inscribed with vows or dedications to deities such as Baal Hammon and Tanit. In several contexts, animal remains — often young lambs or goats — appear alongside or instead of human remains. Some scholars interpret these as substitute offerings, perhaps signaling ritual evolution over time; others see parallel practices existing side by side.</w:t>
      </w:r>
    </w:p>
    <w:p w14:paraId="7650C969" w14:textId="77777777" w:rsidR="00285FC2" w:rsidRPr="00E2218D" w:rsidRDefault="00285FC2" w:rsidP="00285FC2">
      <w:pPr>
        <w:rPr>
          <w:rFonts w:ascii="Garamond" w:hAnsi="Garamond"/>
        </w:rPr>
      </w:pPr>
      <w:r w:rsidRPr="00E2218D">
        <w:rPr>
          <w:rFonts w:ascii="Garamond" w:hAnsi="Garamond"/>
        </w:rPr>
        <w:t>Across many accounts, the context is consistent: crisis.</w:t>
      </w:r>
    </w:p>
    <w:p w14:paraId="144BB4C3" w14:textId="77777777" w:rsidR="00285FC2" w:rsidRPr="00E2218D" w:rsidRDefault="00285FC2" w:rsidP="00285FC2">
      <w:pPr>
        <w:rPr>
          <w:rFonts w:ascii="Garamond" w:hAnsi="Garamond"/>
        </w:rPr>
      </w:pPr>
      <w:r w:rsidRPr="00E2218D">
        <w:rPr>
          <w:rFonts w:ascii="Garamond" w:hAnsi="Garamond"/>
        </w:rPr>
        <w:t xml:space="preserve">War. Siege. Famine. Drought. The act is framed as appeasement, vow fulfillment, or desperate intervention intended to restore order. Some sources claim elites </w:t>
      </w:r>
      <w:proofErr w:type="gramStart"/>
      <w:r w:rsidRPr="00E2218D">
        <w:rPr>
          <w:rFonts w:ascii="Garamond" w:hAnsi="Garamond"/>
        </w:rPr>
        <w:t>substituted</w:t>
      </w:r>
      <w:proofErr w:type="gramEnd"/>
      <w:r w:rsidRPr="00E2218D">
        <w:rPr>
          <w:rFonts w:ascii="Garamond" w:hAnsi="Garamond"/>
        </w:rPr>
        <w:t xml:space="preserve"> purchased children for their own — a reported practice whose historical certainty varies.</w:t>
      </w:r>
    </w:p>
    <w:p w14:paraId="37625ACE" w14:textId="77777777" w:rsidR="00285FC2" w:rsidRPr="00E2218D" w:rsidRDefault="00285FC2" w:rsidP="00285FC2">
      <w:pPr>
        <w:rPr>
          <w:rFonts w:ascii="Garamond" w:hAnsi="Garamond"/>
        </w:rPr>
      </w:pPr>
      <w:r w:rsidRPr="00E2218D">
        <w:rPr>
          <w:rFonts w:ascii="Garamond" w:hAnsi="Garamond"/>
        </w:rPr>
        <w:t>The ritual appears institutional rather than solitary.</w:t>
      </w:r>
    </w:p>
    <w:p w14:paraId="534272FE" w14:textId="77777777" w:rsidR="00285FC2" w:rsidRPr="00E2218D" w:rsidRDefault="00285FC2" w:rsidP="00285FC2">
      <w:pPr>
        <w:rPr>
          <w:rFonts w:ascii="Garamond" w:hAnsi="Garamond"/>
        </w:rPr>
      </w:pPr>
      <w:r w:rsidRPr="00E2218D">
        <w:rPr>
          <w:rFonts w:ascii="Garamond" w:hAnsi="Garamond"/>
        </w:rPr>
        <w:t xml:space="preserve">Priests or ritual specialists officiated, performing and supervising the procedures. Parents acted as dedicators, sometimes </w:t>
      </w:r>
      <w:proofErr w:type="gramStart"/>
      <w:r w:rsidRPr="00E2218D">
        <w:rPr>
          <w:rFonts w:ascii="Garamond" w:hAnsi="Garamond"/>
        </w:rPr>
        <w:t>named in</w:t>
      </w:r>
      <w:proofErr w:type="gramEnd"/>
      <w:r w:rsidRPr="00E2218D">
        <w:rPr>
          <w:rFonts w:ascii="Garamond" w:hAnsi="Garamond"/>
        </w:rPr>
        <w:t xml:space="preserve"> inscriptions. Civil leaders or rulers appear in some traditions as organizers during collective emergencies. Musicians and attendants managed sound and crowd movement, transforming private fear into public ceremony.</w:t>
      </w:r>
    </w:p>
    <w:p w14:paraId="3742522A" w14:textId="77777777" w:rsidR="00285FC2" w:rsidRPr="00E2218D" w:rsidRDefault="00285FC2" w:rsidP="00285FC2">
      <w:pPr>
        <w:rPr>
          <w:rFonts w:ascii="Garamond" w:hAnsi="Garamond"/>
        </w:rPr>
      </w:pPr>
      <w:r w:rsidRPr="00E2218D">
        <w:rPr>
          <w:rFonts w:ascii="Garamond" w:hAnsi="Garamond"/>
        </w:rPr>
        <w:t>Comparative studies point outward to other cultures where large-scale human sacrifice occurred — Mesoamerican and Andean societies among them — involving deities such as Tlaloc, Maya priestly hierarchies, or Inca capacocha rites. These are not treated as direct descendants of one another, only as structural parallels: different theologies sharing certain patterns of ritual logic.</w:t>
      </w:r>
    </w:p>
    <w:p w14:paraId="0656F193" w14:textId="77777777" w:rsidR="00285FC2" w:rsidRPr="00E2218D" w:rsidRDefault="00285FC2" w:rsidP="00285FC2">
      <w:pPr>
        <w:rPr>
          <w:rFonts w:ascii="Garamond" w:hAnsi="Garamond"/>
        </w:rPr>
      </w:pPr>
      <w:r w:rsidRPr="00E2218D">
        <w:rPr>
          <w:rFonts w:ascii="Garamond" w:hAnsi="Garamond"/>
        </w:rPr>
        <w:t xml:space="preserve">How does </w:t>
      </w:r>
      <w:proofErr w:type="gramStart"/>
      <w:r w:rsidRPr="00E2218D">
        <w:rPr>
          <w:rFonts w:ascii="Garamond" w:hAnsi="Garamond"/>
        </w:rPr>
        <w:t>a society</w:t>
      </w:r>
      <w:proofErr w:type="gramEnd"/>
      <w:r w:rsidRPr="00E2218D">
        <w:rPr>
          <w:rFonts w:ascii="Garamond" w:hAnsi="Garamond"/>
        </w:rPr>
        <w:t xml:space="preserve"> sustain such beliefs?</w:t>
      </w:r>
    </w:p>
    <w:p w14:paraId="507E3F7C" w14:textId="77777777" w:rsidR="00285FC2" w:rsidRPr="00E2218D" w:rsidRDefault="00285FC2" w:rsidP="00285FC2">
      <w:pPr>
        <w:rPr>
          <w:rFonts w:ascii="Garamond" w:hAnsi="Garamond"/>
        </w:rPr>
      </w:pPr>
      <w:r w:rsidRPr="00E2218D">
        <w:rPr>
          <w:rFonts w:ascii="Garamond" w:hAnsi="Garamond"/>
        </w:rPr>
        <w:t>Through hereditary religious roles that preserve doctrine.</w:t>
      </w:r>
      <w:r w:rsidRPr="00E2218D">
        <w:rPr>
          <w:rFonts w:ascii="Garamond" w:hAnsi="Garamond"/>
        </w:rPr>
        <w:br/>
        <w:t>Through temple or state instruction.</w:t>
      </w:r>
      <w:r w:rsidRPr="00E2218D">
        <w:rPr>
          <w:rFonts w:ascii="Garamond" w:hAnsi="Garamond"/>
        </w:rPr>
        <w:br/>
        <w:t>Through public spectacle that normalizes participation.</w:t>
      </w:r>
      <w:r w:rsidRPr="00E2218D">
        <w:rPr>
          <w:rFonts w:ascii="Garamond" w:hAnsi="Garamond"/>
        </w:rPr>
        <w:br/>
        <w:t>Through mythologies framing sacrifice as reciprocity or cosmic debt.</w:t>
      </w:r>
      <w:r w:rsidRPr="00E2218D">
        <w:rPr>
          <w:rFonts w:ascii="Garamond" w:hAnsi="Garamond"/>
        </w:rPr>
        <w:br/>
        <w:t>Through permanent markers — inscriptions, monuments — reinforcing the memory of successful rites.</w:t>
      </w:r>
      <w:r w:rsidRPr="00E2218D">
        <w:rPr>
          <w:rFonts w:ascii="Garamond" w:hAnsi="Garamond"/>
        </w:rPr>
        <w:br/>
        <w:t xml:space="preserve">Through hierarchy, where authority is justified by divine </w:t>
      </w:r>
      <w:proofErr w:type="gramStart"/>
      <w:r w:rsidRPr="00E2218D">
        <w:rPr>
          <w:rFonts w:ascii="Garamond" w:hAnsi="Garamond"/>
        </w:rPr>
        <w:t>sanction</w:t>
      </w:r>
      <w:proofErr w:type="gramEnd"/>
      <w:r w:rsidRPr="00E2218D">
        <w:rPr>
          <w:rFonts w:ascii="Garamond" w:hAnsi="Garamond"/>
        </w:rPr>
        <w:t>.</w:t>
      </w:r>
    </w:p>
    <w:p w14:paraId="165662E6" w14:textId="77777777" w:rsidR="00285FC2" w:rsidRPr="00E2218D" w:rsidRDefault="00285FC2" w:rsidP="00285FC2">
      <w:pPr>
        <w:rPr>
          <w:rFonts w:ascii="Garamond" w:hAnsi="Garamond"/>
        </w:rPr>
      </w:pPr>
      <w:r w:rsidRPr="00E2218D">
        <w:rPr>
          <w:rFonts w:ascii="Garamond" w:hAnsi="Garamond"/>
        </w:rPr>
        <w:t>The Mother pauses.</w:t>
      </w:r>
    </w:p>
    <w:p w14:paraId="0B1CC5C9" w14:textId="77777777" w:rsidR="00285FC2" w:rsidRPr="00E2218D" w:rsidRDefault="00285FC2" w:rsidP="00285FC2">
      <w:pPr>
        <w:rPr>
          <w:rFonts w:ascii="Garamond" w:hAnsi="Garamond"/>
        </w:rPr>
      </w:pPr>
      <w:r w:rsidRPr="00E2218D">
        <w:rPr>
          <w:rFonts w:ascii="Garamond" w:hAnsi="Garamond"/>
        </w:rPr>
        <w:t>The language is so clean it feels distant. That is its strength — and its danger.</w:t>
      </w:r>
    </w:p>
    <w:p w14:paraId="69DC5448" w14:textId="77777777" w:rsidR="00285FC2" w:rsidRPr="00E2218D" w:rsidRDefault="00285FC2" w:rsidP="00285FC2">
      <w:pPr>
        <w:rPr>
          <w:rFonts w:ascii="Garamond" w:hAnsi="Garamond"/>
        </w:rPr>
      </w:pPr>
      <w:r w:rsidRPr="00E2218D">
        <w:rPr>
          <w:rFonts w:ascii="Garamond" w:hAnsi="Garamond"/>
        </w:rPr>
        <w:t xml:space="preserve">She reads one phrase again: </w:t>
      </w:r>
      <w:r w:rsidRPr="00E2218D">
        <w:rPr>
          <w:rFonts w:ascii="Garamond" w:hAnsi="Garamond"/>
          <w:b/>
          <w:bCs/>
        </w:rPr>
        <w:t>institutional rather than solitary</w:t>
      </w:r>
      <w:r w:rsidRPr="00E2218D">
        <w:rPr>
          <w:rFonts w:ascii="Garamond" w:hAnsi="Garamond"/>
        </w:rPr>
        <w:t>.</w:t>
      </w:r>
    </w:p>
    <w:p w14:paraId="449A4B10" w14:textId="77777777" w:rsidR="00285FC2" w:rsidRPr="00E2218D" w:rsidRDefault="00285FC2" w:rsidP="00285FC2">
      <w:pPr>
        <w:rPr>
          <w:rFonts w:ascii="Garamond" w:hAnsi="Garamond"/>
        </w:rPr>
      </w:pPr>
      <w:r w:rsidRPr="00E2218D">
        <w:rPr>
          <w:rFonts w:ascii="Garamond" w:hAnsi="Garamond"/>
        </w:rPr>
        <w:t>And suddenly the description stops feeling ancient.</w:t>
      </w:r>
    </w:p>
    <w:p w14:paraId="6E3E76C8" w14:textId="77777777" w:rsidR="00285FC2" w:rsidRPr="00E2218D" w:rsidRDefault="00285FC2" w:rsidP="00285FC2">
      <w:pPr>
        <w:rPr>
          <w:rFonts w:ascii="Garamond" w:hAnsi="Garamond"/>
        </w:rPr>
      </w:pPr>
      <w:r w:rsidRPr="00E2218D">
        <w:rPr>
          <w:rFonts w:ascii="Garamond" w:hAnsi="Garamond"/>
        </w:rPr>
        <w:t>It is not merely an account of horror. It is a method — a system that can be taught, repeated, refined, defended — until the people inside it no longer experience it as a choice at all.</w:t>
      </w:r>
    </w:p>
    <w:p w14:paraId="6D5FCBEB" w14:textId="77777777" w:rsidR="00285FC2" w:rsidRPr="00296101" w:rsidRDefault="00285FC2" w:rsidP="00285FC2">
      <w:pPr>
        <w:rPr>
          <w:rFonts w:ascii="Garamond" w:hAnsi="Garamond"/>
        </w:rPr>
      </w:pPr>
    </w:p>
    <w:p w14:paraId="1F9BE825" w14:textId="5C7CE6FE" w:rsidR="004D78AA" w:rsidRPr="00904897" w:rsidRDefault="00F547BF" w:rsidP="001139AA">
      <w:pPr>
        <w:pStyle w:val="Heading1"/>
        <w:rPr>
          <w:rFonts w:ascii="Garamond" w:hAnsi="Garamond"/>
        </w:rPr>
      </w:pPr>
      <w:r w:rsidRPr="00904897">
        <w:rPr>
          <w:rFonts w:ascii="Garamond" w:hAnsi="Garamond"/>
        </w:rPr>
        <w:lastRenderedPageBreak/>
        <w:t>SYMBOLS OF EVIL</w:t>
      </w:r>
    </w:p>
    <w:p w14:paraId="3146A6B6"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Across civilizations, human beings have searched for ways to explain destruction.</w:t>
      </w:r>
    </w:p>
    <w:p w14:paraId="7E765C0B"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Storms that leveled cities. Temptations that unraveled lives. Violence that seemed to rise suddenly from the human heart. </w:t>
      </w:r>
      <w:proofErr w:type="gramStart"/>
      <w:r w:rsidRPr="00CA278B">
        <w:rPr>
          <w:rFonts w:ascii="Garamond" w:eastAsia="Times New Roman" w:hAnsi="Garamond" w:cs="Times New Roman"/>
          <w:kern w:val="0"/>
          <w14:ligatures w14:val="none"/>
        </w:rPr>
        <w:t>Again and again</w:t>
      </w:r>
      <w:proofErr w:type="gramEnd"/>
      <w:r w:rsidRPr="00CA278B">
        <w:rPr>
          <w:rFonts w:ascii="Garamond" w:eastAsia="Times New Roman" w:hAnsi="Garamond" w:cs="Times New Roman"/>
          <w:kern w:val="0"/>
          <w14:ligatures w14:val="none"/>
        </w:rPr>
        <w:t>, cultures gave those forces names. They became gods, demons, rival powers — figures who stood in opposition to creation, order, or moral law.</w:t>
      </w:r>
    </w:p>
    <w:p w14:paraId="1DB62096"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In ancient texts, evil was rarely abstract. It was personal.</w:t>
      </w:r>
    </w:p>
    <w:p w14:paraId="6F0CE771" w14:textId="734EAC23"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b/>
          <w:bCs/>
          <w:kern w:val="0"/>
          <w14:ligatures w14:val="none"/>
        </w:rPr>
        <w:t>Molech</w:t>
      </w:r>
      <w:r w:rsidR="00C8415B" w:rsidRPr="00904897">
        <w:rPr>
          <w:rFonts w:ascii="Garamond" w:eastAsia="Times New Roman" w:hAnsi="Garamond" w:cs="Times New Roman"/>
          <w:kern w:val="0"/>
          <w14:ligatures w14:val="none"/>
        </w:rPr>
        <w:t xml:space="preserve"> is but one.  A disturbing one at that: </w:t>
      </w:r>
      <w:r w:rsidRPr="00CA278B">
        <w:rPr>
          <w:rFonts w:ascii="Garamond" w:eastAsia="Times New Roman" w:hAnsi="Garamond" w:cs="Times New Roman"/>
          <w:kern w:val="0"/>
          <w14:ligatures w14:val="none"/>
        </w:rPr>
        <w:t xml:space="preserve">remembered in biblical tradition as a god associated with child sacrifice — an image so </w:t>
      </w:r>
      <w:r w:rsidR="00C8415B" w:rsidRPr="00904897">
        <w:rPr>
          <w:rFonts w:ascii="Garamond" w:eastAsia="Times New Roman" w:hAnsi="Garamond" w:cs="Times New Roman"/>
          <w:kern w:val="0"/>
          <w14:ligatures w14:val="none"/>
        </w:rPr>
        <w:t>haunting</w:t>
      </w:r>
      <w:r w:rsidRPr="00CA278B">
        <w:rPr>
          <w:rFonts w:ascii="Garamond" w:eastAsia="Times New Roman" w:hAnsi="Garamond" w:cs="Times New Roman"/>
          <w:kern w:val="0"/>
          <w14:ligatures w14:val="none"/>
        </w:rPr>
        <w:t xml:space="preserve"> that later generations invoked his name as the embodiment of moral collapse. Alongside him stood </w:t>
      </w:r>
      <w:r w:rsidRPr="00CA278B">
        <w:rPr>
          <w:rFonts w:ascii="Garamond" w:eastAsia="Times New Roman" w:hAnsi="Garamond" w:cs="Times New Roman"/>
          <w:b/>
          <w:bCs/>
          <w:kern w:val="0"/>
          <w14:ligatures w14:val="none"/>
        </w:rPr>
        <w:t>Baal</w:t>
      </w:r>
      <w:r w:rsidRPr="00CA278B">
        <w:rPr>
          <w:rFonts w:ascii="Garamond" w:eastAsia="Times New Roman" w:hAnsi="Garamond" w:cs="Times New Roman"/>
          <w:kern w:val="0"/>
          <w14:ligatures w14:val="none"/>
        </w:rPr>
        <w:t>, a powerful Canaanite deity whose worship clashed repeatedly with the religion of ancient Israel, symbolizing the ever-present threat of turning away from the accepted order.</w:t>
      </w:r>
    </w:p>
    <w:p w14:paraId="5D17C8CB"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As religious imagination evolved, evil grew more focused — more singular.</w:t>
      </w:r>
    </w:p>
    <w:p w14:paraId="747EFF91"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In Christianity, the adversary came to be personified as </w:t>
      </w:r>
      <w:r w:rsidRPr="00CA278B">
        <w:rPr>
          <w:rFonts w:ascii="Garamond" w:eastAsia="Times New Roman" w:hAnsi="Garamond" w:cs="Times New Roman"/>
          <w:b/>
          <w:bCs/>
          <w:kern w:val="0"/>
          <w14:ligatures w14:val="none"/>
        </w:rPr>
        <w:t>Satan</w:t>
      </w:r>
      <w:r w:rsidRPr="00CA278B">
        <w:rPr>
          <w:rFonts w:ascii="Garamond" w:eastAsia="Times New Roman" w:hAnsi="Garamond" w:cs="Times New Roman"/>
          <w:kern w:val="0"/>
          <w14:ligatures w14:val="none"/>
        </w:rPr>
        <w:t xml:space="preserve">, the tempter and accuser, the force pulling humanity toward ruin. Around him gathered other names: </w:t>
      </w:r>
      <w:r w:rsidRPr="00CA278B">
        <w:rPr>
          <w:rFonts w:ascii="Garamond" w:eastAsia="Times New Roman" w:hAnsi="Garamond" w:cs="Times New Roman"/>
          <w:b/>
          <w:bCs/>
          <w:kern w:val="0"/>
          <w14:ligatures w14:val="none"/>
        </w:rPr>
        <w:t>Beelzebub</w:t>
      </w:r>
      <w:r w:rsidRPr="00CA278B">
        <w:rPr>
          <w:rFonts w:ascii="Garamond" w:eastAsia="Times New Roman" w:hAnsi="Garamond" w:cs="Times New Roman"/>
          <w:kern w:val="0"/>
          <w14:ligatures w14:val="none"/>
        </w:rPr>
        <w:t xml:space="preserve">, called a prince of demons; </w:t>
      </w:r>
      <w:r w:rsidRPr="00CA278B">
        <w:rPr>
          <w:rFonts w:ascii="Garamond" w:eastAsia="Times New Roman" w:hAnsi="Garamond" w:cs="Times New Roman"/>
          <w:b/>
          <w:bCs/>
          <w:kern w:val="0"/>
          <w14:ligatures w14:val="none"/>
        </w:rPr>
        <w:t>Asmodeus</w:t>
      </w:r>
      <w:r w:rsidRPr="00CA278B">
        <w:rPr>
          <w:rFonts w:ascii="Garamond" w:eastAsia="Times New Roman" w:hAnsi="Garamond" w:cs="Times New Roman"/>
          <w:kern w:val="0"/>
          <w14:ligatures w14:val="none"/>
        </w:rPr>
        <w:t xml:space="preserve">, associated with desire and destruction; and </w:t>
      </w:r>
      <w:r w:rsidRPr="00CA278B">
        <w:rPr>
          <w:rFonts w:ascii="Garamond" w:eastAsia="Times New Roman" w:hAnsi="Garamond" w:cs="Times New Roman"/>
          <w:b/>
          <w:bCs/>
          <w:kern w:val="0"/>
          <w14:ligatures w14:val="none"/>
        </w:rPr>
        <w:t>Lilith</w:t>
      </w:r>
      <w:r w:rsidRPr="00CA278B">
        <w:rPr>
          <w:rFonts w:ascii="Garamond" w:eastAsia="Times New Roman" w:hAnsi="Garamond" w:cs="Times New Roman"/>
          <w:kern w:val="0"/>
          <w14:ligatures w14:val="none"/>
        </w:rPr>
        <w:t>, whose legend transformed over centuries from Mesopotamian roots into later folklore.</w:t>
      </w:r>
    </w:p>
    <w:p w14:paraId="471F4620"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Beyond the biblical world, similar struggles appeared.</w:t>
      </w:r>
    </w:p>
    <w:p w14:paraId="15D21B8F"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In Zoroastrian tradition, </w:t>
      </w:r>
      <w:r w:rsidRPr="00CA278B">
        <w:rPr>
          <w:rFonts w:ascii="Garamond" w:eastAsia="Times New Roman" w:hAnsi="Garamond" w:cs="Times New Roman"/>
          <w:b/>
          <w:bCs/>
          <w:kern w:val="0"/>
          <w14:ligatures w14:val="none"/>
        </w:rPr>
        <w:t>Ahriman</w:t>
      </w:r>
      <w:r w:rsidRPr="00CA278B">
        <w:rPr>
          <w:rFonts w:ascii="Garamond" w:eastAsia="Times New Roman" w:hAnsi="Garamond" w:cs="Times New Roman"/>
          <w:kern w:val="0"/>
          <w14:ligatures w14:val="none"/>
        </w:rPr>
        <w:t xml:space="preserve"> embodied destruction itself — the eternal rival to light. In Egypt, chaos took the form of </w:t>
      </w:r>
      <w:r w:rsidRPr="00CA278B">
        <w:rPr>
          <w:rFonts w:ascii="Garamond" w:eastAsia="Times New Roman" w:hAnsi="Garamond" w:cs="Times New Roman"/>
          <w:b/>
          <w:bCs/>
          <w:kern w:val="0"/>
          <w14:ligatures w14:val="none"/>
        </w:rPr>
        <w:t>Apophis</w:t>
      </w:r>
      <w:r w:rsidRPr="00CA278B">
        <w:rPr>
          <w:rFonts w:ascii="Garamond" w:eastAsia="Times New Roman" w:hAnsi="Garamond" w:cs="Times New Roman"/>
          <w:kern w:val="0"/>
          <w14:ligatures w14:val="none"/>
        </w:rPr>
        <w:t>, the serpent who attacked the sun each night, threatening to plunge creation into darkness.</w:t>
      </w:r>
    </w:p>
    <w:p w14:paraId="3877FFF0"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Other names filled the ancient record: </w:t>
      </w:r>
      <w:r w:rsidRPr="00CA278B">
        <w:rPr>
          <w:rFonts w:ascii="Garamond" w:eastAsia="Times New Roman" w:hAnsi="Garamond" w:cs="Times New Roman"/>
          <w:b/>
          <w:bCs/>
          <w:kern w:val="0"/>
          <w14:ligatures w14:val="none"/>
        </w:rPr>
        <w:t>Chemosh</w:t>
      </w:r>
      <w:r w:rsidRPr="00CA278B">
        <w:rPr>
          <w:rFonts w:ascii="Garamond" w:eastAsia="Times New Roman" w:hAnsi="Garamond" w:cs="Times New Roman"/>
          <w:kern w:val="0"/>
          <w14:ligatures w14:val="none"/>
        </w:rPr>
        <w:t xml:space="preserve">, </w:t>
      </w:r>
      <w:r w:rsidRPr="00CA278B">
        <w:rPr>
          <w:rFonts w:ascii="Garamond" w:eastAsia="Times New Roman" w:hAnsi="Garamond" w:cs="Times New Roman"/>
          <w:b/>
          <w:bCs/>
          <w:kern w:val="0"/>
          <w14:ligatures w14:val="none"/>
        </w:rPr>
        <w:t>Azazel</w:t>
      </w:r>
      <w:r w:rsidRPr="00CA278B">
        <w:rPr>
          <w:rFonts w:ascii="Garamond" w:eastAsia="Times New Roman" w:hAnsi="Garamond" w:cs="Times New Roman"/>
          <w:kern w:val="0"/>
          <w14:ligatures w14:val="none"/>
        </w:rPr>
        <w:t xml:space="preserve">, </w:t>
      </w:r>
      <w:r w:rsidRPr="00CA278B">
        <w:rPr>
          <w:rFonts w:ascii="Garamond" w:eastAsia="Times New Roman" w:hAnsi="Garamond" w:cs="Times New Roman"/>
          <w:b/>
          <w:bCs/>
          <w:kern w:val="0"/>
          <w14:ligatures w14:val="none"/>
        </w:rPr>
        <w:t>Mot</w:t>
      </w:r>
      <w:r w:rsidRPr="00CA278B">
        <w:rPr>
          <w:rFonts w:ascii="Garamond" w:eastAsia="Times New Roman" w:hAnsi="Garamond" w:cs="Times New Roman"/>
          <w:kern w:val="0"/>
          <w14:ligatures w14:val="none"/>
        </w:rPr>
        <w:t xml:space="preserve">, and </w:t>
      </w:r>
      <w:r w:rsidRPr="00CA278B">
        <w:rPr>
          <w:rFonts w:ascii="Garamond" w:eastAsia="Times New Roman" w:hAnsi="Garamond" w:cs="Times New Roman"/>
          <w:b/>
          <w:bCs/>
          <w:kern w:val="0"/>
          <w14:ligatures w14:val="none"/>
        </w:rPr>
        <w:t>Abaddon</w:t>
      </w:r>
      <w:r w:rsidRPr="00CA278B">
        <w:rPr>
          <w:rFonts w:ascii="Garamond" w:eastAsia="Times New Roman" w:hAnsi="Garamond" w:cs="Times New Roman"/>
          <w:kern w:val="0"/>
          <w14:ligatures w14:val="none"/>
        </w:rPr>
        <w:t>, known as the Destroyer, king of the abyss.</w:t>
      </w:r>
    </w:p>
    <w:p w14:paraId="5ABBAF8C"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Centuries later, in fifteenth-century France, the language of demons entered the courtroom.</w:t>
      </w:r>
    </w:p>
    <w:p w14:paraId="6D4A72DC"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At the center stood </w:t>
      </w:r>
      <w:r w:rsidRPr="00CA278B">
        <w:rPr>
          <w:rFonts w:ascii="Garamond" w:eastAsia="Times New Roman" w:hAnsi="Garamond" w:cs="Times New Roman"/>
          <w:b/>
          <w:bCs/>
          <w:kern w:val="0"/>
          <w14:ligatures w14:val="none"/>
        </w:rPr>
        <w:t>Gilles de Rais</w:t>
      </w:r>
      <w:r w:rsidRPr="00CA278B">
        <w:rPr>
          <w:rFonts w:ascii="Garamond" w:eastAsia="Times New Roman" w:hAnsi="Garamond" w:cs="Times New Roman"/>
          <w:kern w:val="0"/>
          <w14:ligatures w14:val="none"/>
        </w:rPr>
        <w:t>, a celebrated war hero whose life ended in one of the most notorious trials of medieval Europe. Testimony introduced a little-known demon named Barron — a figure unknown in classical theology but central to the accusations against him.</w:t>
      </w:r>
    </w:p>
    <w:p w14:paraId="5C255C6E"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Witnesses claimed that de Rais and the Italian alchemist </w:t>
      </w:r>
      <w:r w:rsidRPr="00CA278B">
        <w:rPr>
          <w:rFonts w:ascii="Garamond" w:eastAsia="Times New Roman" w:hAnsi="Garamond" w:cs="Times New Roman"/>
          <w:b/>
          <w:bCs/>
          <w:kern w:val="0"/>
          <w14:ligatures w14:val="none"/>
        </w:rPr>
        <w:t>Francois Prelati</w:t>
      </w:r>
      <w:r w:rsidRPr="00CA278B">
        <w:rPr>
          <w:rFonts w:ascii="Garamond" w:eastAsia="Times New Roman" w:hAnsi="Garamond" w:cs="Times New Roman"/>
          <w:kern w:val="0"/>
          <w14:ligatures w14:val="none"/>
        </w:rPr>
        <w:t xml:space="preserve"> attempted to summon the demon to restore lost wealth. When the spirit failed to appear, stories emerged of demands for offerings and sacrifice.</w:t>
      </w:r>
    </w:p>
    <w:p w14:paraId="2057C134"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Yet the demon was never seen. Barron existed only through testimony — often accompanied by requests for money to continue the rituals.</w:t>
      </w:r>
    </w:p>
    <w:p w14:paraId="619BA82D"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lastRenderedPageBreak/>
        <w:t>Modern historians remain skeptical. Confessions came under threat of torture, evidence was limited, and some scholars suggest the entire narrative reflected fear, manipulation, or political motives more than reality.</w:t>
      </w:r>
    </w:p>
    <w:p w14:paraId="2B8FC0B5" w14:textId="77777777" w:rsidR="00CA278B" w:rsidRPr="00904897"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In the end, the demon’s power may have lain not in what it did — but in what people believed it could do.</w:t>
      </w:r>
    </w:p>
    <w:p w14:paraId="637F2BCE" w14:textId="77777777" w:rsidR="006D0D10" w:rsidRPr="00CA278B" w:rsidRDefault="006D0D10" w:rsidP="006D0D10">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Different civilizations. Different languages.</w:t>
      </w:r>
    </w:p>
    <w:p w14:paraId="20C05FFF" w14:textId="77777777" w:rsidR="006D0D10" w:rsidRPr="00904897" w:rsidRDefault="006D0D10" w:rsidP="006D0D10">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But always the same impulse — to personify chaos, to name it, and by naming it, to </w:t>
      </w:r>
      <w:r w:rsidRPr="00904897">
        <w:rPr>
          <w:rFonts w:ascii="Garamond" w:eastAsia="Times New Roman" w:hAnsi="Garamond" w:cs="Times New Roman"/>
          <w:kern w:val="0"/>
          <w14:ligatures w14:val="none"/>
        </w:rPr>
        <w:t xml:space="preserve">try to </w:t>
      </w:r>
      <w:r w:rsidRPr="00CA278B">
        <w:rPr>
          <w:rFonts w:ascii="Garamond" w:eastAsia="Times New Roman" w:hAnsi="Garamond" w:cs="Times New Roman"/>
          <w:kern w:val="0"/>
          <w14:ligatures w14:val="none"/>
        </w:rPr>
        <w:t>contain it.</w:t>
      </w:r>
    </w:p>
    <w:p w14:paraId="5D4CB9C2" w14:textId="779764DD" w:rsidR="006D0D10" w:rsidRPr="00CA278B" w:rsidRDefault="006D0D10" w:rsidP="00CA278B">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But what if the biblical prophets of old were warning of something so much more concrete, so much more present?</w:t>
      </w:r>
    </w:p>
    <w:p w14:paraId="4410D48A" w14:textId="73D85F7D" w:rsidR="00CA278B" w:rsidRPr="00CA278B" w:rsidRDefault="00CA278B" w:rsidP="006D0D10">
      <w:pPr>
        <w:spacing w:after="0"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pict w14:anchorId="5DC01486">
          <v:rect id="_x0000_i2234" style="width:0;height:1.5pt" o:hralign="center" o:hrstd="t" o:hr="t" fillcolor="#a0a0a0" stroked="f"/>
        </w:pict>
      </w:r>
    </w:p>
    <w:p w14:paraId="54B6842E"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Accusations of dark rituals and hidden evil appear whenever societies face uncertainty. During the witch trials of Europe, thousands were accused of serving demonic forces. Yet modern scholarship finds little credible evidence that organized groups performed ritual child sacrifice. Confessions were extracted through pain or fear; tragedy and disease were explained through superstition when science offered no answers.</w:t>
      </w:r>
    </w:p>
    <w:p w14:paraId="78F9AE93"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The same cycle returned </w:t>
      </w:r>
      <w:proofErr w:type="gramStart"/>
      <w:r w:rsidRPr="00CA278B">
        <w:rPr>
          <w:rFonts w:ascii="Garamond" w:eastAsia="Times New Roman" w:hAnsi="Garamond" w:cs="Times New Roman"/>
          <w:kern w:val="0"/>
          <w14:ligatures w14:val="none"/>
        </w:rPr>
        <w:t>in</w:t>
      </w:r>
      <w:proofErr w:type="gramEnd"/>
      <w:r w:rsidRPr="00CA278B">
        <w:rPr>
          <w:rFonts w:ascii="Garamond" w:eastAsia="Times New Roman" w:hAnsi="Garamond" w:cs="Times New Roman"/>
          <w:kern w:val="0"/>
          <w14:ligatures w14:val="none"/>
        </w:rPr>
        <w:t xml:space="preserve"> modern times. During the late twentieth century’s Satanic Panic, communities feared secret networks harming children in hidden ceremonies. Investigations followed. Trials unfolded. But again, evidence failed to support the sweeping claims.</w:t>
      </w:r>
    </w:p>
    <w:p w14:paraId="1DAB43C0"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Fear proved more enduring than fact.</w:t>
      </w:r>
    </w:p>
    <w:p w14:paraId="4E52EA73" w14:textId="77777777" w:rsidR="00CA278B" w:rsidRPr="00CA278B" w:rsidRDefault="00CA278B" w:rsidP="00CA278B">
      <w:pPr>
        <w:spacing w:after="0"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pict w14:anchorId="2CE03B10">
          <v:rect id="_x0000_i2235" style="width:0;height:1.5pt" o:hralign="center" o:hrstd="t" o:hr="t" fillcolor="#a0a0a0" stroked="f"/>
        </w:pict>
      </w:r>
    </w:p>
    <w:p w14:paraId="3A1FA225"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Across thousands of years, the names change — gods, demons, spirits, adversaries — but the function remains strikingly similar.</w:t>
      </w:r>
    </w:p>
    <w:p w14:paraId="6A9C43B3"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They give shape to humanity’s deepest anxieties: chaos versus order, temptation versus responsibility, destruction versus creation.</w:t>
      </w:r>
    </w:p>
    <w:p w14:paraId="07DE1734"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 xml:space="preserve">Civilizations imagined evil as something external, something that could be named and confronted. Yet history suggests something more complicated. These figures often reveal </w:t>
      </w:r>
      <w:proofErr w:type="gramStart"/>
      <w:r w:rsidRPr="00CA278B">
        <w:rPr>
          <w:rFonts w:ascii="Garamond" w:eastAsia="Times New Roman" w:hAnsi="Garamond" w:cs="Times New Roman"/>
          <w:kern w:val="0"/>
          <w14:ligatures w14:val="none"/>
        </w:rPr>
        <w:t>less</w:t>
      </w:r>
      <w:proofErr w:type="gramEnd"/>
      <w:r w:rsidRPr="00CA278B">
        <w:rPr>
          <w:rFonts w:ascii="Garamond" w:eastAsia="Times New Roman" w:hAnsi="Garamond" w:cs="Times New Roman"/>
          <w:kern w:val="0"/>
          <w14:ligatures w14:val="none"/>
        </w:rPr>
        <w:t xml:space="preserve"> about supernatural forces and more about the fears of the societies that created them.</w:t>
      </w:r>
    </w:p>
    <w:p w14:paraId="6E2CCBF4"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The stories endure because they speak to something timeless.</w:t>
      </w:r>
    </w:p>
    <w:p w14:paraId="479933F8"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proofErr w:type="gramStart"/>
      <w:r w:rsidRPr="00CA278B">
        <w:rPr>
          <w:rFonts w:ascii="Garamond" w:eastAsia="Times New Roman" w:hAnsi="Garamond" w:cs="Times New Roman"/>
          <w:kern w:val="0"/>
          <w14:ligatures w14:val="none"/>
        </w:rPr>
        <w:t>The</w:t>
      </w:r>
      <w:proofErr w:type="gramEnd"/>
      <w:r w:rsidRPr="00CA278B">
        <w:rPr>
          <w:rFonts w:ascii="Garamond" w:eastAsia="Times New Roman" w:hAnsi="Garamond" w:cs="Times New Roman"/>
          <w:kern w:val="0"/>
          <w14:ligatures w14:val="none"/>
        </w:rPr>
        <w:t xml:space="preserve"> need to explain why suffering exists.</w:t>
      </w:r>
    </w:p>
    <w:p w14:paraId="5B6B9353"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The need to believe that chaos has a face.</w:t>
      </w:r>
    </w:p>
    <w:p w14:paraId="48FFB603" w14:textId="77777777" w:rsidR="00CA278B" w:rsidRPr="00CA278B" w:rsidRDefault="00CA278B" w:rsidP="00CA278B">
      <w:pPr>
        <w:spacing w:before="100" w:beforeAutospacing="1" w:after="100" w:afterAutospacing="1" w:line="240" w:lineRule="auto"/>
        <w:rPr>
          <w:rFonts w:ascii="Garamond" w:eastAsia="Times New Roman" w:hAnsi="Garamond" w:cs="Times New Roman"/>
          <w:kern w:val="0"/>
          <w14:ligatures w14:val="none"/>
        </w:rPr>
      </w:pPr>
      <w:r w:rsidRPr="00CA278B">
        <w:rPr>
          <w:rFonts w:ascii="Garamond" w:eastAsia="Times New Roman" w:hAnsi="Garamond" w:cs="Times New Roman"/>
          <w:kern w:val="0"/>
          <w14:ligatures w14:val="none"/>
        </w:rPr>
        <w:t>And the hope that, by naming evil, humanity might somehow stand against it.</w:t>
      </w:r>
    </w:p>
    <w:p w14:paraId="4F961EB9" w14:textId="77777777" w:rsidR="004D78AA" w:rsidRPr="00904897" w:rsidRDefault="004D78AA" w:rsidP="004D78AA">
      <w:pPr>
        <w:rPr>
          <w:rFonts w:ascii="Garamond" w:hAnsi="Garamond"/>
        </w:rPr>
      </w:pPr>
    </w:p>
    <w:p w14:paraId="11D04BCA" w14:textId="77777777" w:rsidR="00C34940" w:rsidRPr="00904897" w:rsidRDefault="00C34940">
      <w:pPr>
        <w:rPr>
          <w:rFonts w:ascii="Garamond" w:eastAsiaTheme="majorEastAsia" w:hAnsi="Garamond" w:cstheme="majorBidi"/>
          <w:color w:val="0F4761" w:themeColor="accent1" w:themeShade="BF"/>
          <w:sz w:val="40"/>
          <w:szCs w:val="40"/>
        </w:rPr>
      </w:pPr>
      <w:bookmarkStart w:id="6" w:name="_Toc222085814"/>
      <w:bookmarkStart w:id="7" w:name="_Toc222085813"/>
      <w:bookmarkEnd w:id="5"/>
      <w:r w:rsidRPr="00904897">
        <w:rPr>
          <w:rFonts w:ascii="Garamond" w:hAnsi="Garamond"/>
        </w:rPr>
        <w:br w:type="page"/>
      </w:r>
    </w:p>
    <w:p w14:paraId="2D3DB329" w14:textId="673C5D33" w:rsidR="00A27884" w:rsidRPr="00904897" w:rsidRDefault="00A27884" w:rsidP="00A27884">
      <w:pPr>
        <w:pStyle w:val="Heading1"/>
        <w:rPr>
          <w:rFonts w:ascii="Garamond" w:hAnsi="Garamond"/>
        </w:rPr>
      </w:pPr>
      <w:r w:rsidRPr="00904897">
        <w:rPr>
          <w:rFonts w:ascii="Garamond" w:hAnsi="Garamond"/>
        </w:rPr>
        <w:lastRenderedPageBreak/>
        <w:t>THE COIN</w:t>
      </w:r>
      <w:bookmarkEnd w:id="6"/>
    </w:p>
    <w:p w14:paraId="330EF4CD" w14:textId="77777777" w:rsidR="00A27884" w:rsidRPr="00904897" w:rsidRDefault="00A27884" w:rsidP="00A27884">
      <w:pPr>
        <w:rPr>
          <w:rFonts w:ascii="Garamond" w:hAnsi="Garamond"/>
        </w:rPr>
      </w:pPr>
      <w:r w:rsidRPr="00904897">
        <w:rPr>
          <w:rFonts w:ascii="Garamond" w:hAnsi="Garamond"/>
        </w:rPr>
        <w:t>The man stands before a crude altar of stacked stone.</w:t>
      </w:r>
    </w:p>
    <w:p w14:paraId="5FD22C32" w14:textId="77777777" w:rsidR="00A27884" w:rsidRPr="00904897" w:rsidRDefault="00A27884" w:rsidP="00A27884">
      <w:pPr>
        <w:rPr>
          <w:rFonts w:ascii="Garamond" w:hAnsi="Garamond"/>
        </w:rPr>
      </w:pPr>
      <w:r w:rsidRPr="00904897">
        <w:rPr>
          <w:rFonts w:ascii="Garamond" w:hAnsi="Garamond"/>
        </w:rPr>
        <w:t>His infant son rests in his arms.</w:t>
      </w:r>
    </w:p>
    <w:p w14:paraId="1CF65E32" w14:textId="77777777" w:rsidR="00A27884" w:rsidRPr="00904897" w:rsidRDefault="00A27884" w:rsidP="00A27884">
      <w:pPr>
        <w:rPr>
          <w:rFonts w:ascii="Garamond" w:hAnsi="Garamond"/>
        </w:rPr>
      </w:pPr>
      <w:r w:rsidRPr="00904897">
        <w:rPr>
          <w:rFonts w:ascii="Garamond" w:hAnsi="Garamond"/>
        </w:rPr>
        <w:t>The elders have spoken:</w:t>
      </w:r>
    </w:p>
    <w:p w14:paraId="32886A73" w14:textId="77777777" w:rsidR="00A27884" w:rsidRPr="00904897" w:rsidRDefault="00A27884" w:rsidP="00A27884">
      <w:pPr>
        <w:rPr>
          <w:rFonts w:ascii="Garamond" w:hAnsi="Garamond"/>
        </w:rPr>
      </w:pPr>
      <w:r w:rsidRPr="00904897">
        <w:rPr>
          <w:rFonts w:ascii="Garamond" w:hAnsi="Garamond"/>
        </w:rPr>
        <w:t>The firstborn belongs to the divine.</w:t>
      </w:r>
      <w:r w:rsidRPr="00904897">
        <w:rPr>
          <w:rFonts w:ascii="Garamond" w:hAnsi="Garamond"/>
        </w:rPr>
        <w:br/>
        <w:t>Or five shekels to redeem him.</w:t>
      </w:r>
    </w:p>
    <w:p w14:paraId="36687FCA" w14:textId="77777777" w:rsidR="00A27884" w:rsidRPr="00904897" w:rsidRDefault="00A27884" w:rsidP="00A27884">
      <w:pPr>
        <w:rPr>
          <w:rFonts w:ascii="Garamond" w:hAnsi="Garamond"/>
        </w:rPr>
      </w:pPr>
      <w:r w:rsidRPr="00904897">
        <w:rPr>
          <w:rFonts w:ascii="Garamond" w:hAnsi="Garamond"/>
        </w:rPr>
        <w:t>He has never seen a shekel.</w:t>
      </w:r>
    </w:p>
    <w:p w14:paraId="61FB4332" w14:textId="77777777" w:rsidR="00A27884" w:rsidRPr="00904897" w:rsidRDefault="00A27884" w:rsidP="00A27884">
      <w:pPr>
        <w:rPr>
          <w:rFonts w:ascii="Garamond" w:hAnsi="Garamond"/>
        </w:rPr>
      </w:pPr>
      <w:r w:rsidRPr="00904897">
        <w:rPr>
          <w:rFonts w:ascii="Garamond" w:hAnsi="Garamond"/>
        </w:rPr>
        <w:t>His hands are calloused from hauling grain he never keeps.</w:t>
      </w:r>
      <w:r w:rsidRPr="00904897">
        <w:rPr>
          <w:rFonts w:ascii="Garamond" w:hAnsi="Garamond"/>
        </w:rPr>
        <w:br/>
        <w:t>His wife stands several paces behind him — the same actress, another century — her eyes wide but steady.</w:t>
      </w:r>
    </w:p>
    <w:p w14:paraId="7F4DB4B2" w14:textId="77777777" w:rsidR="00A27884" w:rsidRPr="00904897" w:rsidRDefault="00A27884" w:rsidP="00A27884">
      <w:pPr>
        <w:rPr>
          <w:rFonts w:ascii="Garamond" w:hAnsi="Garamond"/>
        </w:rPr>
      </w:pPr>
      <w:r w:rsidRPr="00904897">
        <w:rPr>
          <w:rFonts w:ascii="Garamond" w:hAnsi="Garamond"/>
        </w:rPr>
        <w:t>She knows him.</w:t>
      </w:r>
    </w:p>
    <w:p w14:paraId="631A0134" w14:textId="77777777" w:rsidR="00A27884" w:rsidRPr="00904897" w:rsidRDefault="00A27884" w:rsidP="00A27884">
      <w:pPr>
        <w:rPr>
          <w:rFonts w:ascii="Garamond" w:hAnsi="Garamond"/>
        </w:rPr>
      </w:pPr>
      <w:r w:rsidRPr="00904897">
        <w:rPr>
          <w:rFonts w:ascii="Garamond" w:hAnsi="Garamond"/>
        </w:rPr>
        <w:t>He is not like the others.</w:t>
      </w:r>
    </w:p>
    <w:p w14:paraId="77AD217F" w14:textId="77777777" w:rsidR="00A27884" w:rsidRPr="00904897" w:rsidRDefault="003A1461" w:rsidP="00A27884">
      <w:pPr>
        <w:rPr>
          <w:rFonts w:ascii="Garamond" w:hAnsi="Garamond"/>
        </w:rPr>
      </w:pPr>
      <w:r w:rsidRPr="00904897">
        <w:rPr>
          <w:rFonts w:ascii="Garamond" w:hAnsi="Garamond"/>
        </w:rPr>
        <w:pict w14:anchorId="1942A842">
          <v:rect id="_x0000_i2255" style="width:0;height:1.5pt" o:hralign="center" o:bullet="t" o:hrstd="t" o:hr="t" fillcolor="#a0a0a0" stroked="f"/>
        </w:pict>
      </w:r>
    </w:p>
    <w:p w14:paraId="50DDE66F" w14:textId="77777777" w:rsidR="00B05605" w:rsidRPr="00B05605" w:rsidRDefault="00B05605" w:rsidP="00B05605">
      <w:pPr>
        <w:rPr>
          <w:rFonts w:ascii="Garamond" w:hAnsi="Garamond"/>
        </w:rPr>
      </w:pPr>
      <w:r w:rsidRPr="00B05605">
        <w:rPr>
          <w:rFonts w:ascii="Garamond" w:hAnsi="Garamond"/>
        </w:rPr>
        <w:t>Long before coins were struck, before paper carried value, before numbers flickered across electronic screens, human beings faced a simple problem.</w:t>
      </w:r>
    </w:p>
    <w:p w14:paraId="6BDE22AA" w14:textId="77777777" w:rsidR="00B05605" w:rsidRPr="00B05605" w:rsidRDefault="00B05605" w:rsidP="00B05605">
      <w:pPr>
        <w:rPr>
          <w:rFonts w:ascii="Garamond" w:hAnsi="Garamond"/>
        </w:rPr>
      </w:pPr>
      <w:r w:rsidRPr="00B05605">
        <w:rPr>
          <w:rFonts w:ascii="Garamond" w:hAnsi="Garamond"/>
        </w:rPr>
        <w:t>How do you exchange what you have… for what you need?</w:t>
      </w:r>
    </w:p>
    <w:p w14:paraId="43E4B4A4" w14:textId="77777777" w:rsidR="00B05605" w:rsidRPr="00B05605" w:rsidRDefault="00B05605" w:rsidP="00B05605">
      <w:pPr>
        <w:rPr>
          <w:rFonts w:ascii="Garamond" w:hAnsi="Garamond"/>
        </w:rPr>
      </w:pPr>
      <w:r w:rsidRPr="00B05605">
        <w:rPr>
          <w:rFonts w:ascii="Garamond" w:hAnsi="Garamond"/>
        </w:rPr>
        <w:t>The history of money is not the story of a single invention. It is the slow evolution of trust — the long human attempt to create something that could stand between people and make exchange possible without direct barter.</w:t>
      </w:r>
    </w:p>
    <w:p w14:paraId="37F2CC2C" w14:textId="77777777" w:rsidR="00B05605" w:rsidRPr="00B05605" w:rsidRDefault="00B05605" w:rsidP="00B05605">
      <w:pPr>
        <w:rPr>
          <w:rFonts w:ascii="Garamond" w:hAnsi="Garamond"/>
        </w:rPr>
      </w:pPr>
      <w:r w:rsidRPr="00B05605">
        <w:rPr>
          <w:rFonts w:ascii="Garamond" w:hAnsi="Garamond"/>
        </w:rPr>
        <w:t>In the earliest communities, trade did not look like modern commerce. Goods moved through relationships, through obligation and memory. A gift given today might become a debt repaid months later. Food, tools, and labor circulated within networks of social ties rather than markets.</w:t>
      </w:r>
    </w:p>
    <w:p w14:paraId="788F9098" w14:textId="77777777" w:rsidR="00B05605" w:rsidRPr="00B05605" w:rsidRDefault="00B05605" w:rsidP="00B05605">
      <w:pPr>
        <w:rPr>
          <w:rFonts w:ascii="Garamond" w:hAnsi="Garamond"/>
        </w:rPr>
      </w:pPr>
      <w:r w:rsidRPr="00B05605">
        <w:rPr>
          <w:rFonts w:ascii="Garamond" w:hAnsi="Garamond"/>
        </w:rPr>
        <w:t>Yet as societies grew larger, those relationships became harder to track.</w:t>
      </w:r>
    </w:p>
    <w:p w14:paraId="36AB048A" w14:textId="77777777" w:rsidR="00B05605" w:rsidRPr="00B05605" w:rsidRDefault="00B05605" w:rsidP="00B05605">
      <w:pPr>
        <w:rPr>
          <w:rFonts w:ascii="Garamond" w:hAnsi="Garamond"/>
        </w:rPr>
      </w:pPr>
      <w:r w:rsidRPr="00B05605">
        <w:rPr>
          <w:rFonts w:ascii="Garamond" w:hAnsi="Garamond"/>
        </w:rPr>
        <w:t>People began to count.</w:t>
      </w:r>
    </w:p>
    <w:p w14:paraId="59D9FC92" w14:textId="77777777" w:rsidR="00B05605" w:rsidRPr="00B05605" w:rsidRDefault="00B05605" w:rsidP="00B05605">
      <w:pPr>
        <w:rPr>
          <w:rFonts w:ascii="Garamond" w:hAnsi="Garamond"/>
        </w:rPr>
      </w:pPr>
      <w:r w:rsidRPr="00B05605">
        <w:rPr>
          <w:rFonts w:ascii="Garamond" w:hAnsi="Garamond"/>
        </w:rPr>
        <w:t xml:space="preserve">The oldest traces of this counting reach back tens of thousands of years — tally marks carved into </w:t>
      </w:r>
      <w:proofErr w:type="gramStart"/>
      <w:r w:rsidRPr="00B05605">
        <w:rPr>
          <w:rFonts w:ascii="Garamond" w:hAnsi="Garamond"/>
        </w:rPr>
        <w:t>bone,</w:t>
      </w:r>
      <w:proofErr w:type="gramEnd"/>
      <w:r w:rsidRPr="00B05605">
        <w:rPr>
          <w:rFonts w:ascii="Garamond" w:hAnsi="Garamond"/>
        </w:rPr>
        <w:t xml:space="preserve"> records etched into the surfaces of tools. In Mesopotamia, more than seven thousand years ago, clay tablets recorded debts and deliveries: grain received, labor owed, goods promised. Long before coins existed, money existed as an idea — a unit of account, a way to say </w:t>
      </w:r>
      <w:r w:rsidRPr="00B05605">
        <w:rPr>
          <w:rFonts w:ascii="Garamond" w:hAnsi="Garamond"/>
          <w:i/>
          <w:iCs/>
        </w:rPr>
        <w:t>I owe you</w:t>
      </w:r>
      <w:r w:rsidRPr="00B05605">
        <w:rPr>
          <w:rFonts w:ascii="Garamond" w:hAnsi="Garamond"/>
        </w:rPr>
        <w:t xml:space="preserve"> in measurable terms.</w:t>
      </w:r>
    </w:p>
    <w:p w14:paraId="1ABB5019" w14:textId="77777777" w:rsidR="00B05605" w:rsidRPr="00B05605" w:rsidRDefault="00B05605" w:rsidP="00B05605">
      <w:pPr>
        <w:rPr>
          <w:rFonts w:ascii="Garamond" w:hAnsi="Garamond"/>
        </w:rPr>
      </w:pPr>
      <w:r w:rsidRPr="00B05605">
        <w:rPr>
          <w:rFonts w:ascii="Garamond" w:hAnsi="Garamond"/>
        </w:rPr>
        <w:t>Some scholars believe this was the true birth of money: not as something exchanged hand to hand, but as a record of obligation.</w:t>
      </w:r>
    </w:p>
    <w:p w14:paraId="1EFC8781" w14:textId="77777777" w:rsidR="00B05605" w:rsidRPr="00B05605" w:rsidRDefault="00B05605" w:rsidP="00B05605">
      <w:pPr>
        <w:rPr>
          <w:rFonts w:ascii="Garamond" w:hAnsi="Garamond"/>
        </w:rPr>
      </w:pPr>
      <w:r w:rsidRPr="00B05605">
        <w:rPr>
          <w:rFonts w:ascii="Garamond" w:hAnsi="Garamond"/>
        </w:rPr>
        <w:lastRenderedPageBreak/>
        <w:pict w14:anchorId="0DA71395">
          <v:rect id="_x0000_i2298" style="width:0;height:1.5pt" o:hralign="center" o:hrstd="t" o:hr="t" fillcolor="#a0a0a0" stroked="f"/>
        </w:pict>
      </w:r>
    </w:p>
    <w:p w14:paraId="58E73116" w14:textId="77777777" w:rsidR="00B05605" w:rsidRPr="00B05605" w:rsidRDefault="00B05605" w:rsidP="00B05605">
      <w:pPr>
        <w:rPr>
          <w:rFonts w:ascii="Garamond" w:hAnsi="Garamond"/>
        </w:rPr>
      </w:pPr>
      <w:r w:rsidRPr="00B05605">
        <w:rPr>
          <w:rFonts w:ascii="Garamond" w:hAnsi="Garamond"/>
        </w:rPr>
        <w:t>As trade expanded, so did experimentation.</w:t>
      </w:r>
    </w:p>
    <w:p w14:paraId="3852EEF0" w14:textId="77777777" w:rsidR="00B05605" w:rsidRPr="00B05605" w:rsidRDefault="00B05605" w:rsidP="00B05605">
      <w:pPr>
        <w:rPr>
          <w:rFonts w:ascii="Garamond" w:hAnsi="Garamond"/>
        </w:rPr>
      </w:pPr>
      <w:r w:rsidRPr="00B05605">
        <w:rPr>
          <w:rFonts w:ascii="Garamond" w:hAnsi="Garamond"/>
        </w:rPr>
        <w:t>Livestock, grain, shells, beads — even feathers and stone discs — were used as media of exchange in different corners of the world. What mattered was not intrinsic value alone, but shared belief. If a community agreed something held worth, it could function as money.</w:t>
      </w:r>
    </w:p>
    <w:p w14:paraId="60A52DC6" w14:textId="77777777" w:rsidR="00B05605" w:rsidRPr="00B05605" w:rsidRDefault="00B05605" w:rsidP="00B05605">
      <w:pPr>
        <w:rPr>
          <w:rFonts w:ascii="Garamond" w:hAnsi="Garamond"/>
        </w:rPr>
      </w:pPr>
      <w:r w:rsidRPr="00B05605">
        <w:rPr>
          <w:rFonts w:ascii="Garamond" w:hAnsi="Garamond"/>
        </w:rPr>
        <w:t>Across history, nearly anything served this purpose: cattle in Africa and ancient India, salt along Mediterranean trade routes, cacao beans in Mesoamerica, tobacco in the American colonies, even cigarettes in twentieth-century prison camps.</w:t>
      </w:r>
    </w:p>
    <w:p w14:paraId="3BD9F4CC" w14:textId="77777777" w:rsidR="00B05605" w:rsidRPr="00B05605" w:rsidRDefault="00B05605" w:rsidP="00B05605">
      <w:pPr>
        <w:rPr>
          <w:rFonts w:ascii="Garamond" w:hAnsi="Garamond"/>
        </w:rPr>
      </w:pPr>
      <w:r w:rsidRPr="00B05605">
        <w:rPr>
          <w:rFonts w:ascii="Garamond" w:hAnsi="Garamond"/>
        </w:rPr>
        <w:t>Money, at its core, was never a single thing.</w:t>
      </w:r>
    </w:p>
    <w:p w14:paraId="33911738" w14:textId="77777777" w:rsidR="00B05605" w:rsidRPr="00B05605" w:rsidRDefault="00B05605" w:rsidP="00B05605">
      <w:pPr>
        <w:rPr>
          <w:rFonts w:ascii="Garamond" w:hAnsi="Garamond"/>
        </w:rPr>
      </w:pPr>
      <w:r w:rsidRPr="00B05605">
        <w:rPr>
          <w:rFonts w:ascii="Garamond" w:hAnsi="Garamond"/>
        </w:rPr>
        <w:t>It was agreement.</w:t>
      </w:r>
    </w:p>
    <w:p w14:paraId="60348267" w14:textId="77777777" w:rsidR="00B05605" w:rsidRPr="00B05605" w:rsidRDefault="00B05605" w:rsidP="00B05605">
      <w:pPr>
        <w:rPr>
          <w:rFonts w:ascii="Garamond" w:hAnsi="Garamond"/>
        </w:rPr>
      </w:pPr>
      <w:r w:rsidRPr="00B05605">
        <w:rPr>
          <w:rFonts w:ascii="Garamond" w:hAnsi="Garamond"/>
        </w:rPr>
        <w:pict w14:anchorId="5DA6FEA3">
          <v:rect id="_x0000_i2299" style="width:0;height:1.5pt" o:hralign="center" o:hrstd="t" o:hr="t" fillcolor="#a0a0a0" stroked="f"/>
        </w:pict>
      </w:r>
    </w:p>
    <w:p w14:paraId="597B990F" w14:textId="77777777" w:rsidR="00B05605" w:rsidRPr="00B05605" w:rsidRDefault="00B05605" w:rsidP="00B05605">
      <w:pPr>
        <w:rPr>
          <w:rFonts w:ascii="Garamond" w:hAnsi="Garamond"/>
        </w:rPr>
      </w:pPr>
      <w:r w:rsidRPr="00B05605">
        <w:rPr>
          <w:rFonts w:ascii="Garamond" w:hAnsi="Garamond"/>
        </w:rPr>
        <w:t>Metals changed everything.</w:t>
      </w:r>
    </w:p>
    <w:p w14:paraId="75ABC703" w14:textId="77777777" w:rsidR="00B05605" w:rsidRPr="00B05605" w:rsidRDefault="00B05605" w:rsidP="00B05605">
      <w:pPr>
        <w:rPr>
          <w:rFonts w:ascii="Garamond" w:hAnsi="Garamond"/>
        </w:rPr>
      </w:pPr>
      <w:r w:rsidRPr="00B05605">
        <w:rPr>
          <w:rFonts w:ascii="Garamond" w:hAnsi="Garamond"/>
        </w:rPr>
        <w:t>Durable, portable, divisible — bronze, silver, and gold allowed value to travel. In ancient Rome, rough lumps of bronze were first traded simply by weight. Later, bars with standardized measures appeared, marking a transition from barter toward currency. Eventually, bronze pieces were cast not for utility, but solely for exchange.</w:t>
      </w:r>
    </w:p>
    <w:p w14:paraId="59FEB3E0" w14:textId="77777777" w:rsidR="00B05605" w:rsidRPr="00B05605" w:rsidRDefault="00B05605" w:rsidP="00B05605">
      <w:pPr>
        <w:rPr>
          <w:rFonts w:ascii="Garamond" w:hAnsi="Garamond"/>
        </w:rPr>
      </w:pPr>
      <w:r w:rsidRPr="00B05605">
        <w:rPr>
          <w:rFonts w:ascii="Garamond" w:hAnsi="Garamond"/>
        </w:rPr>
        <w:t>The coin had arrived.</w:t>
      </w:r>
    </w:p>
    <w:p w14:paraId="1B4786E6" w14:textId="77777777" w:rsidR="00B05605" w:rsidRPr="00B05605" w:rsidRDefault="00B05605" w:rsidP="00B05605">
      <w:pPr>
        <w:rPr>
          <w:rFonts w:ascii="Garamond" w:hAnsi="Garamond"/>
        </w:rPr>
      </w:pPr>
      <w:r w:rsidRPr="00B05605">
        <w:rPr>
          <w:rFonts w:ascii="Garamond" w:hAnsi="Garamond"/>
        </w:rPr>
        <w:t>Other societies followed their own paths. In ancient China, knife-shaped and spade-shaped objects served as proto-currency. In Sparta, iron coins were deliberately heavy and inconvenient — designed to discourage luxury and foreign influence. In seventeenth-century Sweden, vast copper plates were stamped with value because precious metals were scarce.</w:t>
      </w:r>
    </w:p>
    <w:p w14:paraId="220ED5F6" w14:textId="77777777" w:rsidR="00B05605" w:rsidRPr="00B05605" w:rsidRDefault="00B05605" w:rsidP="00B05605">
      <w:pPr>
        <w:rPr>
          <w:rFonts w:ascii="Garamond" w:hAnsi="Garamond"/>
        </w:rPr>
      </w:pPr>
      <w:r w:rsidRPr="00B05605">
        <w:rPr>
          <w:rFonts w:ascii="Garamond" w:hAnsi="Garamond"/>
        </w:rPr>
        <w:t>Every culture adapted money to its needs — and to its fears.</w:t>
      </w:r>
    </w:p>
    <w:p w14:paraId="2E32FEE2" w14:textId="77777777" w:rsidR="00B05605" w:rsidRPr="00B05605" w:rsidRDefault="00B05605" w:rsidP="00B05605">
      <w:pPr>
        <w:rPr>
          <w:rFonts w:ascii="Garamond" w:hAnsi="Garamond"/>
        </w:rPr>
      </w:pPr>
      <w:r w:rsidRPr="00B05605">
        <w:rPr>
          <w:rFonts w:ascii="Garamond" w:hAnsi="Garamond"/>
        </w:rPr>
        <w:pict w14:anchorId="6A83A64D">
          <v:rect id="_x0000_i2300" style="width:0;height:1.5pt" o:hralign="center" o:hrstd="t" o:hr="t" fillcolor="#a0a0a0" stroked="f"/>
        </w:pict>
      </w:r>
    </w:p>
    <w:p w14:paraId="7568E6A3" w14:textId="77777777" w:rsidR="00B05605" w:rsidRPr="00B05605" w:rsidRDefault="00B05605" w:rsidP="00B05605">
      <w:pPr>
        <w:rPr>
          <w:rFonts w:ascii="Garamond" w:hAnsi="Garamond"/>
        </w:rPr>
      </w:pPr>
      <w:r w:rsidRPr="00B05605">
        <w:rPr>
          <w:rFonts w:ascii="Garamond" w:hAnsi="Garamond"/>
        </w:rPr>
        <w:t>The first true coins emerged independently in several places during the first millennium BCE — in India, in China, and along the shores of the Aegean Sea. But it was the kingdom of Lydia, in what is now western Turkey, that shaped the form recognizable today: small disks of metal stamped with official marks, carrying both weight and authority.</w:t>
      </w:r>
    </w:p>
    <w:p w14:paraId="5464E071" w14:textId="77777777" w:rsidR="00B05605" w:rsidRPr="00B05605" w:rsidRDefault="00B05605" w:rsidP="00B05605">
      <w:pPr>
        <w:rPr>
          <w:rFonts w:ascii="Garamond" w:hAnsi="Garamond"/>
        </w:rPr>
      </w:pPr>
      <w:r w:rsidRPr="00B05605">
        <w:rPr>
          <w:rFonts w:ascii="Garamond" w:hAnsi="Garamond"/>
        </w:rPr>
        <w:t>A coin did more than represent value.</w:t>
      </w:r>
    </w:p>
    <w:p w14:paraId="3D03382D" w14:textId="77777777" w:rsidR="00B05605" w:rsidRPr="00B05605" w:rsidRDefault="00B05605" w:rsidP="00B05605">
      <w:pPr>
        <w:rPr>
          <w:rFonts w:ascii="Garamond" w:hAnsi="Garamond"/>
        </w:rPr>
      </w:pPr>
      <w:r w:rsidRPr="00B05605">
        <w:rPr>
          <w:rFonts w:ascii="Garamond" w:hAnsi="Garamond"/>
        </w:rPr>
        <w:t>It represented trust in the power that created it.</w:t>
      </w:r>
    </w:p>
    <w:p w14:paraId="3F8EEA1E" w14:textId="77777777" w:rsidR="00B05605" w:rsidRPr="00B05605" w:rsidRDefault="00B05605" w:rsidP="00B05605">
      <w:pPr>
        <w:rPr>
          <w:rFonts w:ascii="Garamond" w:hAnsi="Garamond"/>
        </w:rPr>
      </w:pPr>
      <w:r w:rsidRPr="00B05605">
        <w:rPr>
          <w:rFonts w:ascii="Garamond" w:hAnsi="Garamond"/>
        </w:rPr>
        <w:t>As coins spread through the Greek world and beyond, armies were paid, trade expanded, and empires grew. Silver from mines near Athens financed fleets that would dominate the Mediterranean. Money was no longer just a tool of exchange — it was an instrument of state power.</w:t>
      </w:r>
    </w:p>
    <w:p w14:paraId="68B85D95" w14:textId="77777777" w:rsidR="00B05605" w:rsidRPr="00B05605" w:rsidRDefault="00B05605" w:rsidP="00B05605">
      <w:pPr>
        <w:rPr>
          <w:rFonts w:ascii="Garamond" w:hAnsi="Garamond"/>
        </w:rPr>
      </w:pPr>
      <w:r w:rsidRPr="00B05605">
        <w:rPr>
          <w:rFonts w:ascii="Garamond" w:hAnsi="Garamond"/>
        </w:rPr>
        <w:lastRenderedPageBreak/>
        <w:pict w14:anchorId="578FD82D">
          <v:rect id="_x0000_i2301" style="width:0;height:1.5pt" o:hralign="center" o:hrstd="t" o:hr="t" fillcolor="#a0a0a0" stroked="f"/>
        </w:pict>
      </w:r>
    </w:p>
    <w:p w14:paraId="03EB116C" w14:textId="77777777" w:rsidR="00B05605" w:rsidRPr="00B05605" w:rsidRDefault="00B05605" w:rsidP="00B05605">
      <w:pPr>
        <w:rPr>
          <w:rFonts w:ascii="Garamond" w:hAnsi="Garamond"/>
        </w:rPr>
      </w:pPr>
      <w:r w:rsidRPr="00B05605">
        <w:rPr>
          <w:rFonts w:ascii="Garamond" w:hAnsi="Garamond"/>
        </w:rPr>
        <w:t>Yet coins created new problems.</w:t>
      </w:r>
    </w:p>
    <w:p w14:paraId="6C080C1C" w14:textId="77777777" w:rsidR="00B05605" w:rsidRPr="00B05605" w:rsidRDefault="00B05605" w:rsidP="00B05605">
      <w:pPr>
        <w:rPr>
          <w:rFonts w:ascii="Garamond" w:hAnsi="Garamond"/>
        </w:rPr>
      </w:pPr>
      <w:r w:rsidRPr="00B05605">
        <w:rPr>
          <w:rFonts w:ascii="Garamond" w:hAnsi="Garamond"/>
        </w:rPr>
        <w:t>Their metal could be clipped, shaved, or debased. Governments sometimes reduced the precious content while insisting the coin still held the same value. Exchange rates between gold, silver, and copper shifted constantly, unsettling markets and draining wealth across borders.</w:t>
      </w:r>
    </w:p>
    <w:p w14:paraId="0BC59100" w14:textId="77777777" w:rsidR="00B05605" w:rsidRPr="00B05605" w:rsidRDefault="00B05605" w:rsidP="00B05605">
      <w:pPr>
        <w:rPr>
          <w:rFonts w:ascii="Garamond" w:hAnsi="Garamond"/>
        </w:rPr>
      </w:pPr>
      <w:r w:rsidRPr="00B05605">
        <w:rPr>
          <w:rFonts w:ascii="Garamond" w:hAnsi="Garamond"/>
        </w:rPr>
        <w:t xml:space="preserve">Stability came only when institutions — early banks and national authorities — promised fixed value. In England, the rise of the </w:t>
      </w:r>
      <w:r w:rsidRPr="00B05605">
        <w:rPr>
          <w:rFonts w:ascii="Garamond" w:hAnsi="Garamond"/>
          <w:b/>
          <w:bCs/>
        </w:rPr>
        <w:t>Bank of England</w:t>
      </w:r>
      <w:r w:rsidRPr="00B05605">
        <w:rPr>
          <w:rFonts w:ascii="Garamond" w:hAnsi="Garamond"/>
        </w:rPr>
        <w:t xml:space="preserve"> helped stabilize currency, though not without near catastrophe during moments of panic.</w:t>
      </w:r>
    </w:p>
    <w:p w14:paraId="3558662C" w14:textId="77777777" w:rsidR="00B05605" w:rsidRPr="00B05605" w:rsidRDefault="00B05605" w:rsidP="00B05605">
      <w:pPr>
        <w:rPr>
          <w:rFonts w:ascii="Garamond" w:hAnsi="Garamond"/>
        </w:rPr>
      </w:pPr>
      <w:r w:rsidRPr="00B05605">
        <w:rPr>
          <w:rFonts w:ascii="Garamond" w:hAnsi="Garamond"/>
        </w:rPr>
        <w:t>Money was becoming less about weight… and more about trust.</w:t>
      </w:r>
    </w:p>
    <w:p w14:paraId="1B54702A" w14:textId="77777777" w:rsidR="00B05605" w:rsidRPr="00B05605" w:rsidRDefault="00B05605" w:rsidP="00B05605">
      <w:pPr>
        <w:rPr>
          <w:rFonts w:ascii="Garamond" w:hAnsi="Garamond"/>
        </w:rPr>
      </w:pPr>
      <w:r w:rsidRPr="00B05605">
        <w:rPr>
          <w:rFonts w:ascii="Garamond" w:hAnsi="Garamond"/>
        </w:rPr>
        <w:pict w14:anchorId="44650805">
          <v:rect id="_x0000_i2302" style="width:0;height:1.5pt" o:hralign="center" o:hrstd="t" o:hr="t" fillcolor="#a0a0a0" stroked="f"/>
        </w:pict>
      </w:r>
    </w:p>
    <w:p w14:paraId="115FCE5B" w14:textId="77777777" w:rsidR="00B05605" w:rsidRPr="00B05605" w:rsidRDefault="00B05605" w:rsidP="00B05605">
      <w:pPr>
        <w:rPr>
          <w:rFonts w:ascii="Garamond" w:hAnsi="Garamond"/>
        </w:rPr>
      </w:pPr>
      <w:r w:rsidRPr="00B05605">
        <w:rPr>
          <w:rFonts w:ascii="Garamond" w:hAnsi="Garamond"/>
        </w:rPr>
        <w:t xml:space="preserve">Behind this evolution lay competing ideas about what money </w:t>
      </w:r>
      <w:proofErr w:type="gramStart"/>
      <w:r w:rsidRPr="00B05605">
        <w:rPr>
          <w:rFonts w:ascii="Garamond" w:hAnsi="Garamond"/>
        </w:rPr>
        <w:t>actually was</w:t>
      </w:r>
      <w:proofErr w:type="gramEnd"/>
      <w:r w:rsidRPr="00B05605">
        <w:rPr>
          <w:rFonts w:ascii="Garamond" w:hAnsi="Garamond"/>
        </w:rPr>
        <w:t>.</w:t>
      </w:r>
    </w:p>
    <w:p w14:paraId="237C3D65" w14:textId="77777777" w:rsidR="00B05605" w:rsidRPr="00B05605" w:rsidRDefault="00B05605" w:rsidP="00B05605">
      <w:pPr>
        <w:rPr>
          <w:rFonts w:ascii="Garamond" w:hAnsi="Garamond"/>
        </w:rPr>
      </w:pPr>
      <w:r w:rsidRPr="00B05605">
        <w:rPr>
          <w:rFonts w:ascii="Garamond" w:hAnsi="Garamond"/>
        </w:rPr>
        <w:t xml:space="preserve">Some thinkers, like </w:t>
      </w:r>
      <w:r w:rsidRPr="00B05605">
        <w:rPr>
          <w:rFonts w:ascii="Garamond" w:hAnsi="Garamond"/>
          <w:b/>
          <w:bCs/>
        </w:rPr>
        <w:t>Aristotle</w:t>
      </w:r>
      <w:r w:rsidRPr="00B05605">
        <w:rPr>
          <w:rFonts w:ascii="Garamond" w:hAnsi="Garamond"/>
        </w:rPr>
        <w:t>, viewed money as a natural product of trade — a convenient solution to barter’s inefficiencies. Others argued that money began as credit, a system of obligations recorded long before coins existed. Modern scholars continue to debate whether money grew from markets or from systems of debt administered by early states and temples.</w:t>
      </w:r>
    </w:p>
    <w:p w14:paraId="704C1857" w14:textId="77777777" w:rsidR="00B05605" w:rsidRPr="00B05605" w:rsidRDefault="00B05605" w:rsidP="00B05605">
      <w:pPr>
        <w:rPr>
          <w:rFonts w:ascii="Garamond" w:hAnsi="Garamond"/>
        </w:rPr>
      </w:pPr>
      <w:r w:rsidRPr="00B05605">
        <w:rPr>
          <w:rFonts w:ascii="Garamond" w:hAnsi="Garamond"/>
        </w:rPr>
        <w:t>Perhaps it was both.</w:t>
      </w:r>
    </w:p>
    <w:p w14:paraId="324EBAD7" w14:textId="77777777" w:rsidR="00B05605" w:rsidRPr="00B05605" w:rsidRDefault="00B05605" w:rsidP="00B05605">
      <w:pPr>
        <w:rPr>
          <w:rFonts w:ascii="Garamond" w:hAnsi="Garamond"/>
        </w:rPr>
      </w:pPr>
      <w:r w:rsidRPr="00B05605">
        <w:rPr>
          <w:rFonts w:ascii="Garamond" w:hAnsi="Garamond"/>
        </w:rPr>
        <w:t>What remains clear is that money existed as an idea long before it existed as metal.</w:t>
      </w:r>
    </w:p>
    <w:p w14:paraId="1162A00D" w14:textId="77777777" w:rsidR="00B05605" w:rsidRPr="00B05605" w:rsidRDefault="00B05605" w:rsidP="00B05605">
      <w:pPr>
        <w:rPr>
          <w:rFonts w:ascii="Garamond" w:hAnsi="Garamond"/>
        </w:rPr>
      </w:pPr>
      <w:r w:rsidRPr="00B05605">
        <w:rPr>
          <w:rFonts w:ascii="Garamond" w:hAnsi="Garamond"/>
        </w:rPr>
        <w:pict w14:anchorId="72F18134">
          <v:rect id="_x0000_i2303" style="width:0;height:1.5pt" o:hralign="center" o:hrstd="t" o:hr="t" fillcolor="#a0a0a0" stroked="f"/>
        </w:pict>
      </w:r>
    </w:p>
    <w:p w14:paraId="0FA2D350" w14:textId="77777777" w:rsidR="00B05605" w:rsidRPr="00B05605" w:rsidRDefault="00B05605" w:rsidP="00B05605">
      <w:pPr>
        <w:rPr>
          <w:rFonts w:ascii="Garamond" w:hAnsi="Garamond"/>
        </w:rPr>
      </w:pPr>
      <w:r w:rsidRPr="00B05605">
        <w:rPr>
          <w:rFonts w:ascii="Garamond" w:hAnsi="Garamond"/>
        </w:rPr>
        <w:t>In the great temple economies of Mesopotamia, farmers stored grain in central warehouses. Priests recorded deposits on clay tablets and issued tokens representing claims on that grain. The tablets became records. The tokens became transferable value. Accounting led to writing itself — and writing opened the door to recorded history.</w:t>
      </w:r>
    </w:p>
    <w:p w14:paraId="74916D90" w14:textId="77777777" w:rsidR="00B05605" w:rsidRPr="00B05605" w:rsidRDefault="00B05605" w:rsidP="00B05605">
      <w:pPr>
        <w:rPr>
          <w:rFonts w:ascii="Garamond" w:hAnsi="Garamond"/>
        </w:rPr>
      </w:pPr>
      <w:r w:rsidRPr="00B05605">
        <w:rPr>
          <w:rFonts w:ascii="Garamond" w:hAnsi="Garamond"/>
        </w:rPr>
        <w:t>Silver and grain lived side by side: grain for daily accounting, silver for long-distance trade.</w:t>
      </w:r>
    </w:p>
    <w:p w14:paraId="0A2534C9" w14:textId="77777777" w:rsidR="00B05605" w:rsidRPr="00B05605" w:rsidRDefault="00B05605" w:rsidP="00B05605">
      <w:pPr>
        <w:rPr>
          <w:rFonts w:ascii="Garamond" w:hAnsi="Garamond"/>
        </w:rPr>
      </w:pPr>
      <w:r w:rsidRPr="00B05605">
        <w:rPr>
          <w:rFonts w:ascii="Garamond" w:hAnsi="Garamond"/>
        </w:rPr>
        <w:t>Money shaped civilization just as civilization shaped money.</w:t>
      </w:r>
    </w:p>
    <w:p w14:paraId="5066C614" w14:textId="77777777" w:rsidR="00B05605" w:rsidRPr="00B05605" w:rsidRDefault="00B05605" w:rsidP="00B05605">
      <w:pPr>
        <w:rPr>
          <w:rFonts w:ascii="Garamond" w:hAnsi="Garamond"/>
        </w:rPr>
      </w:pPr>
      <w:r w:rsidRPr="00B05605">
        <w:rPr>
          <w:rFonts w:ascii="Garamond" w:hAnsi="Garamond"/>
        </w:rPr>
        <w:pict w14:anchorId="35F69C7B">
          <v:rect id="_x0000_i2304" style="width:0;height:1.5pt" o:hralign="center" o:hrstd="t" o:hr="t" fillcolor="#a0a0a0" stroked="f"/>
        </w:pict>
      </w:r>
    </w:p>
    <w:p w14:paraId="11C9DCE9" w14:textId="77777777" w:rsidR="00B05605" w:rsidRPr="00B05605" w:rsidRDefault="00B05605" w:rsidP="00B05605">
      <w:pPr>
        <w:rPr>
          <w:rFonts w:ascii="Garamond" w:hAnsi="Garamond"/>
        </w:rPr>
      </w:pPr>
      <w:proofErr w:type="gramStart"/>
      <w:r w:rsidRPr="00B05605">
        <w:rPr>
          <w:rFonts w:ascii="Garamond" w:hAnsi="Garamond"/>
        </w:rPr>
        <w:t>Across</w:t>
      </w:r>
      <w:proofErr w:type="gramEnd"/>
      <w:r w:rsidRPr="00B05605">
        <w:rPr>
          <w:rFonts w:ascii="Garamond" w:hAnsi="Garamond"/>
        </w:rPr>
        <w:t xml:space="preserve"> thousands of years, one truth remained constant.</w:t>
      </w:r>
    </w:p>
    <w:p w14:paraId="082CA2DA" w14:textId="77777777" w:rsidR="00B05605" w:rsidRPr="00B05605" w:rsidRDefault="00B05605" w:rsidP="00B05605">
      <w:pPr>
        <w:rPr>
          <w:rFonts w:ascii="Garamond" w:hAnsi="Garamond"/>
        </w:rPr>
      </w:pPr>
      <w:r w:rsidRPr="00B05605">
        <w:rPr>
          <w:rFonts w:ascii="Garamond" w:hAnsi="Garamond"/>
        </w:rPr>
        <w:t>Money has never been static.</w:t>
      </w:r>
    </w:p>
    <w:p w14:paraId="33702E42" w14:textId="77777777" w:rsidR="00B05605" w:rsidRPr="00B05605" w:rsidRDefault="00B05605" w:rsidP="00B05605">
      <w:pPr>
        <w:rPr>
          <w:rFonts w:ascii="Garamond" w:hAnsi="Garamond"/>
        </w:rPr>
      </w:pPr>
      <w:r w:rsidRPr="00B05605">
        <w:rPr>
          <w:rFonts w:ascii="Garamond" w:hAnsi="Garamond"/>
        </w:rPr>
        <w:t>From shells to silver, from tally sticks to digital ledgers, each transformation reflected a deeper human shift — from small communities bound by personal obligation toward vast societies connected by abstraction.</w:t>
      </w:r>
    </w:p>
    <w:p w14:paraId="71AB6221" w14:textId="77777777" w:rsidR="00B05605" w:rsidRPr="00B05605" w:rsidRDefault="00B05605" w:rsidP="00B05605">
      <w:pPr>
        <w:rPr>
          <w:rFonts w:ascii="Garamond" w:hAnsi="Garamond"/>
        </w:rPr>
      </w:pPr>
      <w:r w:rsidRPr="00B05605">
        <w:rPr>
          <w:rFonts w:ascii="Garamond" w:hAnsi="Garamond"/>
        </w:rPr>
        <w:t>The coin, small enough to fit in the palm of a hand, carried within it something enormous:</w:t>
      </w:r>
    </w:p>
    <w:p w14:paraId="56E0891E" w14:textId="77777777" w:rsidR="00B05605" w:rsidRPr="00B05605" w:rsidRDefault="00B05605" w:rsidP="00B05605">
      <w:pPr>
        <w:rPr>
          <w:rFonts w:ascii="Garamond" w:hAnsi="Garamond"/>
        </w:rPr>
      </w:pPr>
      <w:r w:rsidRPr="00B05605">
        <w:rPr>
          <w:rFonts w:ascii="Garamond" w:hAnsi="Garamond"/>
        </w:rPr>
        <w:lastRenderedPageBreak/>
        <w:t>A shared belief.</w:t>
      </w:r>
    </w:p>
    <w:p w14:paraId="7EF92AEC" w14:textId="77777777" w:rsidR="00B05605" w:rsidRPr="00B05605" w:rsidRDefault="00B05605" w:rsidP="00B05605">
      <w:pPr>
        <w:rPr>
          <w:rFonts w:ascii="Garamond" w:hAnsi="Garamond"/>
        </w:rPr>
      </w:pPr>
      <w:r w:rsidRPr="00B05605">
        <w:rPr>
          <w:rFonts w:ascii="Garamond" w:hAnsi="Garamond"/>
        </w:rPr>
        <w:t>A promise.</w:t>
      </w:r>
    </w:p>
    <w:p w14:paraId="37F09692" w14:textId="77777777" w:rsidR="00B05605" w:rsidRPr="00B05605" w:rsidRDefault="00B05605" w:rsidP="00B05605">
      <w:pPr>
        <w:rPr>
          <w:rFonts w:ascii="Garamond" w:hAnsi="Garamond"/>
        </w:rPr>
      </w:pPr>
      <w:r w:rsidRPr="00B05605">
        <w:rPr>
          <w:rFonts w:ascii="Garamond" w:hAnsi="Garamond"/>
        </w:rPr>
        <w:t>A story of trust between strangers.</w:t>
      </w:r>
    </w:p>
    <w:p w14:paraId="23CD3C2D" w14:textId="77777777" w:rsidR="00B05605" w:rsidRPr="00B05605" w:rsidRDefault="00B05605" w:rsidP="00B05605">
      <w:pPr>
        <w:rPr>
          <w:rFonts w:ascii="Garamond" w:hAnsi="Garamond"/>
        </w:rPr>
      </w:pPr>
      <w:r w:rsidRPr="00B05605">
        <w:rPr>
          <w:rFonts w:ascii="Garamond" w:hAnsi="Garamond"/>
        </w:rPr>
        <w:t>And in that story lies the real history of money — not merely the invention of objects, but the gradual creation of a world where value could move farther than memory, and where human connection could be measured, stamped, and passed from one hand to another.</w:t>
      </w:r>
    </w:p>
    <w:p w14:paraId="54562E34" w14:textId="77777777" w:rsidR="00B05605" w:rsidRPr="00904897" w:rsidRDefault="00B05605" w:rsidP="00A27884">
      <w:pPr>
        <w:rPr>
          <w:rFonts w:ascii="Garamond" w:hAnsi="Garamond"/>
        </w:rPr>
      </w:pPr>
    </w:p>
    <w:p w14:paraId="4441259D" w14:textId="67612E39" w:rsidR="007F22B3" w:rsidRPr="00904897" w:rsidRDefault="007F22B3" w:rsidP="007F22B3">
      <w:pPr>
        <w:pStyle w:val="Heading1"/>
        <w:rPr>
          <w:rFonts w:ascii="Garamond" w:hAnsi="Garamond"/>
        </w:rPr>
      </w:pPr>
      <w:r w:rsidRPr="00904897">
        <w:rPr>
          <w:rFonts w:ascii="Garamond" w:hAnsi="Garamond"/>
        </w:rPr>
        <w:t xml:space="preserve">INCARNATION 3: </w:t>
      </w:r>
      <w:r w:rsidR="0033287F" w:rsidRPr="00904897">
        <w:rPr>
          <w:rFonts w:ascii="Garamond" w:hAnsi="Garamond"/>
        </w:rPr>
        <w:t>Abraham</w:t>
      </w:r>
      <w:r w:rsidRPr="00904897">
        <w:rPr>
          <w:rFonts w:ascii="Garamond" w:hAnsi="Garamond"/>
        </w:rPr>
        <w:t xml:space="preserve"> (middle Brone Age, 1249 BCE)</w:t>
      </w:r>
      <w:bookmarkEnd w:id="7"/>
    </w:p>
    <w:p w14:paraId="1BA737A7" w14:textId="77777777" w:rsidR="009753D1" w:rsidRPr="009753D1" w:rsidRDefault="009753D1" w:rsidP="009753D1">
      <w:pPr>
        <w:rPr>
          <w:rFonts w:ascii="Garamond" w:hAnsi="Garamond"/>
        </w:rPr>
      </w:pPr>
      <w:r w:rsidRPr="009753D1">
        <w:rPr>
          <w:rFonts w:ascii="Garamond" w:hAnsi="Garamond"/>
        </w:rPr>
        <w:t>The idol waited near the altar the way such things always waited—patient, indifferent, almost bored with the repetition of fear. Bronze, scorched at the edges. Arms stretched outward as if inviting embrace. Mouth fixed open, not in speech, but in hunger. Behind it, a furnace glowed low, not roaring—just alive enough to promise what it promised.</w:t>
      </w:r>
    </w:p>
    <w:p w14:paraId="790ED1FD" w14:textId="77777777" w:rsidR="009753D1" w:rsidRPr="009753D1" w:rsidRDefault="009753D1" w:rsidP="009753D1">
      <w:pPr>
        <w:rPr>
          <w:rFonts w:ascii="Garamond" w:hAnsi="Garamond"/>
        </w:rPr>
      </w:pPr>
      <w:r w:rsidRPr="009753D1">
        <w:rPr>
          <w:rFonts w:ascii="Garamond" w:hAnsi="Garamond"/>
        </w:rPr>
        <w:t>It wasn’t the same statue as before. But it didn’t have to be. The audience would recognize the shape of it. The logic of it. The old bargain.</w:t>
      </w:r>
    </w:p>
    <w:p w14:paraId="489ACC53" w14:textId="77777777" w:rsidR="009753D1" w:rsidRPr="009753D1" w:rsidRDefault="009753D1" w:rsidP="009753D1">
      <w:pPr>
        <w:rPr>
          <w:rFonts w:ascii="Garamond" w:hAnsi="Garamond"/>
        </w:rPr>
      </w:pPr>
      <w:r w:rsidRPr="009753D1">
        <w:rPr>
          <w:rFonts w:ascii="Garamond" w:hAnsi="Garamond"/>
        </w:rPr>
        <w:t>A priest stood nearby and watched. He wore different robes now, a different beard, the trappings of a different century. But the eyes were the same. The same quiet certainty. The same talent for turning human terror into ritual.</w:t>
      </w:r>
    </w:p>
    <w:p w14:paraId="759D57E7" w14:textId="77777777" w:rsidR="009753D1" w:rsidRPr="009753D1" w:rsidRDefault="009753D1" w:rsidP="009753D1">
      <w:pPr>
        <w:rPr>
          <w:rFonts w:ascii="Garamond" w:hAnsi="Garamond"/>
        </w:rPr>
      </w:pPr>
      <w:r w:rsidRPr="009753D1">
        <w:rPr>
          <w:rFonts w:ascii="Garamond" w:hAnsi="Garamond"/>
        </w:rPr>
        <w:t>The baby reached up from his father’s arms and grabbed at his beard, laughing like the world was safe and the future was guaranteed. The father trembled anyway.</w:t>
      </w:r>
    </w:p>
    <w:p w14:paraId="30422B43" w14:textId="77777777" w:rsidR="009753D1" w:rsidRPr="009753D1" w:rsidRDefault="009753D1" w:rsidP="009753D1">
      <w:pPr>
        <w:rPr>
          <w:rFonts w:ascii="Garamond" w:hAnsi="Garamond"/>
        </w:rPr>
      </w:pPr>
      <w:r w:rsidRPr="009753D1">
        <w:rPr>
          <w:rFonts w:ascii="Garamond" w:hAnsi="Garamond"/>
        </w:rPr>
        <w:t>For a long moment, the scene held itself in suspension—one of those moments that seems to last longer than it should, as if history itself is deciding whether it will repeat.</w:t>
      </w:r>
    </w:p>
    <w:p w14:paraId="75826401" w14:textId="77777777" w:rsidR="009753D1" w:rsidRPr="009753D1" w:rsidRDefault="009753D1" w:rsidP="009753D1">
      <w:pPr>
        <w:rPr>
          <w:rFonts w:ascii="Garamond" w:hAnsi="Garamond"/>
        </w:rPr>
      </w:pPr>
      <w:r w:rsidRPr="009753D1">
        <w:rPr>
          <w:rFonts w:ascii="Garamond" w:hAnsi="Garamond"/>
        </w:rPr>
        <w:t>The knife rose.</w:t>
      </w:r>
    </w:p>
    <w:p w14:paraId="2643832F" w14:textId="77777777" w:rsidR="009753D1" w:rsidRPr="009753D1" w:rsidRDefault="009753D1" w:rsidP="009753D1">
      <w:pPr>
        <w:rPr>
          <w:rFonts w:ascii="Garamond" w:hAnsi="Garamond"/>
        </w:rPr>
      </w:pPr>
      <w:r w:rsidRPr="009753D1">
        <w:rPr>
          <w:rFonts w:ascii="Garamond" w:hAnsi="Garamond"/>
        </w:rPr>
        <w:t>And somewhere, impossibly, a young narrator’s thumb paused mid-scroll. A buffering circle spun on a bright screen. A modern life hesitated. The drums—wind over stone—grew louder, not from instruments, but from the pressure in the air, the weight of what people had convinced themselves they had to do.</w:t>
      </w:r>
    </w:p>
    <w:p w14:paraId="070C6FA1" w14:textId="77777777" w:rsidR="009753D1" w:rsidRPr="009753D1" w:rsidRDefault="009753D1" w:rsidP="009753D1">
      <w:pPr>
        <w:rPr>
          <w:rFonts w:ascii="Garamond" w:hAnsi="Garamond"/>
        </w:rPr>
      </w:pPr>
      <w:r w:rsidRPr="009753D1">
        <w:rPr>
          <w:rFonts w:ascii="Garamond" w:hAnsi="Garamond"/>
        </w:rPr>
        <w:t>The man looked down at his son.</w:t>
      </w:r>
    </w:p>
    <w:p w14:paraId="032326E5" w14:textId="77777777" w:rsidR="009753D1" w:rsidRPr="009753D1" w:rsidRDefault="009753D1" w:rsidP="009753D1">
      <w:pPr>
        <w:rPr>
          <w:rFonts w:ascii="Garamond" w:hAnsi="Garamond"/>
        </w:rPr>
      </w:pPr>
      <w:r w:rsidRPr="009753D1">
        <w:rPr>
          <w:rFonts w:ascii="Garamond" w:hAnsi="Garamond"/>
        </w:rPr>
        <w:t>Really looked.</w:t>
      </w:r>
    </w:p>
    <w:p w14:paraId="7697C387" w14:textId="77777777" w:rsidR="009753D1" w:rsidRPr="009753D1" w:rsidRDefault="009753D1" w:rsidP="009753D1">
      <w:pPr>
        <w:rPr>
          <w:rFonts w:ascii="Garamond" w:hAnsi="Garamond"/>
        </w:rPr>
      </w:pPr>
      <w:r w:rsidRPr="009753D1">
        <w:rPr>
          <w:rFonts w:ascii="Garamond" w:hAnsi="Garamond"/>
        </w:rPr>
        <w:t>Not at a symbol. Not at an offering. Not at a bargaining chip placed on an altar.</w:t>
      </w:r>
    </w:p>
    <w:p w14:paraId="373515EC" w14:textId="77777777" w:rsidR="009753D1" w:rsidRPr="009753D1" w:rsidRDefault="009753D1" w:rsidP="009753D1">
      <w:pPr>
        <w:rPr>
          <w:rFonts w:ascii="Garamond" w:hAnsi="Garamond"/>
        </w:rPr>
      </w:pPr>
      <w:r w:rsidRPr="009753D1">
        <w:rPr>
          <w:rFonts w:ascii="Garamond" w:hAnsi="Garamond"/>
        </w:rPr>
        <w:t>At a child.</w:t>
      </w:r>
    </w:p>
    <w:p w14:paraId="0A96BD4E" w14:textId="77777777" w:rsidR="009753D1" w:rsidRPr="009753D1" w:rsidRDefault="009753D1" w:rsidP="009753D1">
      <w:pPr>
        <w:rPr>
          <w:rFonts w:ascii="Garamond" w:hAnsi="Garamond"/>
        </w:rPr>
      </w:pPr>
      <w:r w:rsidRPr="009753D1">
        <w:rPr>
          <w:rFonts w:ascii="Garamond" w:hAnsi="Garamond"/>
        </w:rPr>
        <w:lastRenderedPageBreak/>
        <w:t>His voice cracked, and what came out was not a prayer of obedience, but a protest.</w:t>
      </w:r>
    </w:p>
    <w:p w14:paraId="53E90026" w14:textId="77777777" w:rsidR="009753D1" w:rsidRPr="009753D1" w:rsidRDefault="009753D1" w:rsidP="009753D1">
      <w:pPr>
        <w:rPr>
          <w:rFonts w:ascii="Garamond" w:hAnsi="Garamond"/>
        </w:rPr>
      </w:pPr>
      <w:r w:rsidRPr="009753D1">
        <w:rPr>
          <w:rFonts w:ascii="Garamond" w:hAnsi="Garamond"/>
        </w:rPr>
        <w:t>“If you are God…” he said, and the words broke like thin ice, “…you do not want this.”</w:t>
      </w:r>
    </w:p>
    <w:p w14:paraId="2CB78F18" w14:textId="77777777" w:rsidR="009753D1" w:rsidRPr="009753D1" w:rsidRDefault="009753D1" w:rsidP="009753D1">
      <w:pPr>
        <w:rPr>
          <w:rFonts w:ascii="Garamond" w:hAnsi="Garamond"/>
        </w:rPr>
      </w:pPr>
      <w:r w:rsidRPr="009753D1">
        <w:rPr>
          <w:rFonts w:ascii="Garamond" w:hAnsi="Garamond"/>
        </w:rPr>
        <w:t>The knife fell from his hand and hit stone. The sound was too small for what it was—a metal clink that somehow echoed like a crack splitting history open.</w:t>
      </w:r>
    </w:p>
    <w:p w14:paraId="18F944AB" w14:textId="77777777" w:rsidR="009753D1" w:rsidRPr="009753D1" w:rsidRDefault="009753D1" w:rsidP="009753D1">
      <w:pPr>
        <w:rPr>
          <w:rFonts w:ascii="Garamond" w:hAnsi="Garamond"/>
        </w:rPr>
      </w:pPr>
      <w:r w:rsidRPr="009753D1">
        <w:rPr>
          <w:rFonts w:ascii="Garamond" w:hAnsi="Garamond"/>
        </w:rPr>
        <w:t>The priest stepped forward, furious, as if the refusal itself were blasphemy.</w:t>
      </w:r>
    </w:p>
    <w:p w14:paraId="2DCC0966" w14:textId="77777777" w:rsidR="009753D1" w:rsidRPr="009753D1" w:rsidRDefault="009753D1" w:rsidP="009753D1">
      <w:pPr>
        <w:rPr>
          <w:rFonts w:ascii="Garamond" w:hAnsi="Garamond"/>
        </w:rPr>
      </w:pPr>
      <w:r w:rsidRPr="009753D1">
        <w:rPr>
          <w:rFonts w:ascii="Garamond" w:hAnsi="Garamond"/>
        </w:rPr>
        <w:t>But the man turned toward him—not in fear, not in apology—rather in something older than fear.</w:t>
      </w:r>
    </w:p>
    <w:p w14:paraId="07914727" w14:textId="77777777" w:rsidR="009753D1" w:rsidRPr="009753D1" w:rsidRDefault="009753D1" w:rsidP="009753D1">
      <w:pPr>
        <w:rPr>
          <w:rFonts w:ascii="Garamond" w:hAnsi="Garamond"/>
        </w:rPr>
      </w:pPr>
      <w:r w:rsidRPr="009753D1">
        <w:rPr>
          <w:rFonts w:ascii="Garamond" w:hAnsi="Garamond"/>
        </w:rPr>
        <w:t>Defiance.</w:t>
      </w:r>
    </w:p>
    <w:p w14:paraId="6B636660" w14:textId="77777777" w:rsidR="009753D1" w:rsidRPr="009753D1" w:rsidRDefault="009753D1" w:rsidP="009753D1">
      <w:pPr>
        <w:rPr>
          <w:rFonts w:ascii="Garamond" w:hAnsi="Garamond"/>
        </w:rPr>
      </w:pPr>
      <w:r w:rsidRPr="009753D1">
        <w:rPr>
          <w:rFonts w:ascii="Garamond" w:hAnsi="Garamond"/>
        </w:rPr>
        <w:t>And that was the first true interruption.</w:t>
      </w:r>
    </w:p>
    <w:p w14:paraId="5F5B6E74" w14:textId="77777777" w:rsidR="009753D1" w:rsidRPr="009753D1" w:rsidRDefault="009753D1" w:rsidP="009753D1">
      <w:pPr>
        <w:rPr>
          <w:rFonts w:ascii="Garamond" w:hAnsi="Garamond"/>
        </w:rPr>
      </w:pPr>
      <w:r w:rsidRPr="009753D1">
        <w:rPr>
          <w:rFonts w:ascii="Garamond" w:hAnsi="Garamond"/>
        </w:rPr>
        <w:t>Not divine thunder. Not an angel shouting from the sky.</w:t>
      </w:r>
    </w:p>
    <w:p w14:paraId="51A94277" w14:textId="77777777" w:rsidR="009753D1" w:rsidRPr="009753D1" w:rsidRDefault="009753D1" w:rsidP="009753D1">
      <w:pPr>
        <w:rPr>
          <w:rFonts w:ascii="Garamond" w:hAnsi="Garamond"/>
        </w:rPr>
      </w:pPr>
      <w:r w:rsidRPr="009753D1">
        <w:rPr>
          <w:rFonts w:ascii="Garamond" w:hAnsi="Garamond"/>
        </w:rPr>
        <w:t>Just a human being refusing to hand his child to the furnace.</w:t>
      </w:r>
    </w:p>
    <w:p w14:paraId="65679F67" w14:textId="77777777" w:rsidR="009753D1" w:rsidRPr="009753D1" w:rsidRDefault="009753D1" w:rsidP="009753D1">
      <w:pPr>
        <w:rPr>
          <w:rFonts w:ascii="Garamond" w:hAnsi="Garamond"/>
        </w:rPr>
      </w:pPr>
      <w:r w:rsidRPr="009753D1">
        <w:rPr>
          <w:rFonts w:ascii="Garamond" w:hAnsi="Garamond"/>
        </w:rPr>
        <w:pict w14:anchorId="00A45F19">
          <v:rect id="_x0000_i2468" style="width:0;height:1.5pt" o:hralign="center" o:hrstd="t" o:hr="t" fillcolor="#a0a0a0" stroked="f"/>
        </w:pict>
      </w:r>
    </w:p>
    <w:p w14:paraId="535B19E5" w14:textId="77777777" w:rsidR="009753D1" w:rsidRPr="009753D1" w:rsidRDefault="009753D1" w:rsidP="009753D1">
      <w:pPr>
        <w:rPr>
          <w:rFonts w:ascii="Garamond" w:hAnsi="Garamond"/>
          <w:b/>
          <w:bCs/>
        </w:rPr>
      </w:pPr>
      <w:r w:rsidRPr="009753D1">
        <w:rPr>
          <w:rFonts w:ascii="Garamond" w:hAnsi="Garamond"/>
          <w:b/>
          <w:bCs/>
        </w:rPr>
        <w:t>THE NEW LAW</w:t>
      </w:r>
    </w:p>
    <w:p w14:paraId="68FD3A1C" w14:textId="77777777" w:rsidR="009753D1" w:rsidRPr="009753D1" w:rsidRDefault="009753D1" w:rsidP="009753D1">
      <w:pPr>
        <w:rPr>
          <w:rFonts w:ascii="Garamond" w:hAnsi="Garamond"/>
        </w:rPr>
      </w:pPr>
      <w:r w:rsidRPr="009753D1">
        <w:rPr>
          <w:rFonts w:ascii="Garamond" w:hAnsi="Garamond"/>
        </w:rPr>
        <w:t>He did not reach for the knife again.</w:t>
      </w:r>
    </w:p>
    <w:p w14:paraId="55AB2ECB" w14:textId="77777777" w:rsidR="009753D1" w:rsidRPr="009753D1" w:rsidRDefault="009753D1" w:rsidP="009753D1">
      <w:pPr>
        <w:rPr>
          <w:rFonts w:ascii="Garamond" w:hAnsi="Garamond"/>
        </w:rPr>
      </w:pPr>
      <w:r w:rsidRPr="009753D1">
        <w:rPr>
          <w:rFonts w:ascii="Garamond" w:hAnsi="Garamond"/>
        </w:rPr>
        <w:t>Instead, he reached for stone.</w:t>
      </w:r>
    </w:p>
    <w:p w14:paraId="232F0DCB" w14:textId="77777777" w:rsidR="009753D1" w:rsidRPr="009753D1" w:rsidRDefault="009753D1" w:rsidP="009753D1">
      <w:pPr>
        <w:rPr>
          <w:rFonts w:ascii="Garamond" w:hAnsi="Garamond"/>
        </w:rPr>
      </w:pPr>
      <w:r w:rsidRPr="009753D1">
        <w:rPr>
          <w:rFonts w:ascii="Garamond" w:hAnsi="Garamond"/>
        </w:rPr>
        <w:t>A slab, rough and heavy, dragged close like a new altar made for a different kind of offering. He found a sharp shard—flint or broken bronze, something hard enough to bite into rock—and he began to carve.</w:t>
      </w:r>
    </w:p>
    <w:p w14:paraId="5F30FBBC" w14:textId="77777777" w:rsidR="009753D1" w:rsidRPr="009753D1" w:rsidRDefault="009753D1" w:rsidP="009753D1">
      <w:pPr>
        <w:rPr>
          <w:rFonts w:ascii="Garamond" w:hAnsi="Garamond"/>
        </w:rPr>
      </w:pPr>
      <w:r w:rsidRPr="009753D1">
        <w:rPr>
          <w:rFonts w:ascii="Garamond" w:hAnsi="Garamond"/>
        </w:rPr>
        <w:t>His hand shook, but not from doubt now. It shook from the violence of changing course. From the sheer strangeness of refusing what everyone around him insisted was inevitable.</w:t>
      </w:r>
    </w:p>
    <w:p w14:paraId="75365713" w14:textId="77777777" w:rsidR="009753D1" w:rsidRPr="009753D1" w:rsidRDefault="009753D1" w:rsidP="009753D1">
      <w:pPr>
        <w:rPr>
          <w:rFonts w:ascii="Garamond" w:hAnsi="Garamond"/>
        </w:rPr>
      </w:pPr>
      <w:r w:rsidRPr="009753D1">
        <w:rPr>
          <w:rFonts w:ascii="Garamond" w:hAnsi="Garamond"/>
        </w:rPr>
        <w:t>The camera did not linger on every word. It didn’t need to. It showed fragments as they emerged—like the first sparks of a moral code refusing to die.</w:t>
      </w:r>
    </w:p>
    <w:p w14:paraId="40B776CD" w14:textId="77777777" w:rsidR="009753D1" w:rsidRPr="009753D1" w:rsidRDefault="009753D1" w:rsidP="009753D1">
      <w:pPr>
        <w:rPr>
          <w:rFonts w:ascii="Garamond" w:hAnsi="Garamond"/>
        </w:rPr>
      </w:pPr>
      <w:r w:rsidRPr="009753D1">
        <w:rPr>
          <w:rFonts w:ascii="Garamond" w:hAnsi="Garamond"/>
        </w:rPr>
        <w:t>Do not murder.</w:t>
      </w:r>
      <w:r w:rsidRPr="009753D1">
        <w:rPr>
          <w:rFonts w:ascii="Garamond" w:hAnsi="Garamond"/>
        </w:rPr>
        <w:br/>
        <w:t>Protect the child.</w:t>
      </w:r>
      <w:r w:rsidRPr="009753D1">
        <w:rPr>
          <w:rFonts w:ascii="Garamond" w:hAnsi="Garamond"/>
        </w:rPr>
        <w:br/>
        <w:t>The divine is not fed by blood.</w:t>
      </w:r>
      <w:r w:rsidRPr="009753D1">
        <w:rPr>
          <w:rFonts w:ascii="Garamond" w:hAnsi="Garamond"/>
        </w:rPr>
        <w:br/>
        <w:t>The vulnerable are not currency.</w:t>
      </w:r>
      <w:r w:rsidRPr="009753D1">
        <w:rPr>
          <w:rFonts w:ascii="Garamond" w:hAnsi="Garamond"/>
        </w:rPr>
        <w:br/>
        <w:t>One God. Not many.</w:t>
      </w:r>
      <w:r w:rsidRPr="009753D1">
        <w:rPr>
          <w:rFonts w:ascii="Garamond" w:hAnsi="Garamond"/>
        </w:rPr>
        <w:br/>
        <w:t>Truth over fear.</w:t>
      </w:r>
    </w:p>
    <w:p w14:paraId="59557CE6" w14:textId="77777777" w:rsidR="009753D1" w:rsidRPr="009753D1" w:rsidRDefault="009753D1" w:rsidP="009753D1">
      <w:pPr>
        <w:rPr>
          <w:rFonts w:ascii="Garamond" w:hAnsi="Garamond"/>
        </w:rPr>
      </w:pPr>
      <w:r w:rsidRPr="009753D1">
        <w:rPr>
          <w:rFonts w:ascii="Garamond" w:hAnsi="Garamond"/>
        </w:rPr>
        <w:t>The priest shouted, calling it heresy, madness, betrayal. He shouted the language of the old world: the language that insisted power must be fed.</w:t>
      </w:r>
    </w:p>
    <w:p w14:paraId="3FA56902" w14:textId="77777777" w:rsidR="009753D1" w:rsidRPr="009753D1" w:rsidRDefault="009753D1" w:rsidP="009753D1">
      <w:pPr>
        <w:rPr>
          <w:rFonts w:ascii="Garamond" w:hAnsi="Garamond"/>
        </w:rPr>
      </w:pPr>
      <w:r w:rsidRPr="009753D1">
        <w:rPr>
          <w:rFonts w:ascii="Garamond" w:hAnsi="Garamond"/>
        </w:rPr>
        <w:t>The man kept carving.</w:t>
      </w:r>
    </w:p>
    <w:p w14:paraId="47BA4951" w14:textId="77777777" w:rsidR="009753D1" w:rsidRPr="009753D1" w:rsidRDefault="009753D1" w:rsidP="009753D1">
      <w:pPr>
        <w:rPr>
          <w:rFonts w:ascii="Garamond" w:hAnsi="Garamond"/>
        </w:rPr>
      </w:pPr>
      <w:r w:rsidRPr="009753D1">
        <w:rPr>
          <w:rFonts w:ascii="Garamond" w:hAnsi="Garamond"/>
        </w:rPr>
        <w:pict w14:anchorId="3CE0E3BA">
          <v:rect id="_x0000_i2469" style="width:0;height:1.5pt" o:hralign="center" o:hrstd="t" o:hr="t" fillcolor="#a0a0a0" stroked="f"/>
        </w:pict>
      </w:r>
    </w:p>
    <w:p w14:paraId="509B8F3A" w14:textId="77777777" w:rsidR="009753D1" w:rsidRPr="009753D1" w:rsidRDefault="009753D1" w:rsidP="009753D1">
      <w:pPr>
        <w:rPr>
          <w:rFonts w:ascii="Garamond" w:hAnsi="Garamond"/>
          <w:b/>
          <w:bCs/>
        </w:rPr>
      </w:pPr>
      <w:r w:rsidRPr="009753D1">
        <w:rPr>
          <w:rFonts w:ascii="Garamond" w:hAnsi="Garamond"/>
          <w:b/>
          <w:bCs/>
        </w:rPr>
        <w:lastRenderedPageBreak/>
        <w:t>THE INTERRUPTED SACRIFICE</w:t>
      </w:r>
    </w:p>
    <w:p w14:paraId="7AD28600" w14:textId="77777777" w:rsidR="009753D1" w:rsidRPr="009753D1" w:rsidRDefault="009753D1" w:rsidP="009753D1">
      <w:pPr>
        <w:rPr>
          <w:rFonts w:ascii="Garamond" w:hAnsi="Garamond"/>
        </w:rPr>
      </w:pPr>
      <w:r w:rsidRPr="009753D1">
        <w:rPr>
          <w:rFonts w:ascii="Garamond" w:hAnsi="Garamond"/>
        </w:rPr>
        <w:t>When he finished, he placed the child back into his wife’s arms.</w:t>
      </w:r>
    </w:p>
    <w:p w14:paraId="796B9759" w14:textId="77777777" w:rsidR="009753D1" w:rsidRPr="009753D1" w:rsidRDefault="009753D1" w:rsidP="009753D1">
      <w:pPr>
        <w:rPr>
          <w:rFonts w:ascii="Garamond" w:hAnsi="Garamond"/>
        </w:rPr>
      </w:pPr>
      <w:r w:rsidRPr="009753D1">
        <w:rPr>
          <w:rFonts w:ascii="Garamond" w:hAnsi="Garamond"/>
        </w:rPr>
        <w:t xml:space="preserve">The baby cooed as if nothing had </w:t>
      </w:r>
      <w:proofErr w:type="gramStart"/>
      <w:r w:rsidRPr="009753D1">
        <w:rPr>
          <w:rFonts w:ascii="Garamond" w:hAnsi="Garamond"/>
        </w:rPr>
        <w:t>happened—as</w:t>
      </w:r>
      <w:proofErr w:type="gramEnd"/>
      <w:r w:rsidRPr="009753D1">
        <w:rPr>
          <w:rFonts w:ascii="Garamond" w:hAnsi="Garamond"/>
        </w:rPr>
        <w:t xml:space="preserve"> if the entire cosmic bargain had been nothing more than noise adults made when they were afraid.</w:t>
      </w:r>
    </w:p>
    <w:p w14:paraId="2F9A1A28" w14:textId="77777777" w:rsidR="009753D1" w:rsidRPr="009753D1" w:rsidRDefault="009753D1" w:rsidP="009753D1">
      <w:pPr>
        <w:rPr>
          <w:rFonts w:ascii="Garamond" w:hAnsi="Garamond"/>
        </w:rPr>
      </w:pPr>
      <w:r w:rsidRPr="009753D1">
        <w:rPr>
          <w:rFonts w:ascii="Garamond" w:hAnsi="Garamond"/>
        </w:rPr>
        <w:t>Nearby, a ram wandered into view, caught in brush, tugging and snorting, indifferent to theology. The man stared at it, then at the bronze idol again, and something hardened in him.</w:t>
      </w:r>
    </w:p>
    <w:p w14:paraId="45EA4EDE" w14:textId="77777777" w:rsidR="009753D1" w:rsidRPr="009753D1" w:rsidRDefault="009753D1" w:rsidP="009753D1">
      <w:pPr>
        <w:rPr>
          <w:rFonts w:ascii="Garamond" w:hAnsi="Garamond"/>
        </w:rPr>
      </w:pPr>
      <w:r w:rsidRPr="009753D1">
        <w:rPr>
          <w:rFonts w:ascii="Garamond" w:hAnsi="Garamond"/>
        </w:rPr>
        <w:t xml:space="preserve">He walked to the idol and </w:t>
      </w:r>
      <w:proofErr w:type="gramStart"/>
      <w:r w:rsidRPr="009753D1">
        <w:rPr>
          <w:rFonts w:ascii="Garamond" w:hAnsi="Garamond"/>
        </w:rPr>
        <w:t>pushed</w:t>
      </w:r>
      <w:proofErr w:type="gramEnd"/>
      <w:r w:rsidRPr="009753D1">
        <w:rPr>
          <w:rFonts w:ascii="Garamond" w:hAnsi="Garamond"/>
        </w:rPr>
        <w:t>.</w:t>
      </w:r>
    </w:p>
    <w:p w14:paraId="48E0686C" w14:textId="77777777" w:rsidR="009753D1" w:rsidRPr="009753D1" w:rsidRDefault="009753D1" w:rsidP="009753D1">
      <w:pPr>
        <w:rPr>
          <w:rFonts w:ascii="Garamond" w:hAnsi="Garamond"/>
        </w:rPr>
      </w:pPr>
      <w:r w:rsidRPr="009753D1">
        <w:rPr>
          <w:rFonts w:ascii="Garamond" w:hAnsi="Garamond"/>
        </w:rPr>
        <w:t>It toppled.</w:t>
      </w:r>
    </w:p>
    <w:p w14:paraId="6412E5E7" w14:textId="77777777" w:rsidR="009753D1" w:rsidRPr="009753D1" w:rsidRDefault="009753D1" w:rsidP="009753D1">
      <w:pPr>
        <w:rPr>
          <w:rFonts w:ascii="Garamond" w:hAnsi="Garamond"/>
        </w:rPr>
      </w:pPr>
      <w:r w:rsidRPr="009753D1">
        <w:rPr>
          <w:rFonts w:ascii="Garamond" w:hAnsi="Garamond"/>
        </w:rPr>
        <w:t>Not with thunder.</w:t>
      </w:r>
    </w:p>
    <w:p w14:paraId="440AB39F" w14:textId="77777777" w:rsidR="009753D1" w:rsidRPr="009753D1" w:rsidRDefault="009753D1" w:rsidP="009753D1">
      <w:pPr>
        <w:rPr>
          <w:rFonts w:ascii="Garamond" w:hAnsi="Garamond"/>
        </w:rPr>
      </w:pPr>
      <w:r w:rsidRPr="009753D1">
        <w:rPr>
          <w:rFonts w:ascii="Garamond" w:hAnsi="Garamond"/>
        </w:rPr>
        <w:t>With a hollow clang.</w:t>
      </w:r>
    </w:p>
    <w:p w14:paraId="6999B965" w14:textId="77777777" w:rsidR="009753D1" w:rsidRPr="009753D1" w:rsidRDefault="009753D1" w:rsidP="009753D1">
      <w:pPr>
        <w:rPr>
          <w:rFonts w:ascii="Garamond" w:hAnsi="Garamond"/>
        </w:rPr>
      </w:pPr>
      <w:r w:rsidRPr="009753D1">
        <w:rPr>
          <w:rFonts w:ascii="Garamond" w:hAnsi="Garamond"/>
        </w:rPr>
        <w:t>A cheap sound for an expensive lie.</w:t>
      </w:r>
    </w:p>
    <w:p w14:paraId="496A4157" w14:textId="77777777" w:rsidR="009753D1" w:rsidRPr="009753D1" w:rsidRDefault="009753D1" w:rsidP="009753D1">
      <w:pPr>
        <w:rPr>
          <w:rFonts w:ascii="Garamond" w:hAnsi="Garamond"/>
        </w:rPr>
      </w:pPr>
      <w:r w:rsidRPr="009753D1">
        <w:rPr>
          <w:rFonts w:ascii="Garamond" w:hAnsi="Garamond"/>
        </w:rPr>
        <w:t>The furnace behind it sputtered, shivered, and went dark.</w:t>
      </w:r>
    </w:p>
    <w:p w14:paraId="0C5984CB" w14:textId="77777777" w:rsidR="009753D1" w:rsidRPr="009753D1" w:rsidRDefault="009753D1" w:rsidP="009753D1">
      <w:pPr>
        <w:rPr>
          <w:rFonts w:ascii="Garamond" w:hAnsi="Garamond"/>
        </w:rPr>
      </w:pPr>
      <w:r w:rsidRPr="009753D1">
        <w:rPr>
          <w:rFonts w:ascii="Garamond" w:hAnsi="Garamond"/>
        </w:rPr>
        <w:t>And for a breath of time, the world held still—not because evil disappeared, but because something new had been proven possible:</w:t>
      </w:r>
    </w:p>
    <w:p w14:paraId="61481F95" w14:textId="77777777" w:rsidR="009753D1" w:rsidRPr="009753D1" w:rsidRDefault="009753D1" w:rsidP="009753D1">
      <w:pPr>
        <w:rPr>
          <w:rFonts w:ascii="Garamond" w:hAnsi="Garamond"/>
        </w:rPr>
      </w:pPr>
      <w:r w:rsidRPr="009753D1">
        <w:rPr>
          <w:rFonts w:ascii="Garamond" w:hAnsi="Garamond"/>
        </w:rPr>
        <w:t>refusal.</w:t>
      </w:r>
    </w:p>
    <w:p w14:paraId="26F08E0B" w14:textId="77777777" w:rsidR="009753D1" w:rsidRPr="009753D1" w:rsidRDefault="009753D1" w:rsidP="009753D1">
      <w:pPr>
        <w:rPr>
          <w:rFonts w:ascii="Garamond" w:hAnsi="Garamond"/>
        </w:rPr>
      </w:pPr>
      <w:r w:rsidRPr="009753D1">
        <w:rPr>
          <w:rFonts w:ascii="Garamond" w:hAnsi="Garamond"/>
        </w:rPr>
        <w:pict w14:anchorId="1A8D2AE7">
          <v:rect id="_x0000_i2470" style="width:0;height:1.5pt" o:hralign="center" o:hrstd="t" o:hr="t" fillcolor="#a0a0a0" stroked="f"/>
        </w:pict>
      </w:r>
    </w:p>
    <w:p w14:paraId="7585F996" w14:textId="77777777" w:rsidR="009753D1" w:rsidRPr="009753D1" w:rsidRDefault="009753D1" w:rsidP="009753D1">
      <w:pPr>
        <w:rPr>
          <w:rFonts w:ascii="Garamond" w:hAnsi="Garamond"/>
          <w:b/>
          <w:bCs/>
        </w:rPr>
      </w:pPr>
      <w:r w:rsidRPr="009753D1">
        <w:rPr>
          <w:rFonts w:ascii="Garamond" w:hAnsi="Garamond"/>
          <w:b/>
          <w:bCs/>
        </w:rPr>
        <w:t>NARRATOR</w:t>
      </w:r>
    </w:p>
    <w:p w14:paraId="2FC4D52C" w14:textId="77777777" w:rsidR="009753D1" w:rsidRPr="009753D1" w:rsidRDefault="009753D1" w:rsidP="009753D1">
      <w:pPr>
        <w:rPr>
          <w:rFonts w:ascii="Garamond" w:hAnsi="Garamond"/>
        </w:rPr>
      </w:pPr>
      <w:r w:rsidRPr="009753D1">
        <w:rPr>
          <w:rFonts w:ascii="Garamond" w:hAnsi="Garamond"/>
        </w:rPr>
        <w:t>On a glowing screen in a different millennium, a young narrator watched the story through other people’s certainty.</w:t>
      </w:r>
    </w:p>
    <w:p w14:paraId="2D32BF32" w14:textId="77777777" w:rsidR="009753D1" w:rsidRPr="009753D1" w:rsidRDefault="009753D1" w:rsidP="009753D1">
      <w:pPr>
        <w:rPr>
          <w:rFonts w:ascii="Garamond" w:hAnsi="Garamond"/>
        </w:rPr>
      </w:pPr>
      <w:r w:rsidRPr="009753D1">
        <w:rPr>
          <w:rFonts w:ascii="Garamond" w:hAnsi="Garamond"/>
        </w:rPr>
        <w:t>He scrolled the comments beneath a video and found the usual chorus:</w:t>
      </w:r>
    </w:p>
    <w:p w14:paraId="0EDD9C36" w14:textId="77777777" w:rsidR="009753D1" w:rsidRPr="009753D1" w:rsidRDefault="009753D1" w:rsidP="009753D1">
      <w:pPr>
        <w:rPr>
          <w:rFonts w:ascii="Garamond" w:hAnsi="Garamond"/>
        </w:rPr>
      </w:pPr>
      <w:r w:rsidRPr="009753D1">
        <w:rPr>
          <w:rFonts w:ascii="Garamond" w:hAnsi="Garamond"/>
        </w:rPr>
        <w:t>“Myth.”</w:t>
      </w:r>
      <w:r w:rsidRPr="009753D1">
        <w:rPr>
          <w:rFonts w:ascii="Garamond" w:hAnsi="Garamond"/>
        </w:rPr>
        <w:br/>
        <w:t>“Fabricated.”</w:t>
      </w:r>
      <w:r w:rsidRPr="009753D1">
        <w:rPr>
          <w:rFonts w:ascii="Garamond" w:hAnsi="Garamond"/>
        </w:rPr>
        <w:br/>
        <w:t>“Propaganda.”</w:t>
      </w:r>
      <w:r w:rsidRPr="009753D1">
        <w:rPr>
          <w:rFonts w:ascii="Garamond" w:hAnsi="Garamond"/>
        </w:rPr>
        <w:br/>
        <w:t>“Based on older Canaanite rituals.”</w:t>
      </w:r>
      <w:r w:rsidRPr="009753D1">
        <w:rPr>
          <w:rFonts w:ascii="Garamond" w:hAnsi="Garamond"/>
        </w:rPr>
        <w:br/>
        <w:t>“Actually child sacrifice still happened.”</w:t>
      </w:r>
    </w:p>
    <w:p w14:paraId="66BE7C30" w14:textId="77777777" w:rsidR="009753D1" w:rsidRPr="009753D1" w:rsidRDefault="009753D1" w:rsidP="009753D1">
      <w:pPr>
        <w:rPr>
          <w:rFonts w:ascii="Garamond" w:hAnsi="Garamond"/>
        </w:rPr>
      </w:pPr>
      <w:r w:rsidRPr="009753D1">
        <w:rPr>
          <w:rFonts w:ascii="Garamond" w:hAnsi="Garamond"/>
        </w:rPr>
        <w:t>He shrugged at first. He wasn’t a scholar. He didn’t know what was true.</w:t>
      </w:r>
    </w:p>
    <w:p w14:paraId="34AF1C99" w14:textId="77777777" w:rsidR="009753D1" w:rsidRPr="009753D1" w:rsidRDefault="009753D1" w:rsidP="009753D1">
      <w:pPr>
        <w:rPr>
          <w:rFonts w:ascii="Garamond" w:hAnsi="Garamond"/>
        </w:rPr>
      </w:pPr>
      <w:r w:rsidRPr="009753D1">
        <w:rPr>
          <w:rFonts w:ascii="Garamond" w:hAnsi="Garamond"/>
        </w:rPr>
        <w:t>But something about a father refusing to kill his child felt… right.</w:t>
      </w:r>
    </w:p>
    <w:p w14:paraId="3CE8E748" w14:textId="77777777" w:rsidR="009753D1" w:rsidRPr="009753D1" w:rsidRDefault="009753D1" w:rsidP="009753D1">
      <w:pPr>
        <w:rPr>
          <w:rFonts w:ascii="Garamond" w:hAnsi="Garamond"/>
        </w:rPr>
      </w:pPr>
      <w:r w:rsidRPr="009753D1">
        <w:rPr>
          <w:rFonts w:ascii="Garamond" w:hAnsi="Garamond"/>
        </w:rPr>
        <w:t>Not “right” as in historically tidy. Not right as in pure.</w:t>
      </w:r>
    </w:p>
    <w:p w14:paraId="4DFD9CDB" w14:textId="77777777" w:rsidR="009753D1" w:rsidRPr="009753D1" w:rsidRDefault="009753D1" w:rsidP="009753D1">
      <w:pPr>
        <w:rPr>
          <w:rFonts w:ascii="Garamond" w:hAnsi="Garamond"/>
        </w:rPr>
      </w:pPr>
      <w:r w:rsidRPr="009753D1">
        <w:rPr>
          <w:rFonts w:ascii="Garamond" w:hAnsi="Garamond"/>
        </w:rPr>
        <w:t>Right as in the kind of moral hinge the human soul recognizes even when the details are blurred by time.</w:t>
      </w:r>
    </w:p>
    <w:p w14:paraId="15776663" w14:textId="77777777" w:rsidR="009753D1" w:rsidRPr="009753D1" w:rsidRDefault="009753D1" w:rsidP="009753D1">
      <w:pPr>
        <w:rPr>
          <w:rFonts w:ascii="Garamond" w:hAnsi="Garamond"/>
        </w:rPr>
      </w:pPr>
      <w:r w:rsidRPr="009753D1">
        <w:rPr>
          <w:rFonts w:ascii="Garamond" w:hAnsi="Garamond"/>
        </w:rPr>
        <w:lastRenderedPageBreak/>
        <w:t>He lingered.</w:t>
      </w:r>
    </w:p>
    <w:p w14:paraId="209F9BDD" w14:textId="77777777" w:rsidR="009753D1" w:rsidRPr="009753D1" w:rsidRDefault="009753D1" w:rsidP="009753D1">
      <w:pPr>
        <w:rPr>
          <w:rFonts w:ascii="Garamond" w:hAnsi="Garamond"/>
        </w:rPr>
      </w:pPr>
      <w:r w:rsidRPr="009753D1">
        <w:rPr>
          <w:rFonts w:ascii="Garamond" w:hAnsi="Garamond"/>
        </w:rPr>
        <w:t>He didn’t scroll away.</w:t>
      </w:r>
    </w:p>
    <w:p w14:paraId="262B3418" w14:textId="77777777" w:rsidR="009753D1" w:rsidRPr="009753D1" w:rsidRDefault="009753D1" w:rsidP="009753D1">
      <w:pPr>
        <w:rPr>
          <w:rFonts w:ascii="Garamond" w:hAnsi="Garamond"/>
        </w:rPr>
      </w:pPr>
      <w:r w:rsidRPr="009753D1">
        <w:rPr>
          <w:rFonts w:ascii="Garamond" w:hAnsi="Garamond"/>
        </w:rPr>
        <w:t>And the story, in that small pause, did what stories have always done: it crossed time and found a living heart.</w:t>
      </w:r>
    </w:p>
    <w:p w14:paraId="627A4925" w14:textId="77777777" w:rsidR="009753D1" w:rsidRPr="009753D1" w:rsidRDefault="009753D1" w:rsidP="009753D1">
      <w:pPr>
        <w:rPr>
          <w:rFonts w:ascii="Garamond" w:hAnsi="Garamond"/>
        </w:rPr>
      </w:pPr>
      <w:r w:rsidRPr="009753D1">
        <w:rPr>
          <w:rFonts w:ascii="Garamond" w:hAnsi="Garamond"/>
        </w:rPr>
        <w:pict w14:anchorId="34B3A05B">
          <v:rect id="_x0000_i2471" style="width:0;height:1.5pt" o:hralign="center" o:hrstd="t" o:hr="t" fillcolor="#a0a0a0" stroked="f"/>
        </w:pict>
      </w:r>
    </w:p>
    <w:p w14:paraId="0854F4C6" w14:textId="77777777" w:rsidR="009753D1" w:rsidRPr="009753D1" w:rsidRDefault="009753D1" w:rsidP="009753D1">
      <w:pPr>
        <w:rPr>
          <w:rFonts w:ascii="Garamond" w:hAnsi="Garamond"/>
          <w:b/>
          <w:bCs/>
        </w:rPr>
      </w:pPr>
      <w:r w:rsidRPr="009753D1">
        <w:rPr>
          <w:rFonts w:ascii="Garamond" w:hAnsi="Garamond"/>
          <w:b/>
          <w:bCs/>
        </w:rPr>
        <w:t>THE HINGE</w:t>
      </w:r>
    </w:p>
    <w:p w14:paraId="3E3F0BB9" w14:textId="77777777" w:rsidR="009753D1" w:rsidRPr="009753D1" w:rsidRDefault="009753D1" w:rsidP="009753D1">
      <w:pPr>
        <w:rPr>
          <w:rFonts w:ascii="Garamond" w:hAnsi="Garamond"/>
        </w:rPr>
      </w:pPr>
      <w:r w:rsidRPr="009753D1">
        <w:rPr>
          <w:rFonts w:ascii="Garamond" w:hAnsi="Garamond"/>
        </w:rPr>
        <w:t>This was the pivot. The turn. The seam in the saga where the logic of the furnace met the possibility of covenant.</w:t>
      </w:r>
    </w:p>
    <w:p w14:paraId="13B1901A" w14:textId="77777777" w:rsidR="009753D1" w:rsidRPr="009753D1" w:rsidRDefault="009753D1" w:rsidP="009753D1">
      <w:pPr>
        <w:rPr>
          <w:rFonts w:ascii="Garamond" w:hAnsi="Garamond"/>
        </w:rPr>
      </w:pPr>
      <w:r w:rsidRPr="009753D1">
        <w:rPr>
          <w:rFonts w:ascii="Garamond" w:hAnsi="Garamond"/>
        </w:rPr>
        <w:t>Before: fear-based worship. Blood appeasing power. Elite priestly control. The child treated as currency.</w:t>
      </w:r>
    </w:p>
    <w:p w14:paraId="1DF1EB65" w14:textId="77777777" w:rsidR="009753D1" w:rsidRPr="009753D1" w:rsidRDefault="009753D1" w:rsidP="009753D1">
      <w:pPr>
        <w:rPr>
          <w:rFonts w:ascii="Garamond" w:hAnsi="Garamond"/>
        </w:rPr>
      </w:pPr>
      <w:r w:rsidRPr="009753D1">
        <w:rPr>
          <w:rFonts w:ascii="Garamond" w:hAnsi="Garamond"/>
        </w:rPr>
        <w:t>After: ethical law. sanctity of life. sacrifice replaced by substitution. a creator not bribed by violence.</w:t>
      </w:r>
    </w:p>
    <w:p w14:paraId="64E05323" w14:textId="77777777" w:rsidR="009753D1" w:rsidRPr="009753D1" w:rsidRDefault="009753D1" w:rsidP="009753D1">
      <w:pPr>
        <w:rPr>
          <w:rFonts w:ascii="Garamond" w:hAnsi="Garamond"/>
        </w:rPr>
      </w:pPr>
      <w:r w:rsidRPr="009753D1">
        <w:rPr>
          <w:rFonts w:ascii="Garamond" w:hAnsi="Garamond"/>
        </w:rPr>
        <w:t>It didn’t mean darkness vanished. It never did. The old patterns persisted in pockets and returns—tribes still burning offerings, kings drifting back to old rites, valleys later desecrated to prevent the return of fire, prophets shouting that God never asked for blood.</w:t>
      </w:r>
    </w:p>
    <w:p w14:paraId="0CE25091" w14:textId="77777777" w:rsidR="009753D1" w:rsidRPr="009753D1" w:rsidRDefault="009753D1" w:rsidP="009753D1">
      <w:pPr>
        <w:rPr>
          <w:rFonts w:ascii="Garamond" w:hAnsi="Garamond"/>
        </w:rPr>
      </w:pPr>
      <w:r w:rsidRPr="009753D1">
        <w:rPr>
          <w:rFonts w:ascii="Garamond" w:hAnsi="Garamond"/>
        </w:rPr>
        <w:t>History stayed complicated.</w:t>
      </w:r>
    </w:p>
    <w:p w14:paraId="61397EE6" w14:textId="77777777" w:rsidR="009753D1" w:rsidRPr="009753D1" w:rsidRDefault="009753D1" w:rsidP="009753D1">
      <w:pPr>
        <w:rPr>
          <w:rFonts w:ascii="Garamond" w:hAnsi="Garamond"/>
        </w:rPr>
      </w:pPr>
      <w:r w:rsidRPr="009753D1">
        <w:rPr>
          <w:rFonts w:ascii="Garamond" w:hAnsi="Garamond"/>
        </w:rPr>
        <w:t>But the arc had changed.</w:t>
      </w:r>
    </w:p>
    <w:p w14:paraId="75C62E8B" w14:textId="77777777" w:rsidR="009753D1" w:rsidRPr="009753D1" w:rsidRDefault="009753D1" w:rsidP="009753D1">
      <w:pPr>
        <w:rPr>
          <w:rFonts w:ascii="Garamond" w:hAnsi="Garamond"/>
        </w:rPr>
      </w:pPr>
      <w:r w:rsidRPr="009753D1">
        <w:rPr>
          <w:rFonts w:ascii="Garamond" w:hAnsi="Garamond"/>
        </w:rPr>
        <w:t>This moment wasn’t “Judaism begins.” It wasn’t a clean starting gun for a religion.</w:t>
      </w:r>
    </w:p>
    <w:p w14:paraId="4EF48767" w14:textId="77777777" w:rsidR="009753D1" w:rsidRPr="009753D1" w:rsidRDefault="009753D1" w:rsidP="009753D1">
      <w:pPr>
        <w:rPr>
          <w:rFonts w:ascii="Garamond" w:hAnsi="Garamond"/>
        </w:rPr>
      </w:pPr>
      <w:r w:rsidRPr="009753D1">
        <w:rPr>
          <w:rFonts w:ascii="Garamond" w:hAnsi="Garamond"/>
        </w:rPr>
        <w:t>It was something simpler and more frightening:</w:t>
      </w:r>
    </w:p>
    <w:p w14:paraId="15FB4C78" w14:textId="77777777" w:rsidR="009753D1" w:rsidRPr="009753D1" w:rsidRDefault="009753D1" w:rsidP="009753D1">
      <w:pPr>
        <w:rPr>
          <w:rFonts w:ascii="Garamond" w:hAnsi="Garamond"/>
        </w:rPr>
      </w:pPr>
      <w:r w:rsidRPr="009753D1">
        <w:rPr>
          <w:rFonts w:ascii="Garamond" w:hAnsi="Garamond"/>
        </w:rPr>
        <w:t>the moment a person refused.</w:t>
      </w:r>
    </w:p>
    <w:p w14:paraId="64B14719" w14:textId="77777777" w:rsidR="009753D1" w:rsidRPr="009753D1" w:rsidRDefault="009753D1" w:rsidP="009753D1">
      <w:pPr>
        <w:rPr>
          <w:rFonts w:ascii="Garamond" w:hAnsi="Garamond"/>
        </w:rPr>
      </w:pPr>
      <w:r w:rsidRPr="009753D1">
        <w:rPr>
          <w:rFonts w:ascii="Garamond" w:hAnsi="Garamond"/>
        </w:rPr>
        <w:pict w14:anchorId="6A1BA4FD">
          <v:rect id="_x0000_i2472" style="width:0;height:1.5pt" o:hralign="center" o:hrstd="t" o:hr="t" fillcolor="#a0a0a0" stroked="f"/>
        </w:pict>
      </w:r>
    </w:p>
    <w:p w14:paraId="00016A12" w14:textId="77777777" w:rsidR="009753D1" w:rsidRPr="009753D1" w:rsidRDefault="009753D1" w:rsidP="009753D1">
      <w:pPr>
        <w:rPr>
          <w:rFonts w:ascii="Garamond" w:hAnsi="Garamond"/>
          <w:b/>
          <w:bCs/>
        </w:rPr>
      </w:pPr>
      <w:r w:rsidRPr="009753D1">
        <w:rPr>
          <w:rFonts w:ascii="Garamond" w:hAnsi="Garamond"/>
          <w:b/>
          <w:bCs/>
        </w:rPr>
        <w:t>THE LIST</w:t>
      </w:r>
    </w:p>
    <w:p w14:paraId="514EDBCD" w14:textId="77777777" w:rsidR="009753D1" w:rsidRPr="009753D1" w:rsidRDefault="009753D1" w:rsidP="009753D1">
      <w:pPr>
        <w:rPr>
          <w:rFonts w:ascii="Garamond" w:hAnsi="Garamond"/>
        </w:rPr>
      </w:pPr>
      <w:r w:rsidRPr="009753D1">
        <w:rPr>
          <w:rFonts w:ascii="Garamond" w:hAnsi="Garamond"/>
        </w:rPr>
        <w:t>She stared at the screen longer than she meant to.</w:t>
      </w:r>
    </w:p>
    <w:p w14:paraId="59532835" w14:textId="77777777" w:rsidR="009753D1" w:rsidRPr="009753D1" w:rsidRDefault="009753D1" w:rsidP="009753D1">
      <w:pPr>
        <w:rPr>
          <w:rFonts w:ascii="Garamond" w:hAnsi="Garamond"/>
        </w:rPr>
      </w:pPr>
      <w:r w:rsidRPr="009753D1">
        <w:rPr>
          <w:rFonts w:ascii="Garamond" w:hAnsi="Garamond"/>
        </w:rPr>
        <w:t>Name after name. Familiar faces from debates and interviews, magazine covers and conference stages. People who shaped economies. Policies. Culture. People she’d watched argue on television as if they were enemies—now appearing together in the same document, the same web of association.</w:t>
      </w:r>
    </w:p>
    <w:p w14:paraId="663A4DB2" w14:textId="77777777" w:rsidR="009753D1" w:rsidRPr="009753D1" w:rsidRDefault="009753D1" w:rsidP="009753D1">
      <w:pPr>
        <w:rPr>
          <w:rFonts w:ascii="Garamond" w:hAnsi="Garamond"/>
        </w:rPr>
      </w:pPr>
      <w:r w:rsidRPr="009753D1">
        <w:rPr>
          <w:rFonts w:ascii="Garamond" w:hAnsi="Garamond"/>
        </w:rPr>
        <w:t>The list felt heavy in a way paper shouldn’t feel.</w:t>
      </w:r>
    </w:p>
    <w:p w14:paraId="65C39AB3" w14:textId="77777777" w:rsidR="009753D1" w:rsidRPr="009753D1" w:rsidRDefault="009753D1" w:rsidP="009753D1">
      <w:pPr>
        <w:rPr>
          <w:rFonts w:ascii="Garamond" w:hAnsi="Garamond"/>
        </w:rPr>
      </w:pPr>
      <w:r w:rsidRPr="009753D1">
        <w:rPr>
          <w:rFonts w:ascii="Garamond" w:hAnsi="Garamond"/>
        </w:rPr>
        <w:t>She scrolled slowly.</w:t>
      </w:r>
    </w:p>
    <w:p w14:paraId="1C12BA98" w14:textId="77777777" w:rsidR="009753D1" w:rsidRPr="009753D1" w:rsidRDefault="009753D1" w:rsidP="009753D1">
      <w:pPr>
        <w:rPr>
          <w:rFonts w:ascii="Garamond" w:hAnsi="Garamond"/>
        </w:rPr>
      </w:pPr>
      <w:r w:rsidRPr="009753D1">
        <w:rPr>
          <w:rFonts w:ascii="Garamond" w:hAnsi="Garamond"/>
        </w:rPr>
        <w:t>Power looked smaller when reduced to text. Just names.</w:t>
      </w:r>
    </w:p>
    <w:p w14:paraId="158D0C79" w14:textId="77777777" w:rsidR="009753D1" w:rsidRPr="009753D1" w:rsidRDefault="009753D1" w:rsidP="009753D1">
      <w:pPr>
        <w:rPr>
          <w:rFonts w:ascii="Garamond" w:hAnsi="Garamond"/>
        </w:rPr>
      </w:pPr>
      <w:r w:rsidRPr="009753D1">
        <w:rPr>
          <w:rFonts w:ascii="Garamond" w:hAnsi="Garamond"/>
        </w:rPr>
        <w:t>Yet the weight behind them felt enormous.</w:t>
      </w:r>
    </w:p>
    <w:p w14:paraId="5F243AB9" w14:textId="77777777" w:rsidR="009753D1" w:rsidRPr="009753D1" w:rsidRDefault="009753D1" w:rsidP="009753D1">
      <w:pPr>
        <w:rPr>
          <w:rFonts w:ascii="Garamond" w:hAnsi="Garamond"/>
        </w:rPr>
      </w:pPr>
      <w:r w:rsidRPr="009753D1">
        <w:rPr>
          <w:rFonts w:ascii="Garamond" w:hAnsi="Garamond"/>
        </w:rPr>
        <w:t>Her first reaction was anger.</w:t>
      </w:r>
    </w:p>
    <w:p w14:paraId="0BEDB0F7" w14:textId="77777777" w:rsidR="009753D1" w:rsidRPr="009753D1" w:rsidRDefault="009753D1" w:rsidP="009753D1">
      <w:pPr>
        <w:rPr>
          <w:rFonts w:ascii="Garamond" w:hAnsi="Garamond"/>
        </w:rPr>
      </w:pPr>
      <w:r w:rsidRPr="009753D1">
        <w:rPr>
          <w:rFonts w:ascii="Garamond" w:hAnsi="Garamond"/>
        </w:rPr>
        <w:lastRenderedPageBreak/>
        <w:t xml:space="preserve">Not </w:t>
      </w:r>
      <w:proofErr w:type="gramStart"/>
      <w:r w:rsidRPr="009753D1">
        <w:rPr>
          <w:rFonts w:ascii="Garamond" w:hAnsi="Garamond"/>
        </w:rPr>
        <w:t>surprise—</w:t>
      </w:r>
      <w:proofErr w:type="gramEnd"/>
      <w:r w:rsidRPr="009753D1">
        <w:rPr>
          <w:rFonts w:ascii="Garamond" w:hAnsi="Garamond"/>
        </w:rPr>
        <w:t>she had lived long enough to understand how influence moved—but anger at how easily the powerful traveled through the same rooms, speaking the same language, holding the same doors for one another while ordinary lives were kept outside.</w:t>
      </w:r>
    </w:p>
    <w:p w14:paraId="38AA9A78" w14:textId="77777777" w:rsidR="009753D1" w:rsidRPr="009753D1" w:rsidRDefault="009753D1" w:rsidP="009753D1">
      <w:pPr>
        <w:rPr>
          <w:rFonts w:ascii="Garamond" w:hAnsi="Garamond"/>
        </w:rPr>
      </w:pPr>
      <w:r w:rsidRPr="009753D1">
        <w:rPr>
          <w:rFonts w:ascii="Garamond" w:hAnsi="Garamond"/>
        </w:rPr>
        <w:t>Then confusion slipped in.</w:t>
      </w:r>
    </w:p>
    <w:p w14:paraId="03F4C3EA" w14:textId="77777777" w:rsidR="009753D1" w:rsidRPr="009753D1" w:rsidRDefault="009753D1" w:rsidP="009753D1">
      <w:pPr>
        <w:rPr>
          <w:rFonts w:ascii="Garamond" w:hAnsi="Garamond"/>
        </w:rPr>
      </w:pPr>
      <w:r w:rsidRPr="009753D1">
        <w:rPr>
          <w:rFonts w:ascii="Garamond" w:hAnsi="Garamond"/>
        </w:rPr>
        <w:t xml:space="preserve">She saw names she recognized from her own cultural world. Jewish names. People whose families had grown up with stories </w:t>
      </w:r>
      <w:proofErr w:type="gramStart"/>
      <w:r w:rsidRPr="009753D1">
        <w:rPr>
          <w:rFonts w:ascii="Garamond" w:hAnsi="Garamond"/>
        </w:rPr>
        <w:t>like hers—</w:t>
      </w:r>
      <w:proofErr w:type="gramEnd"/>
      <w:r w:rsidRPr="009753D1">
        <w:rPr>
          <w:rFonts w:ascii="Garamond" w:hAnsi="Garamond"/>
        </w:rPr>
        <w:t>stories of survival, ethical struggle, laws meant to protect the vulnerable.</w:t>
      </w:r>
    </w:p>
    <w:p w14:paraId="600CA513" w14:textId="77777777" w:rsidR="009753D1" w:rsidRPr="009753D1" w:rsidRDefault="009753D1" w:rsidP="009753D1">
      <w:pPr>
        <w:rPr>
          <w:rFonts w:ascii="Garamond" w:hAnsi="Garamond"/>
        </w:rPr>
      </w:pPr>
      <w:r w:rsidRPr="009753D1">
        <w:rPr>
          <w:rFonts w:ascii="Garamond" w:hAnsi="Garamond"/>
        </w:rPr>
        <w:t xml:space="preserve">Her chest tightened. She felt resistance rising, not as a belief but as an instinct: </w:t>
      </w:r>
      <w:r w:rsidRPr="009753D1">
        <w:rPr>
          <w:rFonts w:ascii="Garamond" w:hAnsi="Garamond"/>
          <w:i/>
          <w:iCs/>
        </w:rPr>
        <w:t>Please don’t let this become something ugly.</w:t>
      </w:r>
    </w:p>
    <w:p w14:paraId="6025A52A" w14:textId="77777777" w:rsidR="009753D1" w:rsidRPr="009753D1" w:rsidRDefault="009753D1" w:rsidP="009753D1">
      <w:pPr>
        <w:rPr>
          <w:rFonts w:ascii="Garamond" w:hAnsi="Garamond"/>
        </w:rPr>
      </w:pPr>
      <w:r w:rsidRPr="009753D1">
        <w:rPr>
          <w:rFonts w:ascii="Garamond" w:hAnsi="Garamond"/>
        </w:rPr>
        <w:t>She leaned back and closed her eyes.</w:t>
      </w:r>
    </w:p>
    <w:p w14:paraId="1F3E1F3E" w14:textId="77777777" w:rsidR="009753D1" w:rsidRPr="009753D1" w:rsidRDefault="009753D1" w:rsidP="009753D1">
      <w:pPr>
        <w:rPr>
          <w:rFonts w:ascii="Garamond" w:hAnsi="Garamond"/>
        </w:rPr>
      </w:pPr>
      <w:r w:rsidRPr="009753D1">
        <w:rPr>
          <w:rFonts w:ascii="Garamond" w:hAnsi="Garamond"/>
        </w:rPr>
        <w:t>Abraham came to her—not as doctrine, but as symbol: a father refusing to sacrifice a child. A turning point in moral imagination. A boundary drawn against older practices that treated life as expendable.</w:t>
      </w:r>
    </w:p>
    <w:p w14:paraId="2D413EFA" w14:textId="77777777" w:rsidR="009753D1" w:rsidRPr="009753D1" w:rsidRDefault="009753D1" w:rsidP="009753D1">
      <w:pPr>
        <w:rPr>
          <w:rFonts w:ascii="Garamond" w:hAnsi="Garamond"/>
        </w:rPr>
      </w:pPr>
      <w:r w:rsidRPr="009753D1">
        <w:rPr>
          <w:rFonts w:ascii="Garamond" w:hAnsi="Garamond"/>
        </w:rPr>
        <w:t>Even when she hadn’t thought of herself as religious, that story had mattered.</w:t>
      </w:r>
    </w:p>
    <w:p w14:paraId="3B19D22A" w14:textId="77777777" w:rsidR="009753D1" w:rsidRPr="009753D1" w:rsidRDefault="009753D1" w:rsidP="009753D1">
      <w:pPr>
        <w:rPr>
          <w:rFonts w:ascii="Garamond" w:hAnsi="Garamond"/>
        </w:rPr>
      </w:pPr>
      <w:r w:rsidRPr="009753D1">
        <w:rPr>
          <w:rFonts w:ascii="Garamond" w:hAnsi="Garamond"/>
        </w:rPr>
        <w:t>It was about restraint. About limits placed on power. About a refusal to feed fear with blood.</w:t>
      </w:r>
    </w:p>
    <w:p w14:paraId="68A06AD3" w14:textId="77777777" w:rsidR="009753D1" w:rsidRPr="009753D1" w:rsidRDefault="009753D1" w:rsidP="009753D1">
      <w:pPr>
        <w:rPr>
          <w:rFonts w:ascii="Garamond" w:hAnsi="Garamond"/>
        </w:rPr>
      </w:pPr>
      <w:r w:rsidRPr="009753D1">
        <w:rPr>
          <w:rFonts w:ascii="Garamond" w:hAnsi="Garamond"/>
        </w:rPr>
        <w:t>So how, she wondered, could anyone—descended from that tradition or any tradition built on protecting life—become entangled in systems that harmed the vulnerable?</w:t>
      </w:r>
    </w:p>
    <w:p w14:paraId="6D2F0B1F" w14:textId="77777777" w:rsidR="009753D1" w:rsidRPr="009753D1" w:rsidRDefault="009753D1" w:rsidP="009753D1">
      <w:pPr>
        <w:rPr>
          <w:rFonts w:ascii="Garamond" w:hAnsi="Garamond"/>
        </w:rPr>
      </w:pPr>
      <w:r w:rsidRPr="009753D1">
        <w:rPr>
          <w:rFonts w:ascii="Garamond" w:hAnsi="Garamond"/>
        </w:rPr>
        <w:t>The question hurt because it was personal now.</w:t>
      </w:r>
    </w:p>
    <w:p w14:paraId="40CAA8BC" w14:textId="77777777" w:rsidR="009753D1" w:rsidRPr="009753D1" w:rsidRDefault="009753D1" w:rsidP="009753D1">
      <w:pPr>
        <w:rPr>
          <w:rFonts w:ascii="Garamond" w:hAnsi="Garamond"/>
        </w:rPr>
      </w:pPr>
      <w:r w:rsidRPr="009753D1">
        <w:rPr>
          <w:rFonts w:ascii="Garamond" w:hAnsi="Garamond"/>
        </w:rPr>
        <w:t>A flicker of defensiveness rose… and then embarrassment at the feeling.</w:t>
      </w:r>
    </w:p>
    <w:p w14:paraId="39B81388" w14:textId="77777777" w:rsidR="009753D1" w:rsidRPr="009753D1" w:rsidRDefault="009753D1" w:rsidP="009753D1">
      <w:pPr>
        <w:rPr>
          <w:rFonts w:ascii="Garamond" w:hAnsi="Garamond"/>
        </w:rPr>
      </w:pPr>
      <w:r w:rsidRPr="009753D1">
        <w:rPr>
          <w:rFonts w:ascii="Garamond" w:hAnsi="Garamond"/>
        </w:rPr>
        <w:t>Why should identity excuse anyone?</w:t>
      </w:r>
    </w:p>
    <w:p w14:paraId="65D21D13" w14:textId="77777777" w:rsidR="009753D1" w:rsidRPr="009753D1" w:rsidRDefault="009753D1" w:rsidP="009753D1">
      <w:pPr>
        <w:rPr>
          <w:rFonts w:ascii="Garamond" w:hAnsi="Garamond"/>
        </w:rPr>
      </w:pPr>
      <w:r w:rsidRPr="009753D1">
        <w:rPr>
          <w:rFonts w:ascii="Garamond" w:hAnsi="Garamond"/>
        </w:rPr>
        <w:t>Why should it condemn anyone either?</w:t>
      </w:r>
    </w:p>
    <w:p w14:paraId="48B2457B" w14:textId="77777777" w:rsidR="009753D1" w:rsidRPr="009753D1" w:rsidRDefault="009753D1" w:rsidP="009753D1">
      <w:pPr>
        <w:rPr>
          <w:rFonts w:ascii="Garamond" w:hAnsi="Garamond"/>
        </w:rPr>
      </w:pPr>
      <w:r w:rsidRPr="009753D1">
        <w:rPr>
          <w:rFonts w:ascii="Garamond" w:hAnsi="Garamond"/>
        </w:rPr>
        <w:t>She opened her eyes and looked at the list differently.</w:t>
      </w:r>
    </w:p>
    <w:p w14:paraId="7A2068E1" w14:textId="77777777" w:rsidR="009753D1" w:rsidRPr="009753D1" w:rsidRDefault="009753D1" w:rsidP="009753D1">
      <w:pPr>
        <w:rPr>
          <w:rFonts w:ascii="Garamond" w:hAnsi="Garamond"/>
        </w:rPr>
      </w:pPr>
      <w:r w:rsidRPr="009753D1">
        <w:rPr>
          <w:rFonts w:ascii="Garamond" w:hAnsi="Garamond"/>
        </w:rPr>
        <w:t>The names weren’t one group. Not one religion. Not one ideology.</w:t>
      </w:r>
    </w:p>
    <w:p w14:paraId="486480D7" w14:textId="77777777" w:rsidR="009753D1" w:rsidRPr="009753D1" w:rsidRDefault="009753D1" w:rsidP="009753D1">
      <w:pPr>
        <w:rPr>
          <w:rFonts w:ascii="Garamond" w:hAnsi="Garamond"/>
        </w:rPr>
      </w:pPr>
      <w:r w:rsidRPr="009753D1">
        <w:rPr>
          <w:rFonts w:ascii="Garamond" w:hAnsi="Garamond"/>
        </w:rPr>
        <w:t>They came from everywhere.</w:t>
      </w:r>
    </w:p>
    <w:p w14:paraId="52AF90BF" w14:textId="77777777" w:rsidR="009753D1" w:rsidRPr="009753D1" w:rsidRDefault="009753D1" w:rsidP="009753D1">
      <w:pPr>
        <w:rPr>
          <w:rFonts w:ascii="Garamond" w:hAnsi="Garamond"/>
        </w:rPr>
      </w:pPr>
      <w:r w:rsidRPr="009753D1">
        <w:rPr>
          <w:rFonts w:ascii="Garamond" w:hAnsi="Garamond"/>
        </w:rPr>
        <w:t>Different countries. Different beliefs. Different backgrounds.</w:t>
      </w:r>
    </w:p>
    <w:p w14:paraId="3450C4A8" w14:textId="77777777" w:rsidR="009753D1" w:rsidRPr="009753D1" w:rsidRDefault="009753D1" w:rsidP="009753D1">
      <w:pPr>
        <w:rPr>
          <w:rFonts w:ascii="Garamond" w:hAnsi="Garamond"/>
        </w:rPr>
      </w:pPr>
      <w:r w:rsidRPr="009753D1">
        <w:rPr>
          <w:rFonts w:ascii="Garamond" w:hAnsi="Garamond"/>
        </w:rPr>
        <w:t>Power had its own culture—separate from the identities people carried.</w:t>
      </w:r>
    </w:p>
    <w:p w14:paraId="19952FA2" w14:textId="77777777" w:rsidR="009753D1" w:rsidRPr="009753D1" w:rsidRDefault="009753D1" w:rsidP="009753D1">
      <w:pPr>
        <w:rPr>
          <w:rFonts w:ascii="Garamond" w:hAnsi="Garamond"/>
        </w:rPr>
      </w:pPr>
      <w:r w:rsidRPr="009753D1">
        <w:rPr>
          <w:rFonts w:ascii="Garamond" w:hAnsi="Garamond"/>
        </w:rPr>
        <w:t>That realization settled like a stone.</w:t>
      </w:r>
    </w:p>
    <w:p w14:paraId="0B512216" w14:textId="77777777" w:rsidR="009753D1" w:rsidRPr="009753D1" w:rsidRDefault="009753D1" w:rsidP="009753D1">
      <w:pPr>
        <w:rPr>
          <w:rFonts w:ascii="Garamond" w:hAnsi="Garamond"/>
        </w:rPr>
      </w:pPr>
      <w:r w:rsidRPr="009753D1">
        <w:rPr>
          <w:rFonts w:ascii="Garamond" w:hAnsi="Garamond"/>
        </w:rPr>
        <w:t xml:space="preserve">History rushed back into her mind: sacred ideas becoming institutions… institutions drifting from their origins… priests becoming gatekeepers… movements born from compassion becoming hierarchies… humans, </w:t>
      </w:r>
      <w:proofErr w:type="gramStart"/>
      <w:r w:rsidRPr="009753D1">
        <w:rPr>
          <w:rFonts w:ascii="Garamond" w:hAnsi="Garamond"/>
        </w:rPr>
        <w:t>again and again</w:t>
      </w:r>
      <w:proofErr w:type="gramEnd"/>
      <w:r w:rsidRPr="009753D1">
        <w:rPr>
          <w:rFonts w:ascii="Garamond" w:hAnsi="Garamond"/>
        </w:rPr>
        <w:t>, failing the ideals they inherited.</w:t>
      </w:r>
    </w:p>
    <w:p w14:paraId="42955D5D" w14:textId="77777777" w:rsidR="009753D1" w:rsidRPr="009753D1" w:rsidRDefault="009753D1" w:rsidP="009753D1">
      <w:pPr>
        <w:rPr>
          <w:rFonts w:ascii="Garamond" w:hAnsi="Garamond"/>
        </w:rPr>
      </w:pPr>
      <w:r w:rsidRPr="009753D1">
        <w:rPr>
          <w:rFonts w:ascii="Garamond" w:hAnsi="Garamond"/>
        </w:rPr>
        <w:t>No tradition was immune.</w:t>
      </w:r>
    </w:p>
    <w:p w14:paraId="772B9B8A" w14:textId="77777777" w:rsidR="009753D1" w:rsidRPr="009753D1" w:rsidRDefault="009753D1" w:rsidP="009753D1">
      <w:pPr>
        <w:rPr>
          <w:rFonts w:ascii="Garamond" w:hAnsi="Garamond"/>
        </w:rPr>
      </w:pPr>
      <w:r w:rsidRPr="009753D1">
        <w:rPr>
          <w:rFonts w:ascii="Garamond" w:hAnsi="Garamond"/>
        </w:rPr>
        <w:lastRenderedPageBreak/>
        <w:t>Not hers.</w:t>
      </w:r>
    </w:p>
    <w:p w14:paraId="5EFAE668" w14:textId="77777777" w:rsidR="009753D1" w:rsidRPr="009753D1" w:rsidRDefault="009753D1" w:rsidP="009753D1">
      <w:pPr>
        <w:rPr>
          <w:rFonts w:ascii="Garamond" w:hAnsi="Garamond"/>
        </w:rPr>
      </w:pPr>
      <w:r w:rsidRPr="009753D1">
        <w:rPr>
          <w:rFonts w:ascii="Garamond" w:hAnsi="Garamond"/>
        </w:rPr>
        <w:t>Not anyone’s.</w:t>
      </w:r>
    </w:p>
    <w:p w14:paraId="5A660590" w14:textId="77777777" w:rsidR="009753D1" w:rsidRPr="009753D1" w:rsidRDefault="009753D1" w:rsidP="009753D1">
      <w:pPr>
        <w:rPr>
          <w:rFonts w:ascii="Garamond" w:hAnsi="Garamond"/>
        </w:rPr>
      </w:pPr>
      <w:r w:rsidRPr="009753D1">
        <w:rPr>
          <w:rFonts w:ascii="Garamond" w:hAnsi="Garamond"/>
        </w:rPr>
        <w:t>She thought about her daughter. About how easy it was to confuse proximity with safety. How prestige could make danger look respectable. The list wasn’t just about famous people.</w:t>
      </w:r>
    </w:p>
    <w:p w14:paraId="16F040BA" w14:textId="77777777" w:rsidR="009753D1" w:rsidRPr="009753D1" w:rsidRDefault="009753D1" w:rsidP="009753D1">
      <w:pPr>
        <w:rPr>
          <w:rFonts w:ascii="Garamond" w:hAnsi="Garamond"/>
        </w:rPr>
      </w:pPr>
      <w:r w:rsidRPr="009753D1">
        <w:rPr>
          <w:rFonts w:ascii="Garamond" w:hAnsi="Garamond"/>
        </w:rPr>
        <w:t>It was about what happened when influence stopped questioning itself.</w:t>
      </w:r>
    </w:p>
    <w:p w14:paraId="19EFEA20" w14:textId="77777777" w:rsidR="009753D1" w:rsidRPr="009753D1" w:rsidRDefault="009753D1" w:rsidP="009753D1">
      <w:pPr>
        <w:rPr>
          <w:rFonts w:ascii="Garamond" w:hAnsi="Garamond"/>
        </w:rPr>
      </w:pPr>
      <w:r w:rsidRPr="009753D1">
        <w:rPr>
          <w:rFonts w:ascii="Garamond" w:hAnsi="Garamond"/>
        </w:rPr>
        <w:t>Something softened inside her.</w:t>
      </w:r>
    </w:p>
    <w:p w14:paraId="23F59D33" w14:textId="77777777" w:rsidR="009753D1" w:rsidRPr="009753D1" w:rsidRDefault="009753D1" w:rsidP="009753D1">
      <w:pPr>
        <w:rPr>
          <w:rFonts w:ascii="Garamond" w:hAnsi="Garamond"/>
        </w:rPr>
      </w:pPr>
      <w:r w:rsidRPr="009753D1">
        <w:rPr>
          <w:rFonts w:ascii="Garamond" w:hAnsi="Garamond"/>
        </w:rPr>
        <w:t>Not forgiveness. Not judgment.</w:t>
      </w:r>
    </w:p>
    <w:p w14:paraId="209C839F" w14:textId="77777777" w:rsidR="009753D1" w:rsidRPr="009753D1" w:rsidRDefault="009753D1" w:rsidP="009753D1">
      <w:pPr>
        <w:rPr>
          <w:rFonts w:ascii="Garamond" w:hAnsi="Garamond"/>
        </w:rPr>
      </w:pPr>
      <w:r w:rsidRPr="009753D1">
        <w:rPr>
          <w:rFonts w:ascii="Garamond" w:hAnsi="Garamond"/>
        </w:rPr>
        <w:t>Understanding.</w:t>
      </w:r>
    </w:p>
    <w:p w14:paraId="2F72394A" w14:textId="77777777" w:rsidR="009753D1" w:rsidRPr="009753D1" w:rsidRDefault="009753D1" w:rsidP="009753D1">
      <w:pPr>
        <w:rPr>
          <w:rFonts w:ascii="Garamond" w:hAnsi="Garamond"/>
        </w:rPr>
      </w:pPr>
      <w:r w:rsidRPr="009753D1">
        <w:rPr>
          <w:rFonts w:ascii="Garamond" w:hAnsi="Garamond"/>
        </w:rPr>
        <w:t>Human beings could inherit beautiful moral stories—and still fail them.</w:t>
      </w:r>
    </w:p>
    <w:p w14:paraId="4C0C8D25" w14:textId="77777777" w:rsidR="009753D1" w:rsidRPr="009753D1" w:rsidRDefault="009753D1" w:rsidP="009753D1">
      <w:pPr>
        <w:rPr>
          <w:rFonts w:ascii="Garamond" w:hAnsi="Garamond"/>
        </w:rPr>
      </w:pPr>
      <w:r w:rsidRPr="009753D1">
        <w:rPr>
          <w:rFonts w:ascii="Garamond" w:hAnsi="Garamond"/>
        </w:rPr>
        <w:t xml:space="preserve">History was full </w:t>
      </w:r>
      <w:proofErr w:type="gramStart"/>
      <w:r w:rsidRPr="009753D1">
        <w:rPr>
          <w:rFonts w:ascii="Garamond" w:hAnsi="Garamond"/>
        </w:rPr>
        <w:t>of that contradiction</w:t>
      </w:r>
      <w:proofErr w:type="gramEnd"/>
      <w:r w:rsidRPr="009753D1">
        <w:rPr>
          <w:rFonts w:ascii="Garamond" w:hAnsi="Garamond"/>
        </w:rPr>
        <w:t>.</w:t>
      </w:r>
    </w:p>
    <w:p w14:paraId="188FA64D" w14:textId="77777777" w:rsidR="009753D1" w:rsidRPr="009753D1" w:rsidRDefault="009753D1" w:rsidP="009753D1">
      <w:pPr>
        <w:rPr>
          <w:rFonts w:ascii="Garamond" w:hAnsi="Garamond"/>
        </w:rPr>
      </w:pPr>
      <w:r w:rsidRPr="009753D1">
        <w:rPr>
          <w:rFonts w:ascii="Garamond" w:hAnsi="Garamond"/>
        </w:rPr>
        <w:t>Maybe that was the tragedy.</w:t>
      </w:r>
    </w:p>
    <w:p w14:paraId="59EB93FD" w14:textId="77777777" w:rsidR="009753D1" w:rsidRPr="009753D1" w:rsidRDefault="009753D1" w:rsidP="009753D1">
      <w:pPr>
        <w:rPr>
          <w:rFonts w:ascii="Garamond" w:hAnsi="Garamond"/>
        </w:rPr>
      </w:pPr>
      <w:r w:rsidRPr="009753D1">
        <w:rPr>
          <w:rFonts w:ascii="Garamond" w:hAnsi="Garamond"/>
        </w:rPr>
        <w:t>She whispered, almost to herself:</w:t>
      </w:r>
    </w:p>
    <w:p w14:paraId="3D993DB5" w14:textId="77777777" w:rsidR="009753D1" w:rsidRPr="009753D1" w:rsidRDefault="009753D1" w:rsidP="009753D1">
      <w:pPr>
        <w:rPr>
          <w:rFonts w:ascii="Garamond" w:hAnsi="Garamond"/>
        </w:rPr>
      </w:pPr>
      <w:r w:rsidRPr="009753D1">
        <w:rPr>
          <w:rFonts w:ascii="Garamond" w:hAnsi="Garamond"/>
        </w:rPr>
        <w:t>“Values don’t protect us automatically.”</w:t>
      </w:r>
    </w:p>
    <w:p w14:paraId="3AE118B4" w14:textId="77777777" w:rsidR="009753D1" w:rsidRPr="009753D1" w:rsidRDefault="009753D1" w:rsidP="009753D1">
      <w:pPr>
        <w:rPr>
          <w:rFonts w:ascii="Garamond" w:hAnsi="Garamond"/>
        </w:rPr>
      </w:pPr>
      <w:r w:rsidRPr="009753D1">
        <w:rPr>
          <w:rFonts w:ascii="Garamond" w:hAnsi="Garamond"/>
        </w:rPr>
        <w:t xml:space="preserve">They had to </w:t>
      </w:r>
      <w:proofErr w:type="gramStart"/>
      <w:r w:rsidRPr="009753D1">
        <w:rPr>
          <w:rFonts w:ascii="Garamond" w:hAnsi="Garamond"/>
        </w:rPr>
        <w:t>be lived</w:t>
      </w:r>
      <w:proofErr w:type="gramEnd"/>
      <w:r w:rsidRPr="009753D1">
        <w:rPr>
          <w:rFonts w:ascii="Garamond" w:hAnsi="Garamond"/>
        </w:rPr>
        <w:t>.</w:t>
      </w:r>
    </w:p>
    <w:p w14:paraId="687D83F6" w14:textId="77777777" w:rsidR="009753D1" w:rsidRPr="009753D1" w:rsidRDefault="009753D1" w:rsidP="009753D1">
      <w:pPr>
        <w:rPr>
          <w:rFonts w:ascii="Garamond" w:hAnsi="Garamond"/>
        </w:rPr>
      </w:pPr>
      <w:proofErr w:type="gramStart"/>
      <w:r w:rsidRPr="009753D1">
        <w:rPr>
          <w:rFonts w:ascii="Garamond" w:hAnsi="Garamond"/>
        </w:rPr>
        <w:t>Over and over</w:t>
      </w:r>
      <w:proofErr w:type="gramEnd"/>
      <w:r w:rsidRPr="009753D1">
        <w:rPr>
          <w:rFonts w:ascii="Garamond" w:hAnsi="Garamond"/>
        </w:rPr>
        <w:t>.</w:t>
      </w:r>
    </w:p>
    <w:p w14:paraId="323C54A7" w14:textId="77777777" w:rsidR="009753D1" w:rsidRPr="009753D1" w:rsidRDefault="009753D1" w:rsidP="009753D1">
      <w:pPr>
        <w:rPr>
          <w:rFonts w:ascii="Garamond" w:hAnsi="Garamond"/>
        </w:rPr>
      </w:pPr>
      <w:r w:rsidRPr="009753D1">
        <w:rPr>
          <w:rFonts w:ascii="Garamond" w:hAnsi="Garamond"/>
        </w:rPr>
        <w:t>The screen dimmed, and her reflection appeared faintly over the names—blue eyes watching back.</w:t>
      </w:r>
    </w:p>
    <w:p w14:paraId="4F884DCE" w14:textId="77777777" w:rsidR="009753D1" w:rsidRPr="009753D1" w:rsidRDefault="009753D1" w:rsidP="009753D1">
      <w:pPr>
        <w:rPr>
          <w:rFonts w:ascii="Garamond" w:hAnsi="Garamond"/>
        </w:rPr>
      </w:pPr>
      <w:r w:rsidRPr="009753D1">
        <w:rPr>
          <w:rFonts w:ascii="Garamond" w:hAnsi="Garamond"/>
        </w:rPr>
        <w:t xml:space="preserve">She realized she wasn’t angry at </w:t>
      </w:r>
      <w:proofErr w:type="gramStart"/>
      <w:r w:rsidRPr="009753D1">
        <w:rPr>
          <w:rFonts w:ascii="Garamond" w:hAnsi="Garamond"/>
        </w:rPr>
        <w:t>a religion</w:t>
      </w:r>
      <w:proofErr w:type="gramEnd"/>
      <w:r w:rsidRPr="009753D1">
        <w:rPr>
          <w:rFonts w:ascii="Garamond" w:hAnsi="Garamond"/>
        </w:rPr>
        <w:t>, or a group, or even specific people anymore.</w:t>
      </w:r>
    </w:p>
    <w:p w14:paraId="3B1DA816" w14:textId="77777777" w:rsidR="009753D1" w:rsidRPr="009753D1" w:rsidRDefault="009753D1" w:rsidP="009753D1">
      <w:pPr>
        <w:rPr>
          <w:rFonts w:ascii="Garamond" w:hAnsi="Garamond"/>
        </w:rPr>
      </w:pPr>
      <w:r w:rsidRPr="009753D1">
        <w:rPr>
          <w:rFonts w:ascii="Garamond" w:hAnsi="Garamond"/>
        </w:rPr>
        <w:t>She was grieving the gap between ideals and reality.</w:t>
      </w:r>
    </w:p>
    <w:p w14:paraId="7BC61C12" w14:textId="77777777" w:rsidR="009753D1" w:rsidRPr="009753D1" w:rsidRDefault="009753D1" w:rsidP="009753D1">
      <w:pPr>
        <w:rPr>
          <w:rFonts w:ascii="Garamond" w:hAnsi="Garamond"/>
        </w:rPr>
      </w:pPr>
      <w:r w:rsidRPr="009753D1">
        <w:rPr>
          <w:rFonts w:ascii="Garamond" w:hAnsi="Garamond"/>
        </w:rPr>
        <w:t>The gap every generation seemed forced to face.</w:t>
      </w:r>
    </w:p>
    <w:p w14:paraId="7A2FD4B3" w14:textId="77777777" w:rsidR="009753D1" w:rsidRPr="009753D1" w:rsidRDefault="009753D1" w:rsidP="009753D1">
      <w:pPr>
        <w:rPr>
          <w:rFonts w:ascii="Garamond" w:hAnsi="Garamond"/>
        </w:rPr>
      </w:pPr>
      <w:r w:rsidRPr="009753D1">
        <w:rPr>
          <w:rFonts w:ascii="Garamond" w:hAnsi="Garamond"/>
        </w:rPr>
        <w:t>She thought about Abraham again—not as a historical figure, but as an image:</w:t>
      </w:r>
    </w:p>
    <w:p w14:paraId="17FFC21A" w14:textId="77777777" w:rsidR="009753D1" w:rsidRPr="009753D1" w:rsidRDefault="009753D1" w:rsidP="009753D1">
      <w:pPr>
        <w:rPr>
          <w:rFonts w:ascii="Garamond" w:hAnsi="Garamond"/>
        </w:rPr>
      </w:pPr>
      <w:r w:rsidRPr="009753D1">
        <w:rPr>
          <w:rFonts w:ascii="Garamond" w:hAnsi="Garamond"/>
        </w:rPr>
        <w:t>Someone deciding the future mattered more than fear.</w:t>
      </w:r>
    </w:p>
    <w:p w14:paraId="49C628A6" w14:textId="77777777" w:rsidR="009753D1" w:rsidRPr="009753D1" w:rsidRDefault="009753D1" w:rsidP="009753D1">
      <w:pPr>
        <w:rPr>
          <w:rFonts w:ascii="Garamond" w:hAnsi="Garamond"/>
        </w:rPr>
      </w:pPr>
      <w:r w:rsidRPr="009753D1">
        <w:rPr>
          <w:rFonts w:ascii="Garamond" w:hAnsi="Garamond"/>
        </w:rPr>
        <w:t xml:space="preserve">That no child should be treated </w:t>
      </w:r>
      <w:proofErr w:type="gramStart"/>
      <w:r w:rsidRPr="009753D1">
        <w:rPr>
          <w:rFonts w:ascii="Garamond" w:hAnsi="Garamond"/>
        </w:rPr>
        <w:t>as a means to</w:t>
      </w:r>
      <w:proofErr w:type="gramEnd"/>
      <w:r w:rsidRPr="009753D1">
        <w:rPr>
          <w:rFonts w:ascii="Garamond" w:hAnsi="Garamond"/>
        </w:rPr>
        <w:t xml:space="preserve"> power.</w:t>
      </w:r>
    </w:p>
    <w:p w14:paraId="521253E7" w14:textId="77777777" w:rsidR="009753D1" w:rsidRPr="009753D1" w:rsidRDefault="009753D1" w:rsidP="009753D1">
      <w:pPr>
        <w:rPr>
          <w:rFonts w:ascii="Garamond" w:hAnsi="Garamond"/>
        </w:rPr>
      </w:pPr>
      <w:r w:rsidRPr="009753D1">
        <w:rPr>
          <w:rFonts w:ascii="Garamond" w:hAnsi="Garamond"/>
        </w:rPr>
        <w:t>The story wasn’t about perfection.</w:t>
      </w:r>
    </w:p>
    <w:p w14:paraId="24299877" w14:textId="77777777" w:rsidR="009753D1" w:rsidRPr="009753D1" w:rsidRDefault="009753D1" w:rsidP="009753D1">
      <w:pPr>
        <w:rPr>
          <w:rFonts w:ascii="Garamond" w:hAnsi="Garamond"/>
        </w:rPr>
      </w:pPr>
      <w:r w:rsidRPr="009753D1">
        <w:rPr>
          <w:rFonts w:ascii="Garamond" w:hAnsi="Garamond"/>
        </w:rPr>
        <w:t>It was about choosing differently when the moment arrived.</w:t>
      </w:r>
    </w:p>
    <w:p w14:paraId="6ACAD502" w14:textId="77777777" w:rsidR="009753D1" w:rsidRPr="009753D1" w:rsidRDefault="009753D1" w:rsidP="009753D1">
      <w:pPr>
        <w:rPr>
          <w:rFonts w:ascii="Garamond" w:hAnsi="Garamond"/>
        </w:rPr>
      </w:pPr>
      <w:r w:rsidRPr="009753D1">
        <w:rPr>
          <w:rFonts w:ascii="Garamond" w:hAnsi="Garamond"/>
        </w:rPr>
        <w:t>She closed the laptop gently.</w:t>
      </w:r>
    </w:p>
    <w:p w14:paraId="025AAE62" w14:textId="77777777" w:rsidR="009753D1" w:rsidRPr="009753D1" w:rsidRDefault="009753D1" w:rsidP="009753D1">
      <w:pPr>
        <w:rPr>
          <w:rFonts w:ascii="Garamond" w:hAnsi="Garamond"/>
        </w:rPr>
      </w:pPr>
      <w:r w:rsidRPr="009753D1">
        <w:rPr>
          <w:rFonts w:ascii="Garamond" w:hAnsi="Garamond"/>
        </w:rPr>
        <w:t>The room fell quiet. Outside, night pressed softly against the window.</w:t>
      </w:r>
    </w:p>
    <w:p w14:paraId="6BE0946E" w14:textId="77777777" w:rsidR="009753D1" w:rsidRPr="009753D1" w:rsidRDefault="009753D1" w:rsidP="009753D1">
      <w:pPr>
        <w:rPr>
          <w:rFonts w:ascii="Garamond" w:hAnsi="Garamond"/>
        </w:rPr>
      </w:pPr>
      <w:r w:rsidRPr="009753D1">
        <w:rPr>
          <w:rFonts w:ascii="Garamond" w:hAnsi="Garamond"/>
        </w:rPr>
        <w:t>She sat there feeling both smaller and clearer.</w:t>
      </w:r>
    </w:p>
    <w:p w14:paraId="21AB2DF6" w14:textId="77777777" w:rsidR="009753D1" w:rsidRPr="009753D1" w:rsidRDefault="009753D1" w:rsidP="009753D1">
      <w:pPr>
        <w:rPr>
          <w:rFonts w:ascii="Garamond" w:hAnsi="Garamond"/>
        </w:rPr>
      </w:pPr>
      <w:r w:rsidRPr="009753D1">
        <w:rPr>
          <w:rFonts w:ascii="Garamond" w:hAnsi="Garamond"/>
        </w:rPr>
        <w:t>The list didn’t give her answers.</w:t>
      </w:r>
    </w:p>
    <w:p w14:paraId="3F0EF36F" w14:textId="77777777" w:rsidR="009753D1" w:rsidRPr="009753D1" w:rsidRDefault="009753D1" w:rsidP="009753D1">
      <w:pPr>
        <w:rPr>
          <w:rFonts w:ascii="Garamond" w:hAnsi="Garamond"/>
        </w:rPr>
      </w:pPr>
      <w:r w:rsidRPr="009753D1">
        <w:rPr>
          <w:rFonts w:ascii="Garamond" w:hAnsi="Garamond"/>
        </w:rPr>
        <w:lastRenderedPageBreak/>
        <w:t xml:space="preserve">It only reminded her that morality didn’t belong to one </w:t>
      </w:r>
      <w:proofErr w:type="gramStart"/>
      <w:r w:rsidRPr="009753D1">
        <w:rPr>
          <w:rFonts w:ascii="Garamond" w:hAnsi="Garamond"/>
        </w:rPr>
        <w:t>people</w:t>
      </w:r>
      <w:proofErr w:type="gramEnd"/>
      <w:r w:rsidRPr="009753D1">
        <w:rPr>
          <w:rFonts w:ascii="Garamond" w:hAnsi="Garamond"/>
        </w:rPr>
        <w:t xml:space="preserve"> or another.</w:t>
      </w:r>
    </w:p>
    <w:p w14:paraId="3B9DC496" w14:textId="77777777" w:rsidR="009753D1" w:rsidRPr="009753D1" w:rsidRDefault="009753D1" w:rsidP="009753D1">
      <w:pPr>
        <w:rPr>
          <w:rFonts w:ascii="Garamond" w:hAnsi="Garamond"/>
        </w:rPr>
      </w:pPr>
      <w:r w:rsidRPr="009753D1">
        <w:rPr>
          <w:rFonts w:ascii="Garamond" w:hAnsi="Garamond"/>
        </w:rPr>
        <w:t xml:space="preserve">It belonged to the choices individuals </w:t>
      </w:r>
      <w:proofErr w:type="gramStart"/>
      <w:r w:rsidRPr="009753D1">
        <w:rPr>
          <w:rFonts w:ascii="Garamond" w:hAnsi="Garamond"/>
        </w:rPr>
        <w:t>made—</w:t>
      </w:r>
      <w:proofErr w:type="gramEnd"/>
      <w:r w:rsidRPr="009753D1">
        <w:rPr>
          <w:rFonts w:ascii="Garamond" w:hAnsi="Garamond"/>
        </w:rPr>
        <w:t>especially when power tempted them otherwise.</w:t>
      </w:r>
    </w:p>
    <w:p w14:paraId="2E8B9179" w14:textId="77777777" w:rsidR="009753D1" w:rsidRPr="009753D1" w:rsidRDefault="009753D1" w:rsidP="009753D1">
      <w:pPr>
        <w:rPr>
          <w:rFonts w:ascii="Garamond" w:hAnsi="Garamond"/>
        </w:rPr>
      </w:pPr>
      <w:r w:rsidRPr="009753D1">
        <w:rPr>
          <w:rFonts w:ascii="Garamond" w:hAnsi="Garamond"/>
        </w:rPr>
        <w:t>She looked at the photograph of her daughter nearby.</w:t>
      </w:r>
    </w:p>
    <w:p w14:paraId="3B58A6C6" w14:textId="77777777" w:rsidR="009753D1" w:rsidRPr="009753D1" w:rsidRDefault="009753D1" w:rsidP="009753D1">
      <w:pPr>
        <w:rPr>
          <w:rFonts w:ascii="Garamond" w:hAnsi="Garamond"/>
        </w:rPr>
      </w:pPr>
      <w:r w:rsidRPr="009753D1">
        <w:rPr>
          <w:rFonts w:ascii="Garamond" w:hAnsi="Garamond"/>
        </w:rPr>
        <w:t>And for the first time that evening, what rose in her wasn’t anger.</w:t>
      </w:r>
    </w:p>
    <w:p w14:paraId="5302CF46" w14:textId="77777777" w:rsidR="009753D1" w:rsidRPr="009753D1" w:rsidRDefault="009753D1" w:rsidP="009753D1">
      <w:pPr>
        <w:rPr>
          <w:rFonts w:ascii="Garamond" w:hAnsi="Garamond"/>
        </w:rPr>
      </w:pPr>
      <w:r w:rsidRPr="009753D1">
        <w:rPr>
          <w:rFonts w:ascii="Garamond" w:hAnsi="Garamond"/>
        </w:rPr>
        <w:t xml:space="preserve">It was </w:t>
      </w:r>
      <w:proofErr w:type="gramStart"/>
      <w:r w:rsidRPr="009753D1">
        <w:rPr>
          <w:rFonts w:ascii="Garamond" w:hAnsi="Garamond"/>
        </w:rPr>
        <w:t>resolve</w:t>
      </w:r>
      <w:proofErr w:type="gramEnd"/>
      <w:r w:rsidRPr="009753D1">
        <w:rPr>
          <w:rFonts w:ascii="Garamond" w:hAnsi="Garamond"/>
        </w:rPr>
        <w:t>.</w:t>
      </w:r>
    </w:p>
    <w:p w14:paraId="2DD68600" w14:textId="77777777" w:rsidR="009753D1" w:rsidRPr="009753D1" w:rsidRDefault="009753D1" w:rsidP="009753D1">
      <w:pPr>
        <w:rPr>
          <w:rFonts w:ascii="Garamond" w:hAnsi="Garamond"/>
        </w:rPr>
      </w:pPr>
      <w:r w:rsidRPr="009753D1">
        <w:rPr>
          <w:rFonts w:ascii="Garamond" w:hAnsi="Garamond"/>
        </w:rPr>
        <w:t>Whatever history said, whatever names appeared on whatever lists, the work remained the same:</w:t>
      </w:r>
    </w:p>
    <w:p w14:paraId="19DF721D" w14:textId="77777777" w:rsidR="009753D1" w:rsidRPr="009753D1" w:rsidRDefault="009753D1" w:rsidP="009753D1">
      <w:pPr>
        <w:rPr>
          <w:rFonts w:ascii="Garamond" w:hAnsi="Garamond"/>
        </w:rPr>
      </w:pPr>
      <w:r w:rsidRPr="009753D1">
        <w:rPr>
          <w:rFonts w:ascii="Garamond" w:hAnsi="Garamond"/>
        </w:rPr>
        <w:t>Protect the future.</w:t>
      </w:r>
    </w:p>
    <w:p w14:paraId="2C297A49" w14:textId="77777777" w:rsidR="009753D1" w:rsidRPr="009753D1" w:rsidRDefault="009753D1" w:rsidP="009753D1">
      <w:pPr>
        <w:rPr>
          <w:rFonts w:ascii="Garamond" w:hAnsi="Garamond"/>
        </w:rPr>
      </w:pPr>
      <w:r w:rsidRPr="009753D1">
        <w:rPr>
          <w:rFonts w:ascii="Garamond" w:hAnsi="Garamond"/>
        </w:rPr>
        <w:t>And keep asking hard questions—even of your own people, even of yourself.</w:t>
      </w:r>
    </w:p>
    <w:p w14:paraId="4E44FB64" w14:textId="77777777" w:rsidR="009753D1" w:rsidRPr="009753D1" w:rsidRDefault="009753D1" w:rsidP="009753D1">
      <w:pPr>
        <w:rPr>
          <w:rFonts w:ascii="Garamond" w:hAnsi="Garamond"/>
        </w:rPr>
      </w:pPr>
      <w:r w:rsidRPr="009753D1">
        <w:rPr>
          <w:rFonts w:ascii="Garamond" w:hAnsi="Garamond"/>
        </w:rPr>
        <w:pict w14:anchorId="41956742">
          <v:rect id="_x0000_i2473" style="width:0;height:1.5pt" o:hralign="center" o:hrstd="t" o:hr="t" fillcolor="#a0a0a0" stroked="f"/>
        </w:pict>
      </w:r>
    </w:p>
    <w:p w14:paraId="476CFFFF" w14:textId="77777777" w:rsidR="009753D1" w:rsidRPr="009753D1" w:rsidRDefault="009753D1" w:rsidP="009753D1">
      <w:pPr>
        <w:rPr>
          <w:rFonts w:ascii="Garamond" w:hAnsi="Garamond"/>
          <w:b/>
          <w:bCs/>
        </w:rPr>
      </w:pPr>
      <w:r w:rsidRPr="009753D1">
        <w:rPr>
          <w:rFonts w:ascii="Garamond" w:hAnsi="Garamond"/>
          <w:b/>
          <w:bCs/>
        </w:rPr>
        <w:t>A-CHAPTER: THE RETURN OF THE MANAGEABLE GODS</w:t>
      </w:r>
    </w:p>
    <w:p w14:paraId="3BA5BD38" w14:textId="77777777" w:rsidR="009753D1" w:rsidRPr="009753D1" w:rsidRDefault="009753D1" w:rsidP="009753D1">
      <w:pPr>
        <w:rPr>
          <w:rFonts w:ascii="Garamond" w:hAnsi="Garamond"/>
        </w:rPr>
      </w:pPr>
      <w:r w:rsidRPr="009753D1">
        <w:rPr>
          <w:rFonts w:ascii="Garamond" w:hAnsi="Garamond"/>
        </w:rPr>
        <w:t>The phone screen glowed again.</w:t>
      </w:r>
    </w:p>
    <w:p w14:paraId="6058D02E" w14:textId="77777777" w:rsidR="009753D1" w:rsidRPr="009753D1" w:rsidRDefault="009753D1" w:rsidP="009753D1">
      <w:pPr>
        <w:rPr>
          <w:rFonts w:ascii="Garamond" w:hAnsi="Garamond"/>
        </w:rPr>
      </w:pPr>
      <w:r w:rsidRPr="009753D1">
        <w:rPr>
          <w:rFonts w:ascii="Garamond" w:hAnsi="Garamond"/>
        </w:rPr>
        <w:t>Search history:</w:t>
      </w:r>
    </w:p>
    <w:p w14:paraId="4A374F73" w14:textId="77777777" w:rsidR="009753D1" w:rsidRPr="009753D1" w:rsidRDefault="009753D1" w:rsidP="009753D1">
      <w:pPr>
        <w:rPr>
          <w:rFonts w:ascii="Garamond" w:hAnsi="Garamond"/>
        </w:rPr>
      </w:pPr>
      <w:r w:rsidRPr="009753D1">
        <w:rPr>
          <w:rFonts w:ascii="Garamond" w:hAnsi="Garamond"/>
        </w:rPr>
        <w:t>Did idolatry stop after Josiah?</w:t>
      </w:r>
      <w:r w:rsidRPr="009753D1">
        <w:rPr>
          <w:rFonts w:ascii="Garamond" w:hAnsi="Garamond"/>
        </w:rPr>
        <w:br/>
        <w:t>Why did pagan gods come back?</w:t>
      </w:r>
      <w:r w:rsidRPr="009753D1">
        <w:rPr>
          <w:rFonts w:ascii="Garamond" w:hAnsi="Garamond"/>
        </w:rPr>
        <w:br/>
        <w:t>Why do people prefer visible gods?</w:t>
      </w:r>
    </w:p>
    <w:p w14:paraId="46EFC758" w14:textId="77777777" w:rsidR="009753D1" w:rsidRPr="009753D1" w:rsidRDefault="009753D1" w:rsidP="009753D1">
      <w:pPr>
        <w:rPr>
          <w:rFonts w:ascii="Garamond" w:hAnsi="Garamond"/>
        </w:rPr>
      </w:pPr>
      <w:r w:rsidRPr="009753D1">
        <w:rPr>
          <w:rFonts w:ascii="Garamond" w:hAnsi="Garamond"/>
        </w:rPr>
        <w:t xml:space="preserve">A video essay played. The narrator half listened. The voice said something like </w:t>
      </w:r>
      <w:r w:rsidRPr="009753D1">
        <w:rPr>
          <w:rFonts w:ascii="Garamond" w:hAnsi="Garamond"/>
          <w:i/>
          <w:iCs/>
        </w:rPr>
        <w:t>religious reform is fragile</w:t>
      </w:r>
      <w:r w:rsidRPr="009753D1">
        <w:rPr>
          <w:rFonts w:ascii="Garamond" w:hAnsi="Garamond"/>
        </w:rPr>
        <w:t>, but his attention drifted to the comment section again, as if he could find truth in the crowd.</w:t>
      </w:r>
    </w:p>
    <w:p w14:paraId="77BF4944" w14:textId="77777777" w:rsidR="009753D1" w:rsidRPr="009753D1" w:rsidRDefault="009753D1" w:rsidP="009753D1">
      <w:pPr>
        <w:rPr>
          <w:rFonts w:ascii="Garamond" w:hAnsi="Garamond"/>
        </w:rPr>
      </w:pPr>
      <w:r w:rsidRPr="009753D1">
        <w:rPr>
          <w:rFonts w:ascii="Garamond" w:hAnsi="Garamond"/>
        </w:rPr>
        <w:t>He wasn’t fully educated.</w:t>
      </w:r>
    </w:p>
    <w:p w14:paraId="006AAECB" w14:textId="77777777" w:rsidR="009753D1" w:rsidRPr="009753D1" w:rsidRDefault="009753D1" w:rsidP="009753D1">
      <w:pPr>
        <w:rPr>
          <w:rFonts w:ascii="Garamond" w:hAnsi="Garamond"/>
        </w:rPr>
      </w:pPr>
      <w:r w:rsidRPr="009753D1">
        <w:rPr>
          <w:rFonts w:ascii="Garamond" w:hAnsi="Garamond"/>
        </w:rPr>
        <w:t>But he was beginning to see a pattern.</w:t>
      </w:r>
    </w:p>
    <w:p w14:paraId="17C0433E" w14:textId="77777777" w:rsidR="009753D1" w:rsidRPr="009753D1" w:rsidRDefault="009753D1" w:rsidP="009753D1">
      <w:pPr>
        <w:rPr>
          <w:rFonts w:ascii="Garamond" w:hAnsi="Garamond"/>
        </w:rPr>
      </w:pPr>
      <w:r w:rsidRPr="009753D1">
        <w:rPr>
          <w:rFonts w:ascii="Garamond" w:hAnsi="Garamond"/>
        </w:rPr>
        <w:t>Years after reform, the valley that once burned sat quiet beneath weeds.</w:t>
      </w:r>
    </w:p>
    <w:p w14:paraId="45E05C6B" w14:textId="77777777" w:rsidR="009753D1" w:rsidRPr="009753D1" w:rsidRDefault="009753D1" w:rsidP="009753D1">
      <w:pPr>
        <w:rPr>
          <w:rFonts w:ascii="Garamond" w:hAnsi="Garamond"/>
        </w:rPr>
      </w:pPr>
      <w:r w:rsidRPr="009753D1">
        <w:rPr>
          <w:rFonts w:ascii="Garamond" w:hAnsi="Garamond"/>
        </w:rPr>
        <w:t>The pit was defiled. Children played nearby. The place looked ordinary.</w:t>
      </w:r>
    </w:p>
    <w:p w14:paraId="4B46515F" w14:textId="77777777" w:rsidR="009753D1" w:rsidRPr="009753D1" w:rsidRDefault="009753D1" w:rsidP="009753D1">
      <w:pPr>
        <w:rPr>
          <w:rFonts w:ascii="Garamond" w:hAnsi="Garamond"/>
        </w:rPr>
      </w:pPr>
      <w:r w:rsidRPr="009753D1">
        <w:rPr>
          <w:rFonts w:ascii="Garamond" w:hAnsi="Garamond"/>
        </w:rPr>
        <w:t>That was how it began.</w:t>
      </w:r>
    </w:p>
    <w:p w14:paraId="63AC793C" w14:textId="77777777" w:rsidR="009753D1" w:rsidRPr="009753D1" w:rsidRDefault="009753D1" w:rsidP="009753D1">
      <w:pPr>
        <w:rPr>
          <w:rFonts w:ascii="Garamond" w:hAnsi="Garamond"/>
        </w:rPr>
      </w:pPr>
      <w:r w:rsidRPr="009753D1">
        <w:rPr>
          <w:rFonts w:ascii="Garamond" w:hAnsi="Garamond"/>
        </w:rPr>
        <w:t>Not with horns and fire.</w:t>
      </w:r>
    </w:p>
    <w:p w14:paraId="6AB3D6D3" w14:textId="77777777" w:rsidR="009753D1" w:rsidRPr="009753D1" w:rsidRDefault="009753D1" w:rsidP="009753D1">
      <w:pPr>
        <w:rPr>
          <w:rFonts w:ascii="Garamond" w:hAnsi="Garamond"/>
        </w:rPr>
      </w:pPr>
      <w:r w:rsidRPr="009753D1">
        <w:rPr>
          <w:rFonts w:ascii="Garamond" w:hAnsi="Garamond"/>
        </w:rPr>
        <w:t>With ordinary life.</w:t>
      </w:r>
    </w:p>
    <w:p w14:paraId="1045494D" w14:textId="77777777" w:rsidR="009753D1" w:rsidRPr="009753D1" w:rsidRDefault="009753D1" w:rsidP="009753D1">
      <w:pPr>
        <w:rPr>
          <w:rFonts w:ascii="Garamond" w:hAnsi="Garamond"/>
        </w:rPr>
      </w:pPr>
      <w:r w:rsidRPr="009753D1">
        <w:rPr>
          <w:rFonts w:ascii="Garamond" w:hAnsi="Garamond"/>
        </w:rPr>
        <w:t>In a small home, a woman knelt.</w:t>
      </w:r>
    </w:p>
    <w:p w14:paraId="4D19D0FC" w14:textId="77777777" w:rsidR="009753D1" w:rsidRPr="009753D1" w:rsidRDefault="009753D1" w:rsidP="009753D1">
      <w:pPr>
        <w:rPr>
          <w:rFonts w:ascii="Garamond" w:hAnsi="Garamond"/>
        </w:rPr>
      </w:pPr>
      <w:r w:rsidRPr="009753D1">
        <w:rPr>
          <w:rFonts w:ascii="Garamond" w:hAnsi="Garamond"/>
        </w:rPr>
        <w:t>Not before a furnace—before something smaller.</w:t>
      </w:r>
    </w:p>
    <w:p w14:paraId="72732E5B" w14:textId="77777777" w:rsidR="009753D1" w:rsidRPr="009753D1" w:rsidRDefault="009753D1" w:rsidP="009753D1">
      <w:pPr>
        <w:rPr>
          <w:rFonts w:ascii="Garamond" w:hAnsi="Garamond"/>
        </w:rPr>
      </w:pPr>
      <w:r w:rsidRPr="009753D1">
        <w:rPr>
          <w:rFonts w:ascii="Garamond" w:hAnsi="Garamond"/>
        </w:rPr>
        <w:t>A clay figurine, palm-sized, harmless-looking. A fertility idol.</w:t>
      </w:r>
    </w:p>
    <w:p w14:paraId="47C65EF5" w14:textId="77777777" w:rsidR="009753D1" w:rsidRPr="009753D1" w:rsidRDefault="009753D1" w:rsidP="009753D1">
      <w:pPr>
        <w:rPr>
          <w:rFonts w:ascii="Garamond" w:hAnsi="Garamond"/>
        </w:rPr>
      </w:pPr>
      <w:r w:rsidRPr="009753D1">
        <w:rPr>
          <w:rFonts w:ascii="Garamond" w:hAnsi="Garamond"/>
        </w:rPr>
        <w:t>She whispered, “Just in case.”</w:t>
      </w:r>
    </w:p>
    <w:p w14:paraId="2035A743" w14:textId="77777777" w:rsidR="009753D1" w:rsidRPr="009753D1" w:rsidRDefault="009753D1" w:rsidP="009753D1">
      <w:pPr>
        <w:rPr>
          <w:rFonts w:ascii="Garamond" w:hAnsi="Garamond"/>
        </w:rPr>
      </w:pPr>
      <w:r w:rsidRPr="009753D1">
        <w:rPr>
          <w:rFonts w:ascii="Garamond" w:hAnsi="Garamond"/>
        </w:rPr>
        <w:lastRenderedPageBreak/>
        <w:t xml:space="preserve">She still believed in the One God. But drought </w:t>
      </w:r>
      <w:proofErr w:type="gramStart"/>
      <w:r w:rsidRPr="009753D1">
        <w:rPr>
          <w:rFonts w:ascii="Garamond" w:hAnsi="Garamond"/>
        </w:rPr>
        <w:t>had lasted</w:t>
      </w:r>
      <w:proofErr w:type="gramEnd"/>
      <w:r w:rsidRPr="009753D1">
        <w:rPr>
          <w:rFonts w:ascii="Garamond" w:hAnsi="Garamond"/>
        </w:rPr>
        <w:t xml:space="preserve"> three months. Her husband worked land owned by powerful families. Taxes rose. The future felt thin.</w:t>
      </w:r>
    </w:p>
    <w:p w14:paraId="455E690A" w14:textId="77777777" w:rsidR="009753D1" w:rsidRPr="009753D1" w:rsidRDefault="009753D1" w:rsidP="009753D1">
      <w:pPr>
        <w:rPr>
          <w:rFonts w:ascii="Garamond" w:hAnsi="Garamond"/>
        </w:rPr>
      </w:pPr>
      <w:r w:rsidRPr="009753D1">
        <w:rPr>
          <w:rFonts w:ascii="Garamond" w:hAnsi="Garamond"/>
        </w:rPr>
        <w:t>She wanted something tangible. Something predictable.</w:t>
      </w:r>
    </w:p>
    <w:p w14:paraId="51F08B35" w14:textId="77777777" w:rsidR="009753D1" w:rsidRPr="009753D1" w:rsidRDefault="009753D1" w:rsidP="009753D1">
      <w:pPr>
        <w:rPr>
          <w:rFonts w:ascii="Garamond" w:hAnsi="Garamond"/>
        </w:rPr>
      </w:pPr>
      <w:r w:rsidRPr="009753D1">
        <w:rPr>
          <w:rFonts w:ascii="Garamond" w:hAnsi="Garamond"/>
        </w:rPr>
        <w:t>Not an invisible covenant.</w:t>
      </w:r>
    </w:p>
    <w:p w14:paraId="141963A5" w14:textId="77777777" w:rsidR="009753D1" w:rsidRPr="009753D1" w:rsidRDefault="009753D1" w:rsidP="009753D1">
      <w:pPr>
        <w:rPr>
          <w:rFonts w:ascii="Garamond" w:hAnsi="Garamond"/>
        </w:rPr>
      </w:pPr>
      <w:r w:rsidRPr="009753D1">
        <w:rPr>
          <w:rFonts w:ascii="Garamond" w:hAnsi="Garamond"/>
        </w:rPr>
        <w:t>Elsewhere, in a shaded courtyard, men debated policy.</w:t>
      </w:r>
    </w:p>
    <w:p w14:paraId="2D10804B" w14:textId="77777777" w:rsidR="009753D1" w:rsidRPr="009753D1" w:rsidRDefault="009753D1" w:rsidP="009753D1">
      <w:pPr>
        <w:rPr>
          <w:rFonts w:ascii="Garamond" w:hAnsi="Garamond"/>
        </w:rPr>
      </w:pPr>
      <w:r w:rsidRPr="009753D1">
        <w:rPr>
          <w:rFonts w:ascii="Garamond" w:hAnsi="Garamond"/>
        </w:rPr>
        <w:t>Some cited Josiah’s reforms. Others scoffed.</w:t>
      </w:r>
    </w:p>
    <w:p w14:paraId="6D167E6E" w14:textId="77777777" w:rsidR="009753D1" w:rsidRPr="009753D1" w:rsidRDefault="009753D1" w:rsidP="009753D1">
      <w:pPr>
        <w:rPr>
          <w:rFonts w:ascii="Garamond" w:hAnsi="Garamond"/>
        </w:rPr>
      </w:pPr>
      <w:r w:rsidRPr="009753D1">
        <w:rPr>
          <w:rFonts w:ascii="Garamond" w:hAnsi="Garamond"/>
        </w:rPr>
        <w:t>“The people need something practical.”</w:t>
      </w:r>
      <w:r w:rsidRPr="009753D1">
        <w:rPr>
          <w:rFonts w:ascii="Garamond" w:hAnsi="Garamond"/>
        </w:rPr>
        <w:br/>
        <w:t>“We need trade alliances.”</w:t>
      </w:r>
      <w:r w:rsidRPr="009753D1">
        <w:rPr>
          <w:rFonts w:ascii="Garamond" w:hAnsi="Garamond"/>
        </w:rPr>
        <w:br/>
        <w:t>“The Ammonites expect tribute.”</w:t>
      </w:r>
      <w:r w:rsidRPr="009753D1">
        <w:rPr>
          <w:rFonts w:ascii="Garamond" w:hAnsi="Garamond"/>
        </w:rPr>
        <w:br/>
        <w:t>“Baal guarantees rain.”</w:t>
      </w:r>
    </w:p>
    <w:p w14:paraId="12FD4337" w14:textId="77777777" w:rsidR="009753D1" w:rsidRPr="009753D1" w:rsidRDefault="009753D1" w:rsidP="009753D1">
      <w:pPr>
        <w:rPr>
          <w:rFonts w:ascii="Garamond" w:hAnsi="Garamond"/>
        </w:rPr>
      </w:pPr>
      <w:r w:rsidRPr="009753D1">
        <w:rPr>
          <w:rFonts w:ascii="Garamond" w:hAnsi="Garamond"/>
        </w:rPr>
        <w:t>One man leaned forward.</w:t>
      </w:r>
    </w:p>
    <w:p w14:paraId="19085532" w14:textId="77777777" w:rsidR="009753D1" w:rsidRPr="009753D1" w:rsidRDefault="009753D1" w:rsidP="009753D1">
      <w:pPr>
        <w:rPr>
          <w:rFonts w:ascii="Garamond" w:hAnsi="Garamond"/>
        </w:rPr>
      </w:pPr>
      <w:r w:rsidRPr="009753D1">
        <w:rPr>
          <w:rFonts w:ascii="Garamond" w:hAnsi="Garamond"/>
        </w:rPr>
        <w:t xml:space="preserve">Same actor. Different </w:t>
      </w:r>
      <w:proofErr w:type="gramStart"/>
      <w:r w:rsidRPr="009753D1">
        <w:rPr>
          <w:rFonts w:ascii="Garamond" w:hAnsi="Garamond"/>
        </w:rPr>
        <w:t>beard</w:t>
      </w:r>
      <w:proofErr w:type="gramEnd"/>
      <w:r w:rsidRPr="009753D1">
        <w:rPr>
          <w:rFonts w:ascii="Garamond" w:hAnsi="Garamond"/>
        </w:rPr>
        <w:t>. Same eyes.</w:t>
      </w:r>
    </w:p>
    <w:p w14:paraId="6FB92C30" w14:textId="77777777" w:rsidR="009753D1" w:rsidRPr="009753D1" w:rsidRDefault="009753D1" w:rsidP="009753D1">
      <w:pPr>
        <w:rPr>
          <w:rFonts w:ascii="Garamond" w:hAnsi="Garamond"/>
        </w:rPr>
      </w:pPr>
      <w:r w:rsidRPr="009753D1">
        <w:rPr>
          <w:rFonts w:ascii="Garamond" w:hAnsi="Garamond"/>
        </w:rPr>
        <w:t>He didn’t argue theology.</w:t>
      </w:r>
    </w:p>
    <w:p w14:paraId="2DE12327" w14:textId="77777777" w:rsidR="009753D1" w:rsidRPr="009753D1" w:rsidRDefault="009753D1" w:rsidP="009753D1">
      <w:pPr>
        <w:rPr>
          <w:rFonts w:ascii="Garamond" w:hAnsi="Garamond"/>
        </w:rPr>
      </w:pPr>
      <w:r w:rsidRPr="009753D1">
        <w:rPr>
          <w:rFonts w:ascii="Garamond" w:hAnsi="Garamond"/>
        </w:rPr>
        <w:t xml:space="preserve">He </w:t>
      </w:r>
      <w:proofErr w:type="gramStart"/>
      <w:r w:rsidRPr="009753D1">
        <w:rPr>
          <w:rFonts w:ascii="Garamond" w:hAnsi="Garamond"/>
        </w:rPr>
        <w:t>spoke</w:t>
      </w:r>
      <w:proofErr w:type="gramEnd"/>
      <w:r w:rsidRPr="009753D1">
        <w:rPr>
          <w:rFonts w:ascii="Garamond" w:hAnsi="Garamond"/>
        </w:rPr>
        <w:t xml:space="preserve"> profit.</w:t>
      </w:r>
    </w:p>
    <w:p w14:paraId="310E506F" w14:textId="77777777" w:rsidR="009753D1" w:rsidRPr="009753D1" w:rsidRDefault="009753D1" w:rsidP="009753D1">
      <w:pPr>
        <w:rPr>
          <w:rFonts w:ascii="Garamond" w:hAnsi="Garamond"/>
        </w:rPr>
      </w:pPr>
      <w:r w:rsidRPr="009753D1">
        <w:rPr>
          <w:rFonts w:ascii="Garamond" w:hAnsi="Garamond"/>
        </w:rPr>
        <w:t>“If they believe prosperity requires ritual,” he said quietly, “we can manage ritual.”</w:t>
      </w:r>
    </w:p>
    <w:p w14:paraId="0D306DD2" w14:textId="77777777" w:rsidR="009753D1" w:rsidRPr="009753D1" w:rsidRDefault="009753D1" w:rsidP="009753D1">
      <w:pPr>
        <w:rPr>
          <w:rFonts w:ascii="Garamond" w:hAnsi="Garamond"/>
        </w:rPr>
      </w:pPr>
      <w:r w:rsidRPr="009753D1">
        <w:rPr>
          <w:rFonts w:ascii="Garamond" w:hAnsi="Garamond"/>
        </w:rPr>
        <w:t>The furnace might be gone.</w:t>
      </w:r>
    </w:p>
    <w:p w14:paraId="15F1CD4F" w14:textId="77777777" w:rsidR="009753D1" w:rsidRPr="009753D1" w:rsidRDefault="009753D1" w:rsidP="009753D1">
      <w:pPr>
        <w:rPr>
          <w:rFonts w:ascii="Garamond" w:hAnsi="Garamond"/>
        </w:rPr>
      </w:pPr>
      <w:r w:rsidRPr="009753D1">
        <w:rPr>
          <w:rFonts w:ascii="Garamond" w:hAnsi="Garamond"/>
        </w:rPr>
        <w:t>But offerings could be monetized.</w:t>
      </w:r>
    </w:p>
    <w:p w14:paraId="785E1621" w14:textId="77777777" w:rsidR="009753D1" w:rsidRPr="009753D1" w:rsidRDefault="009753D1" w:rsidP="009753D1">
      <w:pPr>
        <w:rPr>
          <w:rFonts w:ascii="Garamond" w:hAnsi="Garamond"/>
        </w:rPr>
      </w:pPr>
      <w:r w:rsidRPr="009753D1">
        <w:rPr>
          <w:rFonts w:ascii="Garamond" w:hAnsi="Garamond"/>
        </w:rPr>
        <w:t>Control didn’t require flames.</w:t>
      </w:r>
    </w:p>
    <w:p w14:paraId="4C83E64D" w14:textId="77777777" w:rsidR="009753D1" w:rsidRPr="009753D1" w:rsidRDefault="009753D1" w:rsidP="009753D1">
      <w:pPr>
        <w:rPr>
          <w:rFonts w:ascii="Garamond" w:hAnsi="Garamond"/>
        </w:rPr>
      </w:pPr>
      <w:r w:rsidRPr="009753D1">
        <w:rPr>
          <w:rFonts w:ascii="Garamond" w:hAnsi="Garamond"/>
        </w:rPr>
        <w:t>It required anxiety.</w:t>
      </w:r>
    </w:p>
    <w:p w14:paraId="7B26EA9E" w14:textId="77777777" w:rsidR="009753D1" w:rsidRPr="009753D1" w:rsidRDefault="009753D1" w:rsidP="009753D1">
      <w:pPr>
        <w:rPr>
          <w:rFonts w:ascii="Garamond" w:hAnsi="Garamond"/>
        </w:rPr>
      </w:pPr>
      <w:r w:rsidRPr="009753D1">
        <w:rPr>
          <w:rFonts w:ascii="Garamond" w:hAnsi="Garamond"/>
        </w:rPr>
        <w:t>A public festival followed—music, market stalls, banners declaring loyalty to the God of Israel. But beside them stood symbols of Baal, of Asherah, of older Canaanite forces.</w:t>
      </w:r>
    </w:p>
    <w:p w14:paraId="1F0396A7" w14:textId="77777777" w:rsidR="009753D1" w:rsidRPr="009753D1" w:rsidRDefault="009753D1" w:rsidP="009753D1">
      <w:pPr>
        <w:rPr>
          <w:rFonts w:ascii="Garamond" w:hAnsi="Garamond"/>
        </w:rPr>
      </w:pPr>
      <w:r w:rsidRPr="009753D1">
        <w:rPr>
          <w:rFonts w:ascii="Garamond" w:hAnsi="Garamond"/>
        </w:rPr>
        <w:t>The crowd didn’t see contradiction.</w:t>
      </w:r>
    </w:p>
    <w:p w14:paraId="67B743D5" w14:textId="77777777" w:rsidR="009753D1" w:rsidRPr="009753D1" w:rsidRDefault="009753D1" w:rsidP="009753D1">
      <w:pPr>
        <w:rPr>
          <w:rFonts w:ascii="Garamond" w:hAnsi="Garamond"/>
        </w:rPr>
      </w:pPr>
      <w:r w:rsidRPr="009753D1">
        <w:rPr>
          <w:rFonts w:ascii="Garamond" w:hAnsi="Garamond"/>
        </w:rPr>
        <w:t>They saw insurance.</w:t>
      </w:r>
    </w:p>
    <w:p w14:paraId="7CB220EF" w14:textId="77777777" w:rsidR="009753D1" w:rsidRPr="009753D1" w:rsidRDefault="009753D1" w:rsidP="009753D1">
      <w:pPr>
        <w:rPr>
          <w:rFonts w:ascii="Garamond" w:hAnsi="Garamond"/>
        </w:rPr>
      </w:pPr>
      <w:r w:rsidRPr="009753D1">
        <w:rPr>
          <w:rFonts w:ascii="Garamond" w:hAnsi="Garamond"/>
        </w:rPr>
        <w:t>One God for morality.</w:t>
      </w:r>
    </w:p>
    <w:p w14:paraId="58A679DE" w14:textId="77777777" w:rsidR="009753D1" w:rsidRPr="009753D1" w:rsidRDefault="009753D1" w:rsidP="009753D1">
      <w:pPr>
        <w:rPr>
          <w:rFonts w:ascii="Garamond" w:hAnsi="Garamond"/>
        </w:rPr>
      </w:pPr>
      <w:r w:rsidRPr="009753D1">
        <w:rPr>
          <w:rFonts w:ascii="Garamond" w:hAnsi="Garamond"/>
        </w:rPr>
        <w:t>Other gods for weather.</w:t>
      </w:r>
    </w:p>
    <w:p w14:paraId="059E1C08" w14:textId="77777777" w:rsidR="009753D1" w:rsidRPr="009753D1" w:rsidRDefault="009753D1" w:rsidP="009753D1">
      <w:pPr>
        <w:rPr>
          <w:rFonts w:ascii="Garamond" w:hAnsi="Garamond"/>
        </w:rPr>
      </w:pPr>
      <w:r w:rsidRPr="009753D1">
        <w:rPr>
          <w:rFonts w:ascii="Garamond" w:hAnsi="Garamond"/>
        </w:rPr>
        <w:t>The narrator paused the video.</w:t>
      </w:r>
    </w:p>
    <w:p w14:paraId="1DA62557" w14:textId="77777777" w:rsidR="009753D1" w:rsidRPr="009753D1" w:rsidRDefault="009753D1" w:rsidP="009753D1">
      <w:pPr>
        <w:rPr>
          <w:rFonts w:ascii="Garamond" w:hAnsi="Garamond"/>
        </w:rPr>
      </w:pPr>
      <w:r w:rsidRPr="009753D1">
        <w:rPr>
          <w:rFonts w:ascii="Garamond" w:hAnsi="Garamond"/>
        </w:rPr>
        <w:t>“</w:t>
      </w:r>
      <w:proofErr w:type="gramStart"/>
      <w:r w:rsidRPr="009753D1">
        <w:rPr>
          <w:rFonts w:ascii="Garamond" w:hAnsi="Garamond"/>
        </w:rPr>
        <w:t>So</w:t>
      </w:r>
      <w:proofErr w:type="gramEnd"/>
      <w:r w:rsidRPr="009753D1">
        <w:rPr>
          <w:rFonts w:ascii="Garamond" w:hAnsi="Garamond"/>
        </w:rPr>
        <w:t xml:space="preserve"> they just… mixed it?”</w:t>
      </w:r>
    </w:p>
    <w:p w14:paraId="09F34A8F" w14:textId="77777777" w:rsidR="009753D1" w:rsidRPr="009753D1" w:rsidRDefault="009753D1" w:rsidP="009753D1">
      <w:pPr>
        <w:rPr>
          <w:rFonts w:ascii="Garamond" w:hAnsi="Garamond"/>
        </w:rPr>
      </w:pPr>
      <w:r w:rsidRPr="009753D1">
        <w:rPr>
          <w:rFonts w:ascii="Garamond" w:hAnsi="Garamond"/>
        </w:rPr>
        <w:t>He scrolled. A word appeared.</w:t>
      </w:r>
    </w:p>
    <w:p w14:paraId="557FFC28" w14:textId="77777777" w:rsidR="009753D1" w:rsidRPr="009753D1" w:rsidRDefault="009753D1" w:rsidP="009753D1">
      <w:pPr>
        <w:rPr>
          <w:rFonts w:ascii="Garamond" w:hAnsi="Garamond"/>
        </w:rPr>
      </w:pPr>
      <w:r w:rsidRPr="009753D1">
        <w:rPr>
          <w:rFonts w:ascii="Garamond" w:hAnsi="Garamond"/>
        </w:rPr>
        <w:t>Syncretism.</w:t>
      </w:r>
    </w:p>
    <w:p w14:paraId="29F96AD1" w14:textId="77777777" w:rsidR="009753D1" w:rsidRPr="009753D1" w:rsidRDefault="009753D1" w:rsidP="009753D1">
      <w:pPr>
        <w:rPr>
          <w:rFonts w:ascii="Garamond" w:hAnsi="Garamond"/>
        </w:rPr>
      </w:pPr>
      <w:r w:rsidRPr="009753D1">
        <w:rPr>
          <w:rFonts w:ascii="Garamond" w:hAnsi="Garamond"/>
        </w:rPr>
        <w:lastRenderedPageBreak/>
        <w:t>He mouthed it slowly, tasting the concept like it was bitter.</w:t>
      </w:r>
    </w:p>
    <w:p w14:paraId="6083970F" w14:textId="77777777" w:rsidR="009753D1" w:rsidRPr="009753D1" w:rsidRDefault="009753D1" w:rsidP="009753D1">
      <w:pPr>
        <w:rPr>
          <w:rFonts w:ascii="Garamond" w:hAnsi="Garamond"/>
        </w:rPr>
      </w:pPr>
      <w:r w:rsidRPr="009753D1">
        <w:rPr>
          <w:rFonts w:ascii="Garamond" w:hAnsi="Garamond"/>
        </w:rPr>
        <w:t>A montage flashed:</w:t>
      </w:r>
    </w:p>
    <w:p w14:paraId="33471110" w14:textId="77777777" w:rsidR="009753D1" w:rsidRPr="009753D1" w:rsidRDefault="009753D1" w:rsidP="009753D1">
      <w:pPr>
        <w:rPr>
          <w:rFonts w:ascii="Garamond" w:hAnsi="Garamond"/>
        </w:rPr>
      </w:pPr>
      <w:r w:rsidRPr="009753D1">
        <w:rPr>
          <w:rFonts w:ascii="Garamond" w:hAnsi="Garamond"/>
        </w:rPr>
        <w:t>A farmer staring at cracked soil.</w:t>
      </w:r>
      <w:r w:rsidRPr="009753D1">
        <w:rPr>
          <w:rFonts w:ascii="Garamond" w:hAnsi="Garamond"/>
        </w:rPr>
        <w:br/>
        <w:t>A mother holding a sick child.</w:t>
      </w:r>
      <w:r w:rsidRPr="009753D1">
        <w:rPr>
          <w:rFonts w:ascii="Garamond" w:hAnsi="Garamond"/>
        </w:rPr>
        <w:br/>
        <w:t>A king negotiating an alliance.</w:t>
      </w:r>
      <w:r w:rsidRPr="009753D1">
        <w:rPr>
          <w:rFonts w:ascii="Garamond" w:hAnsi="Garamond"/>
        </w:rPr>
        <w:br/>
        <w:t>A priest calculating grain stores.</w:t>
      </w:r>
    </w:p>
    <w:p w14:paraId="48665AE5" w14:textId="77777777" w:rsidR="009753D1" w:rsidRPr="009753D1" w:rsidRDefault="009753D1" w:rsidP="009753D1">
      <w:pPr>
        <w:rPr>
          <w:rFonts w:ascii="Garamond" w:hAnsi="Garamond"/>
        </w:rPr>
      </w:pPr>
      <w:r w:rsidRPr="009753D1">
        <w:rPr>
          <w:rFonts w:ascii="Garamond" w:hAnsi="Garamond"/>
        </w:rPr>
        <w:t>People didn’t abandon ethical monotheism because they hated it.</w:t>
      </w:r>
    </w:p>
    <w:p w14:paraId="19B9D2FE" w14:textId="77777777" w:rsidR="009753D1" w:rsidRPr="009753D1" w:rsidRDefault="009753D1" w:rsidP="009753D1">
      <w:pPr>
        <w:rPr>
          <w:rFonts w:ascii="Garamond" w:hAnsi="Garamond"/>
        </w:rPr>
      </w:pPr>
      <w:r w:rsidRPr="009753D1">
        <w:rPr>
          <w:rFonts w:ascii="Garamond" w:hAnsi="Garamond"/>
        </w:rPr>
        <w:t>They abandoned it because it was invisible.</w:t>
      </w:r>
    </w:p>
    <w:p w14:paraId="08E01EE9" w14:textId="77777777" w:rsidR="009753D1" w:rsidRPr="009753D1" w:rsidRDefault="009753D1" w:rsidP="009753D1">
      <w:pPr>
        <w:rPr>
          <w:rFonts w:ascii="Garamond" w:hAnsi="Garamond"/>
        </w:rPr>
      </w:pPr>
      <w:r w:rsidRPr="009753D1">
        <w:rPr>
          <w:rFonts w:ascii="Garamond" w:hAnsi="Garamond"/>
        </w:rPr>
        <w:t>Because it required restraint.</w:t>
      </w:r>
    </w:p>
    <w:p w14:paraId="190E92CF" w14:textId="77777777" w:rsidR="009753D1" w:rsidRPr="009753D1" w:rsidRDefault="009753D1" w:rsidP="009753D1">
      <w:pPr>
        <w:rPr>
          <w:rFonts w:ascii="Garamond" w:hAnsi="Garamond"/>
        </w:rPr>
      </w:pPr>
      <w:r w:rsidRPr="009753D1">
        <w:rPr>
          <w:rFonts w:ascii="Garamond" w:hAnsi="Garamond"/>
        </w:rPr>
        <w:t>Because it delayed gratification.</w:t>
      </w:r>
    </w:p>
    <w:p w14:paraId="5F22D196" w14:textId="77777777" w:rsidR="009753D1" w:rsidRPr="009753D1" w:rsidRDefault="009753D1" w:rsidP="009753D1">
      <w:pPr>
        <w:rPr>
          <w:rFonts w:ascii="Garamond" w:hAnsi="Garamond"/>
        </w:rPr>
      </w:pPr>
      <w:r w:rsidRPr="009753D1">
        <w:rPr>
          <w:rFonts w:ascii="Garamond" w:hAnsi="Garamond"/>
        </w:rPr>
        <w:t>Because it demanded justice.</w:t>
      </w:r>
    </w:p>
    <w:p w14:paraId="55CF3EC8" w14:textId="77777777" w:rsidR="009753D1" w:rsidRPr="009753D1" w:rsidRDefault="009753D1" w:rsidP="009753D1">
      <w:pPr>
        <w:rPr>
          <w:rFonts w:ascii="Garamond" w:hAnsi="Garamond"/>
        </w:rPr>
      </w:pPr>
      <w:r w:rsidRPr="009753D1">
        <w:rPr>
          <w:rFonts w:ascii="Garamond" w:hAnsi="Garamond"/>
        </w:rPr>
        <w:t>The old gods promised rain now. Victory now. Prosperity now. Power now.</w:t>
      </w:r>
    </w:p>
    <w:p w14:paraId="0AA86FF4" w14:textId="77777777" w:rsidR="009753D1" w:rsidRPr="009753D1" w:rsidRDefault="009753D1" w:rsidP="009753D1">
      <w:pPr>
        <w:rPr>
          <w:rFonts w:ascii="Garamond" w:hAnsi="Garamond"/>
        </w:rPr>
      </w:pPr>
      <w:r w:rsidRPr="009753D1">
        <w:rPr>
          <w:rFonts w:ascii="Garamond" w:hAnsi="Garamond"/>
        </w:rPr>
        <w:t>They were manageable.</w:t>
      </w:r>
    </w:p>
    <w:p w14:paraId="7ADB8954" w14:textId="77777777" w:rsidR="009753D1" w:rsidRPr="009753D1" w:rsidRDefault="009753D1" w:rsidP="009753D1">
      <w:pPr>
        <w:rPr>
          <w:rFonts w:ascii="Garamond" w:hAnsi="Garamond"/>
        </w:rPr>
      </w:pPr>
      <w:r w:rsidRPr="009753D1">
        <w:rPr>
          <w:rFonts w:ascii="Garamond" w:hAnsi="Garamond"/>
        </w:rPr>
        <w:t>They could be bribed.</w:t>
      </w:r>
    </w:p>
    <w:p w14:paraId="5330435E" w14:textId="77777777" w:rsidR="009753D1" w:rsidRPr="009753D1" w:rsidRDefault="009753D1" w:rsidP="009753D1">
      <w:pPr>
        <w:rPr>
          <w:rFonts w:ascii="Garamond" w:hAnsi="Garamond"/>
        </w:rPr>
      </w:pPr>
      <w:r w:rsidRPr="009753D1">
        <w:rPr>
          <w:rFonts w:ascii="Garamond" w:hAnsi="Garamond"/>
        </w:rPr>
        <w:t>In a hidden chamber, an old bronze mask was unwrapped from cloth.</w:t>
      </w:r>
    </w:p>
    <w:p w14:paraId="7D953DB1" w14:textId="77777777" w:rsidR="009753D1" w:rsidRPr="009753D1" w:rsidRDefault="009753D1" w:rsidP="009753D1">
      <w:pPr>
        <w:rPr>
          <w:rFonts w:ascii="Garamond" w:hAnsi="Garamond"/>
        </w:rPr>
      </w:pPr>
      <w:r w:rsidRPr="009753D1">
        <w:rPr>
          <w:rFonts w:ascii="Garamond" w:hAnsi="Garamond"/>
        </w:rPr>
        <w:t>No furnace. Not yet.</w:t>
      </w:r>
    </w:p>
    <w:p w14:paraId="616CB99E" w14:textId="77777777" w:rsidR="009753D1" w:rsidRPr="009753D1" w:rsidRDefault="009753D1" w:rsidP="009753D1">
      <w:pPr>
        <w:rPr>
          <w:rFonts w:ascii="Garamond" w:hAnsi="Garamond"/>
        </w:rPr>
      </w:pPr>
      <w:r w:rsidRPr="009753D1">
        <w:rPr>
          <w:rFonts w:ascii="Garamond" w:hAnsi="Garamond"/>
        </w:rPr>
        <w:t>But the knowledge had survived.</w:t>
      </w:r>
    </w:p>
    <w:p w14:paraId="2319C83A" w14:textId="77777777" w:rsidR="009753D1" w:rsidRPr="009753D1" w:rsidRDefault="009753D1" w:rsidP="009753D1">
      <w:pPr>
        <w:rPr>
          <w:rFonts w:ascii="Garamond" w:hAnsi="Garamond"/>
        </w:rPr>
      </w:pPr>
      <w:r w:rsidRPr="009753D1">
        <w:rPr>
          <w:rFonts w:ascii="Garamond" w:hAnsi="Garamond"/>
        </w:rPr>
        <w:t>It hadn’t been destroyed.</w:t>
      </w:r>
    </w:p>
    <w:p w14:paraId="2F232D24" w14:textId="77777777" w:rsidR="009753D1" w:rsidRPr="009753D1" w:rsidRDefault="009753D1" w:rsidP="009753D1">
      <w:pPr>
        <w:rPr>
          <w:rFonts w:ascii="Garamond" w:hAnsi="Garamond"/>
        </w:rPr>
      </w:pPr>
      <w:r w:rsidRPr="009753D1">
        <w:rPr>
          <w:rFonts w:ascii="Garamond" w:hAnsi="Garamond"/>
        </w:rPr>
        <w:t>It had been archived.</w:t>
      </w:r>
    </w:p>
    <w:p w14:paraId="73879046" w14:textId="77777777" w:rsidR="009753D1" w:rsidRPr="009753D1" w:rsidRDefault="009753D1" w:rsidP="009753D1">
      <w:pPr>
        <w:rPr>
          <w:rFonts w:ascii="Garamond" w:hAnsi="Garamond"/>
        </w:rPr>
      </w:pPr>
      <w:r w:rsidRPr="009753D1">
        <w:rPr>
          <w:rFonts w:ascii="Garamond" w:hAnsi="Garamond"/>
        </w:rPr>
        <w:t>“Not yet,” the man said. “But the people will need stronger assurances soon.”</w:t>
      </w:r>
    </w:p>
    <w:p w14:paraId="32B6B13C" w14:textId="77777777" w:rsidR="009753D1" w:rsidRPr="009753D1" w:rsidRDefault="009753D1" w:rsidP="009753D1">
      <w:pPr>
        <w:rPr>
          <w:rFonts w:ascii="Garamond" w:hAnsi="Garamond"/>
        </w:rPr>
      </w:pPr>
      <w:r w:rsidRPr="009753D1">
        <w:rPr>
          <w:rFonts w:ascii="Garamond" w:hAnsi="Garamond"/>
        </w:rPr>
        <w:t>The mask’s hollow mouth stared back.</w:t>
      </w:r>
    </w:p>
    <w:p w14:paraId="25BA228A" w14:textId="77777777" w:rsidR="009753D1" w:rsidRPr="009753D1" w:rsidRDefault="009753D1" w:rsidP="009753D1">
      <w:pPr>
        <w:rPr>
          <w:rFonts w:ascii="Garamond" w:hAnsi="Garamond"/>
        </w:rPr>
      </w:pPr>
      <w:r w:rsidRPr="009753D1">
        <w:rPr>
          <w:rFonts w:ascii="Garamond" w:hAnsi="Garamond"/>
        </w:rPr>
        <w:t>Then the Babylonian shadow approached.</w:t>
      </w:r>
    </w:p>
    <w:p w14:paraId="70CBD681" w14:textId="77777777" w:rsidR="009753D1" w:rsidRPr="009753D1" w:rsidRDefault="009753D1" w:rsidP="009753D1">
      <w:pPr>
        <w:rPr>
          <w:rFonts w:ascii="Garamond" w:hAnsi="Garamond"/>
        </w:rPr>
      </w:pPr>
      <w:r w:rsidRPr="009753D1">
        <w:rPr>
          <w:rFonts w:ascii="Garamond" w:hAnsi="Garamond"/>
        </w:rPr>
        <w:t>Foreign banners on the horizon. Empires rising. Fear thickening.</w:t>
      </w:r>
    </w:p>
    <w:p w14:paraId="56F112EA" w14:textId="77777777" w:rsidR="009753D1" w:rsidRPr="009753D1" w:rsidRDefault="009753D1" w:rsidP="009753D1">
      <w:pPr>
        <w:rPr>
          <w:rFonts w:ascii="Garamond" w:hAnsi="Garamond"/>
        </w:rPr>
      </w:pPr>
      <w:r w:rsidRPr="009753D1">
        <w:rPr>
          <w:rFonts w:ascii="Garamond" w:hAnsi="Garamond"/>
        </w:rPr>
        <w:t>Fear was fertile soil for old gods.</w:t>
      </w:r>
    </w:p>
    <w:p w14:paraId="796F852E" w14:textId="77777777" w:rsidR="009753D1" w:rsidRPr="009753D1" w:rsidRDefault="009753D1" w:rsidP="009753D1">
      <w:pPr>
        <w:rPr>
          <w:rFonts w:ascii="Garamond" w:hAnsi="Garamond"/>
        </w:rPr>
      </w:pPr>
      <w:r w:rsidRPr="009753D1">
        <w:rPr>
          <w:rFonts w:ascii="Garamond" w:hAnsi="Garamond"/>
        </w:rPr>
        <w:t>The narrator scrolled and saw the date:</w:t>
      </w:r>
    </w:p>
    <w:p w14:paraId="46551E50" w14:textId="77777777" w:rsidR="009753D1" w:rsidRPr="009753D1" w:rsidRDefault="009753D1" w:rsidP="009753D1">
      <w:pPr>
        <w:rPr>
          <w:rFonts w:ascii="Garamond" w:hAnsi="Garamond"/>
        </w:rPr>
      </w:pPr>
      <w:r w:rsidRPr="009753D1">
        <w:rPr>
          <w:rFonts w:ascii="Garamond" w:hAnsi="Garamond"/>
        </w:rPr>
        <w:t>Babylonian Exile, 586 BCE.</w:t>
      </w:r>
    </w:p>
    <w:p w14:paraId="4A78AC6B" w14:textId="77777777" w:rsidR="009753D1" w:rsidRPr="009753D1" w:rsidRDefault="009753D1" w:rsidP="009753D1">
      <w:pPr>
        <w:rPr>
          <w:rFonts w:ascii="Garamond" w:hAnsi="Garamond"/>
        </w:rPr>
      </w:pPr>
      <w:r w:rsidRPr="009753D1">
        <w:rPr>
          <w:rFonts w:ascii="Garamond" w:hAnsi="Garamond"/>
        </w:rPr>
        <w:t>He whispered, “Every time they get scared…”</w:t>
      </w:r>
    </w:p>
    <w:p w14:paraId="127B580B" w14:textId="77777777" w:rsidR="009753D1" w:rsidRPr="009753D1" w:rsidRDefault="009753D1" w:rsidP="009753D1">
      <w:pPr>
        <w:rPr>
          <w:rFonts w:ascii="Garamond" w:hAnsi="Garamond"/>
        </w:rPr>
      </w:pPr>
      <w:r w:rsidRPr="009753D1">
        <w:rPr>
          <w:rFonts w:ascii="Garamond" w:hAnsi="Garamond"/>
        </w:rPr>
        <w:t>He didn’t finish.</w:t>
      </w:r>
    </w:p>
    <w:p w14:paraId="20ED694D" w14:textId="77777777" w:rsidR="009753D1" w:rsidRPr="009753D1" w:rsidRDefault="009753D1" w:rsidP="009753D1">
      <w:pPr>
        <w:rPr>
          <w:rFonts w:ascii="Garamond" w:hAnsi="Garamond"/>
        </w:rPr>
      </w:pPr>
      <w:r w:rsidRPr="009753D1">
        <w:rPr>
          <w:rFonts w:ascii="Garamond" w:hAnsi="Garamond"/>
        </w:rPr>
        <w:lastRenderedPageBreak/>
        <w:t>He didn’t have to.</w:t>
      </w:r>
    </w:p>
    <w:p w14:paraId="4EED7781" w14:textId="77777777" w:rsidR="009753D1" w:rsidRPr="009753D1" w:rsidRDefault="009753D1" w:rsidP="009753D1">
      <w:pPr>
        <w:rPr>
          <w:rFonts w:ascii="Garamond" w:hAnsi="Garamond"/>
        </w:rPr>
      </w:pPr>
      <w:r w:rsidRPr="009753D1">
        <w:rPr>
          <w:rFonts w:ascii="Garamond" w:hAnsi="Garamond"/>
        </w:rPr>
        <w:t>He opened a new tab:</w:t>
      </w:r>
    </w:p>
    <w:p w14:paraId="070E631D" w14:textId="77777777" w:rsidR="009753D1" w:rsidRPr="009753D1" w:rsidRDefault="009753D1" w:rsidP="009753D1">
      <w:pPr>
        <w:rPr>
          <w:rFonts w:ascii="Garamond" w:hAnsi="Garamond"/>
        </w:rPr>
      </w:pPr>
      <w:r w:rsidRPr="009753D1">
        <w:rPr>
          <w:rFonts w:ascii="Garamond" w:hAnsi="Garamond"/>
        </w:rPr>
        <w:t>Modern examples of sacrificing the vulnerable for economic growth.</w:t>
      </w:r>
    </w:p>
    <w:p w14:paraId="4DFCFB71" w14:textId="77777777" w:rsidR="009753D1" w:rsidRPr="009753D1" w:rsidRDefault="009753D1" w:rsidP="009753D1">
      <w:pPr>
        <w:rPr>
          <w:rFonts w:ascii="Garamond" w:hAnsi="Garamond"/>
        </w:rPr>
      </w:pPr>
      <w:proofErr w:type="gramStart"/>
      <w:r w:rsidRPr="009753D1">
        <w:rPr>
          <w:rFonts w:ascii="Garamond" w:hAnsi="Garamond"/>
        </w:rPr>
        <w:t>Auto-fill</w:t>
      </w:r>
      <w:proofErr w:type="gramEnd"/>
      <w:r w:rsidRPr="009753D1">
        <w:rPr>
          <w:rFonts w:ascii="Garamond" w:hAnsi="Garamond"/>
        </w:rPr>
        <w:t xml:space="preserve"> offered:</w:t>
      </w:r>
    </w:p>
    <w:p w14:paraId="7D4708D2" w14:textId="77777777" w:rsidR="009753D1" w:rsidRPr="009753D1" w:rsidRDefault="009753D1" w:rsidP="009753D1">
      <w:pPr>
        <w:rPr>
          <w:rFonts w:ascii="Garamond" w:hAnsi="Garamond"/>
        </w:rPr>
      </w:pPr>
      <w:r w:rsidRPr="009753D1">
        <w:rPr>
          <w:rFonts w:ascii="Garamond" w:hAnsi="Garamond"/>
        </w:rPr>
        <w:t>child labor. war casualties. environmental destruction. debt systems.</w:t>
      </w:r>
    </w:p>
    <w:p w14:paraId="292A5A46" w14:textId="77777777" w:rsidR="009753D1" w:rsidRPr="009753D1" w:rsidRDefault="009753D1" w:rsidP="009753D1">
      <w:pPr>
        <w:rPr>
          <w:rFonts w:ascii="Garamond" w:hAnsi="Garamond"/>
        </w:rPr>
      </w:pPr>
      <w:r w:rsidRPr="009753D1">
        <w:rPr>
          <w:rFonts w:ascii="Garamond" w:hAnsi="Garamond"/>
        </w:rPr>
        <w:t>He stared at the screen.</w:t>
      </w:r>
    </w:p>
    <w:p w14:paraId="58D5FE2E" w14:textId="77777777" w:rsidR="009753D1" w:rsidRPr="009753D1" w:rsidRDefault="009753D1" w:rsidP="009753D1">
      <w:pPr>
        <w:rPr>
          <w:rFonts w:ascii="Garamond" w:hAnsi="Garamond"/>
        </w:rPr>
      </w:pPr>
      <w:r w:rsidRPr="009753D1">
        <w:rPr>
          <w:rFonts w:ascii="Garamond" w:hAnsi="Garamond"/>
        </w:rPr>
        <w:t>Different millennium.</w:t>
      </w:r>
    </w:p>
    <w:p w14:paraId="248500E1" w14:textId="77777777" w:rsidR="009753D1" w:rsidRPr="009753D1" w:rsidRDefault="009753D1" w:rsidP="009753D1">
      <w:pPr>
        <w:rPr>
          <w:rFonts w:ascii="Garamond" w:hAnsi="Garamond"/>
        </w:rPr>
      </w:pPr>
      <w:r w:rsidRPr="009753D1">
        <w:rPr>
          <w:rFonts w:ascii="Garamond" w:hAnsi="Garamond"/>
        </w:rPr>
        <w:t>Same archetype.</w:t>
      </w:r>
    </w:p>
    <w:p w14:paraId="1D7F8D3C" w14:textId="77777777" w:rsidR="009753D1" w:rsidRPr="009753D1" w:rsidRDefault="009753D1" w:rsidP="009753D1">
      <w:pPr>
        <w:rPr>
          <w:rFonts w:ascii="Garamond" w:hAnsi="Garamond"/>
        </w:rPr>
      </w:pPr>
      <w:r w:rsidRPr="009753D1">
        <w:rPr>
          <w:rFonts w:ascii="Garamond" w:hAnsi="Garamond"/>
        </w:rPr>
        <w:t>And the story made itself clear:</w:t>
      </w:r>
    </w:p>
    <w:p w14:paraId="4159F3F0" w14:textId="77777777" w:rsidR="009753D1" w:rsidRPr="009753D1" w:rsidRDefault="009753D1" w:rsidP="009753D1">
      <w:pPr>
        <w:rPr>
          <w:rFonts w:ascii="Garamond" w:hAnsi="Garamond"/>
        </w:rPr>
      </w:pPr>
      <w:r w:rsidRPr="009753D1">
        <w:rPr>
          <w:rFonts w:ascii="Garamond" w:hAnsi="Garamond"/>
        </w:rPr>
        <w:t>Moloch was no longer just a statue.</w:t>
      </w:r>
    </w:p>
    <w:p w14:paraId="32F0206B" w14:textId="77777777" w:rsidR="009753D1" w:rsidRPr="009753D1" w:rsidRDefault="009753D1" w:rsidP="009753D1">
      <w:pPr>
        <w:rPr>
          <w:rFonts w:ascii="Garamond" w:hAnsi="Garamond"/>
        </w:rPr>
      </w:pPr>
      <w:r w:rsidRPr="009753D1">
        <w:rPr>
          <w:rFonts w:ascii="Garamond" w:hAnsi="Garamond"/>
        </w:rPr>
        <w:t>It was the belief that children could be traded for stability.</w:t>
      </w:r>
    </w:p>
    <w:p w14:paraId="411887BB" w14:textId="77777777" w:rsidR="009753D1" w:rsidRPr="009753D1" w:rsidRDefault="009753D1" w:rsidP="009753D1">
      <w:pPr>
        <w:rPr>
          <w:rFonts w:ascii="Garamond" w:hAnsi="Garamond"/>
        </w:rPr>
      </w:pPr>
      <w:r w:rsidRPr="009753D1">
        <w:rPr>
          <w:rFonts w:ascii="Garamond" w:hAnsi="Garamond"/>
        </w:rPr>
        <w:t xml:space="preserve">That morality could be bent </w:t>
      </w:r>
      <w:proofErr w:type="gramStart"/>
      <w:r w:rsidRPr="009753D1">
        <w:rPr>
          <w:rFonts w:ascii="Garamond" w:hAnsi="Garamond"/>
        </w:rPr>
        <w:t>for</w:t>
      </w:r>
      <w:proofErr w:type="gramEnd"/>
      <w:r w:rsidRPr="009753D1">
        <w:rPr>
          <w:rFonts w:ascii="Garamond" w:hAnsi="Garamond"/>
        </w:rPr>
        <w:t xml:space="preserve"> prosperity.</w:t>
      </w:r>
    </w:p>
    <w:p w14:paraId="651BE91F" w14:textId="77777777" w:rsidR="009753D1" w:rsidRPr="009753D1" w:rsidRDefault="009753D1" w:rsidP="009753D1">
      <w:pPr>
        <w:rPr>
          <w:rFonts w:ascii="Garamond" w:hAnsi="Garamond"/>
        </w:rPr>
      </w:pPr>
      <w:r w:rsidRPr="009753D1">
        <w:rPr>
          <w:rFonts w:ascii="Garamond" w:hAnsi="Garamond"/>
        </w:rPr>
        <w:t>That fear justified cruelty.</w:t>
      </w:r>
    </w:p>
    <w:p w14:paraId="7ACB4272" w14:textId="77777777" w:rsidR="009753D1" w:rsidRPr="009753D1" w:rsidRDefault="009753D1" w:rsidP="009753D1">
      <w:pPr>
        <w:rPr>
          <w:rFonts w:ascii="Garamond" w:hAnsi="Garamond"/>
        </w:rPr>
      </w:pPr>
      <w:r w:rsidRPr="009753D1">
        <w:rPr>
          <w:rFonts w:ascii="Garamond" w:hAnsi="Garamond"/>
        </w:rPr>
        <w:t>The narrator stopped scrolling.</w:t>
      </w:r>
    </w:p>
    <w:p w14:paraId="62C0F6BD" w14:textId="77777777" w:rsidR="009753D1" w:rsidRPr="009753D1" w:rsidRDefault="009753D1" w:rsidP="009753D1">
      <w:pPr>
        <w:rPr>
          <w:rFonts w:ascii="Garamond" w:hAnsi="Garamond"/>
        </w:rPr>
      </w:pPr>
      <w:r w:rsidRPr="009753D1">
        <w:rPr>
          <w:rFonts w:ascii="Garamond" w:hAnsi="Garamond"/>
        </w:rPr>
        <w:t>For the first time, he didn’t look bored.</w:t>
      </w:r>
    </w:p>
    <w:p w14:paraId="1FC69D15" w14:textId="77777777" w:rsidR="009753D1" w:rsidRPr="009753D1" w:rsidRDefault="009753D1" w:rsidP="009753D1">
      <w:pPr>
        <w:rPr>
          <w:rFonts w:ascii="Garamond" w:hAnsi="Garamond"/>
        </w:rPr>
      </w:pPr>
      <w:r w:rsidRPr="009753D1">
        <w:rPr>
          <w:rFonts w:ascii="Garamond" w:hAnsi="Garamond"/>
        </w:rPr>
        <w:t>He looked unsettled.</w:t>
      </w:r>
    </w:p>
    <w:p w14:paraId="2185021A" w14:textId="77777777" w:rsidR="009753D1" w:rsidRPr="009753D1" w:rsidRDefault="009753D1" w:rsidP="009753D1">
      <w:pPr>
        <w:rPr>
          <w:rFonts w:ascii="Garamond" w:hAnsi="Garamond"/>
        </w:rPr>
      </w:pPr>
      <w:r w:rsidRPr="009753D1">
        <w:rPr>
          <w:rFonts w:ascii="Garamond" w:hAnsi="Garamond"/>
        </w:rPr>
        <w:t>And that was the beginning of something else:</w:t>
      </w:r>
    </w:p>
    <w:p w14:paraId="06AE6043" w14:textId="77777777" w:rsidR="009753D1" w:rsidRPr="009753D1" w:rsidRDefault="009753D1" w:rsidP="009753D1">
      <w:pPr>
        <w:rPr>
          <w:rFonts w:ascii="Garamond" w:hAnsi="Garamond"/>
        </w:rPr>
      </w:pPr>
      <w:r w:rsidRPr="009753D1">
        <w:rPr>
          <w:rFonts w:ascii="Garamond" w:hAnsi="Garamond"/>
        </w:rPr>
        <w:t>not certainty,</w:t>
      </w:r>
    </w:p>
    <w:p w14:paraId="6AAFA262" w14:textId="77777777" w:rsidR="009753D1" w:rsidRPr="009753D1" w:rsidRDefault="009753D1" w:rsidP="009753D1">
      <w:pPr>
        <w:rPr>
          <w:rFonts w:ascii="Garamond" w:hAnsi="Garamond"/>
        </w:rPr>
      </w:pPr>
      <w:r w:rsidRPr="009753D1">
        <w:rPr>
          <w:rFonts w:ascii="Garamond" w:hAnsi="Garamond"/>
        </w:rPr>
        <w:t>but awakening.</w:t>
      </w:r>
    </w:p>
    <w:p w14:paraId="4DFC178E" w14:textId="010A3BCA" w:rsidR="00421511" w:rsidRPr="00904897" w:rsidRDefault="00421511" w:rsidP="00421511">
      <w:pPr>
        <w:rPr>
          <w:rFonts w:ascii="Garamond" w:hAnsi="Garamond"/>
        </w:rPr>
      </w:pPr>
    </w:p>
    <w:p w14:paraId="4079B0BD" w14:textId="30E71A70" w:rsidR="001369AE" w:rsidRPr="00904897" w:rsidRDefault="0062046E" w:rsidP="001369AE">
      <w:pPr>
        <w:pStyle w:val="Heading1"/>
        <w:rPr>
          <w:rFonts w:ascii="Garamond" w:hAnsi="Garamond"/>
        </w:rPr>
      </w:pPr>
      <w:r w:rsidRPr="00904897">
        <w:rPr>
          <w:rFonts w:ascii="Garamond" w:hAnsi="Garamond"/>
        </w:rPr>
        <w:t>FOOD</w:t>
      </w:r>
    </w:p>
    <w:p w14:paraId="54B8B5F9" w14:textId="01D93E58" w:rsidR="001369AE" w:rsidRPr="00904897" w:rsidRDefault="001369AE" w:rsidP="001369AE">
      <w:pPr>
        <w:spacing w:after="0" w:line="240" w:lineRule="auto"/>
        <w:rPr>
          <w:rFonts w:ascii="Garamond" w:eastAsia="Times New Roman" w:hAnsi="Garamond" w:cs="Times New Roman"/>
          <w:kern w:val="0"/>
          <w14:ligatures w14:val="none"/>
        </w:rPr>
      </w:pPr>
    </w:p>
    <w:p w14:paraId="46B11E1D"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Long before cities… before temples… before written laws… survival depended on a simpler question:</w:t>
      </w:r>
    </w:p>
    <w:p w14:paraId="13DD13A8"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How do we get enough energy to live another day?</w:t>
      </w:r>
    </w:p>
    <w:p w14:paraId="2347D4B2"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lastRenderedPageBreak/>
        <w:t>On the African savanna, early humans lived inside a constant arithmetic of hunger. Every decision—where to walk, what to dig, what to chase—was weighed against what it would cost. Calories were not an abstraction. They were the difference between making it home… and not.</w:t>
      </w:r>
    </w:p>
    <w:p w14:paraId="15B78124"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Food was not just </w:t>
      </w:r>
      <w:proofErr w:type="gramStart"/>
      <w:r w:rsidRPr="00D932BA">
        <w:rPr>
          <w:rFonts w:ascii="Garamond" w:eastAsia="Times New Roman" w:hAnsi="Garamond" w:cs="Times New Roman"/>
          <w:kern w:val="0"/>
          <w14:ligatures w14:val="none"/>
        </w:rPr>
        <w:t>nourishment</w:t>
      </w:r>
      <w:proofErr w:type="gramEnd"/>
      <w:r w:rsidRPr="00D932BA">
        <w:rPr>
          <w:rFonts w:ascii="Garamond" w:eastAsia="Times New Roman" w:hAnsi="Garamond" w:cs="Times New Roman"/>
          <w:kern w:val="0"/>
          <w14:ligatures w14:val="none"/>
        </w:rPr>
        <w:t>.</w:t>
      </w:r>
    </w:p>
    <w:p w14:paraId="3BE1F8B4"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Food was time itself.</w:t>
      </w:r>
    </w:p>
    <w:p w14:paraId="670ED4D3"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In the beginning, survival was built from flexibility. Some days brought meat and abundance, the rare feeling of plenty. Other days meant roots and insects, small and gritty, taken quietly with no celebration. The land did not guarantee anything. It offered opportunity—sometimes—and punishment—often.</w:t>
      </w:r>
    </w:p>
    <w:p w14:paraId="3F078EC6"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And so early humans became opportunists.</w:t>
      </w:r>
    </w:p>
    <w:p w14:paraId="1FFD1FE4"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They hunted what they could catch. They scavenged what they could find. They gathered what the season allowed. When rivers or coasts offered fish, they took what the water would give. They learned to live on a shifting mosaic of choices, the diet changing with the weather, the migration of animals, the flowering and dying-back of plants.</w:t>
      </w:r>
    </w:p>
    <w:p w14:paraId="4CBD3F20"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It wasn’t romantic.</w:t>
      </w:r>
    </w:p>
    <w:p w14:paraId="132B8B8A"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It was negotiation.</w:t>
      </w:r>
    </w:p>
    <w:p w14:paraId="0894E99B"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pict w14:anchorId="7495783A">
          <v:rect id="_x0000_i5609" style="width:0;height:1.5pt" o:hralign="center" o:hrstd="t" o:hr="t" fillcolor="#a0a0a0" stroked="f"/>
        </w:pict>
      </w:r>
    </w:p>
    <w:p w14:paraId="53D282D3"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PROTEIN</w:t>
      </w:r>
    </w:p>
    <w:p w14:paraId="4DF1B63D"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Animal protein mattered. Not every day. Not always in grand, heroic hunts. Often it came in smaller forms—small antelope when luck held, birds and eggs when patience won, rodents and tortoises when the day’s search yielded little else.</w:t>
      </w:r>
    </w:p>
    <w:p w14:paraId="4CE916FB"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And when large carcasses appeared—often killed by other predators—humans learned quickly that the most valuable parts were not always the parts we imagine.</w:t>
      </w:r>
    </w:p>
    <w:p w14:paraId="25236657"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The treasure was inside.</w:t>
      </w:r>
    </w:p>
    <w:p w14:paraId="5A19D233"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Marrow, sealed in long bones. Organs, dense with nutrients. Brain tissue, rich with fat. In a world where energy was scarce, these were calories </w:t>
      </w:r>
      <w:proofErr w:type="gramStart"/>
      <w:r w:rsidRPr="00D932BA">
        <w:rPr>
          <w:rFonts w:ascii="Garamond" w:eastAsia="Times New Roman" w:hAnsi="Garamond" w:cs="Times New Roman"/>
          <w:kern w:val="0"/>
          <w14:ligatures w14:val="none"/>
        </w:rPr>
        <w:t>concentrated—life</w:t>
      </w:r>
      <w:proofErr w:type="gramEnd"/>
      <w:r w:rsidRPr="00D932BA">
        <w:rPr>
          <w:rFonts w:ascii="Garamond" w:eastAsia="Times New Roman" w:hAnsi="Garamond" w:cs="Times New Roman"/>
          <w:kern w:val="0"/>
          <w14:ligatures w14:val="none"/>
        </w:rPr>
        <w:t xml:space="preserve"> compressed into a few mouthfuls.</w:t>
      </w:r>
    </w:p>
    <w:p w14:paraId="2BA1CA04"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Stone met bone.</w:t>
      </w:r>
    </w:p>
    <w:p w14:paraId="78CFCCF9"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 crack.</w:t>
      </w:r>
    </w:p>
    <w:p w14:paraId="56F75E46"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 shared silence as the group leaned in.</w:t>
      </w:r>
    </w:p>
    <w:p w14:paraId="6AE879F8"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lastRenderedPageBreak/>
        <w:t xml:space="preserve">And then the distribution—because sharing was not </w:t>
      </w:r>
      <w:proofErr w:type="gramStart"/>
      <w:r w:rsidRPr="00D932BA">
        <w:rPr>
          <w:rFonts w:ascii="Garamond" w:eastAsia="Times New Roman" w:hAnsi="Garamond" w:cs="Times New Roman"/>
          <w:kern w:val="0"/>
          <w14:ligatures w14:val="none"/>
        </w:rPr>
        <w:t>kindness</w:t>
      </w:r>
      <w:proofErr w:type="gramEnd"/>
      <w:r w:rsidRPr="00D932BA">
        <w:rPr>
          <w:rFonts w:ascii="Garamond" w:eastAsia="Times New Roman" w:hAnsi="Garamond" w:cs="Times New Roman"/>
          <w:kern w:val="0"/>
          <w14:ligatures w14:val="none"/>
        </w:rPr>
        <w:t>. Sharing was strategy. A way to keep the group alive. A way to make sure strength remained collective, not accidental.</w:t>
      </w:r>
    </w:p>
    <w:p w14:paraId="739C176D"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pict w14:anchorId="2532503E">
          <v:rect id="_x0000_i5610" style="width:0;height:1.5pt" o:hralign="center" o:hrstd="t" o:hr="t" fillcolor="#a0a0a0" stroked="f"/>
        </w:pict>
      </w:r>
    </w:p>
    <w:p w14:paraId="463BA603"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FAT</w:t>
      </w:r>
    </w:p>
    <w:p w14:paraId="795C8CD7"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If protein was strength, fat was survival.</w:t>
      </w:r>
    </w:p>
    <w:p w14:paraId="6E940672"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Wild environments did not offer fat easily. It was the hidden currency of the animal body, the stored energy that could carry a person through long stretches of uncertainty. When fat appeared, the human brain learned to treat it as precious.</w:t>
      </w:r>
    </w:p>
    <w:p w14:paraId="3FC82472"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The attraction was not cultural.</w:t>
      </w:r>
    </w:p>
    <w:p w14:paraId="7C2B0BF1"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It was ancient.</w:t>
      </w:r>
    </w:p>
    <w:p w14:paraId="1A761749"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Marrow pulled from cracked bones. Fatty deposits near organs. Oily fish </w:t>
      </w:r>
      <w:proofErr w:type="gramStart"/>
      <w:r w:rsidRPr="00D932BA">
        <w:rPr>
          <w:rFonts w:ascii="Garamond" w:eastAsia="Times New Roman" w:hAnsi="Garamond" w:cs="Times New Roman"/>
          <w:kern w:val="0"/>
          <w14:ligatures w14:val="none"/>
        </w:rPr>
        <w:t>near</w:t>
      </w:r>
      <w:proofErr w:type="gramEnd"/>
      <w:r w:rsidRPr="00D932BA">
        <w:rPr>
          <w:rFonts w:ascii="Garamond" w:eastAsia="Times New Roman" w:hAnsi="Garamond" w:cs="Times New Roman"/>
          <w:kern w:val="0"/>
          <w14:ligatures w14:val="none"/>
        </w:rPr>
        <w:t xml:space="preserve"> water. Rare moments when the landscape gave more than it took.</w:t>
      </w:r>
    </w:p>
    <w:p w14:paraId="3F681360"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In that scarcity, a preference formed—etched into biology—and it did not fade just because centuries later humans would live in grocery aisles lined with abundance.</w:t>
      </w:r>
    </w:p>
    <w:p w14:paraId="16BC2B23"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pict w14:anchorId="163D339E">
          <v:rect id="_x0000_i5611" style="width:0;height:1.5pt" o:hralign="center" o:hrstd="t" o:hr="t" fillcolor="#a0a0a0" stroked="f"/>
        </w:pict>
      </w:r>
    </w:p>
    <w:p w14:paraId="4BCF8859"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SALT AND SUGAR</w:t>
      </w:r>
    </w:p>
    <w:p w14:paraId="73AEA5BB"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Salt—so ordinary now—was once a quiet necessity that could mean the difference between life and collapse. It might be found in blood and organs, in mineral deposits, in </w:t>
      </w:r>
      <w:proofErr w:type="gramStart"/>
      <w:r w:rsidRPr="00D932BA">
        <w:rPr>
          <w:rFonts w:ascii="Garamond" w:eastAsia="Times New Roman" w:hAnsi="Garamond" w:cs="Times New Roman"/>
          <w:kern w:val="0"/>
          <w14:ligatures w14:val="none"/>
        </w:rPr>
        <w:t>ash</w:t>
      </w:r>
      <w:proofErr w:type="gramEnd"/>
      <w:r w:rsidRPr="00D932BA">
        <w:rPr>
          <w:rFonts w:ascii="Garamond" w:eastAsia="Times New Roman" w:hAnsi="Garamond" w:cs="Times New Roman"/>
          <w:kern w:val="0"/>
          <w14:ligatures w14:val="none"/>
        </w:rPr>
        <w:t xml:space="preserve"> and residue after fire, in rare salty water sources. The body, needing sodium to move muscles and carry nerve signals, evolved a craving that acted like an internal alarm: </w:t>
      </w:r>
      <w:r w:rsidRPr="00D932BA">
        <w:rPr>
          <w:rFonts w:ascii="Garamond" w:eastAsia="Times New Roman" w:hAnsi="Garamond" w:cs="Times New Roman"/>
          <w:i/>
          <w:iCs/>
          <w:kern w:val="0"/>
          <w14:ligatures w14:val="none"/>
        </w:rPr>
        <w:t>find this, or suffer.</w:t>
      </w:r>
    </w:p>
    <w:p w14:paraId="0E18EA40"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Sugar was rarer still.</w:t>
      </w:r>
    </w:p>
    <w:p w14:paraId="6CDF61B4"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Sweetness appeared like a miracle.</w:t>
      </w:r>
    </w:p>
    <w:p w14:paraId="50B42908"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Berries. Figs. Baobab fruit. And—above all—honey.</w:t>
      </w:r>
    </w:p>
    <w:p w14:paraId="2A96EE73"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Honey was immediate fuel, a concentrated energy source that fed the brain and restored the body quickly. But it came with risk. Climbing for honey meant falls. Stings. Exposure. Yet </w:t>
      </w:r>
      <w:proofErr w:type="gramStart"/>
      <w:r w:rsidRPr="00D932BA">
        <w:rPr>
          <w:rFonts w:ascii="Garamond" w:eastAsia="Times New Roman" w:hAnsi="Garamond" w:cs="Times New Roman"/>
          <w:kern w:val="0"/>
          <w14:ligatures w14:val="none"/>
        </w:rPr>
        <w:t>again and again</w:t>
      </w:r>
      <w:proofErr w:type="gramEnd"/>
      <w:r w:rsidRPr="00D932BA">
        <w:rPr>
          <w:rFonts w:ascii="Garamond" w:eastAsia="Times New Roman" w:hAnsi="Garamond" w:cs="Times New Roman"/>
          <w:kern w:val="0"/>
          <w14:ligatures w14:val="none"/>
        </w:rPr>
        <w:t>, people climbed anyway.</w:t>
      </w:r>
    </w:p>
    <w:p w14:paraId="7B4683BF"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Because the reward was worth it.</w:t>
      </w:r>
    </w:p>
    <w:p w14:paraId="5B392BA6"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And somewhere in that repeated risk, the human love for sweetness began—not as indulgence, but as memory: the taste of rare abundance.</w:t>
      </w:r>
    </w:p>
    <w:p w14:paraId="3B4C637C"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lastRenderedPageBreak/>
        <w:pict w14:anchorId="44F1E6C0">
          <v:rect id="_x0000_i5612" style="width:0;height:1.5pt" o:hralign="center" o:hrstd="t" o:hr="t" fillcolor="#a0a0a0" stroked="f"/>
        </w:pict>
      </w:r>
    </w:p>
    <w:p w14:paraId="7C916043"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THE PLANT FOUNDATION</w:t>
      </w:r>
    </w:p>
    <w:p w14:paraId="7026F0D5"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Despite modern fantasies of the “meat-heavy” ancient diet, plant foods likely formed a large and reliable base of daily calories—tubers dug from hard ground, seeds and grasses gathered in season, wild legumes and nuts carried back in small loads.</w:t>
      </w:r>
    </w:p>
    <w:p w14:paraId="20F21D62"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Much of it required work.</w:t>
      </w:r>
    </w:p>
    <w:p w14:paraId="035DF1C7"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Digging sticks levered roots from soil. Seeds were pounded between stones, reduced into something chewable. Soaking, roasting, and careful preparation helped reduce toxins and soften fibers.</w:t>
      </w:r>
    </w:p>
    <w:p w14:paraId="4611031C"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The meal was often earned twice—once in gathering… and again in processing.</w:t>
      </w:r>
    </w:p>
    <w:p w14:paraId="15B11C45"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pict w14:anchorId="0F2E2FFD">
          <v:rect id="_x0000_i5613" style="width:0;height:1.5pt" o:hralign="center" o:hrstd="t" o:hr="t" fillcolor="#a0a0a0" stroked="f"/>
        </w:pict>
      </w:r>
    </w:p>
    <w:p w14:paraId="46964767"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FIRE CHANGES EVERYTHING</w:t>
      </w:r>
    </w:p>
    <w:p w14:paraId="0E3E0713"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Then came fire.</w:t>
      </w:r>
    </w:p>
    <w:p w14:paraId="7CA21068"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Not merely as warmth, but as transformation.</w:t>
      </w:r>
    </w:p>
    <w:p w14:paraId="705C61EF"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Cooking softened tough plants. Reduced pathogens. </w:t>
      </w:r>
      <w:proofErr w:type="gramStart"/>
      <w:r w:rsidRPr="00D932BA">
        <w:rPr>
          <w:rFonts w:ascii="Garamond" w:eastAsia="Times New Roman" w:hAnsi="Garamond" w:cs="Times New Roman"/>
          <w:kern w:val="0"/>
          <w14:ligatures w14:val="none"/>
        </w:rPr>
        <w:t>Increased</w:t>
      </w:r>
      <w:proofErr w:type="gramEnd"/>
      <w:r w:rsidRPr="00D932BA">
        <w:rPr>
          <w:rFonts w:ascii="Garamond" w:eastAsia="Times New Roman" w:hAnsi="Garamond" w:cs="Times New Roman"/>
          <w:kern w:val="0"/>
          <w14:ligatures w14:val="none"/>
        </w:rPr>
        <w:t xml:space="preserve"> digestibility. And most importantly, unlocked more calories from the same food. Meat roasted over flame became easier to chew and easier to absorb. Roots that were bitter or even poisonous when raw became edible after heating.</w:t>
      </w:r>
    </w:p>
    <w:p w14:paraId="23260D48"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 xml:space="preserve">Fire was </w:t>
      </w:r>
      <w:proofErr w:type="gramStart"/>
      <w:r w:rsidRPr="00D932BA">
        <w:rPr>
          <w:rFonts w:ascii="Garamond" w:eastAsia="Times New Roman" w:hAnsi="Garamond" w:cs="Times New Roman"/>
          <w:kern w:val="0"/>
          <w14:ligatures w14:val="none"/>
        </w:rPr>
        <w:t>not a comfort</w:t>
      </w:r>
      <w:proofErr w:type="gramEnd"/>
      <w:r w:rsidRPr="00D932BA">
        <w:rPr>
          <w:rFonts w:ascii="Garamond" w:eastAsia="Times New Roman" w:hAnsi="Garamond" w:cs="Times New Roman"/>
          <w:kern w:val="0"/>
          <w14:ligatures w14:val="none"/>
        </w:rPr>
        <w:t>.</w:t>
      </w:r>
    </w:p>
    <w:p w14:paraId="05D83596"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Fire was a revolution.</w:t>
      </w:r>
    </w:p>
    <w:p w14:paraId="528C7855"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It turned the world into food more efficiently—and in doing so, it freed time, altered social life, and gave the human body more energy to build brains, bonds, and culture.</w:t>
      </w:r>
    </w:p>
    <w:p w14:paraId="71F14199"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pict w14:anchorId="79F3C763">
          <v:rect id="_x0000_i5614" style="width:0;height:1.5pt" o:hralign="center" o:hrstd="t" o:hr="t" fillcolor="#a0a0a0" stroked="f"/>
        </w:pict>
      </w:r>
    </w:p>
    <w:p w14:paraId="4F6E79ED"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THE FIRST SOCIAL CONTRACT</w:t>
      </w:r>
    </w:p>
    <w:p w14:paraId="5C484FF0"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Meals were rarely solitary.</w:t>
      </w:r>
    </w:p>
    <w:p w14:paraId="5D2F9808"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Gathered food was pooled. Meat was divided. The act of portioning itself—who eats first, who receives what, how fairness is measured—quietly shaped rules long before anyone wrote them down.</w:t>
      </w:r>
    </w:p>
    <w:p w14:paraId="05E84FB0"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Children watched adults distribute food and learned, without formal teaching, what the group expected of them.</w:t>
      </w:r>
    </w:p>
    <w:p w14:paraId="3C45D22D"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lastRenderedPageBreak/>
        <w:t>This was governance before governments.</w:t>
      </w:r>
    </w:p>
    <w:p w14:paraId="5D9CEDE0"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And around the fire, between hunger and satisfaction, the first stories were likely told—small truths spoken softly, carried forward because they helped people survive.</w:t>
      </w:r>
    </w:p>
    <w:p w14:paraId="685E88EF" w14:textId="77777777" w:rsidR="00D932BA" w:rsidRPr="00D932BA" w:rsidRDefault="00D932BA" w:rsidP="00D932BA">
      <w:pPr>
        <w:spacing w:after="0"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pict w14:anchorId="18350FF0">
          <v:rect id="_x0000_i5615" style="width:0;height:1.5pt" o:hralign="center" o:hrstd="t" o:hr="t" fillcolor="#a0a0a0" stroked="f"/>
        </w:pict>
      </w:r>
    </w:p>
    <w:p w14:paraId="0DB81B82" w14:textId="77777777" w:rsidR="00D932BA" w:rsidRPr="00D932BA" w:rsidRDefault="00D932BA" w:rsidP="00D932BA">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D932BA">
        <w:rPr>
          <w:rFonts w:ascii="Garamond" w:eastAsia="Times New Roman" w:hAnsi="Garamond" w:cs="Times New Roman"/>
          <w:b/>
          <w:bCs/>
          <w:kern w:val="0"/>
          <w:sz w:val="27"/>
          <w:szCs w:val="27"/>
          <w14:ligatures w14:val="none"/>
        </w:rPr>
        <w:t>THE ECHO THAT REMAINS</w:t>
      </w:r>
    </w:p>
    <w:p w14:paraId="6B04062B"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Over thousands of generations, the human body adapted to scarcity.</w:t>
      </w:r>
    </w:p>
    <w:p w14:paraId="146D8574"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Crave fat, because it was rare.</w:t>
      </w:r>
      <w:r w:rsidRPr="00D932BA">
        <w:rPr>
          <w:rFonts w:ascii="Garamond" w:eastAsia="Times New Roman" w:hAnsi="Garamond" w:cs="Times New Roman"/>
          <w:kern w:val="0"/>
          <w14:ligatures w14:val="none"/>
        </w:rPr>
        <w:br/>
        <w:t>Crave salt, because it was essential.</w:t>
      </w:r>
      <w:r w:rsidRPr="00D932BA">
        <w:rPr>
          <w:rFonts w:ascii="Garamond" w:eastAsia="Times New Roman" w:hAnsi="Garamond" w:cs="Times New Roman"/>
          <w:kern w:val="0"/>
          <w14:ligatures w14:val="none"/>
        </w:rPr>
        <w:br/>
        <w:t>Crave sugar, because it signaled quick energy.</w:t>
      </w:r>
      <w:r w:rsidRPr="00D932BA">
        <w:rPr>
          <w:rFonts w:ascii="Garamond" w:eastAsia="Times New Roman" w:hAnsi="Garamond" w:cs="Times New Roman"/>
          <w:kern w:val="0"/>
          <w14:ligatures w14:val="none"/>
        </w:rPr>
        <w:br/>
        <w:t>Value protein, because it sustained muscle and fed brain growth.</w:t>
      </w:r>
    </w:p>
    <w:p w14:paraId="48A560EC"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These instincts made perfect sense on the savanna.</w:t>
      </w:r>
    </w:p>
    <w:p w14:paraId="0B8416E7" w14:textId="77777777" w:rsidR="00D932BA" w:rsidRPr="00D932BA" w:rsidRDefault="00D932BA" w:rsidP="00D932BA">
      <w:pPr>
        <w:spacing w:before="100" w:beforeAutospacing="1" w:after="100" w:afterAutospacing="1" w:line="240" w:lineRule="auto"/>
        <w:rPr>
          <w:rFonts w:ascii="Garamond" w:eastAsia="Times New Roman" w:hAnsi="Garamond" w:cs="Times New Roman"/>
          <w:kern w:val="0"/>
          <w14:ligatures w14:val="none"/>
        </w:rPr>
      </w:pPr>
      <w:r w:rsidRPr="00D932BA">
        <w:rPr>
          <w:rFonts w:ascii="Garamond" w:eastAsia="Times New Roman" w:hAnsi="Garamond" w:cs="Times New Roman"/>
          <w:kern w:val="0"/>
          <w14:ligatures w14:val="none"/>
        </w:rPr>
        <w:t>Modern abundance simply turned ancient survival signals into modern challenges.</w:t>
      </w:r>
    </w:p>
    <w:p w14:paraId="4A7B3EFF" w14:textId="3A76950A" w:rsidR="001369AE" w:rsidRPr="00904897" w:rsidRDefault="001369AE" w:rsidP="001369AE">
      <w:pPr>
        <w:spacing w:after="0" w:line="240" w:lineRule="auto"/>
        <w:rPr>
          <w:rFonts w:ascii="Garamond" w:eastAsia="Times New Roman" w:hAnsi="Garamond" w:cs="Times New Roman"/>
          <w:kern w:val="0"/>
          <w14:ligatures w14:val="none"/>
        </w:rPr>
      </w:pPr>
    </w:p>
    <w:p w14:paraId="752C95A6" w14:textId="1CDBE1EA" w:rsidR="001369AE" w:rsidRPr="00904897" w:rsidRDefault="001369AE" w:rsidP="001369AE">
      <w:pPr>
        <w:spacing w:after="0" w:line="240" w:lineRule="auto"/>
        <w:rPr>
          <w:rFonts w:ascii="Garamond" w:eastAsia="Times New Roman" w:hAnsi="Garamond" w:cs="Times New Roman"/>
          <w:kern w:val="0"/>
          <w14:ligatures w14:val="none"/>
        </w:rPr>
      </w:pPr>
    </w:p>
    <w:p w14:paraId="4A75F96A" w14:textId="358A7CA0" w:rsidR="001369AE" w:rsidRPr="00904897" w:rsidRDefault="001369AE" w:rsidP="001369AE">
      <w:pPr>
        <w:spacing w:after="0" w:line="240" w:lineRule="auto"/>
        <w:rPr>
          <w:rFonts w:ascii="Garamond" w:eastAsia="Times New Roman" w:hAnsi="Garamond" w:cs="Times New Roman"/>
          <w:kern w:val="0"/>
          <w14:ligatures w14:val="none"/>
        </w:rPr>
      </w:pPr>
    </w:p>
    <w:p w14:paraId="2AEE37F1" w14:textId="77777777" w:rsidR="001369AE" w:rsidRPr="00904897" w:rsidRDefault="001369AE"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4</w:t>
      </w:r>
    </w:p>
    <w:p w14:paraId="0FE4E9A0"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When humans began farming in the lands between the rivers — the region later called </w:t>
      </w:r>
      <w:r w:rsidRPr="00904897">
        <w:rPr>
          <w:rFonts w:ascii="Garamond" w:eastAsia="Times New Roman" w:hAnsi="Garamond" w:cs="Times New Roman"/>
          <w:b/>
          <w:bCs/>
          <w:kern w:val="0"/>
          <w14:ligatures w14:val="none"/>
        </w:rPr>
        <w:t>Mesopotamia</w:t>
      </w:r>
      <w:r w:rsidRPr="00904897">
        <w:rPr>
          <w:rFonts w:ascii="Garamond" w:eastAsia="Times New Roman" w:hAnsi="Garamond" w:cs="Times New Roman"/>
          <w:kern w:val="0"/>
          <w14:ligatures w14:val="none"/>
        </w:rPr>
        <w:t xml:space="preserve"> — food stopped being only about survival in the moment.</w:t>
      </w:r>
    </w:p>
    <w:p w14:paraId="5BE36721"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It became something else:</w:t>
      </w:r>
    </w:p>
    <w:p w14:paraId="3DF84C2F"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b/>
          <w:bCs/>
          <w:kern w:val="0"/>
          <w14:ligatures w14:val="none"/>
        </w:rPr>
        <w:t>planning.</w:t>
      </w:r>
    </w:p>
    <w:p w14:paraId="798F6FD4"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Seeds saved for next year.</w:t>
      </w:r>
      <w:r w:rsidRPr="00904897">
        <w:rPr>
          <w:rFonts w:ascii="Garamond" w:eastAsia="Times New Roman" w:hAnsi="Garamond" w:cs="Times New Roman"/>
          <w:kern w:val="0"/>
          <w14:ligatures w14:val="none"/>
        </w:rPr>
        <w:br/>
        <w:t>Water controlled by channels.</w:t>
      </w:r>
      <w:r w:rsidRPr="00904897">
        <w:rPr>
          <w:rFonts w:ascii="Garamond" w:eastAsia="Times New Roman" w:hAnsi="Garamond" w:cs="Times New Roman"/>
          <w:kern w:val="0"/>
          <w14:ligatures w14:val="none"/>
        </w:rPr>
        <w:br/>
        <w:t>Fields tied to memory and ownership.</w:t>
      </w:r>
    </w:p>
    <w:p w14:paraId="0EC2002B"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diet changed — and with it, human society itself.</w:t>
      </w:r>
    </w:p>
    <w:p w14:paraId="438D37AE"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29D33661">
          <v:rect id="_x0000_i5596" style="width:0;height:1.5pt" o:hralign="center" o:hrstd="t" o:hr="t" fillcolor="#a0a0a0" stroked="f"/>
        </w:pict>
      </w:r>
    </w:p>
    <w:p w14:paraId="1D2F4700" w14:textId="41824FBD" w:rsidR="001369AE" w:rsidRPr="00904897" w:rsidRDefault="004572DD" w:rsidP="001369AE">
      <w:pPr>
        <w:spacing w:before="100" w:beforeAutospacing="1" w:after="100" w:afterAutospacing="1" w:line="240" w:lineRule="auto"/>
        <w:outlineLvl w:val="1"/>
        <w:rPr>
          <w:rFonts w:ascii="Garamond" w:eastAsia="Times New Roman" w:hAnsi="Garamond" w:cs="Times New Roman"/>
          <w:b/>
          <w:bCs/>
          <w:kern w:val="0"/>
          <w:sz w:val="36"/>
          <w:szCs w:val="36"/>
          <w14:ligatures w14:val="none"/>
        </w:rPr>
      </w:pPr>
      <w:r w:rsidRPr="00904897">
        <w:rPr>
          <w:rFonts w:ascii="Garamond" w:eastAsia="Times New Roman" w:hAnsi="Garamond" w:cs="Times New Roman"/>
          <w:b/>
          <w:bCs/>
          <w:kern w:val="0"/>
          <w:sz w:val="36"/>
          <w:szCs w:val="36"/>
          <w14:ligatures w14:val="none"/>
        </w:rPr>
        <w:t>Agriculture</w:t>
      </w:r>
    </w:p>
    <w:p w14:paraId="43F96B01"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For a long time, we told ourselves a comforting story.</w:t>
      </w:r>
    </w:p>
    <w:p w14:paraId="528AD204"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That agriculture was a breakthrough… a deliberate invention… a bright decision made by clever people who looked at the wild world and chose something better.</w:t>
      </w:r>
    </w:p>
    <w:p w14:paraId="32A7B653"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lastRenderedPageBreak/>
        <w:t>But archaeology—quiet, stubborn archaeology—tells a story that is less triumphant and more human.</w:t>
      </w:r>
    </w:p>
    <w:p w14:paraId="670A63F1"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In many places, early farming does not look like an upgrade.</w:t>
      </w:r>
    </w:p>
    <w:p w14:paraId="14A913EF"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looks like an answer to pressure.</w:t>
      </w:r>
    </w:p>
    <w:p w14:paraId="356E6335"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looks like people running out of room.</w:t>
      </w:r>
    </w:p>
    <w:p w14:paraId="66E0C89C"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Agriculture may not have begun because it was easier.</w:t>
      </w:r>
    </w:p>
    <w:p w14:paraId="587CF923"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may have begun because it was what was left.</w:t>
      </w:r>
    </w:p>
    <w:p w14:paraId="4D6EA634" w14:textId="77777777" w:rsidR="00B009D9" w:rsidRPr="00B009D9" w:rsidRDefault="00B009D9" w:rsidP="00B009D9">
      <w:pPr>
        <w:spacing w:after="0"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pict w14:anchorId="2970C27E">
          <v:rect id="_x0000_i5616" style="width:0;height:1.5pt" o:hralign="center" o:hrstd="t" o:hr="t" fillcolor="#a0a0a0" stroked="f"/>
        </w:pict>
      </w:r>
    </w:p>
    <w:p w14:paraId="28EB07B6" w14:textId="77777777" w:rsidR="00B009D9" w:rsidRPr="00B009D9" w:rsidRDefault="00B009D9" w:rsidP="00B009D9">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009D9">
        <w:rPr>
          <w:rFonts w:ascii="Garamond" w:eastAsia="Times New Roman" w:hAnsi="Garamond" w:cs="Times New Roman"/>
          <w:b/>
          <w:bCs/>
          <w:kern w:val="0"/>
          <w:sz w:val="27"/>
          <w:szCs w:val="27"/>
          <w14:ligatures w14:val="none"/>
        </w:rPr>
        <w:t>BEFORE THE FIRST FIELD</w:t>
      </w:r>
    </w:p>
    <w:p w14:paraId="5B939D65"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 xml:space="preserve">In the ancient Near </w:t>
      </w:r>
      <w:proofErr w:type="gramStart"/>
      <w:r w:rsidRPr="00B009D9">
        <w:rPr>
          <w:rFonts w:ascii="Garamond" w:eastAsia="Times New Roman" w:hAnsi="Garamond" w:cs="Times New Roman"/>
          <w:kern w:val="0"/>
          <w14:ligatures w14:val="none"/>
        </w:rPr>
        <w:t>East—</w:t>
      </w:r>
      <w:proofErr w:type="gramEnd"/>
      <w:r w:rsidRPr="00B009D9">
        <w:rPr>
          <w:rFonts w:ascii="Garamond" w:eastAsia="Times New Roman" w:hAnsi="Garamond" w:cs="Times New Roman"/>
          <w:kern w:val="0"/>
          <w14:ligatures w14:val="none"/>
        </w:rPr>
        <w:t xml:space="preserve">especially in the </w:t>
      </w:r>
      <w:proofErr w:type="gramStart"/>
      <w:r w:rsidRPr="00B009D9">
        <w:rPr>
          <w:rFonts w:ascii="Garamond" w:eastAsia="Times New Roman" w:hAnsi="Garamond" w:cs="Times New Roman"/>
          <w:kern w:val="0"/>
          <w14:ligatures w14:val="none"/>
        </w:rPr>
        <w:t>Levant—</w:t>
      </w:r>
      <w:proofErr w:type="gramEnd"/>
      <w:r w:rsidRPr="00B009D9">
        <w:rPr>
          <w:rFonts w:ascii="Garamond" w:eastAsia="Times New Roman" w:hAnsi="Garamond" w:cs="Times New Roman"/>
          <w:kern w:val="0"/>
          <w14:ligatures w14:val="none"/>
        </w:rPr>
        <w:t>there were communities already hovering at the edge of settlement before anyone planted true crops.</w:t>
      </w:r>
    </w:p>
    <w:p w14:paraId="490A0215"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 xml:space="preserve">Groups we now call the Natufians built more permanent homes. They returned to the same places </w:t>
      </w:r>
      <w:proofErr w:type="gramStart"/>
      <w:r w:rsidRPr="00B009D9">
        <w:rPr>
          <w:rFonts w:ascii="Garamond" w:eastAsia="Times New Roman" w:hAnsi="Garamond" w:cs="Times New Roman"/>
          <w:kern w:val="0"/>
          <w14:ligatures w14:val="none"/>
        </w:rPr>
        <w:t>again and again</w:t>
      </w:r>
      <w:proofErr w:type="gramEnd"/>
      <w:r w:rsidRPr="00B009D9">
        <w:rPr>
          <w:rFonts w:ascii="Garamond" w:eastAsia="Times New Roman" w:hAnsi="Garamond" w:cs="Times New Roman"/>
          <w:kern w:val="0"/>
          <w14:ligatures w14:val="none"/>
        </w:rPr>
        <w:t>. They stored food. They buried their dead near their living.</w:t>
      </w:r>
    </w:p>
    <w:p w14:paraId="1FFECA08"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They were still foragers—but they were becoming rooted.</w:t>
      </w:r>
    </w:p>
    <w:p w14:paraId="0C9945B0"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And the moment people root themselves to one patch of land, the land begins to change.</w:t>
      </w:r>
    </w:p>
    <w:p w14:paraId="6F132DED"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The nearby game thins out.</w:t>
      </w:r>
      <w:r w:rsidRPr="00B009D9">
        <w:rPr>
          <w:rFonts w:ascii="Garamond" w:eastAsia="Times New Roman" w:hAnsi="Garamond" w:cs="Times New Roman"/>
          <w:kern w:val="0"/>
          <w14:ligatures w14:val="none"/>
        </w:rPr>
        <w:br/>
        <w:t>Wild stands of grain are cut faster than they can regrow.</w:t>
      </w:r>
      <w:r w:rsidRPr="00B009D9">
        <w:rPr>
          <w:rFonts w:ascii="Garamond" w:eastAsia="Times New Roman" w:hAnsi="Garamond" w:cs="Times New Roman"/>
          <w:kern w:val="0"/>
          <w14:ligatures w14:val="none"/>
        </w:rPr>
        <w:br/>
        <w:t>Competition rises.</w:t>
      </w:r>
      <w:r w:rsidRPr="00B009D9">
        <w:rPr>
          <w:rFonts w:ascii="Garamond" w:eastAsia="Times New Roman" w:hAnsi="Garamond" w:cs="Times New Roman"/>
          <w:kern w:val="0"/>
          <w14:ligatures w14:val="none"/>
        </w:rPr>
        <w:br/>
        <w:t>And the old solution—</w:t>
      </w:r>
      <w:r w:rsidRPr="00B009D9">
        <w:rPr>
          <w:rFonts w:ascii="Garamond" w:eastAsia="Times New Roman" w:hAnsi="Garamond" w:cs="Times New Roman"/>
          <w:i/>
          <w:iCs/>
          <w:kern w:val="0"/>
          <w14:ligatures w14:val="none"/>
        </w:rPr>
        <w:t>walk away</w:t>
      </w:r>
      <w:r w:rsidRPr="00B009D9">
        <w:rPr>
          <w:rFonts w:ascii="Garamond" w:eastAsia="Times New Roman" w:hAnsi="Garamond" w:cs="Times New Roman"/>
          <w:kern w:val="0"/>
          <w14:ligatures w14:val="none"/>
        </w:rPr>
        <w:t>—becomes harder.</w:t>
      </w:r>
    </w:p>
    <w:p w14:paraId="4DD5D7C1"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Settlement creates its own gravity.</w:t>
      </w:r>
    </w:p>
    <w:p w14:paraId="1FC2EE4B"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pulls people in… and then it holds them.</w:t>
      </w:r>
    </w:p>
    <w:p w14:paraId="143C6B4C" w14:textId="77777777" w:rsidR="00B009D9" w:rsidRPr="00B009D9" w:rsidRDefault="00B009D9" w:rsidP="00B009D9">
      <w:pPr>
        <w:spacing w:after="0"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pict w14:anchorId="65E22AAC">
          <v:rect id="_x0000_i5617" style="width:0;height:1.5pt" o:hralign="center" o:hrstd="t" o:hr="t" fillcolor="#a0a0a0" stroked="f"/>
        </w:pict>
      </w:r>
    </w:p>
    <w:p w14:paraId="6CECF0FD" w14:textId="77777777" w:rsidR="00B009D9" w:rsidRPr="00B009D9" w:rsidRDefault="00B009D9" w:rsidP="00B009D9">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009D9">
        <w:rPr>
          <w:rFonts w:ascii="Garamond" w:eastAsia="Times New Roman" w:hAnsi="Garamond" w:cs="Times New Roman"/>
          <w:b/>
          <w:bCs/>
          <w:kern w:val="0"/>
          <w:sz w:val="27"/>
          <w:szCs w:val="27"/>
          <w14:ligatures w14:val="none"/>
        </w:rPr>
        <w:t>WHEN THE HUNT STOPS WORKING</w:t>
      </w:r>
    </w:p>
    <w:p w14:paraId="58E60475"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 xml:space="preserve">Large animals are never promised. They </w:t>
      </w:r>
      <w:proofErr w:type="gramStart"/>
      <w:r w:rsidRPr="00B009D9">
        <w:rPr>
          <w:rFonts w:ascii="Garamond" w:eastAsia="Times New Roman" w:hAnsi="Garamond" w:cs="Times New Roman"/>
          <w:kern w:val="0"/>
          <w14:ligatures w14:val="none"/>
        </w:rPr>
        <w:t>move</w:t>
      </w:r>
      <w:proofErr w:type="gramEnd"/>
      <w:r w:rsidRPr="00B009D9">
        <w:rPr>
          <w:rFonts w:ascii="Garamond" w:eastAsia="Times New Roman" w:hAnsi="Garamond" w:cs="Times New Roman"/>
          <w:kern w:val="0"/>
          <w14:ligatures w14:val="none"/>
        </w:rPr>
        <w:t>. They vanish. They are hunted by others. And in times when climate shifts tighten the landscape—when rains change their rhythm, when grasses retreat—hunting becomes less reliable.</w:t>
      </w:r>
    </w:p>
    <w:p w14:paraId="0B45E1BC"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As more mouths gather in one place, a hard truth emerges:</w:t>
      </w:r>
    </w:p>
    <w:p w14:paraId="12F1ABFC"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The hunt cannot scale.</w:t>
      </w:r>
    </w:p>
    <w:p w14:paraId="5C5FAF59"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lastRenderedPageBreak/>
        <w:t>Not without emptying the land.</w:t>
      </w:r>
    </w:p>
    <w:p w14:paraId="5DD6CA23"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proofErr w:type="gramStart"/>
      <w:r w:rsidRPr="00B009D9">
        <w:rPr>
          <w:rFonts w:ascii="Garamond" w:eastAsia="Times New Roman" w:hAnsi="Garamond" w:cs="Times New Roman"/>
          <w:kern w:val="0"/>
          <w14:ligatures w14:val="none"/>
        </w:rPr>
        <w:t>So</w:t>
      </w:r>
      <w:proofErr w:type="gramEnd"/>
      <w:r w:rsidRPr="00B009D9">
        <w:rPr>
          <w:rFonts w:ascii="Garamond" w:eastAsia="Times New Roman" w:hAnsi="Garamond" w:cs="Times New Roman"/>
          <w:kern w:val="0"/>
          <w14:ligatures w14:val="none"/>
        </w:rPr>
        <w:t xml:space="preserve"> people begin leaning harder on </w:t>
      </w:r>
      <w:proofErr w:type="gramStart"/>
      <w:r w:rsidRPr="00B009D9">
        <w:rPr>
          <w:rFonts w:ascii="Garamond" w:eastAsia="Times New Roman" w:hAnsi="Garamond" w:cs="Times New Roman"/>
          <w:kern w:val="0"/>
          <w14:ligatures w14:val="none"/>
        </w:rPr>
        <w:t>plants—</w:t>
      </w:r>
      <w:proofErr w:type="gramEnd"/>
      <w:r w:rsidRPr="00B009D9">
        <w:rPr>
          <w:rFonts w:ascii="Garamond" w:eastAsia="Times New Roman" w:hAnsi="Garamond" w:cs="Times New Roman"/>
          <w:kern w:val="0"/>
          <w14:ligatures w14:val="none"/>
        </w:rPr>
        <w:t>especially wild cereals. Grasses with seeds. Stands of grain that can be harvested, dried, and stored. Foods that can be carried into the future.</w:t>
      </w:r>
    </w:p>
    <w:p w14:paraId="141594A2"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At first, it’s still gathering.</w:t>
      </w:r>
    </w:p>
    <w:p w14:paraId="1AF3BE41"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But gathering intensifies.</w:t>
      </w:r>
    </w:p>
    <w:p w14:paraId="13D68E52"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People begin to clear competing plants.</w:t>
      </w:r>
      <w:r w:rsidRPr="00B009D9">
        <w:rPr>
          <w:rFonts w:ascii="Garamond" w:eastAsia="Times New Roman" w:hAnsi="Garamond" w:cs="Times New Roman"/>
          <w:kern w:val="0"/>
          <w14:ligatures w14:val="none"/>
        </w:rPr>
        <w:br/>
        <w:t>To protect stands they’ve harvested before.</w:t>
      </w:r>
      <w:r w:rsidRPr="00B009D9">
        <w:rPr>
          <w:rFonts w:ascii="Garamond" w:eastAsia="Times New Roman" w:hAnsi="Garamond" w:cs="Times New Roman"/>
          <w:kern w:val="0"/>
          <w14:ligatures w14:val="none"/>
        </w:rPr>
        <w:br/>
        <w:t>To scatter seeds in places they want them to grow.</w:t>
      </w:r>
    </w:p>
    <w:p w14:paraId="291E96F0"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No one wakes up one morning and invents agriculture.</w:t>
      </w:r>
    </w:p>
    <w:p w14:paraId="1591430A"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arrives the way many revolutions arrive:</w:t>
      </w:r>
    </w:p>
    <w:p w14:paraId="00C5A5E9"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as a series of small decisions made under stress.</w:t>
      </w:r>
    </w:p>
    <w:p w14:paraId="397A95DD" w14:textId="77777777" w:rsidR="00B009D9" w:rsidRPr="00B009D9" w:rsidRDefault="00B009D9" w:rsidP="00B009D9">
      <w:pPr>
        <w:spacing w:after="0"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pict w14:anchorId="308BEC97">
          <v:rect id="_x0000_i5618" style="width:0;height:1.5pt" o:hralign="center" o:hrstd="t" o:hr="t" fillcolor="#a0a0a0" stroked="f"/>
        </w:pict>
      </w:r>
    </w:p>
    <w:p w14:paraId="2ED41E4C" w14:textId="77777777" w:rsidR="00B009D9" w:rsidRPr="00B009D9" w:rsidRDefault="00B009D9" w:rsidP="00B009D9">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009D9">
        <w:rPr>
          <w:rFonts w:ascii="Garamond" w:eastAsia="Times New Roman" w:hAnsi="Garamond" w:cs="Times New Roman"/>
          <w:b/>
          <w:bCs/>
          <w:kern w:val="0"/>
          <w:sz w:val="27"/>
          <w:szCs w:val="27"/>
          <w14:ligatures w14:val="none"/>
        </w:rPr>
        <w:t>BONES AND TEETH: THE QUIET WITNESSES</w:t>
      </w:r>
    </w:p>
    <w:p w14:paraId="1A9B14D7"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One of the most unforgiving sources of evidence is the human body itself.</w:t>
      </w:r>
    </w:p>
    <w:p w14:paraId="4A7B3DAB"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Teeth tell the story because teeth don’t lie about what they’ve done.</w:t>
      </w:r>
    </w:p>
    <w:p w14:paraId="74F9A07C"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Foragers often show heavy molar wear—flattened chewing surfaces, deep attrition—because their diets are mechanically demanding. Fibrous plants. Tough roots. Grit introduced by processing food with stone.</w:t>
      </w:r>
    </w:p>
    <w:p w14:paraId="278EAD4F"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Then, as early farming takes hold, the pattern shifts.</w:t>
      </w:r>
    </w:p>
    <w:p w14:paraId="279B77B5"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Grinding stones become central to daily life. Grain becomes flour. Flour becomes porridge and bread. The food may be softer—but it carries fine mineral dust. Dental calculus becomes more common. Cavities increase in many populations. And signs of stress appear in the skeleton: reduced average height, markers of malnutrition, episodes of hunger written into enamel.</w:t>
      </w:r>
    </w:p>
    <w:p w14:paraId="124C2396"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In many regions, early farmers were not healthier than foragers.</w:t>
      </w:r>
    </w:p>
    <w:p w14:paraId="0DFDFA40"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Often, they were worse off.</w:t>
      </w:r>
    </w:p>
    <w:p w14:paraId="63762B09"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But they could feed more children.</w:t>
      </w:r>
    </w:p>
    <w:p w14:paraId="475DE48A"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And that changed everything.</w:t>
      </w:r>
    </w:p>
    <w:p w14:paraId="78156E07" w14:textId="77777777" w:rsidR="00B009D9" w:rsidRPr="00B009D9" w:rsidRDefault="00B009D9" w:rsidP="00B009D9">
      <w:pPr>
        <w:spacing w:after="0"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pict w14:anchorId="03002A1C">
          <v:rect id="_x0000_i5619" style="width:0;height:1.5pt" o:hralign="center" o:hrstd="t" o:hr="t" fillcolor="#a0a0a0" stroked="f"/>
        </w:pict>
      </w:r>
    </w:p>
    <w:p w14:paraId="692AF1F6" w14:textId="77777777" w:rsidR="00B009D9" w:rsidRPr="00B009D9" w:rsidRDefault="00B009D9" w:rsidP="00B009D9">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009D9">
        <w:rPr>
          <w:rFonts w:ascii="Garamond" w:eastAsia="Times New Roman" w:hAnsi="Garamond" w:cs="Times New Roman"/>
          <w:b/>
          <w:bCs/>
          <w:kern w:val="0"/>
          <w:sz w:val="27"/>
          <w:szCs w:val="27"/>
          <w14:ligatures w14:val="none"/>
        </w:rPr>
        <w:lastRenderedPageBreak/>
        <w:t>THE LURE OF PREDICTABILITY</w:t>
      </w:r>
    </w:p>
    <w:p w14:paraId="2F91481B"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Farming solved a different problem than comfort.</w:t>
      </w:r>
    </w:p>
    <w:p w14:paraId="7387F033"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solved predictability.</w:t>
      </w:r>
    </w:p>
    <w:p w14:paraId="4116BDCD"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 managed field could produce far more calories per acre than wild landscapes. Grain could be stored. Counted. Protected. Rationed through winter. Held back for seed.</w:t>
      </w:r>
    </w:p>
    <w:p w14:paraId="207C4342"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Agriculture did not necessarily make life easier.</w:t>
      </w:r>
    </w:p>
    <w:p w14:paraId="5A2CF006"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It made life more controllable.</w:t>
      </w:r>
    </w:p>
    <w:p w14:paraId="0901071A"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And once populations rose on the back of that control, the old world became unreachable.</w:t>
      </w:r>
    </w:p>
    <w:p w14:paraId="077A19A9"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Because the moment you have more children—more elders—more people depending on a stable harvest…</w:t>
      </w:r>
    </w:p>
    <w:p w14:paraId="7237181F"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proofErr w:type="gramStart"/>
      <w:r w:rsidRPr="00B009D9">
        <w:rPr>
          <w:rFonts w:ascii="Garamond" w:eastAsia="Times New Roman" w:hAnsi="Garamond" w:cs="Times New Roman"/>
          <w:kern w:val="0"/>
          <w14:ligatures w14:val="none"/>
        </w:rPr>
        <w:t>you</w:t>
      </w:r>
      <w:proofErr w:type="gramEnd"/>
      <w:r w:rsidRPr="00B009D9">
        <w:rPr>
          <w:rFonts w:ascii="Garamond" w:eastAsia="Times New Roman" w:hAnsi="Garamond" w:cs="Times New Roman"/>
          <w:kern w:val="0"/>
          <w14:ligatures w14:val="none"/>
        </w:rPr>
        <w:t xml:space="preserve"> can’t simply return to movement.</w:t>
      </w:r>
    </w:p>
    <w:p w14:paraId="46A55226"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The freedom of foraging collapses under the weight of success.</w:t>
      </w:r>
    </w:p>
    <w:p w14:paraId="4F4D636E"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This is the trap.</w:t>
      </w:r>
    </w:p>
    <w:p w14:paraId="66EC54D1"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A feedback loop that archaeology can almost trace like footprints:</w:t>
      </w:r>
    </w:p>
    <w:p w14:paraId="137EB84F"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People settle near abundant resources.</w:t>
      </w:r>
      <w:r w:rsidRPr="00B009D9">
        <w:rPr>
          <w:rFonts w:ascii="Garamond" w:eastAsia="Times New Roman" w:hAnsi="Garamond" w:cs="Times New Roman"/>
          <w:kern w:val="0"/>
          <w14:ligatures w14:val="none"/>
        </w:rPr>
        <w:br/>
        <w:t>Population grows.</w:t>
      </w:r>
      <w:r w:rsidRPr="00B009D9">
        <w:rPr>
          <w:rFonts w:ascii="Garamond" w:eastAsia="Times New Roman" w:hAnsi="Garamond" w:cs="Times New Roman"/>
          <w:kern w:val="0"/>
          <w14:ligatures w14:val="none"/>
        </w:rPr>
        <w:br/>
        <w:t>Wild resources become insufficient.</w:t>
      </w:r>
      <w:r w:rsidRPr="00B009D9">
        <w:rPr>
          <w:rFonts w:ascii="Garamond" w:eastAsia="Times New Roman" w:hAnsi="Garamond" w:cs="Times New Roman"/>
          <w:kern w:val="0"/>
          <w14:ligatures w14:val="none"/>
        </w:rPr>
        <w:br/>
        <w:t>Cultivation intensifies.</w:t>
      </w:r>
      <w:r w:rsidRPr="00B009D9">
        <w:rPr>
          <w:rFonts w:ascii="Garamond" w:eastAsia="Times New Roman" w:hAnsi="Garamond" w:cs="Times New Roman"/>
          <w:kern w:val="0"/>
          <w14:ligatures w14:val="none"/>
        </w:rPr>
        <w:br/>
        <w:t>Farming expands.</w:t>
      </w:r>
      <w:r w:rsidRPr="00B009D9">
        <w:rPr>
          <w:rFonts w:ascii="Garamond" w:eastAsia="Times New Roman" w:hAnsi="Garamond" w:cs="Times New Roman"/>
          <w:kern w:val="0"/>
          <w14:ligatures w14:val="none"/>
        </w:rPr>
        <w:br/>
        <w:t>Population grows again.</w:t>
      </w:r>
    </w:p>
    <w:p w14:paraId="7F717521"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Eventually, the “choice” disappears.</w:t>
      </w:r>
    </w:p>
    <w:p w14:paraId="3EA7694D" w14:textId="77777777" w:rsidR="00B009D9" w:rsidRPr="00B009D9" w:rsidRDefault="00B009D9" w:rsidP="00B009D9">
      <w:pPr>
        <w:spacing w:after="0"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pict w14:anchorId="385C3210">
          <v:rect id="_x0000_i5620" style="width:0;height:1.5pt" o:hralign="center" o:hrstd="t" o:hr="t" fillcolor="#a0a0a0" stroked="f"/>
        </w:pict>
      </w:r>
    </w:p>
    <w:p w14:paraId="377F819F" w14:textId="77777777" w:rsidR="00B009D9" w:rsidRPr="00B009D9" w:rsidRDefault="00B009D9" w:rsidP="00B009D9">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009D9">
        <w:rPr>
          <w:rFonts w:ascii="Garamond" w:eastAsia="Times New Roman" w:hAnsi="Garamond" w:cs="Times New Roman"/>
          <w:b/>
          <w:bCs/>
          <w:kern w:val="0"/>
          <w:sz w:val="27"/>
          <w:szCs w:val="27"/>
          <w14:ligatures w14:val="none"/>
        </w:rPr>
        <w:t>THE NARROWING OF THE HUMAN DIET</w:t>
      </w:r>
    </w:p>
    <w:p w14:paraId="319C71A7"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Hunter-gatherers often consumed hundreds of species across a year—an immense rotating menu shaped by season and migration.</w:t>
      </w:r>
    </w:p>
    <w:p w14:paraId="59C0D2AE"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Early farmers increasingly rely on a few staples: grains, legumes, domesticated animals.</w:t>
      </w:r>
    </w:p>
    <w:p w14:paraId="555F5432"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Calories rise.</w:t>
      </w:r>
    </w:p>
    <w:p w14:paraId="452DED16"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Variety falls.</w:t>
      </w:r>
    </w:p>
    <w:p w14:paraId="0DED468D"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lastRenderedPageBreak/>
        <w:t>And when crops fail, suffering becomes collective.</w:t>
      </w:r>
    </w:p>
    <w:p w14:paraId="62B855BA" w14:textId="77777777" w:rsidR="00B009D9" w:rsidRPr="00B009D9" w:rsidRDefault="00B009D9" w:rsidP="00B009D9">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One family can’t just forage a different valley if the whole valley is hungry.</w:t>
      </w:r>
    </w:p>
    <w:p w14:paraId="56DBD119" w14:textId="6A78B58D" w:rsidR="009723BB" w:rsidRPr="00904897" w:rsidRDefault="00B009D9" w:rsidP="007C39D1">
      <w:pPr>
        <w:spacing w:before="100" w:beforeAutospacing="1" w:after="100" w:afterAutospacing="1" w:line="240" w:lineRule="auto"/>
        <w:rPr>
          <w:rFonts w:ascii="Garamond" w:eastAsia="Times New Roman" w:hAnsi="Garamond" w:cs="Times New Roman"/>
          <w:kern w:val="0"/>
          <w14:ligatures w14:val="none"/>
        </w:rPr>
      </w:pPr>
      <w:r w:rsidRPr="00B009D9">
        <w:rPr>
          <w:rFonts w:ascii="Garamond" w:eastAsia="Times New Roman" w:hAnsi="Garamond" w:cs="Times New Roman"/>
          <w:kern w:val="0"/>
          <w14:ligatures w14:val="none"/>
        </w:rPr>
        <w:t>Famine becomes communal.</w:t>
      </w:r>
    </w:p>
    <w:p w14:paraId="1EC88BDB" w14:textId="43801C83" w:rsidR="001369AE" w:rsidRPr="00904897" w:rsidRDefault="001369AE" w:rsidP="001369AE">
      <w:pPr>
        <w:spacing w:before="100" w:beforeAutospacing="1" w:after="100" w:afterAutospacing="1" w:line="240" w:lineRule="auto"/>
        <w:outlineLvl w:val="1"/>
        <w:rPr>
          <w:rFonts w:ascii="Garamond" w:eastAsia="Times New Roman" w:hAnsi="Garamond" w:cs="Times New Roman"/>
          <w:b/>
          <w:bCs/>
          <w:kern w:val="0"/>
          <w:sz w:val="36"/>
          <w:szCs w:val="36"/>
          <w14:ligatures w14:val="none"/>
        </w:rPr>
      </w:pPr>
      <w:r w:rsidRPr="00904897">
        <w:rPr>
          <w:rFonts w:ascii="Garamond" w:eastAsia="Times New Roman" w:hAnsi="Garamond" w:cs="Times New Roman"/>
          <w:b/>
          <w:bCs/>
          <w:kern w:val="0"/>
          <w:sz w:val="36"/>
          <w:szCs w:val="36"/>
          <w14:ligatures w14:val="none"/>
        </w:rPr>
        <w:t>Bloodline</w:t>
      </w:r>
    </w:p>
    <w:p w14:paraId="6B5CA84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Agriculture created surplus.</w:t>
      </w:r>
    </w:p>
    <w:p w14:paraId="5CB0BEA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Surplus created administration.</w:t>
      </w:r>
    </w:p>
    <w:p w14:paraId="038EFE3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Administration created hierarchy.</w:t>
      </w:r>
    </w:p>
    <w:p w14:paraId="1FBA320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51E386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over generations… hierarchy hardened into something even more powerful:</w:t>
      </w:r>
    </w:p>
    <w:p w14:paraId="33664C3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686A56E" w14:textId="6BD8B9EC"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hereditary rule.</w:t>
      </w:r>
      <w:r w:rsidRPr="00904897">
        <w:rPr>
          <w:rFonts w:ascii="Garamond" w:eastAsia="Times New Roman" w:hAnsi="Garamond" w:cs="Times New Roman"/>
          <w:kern w:val="0"/>
          <w14:ligatures w14:val="none"/>
        </w:rPr>
        <w:t xml:space="preserve"> Bloodline.</w:t>
      </w:r>
    </w:p>
    <w:p w14:paraId="268569CB"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7385BE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What began as practical organization slowly transformed into a world where authority no longer belonged to the group… but passed through blood.</w:t>
      </w:r>
    </w:p>
    <w:p w14:paraId="782A678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DD1E81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FROM MANAGERS TO LORDS</w:t>
      </w:r>
    </w:p>
    <w:p w14:paraId="48C118D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2E3A8B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 the earliest farming societies, the people who organized irrigation, storage, and defense were indispensable. They coordinated work, guarded grain</w:t>
      </w:r>
      <w:proofErr w:type="gramStart"/>
      <w:r w:rsidRPr="00904897">
        <w:rPr>
          <w:rFonts w:ascii="Garamond" w:eastAsia="Times New Roman" w:hAnsi="Garamond" w:cs="Times New Roman"/>
          <w:kern w:val="0"/>
          <w14:ligatures w14:val="none"/>
        </w:rPr>
        <w:t>, settled</w:t>
      </w:r>
      <w:proofErr w:type="gramEnd"/>
      <w:r w:rsidRPr="00904897">
        <w:rPr>
          <w:rFonts w:ascii="Garamond" w:eastAsia="Times New Roman" w:hAnsi="Garamond" w:cs="Times New Roman"/>
          <w:kern w:val="0"/>
          <w14:ligatures w14:val="none"/>
        </w:rPr>
        <w:t xml:space="preserve"> disputes.</w:t>
      </w:r>
    </w:p>
    <w:p w14:paraId="62CBFA1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64682D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At first, leadership was functional.</w:t>
      </w:r>
    </w:p>
    <w:p w14:paraId="1A15A82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BE0AF4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But something subtle happened.</w:t>
      </w:r>
    </w:p>
    <w:p w14:paraId="05B1A2E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AC2EC1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Control over land and surplus stopped being temporary. Land became more than soil. It became </w:t>
      </w:r>
      <w:proofErr w:type="gramStart"/>
      <w:r w:rsidRPr="00904897">
        <w:rPr>
          <w:rFonts w:ascii="Garamond" w:eastAsia="Times New Roman" w:hAnsi="Garamond" w:cs="Times New Roman"/>
          <w:kern w:val="0"/>
          <w14:ligatures w14:val="none"/>
        </w:rPr>
        <w:t>wealth</w:t>
      </w:r>
      <w:proofErr w:type="gramEnd"/>
      <w:r w:rsidRPr="00904897">
        <w:rPr>
          <w:rFonts w:ascii="Garamond" w:eastAsia="Times New Roman" w:hAnsi="Garamond" w:cs="Times New Roman"/>
          <w:kern w:val="0"/>
          <w14:ligatures w14:val="none"/>
        </w:rPr>
        <w:t>. Security. Political leverage. The person who controlled fields could demand loyalty—because access to food meant access to life itself.</w:t>
      </w:r>
    </w:p>
    <w:p w14:paraId="72E7A0A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B0AAA9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Authority that began as service gradually became possession.</w:t>
      </w:r>
    </w:p>
    <w:p w14:paraId="233E413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6597C5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possession became inheritance.</w:t>
      </w:r>
    </w:p>
    <w:p w14:paraId="5204759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01F129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PROTECTION FOR SERVICE</w:t>
      </w:r>
    </w:p>
    <w:p w14:paraId="13191FAC"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5E0C3C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Centuries later, especially after the collapse of </w:t>
      </w:r>
      <w:proofErr w:type="gramStart"/>
      <w:r w:rsidRPr="00904897">
        <w:rPr>
          <w:rFonts w:ascii="Garamond" w:eastAsia="Times New Roman" w:hAnsi="Garamond" w:cs="Times New Roman"/>
          <w:kern w:val="0"/>
          <w14:ligatures w14:val="none"/>
        </w:rPr>
        <w:t>large centralized</w:t>
      </w:r>
      <w:proofErr w:type="gramEnd"/>
      <w:r w:rsidRPr="00904897">
        <w:rPr>
          <w:rFonts w:ascii="Garamond" w:eastAsia="Times New Roman" w:hAnsi="Garamond" w:cs="Times New Roman"/>
          <w:kern w:val="0"/>
          <w14:ligatures w14:val="none"/>
        </w:rPr>
        <w:t xml:space="preserve"> empires in parts of Europe, instability returned. Roads broke down. Armies disappeared. Law grew </w:t>
      </w:r>
      <w:proofErr w:type="gramStart"/>
      <w:r w:rsidRPr="00904897">
        <w:rPr>
          <w:rFonts w:ascii="Garamond" w:eastAsia="Times New Roman" w:hAnsi="Garamond" w:cs="Times New Roman"/>
          <w:kern w:val="0"/>
          <w14:ligatures w14:val="none"/>
        </w:rPr>
        <w:t>distant</w:t>
      </w:r>
      <w:proofErr w:type="gramEnd"/>
      <w:r w:rsidRPr="00904897">
        <w:rPr>
          <w:rFonts w:ascii="Garamond" w:eastAsia="Times New Roman" w:hAnsi="Garamond" w:cs="Times New Roman"/>
          <w:kern w:val="0"/>
          <w14:ligatures w14:val="none"/>
        </w:rPr>
        <w:t>.</w:t>
      </w:r>
    </w:p>
    <w:p w14:paraId="5AC38F4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B5C2C1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 uncertain times, people made bargains.</w:t>
      </w:r>
    </w:p>
    <w:p w14:paraId="3A139EDB"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DC21C1D"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Farmers traded freedom for safety. Local strongmen offered protection from raids or famine… and in return, they received labor, grain, and obedience.</w:t>
      </w:r>
    </w:p>
    <w:p w14:paraId="3ABD553C"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C7BAA5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arrangement was simple and powerful:</w:t>
      </w:r>
    </w:p>
    <w:p w14:paraId="7F420F9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45CDABD"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land in exchange for service.</w:t>
      </w:r>
    </w:p>
    <w:p w14:paraId="1940583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protection in exchange for labor.</w:t>
      </w:r>
    </w:p>
    <w:p w14:paraId="5484B10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loyalty in exchange for survival.</w:t>
      </w:r>
    </w:p>
    <w:p w14:paraId="0188809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CB8C31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Without anyone planning it, the foundations of feudal society were laid.</w:t>
      </w:r>
    </w:p>
    <w:p w14:paraId="07204A3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CCB88F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LORDS, VASSALS, AND KINGS</w:t>
      </w:r>
    </w:p>
    <w:p w14:paraId="2752C1B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CDECD6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What historians later called feudalism was less a single system than a pattern repeated across regions.</w:t>
      </w:r>
    </w:p>
    <w:p w14:paraId="7A7B5B5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96BC76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Land—known as a fief—was granted in return for military service and loyalty. A hierarchy emerged almost naturally:</w:t>
      </w:r>
    </w:p>
    <w:p w14:paraId="66CEDB6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8C3850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Kings at the top.</w:t>
      </w:r>
    </w:p>
    <w:p w14:paraId="6FD29D5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Great lords beneath them.</w:t>
      </w:r>
    </w:p>
    <w:p w14:paraId="7DEA862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Knights and lesser nobles below.</w:t>
      </w:r>
    </w:p>
    <w:p w14:paraId="2929F3C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at the base—the farmers whose labor fed the entire structure.</w:t>
      </w:r>
    </w:p>
    <w:p w14:paraId="49797F7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51AF8B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Each level depended on the one above for legitimacy… and extracted labor from the one below.</w:t>
      </w:r>
    </w:p>
    <w:p w14:paraId="06C3E56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443D232"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Power flowed upward.</w:t>
      </w:r>
    </w:p>
    <w:p w14:paraId="58E389B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C277BF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Food flowed upward.</w:t>
      </w:r>
    </w:p>
    <w:p w14:paraId="01CA781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F6DABE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WHY RULE BECAME HEREDITARY</w:t>
      </w:r>
    </w:p>
    <w:p w14:paraId="3D6964F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F53154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At first, rulers were sometimes chosen or recognized by elites. But inheritance solved a problem that every society fears: uncertainty.</w:t>
      </w:r>
    </w:p>
    <w:p w14:paraId="0162F09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BB4E7D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land passed from parent to child, alliances remained stable. Property stayed consolidated. Power became predictable.</w:t>
      </w:r>
    </w:p>
    <w:p w14:paraId="762ED6C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DF38EE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Bloodlines turned into institutions.</w:t>
      </w:r>
    </w:p>
    <w:p w14:paraId="03BD12E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78ACE3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Kingship itself transformed from leadership… into destiny.</w:t>
      </w:r>
    </w:p>
    <w:p w14:paraId="73159A1F"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EC6936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 family name became a claim on the future.</w:t>
      </w:r>
    </w:p>
    <w:p w14:paraId="431248F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F85DE1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LOGIC OF FEUDAL SOCIETY</w:t>
      </w:r>
    </w:p>
    <w:p w14:paraId="3DA5A7D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725BA2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Feudal systems were not built only on oppression. They were also responses to insecurity.</w:t>
      </w:r>
    </w:p>
    <w:p w14:paraId="1D624C9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F213D6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central governments were weak, local lords provided what people needed most:</w:t>
      </w:r>
    </w:p>
    <w:p w14:paraId="193E997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192A21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justice.</w:t>
      </w:r>
    </w:p>
    <w:p w14:paraId="4161B5E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defense.</w:t>
      </w:r>
    </w:p>
    <w:p w14:paraId="5C8C65C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organization.</w:t>
      </w:r>
    </w:p>
    <w:p w14:paraId="1129CE6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BE0EF7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 return, peasants became tied to land and lord alike. The individual no longer dealt directly with power but moved through layers of obligation.</w:t>
      </w:r>
    </w:p>
    <w:p w14:paraId="4F50314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27E4FD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Authority became a ladder stretching upward into distance.</w:t>
      </w:r>
    </w:p>
    <w:p w14:paraId="52CA0B6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C23500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CEREMONY AND CONTROL</w:t>
      </w:r>
    </w:p>
    <w:p w14:paraId="61C1AA1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DA7A2ED"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Power needs ritual.</w:t>
      </w:r>
    </w:p>
    <w:p w14:paraId="0322452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4C2AD1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Kneeling before a lord. Swearing loyalty. Receiving land through ceremony.</w:t>
      </w:r>
    </w:p>
    <w:p w14:paraId="4B77751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0D30DF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These acts turned practical agreements into moral obligations. The relationship between ruler and follower became sacred, sealed by symbolism as much as necessity.</w:t>
      </w:r>
    </w:p>
    <w:p w14:paraId="7BCC12DF"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EFCFA2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Hierarchy stopped feeling temporary.</w:t>
      </w:r>
    </w:p>
    <w:p w14:paraId="2A15C83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0ADDCB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It began to feel natural.</w:t>
      </w:r>
    </w:p>
    <w:p w14:paraId="48F914F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6A5782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TECHNOCRATIC THREAD CONTINUES</w:t>
      </w:r>
    </w:p>
    <w:p w14:paraId="64FF741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71677B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Even in a world of knights and castles, power still depended on specialists.</w:t>
      </w:r>
    </w:p>
    <w:p w14:paraId="73FB98F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6294F9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Scribes kept records.</w:t>
      </w:r>
    </w:p>
    <w:p w14:paraId="49DF55D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Stewards managed estates.</w:t>
      </w:r>
    </w:p>
    <w:p w14:paraId="17ED920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Clerics legitimized rulers.</w:t>
      </w:r>
    </w:p>
    <w:p w14:paraId="10078D0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Military leaders enforced </w:t>
      </w:r>
      <w:proofErr w:type="gramStart"/>
      <w:r w:rsidRPr="00904897">
        <w:rPr>
          <w:rFonts w:ascii="Garamond" w:eastAsia="Times New Roman" w:hAnsi="Garamond" w:cs="Times New Roman"/>
          <w:kern w:val="0"/>
          <w14:ligatures w14:val="none"/>
        </w:rPr>
        <w:t>order</w:t>
      </w:r>
      <w:proofErr w:type="gramEnd"/>
      <w:r w:rsidRPr="00904897">
        <w:rPr>
          <w:rFonts w:ascii="Garamond" w:eastAsia="Times New Roman" w:hAnsi="Garamond" w:cs="Times New Roman"/>
          <w:kern w:val="0"/>
          <w14:ligatures w14:val="none"/>
        </w:rPr>
        <w:t>.</w:t>
      </w:r>
    </w:p>
    <w:p w14:paraId="0CBA1CC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AEE28C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Knowledge strengthened hereditary power. Administration quietly reinforced bloodlines.</w:t>
      </w:r>
    </w:p>
    <w:p w14:paraId="7DA010A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0AB716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technocratic class served the noble class… and together they governed society.</w:t>
      </w:r>
    </w:p>
    <w:p w14:paraId="4C2AE9D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55AB4E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BEYOND EUROPE</w:t>
      </w:r>
    </w:p>
    <w:p w14:paraId="23D9E8C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9C3768D"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Although the word “feudalism” comes from Europe, similar patterns appeared elsewhere.</w:t>
      </w:r>
    </w:p>
    <w:p w14:paraId="5AA7E6C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64D14F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 medieval Japan, hereditary military stewards managed land and collected taxes in exchange for loyalty and protection. In many parts of the world, wherever food surplus and land ownership converged, hierarchy followed.</w:t>
      </w:r>
    </w:p>
    <w:p w14:paraId="062A3C2C"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D5321F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pattern was human, not regional.</w:t>
      </w:r>
    </w:p>
    <w:p w14:paraId="194A497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1EFFF3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KINGSHIP AND THE SACRED</w:t>
      </w:r>
    </w:p>
    <w:p w14:paraId="7F1EBD4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950B7B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As hereditary rule solidified, rulers increasingly framed their authority as divine.</w:t>
      </w:r>
    </w:p>
    <w:p w14:paraId="08A3EC3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3AA284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Kings became mediators between heaven and earth. Obedience to power was not merely </w:t>
      </w:r>
      <w:proofErr w:type="gramStart"/>
      <w:r w:rsidRPr="00904897">
        <w:rPr>
          <w:rFonts w:ascii="Garamond" w:eastAsia="Times New Roman" w:hAnsi="Garamond" w:cs="Times New Roman"/>
          <w:kern w:val="0"/>
          <w14:ligatures w14:val="none"/>
        </w:rPr>
        <w:t>political—</w:t>
      </w:r>
      <w:proofErr w:type="gramEnd"/>
      <w:r w:rsidRPr="00904897">
        <w:rPr>
          <w:rFonts w:ascii="Garamond" w:eastAsia="Times New Roman" w:hAnsi="Garamond" w:cs="Times New Roman"/>
          <w:kern w:val="0"/>
          <w14:ligatures w14:val="none"/>
        </w:rPr>
        <w:t>it was spiritual.</w:t>
      </w:r>
    </w:p>
    <w:p w14:paraId="01D77F3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338118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What began as practical management of food and land became cosmic order.</w:t>
      </w:r>
    </w:p>
    <w:p w14:paraId="59058338"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387F30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To challenge the king was to challenge the structure of the world itself.</w:t>
      </w:r>
    </w:p>
    <w:p w14:paraId="51824A4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E68424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HIDDEN SHIFT</w:t>
      </w:r>
    </w:p>
    <w:p w14:paraId="50C2CE38"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C6E17E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most profound change was quiet.</w:t>
      </w:r>
    </w:p>
    <w:p w14:paraId="0698DA4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0FAC75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Power no longer belonged to the community.</w:t>
      </w:r>
    </w:p>
    <w:p w14:paraId="1FBD02A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11BC28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It belonged to families.</w:t>
      </w:r>
    </w:p>
    <w:p w14:paraId="110239D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D71B89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group fed the system.</w:t>
      </w:r>
    </w:p>
    <w:p w14:paraId="2EC21C6B"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7C8FFD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system sustained the dynasty.</w:t>
      </w:r>
    </w:p>
    <w:p w14:paraId="250D076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FE1916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Generations were born into roles they did not choose—ruler, priest, laborer—long before they understood what choice meant.</w:t>
      </w:r>
    </w:p>
    <w:p w14:paraId="0B94AD0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1BDF85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LONG CONSEQUENCE</w:t>
      </w:r>
    </w:p>
    <w:p w14:paraId="4FEE3BC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1778D3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Feudal hierarchy created stability… but also rigidity.</w:t>
      </w:r>
    </w:p>
    <w:p w14:paraId="62716DF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49487A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Innovation slowed.</w:t>
      </w:r>
    </w:p>
    <w:p w14:paraId="4124FEB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Mobility decreased.</w:t>
      </w:r>
    </w:p>
    <w:p w14:paraId="434B8AC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Identity hardened around birth.</w:t>
      </w:r>
    </w:p>
    <w:p w14:paraId="441853F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459990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 person’s future could be decided before they ever spoke their first word.</w:t>
      </w:r>
    </w:p>
    <w:p w14:paraId="2C51404C"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41C5C7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Yet the system endured for centuries because it solved a problem that haunted every agricultural society:</w:t>
      </w:r>
    </w:p>
    <w:p w14:paraId="0F14AF5B"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797F34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how to organize large populations around land, food, and protection.</w:t>
      </w:r>
    </w:p>
    <w:p w14:paraId="0B5CADA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D7DD43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CLOSING REFLECTION</w:t>
      </w:r>
    </w:p>
    <w:p w14:paraId="5F438DA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D9D74A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Imagine a farmer standing at the edge of his field.</w:t>
      </w:r>
    </w:p>
    <w:p w14:paraId="5C917E6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4AB8E7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His distant ancestors once walked freely across open landscapes.</w:t>
      </w:r>
    </w:p>
    <w:p w14:paraId="54860D0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5AF9C0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Now the land belongs to someone else.</w:t>
      </w:r>
    </w:p>
    <w:p w14:paraId="2D02103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333D22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He works the soil, gives part of the harvest upward, and hopes protection flows back down.</w:t>
      </w:r>
    </w:p>
    <w:p w14:paraId="3611543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1D9ABF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Above him stands a lord.</w:t>
      </w:r>
    </w:p>
    <w:p w14:paraId="26A6C34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69D41A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Above that lord, a king.</w:t>
      </w:r>
    </w:p>
    <w:p w14:paraId="39EC372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60C8F5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above the king… a story about destiny, inheritance, and divine order.</w:t>
      </w:r>
    </w:p>
    <w:p w14:paraId="1AE3AA9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B1510B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somewhere far behind all of it—the first granary… and the first person who counted what others grew.</w:t>
      </w:r>
    </w:p>
    <w:p w14:paraId="62301C58"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ABC353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FINAL IMAGE</w:t>
      </w:r>
    </w:p>
    <w:p w14:paraId="515218E8"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592504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Fields stretch outward beneath a castle tower.</w:t>
      </w:r>
    </w:p>
    <w:p w14:paraId="691E7F0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1FBCAB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Grain grows because </w:t>
      </w:r>
      <w:proofErr w:type="gramStart"/>
      <w:r w:rsidRPr="00904897">
        <w:rPr>
          <w:rFonts w:ascii="Garamond" w:eastAsia="Times New Roman" w:hAnsi="Garamond" w:cs="Times New Roman"/>
          <w:kern w:val="0"/>
          <w14:ligatures w14:val="none"/>
        </w:rPr>
        <w:t>farmers</w:t>
      </w:r>
      <w:proofErr w:type="gramEnd"/>
      <w:r w:rsidRPr="00904897">
        <w:rPr>
          <w:rFonts w:ascii="Garamond" w:eastAsia="Times New Roman" w:hAnsi="Garamond" w:cs="Times New Roman"/>
          <w:kern w:val="0"/>
          <w14:ligatures w14:val="none"/>
        </w:rPr>
        <w:t xml:space="preserve"> labor.</w:t>
      </w:r>
    </w:p>
    <w:p w14:paraId="439DB26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3D1783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Power rises because land is controlled.</w:t>
      </w:r>
    </w:p>
    <w:p w14:paraId="65FE110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EDF153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What began as shared survival becomes structure.</w:t>
      </w:r>
    </w:p>
    <w:p w14:paraId="2F3E1EF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D3611B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structure—once inherited—becomes history itself.</w:t>
      </w:r>
    </w:p>
    <w:p w14:paraId="1E517CBC"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72AEC1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INTERLUDE — CLIMATE, HUNGER, AND THE DARK LOGIC OF SURVIVAL</w:t>
      </w:r>
    </w:p>
    <w:p w14:paraId="04AF5C1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66C80E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Long before weather satellites… before global trade… before stored energy and modern engineering… human life depended on forces no one could control.</w:t>
      </w:r>
    </w:p>
    <w:p w14:paraId="1B99C748"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57ED2D2"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Rain </w:t>
      </w:r>
      <w:proofErr w:type="gramStart"/>
      <w:r w:rsidRPr="00904897">
        <w:rPr>
          <w:rFonts w:ascii="Garamond" w:eastAsia="Times New Roman" w:hAnsi="Garamond" w:cs="Times New Roman"/>
          <w:kern w:val="0"/>
          <w14:ligatures w14:val="none"/>
        </w:rPr>
        <w:t>came—or</w:t>
      </w:r>
      <w:proofErr w:type="gramEnd"/>
      <w:r w:rsidRPr="00904897">
        <w:rPr>
          <w:rFonts w:ascii="Garamond" w:eastAsia="Times New Roman" w:hAnsi="Garamond" w:cs="Times New Roman"/>
          <w:kern w:val="0"/>
          <w14:ligatures w14:val="none"/>
        </w:rPr>
        <w:t xml:space="preserve"> it didn’t.</w:t>
      </w:r>
    </w:p>
    <w:p w14:paraId="1D6AAEF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0C5EF5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Rivers flooded—or failed.</w:t>
      </w:r>
    </w:p>
    <w:p w14:paraId="647C121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6CE86ED"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entire civilizations rose or fell according to patterns they barely understood.</w:t>
      </w:r>
    </w:p>
    <w:p w14:paraId="3C1AD6AA"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CAA03C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TIMES OF PLENTY</w:t>
      </w:r>
    </w:p>
    <w:p w14:paraId="5161040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1E5374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climate aligned with agriculture, abundance followed.</w:t>
      </w:r>
    </w:p>
    <w:p w14:paraId="2186360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4D3437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Harvests exceeded need.</w:t>
      </w:r>
    </w:p>
    <w:p w14:paraId="27D1254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Populations expanded.</w:t>
      </w:r>
    </w:p>
    <w:p w14:paraId="1D8FA282"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Cities grew.</w:t>
      </w:r>
    </w:p>
    <w:p w14:paraId="2A5A11E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Rulers gained prestige.</w:t>
      </w:r>
    </w:p>
    <w:p w14:paraId="5C6E432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D1326C2"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Temples were built. Monuments raised. Stories told about gods smiling on the land.</w:t>
      </w:r>
    </w:p>
    <w:p w14:paraId="32C2900F"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D1D500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Prosperity felt permanent.</w:t>
      </w:r>
    </w:p>
    <w:p w14:paraId="1894592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E2C74E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TIMES OF SCARCITY</w:t>
      </w:r>
    </w:p>
    <w:p w14:paraId="5A8D659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D7EF0A6"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But climate does not promise permanence.</w:t>
      </w:r>
    </w:p>
    <w:p w14:paraId="09E3034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50053F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Drought arrived quietly at first. </w:t>
      </w:r>
      <w:proofErr w:type="gramStart"/>
      <w:r w:rsidRPr="00904897">
        <w:rPr>
          <w:rFonts w:ascii="Garamond" w:eastAsia="Times New Roman" w:hAnsi="Garamond" w:cs="Times New Roman"/>
          <w:kern w:val="0"/>
          <w14:ligatures w14:val="none"/>
        </w:rPr>
        <w:t>A shorter</w:t>
      </w:r>
      <w:proofErr w:type="gramEnd"/>
      <w:r w:rsidRPr="00904897">
        <w:rPr>
          <w:rFonts w:ascii="Garamond" w:eastAsia="Times New Roman" w:hAnsi="Garamond" w:cs="Times New Roman"/>
          <w:kern w:val="0"/>
          <w14:ligatures w14:val="none"/>
        </w:rPr>
        <w:t xml:space="preserve"> rainy season. A weaker flood. Then empty fields stretching farther than anyone remembered.</w:t>
      </w:r>
    </w:p>
    <w:p w14:paraId="58A1060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4717E0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Stored </w:t>
      </w:r>
      <w:proofErr w:type="gramStart"/>
      <w:r w:rsidRPr="00904897">
        <w:rPr>
          <w:rFonts w:ascii="Garamond" w:eastAsia="Times New Roman" w:hAnsi="Garamond" w:cs="Times New Roman"/>
          <w:kern w:val="0"/>
          <w14:ligatures w14:val="none"/>
        </w:rPr>
        <w:t>grain</w:t>
      </w:r>
      <w:proofErr w:type="gramEnd"/>
      <w:r w:rsidRPr="00904897">
        <w:rPr>
          <w:rFonts w:ascii="Garamond" w:eastAsia="Times New Roman" w:hAnsi="Garamond" w:cs="Times New Roman"/>
          <w:kern w:val="0"/>
          <w14:ligatures w14:val="none"/>
        </w:rPr>
        <w:t xml:space="preserve"> disappeared faster than expected.</w:t>
      </w:r>
    </w:p>
    <w:p w14:paraId="00FCCEE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D9B21A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Livestock weakened.</w:t>
      </w:r>
    </w:p>
    <w:p w14:paraId="4366EF6B"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EFBA28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Hunger </w:t>
      </w:r>
      <w:proofErr w:type="gramStart"/>
      <w:r w:rsidRPr="00904897">
        <w:rPr>
          <w:rFonts w:ascii="Garamond" w:eastAsia="Times New Roman" w:hAnsi="Garamond" w:cs="Times New Roman"/>
          <w:kern w:val="0"/>
          <w14:ligatures w14:val="none"/>
        </w:rPr>
        <w:t>spread</w:t>
      </w:r>
      <w:proofErr w:type="gramEnd"/>
      <w:r w:rsidRPr="00904897">
        <w:rPr>
          <w:rFonts w:ascii="Garamond" w:eastAsia="Times New Roman" w:hAnsi="Garamond" w:cs="Times New Roman"/>
          <w:kern w:val="0"/>
          <w14:ligatures w14:val="none"/>
        </w:rPr>
        <w:t>.</w:t>
      </w:r>
    </w:p>
    <w:p w14:paraId="7696F9E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8FDB2C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unlike foragers, agricultural societies could not simply move away. There were too many people. Too much infrastructure. Too much investment in place.</w:t>
      </w:r>
    </w:p>
    <w:p w14:paraId="57BFC45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2DB63B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Scarcity became collective.</w:t>
      </w:r>
    </w:p>
    <w:p w14:paraId="658C585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425CFC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LEADERS UNDER PRESSURE</w:t>
      </w:r>
    </w:p>
    <w:p w14:paraId="49A00A4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BB67C7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food failed, leaders faced impossible choices.</w:t>
      </w:r>
    </w:p>
    <w:p w14:paraId="42D0B53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BC4173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Their legitimacy rested on keeping people alive.</w:t>
      </w:r>
    </w:p>
    <w:p w14:paraId="0CBB102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F66FE4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Some turned to rationing. Some to redistribution. Some to tighter control.</w:t>
      </w:r>
    </w:p>
    <w:p w14:paraId="2D35FBC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B07EEA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many turned outward.</w:t>
      </w:r>
    </w:p>
    <w:p w14:paraId="4A5B912D"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5DD45A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War—brutal and destructive—sometimes relieved internal pressure. It seized new land, captured resources, reduced competition for limited food.</w:t>
      </w:r>
    </w:p>
    <w:p w14:paraId="04C5535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11ACAE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It was not always spoken of this way… but the arithmetic of survival was hard to ignore.</w:t>
      </w:r>
    </w:p>
    <w:p w14:paraId="1BE6F6C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695271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RITUAL AS CONTROL</w:t>
      </w:r>
    </w:p>
    <w:p w14:paraId="2309D3E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B124AD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When practical solutions failed, societies often turned </w:t>
      </w:r>
      <w:proofErr w:type="gramStart"/>
      <w:r w:rsidRPr="00904897">
        <w:rPr>
          <w:rFonts w:ascii="Garamond" w:eastAsia="Times New Roman" w:hAnsi="Garamond" w:cs="Times New Roman"/>
          <w:kern w:val="0"/>
          <w14:ligatures w14:val="none"/>
        </w:rPr>
        <w:t>to</w:t>
      </w:r>
      <w:proofErr w:type="gramEnd"/>
      <w:r w:rsidRPr="00904897">
        <w:rPr>
          <w:rFonts w:ascii="Garamond" w:eastAsia="Times New Roman" w:hAnsi="Garamond" w:cs="Times New Roman"/>
          <w:kern w:val="0"/>
          <w14:ligatures w14:val="none"/>
        </w:rPr>
        <w:t xml:space="preserve"> </w:t>
      </w:r>
      <w:proofErr w:type="gramStart"/>
      <w:r w:rsidRPr="00904897">
        <w:rPr>
          <w:rFonts w:ascii="Garamond" w:eastAsia="Times New Roman" w:hAnsi="Garamond" w:cs="Times New Roman"/>
          <w:kern w:val="0"/>
          <w14:ligatures w14:val="none"/>
        </w:rPr>
        <w:t>ritual</w:t>
      </w:r>
      <w:proofErr w:type="gramEnd"/>
      <w:r w:rsidRPr="00904897">
        <w:rPr>
          <w:rFonts w:ascii="Garamond" w:eastAsia="Times New Roman" w:hAnsi="Garamond" w:cs="Times New Roman"/>
          <w:kern w:val="0"/>
          <w14:ligatures w14:val="none"/>
        </w:rPr>
        <w:t>.</w:t>
      </w:r>
    </w:p>
    <w:p w14:paraId="17CEB7E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0712A65"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If the sky could not be controlled physically, perhaps it could be negotiated spiritually.</w:t>
      </w:r>
    </w:p>
    <w:p w14:paraId="407467F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CC5518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Across cultures and centuries, evidence shows that during times of crisis some societies intensified offerings—sometimes symbolic, sometimes extreme—believing sacrifice could restore balance between humans and the forces governing nature.</w:t>
      </w:r>
    </w:p>
    <w:p w14:paraId="48D6CB3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33DF462"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To modern minds, these practices feel horrifying.</w:t>
      </w:r>
    </w:p>
    <w:p w14:paraId="2AD54EC9"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43C402C"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But to those living through famine, they could appear </w:t>
      </w:r>
      <w:proofErr w:type="gramStart"/>
      <w:r w:rsidRPr="00904897">
        <w:rPr>
          <w:rFonts w:ascii="Garamond" w:eastAsia="Times New Roman" w:hAnsi="Garamond" w:cs="Times New Roman"/>
          <w:kern w:val="0"/>
          <w14:ligatures w14:val="none"/>
        </w:rPr>
        <w:t>as</w:t>
      </w:r>
      <w:proofErr w:type="gramEnd"/>
      <w:r w:rsidRPr="00904897">
        <w:rPr>
          <w:rFonts w:ascii="Garamond" w:eastAsia="Times New Roman" w:hAnsi="Garamond" w:cs="Times New Roman"/>
          <w:kern w:val="0"/>
          <w14:ligatures w14:val="none"/>
        </w:rPr>
        <w:t xml:space="preserve"> desperate acts of hope.</w:t>
      </w:r>
    </w:p>
    <w:p w14:paraId="2676B8F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3A1D10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 attempt—however tragic—to do something rather than nothing.</w:t>
      </w:r>
    </w:p>
    <w:p w14:paraId="61DD3E2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FA64FFB"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DARK LOGIC</w:t>
      </w:r>
    </w:p>
    <w:p w14:paraId="2A574D0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2325D9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Seen from inside the moment, the reasoning could feel brutally simple.</w:t>
      </w:r>
    </w:p>
    <w:p w14:paraId="113DE44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E6AE05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Resources were limited.</w:t>
      </w:r>
    </w:p>
    <w:p w14:paraId="352D491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lastRenderedPageBreak/>
        <w:t>Fear was everywhere.</w:t>
      </w:r>
    </w:p>
    <w:p w14:paraId="2558D46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Leaders needed answers.</w:t>
      </w:r>
    </w:p>
    <w:p w14:paraId="5BD8B12E"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3121C0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When rains eventually returned—as climate cycles naturally do—the ritual appeared effective. </w:t>
      </w:r>
      <w:proofErr w:type="gramStart"/>
      <w:r w:rsidRPr="00904897">
        <w:rPr>
          <w:rFonts w:ascii="Garamond" w:eastAsia="Times New Roman" w:hAnsi="Garamond" w:cs="Times New Roman"/>
          <w:kern w:val="0"/>
          <w14:ligatures w14:val="none"/>
        </w:rPr>
        <w:t>The practice</w:t>
      </w:r>
      <w:proofErr w:type="gramEnd"/>
      <w:r w:rsidRPr="00904897">
        <w:rPr>
          <w:rFonts w:ascii="Garamond" w:eastAsia="Times New Roman" w:hAnsi="Garamond" w:cs="Times New Roman"/>
          <w:kern w:val="0"/>
          <w14:ligatures w14:val="none"/>
        </w:rPr>
        <w:t xml:space="preserve"> gained meaning. And once abundance returned, the sacrifices often faded away… until the next crisis revived them.</w:t>
      </w:r>
    </w:p>
    <w:p w14:paraId="08CA557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553CB787"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Not because people were cruel by nature.</w:t>
      </w:r>
    </w:p>
    <w:p w14:paraId="155989F7"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70E8CF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But because humans are pattern-seeking beings trying to survive uncertainty.</w:t>
      </w:r>
    </w:p>
    <w:p w14:paraId="7443B1F4"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28F43E22"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D005B7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Ritual also strengthened power.</w:t>
      </w:r>
    </w:p>
    <w:p w14:paraId="51C2D30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3A25AC39"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Priests and rulers became mediators between people and the invisible forces of nature. In times of fear, authority centralizes. Communities accept measures they might reject during peace.</w:t>
      </w:r>
    </w:p>
    <w:p w14:paraId="524CDEE6"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6A0FEF60"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boundary between survival and morality blurred under pressure.</w:t>
      </w:r>
    </w:p>
    <w:p w14:paraId="251D72E1"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5CCF50E"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Seen across centuries, the rhythm repeats:</w:t>
      </w:r>
    </w:p>
    <w:p w14:paraId="52E219B0"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47005BAA"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Climate shifts.</w:t>
      </w:r>
    </w:p>
    <w:p w14:paraId="73C963B8"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Harvests fail.</w:t>
      </w:r>
    </w:p>
    <w:p w14:paraId="1003775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Fear rises.</w:t>
      </w:r>
    </w:p>
    <w:p w14:paraId="7005206F"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Power tightens.</w:t>
      </w:r>
    </w:p>
    <w:p w14:paraId="0FBA4381"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Ritual intensifies.</w:t>
      </w:r>
    </w:p>
    <w:p w14:paraId="77BC6508"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117CD474"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Then the </w:t>
      </w:r>
      <w:proofErr w:type="gramStart"/>
      <w:r w:rsidRPr="00904897">
        <w:rPr>
          <w:rFonts w:ascii="Garamond" w:eastAsia="Times New Roman" w:hAnsi="Garamond" w:cs="Times New Roman"/>
          <w:kern w:val="0"/>
          <w14:ligatures w14:val="none"/>
        </w:rPr>
        <w:t>rains return</w:t>
      </w:r>
      <w:proofErr w:type="gramEnd"/>
      <w:r w:rsidRPr="00904897">
        <w:rPr>
          <w:rFonts w:ascii="Garamond" w:eastAsia="Times New Roman" w:hAnsi="Garamond" w:cs="Times New Roman"/>
          <w:kern w:val="0"/>
          <w14:ligatures w14:val="none"/>
        </w:rPr>
        <w:t>.</w:t>
      </w:r>
    </w:p>
    <w:p w14:paraId="7CEF1305"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7AB99F73" w14:textId="77777777" w:rsidR="007C39D1"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Fields green again.</w:t>
      </w:r>
    </w:p>
    <w:p w14:paraId="3E26E9B3" w14:textId="77777777" w:rsidR="007C39D1" w:rsidRPr="00904897" w:rsidRDefault="007C39D1" w:rsidP="007C39D1">
      <w:pPr>
        <w:spacing w:after="0" w:line="240" w:lineRule="auto"/>
        <w:rPr>
          <w:rFonts w:ascii="Garamond" w:eastAsia="Times New Roman" w:hAnsi="Garamond" w:cs="Times New Roman"/>
          <w:kern w:val="0"/>
          <w14:ligatures w14:val="none"/>
        </w:rPr>
      </w:pPr>
    </w:p>
    <w:p w14:paraId="0EAA236F" w14:textId="75E059A8" w:rsidR="001369AE" w:rsidRPr="00904897" w:rsidRDefault="007C39D1" w:rsidP="007C39D1">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life goes on—as if the world itself had forgiven what desperation demanded.</w:t>
      </w:r>
    </w:p>
    <w:p w14:paraId="0A76C32F" w14:textId="70578E70" w:rsidR="001369AE" w:rsidRPr="00904897" w:rsidRDefault="001369AE" w:rsidP="001369AE">
      <w:pPr>
        <w:spacing w:after="0" w:line="240" w:lineRule="auto"/>
        <w:rPr>
          <w:rFonts w:ascii="Garamond" w:eastAsia="Times New Roman" w:hAnsi="Garamond" w:cs="Times New Roman"/>
          <w:kern w:val="0"/>
          <w14:ligatures w14:val="none"/>
        </w:rPr>
      </w:pPr>
    </w:p>
    <w:p w14:paraId="092A8BA7" w14:textId="77777777" w:rsidR="001369AE" w:rsidRPr="00904897" w:rsidRDefault="001369AE" w:rsidP="001369AE">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904897">
        <w:rPr>
          <w:rFonts w:ascii="Garamond" w:eastAsia="Times New Roman" w:hAnsi="Garamond" w:cs="Times New Roman"/>
          <w:b/>
          <w:bCs/>
          <w:kern w:val="0"/>
          <w:sz w:val="27"/>
          <w:szCs w:val="27"/>
          <w14:ligatures w14:val="none"/>
        </w:rPr>
        <w:t>Ritual and the Search for Control</w:t>
      </w:r>
    </w:p>
    <w:p w14:paraId="403C48FB"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practical measures failed, many cultures turned toward ritual.</w:t>
      </w:r>
    </w:p>
    <w:p w14:paraId="63C8AAC6"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If climate felt unpredictable, ritual created the </w:t>
      </w:r>
      <w:r w:rsidRPr="00904897">
        <w:rPr>
          <w:rFonts w:ascii="Garamond" w:eastAsia="Times New Roman" w:hAnsi="Garamond" w:cs="Times New Roman"/>
          <w:i/>
          <w:iCs/>
          <w:kern w:val="0"/>
          <w14:ligatures w14:val="none"/>
        </w:rPr>
        <w:t>illusion of influence.</w:t>
      </w:r>
    </w:p>
    <w:p w14:paraId="244C6A8A"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Across different regions and periods, archaeological and textual evidence suggests that some societies practiced forms of human sacrifice or symbolic offerings during crises — often connected to appeals for rain, fertility, or cosmic balance.</w:t>
      </w:r>
    </w:p>
    <w:p w14:paraId="229FE63C"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From a modern perspective, this is deeply disturbing.</w:t>
      </w:r>
    </w:p>
    <w:p w14:paraId="6B5044D1"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lastRenderedPageBreak/>
        <w:t xml:space="preserve">But within ancient belief systems, these acts were often understood not as cruelty for </w:t>
      </w:r>
      <w:proofErr w:type="gramStart"/>
      <w:r w:rsidRPr="00904897">
        <w:rPr>
          <w:rFonts w:ascii="Garamond" w:eastAsia="Times New Roman" w:hAnsi="Garamond" w:cs="Times New Roman"/>
          <w:kern w:val="0"/>
          <w14:ligatures w14:val="none"/>
        </w:rPr>
        <w:t>its</w:t>
      </w:r>
      <w:proofErr w:type="gramEnd"/>
      <w:r w:rsidRPr="00904897">
        <w:rPr>
          <w:rFonts w:ascii="Garamond" w:eastAsia="Times New Roman" w:hAnsi="Garamond" w:cs="Times New Roman"/>
          <w:kern w:val="0"/>
          <w14:ligatures w14:val="none"/>
        </w:rPr>
        <w:t xml:space="preserve"> own sake, but as attempts — however tragic — to restore order.</w:t>
      </w:r>
    </w:p>
    <w:p w14:paraId="016CE889"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People believed something had gone wrong in the relationship between humans and the forces that governed nature.</w:t>
      </w:r>
    </w:p>
    <w:p w14:paraId="4A2184BE"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Ritual became a desperate language spoken toward the sky.</w:t>
      </w:r>
    </w:p>
    <w:p w14:paraId="02EE56FA"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28516E2F">
          <v:rect id="_x0000_i5597" style="width:0;height:1.5pt" o:hralign="center" o:hrstd="t" o:hr="t" fillcolor="#a0a0a0" stroked="f"/>
        </w:pict>
      </w:r>
    </w:p>
    <w:p w14:paraId="0C8B6D9F" w14:textId="77777777" w:rsidR="001369AE" w:rsidRPr="00904897" w:rsidRDefault="001369AE" w:rsidP="001369AE">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904897">
        <w:rPr>
          <w:rFonts w:ascii="Garamond" w:eastAsia="Times New Roman" w:hAnsi="Garamond" w:cs="Times New Roman"/>
          <w:b/>
          <w:bCs/>
          <w:kern w:val="0"/>
          <w:sz w:val="27"/>
          <w:szCs w:val="27"/>
          <w14:ligatures w14:val="none"/>
        </w:rPr>
        <w:t>The Dark Logic of Crisis</w:t>
      </w:r>
    </w:p>
    <w:p w14:paraId="5BF9141A"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It is important to understand — not justify — the reasoning that sometimes emerged.</w:t>
      </w:r>
    </w:p>
    <w:p w14:paraId="7D8501C6"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During famine:</w:t>
      </w:r>
    </w:p>
    <w:p w14:paraId="72A1FFC3" w14:textId="77777777" w:rsidR="001369AE" w:rsidRPr="00904897" w:rsidRDefault="001369AE" w:rsidP="000E5DD6">
      <w:pPr>
        <w:numPr>
          <w:ilvl w:val="0"/>
          <w:numId w:val="3"/>
        </w:num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resources were limited</w:t>
      </w:r>
    </w:p>
    <w:p w14:paraId="4BDDDF57" w14:textId="77777777" w:rsidR="001369AE" w:rsidRPr="00904897" w:rsidRDefault="001369AE" w:rsidP="000E5DD6">
      <w:pPr>
        <w:numPr>
          <w:ilvl w:val="0"/>
          <w:numId w:val="3"/>
        </w:num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survival of the group felt uncertain</w:t>
      </w:r>
    </w:p>
    <w:p w14:paraId="19CDDE0E" w14:textId="77777777" w:rsidR="001369AE" w:rsidRPr="00904897" w:rsidRDefault="001369AE" w:rsidP="000E5DD6">
      <w:pPr>
        <w:numPr>
          <w:ilvl w:val="0"/>
          <w:numId w:val="3"/>
        </w:num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leaders felt pressure to </w:t>
      </w:r>
      <w:r w:rsidRPr="00904897">
        <w:rPr>
          <w:rFonts w:ascii="Garamond" w:eastAsia="Times New Roman" w:hAnsi="Garamond" w:cs="Times New Roman"/>
          <w:i/>
          <w:iCs/>
          <w:kern w:val="0"/>
          <w14:ligatures w14:val="none"/>
        </w:rPr>
        <w:t>do something</w:t>
      </w:r>
    </w:p>
    <w:p w14:paraId="09CC8393"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Some communities believed extreme offerings could persuade divine forces to restore balance.</w:t>
      </w:r>
    </w:p>
    <w:p w14:paraId="05E052A2"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rains eventually returned — as climate cycles naturally do — the ritual appeared “effective,” reinforcing the belief.</w:t>
      </w:r>
    </w:p>
    <w:p w14:paraId="09CEB51F"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And once abundance returned, such practices often decreased or disappeared until the next crisis.</w:t>
      </w:r>
    </w:p>
    <w:p w14:paraId="5A071670"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pattern repeated not because it was humane or rational by modern standards, but because humans are pattern-seeking beings trying to make sense of chaos.</w:t>
      </w:r>
    </w:p>
    <w:p w14:paraId="5CF4BF05"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56FCD4D8">
          <v:rect id="_x0000_i5598" style="width:0;height:1.5pt" o:hralign="center" o:hrstd="t" o:hr="t" fillcolor="#a0a0a0" stroked="f"/>
        </w:pict>
      </w:r>
    </w:p>
    <w:p w14:paraId="34511815" w14:textId="77777777" w:rsidR="001369AE" w:rsidRPr="00904897" w:rsidRDefault="001369AE" w:rsidP="001369AE">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904897">
        <w:rPr>
          <w:rFonts w:ascii="Garamond" w:eastAsia="Times New Roman" w:hAnsi="Garamond" w:cs="Times New Roman"/>
          <w:b/>
          <w:bCs/>
          <w:kern w:val="0"/>
          <w:sz w:val="27"/>
          <w:szCs w:val="27"/>
          <w14:ligatures w14:val="none"/>
        </w:rPr>
        <w:t>Fear, Authority, and Responsibility</w:t>
      </w:r>
    </w:p>
    <w:p w14:paraId="26159B5F"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Rituals also reinforced leadership.</w:t>
      </w:r>
    </w:p>
    <w:p w14:paraId="25F658C4"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By overseeing ceremonies, priests or rulers demonstrated:</w:t>
      </w:r>
    </w:p>
    <w:p w14:paraId="76B81517" w14:textId="77777777" w:rsidR="001369AE" w:rsidRPr="00904897" w:rsidRDefault="001369AE" w:rsidP="000E5DD6">
      <w:pPr>
        <w:numPr>
          <w:ilvl w:val="0"/>
          <w:numId w:val="4"/>
        </w:num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control over meaning</w:t>
      </w:r>
    </w:p>
    <w:p w14:paraId="0F0E14E9" w14:textId="77777777" w:rsidR="001369AE" w:rsidRPr="00904897" w:rsidRDefault="001369AE" w:rsidP="000E5DD6">
      <w:pPr>
        <w:numPr>
          <w:ilvl w:val="0"/>
          <w:numId w:val="4"/>
        </w:num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connection with the divine</w:t>
      </w:r>
    </w:p>
    <w:p w14:paraId="2A44E45F" w14:textId="77777777" w:rsidR="001369AE" w:rsidRPr="00904897" w:rsidRDefault="001369AE" w:rsidP="000E5DD6">
      <w:pPr>
        <w:numPr>
          <w:ilvl w:val="0"/>
          <w:numId w:val="4"/>
        </w:num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authority during uncertainty</w:t>
      </w:r>
    </w:p>
    <w:p w14:paraId="2FF9CD0E"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In times of fear, societies frequently centralize power.</w:t>
      </w:r>
    </w:p>
    <w:p w14:paraId="1D3C62F0"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When survival feels threatened, people accept measures they might otherwise reject.</w:t>
      </w:r>
    </w:p>
    <w:p w14:paraId="30AC444A"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lastRenderedPageBreak/>
        <w:t>This dynamic appears repeatedly throughout history — not only in ancient religion, but in many later forms of social control.</w:t>
      </w:r>
    </w:p>
    <w:p w14:paraId="5BC4A013"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3C7E3F28">
          <v:rect id="_x0000_i5599" style="width:0;height:1.5pt" o:hralign="center" o:hrstd="t" o:hr="t" fillcolor="#a0a0a0" stroked="f"/>
        </w:pict>
      </w:r>
    </w:p>
    <w:p w14:paraId="5ECFD1E8"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What is striking is how climate stress reshaped moral boundaries.</w:t>
      </w:r>
    </w:p>
    <w:p w14:paraId="65B48EA4"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Actions that seemed unthinkable during abundance could become thinkable during desperation.</w:t>
      </w:r>
    </w:p>
    <w:p w14:paraId="5AD10FDB"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Human psychology adapts under threat.</w:t>
      </w:r>
    </w:p>
    <w:p w14:paraId="215A1C14"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Communities tried to preserve what they believed was the greater </w:t>
      </w:r>
      <w:proofErr w:type="gramStart"/>
      <w:r w:rsidRPr="00904897">
        <w:rPr>
          <w:rFonts w:ascii="Garamond" w:eastAsia="Times New Roman" w:hAnsi="Garamond" w:cs="Times New Roman"/>
          <w:kern w:val="0"/>
          <w14:ligatures w14:val="none"/>
        </w:rPr>
        <w:t>whole —</w:t>
      </w:r>
      <w:proofErr w:type="gramEnd"/>
      <w:r w:rsidRPr="00904897">
        <w:rPr>
          <w:rFonts w:ascii="Garamond" w:eastAsia="Times New Roman" w:hAnsi="Garamond" w:cs="Times New Roman"/>
          <w:kern w:val="0"/>
          <w14:ligatures w14:val="none"/>
        </w:rPr>
        <w:t xml:space="preserve"> sometimes at enormous cost to individuals.</w:t>
      </w:r>
    </w:p>
    <w:p w14:paraId="18F3E4BD"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5249AF75">
          <v:rect id="_x0000_i5600" style="width:0;height:1.5pt" o:hralign="center" o:hrstd="t" o:hr="t" fillcolor="#a0a0a0" stroked="f"/>
        </w:pict>
      </w:r>
    </w:p>
    <w:p w14:paraId="5483CD4E"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Then, just as suddenly, </w:t>
      </w:r>
      <w:proofErr w:type="gramStart"/>
      <w:r w:rsidRPr="00904897">
        <w:rPr>
          <w:rFonts w:ascii="Garamond" w:eastAsia="Times New Roman" w:hAnsi="Garamond" w:cs="Times New Roman"/>
          <w:kern w:val="0"/>
          <w14:ligatures w14:val="none"/>
        </w:rPr>
        <w:t>rains</w:t>
      </w:r>
      <w:proofErr w:type="gramEnd"/>
      <w:r w:rsidRPr="00904897">
        <w:rPr>
          <w:rFonts w:ascii="Garamond" w:eastAsia="Times New Roman" w:hAnsi="Garamond" w:cs="Times New Roman"/>
          <w:kern w:val="0"/>
          <w14:ligatures w14:val="none"/>
        </w:rPr>
        <w:t xml:space="preserve"> returned.</w:t>
      </w:r>
    </w:p>
    <w:p w14:paraId="5F681588"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Fields greened again.</w:t>
      </w:r>
    </w:p>
    <w:p w14:paraId="370EE756"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Children survived.</w:t>
      </w:r>
    </w:p>
    <w:p w14:paraId="51CD9B6B"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Harvests filled storage rooms.</w:t>
      </w:r>
    </w:p>
    <w:p w14:paraId="57D03528"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And the most extreme measures often faded, remembered later with discomfort or </w:t>
      </w:r>
      <w:proofErr w:type="gramStart"/>
      <w:r w:rsidRPr="00904897">
        <w:rPr>
          <w:rFonts w:ascii="Garamond" w:eastAsia="Times New Roman" w:hAnsi="Garamond" w:cs="Times New Roman"/>
          <w:kern w:val="0"/>
          <w14:ligatures w14:val="none"/>
        </w:rPr>
        <w:t>mythologized</w:t>
      </w:r>
      <w:proofErr w:type="gramEnd"/>
      <w:r w:rsidRPr="00904897">
        <w:rPr>
          <w:rFonts w:ascii="Garamond" w:eastAsia="Times New Roman" w:hAnsi="Garamond" w:cs="Times New Roman"/>
          <w:kern w:val="0"/>
          <w14:ligatures w14:val="none"/>
        </w:rPr>
        <w:t xml:space="preserve"> into stories of divine intervention.</w:t>
      </w:r>
    </w:p>
    <w:p w14:paraId="69941ED6"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crisis passed.</w:t>
      </w:r>
    </w:p>
    <w:p w14:paraId="726FF9BD"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Until the next one.</w:t>
      </w:r>
    </w:p>
    <w:p w14:paraId="4CCCCD7B"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6FDCF1BE">
          <v:rect id="_x0000_i5601" style="width:0;height:1.5pt" o:hralign="center" o:hrstd="t" o:hr="t" fillcolor="#a0a0a0" stroked="f"/>
        </w:pict>
      </w:r>
    </w:p>
    <w:p w14:paraId="0FB567F0"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Seen from far enough away, the pattern feels almost mechanical:</w:t>
      </w:r>
    </w:p>
    <w:p w14:paraId="3D611DE8"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Climate shifts.</w:t>
      </w:r>
      <w:r w:rsidRPr="00904897">
        <w:rPr>
          <w:rFonts w:ascii="Garamond" w:eastAsia="Times New Roman" w:hAnsi="Garamond" w:cs="Times New Roman"/>
          <w:kern w:val="0"/>
          <w14:ligatures w14:val="none"/>
        </w:rPr>
        <w:br/>
        <w:t>Food becomes scarce.</w:t>
      </w:r>
      <w:r w:rsidRPr="00904897">
        <w:rPr>
          <w:rFonts w:ascii="Garamond" w:eastAsia="Times New Roman" w:hAnsi="Garamond" w:cs="Times New Roman"/>
          <w:kern w:val="0"/>
          <w14:ligatures w14:val="none"/>
        </w:rPr>
        <w:br/>
        <w:t>Fear rises.</w:t>
      </w:r>
      <w:r w:rsidRPr="00904897">
        <w:rPr>
          <w:rFonts w:ascii="Garamond" w:eastAsia="Times New Roman" w:hAnsi="Garamond" w:cs="Times New Roman"/>
          <w:kern w:val="0"/>
          <w14:ligatures w14:val="none"/>
        </w:rPr>
        <w:br/>
        <w:t>Power tightens.</w:t>
      </w:r>
      <w:r w:rsidRPr="00904897">
        <w:rPr>
          <w:rFonts w:ascii="Garamond" w:eastAsia="Times New Roman" w:hAnsi="Garamond" w:cs="Times New Roman"/>
          <w:kern w:val="0"/>
          <w14:ligatures w14:val="none"/>
        </w:rPr>
        <w:br/>
        <w:t>Ritual intensifies.</w:t>
      </w:r>
      <w:r w:rsidRPr="00904897">
        <w:rPr>
          <w:rFonts w:ascii="Garamond" w:eastAsia="Times New Roman" w:hAnsi="Garamond" w:cs="Times New Roman"/>
          <w:kern w:val="0"/>
          <w14:ligatures w14:val="none"/>
        </w:rPr>
        <w:br/>
        <w:t>Rain returns.</w:t>
      </w:r>
      <w:r w:rsidRPr="00904897">
        <w:rPr>
          <w:rFonts w:ascii="Garamond" w:eastAsia="Times New Roman" w:hAnsi="Garamond" w:cs="Times New Roman"/>
          <w:kern w:val="0"/>
          <w14:ligatures w14:val="none"/>
        </w:rPr>
        <w:br/>
        <w:t>Life continues.</w:t>
      </w:r>
    </w:p>
    <w:p w14:paraId="51C51E34" w14:textId="77777777" w:rsidR="001369AE" w:rsidRPr="00904897" w:rsidRDefault="001369AE" w:rsidP="001369AE">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Human meaning wrapped around natural cycles.</w:t>
      </w:r>
    </w:p>
    <w:p w14:paraId="12249154" w14:textId="77777777" w:rsidR="001369AE" w:rsidRPr="00904897" w:rsidRDefault="003A1461" w:rsidP="001369AE">
      <w:pPr>
        <w:spacing w:after="0"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pict w14:anchorId="0A3308DA">
          <v:rect id="_x0000_i5602" style="width:0;height:1.5pt" o:hralign="center" o:hrstd="t" o:hr="t" fillcolor="#a0a0a0" stroked="f"/>
        </w:pict>
      </w:r>
    </w:p>
    <w:p w14:paraId="6DD043B5"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lastRenderedPageBreak/>
        <w:t xml:space="preserve">Across human history, in widely separated cultures and eras, a familiar rhythm appears </w:t>
      </w:r>
      <w:proofErr w:type="gramStart"/>
      <w:r w:rsidRPr="00454328">
        <w:rPr>
          <w:rFonts w:ascii="Garamond" w:eastAsia="Times New Roman" w:hAnsi="Garamond" w:cs="Times New Roman"/>
          <w:kern w:val="0"/>
          <w14:ligatures w14:val="none"/>
        </w:rPr>
        <w:t>again and again</w:t>
      </w:r>
      <w:proofErr w:type="gramEnd"/>
      <w:r w:rsidRPr="00454328">
        <w:rPr>
          <w:rFonts w:ascii="Garamond" w:eastAsia="Times New Roman" w:hAnsi="Garamond" w:cs="Times New Roman"/>
          <w:kern w:val="0"/>
          <w14:ligatures w14:val="none"/>
        </w:rPr>
        <w:t>:</w:t>
      </w:r>
    </w:p>
    <w:p w14:paraId="69C25BFB"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b/>
          <w:bCs/>
          <w:kern w:val="0"/>
          <w14:ligatures w14:val="none"/>
        </w:rPr>
        <w:t>Climate disruption → food stress → social tension → elites under pressure → rituals promising control.</w:t>
      </w:r>
    </w:p>
    <w:p w14:paraId="604F954E"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It is tempting to explain all human sacrifice simply as “population control,” yet the evidence suggests something more complex: fear, power, and the search for meaning braided together — sometimes alongside real material pressures.</w:t>
      </w:r>
    </w:p>
    <w:p w14:paraId="681FCB78"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What follows is a cross-cultural map of major sacrifice traditions often discussed by archaeologists and anthropologists, noting where interpretations involving resource stress remain debated.</w:t>
      </w:r>
    </w:p>
    <w:p w14:paraId="26CD9748"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pict w14:anchorId="31F758F2">
          <v:rect id="_x0000_i8278" style="width:0;height:1.5pt" o:hralign="center" o:hrstd="t" o:hr="t" fillcolor="#a0a0a0" stroked="f"/>
        </w:pict>
      </w:r>
    </w:p>
    <w:p w14:paraId="38317315" w14:textId="77777777" w:rsidR="00454328" w:rsidRPr="00454328" w:rsidRDefault="00454328" w:rsidP="00454328">
      <w:pPr>
        <w:rPr>
          <w:rFonts w:ascii="Garamond" w:eastAsia="Times New Roman" w:hAnsi="Garamond" w:cs="Times New Roman"/>
          <w:b/>
          <w:bCs/>
          <w:kern w:val="0"/>
          <w14:ligatures w14:val="none"/>
        </w:rPr>
      </w:pPr>
      <w:r w:rsidRPr="00454328">
        <w:rPr>
          <w:rFonts w:ascii="Garamond" w:eastAsia="Times New Roman" w:hAnsi="Garamond" w:cs="Times New Roman"/>
          <w:b/>
          <w:bCs/>
          <w:kern w:val="0"/>
          <w14:ligatures w14:val="none"/>
        </w:rPr>
        <w:t>Why sacrifice emerges during hardship</w:t>
      </w:r>
    </w:p>
    <w:p w14:paraId="5C18C2DF"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 xml:space="preserve">When harvests fail or disease </w:t>
      </w:r>
      <w:proofErr w:type="gramStart"/>
      <w:r w:rsidRPr="00454328">
        <w:rPr>
          <w:rFonts w:ascii="Garamond" w:eastAsia="Times New Roman" w:hAnsi="Garamond" w:cs="Times New Roman"/>
          <w:kern w:val="0"/>
          <w14:ligatures w14:val="none"/>
        </w:rPr>
        <w:t>spreads</w:t>
      </w:r>
      <w:proofErr w:type="gramEnd"/>
      <w:r w:rsidRPr="00454328">
        <w:rPr>
          <w:rFonts w:ascii="Garamond" w:eastAsia="Times New Roman" w:hAnsi="Garamond" w:cs="Times New Roman"/>
          <w:kern w:val="0"/>
          <w14:ligatures w14:val="none"/>
        </w:rPr>
        <w:t>, societies confront harsh realities:</w:t>
      </w:r>
    </w:p>
    <w:p w14:paraId="3CF8C179" w14:textId="77777777" w:rsidR="00454328" w:rsidRPr="00454328" w:rsidRDefault="00454328" w:rsidP="00454328">
      <w:pPr>
        <w:numPr>
          <w:ilvl w:val="0"/>
          <w:numId w:val="58"/>
        </w:num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too many mouths and too little food</w:t>
      </w:r>
    </w:p>
    <w:p w14:paraId="2E231E58" w14:textId="77777777" w:rsidR="00454328" w:rsidRPr="00454328" w:rsidRDefault="00454328" w:rsidP="00454328">
      <w:pPr>
        <w:numPr>
          <w:ilvl w:val="0"/>
          <w:numId w:val="58"/>
        </w:num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fragile legitimacy, as leaders must explain suffering</w:t>
      </w:r>
    </w:p>
    <w:p w14:paraId="144FD237" w14:textId="77777777" w:rsidR="00454328" w:rsidRPr="00454328" w:rsidRDefault="00454328" w:rsidP="00454328">
      <w:pPr>
        <w:numPr>
          <w:ilvl w:val="0"/>
          <w:numId w:val="58"/>
        </w:num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the need for social unity when panic threatens fragmentation</w:t>
      </w:r>
    </w:p>
    <w:p w14:paraId="55403CF4" w14:textId="77777777" w:rsidR="00454328" w:rsidRPr="00454328" w:rsidRDefault="00454328" w:rsidP="00454328">
      <w:pPr>
        <w:numPr>
          <w:ilvl w:val="0"/>
          <w:numId w:val="58"/>
        </w:num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 xml:space="preserve">a deep human desire for causality — </w:t>
      </w:r>
      <w:r w:rsidRPr="00454328">
        <w:rPr>
          <w:rFonts w:ascii="Garamond" w:eastAsia="Times New Roman" w:hAnsi="Garamond" w:cs="Times New Roman"/>
          <w:i/>
          <w:iCs/>
          <w:kern w:val="0"/>
          <w14:ligatures w14:val="none"/>
        </w:rPr>
        <w:t>why is this happening?</w:t>
      </w:r>
    </w:p>
    <w:p w14:paraId="1C6F4697"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 xml:space="preserve">Ritual offers the illusion of intervention — something the community can </w:t>
      </w:r>
      <w:r w:rsidRPr="00454328">
        <w:rPr>
          <w:rFonts w:ascii="Garamond" w:eastAsia="Times New Roman" w:hAnsi="Garamond" w:cs="Times New Roman"/>
          <w:i/>
          <w:iCs/>
          <w:kern w:val="0"/>
          <w14:ligatures w14:val="none"/>
        </w:rPr>
        <w:t>do</w:t>
      </w:r>
      <w:r w:rsidRPr="00454328">
        <w:rPr>
          <w:rFonts w:ascii="Garamond" w:eastAsia="Times New Roman" w:hAnsi="Garamond" w:cs="Times New Roman"/>
          <w:kern w:val="0"/>
          <w14:ligatures w14:val="none"/>
        </w:rPr>
        <w:t xml:space="preserve"> when nature itself seems indifferent.</w:t>
      </w:r>
    </w:p>
    <w:p w14:paraId="73F3E28C"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And when rains return or the crisis passes, the ritual is remembered as effective, reinforcing the practice until the next period of instability.</w:t>
      </w:r>
    </w:p>
    <w:p w14:paraId="6E4710F0"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pict w14:anchorId="791C081D">
          <v:rect id="_x0000_i8279" style="width:0;height:1.5pt" o:hralign="center" o:hrstd="t" o:hr="t" fillcolor="#a0a0a0" stroked="f"/>
        </w:pict>
      </w:r>
    </w:p>
    <w:p w14:paraId="3761BF99" w14:textId="77777777" w:rsidR="00454328" w:rsidRPr="00454328" w:rsidRDefault="00454328" w:rsidP="00454328">
      <w:pPr>
        <w:rPr>
          <w:rFonts w:ascii="Garamond" w:eastAsia="Times New Roman" w:hAnsi="Garamond" w:cs="Times New Roman"/>
          <w:b/>
          <w:bCs/>
          <w:kern w:val="0"/>
          <w14:ligatures w14:val="none"/>
        </w:rPr>
      </w:pPr>
      <w:r w:rsidRPr="00454328">
        <w:rPr>
          <w:rFonts w:ascii="Garamond" w:eastAsia="Times New Roman" w:hAnsi="Garamond" w:cs="Times New Roman"/>
          <w:b/>
          <w:bCs/>
          <w:kern w:val="0"/>
          <w14:ligatures w14:val="none"/>
        </w:rPr>
        <w:t>1) Mesoamerica: Aztec sacrifice and ecological debate</w:t>
      </w:r>
    </w:p>
    <w:p w14:paraId="3C002686"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The Aztec ritual system is central to debates over ideology versus material necessity. Some scholars emphasize cosmology, theology, and imperial power; others have proposed ecological or nutritional explanations, though many of these remain controversial.</w:t>
      </w:r>
    </w:p>
    <w:p w14:paraId="6CD2C9A1"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What matters for your theme is how sacrifice functioned publicly: a state-organized ritual that reinforced cohesion, intimidated rivals, and demonstrated that rulers could negotiate with cosmic forces on behalf of society.</w:t>
      </w:r>
    </w:p>
    <w:p w14:paraId="6D8E155B"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pict w14:anchorId="43703653">
          <v:rect id="_x0000_i8280" style="width:0;height:1.5pt" o:hralign="center" o:hrstd="t" o:hr="t" fillcolor="#a0a0a0" stroked="f"/>
        </w:pict>
      </w:r>
    </w:p>
    <w:p w14:paraId="7ED6253D" w14:textId="77777777" w:rsidR="00454328" w:rsidRPr="00454328" w:rsidRDefault="00454328" w:rsidP="00454328">
      <w:pPr>
        <w:rPr>
          <w:rFonts w:ascii="Garamond" w:eastAsia="Times New Roman" w:hAnsi="Garamond" w:cs="Times New Roman"/>
          <w:b/>
          <w:bCs/>
          <w:kern w:val="0"/>
          <w14:ligatures w14:val="none"/>
        </w:rPr>
      </w:pPr>
      <w:r w:rsidRPr="00454328">
        <w:rPr>
          <w:rFonts w:ascii="Garamond" w:eastAsia="Times New Roman" w:hAnsi="Garamond" w:cs="Times New Roman"/>
          <w:b/>
          <w:bCs/>
          <w:kern w:val="0"/>
          <w14:ligatures w14:val="none"/>
        </w:rPr>
        <w:t xml:space="preserve">2) Andes: Inca </w:t>
      </w:r>
      <w:r w:rsidRPr="00454328">
        <w:rPr>
          <w:rFonts w:ascii="Garamond" w:eastAsia="Times New Roman" w:hAnsi="Garamond" w:cs="Times New Roman"/>
          <w:b/>
          <w:bCs/>
          <w:i/>
          <w:iCs/>
          <w:kern w:val="0"/>
          <w14:ligatures w14:val="none"/>
        </w:rPr>
        <w:t>capacocha</w:t>
      </w:r>
      <w:r w:rsidRPr="00454328">
        <w:rPr>
          <w:rFonts w:ascii="Garamond" w:eastAsia="Times New Roman" w:hAnsi="Garamond" w:cs="Times New Roman"/>
          <w:b/>
          <w:bCs/>
          <w:kern w:val="0"/>
          <w14:ligatures w14:val="none"/>
        </w:rPr>
        <w:t xml:space="preserve"> and imperial stability</w:t>
      </w:r>
    </w:p>
    <w:p w14:paraId="785F85A0"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lastRenderedPageBreak/>
        <w:t xml:space="preserve">In the Inca Empire, </w:t>
      </w:r>
      <w:r w:rsidRPr="00454328">
        <w:rPr>
          <w:rFonts w:ascii="Garamond" w:eastAsia="Times New Roman" w:hAnsi="Garamond" w:cs="Times New Roman"/>
          <w:i/>
          <w:iCs/>
          <w:kern w:val="0"/>
          <w14:ligatures w14:val="none"/>
        </w:rPr>
        <w:t>capacocha</w:t>
      </w:r>
      <w:r w:rsidRPr="00454328">
        <w:rPr>
          <w:rFonts w:ascii="Garamond" w:eastAsia="Times New Roman" w:hAnsi="Garamond" w:cs="Times New Roman"/>
          <w:kern w:val="0"/>
          <w14:ligatures w14:val="none"/>
        </w:rPr>
        <w:t xml:space="preserve"> sacrifices — often involving children — were linked to major moments such as imperial succession, natural disasters, or political crisis. Archaeological discoveries, including high-altitude mummies and ceremonial sites, confirm the structured nature of these rites.</w:t>
      </w:r>
    </w:p>
    <w:p w14:paraId="03963DB2"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Within this framework, offerings were presented as acts meant to restore balance, avert catastrophe, or reaffirm the authority of the imperial center over distant provinces.</w:t>
      </w:r>
    </w:p>
    <w:p w14:paraId="35C97ECD"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pict w14:anchorId="42E0D64F">
          <v:rect id="_x0000_i8281" style="width:0;height:1.5pt" o:hralign="center" o:hrstd="t" o:hr="t" fillcolor="#a0a0a0" stroked="f"/>
        </w:pict>
      </w:r>
    </w:p>
    <w:p w14:paraId="0E124D9A" w14:textId="77777777" w:rsidR="00454328" w:rsidRPr="00454328" w:rsidRDefault="00454328" w:rsidP="00454328">
      <w:pPr>
        <w:rPr>
          <w:rFonts w:ascii="Garamond" w:eastAsia="Times New Roman" w:hAnsi="Garamond" w:cs="Times New Roman"/>
          <w:b/>
          <w:bCs/>
          <w:kern w:val="0"/>
          <w14:ligatures w14:val="none"/>
        </w:rPr>
      </w:pPr>
      <w:r w:rsidRPr="00454328">
        <w:rPr>
          <w:rFonts w:ascii="Garamond" w:eastAsia="Times New Roman" w:hAnsi="Garamond" w:cs="Times New Roman"/>
          <w:b/>
          <w:bCs/>
          <w:kern w:val="0"/>
          <w14:ligatures w14:val="none"/>
        </w:rPr>
        <w:t>3) Ancient Near East: child sacrifice and the Tophet debate</w:t>
      </w:r>
    </w:p>
    <w:p w14:paraId="6F37B93A"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In Phoenician and Punic contexts, particularly at Carthage, Tophet cemeteries containing urns with cremated remains remain the subject of intense scholarly debate: were they evidence of large-scale infant sacrifice, or primarily cemeteries with occasional ritual offerings?</w:t>
      </w:r>
    </w:p>
    <w:p w14:paraId="47C9CD52"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Regardless of interpretation, the pattern fits the broader motif: rituals emerging around crisis and vow-making, where elites claimed to offer the highest possible sacrifice to preserve the community.</w:t>
      </w:r>
    </w:p>
    <w:p w14:paraId="23D6A852"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pict w14:anchorId="468A6B77">
          <v:rect id="_x0000_i8282" style="width:0;height:1.5pt" o:hralign="center" o:hrstd="t" o:hr="t" fillcolor="#a0a0a0" stroked="f"/>
        </w:pict>
      </w:r>
    </w:p>
    <w:p w14:paraId="7D0409FB" w14:textId="77777777" w:rsidR="00454328" w:rsidRPr="00454328" w:rsidRDefault="00454328" w:rsidP="00454328">
      <w:pPr>
        <w:rPr>
          <w:rFonts w:ascii="Garamond" w:eastAsia="Times New Roman" w:hAnsi="Garamond" w:cs="Times New Roman"/>
          <w:b/>
          <w:bCs/>
          <w:kern w:val="0"/>
          <w14:ligatures w14:val="none"/>
        </w:rPr>
      </w:pPr>
      <w:r w:rsidRPr="00454328">
        <w:rPr>
          <w:rFonts w:ascii="Garamond" w:eastAsia="Times New Roman" w:hAnsi="Garamond" w:cs="Times New Roman"/>
          <w:b/>
          <w:bCs/>
          <w:kern w:val="0"/>
          <w14:ligatures w14:val="none"/>
        </w:rPr>
        <w:t>4) Early China: Shang ritual and state power</w:t>
      </w:r>
    </w:p>
    <w:p w14:paraId="1EFFEB3B"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Evidence from the Shang Dynasty — including oracle bones and mass burials — indicates ritual sacrifice closely tied to royal authority and state theology. Here, sacrifice appears less as population control and more as an instrument of governance.</w:t>
      </w:r>
    </w:p>
    <w:p w14:paraId="5AEFF273"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Across Neolithic and Early Bronze Age China, additional finds such as ritual pits and structured burials suggest highly organized rites linked to social hierarchy and state formation.</w:t>
      </w:r>
    </w:p>
    <w:p w14:paraId="42351293"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pict w14:anchorId="47499B1B">
          <v:rect id="_x0000_i8283" style="width:0;height:1.5pt" o:hralign="center" o:hrstd="t" o:hr="t" fillcolor="#a0a0a0" stroked="f"/>
        </w:pict>
      </w:r>
    </w:p>
    <w:p w14:paraId="0916615B" w14:textId="77777777" w:rsidR="00454328" w:rsidRPr="00454328" w:rsidRDefault="00454328" w:rsidP="00454328">
      <w:pPr>
        <w:rPr>
          <w:rFonts w:ascii="Garamond" w:eastAsia="Times New Roman" w:hAnsi="Garamond" w:cs="Times New Roman"/>
          <w:b/>
          <w:bCs/>
          <w:kern w:val="0"/>
          <w14:ligatures w14:val="none"/>
        </w:rPr>
      </w:pPr>
      <w:r w:rsidRPr="00454328">
        <w:rPr>
          <w:rFonts w:ascii="Garamond" w:eastAsia="Times New Roman" w:hAnsi="Garamond" w:cs="Times New Roman"/>
          <w:b/>
          <w:bCs/>
          <w:kern w:val="0"/>
          <w14:ligatures w14:val="none"/>
        </w:rPr>
        <w:t>5) Sacrifice as a “crisis technology”</w:t>
      </w:r>
    </w:p>
    <w:p w14:paraId="3AA18C44" w14:textId="77777777" w:rsidR="00454328"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Across regions and eras, sacrifice can be understood — both in scholarship and in storytelling — as a social technology performing several functions at once:</w:t>
      </w:r>
    </w:p>
    <w:p w14:paraId="628EECFC" w14:textId="77777777" w:rsidR="00454328" w:rsidRPr="00454328" w:rsidRDefault="00454328" w:rsidP="00454328">
      <w:pPr>
        <w:numPr>
          <w:ilvl w:val="0"/>
          <w:numId w:val="59"/>
        </w:numPr>
        <w:rPr>
          <w:rFonts w:ascii="Garamond" w:eastAsia="Times New Roman" w:hAnsi="Garamond" w:cs="Times New Roman"/>
          <w:kern w:val="0"/>
          <w14:ligatures w14:val="none"/>
        </w:rPr>
      </w:pPr>
      <w:r w:rsidRPr="00454328">
        <w:rPr>
          <w:rFonts w:ascii="Garamond" w:eastAsia="Times New Roman" w:hAnsi="Garamond" w:cs="Times New Roman"/>
          <w:b/>
          <w:bCs/>
          <w:kern w:val="0"/>
          <w14:ligatures w14:val="none"/>
        </w:rPr>
        <w:t>Managing demographic or material pressure</w:t>
      </w:r>
      <w:r w:rsidRPr="00454328">
        <w:rPr>
          <w:rFonts w:ascii="Garamond" w:eastAsia="Times New Roman" w:hAnsi="Garamond" w:cs="Times New Roman"/>
          <w:kern w:val="0"/>
          <w14:ligatures w14:val="none"/>
        </w:rPr>
        <w:t xml:space="preserve"> — the harsh arithmetic rarely spoken aloud</w:t>
      </w:r>
    </w:p>
    <w:p w14:paraId="2026690C" w14:textId="77777777" w:rsidR="00454328" w:rsidRPr="00454328" w:rsidRDefault="00454328" w:rsidP="00454328">
      <w:pPr>
        <w:numPr>
          <w:ilvl w:val="0"/>
          <w:numId w:val="59"/>
        </w:numPr>
        <w:rPr>
          <w:rFonts w:ascii="Garamond" w:eastAsia="Times New Roman" w:hAnsi="Garamond" w:cs="Times New Roman"/>
          <w:kern w:val="0"/>
          <w14:ligatures w14:val="none"/>
        </w:rPr>
      </w:pPr>
      <w:r w:rsidRPr="00454328">
        <w:rPr>
          <w:rFonts w:ascii="Garamond" w:eastAsia="Times New Roman" w:hAnsi="Garamond" w:cs="Times New Roman"/>
          <w:b/>
          <w:bCs/>
          <w:kern w:val="0"/>
          <w14:ligatures w14:val="none"/>
        </w:rPr>
        <w:t>Meaning-making</w:t>
      </w:r>
      <w:r w:rsidRPr="00454328">
        <w:rPr>
          <w:rFonts w:ascii="Garamond" w:eastAsia="Times New Roman" w:hAnsi="Garamond" w:cs="Times New Roman"/>
          <w:kern w:val="0"/>
          <w14:ligatures w14:val="none"/>
        </w:rPr>
        <w:t xml:space="preserve"> — the reassurance that action was taken and the gods were addressed</w:t>
      </w:r>
    </w:p>
    <w:p w14:paraId="7C98C19B" w14:textId="77777777" w:rsidR="00454328" w:rsidRPr="00454328" w:rsidRDefault="00454328" w:rsidP="00454328">
      <w:pPr>
        <w:numPr>
          <w:ilvl w:val="0"/>
          <w:numId w:val="59"/>
        </w:numPr>
        <w:rPr>
          <w:rFonts w:ascii="Garamond" w:eastAsia="Times New Roman" w:hAnsi="Garamond" w:cs="Times New Roman"/>
          <w:kern w:val="0"/>
          <w14:ligatures w14:val="none"/>
        </w:rPr>
      </w:pPr>
      <w:r w:rsidRPr="00454328">
        <w:rPr>
          <w:rFonts w:ascii="Garamond" w:eastAsia="Times New Roman" w:hAnsi="Garamond" w:cs="Times New Roman"/>
          <w:b/>
          <w:bCs/>
          <w:kern w:val="0"/>
          <w14:ligatures w14:val="none"/>
        </w:rPr>
        <w:t>Reinforcing authority</w:t>
      </w:r>
      <w:r w:rsidRPr="00454328">
        <w:rPr>
          <w:rFonts w:ascii="Garamond" w:eastAsia="Times New Roman" w:hAnsi="Garamond" w:cs="Times New Roman"/>
          <w:kern w:val="0"/>
          <w14:ligatures w14:val="none"/>
        </w:rPr>
        <w:t xml:space="preserve"> — elevating priests and rulers as necessary intermediaries</w:t>
      </w:r>
    </w:p>
    <w:p w14:paraId="53748A90" w14:textId="7DF43ED8" w:rsidR="00C20E5B" w:rsidRPr="00454328" w:rsidRDefault="00454328" w:rsidP="00454328">
      <w:pPr>
        <w:rPr>
          <w:rFonts w:ascii="Garamond" w:eastAsia="Times New Roman" w:hAnsi="Garamond" w:cs="Times New Roman"/>
          <w:kern w:val="0"/>
          <w14:ligatures w14:val="none"/>
        </w:rPr>
      </w:pPr>
      <w:r w:rsidRPr="00454328">
        <w:rPr>
          <w:rFonts w:ascii="Garamond" w:eastAsia="Times New Roman" w:hAnsi="Garamond" w:cs="Times New Roman"/>
          <w:kern w:val="0"/>
          <w14:ligatures w14:val="none"/>
        </w:rPr>
        <w:t xml:space="preserve">Even where population control is not the dominant explanation, the crisis-response interpretation remains widely consistent with the evidence: rituals intensify when societies feel </w:t>
      </w:r>
      <w:proofErr w:type="gramStart"/>
      <w:r w:rsidRPr="00454328">
        <w:rPr>
          <w:rFonts w:ascii="Garamond" w:eastAsia="Times New Roman" w:hAnsi="Garamond" w:cs="Times New Roman"/>
          <w:kern w:val="0"/>
          <w14:ligatures w14:val="none"/>
        </w:rPr>
        <w:t>unstable, and</w:t>
      </w:r>
      <w:proofErr w:type="gramEnd"/>
      <w:r w:rsidRPr="00454328">
        <w:rPr>
          <w:rFonts w:ascii="Garamond" w:eastAsia="Times New Roman" w:hAnsi="Garamond" w:cs="Times New Roman"/>
          <w:kern w:val="0"/>
          <w14:ligatures w14:val="none"/>
        </w:rPr>
        <w:t xml:space="preserve"> recede when stability returns.</w:t>
      </w:r>
    </w:p>
    <w:p w14:paraId="77338D0B" w14:textId="77777777" w:rsidR="001369AE" w:rsidRPr="00904897" w:rsidRDefault="001369AE" w:rsidP="00421511">
      <w:pPr>
        <w:rPr>
          <w:rFonts w:ascii="Garamond" w:hAnsi="Garamond"/>
        </w:rPr>
      </w:pPr>
    </w:p>
    <w:p w14:paraId="06F662EC" w14:textId="30E71A70" w:rsidR="00421511" w:rsidRPr="00904897" w:rsidRDefault="007F22B3" w:rsidP="007F22B3">
      <w:pPr>
        <w:pStyle w:val="Heading1"/>
        <w:rPr>
          <w:rFonts w:ascii="Garamond" w:hAnsi="Garamond"/>
          <w:b/>
          <w:bCs/>
        </w:rPr>
      </w:pPr>
      <w:bookmarkStart w:id="8" w:name="_Toc222085816"/>
      <w:r w:rsidRPr="00904897">
        <w:rPr>
          <w:rFonts w:ascii="Garamond" w:hAnsi="Garamond"/>
        </w:rPr>
        <w:lastRenderedPageBreak/>
        <w:t xml:space="preserve">INCARNATION 4: </w:t>
      </w:r>
      <w:r w:rsidR="00D400D9" w:rsidRPr="00904897">
        <w:rPr>
          <w:rFonts w:ascii="Garamond" w:hAnsi="Garamond"/>
        </w:rPr>
        <w:t xml:space="preserve">The Valley of Hinnom (Gehenna, </w:t>
      </w:r>
      <w:r w:rsidR="00421511" w:rsidRPr="00904897">
        <w:rPr>
          <w:rFonts w:ascii="Garamond" w:hAnsi="Garamond"/>
        </w:rPr>
        <w:t>622 BCE)</w:t>
      </w:r>
      <w:bookmarkEnd w:id="8"/>
    </w:p>
    <w:p w14:paraId="7203F309" w14:textId="590C8FC7" w:rsidR="00421511" w:rsidRPr="00904897" w:rsidRDefault="00421511" w:rsidP="00421511">
      <w:pPr>
        <w:rPr>
          <w:rFonts w:ascii="Garamond" w:hAnsi="Garamond"/>
        </w:rPr>
      </w:pPr>
    </w:p>
    <w:p w14:paraId="30D19F28"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phone screen is the only light in a dark bedroom.</w:t>
      </w:r>
    </w:p>
    <w:p w14:paraId="74D38CAE"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 young narrator scrolls slowly, thumb pausing over unfamiliar words.</w:t>
      </w:r>
    </w:p>
    <w:p w14:paraId="72C8F687"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“Gehenna.”</w:t>
      </w:r>
      <w:r w:rsidRPr="002304B6">
        <w:rPr>
          <w:rFonts w:ascii="Garamond" w:eastAsia="Times New Roman" w:hAnsi="Garamond" w:cs="Times New Roman"/>
          <w:kern w:val="0"/>
          <w14:ligatures w14:val="none"/>
        </w:rPr>
        <w:br/>
        <w:t>“Valley of Hinnom.”</w:t>
      </w:r>
      <w:r w:rsidRPr="002304B6">
        <w:rPr>
          <w:rFonts w:ascii="Garamond" w:eastAsia="Times New Roman" w:hAnsi="Garamond" w:cs="Times New Roman"/>
          <w:kern w:val="0"/>
          <w14:ligatures w14:val="none"/>
        </w:rPr>
        <w:br/>
        <w:t>“Site of child sacrifice?”</w:t>
      </w:r>
      <w:r w:rsidRPr="002304B6">
        <w:rPr>
          <w:rFonts w:ascii="Garamond" w:eastAsia="Times New Roman" w:hAnsi="Garamond" w:cs="Times New Roman"/>
          <w:kern w:val="0"/>
          <w14:ligatures w14:val="none"/>
        </w:rPr>
        <w:br/>
        <w:t>“Reforms of King Josiah — 622 BCE.”</w:t>
      </w:r>
    </w:p>
    <w:p w14:paraId="22A69B0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frowns.</w:t>
      </w:r>
    </w:p>
    <w:p w14:paraId="6C96D487"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“Why didn’t they just… stop?”</w:t>
      </w:r>
    </w:p>
    <w:p w14:paraId="71642F9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doesn’t know yet how power survives… or how fear makes people believe they have no choice.</w:t>
      </w:r>
    </w:p>
    <w:p w14:paraId="2B8260BD"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buffering circle spins.</w:t>
      </w:r>
    </w:p>
    <w:p w14:paraId="43C60502"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screen fades.</w:t>
      </w:r>
    </w:p>
    <w:p w14:paraId="1EBAE91B"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Smoke fills the frame.</w:t>
      </w:r>
    </w:p>
    <w:p w14:paraId="038D8050"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52725CE0">
          <v:rect id="_x0000_i5553" style="width:0;height:1.5pt" o:hralign="center" o:hrstd="t" o:hr="t" fillcolor="#a0a0a0" stroked="f"/>
        </w:pict>
      </w:r>
    </w:p>
    <w:p w14:paraId="668025D2"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THE VALLEY</w:t>
      </w:r>
    </w:p>
    <w:p w14:paraId="5D37E24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Outside ancient Jerusalem, a ravine cuts through the earth.</w:t>
      </w:r>
    </w:p>
    <w:p w14:paraId="43F164D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Valley of Hinnom.</w:t>
      </w:r>
    </w:p>
    <w:p w14:paraId="1EB7314D"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Later generations will call it Gehenna.</w:t>
      </w:r>
    </w:p>
    <w:p w14:paraId="74EB2798"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xml:space="preserve">Fire flickers against stone. </w:t>
      </w:r>
      <w:proofErr w:type="gramStart"/>
      <w:r w:rsidRPr="002304B6">
        <w:rPr>
          <w:rFonts w:ascii="Garamond" w:eastAsia="Times New Roman" w:hAnsi="Garamond" w:cs="Times New Roman"/>
          <w:kern w:val="0"/>
          <w14:ligatures w14:val="none"/>
        </w:rPr>
        <w:t>A furnace</w:t>
      </w:r>
      <w:proofErr w:type="gramEnd"/>
      <w:r w:rsidRPr="002304B6">
        <w:rPr>
          <w:rFonts w:ascii="Garamond" w:eastAsia="Times New Roman" w:hAnsi="Garamond" w:cs="Times New Roman"/>
          <w:kern w:val="0"/>
          <w14:ligatures w14:val="none"/>
        </w:rPr>
        <w:t xml:space="preserve"> glows low. Drums beat—not joyful, not </w:t>
      </w:r>
      <w:proofErr w:type="gramStart"/>
      <w:r w:rsidRPr="002304B6">
        <w:rPr>
          <w:rFonts w:ascii="Garamond" w:eastAsia="Times New Roman" w:hAnsi="Garamond" w:cs="Times New Roman"/>
          <w:kern w:val="0"/>
          <w14:ligatures w14:val="none"/>
        </w:rPr>
        <w:t>triumphant—</w:t>
      </w:r>
      <w:proofErr w:type="gramEnd"/>
      <w:r w:rsidRPr="002304B6">
        <w:rPr>
          <w:rFonts w:ascii="Garamond" w:eastAsia="Times New Roman" w:hAnsi="Garamond" w:cs="Times New Roman"/>
          <w:kern w:val="0"/>
          <w14:ligatures w14:val="none"/>
        </w:rPr>
        <w:t>just steady, ancient, insistent.</w:t>
      </w:r>
    </w:p>
    <w:p w14:paraId="7C5ADD2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rhythm feels older than the people gathered there.</w:t>
      </w:r>
    </w:p>
    <w:p w14:paraId="44E28FB6"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 bronze figure stands in silhouette, arms outstretched against the firelight.</w:t>
      </w:r>
    </w:p>
    <w:p w14:paraId="42B006AB"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xml:space="preserve">Faces gather </w:t>
      </w:r>
      <w:proofErr w:type="gramStart"/>
      <w:r w:rsidRPr="002304B6">
        <w:rPr>
          <w:rFonts w:ascii="Garamond" w:eastAsia="Times New Roman" w:hAnsi="Garamond" w:cs="Times New Roman"/>
          <w:kern w:val="0"/>
          <w14:ligatures w14:val="none"/>
        </w:rPr>
        <w:t>around it—</w:t>
      </w:r>
      <w:proofErr w:type="gramEnd"/>
      <w:r w:rsidRPr="002304B6">
        <w:rPr>
          <w:rFonts w:ascii="Garamond" w:eastAsia="Times New Roman" w:hAnsi="Garamond" w:cs="Times New Roman"/>
          <w:kern w:val="0"/>
          <w14:ligatures w14:val="none"/>
        </w:rPr>
        <w:t>some devout, some uncertain, some simply afraid.</w:t>
      </w:r>
    </w:p>
    <w:p w14:paraId="75FCA7E2"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lastRenderedPageBreak/>
        <w:t>Among them stands a woman, older now, her expression conflicted. She clutches her child a little too tightly. She looks like someone caught between tradition and instinct.</w:t>
      </w:r>
    </w:p>
    <w:p w14:paraId="78C17A2A"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drums continue.</w:t>
      </w:r>
    </w:p>
    <w:p w14:paraId="3178A13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Then horses appear.</w:t>
      </w:r>
    </w:p>
    <w:p w14:paraId="7BCD432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 young king rides into view.</w:t>
      </w:r>
    </w:p>
    <w:p w14:paraId="0C95DAEE"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Josiah.</w:t>
      </w:r>
    </w:p>
    <w:p w14:paraId="6BFC92EE"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Determined. Angry. Certain that something has gone wrong.</w:t>
      </w:r>
    </w:p>
    <w:p w14:paraId="539DB6AF"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0861E980">
          <v:rect id="_x0000_i5554" style="width:0;height:1.5pt" o:hralign="center" o:hrstd="t" o:hr="t" fillcolor="#a0a0a0" stroked="f"/>
        </w:pict>
      </w:r>
    </w:p>
    <w:p w14:paraId="64764C16"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THE CONFRONTATION</w:t>
      </w:r>
    </w:p>
    <w:p w14:paraId="2951D32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dismounts slowly.</w:t>
      </w:r>
    </w:p>
    <w:p w14:paraId="431DDC2D"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Behind him come workers carrying tools and soldiers standing ready.</w:t>
      </w:r>
    </w:p>
    <w:p w14:paraId="6B948ADA"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king stares at the idol.</w:t>
      </w:r>
    </w:p>
    <w:p w14:paraId="3C9FCB9A"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“This was never commanded,” he says.</w:t>
      </w:r>
    </w:p>
    <w:p w14:paraId="595296E7"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 priest shouts back from the crowd:</w:t>
      </w:r>
    </w:p>
    <w:p w14:paraId="5074127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“It stood since the days of Solomon.”</w:t>
      </w:r>
    </w:p>
    <w:p w14:paraId="0FF4D39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Josiah does not flinch.</w:t>
      </w:r>
    </w:p>
    <w:p w14:paraId="3E672852"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“Then Solomon was wrong.”</w:t>
      </w:r>
    </w:p>
    <w:p w14:paraId="1682960D"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drums stop.</w:t>
      </w:r>
    </w:p>
    <w:p w14:paraId="2AC33668"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Silence falls across the valley like a held breath.</w:t>
      </w:r>
    </w:p>
    <w:p w14:paraId="1E0B0AC7"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2F478B19">
          <v:rect id="_x0000_i5555" style="width:0;height:1.5pt" o:hralign="center" o:hrstd="t" o:hr="t" fillcolor="#a0a0a0" stroked="f"/>
        </w:pict>
      </w:r>
    </w:p>
    <w:p w14:paraId="28A9235A"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THE SCROLL AND THE SCREEN</w:t>
      </w:r>
    </w:p>
    <w:p w14:paraId="7BBDE9DD"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xml:space="preserve">Back in the bedroom, the narrator’s phone </w:t>
      </w:r>
      <w:proofErr w:type="gramStart"/>
      <w:r w:rsidRPr="002304B6">
        <w:rPr>
          <w:rFonts w:ascii="Garamond" w:eastAsia="Times New Roman" w:hAnsi="Garamond" w:cs="Times New Roman"/>
          <w:kern w:val="0"/>
          <w14:ligatures w14:val="none"/>
        </w:rPr>
        <w:t>fills</w:t>
      </w:r>
      <w:proofErr w:type="gramEnd"/>
      <w:r w:rsidRPr="002304B6">
        <w:rPr>
          <w:rFonts w:ascii="Garamond" w:eastAsia="Times New Roman" w:hAnsi="Garamond" w:cs="Times New Roman"/>
          <w:kern w:val="0"/>
          <w14:ligatures w14:val="none"/>
        </w:rPr>
        <w:t xml:space="preserve"> with text:</w:t>
      </w:r>
    </w:p>
    <w:p w14:paraId="3FC1D00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1 Kings — high places built.</w:t>
      </w:r>
      <w:r w:rsidRPr="002304B6">
        <w:rPr>
          <w:rFonts w:ascii="Garamond" w:eastAsia="Times New Roman" w:hAnsi="Garamond" w:cs="Times New Roman"/>
          <w:kern w:val="0"/>
          <w14:ligatures w14:val="none"/>
        </w:rPr>
        <w:br/>
        <w:t>• Leviticus — children not passed through fire.</w:t>
      </w:r>
      <w:r w:rsidRPr="002304B6">
        <w:rPr>
          <w:rFonts w:ascii="Garamond" w:eastAsia="Times New Roman" w:hAnsi="Garamond" w:cs="Times New Roman"/>
          <w:kern w:val="0"/>
          <w14:ligatures w14:val="none"/>
        </w:rPr>
        <w:br/>
        <w:t>• 2 Kings — Josiah defiles Topheth.</w:t>
      </w:r>
    </w:p>
    <w:p w14:paraId="09556EA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lastRenderedPageBreak/>
        <w:t>He squints at the screen.</w:t>
      </w:r>
    </w:p>
    <w:p w14:paraId="2D82268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“So… even their own king had to clean it up?”</w:t>
      </w:r>
    </w:p>
    <w:p w14:paraId="750BDAA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reads comments arguing theology, history, identity.</w:t>
      </w:r>
    </w:p>
    <w:p w14:paraId="62D151C6"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For once, he doesn’t scroll away.</w:t>
      </w:r>
    </w:p>
    <w:p w14:paraId="133B0FD8"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66B00F61">
          <v:rect id="_x0000_i5556" style="width:0;height:1.5pt" o:hralign="center" o:hrstd="t" o:hr="t" fillcolor="#a0a0a0" stroked="f"/>
        </w:pict>
      </w:r>
    </w:p>
    <w:p w14:paraId="5BDB8F0F"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THE DESTRUCTION</w:t>
      </w:r>
    </w:p>
    <w:p w14:paraId="110C1821"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Back in the valley, Josiah does not debate.</w:t>
      </w:r>
    </w:p>
    <w:p w14:paraId="1806702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gives the order.</w:t>
      </w:r>
    </w:p>
    <w:p w14:paraId="4A082FB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Workers pull ropes. Soldiers push. The bronze figure tips… hesitates… then falls with a hollow crash into the ash.</w:t>
      </w:r>
    </w:p>
    <w:p w14:paraId="371AC91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furnace is dismantled stone by stone.</w:t>
      </w:r>
    </w:p>
    <w:p w14:paraId="19A1096A"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Ash scatters into the air.</w:t>
      </w:r>
    </w:p>
    <w:p w14:paraId="51F2F8BB"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Remnants are gathered quietly—not shown in detail, only implied—handled with a gravity that suggests memory more than spectacle.</w:t>
      </w:r>
    </w:p>
    <w:p w14:paraId="713CF3E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Refuse is thrown into the pit. The site is deliberately contaminated, made unusable for ritual.</w:t>
      </w:r>
    </w:p>
    <w:p w14:paraId="4A64BF5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“Let it be defiled,” Josiah says.</w:t>
      </w:r>
    </w:p>
    <w:p w14:paraId="160CC32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w:t>
      </w:r>
      <w:proofErr w:type="gramStart"/>
      <w:r w:rsidRPr="002304B6">
        <w:rPr>
          <w:rFonts w:ascii="Garamond" w:eastAsia="Times New Roman" w:hAnsi="Garamond" w:cs="Times New Roman"/>
          <w:kern w:val="0"/>
          <w14:ligatures w14:val="none"/>
        </w:rPr>
        <w:t>So</w:t>
      </w:r>
      <w:proofErr w:type="gramEnd"/>
      <w:r w:rsidRPr="002304B6">
        <w:rPr>
          <w:rFonts w:ascii="Garamond" w:eastAsia="Times New Roman" w:hAnsi="Garamond" w:cs="Times New Roman"/>
          <w:kern w:val="0"/>
          <w14:ligatures w14:val="none"/>
        </w:rPr>
        <w:t xml:space="preserve"> no one may make a son or daughter pass through the fire.”</w:t>
      </w:r>
    </w:p>
    <w:p w14:paraId="02A837AB"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words hang in the wind.</w:t>
      </w:r>
    </w:p>
    <w:p w14:paraId="0A6C55F2"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woman watches.</w:t>
      </w:r>
    </w:p>
    <w:p w14:paraId="7929C89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She pulls her child close.</w:t>
      </w:r>
    </w:p>
    <w:p w14:paraId="5300D848"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This time… the child remains with her.</w:t>
      </w:r>
    </w:p>
    <w:p w14:paraId="62761CE5"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0B4AD927">
          <v:rect id="_x0000_i5557" style="width:0;height:1.5pt" o:hralign="center" o:hrstd="t" o:hr="t" fillcolor="#a0a0a0" stroked="f"/>
        </w:pict>
      </w:r>
    </w:p>
    <w:p w14:paraId="683F55C1"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A FIRE TURNED INSIDE OUT</w:t>
      </w:r>
    </w:p>
    <w:p w14:paraId="60C9C1C6"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Josiah lifts a torch.</w:t>
      </w:r>
    </w:p>
    <w:p w14:paraId="371BC20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lastRenderedPageBreak/>
        <w:t>He does not light the furnace.</w:t>
      </w:r>
    </w:p>
    <w:p w14:paraId="3EEEDB4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Instead, he throws the flame into the hollow chest of the fallen idol.</w:t>
      </w:r>
    </w:p>
    <w:p w14:paraId="6C6046F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Fire catches from within.</w:t>
      </w:r>
    </w:p>
    <w:p w14:paraId="448EF60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figure burns silently.</w:t>
      </w:r>
    </w:p>
    <w:p w14:paraId="3B80457A"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No drums return.</w:t>
      </w:r>
    </w:p>
    <w:p w14:paraId="42F62D3D"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Only wind moving through the ravine.</w:t>
      </w:r>
    </w:p>
    <w:p w14:paraId="793267C8"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517969A2">
          <v:rect id="_x0000_i5558" style="width:0;height:1.5pt" o:hralign="center" o:hrstd="t" o:hr="t" fillcolor="#a0a0a0" stroked="f"/>
        </w:pict>
      </w:r>
    </w:p>
    <w:p w14:paraId="1DC44FB5"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THE NARRATOR UNDERSTANDS</w:t>
      </w:r>
    </w:p>
    <w:p w14:paraId="0F328389"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phone glows again.</w:t>
      </w:r>
    </w:p>
    <w:p w14:paraId="1FECDBC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narrator whispers:</w:t>
      </w:r>
    </w:p>
    <w:p w14:paraId="5CB79C22"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“So… they fought it. Even inside their own culture.”</w:t>
      </w:r>
    </w:p>
    <w:p w14:paraId="0AEDAB7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hesitates… then types:</w:t>
      </w:r>
    </w:p>
    <w:p w14:paraId="5AD7589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“Why did people believe sacrifice was necessary?”</w:t>
      </w:r>
    </w:p>
    <w:p w14:paraId="126E24F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proofErr w:type="gramStart"/>
      <w:r w:rsidRPr="002304B6">
        <w:rPr>
          <w:rFonts w:ascii="Garamond" w:eastAsia="Times New Roman" w:hAnsi="Garamond" w:cs="Times New Roman"/>
          <w:kern w:val="0"/>
          <w14:ligatures w14:val="none"/>
        </w:rPr>
        <w:t>Auto-fill</w:t>
      </w:r>
      <w:proofErr w:type="gramEnd"/>
      <w:r w:rsidRPr="002304B6">
        <w:rPr>
          <w:rFonts w:ascii="Garamond" w:eastAsia="Times New Roman" w:hAnsi="Garamond" w:cs="Times New Roman"/>
          <w:kern w:val="0"/>
          <w14:ligatures w14:val="none"/>
        </w:rPr>
        <w:t xml:space="preserve"> appears:</w:t>
      </w:r>
    </w:p>
    <w:p w14:paraId="268E0E7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economic control</w:t>
      </w:r>
      <w:r w:rsidRPr="002304B6">
        <w:rPr>
          <w:rFonts w:ascii="Garamond" w:eastAsia="Times New Roman" w:hAnsi="Garamond" w:cs="Times New Roman"/>
          <w:kern w:val="0"/>
          <w14:ligatures w14:val="none"/>
        </w:rPr>
        <w:br/>
        <w:t>rain rituals</w:t>
      </w:r>
      <w:r w:rsidRPr="002304B6">
        <w:rPr>
          <w:rFonts w:ascii="Garamond" w:eastAsia="Times New Roman" w:hAnsi="Garamond" w:cs="Times New Roman"/>
          <w:kern w:val="0"/>
          <w14:ligatures w14:val="none"/>
        </w:rPr>
        <w:br/>
        <w:t>fear of drought</w:t>
      </w:r>
      <w:r w:rsidRPr="002304B6">
        <w:rPr>
          <w:rFonts w:ascii="Garamond" w:eastAsia="Times New Roman" w:hAnsi="Garamond" w:cs="Times New Roman"/>
          <w:kern w:val="0"/>
          <w14:ligatures w14:val="none"/>
        </w:rPr>
        <w:br/>
        <w:t>elite priesthood</w:t>
      </w:r>
    </w:p>
    <w:p w14:paraId="32CD140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He pauses.</w:t>
      </w:r>
    </w:p>
    <w:p w14:paraId="0085A6D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Something clicks.</w:t>
      </w:r>
    </w:p>
    <w:p w14:paraId="225D265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grain temple.</w:t>
      </w:r>
      <w:r w:rsidRPr="002304B6">
        <w:rPr>
          <w:rFonts w:ascii="Garamond" w:eastAsia="Times New Roman" w:hAnsi="Garamond" w:cs="Times New Roman"/>
          <w:kern w:val="0"/>
          <w14:ligatures w14:val="none"/>
        </w:rPr>
        <w:br/>
        <w:t>The desert altar.</w:t>
      </w:r>
      <w:r w:rsidRPr="002304B6">
        <w:rPr>
          <w:rFonts w:ascii="Garamond" w:eastAsia="Times New Roman" w:hAnsi="Garamond" w:cs="Times New Roman"/>
          <w:kern w:val="0"/>
          <w14:ligatures w14:val="none"/>
        </w:rPr>
        <w:br/>
        <w:t>The furnace valley.</w:t>
      </w:r>
    </w:p>
    <w:p w14:paraId="6A95D5D0"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Different eras.</w:t>
      </w:r>
    </w:p>
    <w:p w14:paraId="113886F6"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Same pressure.</w:t>
      </w:r>
    </w:p>
    <w:p w14:paraId="409E46D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Fear looking for certainty.</w:t>
      </w:r>
    </w:p>
    <w:p w14:paraId="1311484E"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lastRenderedPageBreak/>
        <w:t>Power looking for justification.</w:t>
      </w:r>
    </w:p>
    <w:p w14:paraId="190F9EC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xml:space="preserve">And somewhere, someone finally </w:t>
      </w:r>
      <w:proofErr w:type="gramStart"/>
      <w:r w:rsidRPr="002304B6">
        <w:rPr>
          <w:rFonts w:ascii="Garamond" w:eastAsia="Times New Roman" w:hAnsi="Garamond" w:cs="Times New Roman"/>
          <w:kern w:val="0"/>
          <w14:ligatures w14:val="none"/>
        </w:rPr>
        <w:t>refusing</w:t>
      </w:r>
      <w:proofErr w:type="gramEnd"/>
      <w:r w:rsidRPr="002304B6">
        <w:rPr>
          <w:rFonts w:ascii="Garamond" w:eastAsia="Times New Roman" w:hAnsi="Garamond" w:cs="Times New Roman"/>
          <w:kern w:val="0"/>
          <w14:ligatures w14:val="none"/>
        </w:rPr>
        <w:t>.</w:t>
      </w:r>
    </w:p>
    <w:p w14:paraId="074ABB85"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39D65C18">
          <v:rect id="_x0000_i5559" style="width:0;height:1.5pt" o:hralign="center" o:hrstd="t" o:hr="t" fillcolor="#a0a0a0" stroked="f"/>
        </w:pict>
      </w:r>
    </w:p>
    <w:p w14:paraId="59088986" w14:textId="77777777" w:rsidR="002304B6" w:rsidRPr="002304B6" w:rsidRDefault="002304B6" w:rsidP="002304B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2304B6">
        <w:rPr>
          <w:rFonts w:ascii="Garamond" w:eastAsia="Times New Roman" w:hAnsi="Garamond" w:cs="Times New Roman"/>
          <w:b/>
          <w:bCs/>
          <w:kern w:val="0"/>
          <w:sz w:val="27"/>
          <w:szCs w:val="27"/>
          <w14:ligatures w14:val="none"/>
        </w:rPr>
        <w:t>THE SHIFT IN THE STORY</w:t>
      </w:r>
    </w:p>
    <w:p w14:paraId="3790B9F7"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old pattern:</w:t>
      </w:r>
    </w:p>
    <w:p w14:paraId="463AFBDE"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Fear demands sacrifice.</w:t>
      </w:r>
      <w:r w:rsidRPr="002304B6">
        <w:rPr>
          <w:rFonts w:ascii="Garamond" w:eastAsia="Times New Roman" w:hAnsi="Garamond" w:cs="Times New Roman"/>
          <w:kern w:val="0"/>
          <w14:ligatures w14:val="none"/>
        </w:rPr>
        <w:br/>
        <w:t>Priesthood and power reinforce each other.</w:t>
      </w:r>
      <w:r w:rsidRPr="002304B6">
        <w:rPr>
          <w:rFonts w:ascii="Garamond" w:eastAsia="Times New Roman" w:hAnsi="Garamond" w:cs="Times New Roman"/>
          <w:kern w:val="0"/>
          <w14:ligatures w14:val="none"/>
        </w:rPr>
        <w:br/>
        <w:t>Violence becomes ritual.</w:t>
      </w:r>
    </w:p>
    <w:p w14:paraId="5FDD43E5"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But now another pattern emerges:</w:t>
      </w:r>
    </w:p>
    <w:p w14:paraId="468296A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Reform from within.</w:t>
      </w:r>
      <w:r w:rsidRPr="002304B6">
        <w:rPr>
          <w:rFonts w:ascii="Garamond" w:eastAsia="Times New Roman" w:hAnsi="Garamond" w:cs="Times New Roman"/>
          <w:kern w:val="0"/>
          <w14:ligatures w14:val="none"/>
        </w:rPr>
        <w:br/>
        <w:t>Law placed above tradition.</w:t>
      </w:r>
      <w:r w:rsidRPr="002304B6">
        <w:rPr>
          <w:rFonts w:ascii="Garamond" w:eastAsia="Times New Roman" w:hAnsi="Garamond" w:cs="Times New Roman"/>
          <w:kern w:val="0"/>
          <w14:ligatures w14:val="none"/>
        </w:rPr>
        <w:br/>
        <w:t>Protection of the vulnerable.</w:t>
      </w:r>
      <w:r w:rsidRPr="002304B6">
        <w:rPr>
          <w:rFonts w:ascii="Garamond" w:eastAsia="Times New Roman" w:hAnsi="Garamond" w:cs="Times New Roman"/>
          <w:kern w:val="0"/>
          <w14:ligatures w14:val="none"/>
        </w:rPr>
        <w:br/>
        <w:t>A moral line drawn against the past.</w:t>
      </w:r>
    </w:p>
    <w:p w14:paraId="1AD9BB0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History doesn’t change cleanly.</w:t>
      </w:r>
    </w:p>
    <w:p w14:paraId="2DE84D17"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But something has moved.</w:t>
      </w:r>
    </w:p>
    <w:p w14:paraId="43E22D84"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furnace begins to lose its authority.</w:t>
      </w:r>
    </w:p>
    <w:p w14:paraId="56F909B4" w14:textId="77777777" w:rsidR="002304B6" w:rsidRPr="002304B6" w:rsidRDefault="002304B6" w:rsidP="002304B6">
      <w:pPr>
        <w:spacing w:after="0"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pict w14:anchorId="6F97E24D">
          <v:rect id="_x0000_i5560" style="width:0;height:1.5pt" o:hralign="center" o:hrstd="t" o:hr="t" fillcolor="#a0a0a0" stroked="f"/>
        </w:pict>
      </w:r>
    </w:p>
    <w:p w14:paraId="3DAAA581"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Ash drifts upward from the burning idol.</w:t>
      </w:r>
    </w:p>
    <w:p w14:paraId="569C11EA"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smoke dissolves into another century.</w:t>
      </w:r>
    </w:p>
    <w:p w14:paraId="3C6825D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xml:space="preserve">Industrial smokestacks rise against </w:t>
      </w:r>
      <w:proofErr w:type="gramStart"/>
      <w:r w:rsidRPr="002304B6">
        <w:rPr>
          <w:rFonts w:ascii="Garamond" w:eastAsia="Times New Roman" w:hAnsi="Garamond" w:cs="Times New Roman"/>
          <w:kern w:val="0"/>
          <w14:ligatures w14:val="none"/>
        </w:rPr>
        <w:t>a gray</w:t>
      </w:r>
      <w:proofErr w:type="gramEnd"/>
      <w:r w:rsidRPr="002304B6">
        <w:rPr>
          <w:rFonts w:ascii="Garamond" w:eastAsia="Times New Roman" w:hAnsi="Garamond" w:cs="Times New Roman"/>
          <w:kern w:val="0"/>
          <w14:ligatures w14:val="none"/>
        </w:rPr>
        <w:t xml:space="preserve"> sky.</w:t>
      </w:r>
    </w:p>
    <w:p w14:paraId="0281395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narrator scrolls.</w:t>
      </w:r>
    </w:p>
    <w:p w14:paraId="3280D4C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A headline appears:</w:t>
      </w:r>
    </w:p>
    <w:p w14:paraId="1370D0C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“Children Still Exploited in Global Supply Chains.”</w:t>
      </w:r>
    </w:p>
    <w:p w14:paraId="6A057EDC"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The smoke looks the same.</w:t>
      </w:r>
    </w:p>
    <w:p w14:paraId="6FE0BCB3"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 xml:space="preserve">Different </w:t>
      </w:r>
      <w:proofErr w:type="gramStart"/>
      <w:r w:rsidRPr="002304B6">
        <w:rPr>
          <w:rFonts w:ascii="Garamond" w:eastAsia="Times New Roman" w:hAnsi="Garamond" w:cs="Times New Roman"/>
          <w:kern w:val="0"/>
          <w14:ligatures w14:val="none"/>
        </w:rPr>
        <w:t>age</w:t>
      </w:r>
      <w:proofErr w:type="gramEnd"/>
      <w:r w:rsidRPr="002304B6">
        <w:rPr>
          <w:rFonts w:ascii="Garamond" w:eastAsia="Times New Roman" w:hAnsi="Garamond" w:cs="Times New Roman"/>
          <w:kern w:val="0"/>
          <w14:ligatures w14:val="none"/>
        </w:rPr>
        <w:t>.</w:t>
      </w:r>
    </w:p>
    <w:p w14:paraId="1BB405C2"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Different language.</w:t>
      </w:r>
    </w:p>
    <w:p w14:paraId="644D9826"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lastRenderedPageBreak/>
        <w:t>The same uneasy question lingering beneath it all:</w:t>
      </w:r>
    </w:p>
    <w:p w14:paraId="0FD2DE3F" w14:textId="77777777" w:rsidR="002304B6" w:rsidRPr="002304B6" w:rsidRDefault="002304B6" w:rsidP="002304B6">
      <w:pPr>
        <w:spacing w:before="100" w:beforeAutospacing="1" w:after="100" w:afterAutospacing="1" w:line="240" w:lineRule="auto"/>
        <w:rPr>
          <w:rFonts w:ascii="Garamond" w:eastAsia="Times New Roman" w:hAnsi="Garamond" w:cs="Times New Roman"/>
          <w:kern w:val="0"/>
          <w14:ligatures w14:val="none"/>
        </w:rPr>
      </w:pPr>
      <w:r w:rsidRPr="002304B6">
        <w:rPr>
          <w:rFonts w:ascii="Garamond" w:eastAsia="Times New Roman" w:hAnsi="Garamond" w:cs="Times New Roman"/>
          <w:kern w:val="0"/>
          <w14:ligatures w14:val="none"/>
        </w:rPr>
        <w:t>What do people sacrifice… when they believe prosperity depends on it?</w:t>
      </w:r>
    </w:p>
    <w:p w14:paraId="5B73FC8E" w14:textId="77777777" w:rsidR="00B67493" w:rsidRPr="00904897" w:rsidRDefault="00B67493">
      <w:pPr>
        <w:rPr>
          <w:rFonts w:ascii="Garamond" w:hAnsi="Garamond"/>
        </w:rPr>
      </w:pPr>
    </w:p>
    <w:p w14:paraId="736207F0" w14:textId="19F2D6BF" w:rsidR="002C035F" w:rsidRPr="00904897" w:rsidRDefault="002C035F" w:rsidP="002C035F">
      <w:pPr>
        <w:pStyle w:val="Heading1"/>
        <w:rPr>
          <w:rFonts w:ascii="Garamond" w:hAnsi="Garamond"/>
        </w:rPr>
      </w:pPr>
      <w:bookmarkStart w:id="9" w:name="_Toc222085839"/>
      <w:r w:rsidRPr="00904897">
        <w:rPr>
          <w:rFonts w:ascii="Garamond" w:hAnsi="Garamond"/>
        </w:rPr>
        <w:t>EUGENICS</w:t>
      </w:r>
    </w:p>
    <w:p w14:paraId="70BB7635" w14:textId="77777777" w:rsidR="00237292" w:rsidRPr="00237292" w:rsidRDefault="00237292" w:rsidP="00237292">
      <w:pPr>
        <w:rPr>
          <w:rFonts w:ascii="Garamond" w:hAnsi="Garamond"/>
        </w:rPr>
      </w:pPr>
      <w:r w:rsidRPr="00237292">
        <w:rPr>
          <w:rFonts w:ascii="Garamond" w:hAnsi="Garamond"/>
        </w:rPr>
        <w:t xml:space="preserve">Across history, long before the word </w:t>
      </w:r>
      <w:r w:rsidRPr="00237292">
        <w:rPr>
          <w:rFonts w:ascii="Garamond" w:hAnsi="Garamond"/>
          <w:i/>
          <w:iCs/>
        </w:rPr>
        <w:t>eugenics</w:t>
      </w:r>
      <w:r w:rsidRPr="00237292">
        <w:rPr>
          <w:rFonts w:ascii="Garamond" w:hAnsi="Garamond"/>
        </w:rPr>
        <w:t xml:space="preserve"> existed, elites quietly practiced their own version of human selection.</w:t>
      </w:r>
    </w:p>
    <w:p w14:paraId="62B2C650" w14:textId="77777777" w:rsidR="00237292" w:rsidRPr="00237292" w:rsidRDefault="00237292" w:rsidP="00237292">
      <w:pPr>
        <w:rPr>
          <w:rFonts w:ascii="Garamond" w:hAnsi="Garamond"/>
        </w:rPr>
      </w:pPr>
      <w:r w:rsidRPr="00237292">
        <w:rPr>
          <w:rFonts w:ascii="Garamond" w:hAnsi="Garamond"/>
        </w:rPr>
        <w:t xml:space="preserve">Power passed through blood. Kingdoms were inherited, not elected, and so lineage itself became political currency. Royal families across Europe, Asia, and the Middle East guarded marriage </w:t>
      </w:r>
      <w:proofErr w:type="gramStart"/>
      <w:r w:rsidRPr="00237292">
        <w:rPr>
          <w:rFonts w:ascii="Garamond" w:hAnsi="Garamond"/>
        </w:rPr>
        <w:t>like</w:t>
      </w:r>
      <w:proofErr w:type="gramEnd"/>
      <w:r w:rsidRPr="00237292">
        <w:rPr>
          <w:rFonts w:ascii="Garamond" w:hAnsi="Garamond"/>
        </w:rPr>
        <w:t xml:space="preserve"> a diplomatic strategy. A wedding could end wars, secure borders, or legitimize a fragile throne. Princes and princesses were exchanged between courts as carefully as treaties.</w:t>
      </w:r>
    </w:p>
    <w:p w14:paraId="7F6EDD06" w14:textId="77777777" w:rsidR="00237292" w:rsidRPr="00237292" w:rsidRDefault="00237292" w:rsidP="00237292">
      <w:pPr>
        <w:rPr>
          <w:rFonts w:ascii="Garamond" w:hAnsi="Garamond"/>
        </w:rPr>
      </w:pPr>
      <w:r w:rsidRPr="00237292">
        <w:rPr>
          <w:rFonts w:ascii="Garamond" w:hAnsi="Garamond"/>
        </w:rPr>
        <w:t>But the logic of purity contained a hidden danger.</w:t>
      </w:r>
      <w:r w:rsidRPr="00237292">
        <w:rPr>
          <w:rFonts w:ascii="Garamond" w:hAnsi="Garamond"/>
        </w:rPr>
        <w:br/>
        <w:t>As generations passed, the circle of acceptable partners narrowed. Intermarriage among ruling houses intensified, producing well-known hereditary illnesses, unstable succession lines, and dynasties weakened from within. The attempt to preserve blood sometimes undermined it.</w:t>
      </w:r>
    </w:p>
    <w:p w14:paraId="5B2239F2" w14:textId="77777777" w:rsidR="00237292" w:rsidRPr="00237292" w:rsidRDefault="00237292" w:rsidP="00237292">
      <w:pPr>
        <w:rPr>
          <w:rFonts w:ascii="Garamond" w:hAnsi="Garamond"/>
        </w:rPr>
      </w:pPr>
      <w:r w:rsidRPr="00237292">
        <w:rPr>
          <w:rFonts w:ascii="Garamond" w:hAnsi="Garamond"/>
        </w:rPr>
        <w:t>To compensate, rulers looked outward — but only selectively. They sought spouses from other royal houses to refresh lineage while maintaining status. Marriages became controlled exchanges between elite “stocks,” each union designed to strengthen alliances and diversify inheritance without surrendering hierarchy.</w:t>
      </w:r>
    </w:p>
    <w:p w14:paraId="4B15E20A" w14:textId="77777777" w:rsidR="00237292" w:rsidRPr="00237292" w:rsidRDefault="00237292" w:rsidP="00237292">
      <w:pPr>
        <w:rPr>
          <w:rFonts w:ascii="Garamond" w:hAnsi="Garamond"/>
        </w:rPr>
      </w:pPr>
      <w:r w:rsidRPr="00237292">
        <w:rPr>
          <w:rFonts w:ascii="Garamond" w:hAnsi="Garamond"/>
        </w:rPr>
        <w:t>Elsewhere, monarchs and emperors maintained large courts or harems. These were symbols of wealth and dominance, but also systems of controlled reproduction. Access to many wives or concubines increased the likelihood of heirs, strengthened political ties, and allowed rulers to diversify lineage while keeping reproductive power concentrated at the top.</w:t>
      </w:r>
    </w:p>
    <w:p w14:paraId="218D6D68" w14:textId="77777777" w:rsidR="00237292" w:rsidRPr="00237292" w:rsidRDefault="00237292" w:rsidP="00237292">
      <w:pPr>
        <w:rPr>
          <w:rFonts w:ascii="Garamond" w:hAnsi="Garamond"/>
        </w:rPr>
      </w:pPr>
      <w:r w:rsidRPr="00237292">
        <w:rPr>
          <w:rFonts w:ascii="Garamond" w:hAnsi="Garamond"/>
        </w:rPr>
        <w:t>The language was not scientific, but the impulse was familiar: the belief that human destiny could be managed through selective breeding.</w:t>
      </w:r>
    </w:p>
    <w:p w14:paraId="49AAE51B" w14:textId="77777777" w:rsidR="00237292" w:rsidRPr="00237292" w:rsidRDefault="00237292" w:rsidP="00237292">
      <w:pPr>
        <w:rPr>
          <w:rFonts w:ascii="Garamond" w:hAnsi="Garamond"/>
        </w:rPr>
      </w:pPr>
      <w:r w:rsidRPr="00237292">
        <w:rPr>
          <w:rFonts w:ascii="Garamond" w:hAnsi="Garamond"/>
        </w:rPr>
        <w:pict w14:anchorId="47D0CDE4">
          <v:rect id="_x0000_i5592" style="width:0;height:1.5pt" o:hralign="center" o:hrstd="t" o:hr="t" fillcolor="#a0a0a0" stroked="f"/>
        </w:pict>
      </w:r>
    </w:p>
    <w:p w14:paraId="3C240ABC" w14:textId="77777777" w:rsidR="00237292" w:rsidRPr="00237292" w:rsidRDefault="00237292" w:rsidP="00237292">
      <w:pPr>
        <w:rPr>
          <w:rFonts w:ascii="Garamond" w:hAnsi="Garamond"/>
          <w:b/>
          <w:bCs/>
        </w:rPr>
      </w:pPr>
      <w:r w:rsidRPr="00237292">
        <w:rPr>
          <w:rFonts w:ascii="Garamond" w:hAnsi="Garamond"/>
          <w:b/>
          <w:bCs/>
        </w:rPr>
        <w:t>From Aristocratic Strategy to Scientific Theory</w:t>
      </w:r>
    </w:p>
    <w:p w14:paraId="4DBCA48A" w14:textId="77777777" w:rsidR="00237292" w:rsidRPr="00237292" w:rsidRDefault="00237292" w:rsidP="00237292">
      <w:pPr>
        <w:rPr>
          <w:rFonts w:ascii="Garamond" w:hAnsi="Garamond"/>
        </w:rPr>
      </w:pPr>
      <w:r w:rsidRPr="00237292">
        <w:rPr>
          <w:rFonts w:ascii="Garamond" w:hAnsi="Garamond"/>
        </w:rPr>
        <w:t>By the nineteenth century, old instincts acquired new vocabulary. Thinkers began framing selection not as tradition but as science.</w:t>
      </w:r>
    </w:p>
    <w:p w14:paraId="59011E98" w14:textId="77777777" w:rsidR="00237292" w:rsidRPr="00237292" w:rsidRDefault="00237292" w:rsidP="00237292">
      <w:pPr>
        <w:rPr>
          <w:rFonts w:ascii="Garamond" w:hAnsi="Garamond"/>
        </w:rPr>
      </w:pPr>
      <w:r w:rsidRPr="00237292">
        <w:rPr>
          <w:rFonts w:ascii="Garamond" w:hAnsi="Garamond"/>
        </w:rPr>
        <w:t xml:space="preserve">The term </w:t>
      </w:r>
      <w:r w:rsidRPr="00237292">
        <w:rPr>
          <w:rFonts w:ascii="Garamond" w:hAnsi="Garamond"/>
          <w:i/>
          <w:iCs/>
        </w:rPr>
        <w:t>eugenics</w:t>
      </w:r>
      <w:r w:rsidRPr="00237292">
        <w:rPr>
          <w:rFonts w:ascii="Garamond" w:hAnsi="Garamond"/>
        </w:rPr>
        <w:t>, coined by Sir Francis Galton in 1883, translated ancient aristocratic habits into modern scientific rhetoric. If animals could be selectively bred, he argued, why not humans? What had once been the quiet practice of royal courts now became a public theory about improving society itself.</w:t>
      </w:r>
    </w:p>
    <w:p w14:paraId="1AFF8C9B" w14:textId="77777777" w:rsidR="00237292" w:rsidRPr="00237292" w:rsidRDefault="00237292" w:rsidP="00237292">
      <w:pPr>
        <w:rPr>
          <w:rFonts w:ascii="Garamond" w:hAnsi="Garamond"/>
        </w:rPr>
      </w:pPr>
      <w:r w:rsidRPr="00237292">
        <w:rPr>
          <w:rFonts w:ascii="Garamond" w:hAnsi="Garamond"/>
        </w:rPr>
        <w:lastRenderedPageBreak/>
        <w:t xml:space="preserve">The movement </w:t>
      </w:r>
      <w:proofErr w:type="gramStart"/>
      <w:r w:rsidRPr="00237292">
        <w:rPr>
          <w:rFonts w:ascii="Garamond" w:hAnsi="Garamond"/>
        </w:rPr>
        <w:t>divided</w:t>
      </w:r>
      <w:proofErr w:type="gramEnd"/>
      <w:r w:rsidRPr="00237292">
        <w:rPr>
          <w:rFonts w:ascii="Garamond" w:hAnsi="Garamond"/>
        </w:rPr>
        <w:t xml:space="preserve"> into two paths.</w:t>
      </w:r>
    </w:p>
    <w:p w14:paraId="58C1D28D" w14:textId="77777777" w:rsidR="00237292" w:rsidRPr="00237292" w:rsidRDefault="00237292" w:rsidP="00237292">
      <w:pPr>
        <w:rPr>
          <w:rFonts w:ascii="Garamond" w:hAnsi="Garamond"/>
        </w:rPr>
      </w:pPr>
      <w:r w:rsidRPr="00237292">
        <w:rPr>
          <w:rFonts w:ascii="Garamond" w:hAnsi="Garamond"/>
          <w:b/>
          <w:bCs/>
        </w:rPr>
        <w:t>Positive eugenics</w:t>
      </w:r>
      <w:r w:rsidRPr="00237292">
        <w:rPr>
          <w:rFonts w:ascii="Garamond" w:hAnsi="Garamond"/>
        </w:rPr>
        <w:t xml:space="preserve"> encouraged those considered “fit” to reproduce more — an echo of the old dynastic desire for strong lineage. Early twentieth-century “Fitter Family” contests judged households much like livestock, rewarding traits associated with health, intelligence, or social status.</w:t>
      </w:r>
    </w:p>
    <w:p w14:paraId="1EB74690" w14:textId="77777777" w:rsidR="00237292" w:rsidRPr="00237292" w:rsidRDefault="00237292" w:rsidP="00237292">
      <w:pPr>
        <w:rPr>
          <w:rFonts w:ascii="Garamond" w:hAnsi="Garamond"/>
        </w:rPr>
      </w:pPr>
      <w:r w:rsidRPr="00237292">
        <w:rPr>
          <w:rFonts w:ascii="Garamond" w:hAnsi="Garamond"/>
          <w:b/>
          <w:bCs/>
        </w:rPr>
        <w:t>Negative eugenics</w:t>
      </w:r>
      <w:r w:rsidRPr="00237292">
        <w:rPr>
          <w:rFonts w:ascii="Garamond" w:hAnsi="Garamond"/>
        </w:rPr>
        <w:t xml:space="preserve"> sought to prevent those labeled “unfit” from reproducing at all. This led to forced sterilizations, immigration restrictions, and policies that treated human worth as something measurable and controllable by the state.</w:t>
      </w:r>
    </w:p>
    <w:p w14:paraId="781AC5E5" w14:textId="77777777" w:rsidR="00237292" w:rsidRPr="00237292" w:rsidRDefault="00237292" w:rsidP="00237292">
      <w:pPr>
        <w:rPr>
          <w:rFonts w:ascii="Garamond" w:hAnsi="Garamond"/>
        </w:rPr>
      </w:pPr>
      <w:r w:rsidRPr="00237292">
        <w:rPr>
          <w:rFonts w:ascii="Garamond" w:hAnsi="Garamond"/>
        </w:rPr>
        <w:t>Religious traditions often resisted these ideas. For example, the Catholic Church defended the inherent dignity of all human life, rejecting the notion that governments could decide who was worthy to reproduce. Yet even opposition acknowledged how powerful the idea of human engineering had become.</w:t>
      </w:r>
    </w:p>
    <w:p w14:paraId="3626DC40" w14:textId="77777777" w:rsidR="00237292" w:rsidRPr="00237292" w:rsidRDefault="00237292" w:rsidP="00237292">
      <w:pPr>
        <w:rPr>
          <w:rFonts w:ascii="Garamond" w:hAnsi="Garamond"/>
        </w:rPr>
      </w:pPr>
      <w:r w:rsidRPr="00237292">
        <w:rPr>
          <w:rFonts w:ascii="Garamond" w:hAnsi="Garamond"/>
        </w:rPr>
        <w:pict w14:anchorId="30776DC9">
          <v:rect id="_x0000_i5593" style="width:0;height:1.5pt" o:hralign="center" o:hrstd="t" o:hr="t" fillcolor="#a0a0a0" stroked="f"/>
        </w:pict>
      </w:r>
    </w:p>
    <w:p w14:paraId="0BDC590C" w14:textId="77777777" w:rsidR="00237292" w:rsidRPr="00237292" w:rsidRDefault="00237292" w:rsidP="00237292">
      <w:pPr>
        <w:rPr>
          <w:rFonts w:ascii="Garamond" w:hAnsi="Garamond"/>
          <w:b/>
          <w:bCs/>
        </w:rPr>
      </w:pPr>
      <w:r w:rsidRPr="00237292">
        <w:rPr>
          <w:rFonts w:ascii="Garamond" w:hAnsi="Garamond"/>
          <w:b/>
          <w:bCs/>
        </w:rPr>
        <w:t>The Modern Transformation — Selection Without Kings</w:t>
      </w:r>
    </w:p>
    <w:p w14:paraId="1F50D403" w14:textId="77777777" w:rsidR="00237292" w:rsidRPr="00237292" w:rsidRDefault="00237292" w:rsidP="00237292">
      <w:pPr>
        <w:rPr>
          <w:rFonts w:ascii="Garamond" w:hAnsi="Garamond"/>
        </w:rPr>
      </w:pPr>
      <w:r w:rsidRPr="00237292">
        <w:rPr>
          <w:rFonts w:ascii="Garamond" w:hAnsi="Garamond"/>
        </w:rPr>
        <w:t>The twentieth century discredited state-run eugenics, but the desire to shape human outcomes did not disappear. It changed form.</w:t>
      </w:r>
    </w:p>
    <w:p w14:paraId="7AE248D5" w14:textId="77777777" w:rsidR="00237292" w:rsidRPr="00237292" w:rsidRDefault="00237292" w:rsidP="00237292">
      <w:pPr>
        <w:rPr>
          <w:rFonts w:ascii="Garamond" w:hAnsi="Garamond"/>
        </w:rPr>
      </w:pPr>
      <w:r w:rsidRPr="00237292">
        <w:rPr>
          <w:rFonts w:ascii="Garamond" w:hAnsi="Garamond"/>
        </w:rPr>
        <w:t>Today, selection rarely speaks through government decree. It speaks through technology, markets, and personal choice.</w:t>
      </w:r>
    </w:p>
    <w:p w14:paraId="56111A19" w14:textId="77777777" w:rsidR="00237292" w:rsidRPr="00237292" w:rsidRDefault="00237292" w:rsidP="00237292">
      <w:pPr>
        <w:rPr>
          <w:rFonts w:ascii="Garamond" w:hAnsi="Garamond"/>
        </w:rPr>
      </w:pPr>
      <w:r w:rsidRPr="00237292">
        <w:rPr>
          <w:rFonts w:ascii="Garamond" w:hAnsi="Garamond"/>
        </w:rPr>
        <w:t xml:space="preserve">Gene editing tools such as CRISPR opened the possibility of altering DNA directly, first to prevent disease but increasingly </w:t>
      </w:r>
      <w:proofErr w:type="gramStart"/>
      <w:r w:rsidRPr="00237292">
        <w:rPr>
          <w:rFonts w:ascii="Garamond" w:hAnsi="Garamond"/>
        </w:rPr>
        <w:t>raising</w:t>
      </w:r>
      <w:proofErr w:type="gramEnd"/>
      <w:r w:rsidRPr="00237292">
        <w:rPr>
          <w:rFonts w:ascii="Garamond" w:hAnsi="Garamond"/>
        </w:rPr>
        <w:t xml:space="preserve"> questions about enhancement. Pre-implantation genetic testing allows embryos created through in-vitro fertilization to be screened before implantation, enabling parents to choose among potential lives based on medical risk — and perhaps, someday, traits beyond disease.</w:t>
      </w:r>
    </w:p>
    <w:p w14:paraId="692321B2" w14:textId="77777777" w:rsidR="00237292" w:rsidRPr="00237292" w:rsidRDefault="00237292" w:rsidP="00237292">
      <w:pPr>
        <w:rPr>
          <w:rFonts w:ascii="Garamond" w:hAnsi="Garamond"/>
        </w:rPr>
      </w:pPr>
      <w:r w:rsidRPr="00237292">
        <w:rPr>
          <w:rFonts w:ascii="Garamond" w:hAnsi="Garamond"/>
        </w:rPr>
        <w:t>What once required dynastic marriages or controlled bloodlines now occurs in fertility clinics.</w:t>
      </w:r>
    </w:p>
    <w:p w14:paraId="03D0AA18" w14:textId="77777777" w:rsidR="00237292" w:rsidRPr="00237292" w:rsidRDefault="00237292" w:rsidP="00237292">
      <w:pPr>
        <w:rPr>
          <w:rFonts w:ascii="Garamond" w:hAnsi="Garamond"/>
        </w:rPr>
      </w:pPr>
      <w:r w:rsidRPr="00237292">
        <w:rPr>
          <w:rFonts w:ascii="Garamond" w:hAnsi="Garamond"/>
        </w:rPr>
        <w:t>In vitro fertilization separated reproduction from timing and circumstance. Surrogacy arrangements and donor selection introduced new layers of choice — selecting genetic traits, health history, or educational background. Wealth determines access, creating a quiet stratification where the ability to choose becomes another form of privilege.</w:t>
      </w:r>
    </w:p>
    <w:p w14:paraId="771A1AEE" w14:textId="77777777" w:rsidR="00237292" w:rsidRPr="00237292" w:rsidRDefault="00237292" w:rsidP="00237292">
      <w:pPr>
        <w:rPr>
          <w:rFonts w:ascii="Garamond" w:hAnsi="Garamond"/>
        </w:rPr>
      </w:pPr>
      <w:r w:rsidRPr="00237292">
        <w:rPr>
          <w:rFonts w:ascii="Garamond" w:hAnsi="Garamond"/>
        </w:rPr>
        <w:t xml:space="preserve">Modern pronatalist movements, particularly among some </w:t>
      </w:r>
      <w:proofErr w:type="gramStart"/>
      <w:r w:rsidRPr="00237292">
        <w:rPr>
          <w:rFonts w:ascii="Garamond" w:hAnsi="Garamond"/>
        </w:rPr>
        <w:t>technology</w:t>
      </w:r>
      <w:proofErr w:type="gramEnd"/>
      <w:r w:rsidRPr="00237292">
        <w:rPr>
          <w:rFonts w:ascii="Garamond" w:hAnsi="Garamond"/>
        </w:rPr>
        <w:t xml:space="preserve"> elites, echo older aristocratic anxieties: fear of demographic decline, concern about maintaining intelligence or civilization, the belief that certain groups should reproduce more for the sake of the future. The language is data-driven and technocratic, but the underlying desire resembles older dynastic logic — engineering continuity through reproduction.</w:t>
      </w:r>
    </w:p>
    <w:p w14:paraId="3F880FDA" w14:textId="77777777" w:rsidR="00237292" w:rsidRPr="00237292" w:rsidRDefault="00237292" w:rsidP="00237292">
      <w:pPr>
        <w:rPr>
          <w:rFonts w:ascii="Garamond" w:hAnsi="Garamond"/>
        </w:rPr>
      </w:pPr>
      <w:r w:rsidRPr="00237292">
        <w:rPr>
          <w:rFonts w:ascii="Garamond" w:hAnsi="Garamond"/>
        </w:rPr>
        <w:t>Meanwhile, longevity medicine and life-extension industries promise not only healthier lives but the preservation of identity itself. Cryonics, gene therapies, embryo optimization, and biohacking all reflect a deep human impulse: to control not just how we live, but who continues after us.</w:t>
      </w:r>
    </w:p>
    <w:p w14:paraId="12D780E5" w14:textId="77777777" w:rsidR="002C035F" w:rsidRPr="00904897" w:rsidRDefault="002C035F" w:rsidP="002C035F">
      <w:pPr>
        <w:rPr>
          <w:rFonts w:ascii="Garamond" w:hAnsi="Garamond"/>
        </w:rPr>
      </w:pPr>
    </w:p>
    <w:bookmarkEnd w:id="9"/>
    <w:p w14:paraId="46EF3A70" w14:textId="43D86904" w:rsidR="00B67493" w:rsidRPr="00904897" w:rsidRDefault="007F22B3" w:rsidP="007F22B3">
      <w:pPr>
        <w:pStyle w:val="Heading1"/>
        <w:rPr>
          <w:rFonts w:ascii="Garamond" w:hAnsi="Garamond"/>
        </w:rPr>
      </w:pPr>
      <w:r w:rsidRPr="00904897">
        <w:rPr>
          <w:rFonts w:ascii="Garamond" w:hAnsi="Garamond"/>
        </w:rPr>
        <w:br/>
      </w:r>
      <w:bookmarkStart w:id="10" w:name="_Toc222085817"/>
      <w:r w:rsidRPr="00904897">
        <w:rPr>
          <w:rFonts w:ascii="Garamond" w:hAnsi="Garamond"/>
        </w:rPr>
        <w:t xml:space="preserve">INCARNATION 5: </w:t>
      </w:r>
      <w:r w:rsidR="008313F5" w:rsidRPr="00904897">
        <w:rPr>
          <w:rFonts w:ascii="Garamond" w:hAnsi="Garamond"/>
        </w:rPr>
        <w:t>Jesus</w:t>
      </w:r>
      <w:r w:rsidRPr="00904897">
        <w:rPr>
          <w:rFonts w:ascii="Garamond" w:hAnsi="Garamond"/>
        </w:rPr>
        <w:t xml:space="preserve"> (30 BCE)</w:t>
      </w:r>
      <w:bookmarkEnd w:id="10"/>
    </w:p>
    <w:p w14:paraId="02EC601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 phone screen lights the room again.</w:t>
      </w:r>
    </w:p>
    <w:p w14:paraId="412FB936"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Late at night.</w:t>
      </w:r>
      <w:r w:rsidRPr="008F1371">
        <w:rPr>
          <w:rFonts w:ascii="Garamond" w:eastAsia="Times New Roman" w:hAnsi="Garamond" w:cs="Times New Roman"/>
          <w:kern w:val="0"/>
          <w14:ligatures w14:val="none"/>
        </w:rPr>
        <w:br/>
        <w:t>Thumb scrolling.</w:t>
      </w:r>
      <w:r w:rsidRPr="008F1371">
        <w:rPr>
          <w:rFonts w:ascii="Garamond" w:eastAsia="Times New Roman" w:hAnsi="Garamond" w:cs="Times New Roman"/>
          <w:kern w:val="0"/>
          <w14:ligatures w14:val="none"/>
        </w:rPr>
        <w:br/>
        <w:t>Search history filling with questions.</w:t>
      </w:r>
    </w:p>
    <w:p w14:paraId="5EE1187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“Roman slavery in Judea.”</w:t>
      </w:r>
      <w:r w:rsidRPr="008F1371">
        <w:rPr>
          <w:rFonts w:ascii="Garamond" w:eastAsia="Times New Roman" w:hAnsi="Garamond" w:cs="Times New Roman"/>
          <w:kern w:val="0"/>
          <w14:ligatures w14:val="none"/>
        </w:rPr>
        <w:br/>
        <w:t>“Did Jesus oppose sacrifice?”</w:t>
      </w:r>
      <w:r w:rsidRPr="008F1371">
        <w:rPr>
          <w:rFonts w:ascii="Garamond" w:eastAsia="Times New Roman" w:hAnsi="Garamond" w:cs="Times New Roman"/>
          <w:kern w:val="0"/>
          <w14:ligatures w14:val="none"/>
        </w:rPr>
        <w:br/>
        <w:t>“Who was Mary Magdalene?”</w:t>
      </w:r>
      <w:r w:rsidRPr="008F1371">
        <w:rPr>
          <w:rFonts w:ascii="Garamond" w:eastAsia="Times New Roman" w:hAnsi="Garamond" w:cs="Times New Roman"/>
          <w:kern w:val="0"/>
          <w14:ligatures w14:val="none"/>
        </w:rPr>
        <w:br/>
        <w:t>“What did he actually teach?”</w:t>
      </w:r>
    </w:p>
    <w:p w14:paraId="7C73B75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 narrator pauses on an image.</w:t>
      </w:r>
    </w:p>
    <w:p w14:paraId="7E4E3E7A"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Two figures walking a dusty road.</w:t>
      </w:r>
    </w:p>
    <w:p w14:paraId="1ABFCA7B"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 crowns.</w:t>
      </w:r>
      <w:r w:rsidRPr="008F1371">
        <w:rPr>
          <w:rFonts w:ascii="Garamond" w:eastAsia="Times New Roman" w:hAnsi="Garamond" w:cs="Times New Roman"/>
          <w:kern w:val="0"/>
          <w14:ligatures w14:val="none"/>
        </w:rPr>
        <w:br/>
        <w:t>No armies.</w:t>
      </w:r>
      <w:r w:rsidRPr="008F1371">
        <w:rPr>
          <w:rFonts w:ascii="Garamond" w:eastAsia="Times New Roman" w:hAnsi="Garamond" w:cs="Times New Roman"/>
          <w:kern w:val="0"/>
          <w14:ligatures w14:val="none"/>
        </w:rPr>
        <w:br/>
        <w:t>No marble temples.</w:t>
      </w:r>
    </w:p>
    <w:p w14:paraId="4AC78369"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Just people worn by life under empire.</w:t>
      </w:r>
    </w:p>
    <w:p w14:paraId="63092BD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leans closer to the screen.</w:t>
      </w:r>
    </w:p>
    <w:p w14:paraId="71E4732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They look… tired.</w:t>
      </w:r>
    </w:p>
    <w:p w14:paraId="6422B65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They look real.</w:t>
      </w:r>
    </w:p>
    <w:p w14:paraId="22BB49A2"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645B28AD">
          <v:rect id="_x0000_i5561" style="width:0;height:1.5pt" o:hralign="center" o:hrstd="t" o:hr="t" fillcolor="#a0a0a0" stroked="f"/>
        </w:pict>
      </w:r>
    </w:p>
    <w:p w14:paraId="06048DA4"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THE WORLD THEY WALKED</w:t>
      </w:r>
    </w:p>
    <w:p w14:paraId="77BA927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First-century Judea lived under Rome.</w:t>
      </w:r>
    </w:p>
    <w:p w14:paraId="4B928AF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Taxes pressed down on farmers and fishermen alike. Debt was everywhere. Land changed hands quietly, moving upward toward elites and collaborators. Slavery existed in the wider Roman world as an accepted institution—human life measured in labor and ownership.</w:t>
      </w:r>
    </w:p>
    <w:p w14:paraId="4FE92EF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Religion itself had become entangled with power.</w:t>
      </w:r>
    </w:p>
    <w:p w14:paraId="3FBBBDC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lastRenderedPageBreak/>
        <w:t>The Temple stood magnificent… but many ordinary people felt shut out, burdened by laws interpreted through layers of authority.</w:t>
      </w:r>
    </w:p>
    <w:p w14:paraId="206B70E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Fear moved through the streets like dust.</w:t>
      </w:r>
    </w:p>
    <w:p w14:paraId="54D714F3"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And into that world stepped a teacher.</w:t>
      </w:r>
    </w:p>
    <w:p w14:paraId="5A4B8F9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Not dressed as a priest.</w:t>
      </w:r>
    </w:p>
    <w:p w14:paraId="1FD12BA4"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Not speaking like a revolutionary.</w:t>
      </w:r>
    </w:p>
    <w:p w14:paraId="3683EF7F"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18345DC1">
          <v:rect id="_x0000_i5562" style="width:0;height:1.5pt" o:hralign="center" o:hrstd="t" o:hr="t" fillcolor="#a0a0a0" stroked="f"/>
        </w:pict>
      </w:r>
    </w:p>
    <w:p w14:paraId="7E87A876"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THE FIRST MEETING</w:t>
      </w:r>
    </w:p>
    <w:p w14:paraId="3556A21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She sees him before she hears him clearly.</w:t>
      </w:r>
    </w:p>
    <w:p w14:paraId="5795237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A crowd gathers around him—fishermen, laborers, women carrying water, people used to </w:t>
      </w:r>
      <w:proofErr w:type="gramStart"/>
      <w:r w:rsidRPr="008F1371">
        <w:rPr>
          <w:rFonts w:ascii="Garamond" w:eastAsia="Times New Roman" w:hAnsi="Garamond" w:cs="Times New Roman"/>
          <w:kern w:val="0"/>
          <w14:ligatures w14:val="none"/>
        </w:rPr>
        <w:t>being</w:t>
      </w:r>
      <w:proofErr w:type="gramEnd"/>
      <w:r w:rsidRPr="008F1371">
        <w:rPr>
          <w:rFonts w:ascii="Garamond" w:eastAsia="Times New Roman" w:hAnsi="Garamond" w:cs="Times New Roman"/>
          <w:kern w:val="0"/>
          <w14:ligatures w14:val="none"/>
        </w:rPr>
        <w:t xml:space="preserve"> overlooked.</w:t>
      </w:r>
    </w:p>
    <w:p w14:paraId="0F7FA27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Mary stands at the edge.</w:t>
      </w:r>
    </w:p>
    <w:p w14:paraId="2E89901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speaks plainly.</w:t>
      </w:r>
    </w:p>
    <w:p w14:paraId="6E68C346"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 thunder.</w:t>
      </w:r>
    </w:p>
    <w:p w14:paraId="4418523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 spectacle.</w:t>
      </w:r>
    </w:p>
    <w:p w14:paraId="7417A0B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Just stories.</w:t>
      </w:r>
    </w:p>
    <w:p w14:paraId="497E3D7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About seeds and fields. About debts forgiven. About lost things being found.</w:t>
      </w:r>
    </w:p>
    <w:p w14:paraId="0B07D65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Their eyes meet.</w:t>
      </w:r>
    </w:p>
    <w:p w14:paraId="46B5B91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Recognition passes quietly between them—not the drama of myth, but the quiet recognition of two people who understand suffering.</w:t>
      </w:r>
    </w:p>
    <w:p w14:paraId="448A952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doesn’t promise wealth.</w:t>
      </w:r>
    </w:p>
    <w:p w14:paraId="1387CA7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doesn’t call for armies.</w:t>
      </w:r>
    </w:p>
    <w:p w14:paraId="5B6DEE0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speaks about the kingdom of God as if it is already present… hidden among ordinary people.</w:t>
      </w:r>
    </w:p>
    <w:p w14:paraId="23522784"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2BFD649F">
          <v:rect id="_x0000_i5563" style="width:0;height:1.5pt" o:hralign="center" o:hrstd="t" o:hr="t" fillcolor="#a0a0a0" stroked="f"/>
        </w:pict>
      </w:r>
    </w:p>
    <w:p w14:paraId="21C2AEAC"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TURN THE OTHER CHEEK</w:t>
      </w:r>
    </w:p>
    <w:p w14:paraId="44B3CD6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lastRenderedPageBreak/>
        <w:t>Someone asks about violence.</w:t>
      </w:r>
    </w:p>
    <w:p w14:paraId="40DBEF3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About Rome.</w:t>
      </w:r>
    </w:p>
    <w:p w14:paraId="5074E20D"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About enemies.</w:t>
      </w:r>
    </w:p>
    <w:p w14:paraId="2F10FB1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says something that sounds almost impossible.</w:t>
      </w:r>
    </w:p>
    <w:p w14:paraId="397D908D"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“If someone strikes you… turn the other cheek.”</w:t>
      </w:r>
    </w:p>
    <w:p w14:paraId="211F39FB"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Not surrender.</w:t>
      </w:r>
    </w:p>
    <w:p w14:paraId="460013F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Defiance without becoming what you resist.</w:t>
      </w:r>
    </w:p>
    <w:p w14:paraId="0C0AFD5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Breaking the cycle rather than feeding it.</w:t>
      </w:r>
    </w:p>
    <w:p w14:paraId="1CA6C4A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speaks of loving enemies, blessing those who curse you, refusing to let hatred shape the soul.</w:t>
      </w:r>
    </w:p>
    <w:p w14:paraId="44D436A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 crowd listens, uncertain.</w:t>
      </w:r>
    </w:p>
    <w:p w14:paraId="1C409C2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This is not the language of empire… and not the language of rebellion either.</w:t>
      </w:r>
    </w:p>
    <w:p w14:paraId="75B3399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It is something </w:t>
      </w:r>
      <w:proofErr w:type="gramStart"/>
      <w:r w:rsidRPr="008F1371">
        <w:rPr>
          <w:rFonts w:ascii="Garamond" w:eastAsia="Times New Roman" w:hAnsi="Garamond" w:cs="Times New Roman"/>
          <w:kern w:val="0"/>
          <w14:ligatures w14:val="none"/>
        </w:rPr>
        <w:t>stranger</w:t>
      </w:r>
      <w:proofErr w:type="gramEnd"/>
      <w:r w:rsidRPr="008F1371">
        <w:rPr>
          <w:rFonts w:ascii="Garamond" w:eastAsia="Times New Roman" w:hAnsi="Garamond" w:cs="Times New Roman"/>
          <w:kern w:val="0"/>
          <w14:ligatures w14:val="none"/>
        </w:rPr>
        <w:t>.</w:t>
      </w:r>
    </w:p>
    <w:p w14:paraId="77B5433F"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3309E162">
          <v:rect id="_x0000_i5564" style="width:0;height:1.5pt" o:hralign="center" o:hrstd="t" o:hr="t" fillcolor="#a0a0a0" stroked="f"/>
        </w:pict>
      </w:r>
    </w:p>
    <w:p w14:paraId="7FE1CF94"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KINDNESS AS REVOLUTION</w:t>
      </w:r>
    </w:p>
    <w:p w14:paraId="14E55F2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touches people others avoid.</w:t>
      </w:r>
    </w:p>
    <w:p w14:paraId="3E80DEF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Lepers.</w:t>
      </w:r>
      <w:r w:rsidRPr="008F1371">
        <w:rPr>
          <w:rFonts w:ascii="Garamond" w:eastAsia="Times New Roman" w:hAnsi="Garamond" w:cs="Times New Roman"/>
          <w:kern w:val="0"/>
          <w14:ligatures w14:val="none"/>
        </w:rPr>
        <w:br/>
        <w:t>The poor.</w:t>
      </w:r>
      <w:r w:rsidRPr="008F1371">
        <w:rPr>
          <w:rFonts w:ascii="Garamond" w:eastAsia="Times New Roman" w:hAnsi="Garamond" w:cs="Times New Roman"/>
          <w:kern w:val="0"/>
          <w14:ligatures w14:val="none"/>
        </w:rPr>
        <w:br/>
        <w:t>Those considered impure.</w:t>
      </w:r>
    </w:p>
    <w:p w14:paraId="70F5BA16"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sits at tables with tax collectors and sinners—people judged beyond redemption.</w:t>
      </w:r>
    </w:p>
    <w:p w14:paraId="1DF0C57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He tells stories where the outsider becomes the hero, where mercy outweighs law, where the last </w:t>
      </w:r>
      <w:proofErr w:type="gramStart"/>
      <w:r w:rsidRPr="008F1371">
        <w:rPr>
          <w:rFonts w:ascii="Garamond" w:eastAsia="Times New Roman" w:hAnsi="Garamond" w:cs="Times New Roman"/>
          <w:kern w:val="0"/>
          <w14:ligatures w14:val="none"/>
        </w:rPr>
        <w:t>become</w:t>
      </w:r>
      <w:proofErr w:type="gramEnd"/>
      <w:r w:rsidRPr="008F1371">
        <w:rPr>
          <w:rFonts w:ascii="Garamond" w:eastAsia="Times New Roman" w:hAnsi="Garamond" w:cs="Times New Roman"/>
          <w:kern w:val="0"/>
          <w14:ligatures w14:val="none"/>
        </w:rPr>
        <w:t xml:space="preserve"> first.</w:t>
      </w:r>
    </w:p>
    <w:p w14:paraId="38D4609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Mary watches.</w:t>
      </w:r>
    </w:p>
    <w:p w14:paraId="468A4C15"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This is not a man building hierarchy.</w:t>
      </w:r>
    </w:p>
    <w:p w14:paraId="4295A98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keeps dissolving it.</w:t>
      </w:r>
    </w:p>
    <w:p w14:paraId="029683F5"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1D183A3B">
          <v:rect id="_x0000_i5565" style="width:0;height:1.5pt" o:hralign="center" o:hrstd="t" o:hr="t" fillcolor="#a0a0a0" stroked="f"/>
        </w:pict>
      </w:r>
    </w:p>
    <w:p w14:paraId="6350F989"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lastRenderedPageBreak/>
        <w:t>CHILDREN</w:t>
      </w:r>
    </w:p>
    <w:p w14:paraId="3481EB1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Children run near the crowd.</w:t>
      </w:r>
    </w:p>
    <w:p w14:paraId="7723C40A"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Adults try to pull them away, embarrassed.</w:t>
      </w:r>
    </w:p>
    <w:p w14:paraId="32249DC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stops them.</w:t>
      </w:r>
    </w:p>
    <w:p w14:paraId="41C6D083"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“Let the children come.”</w:t>
      </w:r>
    </w:p>
    <w:p w14:paraId="033A01EB"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lifts a child into his arms.</w:t>
      </w:r>
    </w:p>
    <w:p w14:paraId="63683D0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 moment is small… almost ordinary.</w:t>
      </w:r>
    </w:p>
    <w:p w14:paraId="30FB342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But in a world where infants could be abandoned, exposed to die, or treated as burdens, the gesture carries quiet weight.</w:t>
      </w:r>
    </w:p>
    <w:p w14:paraId="300BB20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He says that harming the vulnerable carries grave </w:t>
      </w:r>
      <w:proofErr w:type="gramStart"/>
      <w:r w:rsidRPr="008F1371">
        <w:rPr>
          <w:rFonts w:ascii="Garamond" w:eastAsia="Times New Roman" w:hAnsi="Garamond" w:cs="Times New Roman"/>
          <w:kern w:val="0"/>
          <w14:ligatures w14:val="none"/>
        </w:rPr>
        <w:t>consequence</w:t>
      </w:r>
      <w:proofErr w:type="gramEnd"/>
      <w:r w:rsidRPr="008F1371">
        <w:rPr>
          <w:rFonts w:ascii="Garamond" w:eastAsia="Times New Roman" w:hAnsi="Garamond" w:cs="Times New Roman"/>
          <w:kern w:val="0"/>
          <w14:ligatures w14:val="none"/>
        </w:rPr>
        <w:t>.</w:t>
      </w:r>
    </w:p>
    <w:p w14:paraId="4BB885F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Not because children are possessions.</w:t>
      </w:r>
    </w:p>
    <w:p w14:paraId="00F71D29"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Because they are sacred.</w:t>
      </w:r>
    </w:p>
    <w:p w14:paraId="232660A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 narrator pauses the video.</w:t>
      </w:r>
    </w:p>
    <w:p w14:paraId="12558C7B"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Whispers:</w:t>
      </w:r>
    </w:p>
    <w:p w14:paraId="76FB0C0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“So… he was protecting them.”</w:t>
      </w:r>
    </w:p>
    <w:p w14:paraId="180A7494"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457EA3CD">
          <v:rect id="_x0000_i5566" style="width:0;height:1.5pt" o:hralign="center" o:hrstd="t" o:hr="t" fillcolor="#a0a0a0" stroked="f"/>
        </w:pict>
      </w:r>
    </w:p>
    <w:p w14:paraId="64271AD2"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FALSE IDOLS</w:t>
      </w:r>
    </w:p>
    <w:p w14:paraId="4B3CC7F3"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Later, he walks into the Temple.</w:t>
      </w:r>
    </w:p>
    <w:p w14:paraId="75CF911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Coins clatter across stone floors as he overturns the money tables.</w:t>
      </w:r>
    </w:p>
    <w:p w14:paraId="36FD0035"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“You have turned my </w:t>
      </w:r>
      <w:proofErr w:type="gramStart"/>
      <w:r w:rsidRPr="008F1371">
        <w:rPr>
          <w:rFonts w:ascii="Garamond" w:eastAsia="Times New Roman" w:hAnsi="Garamond" w:cs="Times New Roman"/>
          <w:kern w:val="0"/>
          <w14:ligatures w14:val="none"/>
        </w:rPr>
        <w:t>Father’s</w:t>
      </w:r>
      <w:proofErr w:type="gramEnd"/>
      <w:r w:rsidRPr="008F1371">
        <w:rPr>
          <w:rFonts w:ascii="Garamond" w:eastAsia="Times New Roman" w:hAnsi="Garamond" w:cs="Times New Roman"/>
          <w:kern w:val="0"/>
          <w14:ligatures w14:val="none"/>
        </w:rPr>
        <w:t xml:space="preserve"> house into a den of thieves.”</w:t>
      </w:r>
    </w:p>
    <w:p w14:paraId="22FDD296"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It isn’t only about money.</w:t>
      </w:r>
    </w:p>
    <w:p w14:paraId="7E849C74"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It is about worship itself.</w:t>
      </w:r>
    </w:p>
    <w:p w14:paraId="407317C9"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About what happens when religion serves power instead of compassion.</w:t>
      </w:r>
    </w:p>
    <w:p w14:paraId="1A64476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False idols are not just statues of bronze.</w:t>
      </w:r>
    </w:p>
    <w:p w14:paraId="1414C61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lastRenderedPageBreak/>
        <w:t>They are systems that demand obedience while forgetting mercy.</w:t>
      </w:r>
    </w:p>
    <w:p w14:paraId="7BFF26C1"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265EDC6C">
          <v:rect id="_x0000_i5567" style="width:0;height:1.5pt" o:hralign="center" o:hrstd="t" o:hr="t" fillcolor="#a0a0a0" stroked="f"/>
        </w:pict>
      </w:r>
    </w:p>
    <w:p w14:paraId="067EBD3E"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THE LOGIC OF SACRIFICE</w:t>
      </w:r>
    </w:p>
    <w:p w14:paraId="472EA234"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In the Roman world, power survives through fear.</w:t>
      </w:r>
    </w:p>
    <w:p w14:paraId="631184F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Through spectacle.</w:t>
      </w:r>
    </w:p>
    <w:p w14:paraId="322632D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Through punishment.</w:t>
      </w:r>
    </w:p>
    <w:p w14:paraId="7E7A719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challenges something deeper than politics.</w:t>
      </w:r>
    </w:p>
    <w:p w14:paraId="3A65CE15"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challenges the idea that suffering must be demanded… that blood must feed the system.</w:t>
      </w:r>
    </w:p>
    <w:p w14:paraId="6E9FD61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tells people:</w:t>
      </w:r>
    </w:p>
    <w:p w14:paraId="04E42D3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Mercy is greater than sacrifice.</w:t>
      </w:r>
    </w:p>
    <w:p w14:paraId="40A80F5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 words ripple outward.</w:t>
      </w:r>
    </w:p>
    <w:p w14:paraId="0A62685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Priests notice.</w:t>
      </w:r>
    </w:p>
    <w:p w14:paraId="7C486C66"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Authorities notice.</w:t>
      </w:r>
    </w:p>
    <w:p w14:paraId="01736CC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Roman officials notice.</w:t>
      </w:r>
    </w:p>
    <w:p w14:paraId="442010F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This teaching is dangerous—not because it raises an army… but because it questions the foundations of fear itself.</w:t>
      </w:r>
    </w:p>
    <w:p w14:paraId="1D36A573"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203AD2C2">
          <v:rect id="_x0000_i5568" style="width:0;height:1.5pt" o:hralign="center" o:hrstd="t" o:hr="t" fillcolor="#a0a0a0" stroked="f"/>
        </w:pict>
      </w:r>
    </w:p>
    <w:p w14:paraId="5475FF0C"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THE WATCHERS</w:t>
      </w:r>
    </w:p>
    <w:p w14:paraId="4DC65A2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 familiar face appears.</w:t>
      </w:r>
    </w:p>
    <w:p w14:paraId="4D7C9DF9"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Different clothes.</w:t>
      </w:r>
    </w:p>
    <w:p w14:paraId="40C52835"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Different position.</w:t>
      </w:r>
    </w:p>
    <w:p w14:paraId="66A44F6B"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 temple authority now.</w:t>
      </w:r>
    </w:p>
    <w:p w14:paraId="4887B7BA"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 political intermediary.</w:t>
      </w:r>
    </w:p>
    <w:p w14:paraId="19A03E14"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Same eyes.</w:t>
      </w:r>
    </w:p>
    <w:p w14:paraId="337A412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lastRenderedPageBreak/>
        <w:t>He watches from the shadows.</w:t>
      </w:r>
    </w:p>
    <w:p w14:paraId="74219435"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“If he continues,” he whispers, “people will stop fearing us.”</w:t>
      </w:r>
    </w:p>
    <w:p w14:paraId="473FB3C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And fear is the engine.</w:t>
      </w:r>
    </w:p>
    <w:p w14:paraId="71E1DE1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Without fear, the machinery begins to stall.</w:t>
      </w:r>
    </w:p>
    <w:p w14:paraId="01122D04"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0BB426CF">
          <v:rect id="_x0000_i5569" style="width:0;height:1.5pt" o:hralign="center" o:hrstd="t" o:hr="t" fillcolor="#a0a0a0" stroked="f"/>
        </w:pict>
      </w:r>
    </w:p>
    <w:p w14:paraId="3155B451" w14:textId="77777777" w:rsidR="008F1371" w:rsidRPr="008F1371" w:rsidRDefault="008F1371" w:rsidP="008F137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8F1371">
        <w:rPr>
          <w:rFonts w:ascii="Garamond" w:eastAsia="Times New Roman" w:hAnsi="Garamond" w:cs="Times New Roman"/>
          <w:b/>
          <w:bCs/>
          <w:kern w:val="0"/>
          <w:sz w:val="27"/>
          <w:szCs w:val="27"/>
          <w14:ligatures w14:val="none"/>
        </w:rPr>
        <w:t>THE LAST MEAL</w:t>
      </w:r>
    </w:p>
    <w:p w14:paraId="3FF3544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 small room lit by oil lamps.</w:t>
      </w:r>
    </w:p>
    <w:p w14:paraId="74F6013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Bread </w:t>
      </w:r>
      <w:proofErr w:type="gramStart"/>
      <w:r w:rsidRPr="008F1371">
        <w:rPr>
          <w:rFonts w:ascii="Garamond" w:eastAsia="Times New Roman" w:hAnsi="Garamond" w:cs="Times New Roman"/>
          <w:kern w:val="0"/>
          <w14:ligatures w14:val="none"/>
        </w:rPr>
        <w:t>broken</w:t>
      </w:r>
      <w:proofErr w:type="gramEnd"/>
      <w:r w:rsidRPr="008F1371">
        <w:rPr>
          <w:rFonts w:ascii="Garamond" w:eastAsia="Times New Roman" w:hAnsi="Garamond" w:cs="Times New Roman"/>
          <w:kern w:val="0"/>
          <w14:ligatures w14:val="none"/>
        </w:rPr>
        <w:t xml:space="preserve"> by hand.</w:t>
      </w:r>
    </w:p>
    <w:p w14:paraId="1C9ACC5E"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Wine poured slowly.</w:t>
      </w:r>
    </w:p>
    <w:p w14:paraId="799EFD00"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They sit close together.</w:t>
      </w:r>
    </w:p>
    <w:p w14:paraId="635CD47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Mary watches him.</w:t>
      </w:r>
    </w:p>
    <w:p w14:paraId="7B4F0588"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She senses the shift coming.</w:t>
      </w:r>
    </w:p>
    <w:p w14:paraId="219436BB"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speaks of betrayal… of what is about to unfold.</w:t>
      </w:r>
    </w:p>
    <w:p w14:paraId="4E04756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Not a sacrifice demanded by gods.</w:t>
      </w:r>
    </w:p>
    <w:p w14:paraId="1C17F517"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A sacrifice chosen willingly.</w:t>
      </w:r>
    </w:p>
    <w:p w14:paraId="5E222794"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knows the system expects blood.</w:t>
      </w:r>
    </w:p>
    <w:p w14:paraId="5F5549C2"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He intends to expose it.</w:t>
      </w:r>
    </w:p>
    <w:p w14:paraId="65FB6E04" w14:textId="77777777" w:rsidR="008F1371" w:rsidRPr="00904897"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To show that violence reveals itself when innocence refuses to answer it with more violence.</w:t>
      </w:r>
    </w:p>
    <w:p w14:paraId="7DB3B560" w14:textId="795FDA4F" w:rsidR="00562882" w:rsidRPr="008F1371" w:rsidRDefault="00562882" w:rsidP="008F1371">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blood is replaced with wine or grape juice and the body with bread.  No human sacrifice is ever needed again.</w:t>
      </w:r>
    </w:p>
    <w:p w14:paraId="79B887C9" w14:textId="77777777" w:rsidR="008F1371" w:rsidRPr="008F1371" w:rsidRDefault="008F1371" w:rsidP="008F1371">
      <w:pPr>
        <w:spacing w:after="0"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pict w14:anchorId="19418DDF">
          <v:rect id="_x0000_i5570" style="width:0;height:1.5pt" o:hralign="center" o:hrstd="t" o:hr="t" fillcolor="#a0a0a0" stroked="f"/>
        </w:pict>
      </w:r>
    </w:p>
    <w:p w14:paraId="6542F155"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Back in the dark bedroom, the narrator scrolls again.</w:t>
      </w:r>
    </w:p>
    <w:p w14:paraId="54314476"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Clips. Arguments. Histories.</w:t>
      </w:r>
    </w:p>
    <w:p w14:paraId="011C4301"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But something feels clearer now.</w:t>
      </w:r>
    </w:p>
    <w:p w14:paraId="34433290" w14:textId="70C22528" w:rsidR="008F1371" w:rsidRPr="008F1371" w:rsidRDefault="00562882" w:rsidP="008F1371">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lastRenderedPageBreak/>
        <w:t>Sh</w:t>
      </w:r>
      <w:r w:rsidR="008F1371" w:rsidRPr="008F1371">
        <w:rPr>
          <w:rFonts w:ascii="Garamond" w:eastAsia="Times New Roman" w:hAnsi="Garamond" w:cs="Times New Roman"/>
          <w:kern w:val="0"/>
          <w14:ligatures w14:val="none"/>
        </w:rPr>
        <w:t>e whispers:</w:t>
      </w:r>
    </w:p>
    <w:p w14:paraId="10F796CF"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w:t>
      </w:r>
      <w:proofErr w:type="gramStart"/>
      <w:r w:rsidRPr="008F1371">
        <w:rPr>
          <w:rFonts w:ascii="Garamond" w:eastAsia="Times New Roman" w:hAnsi="Garamond" w:cs="Times New Roman"/>
          <w:kern w:val="0"/>
          <w14:ligatures w14:val="none"/>
        </w:rPr>
        <w:t>So</w:t>
      </w:r>
      <w:proofErr w:type="gramEnd"/>
      <w:r w:rsidRPr="008F1371">
        <w:rPr>
          <w:rFonts w:ascii="Garamond" w:eastAsia="Times New Roman" w:hAnsi="Garamond" w:cs="Times New Roman"/>
          <w:kern w:val="0"/>
          <w14:ligatures w14:val="none"/>
        </w:rPr>
        <w:t xml:space="preserve"> it wasn’t about fear… it was about kindness.”</w:t>
      </w:r>
    </w:p>
    <w:p w14:paraId="05612FAC" w14:textId="6557458E" w:rsidR="008F1371" w:rsidRPr="008F1371" w:rsidRDefault="00562882" w:rsidP="008F1371">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Sh</w:t>
      </w:r>
      <w:r w:rsidR="008F1371" w:rsidRPr="008F1371">
        <w:rPr>
          <w:rFonts w:ascii="Garamond" w:eastAsia="Times New Roman" w:hAnsi="Garamond" w:cs="Times New Roman"/>
          <w:kern w:val="0"/>
          <w14:ligatures w14:val="none"/>
        </w:rPr>
        <w:t>e reads another line:</w:t>
      </w:r>
    </w:p>
    <w:p w14:paraId="7C6E989C" w14:textId="77777777"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Love your neighbor.</w:t>
      </w:r>
      <w:r w:rsidRPr="008F1371">
        <w:rPr>
          <w:rFonts w:ascii="Garamond" w:eastAsia="Times New Roman" w:hAnsi="Garamond" w:cs="Times New Roman"/>
          <w:kern w:val="0"/>
          <w14:ligatures w14:val="none"/>
        </w:rPr>
        <w:br/>
        <w:t>Turn the other cheek.</w:t>
      </w:r>
      <w:r w:rsidRPr="008F1371">
        <w:rPr>
          <w:rFonts w:ascii="Garamond" w:eastAsia="Times New Roman" w:hAnsi="Garamond" w:cs="Times New Roman"/>
          <w:kern w:val="0"/>
          <w14:ligatures w14:val="none"/>
        </w:rPr>
        <w:br/>
        <w:t>Care for the least of these.</w:t>
      </w:r>
      <w:r w:rsidRPr="008F1371">
        <w:rPr>
          <w:rFonts w:ascii="Garamond" w:eastAsia="Times New Roman" w:hAnsi="Garamond" w:cs="Times New Roman"/>
          <w:kern w:val="0"/>
          <w14:ligatures w14:val="none"/>
        </w:rPr>
        <w:br/>
        <w:t>Do not worship false idols.</w:t>
      </w:r>
    </w:p>
    <w:p w14:paraId="39E186EE" w14:textId="28190ACE" w:rsidR="008F1371" w:rsidRPr="008F1371" w:rsidRDefault="00562882" w:rsidP="008F1371">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Sh</w:t>
      </w:r>
      <w:r w:rsidR="008F1371" w:rsidRPr="008F1371">
        <w:rPr>
          <w:rFonts w:ascii="Garamond" w:eastAsia="Times New Roman" w:hAnsi="Garamond" w:cs="Times New Roman"/>
          <w:kern w:val="0"/>
          <w14:ligatures w14:val="none"/>
        </w:rPr>
        <w:t>e doesn’t scroll away.</w:t>
      </w:r>
    </w:p>
    <w:p w14:paraId="1C022A0F" w14:textId="63C05AE6" w:rsidR="008F1371" w:rsidRPr="008F1371" w:rsidRDefault="008F1371" w:rsidP="008F1371">
      <w:pPr>
        <w:spacing w:before="100" w:beforeAutospacing="1" w:after="100" w:afterAutospacing="1" w:line="240" w:lineRule="auto"/>
        <w:rPr>
          <w:rFonts w:ascii="Garamond" w:eastAsia="Times New Roman" w:hAnsi="Garamond" w:cs="Times New Roman"/>
          <w:kern w:val="0"/>
          <w14:ligatures w14:val="none"/>
        </w:rPr>
      </w:pPr>
      <w:r w:rsidRPr="008F1371">
        <w:rPr>
          <w:rFonts w:ascii="Garamond" w:eastAsia="Times New Roman" w:hAnsi="Garamond" w:cs="Times New Roman"/>
          <w:kern w:val="0"/>
          <w14:ligatures w14:val="none"/>
        </w:rPr>
        <w:t xml:space="preserve">For the first time, </w:t>
      </w:r>
      <w:r w:rsidR="00562882" w:rsidRPr="00904897">
        <w:rPr>
          <w:rFonts w:ascii="Garamond" w:eastAsia="Times New Roman" w:hAnsi="Garamond" w:cs="Times New Roman"/>
          <w:kern w:val="0"/>
          <w14:ligatures w14:val="none"/>
        </w:rPr>
        <w:t>s</w:t>
      </w:r>
      <w:r w:rsidRPr="008F1371">
        <w:rPr>
          <w:rFonts w:ascii="Garamond" w:eastAsia="Times New Roman" w:hAnsi="Garamond" w:cs="Times New Roman"/>
          <w:kern w:val="0"/>
          <w14:ligatures w14:val="none"/>
        </w:rPr>
        <w:t>he sits still.</w:t>
      </w:r>
    </w:p>
    <w:p w14:paraId="6D28A7C3" w14:textId="02DFF232" w:rsidR="00B67493" w:rsidRPr="00904897" w:rsidRDefault="00B67493" w:rsidP="00B67493">
      <w:pPr>
        <w:rPr>
          <w:rFonts w:ascii="Garamond" w:hAnsi="Garamond"/>
        </w:rPr>
      </w:pPr>
    </w:p>
    <w:p w14:paraId="004062EC" w14:textId="77777777" w:rsidR="0043626A" w:rsidRPr="00904897" w:rsidRDefault="0043626A" w:rsidP="00B67493">
      <w:pPr>
        <w:rPr>
          <w:rFonts w:ascii="Garamond" w:hAnsi="Garamond"/>
        </w:rPr>
      </w:pPr>
    </w:p>
    <w:p w14:paraId="32A59C9D" w14:textId="1DC48E47" w:rsidR="00B67493" w:rsidRPr="00904897" w:rsidRDefault="00B67493" w:rsidP="00DE38DC">
      <w:pPr>
        <w:pStyle w:val="Heading2"/>
        <w:rPr>
          <w:rFonts w:ascii="Garamond" w:hAnsi="Garamond"/>
        </w:rPr>
      </w:pPr>
      <w:bookmarkStart w:id="11" w:name="_Toc222085820"/>
      <w:r w:rsidRPr="00904897">
        <w:rPr>
          <w:rFonts w:ascii="Garamond" w:hAnsi="Garamond"/>
        </w:rPr>
        <w:t>THE CROSS</w:t>
      </w:r>
      <w:bookmarkEnd w:id="11"/>
    </w:p>
    <w:p w14:paraId="251E4E50"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Golgotha.</w:t>
      </w:r>
    </w:p>
    <w:p w14:paraId="16AF10F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place of the skull.</w:t>
      </w:r>
    </w:p>
    <w:p w14:paraId="552A3BD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sky hangs heavy — dust, wind</w:t>
      </w:r>
      <w:proofErr w:type="gramStart"/>
      <w:r w:rsidRPr="00681AE6">
        <w:rPr>
          <w:rFonts w:ascii="Garamond" w:eastAsia="Times New Roman" w:hAnsi="Garamond" w:cs="Times New Roman"/>
          <w:kern w:val="0"/>
          <w14:ligatures w14:val="none"/>
        </w:rPr>
        <w:t>, iron</w:t>
      </w:r>
      <w:proofErr w:type="gramEnd"/>
      <w:r w:rsidRPr="00681AE6">
        <w:rPr>
          <w:rFonts w:ascii="Garamond" w:eastAsia="Times New Roman" w:hAnsi="Garamond" w:cs="Times New Roman"/>
          <w:kern w:val="0"/>
          <w14:ligatures w14:val="none"/>
        </w:rPr>
        <w:t>-colored light.</w:t>
      </w:r>
    </w:p>
    <w:p w14:paraId="5046100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narrator’s thumb stops moving.</w:t>
      </w:r>
    </w:p>
    <w:p w14:paraId="2AE1B87B"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For once, he does not scroll past.</w:t>
      </w:r>
    </w:p>
    <w:p w14:paraId="306F1BA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A reconstruction plays on the screen.</w:t>
      </w:r>
    </w:p>
    <w:p w14:paraId="3184AEC2"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watches.</w:t>
      </w:r>
    </w:p>
    <w:p w14:paraId="4A312131"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Quietly.</w:t>
      </w:r>
    </w:p>
    <w:p w14:paraId="59D33109"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594F2C20">
          <v:rect id="_x0000_i5571" style="width:0;height:1.5pt" o:hralign="center" o:hrstd="t" o:hr="t" fillcolor="#a0a0a0" stroked="f"/>
        </w:pict>
      </w:r>
    </w:p>
    <w:p w14:paraId="160D171D" w14:textId="77777777" w:rsidR="00681AE6" w:rsidRPr="00681AE6" w:rsidRDefault="00681AE6" w:rsidP="00681AE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681AE6">
        <w:rPr>
          <w:rFonts w:ascii="Garamond" w:eastAsia="Times New Roman" w:hAnsi="Garamond" w:cs="Times New Roman"/>
          <w:b/>
          <w:bCs/>
          <w:kern w:val="0"/>
          <w:sz w:val="27"/>
          <w:szCs w:val="27"/>
          <w14:ligatures w14:val="none"/>
        </w:rPr>
        <w:t>ROME’S MESSAGE</w:t>
      </w:r>
    </w:p>
    <w:p w14:paraId="0F3C7C2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execution is not theatrical.</w:t>
      </w:r>
    </w:p>
    <w:p w14:paraId="1E734B4B"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Not heroic.</w:t>
      </w:r>
    </w:p>
    <w:p w14:paraId="481C4A6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Just methodical.</w:t>
      </w:r>
    </w:p>
    <w:p w14:paraId="005EEFD8"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lastRenderedPageBreak/>
        <w:t>Roman power worked through demonstration. Crosses were not only punishment; they were public language — a warning written in bodies.</w:t>
      </w:r>
    </w:p>
    <w:p w14:paraId="5523DB3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Nails are driven.</w:t>
      </w:r>
    </w:p>
    <w:p w14:paraId="5B9D3A66"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Wood groans.</w:t>
      </w:r>
    </w:p>
    <w:p w14:paraId="39D6417B"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sound is final.</w:t>
      </w:r>
    </w:p>
    <w:p w14:paraId="6B9AF122"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No music rises.</w:t>
      </w:r>
    </w:p>
    <w:p w14:paraId="3221A34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Only breath… and the weight of inevitability.</w:t>
      </w:r>
    </w:p>
    <w:p w14:paraId="4F82CE36"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hangs between two thieves — the empire’s way of naming him.</w:t>
      </w:r>
    </w:p>
    <w:p w14:paraId="682DD68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Another criminal.</w:t>
      </w:r>
    </w:p>
    <w:p w14:paraId="418B6B2E"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Another lesson.</w:t>
      </w:r>
    </w:p>
    <w:p w14:paraId="1C9BACC3"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crowd gathers.</w:t>
      </w:r>
    </w:p>
    <w:p w14:paraId="1B3F81A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Some mock.</w:t>
      </w:r>
    </w:p>
    <w:p w14:paraId="6E5D5162"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Some look away.</w:t>
      </w:r>
    </w:p>
    <w:p w14:paraId="0D08108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 xml:space="preserve">The priestly authorities stand at a distance, relief passing silently between them. </w:t>
      </w:r>
      <w:proofErr w:type="gramStart"/>
      <w:r w:rsidRPr="00681AE6">
        <w:rPr>
          <w:rFonts w:ascii="Garamond" w:eastAsia="Times New Roman" w:hAnsi="Garamond" w:cs="Times New Roman"/>
          <w:kern w:val="0"/>
          <w14:ligatures w14:val="none"/>
        </w:rPr>
        <w:t>A problem,</w:t>
      </w:r>
      <w:proofErr w:type="gramEnd"/>
      <w:r w:rsidRPr="00681AE6">
        <w:rPr>
          <w:rFonts w:ascii="Garamond" w:eastAsia="Times New Roman" w:hAnsi="Garamond" w:cs="Times New Roman"/>
          <w:kern w:val="0"/>
          <w14:ligatures w14:val="none"/>
        </w:rPr>
        <w:t xml:space="preserve"> finally contained. A voice that unsettled systems now pinned in place.</w:t>
      </w:r>
    </w:p>
    <w:p w14:paraId="096E71CC"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Rome has done what Rome always does.</w:t>
      </w:r>
    </w:p>
    <w:p w14:paraId="6D104A6A"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Order restored.</w:t>
      </w:r>
    </w:p>
    <w:p w14:paraId="2503C443"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4D5C9DF1">
          <v:rect id="_x0000_i5572" style="width:0;height:1.5pt" o:hralign="center" o:hrstd="t" o:hr="t" fillcolor="#a0a0a0" stroked="f"/>
        </w:pict>
      </w:r>
    </w:p>
    <w:p w14:paraId="1C8D0CA4" w14:textId="77777777" w:rsidR="00681AE6" w:rsidRPr="00681AE6" w:rsidRDefault="00681AE6" w:rsidP="00681AE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681AE6">
        <w:rPr>
          <w:rFonts w:ascii="Garamond" w:eastAsia="Times New Roman" w:hAnsi="Garamond" w:cs="Times New Roman"/>
          <w:b/>
          <w:bCs/>
          <w:kern w:val="0"/>
          <w:sz w:val="27"/>
          <w:szCs w:val="27"/>
          <w14:ligatures w14:val="none"/>
        </w:rPr>
        <w:t>MARY</w:t>
      </w:r>
    </w:p>
    <w:p w14:paraId="6A2AC24C"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But one figure stands closer than the rest.</w:t>
      </w:r>
    </w:p>
    <w:p w14:paraId="056CCBD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Mary.</w:t>
      </w:r>
    </w:p>
    <w:p w14:paraId="39D46546"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Not shouting. Not collapsing.</w:t>
      </w:r>
    </w:p>
    <w:p w14:paraId="243DFF6E"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Just present.</w:t>
      </w:r>
    </w:p>
    <w:p w14:paraId="797CDFF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way people stand when leaving would mean abandoning something that cannot be abandoned.</w:t>
      </w:r>
    </w:p>
    <w:p w14:paraId="46AA2CF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sees her.</w:t>
      </w:r>
    </w:p>
    <w:p w14:paraId="098B551A"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lastRenderedPageBreak/>
        <w:t>Even now.</w:t>
      </w:r>
    </w:p>
    <w:p w14:paraId="414C6C5C"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Recognition passes between them without words.</w:t>
      </w:r>
    </w:p>
    <w:p w14:paraId="2BE5DBD1"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In a world built on fear, presence becomes an act of courage.</w:t>
      </w:r>
    </w:p>
    <w:p w14:paraId="2C2EA4F6"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752409FA">
          <v:rect id="_x0000_i5573" style="width:0;height:1.5pt" o:hralign="center" o:hrstd="t" o:hr="t" fillcolor="#a0a0a0" stroked="f"/>
        </w:pict>
      </w:r>
    </w:p>
    <w:p w14:paraId="147B4883" w14:textId="77777777" w:rsidR="00681AE6" w:rsidRPr="00681AE6" w:rsidRDefault="00681AE6" w:rsidP="00681AE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681AE6">
        <w:rPr>
          <w:rFonts w:ascii="Garamond" w:eastAsia="Times New Roman" w:hAnsi="Garamond" w:cs="Times New Roman"/>
          <w:b/>
          <w:bCs/>
          <w:kern w:val="0"/>
          <w:sz w:val="27"/>
          <w:szCs w:val="27"/>
          <w14:ligatures w14:val="none"/>
        </w:rPr>
        <w:t>THE WORDS</w:t>
      </w:r>
    </w:p>
    <w:p w14:paraId="5899869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Pain narrows the world.</w:t>
      </w:r>
    </w:p>
    <w:p w14:paraId="14CCD66D"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Yet he speaks.</w:t>
      </w:r>
    </w:p>
    <w:p w14:paraId="114AD45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“Forgive them.”</w:t>
      </w:r>
    </w:p>
    <w:p w14:paraId="7EC0BEAE"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Not because violence is harmless.</w:t>
      </w:r>
    </w:p>
    <w:p w14:paraId="43601870"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Not because injustice disappears.</w:t>
      </w:r>
    </w:p>
    <w:p w14:paraId="58966B02"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 xml:space="preserve">But because the chain </w:t>
      </w:r>
      <w:proofErr w:type="gramStart"/>
      <w:r w:rsidRPr="00681AE6">
        <w:rPr>
          <w:rFonts w:ascii="Garamond" w:eastAsia="Times New Roman" w:hAnsi="Garamond" w:cs="Times New Roman"/>
          <w:kern w:val="0"/>
          <w14:ligatures w14:val="none"/>
        </w:rPr>
        <w:t>has to</w:t>
      </w:r>
      <w:proofErr w:type="gramEnd"/>
      <w:r w:rsidRPr="00681AE6">
        <w:rPr>
          <w:rFonts w:ascii="Garamond" w:eastAsia="Times New Roman" w:hAnsi="Garamond" w:cs="Times New Roman"/>
          <w:kern w:val="0"/>
          <w14:ligatures w14:val="none"/>
        </w:rPr>
        <w:t xml:space="preserve"> break somewhere… and revenge only forges the next link.</w:t>
      </w:r>
    </w:p>
    <w:p w14:paraId="1D94224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narrator leans closer to the screen.</w:t>
      </w:r>
    </w:p>
    <w:p w14:paraId="56F34BD1"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expected anger.</w:t>
      </w:r>
    </w:p>
    <w:p w14:paraId="4EB064D8"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hears something else.</w:t>
      </w:r>
    </w:p>
    <w:p w14:paraId="60199D17"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029FBD73">
          <v:rect id="_x0000_i5574" style="width:0;height:1.5pt" o:hralign="center" o:hrstd="t" o:hr="t" fillcolor="#a0a0a0" stroked="f"/>
        </w:pict>
      </w:r>
    </w:p>
    <w:p w14:paraId="51AC6767" w14:textId="77777777" w:rsidR="00681AE6" w:rsidRPr="00681AE6" w:rsidRDefault="00681AE6" w:rsidP="00681AE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681AE6">
        <w:rPr>
          <w:rFonts w:ascii="Garamond" w:eastAsia="Times New Roman" w:hAnsi="Garamond" w:cs="Times New Roman"/>
          <w:b/>
          <w:bCs/>
          <w:kern w:val="0"/>
          <w:sz w:val="27"/>
          <w:szCs w:val="27"/>
          <w14:ligatures w14:val="none"/>
        </w:rPr>
        <w:t>AN ECHO OF OLDER FIRES</w:t>
      </w:r>
    </w:p>
    <w:p w14:paraId="5E07B169"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For a moment, history folds in on itself.</w:t>
      </w:r>
    </w:p>
    <w:p w14:paraId="682DDE90"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old drums seem to echo — distant memories of valleys where fear demanded offerings.</w:t>
      </w:r>
    </w:p>
    <w:p w14:paraId="42C016D9"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Ancient furnaces.</w:t>
      </w:r>
    </w:p>
    <w:p w14:paraId="5E39692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Bronze idols.</w:t>
      </w:r>
    </w:p>
    <w:p w14:paraId="5B850E8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belief that blood must satisfy the divine.</w:t>
      </w:r>
    </w:p>
    <w:p w14:paraId="1A8C5FAA"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But here… there is no furnace.</w:t>
      </w:r>
    </w:p>
    <w:p w14:paraId="163EBCD3"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No idol waiting.</w:t>
      </w:r>
    </w:p>
    <w:p w14:paraId="7FDEA9BD"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lastRenderedPageBreak/>
        <w:t>No priest feeding flames.</w:t>
      </w:r>
    </w:p>
    <w:p w14:paraId="1C22B59E"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sacrifice is not demanded upward.</w:t>
      </w:r>
    </w:p>
    <w:p w14:paraId="7A9E2EE9"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It is given outward — exposing the violence rather than feeding it.</w:t>
      </w:r>
    </w:p>
    <w:p w14:paraId="217A898C"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4533A18B">
          <v:rect id="_x0000_i5575" style="width:0;height:1.5pt" o:hralign="center" o:hrstd="t" o:hr="t" fillcolor="#a0a0a0" stroked="f"/>
        </w:pict>
      </w:r>
    </w:p>
    <w:p w14:paraId="74FB7EB9" w14:textId="77777777" w:rsidR="00681AE6" w:rsidRPr="00681AE6" w:rsidRDefault="00681AE6" w:rsidP="00681AE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681AE6">
        <w:rPr>
          <w:rFonts w:ascii="Garamond" w:eastAsia="Times New Roman" w:hAnsi="Garamond" w:cs="Times New Roman"/>
          <w:b/>
          <w:bCs/>
          <w:kern w:val="0"/>
          <w:sz w:val="27"/>
          <w:szCs w:val="27"/>
          <w14:ligatures w14:val="none"/>
        </w:rPr>
        <w:t>THE REVERSAL</w:t>
      </w:r>
    </w:p>
    <w:p w14:paraId="6F396841"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crowd believes this is defeat.</w:t>
      </w:r>
    </w:p>
    <w:p w14:paraId="086178E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authorities believe the danger has ended.</w:t>
      </w:r>
    </w:p>
    <w:p w14:paraId="1E690AEB"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Rome believes its dominance is confirmed.</w:t>
      </w:r>
    </w:p>
    <w:p w14:paraId="3ED4A5A6"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But something subtle happens.</w:t>
      </w:r>
    </w:p>
    <w:p w14:paraId="7EE3A7B2"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logic of sacrifice shifts.</w:t>
      </w:r>
    </w:p>
    <w:p w14:paraId="7EA5420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For generations, people believed suffering was required to appease power — divine or political.</w:t>
      </w:r>
    </w:p>
    <w:p w14:paraId="24E436F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 xml:space="preserve">Here, </w:t>
      </w:r>
      <w:proofErr w:type="gramStart"/>
      <w:r w:rsidRPr="00681AE6">
        <w:rPr>
          <w:rFonts w:ascii="Garamond" w:eastAsia="Times New Roman" w:hAnsi="Garamond" w:cs="Times New Roman"/>
          <w:kern w:val="0"/>
          <w14:ligatures w14:val="none"/>
        </w:rPr>
        <w:t>the suffering</w:t>
      </w:r>
      <w:proofErr w:type="gramEnd"/>
      <w:r w:rsidRPr="00681AE6">
        <w:rPr>
          <w:rFonts w:ascii="Garamond" w:eastAsia="Times New Roman" w:hAnsi="Garamond" w:cs="Times New Roman"/>
          <w:kern w:val="0"/>
          <w14:ligatures w14:val="none"/>
        </w:rPr>
        <w:t xml:space="preserve"> reveals something different:</w:t>
      </w:r>
    </w:p>
    <w:p w14:paraId="621D1212"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That God is not the one demanding blood.</w:t>
      </w:r>
    </w:p>
    <w:p w14:paraId="104B17CE"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Humans are.</w:t>
      </w:r>
    </w:p>
    <w:p w14:paraId="2BDCF67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 xml:space="preserve">And the system… for </w:t>
      </w:r>
      <w:proofErr w:type="gramStart"/>
      <w:r w:rsidRPr="00681AE6">
        <w:rPr>
          <w:rFonts w:ascii="Garamond" w:eastAsia="Times New Roman" w:hAnsi="Garamond" w:cs="Times New Roman"/>
          <w:kern w:val="0"/>
          <w14:ligatures w14:val="none"/>
        </w:rPr>
        <w:t>a brief moment</w:t>
      </w:r>
      <w:proofErr w:type="gramEnd"/>
      <w:r w:rsidRPr="00681AE6">
        <w:rPr>
          <w:rFonts w:ascii="Garamond" w:eastAsia="Times New Roman" w:hAnsi="Garamond" w:cs="Times New Roman"/>
          <w:kern w:val="0"/>
          <w14:ligatures w14:val="none"/>
        </w:rPr>
        <w:t>… mistakes silence for victory.</w:t>
      </w:r>
    </w:p>
    <w:p w14:paraId="56E797F5"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68C93740">
          <v:rect id="_x0000_i5576" style="width:0;height:1.5pt" o:hralign="center" o:hrstd="t" o:hr="t" fillcolor="#a0a0a0" stroked="f"/>
        </w:pict>
      </w:r>
    </w:p>
    <w:p w14:paraId="0DBD675A" w14:textId="77777777" w:rsidR="00681AE6" w:rsidRPr="00681AE6" w:rsidRDefault="00681AE6" w:rsidP="00681AE6">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681AE6">
        <w:rPr>
          <w:rFonts w:ascii="Garamond" w:eastAsia="Times New Roman" w:hAnsi="Garamond" w:cs="Times New Roman"/>
          <w:b/>
          <w:bCs/>
          <w:kern w:val="0"/>
          <w:sz w:val="27"/>
          <w:szCs w:val="27"/>
          <w14:ligatures w14:val="none"/>
        </w:rPr>
        <w:t>THE FINAL BREATH</w:t>
      </w:r>
    </w:p>
    <w:p w14:paraId="363296E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dies.</w:t>
      </w:r>
    </w:p>
    <w:p w14:paraId="4DD3E00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sky darkens with dust.</w:t>
      </w:r>
    </w:p>
    <w:p w14:paraId="54464AA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crowd begins to disperse.</w:t>
      </w:r>
    </w:p>
    <w:p w14:paraId="27AAC7E7"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Soldiers relax.</w:t>
      </w:r>
    </w:p>
    <w:p w14:paraId="5DC3BD96"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Leaders breathe easier.</w:t>
      </w:r>
    </w:p>
    <w:p w14:paraId="394D0713"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The machine believes it has worked again.</w:t>
      </w:r>
    </w:p>
    <w:p w14:paraId="5B1526BD"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lastRenderedPageBreak/>
        <w:t>The narrator watches the screen.</w:t>
      </w:r>
    </w:p>
    <w:p w14:paraId="557BFB66"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He doesn’t move.</w:t>
      </w:r>
    </w:p>
    <w:p w14:paraId="106850A0" w14:textId="77777777" w:rsidR="00681AE6" w:rsidRPr="00681AE6" w:rsidRDefault="00681AE6" w:rsidP="00681AE6">
      <w:pPr>
        <w:spacing w:after="0"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pict w14:anchorId="0A59765C">
          <v:rect id="_x0000_i5577" style="width:0;height:1.5pt" o:hralign="center" o:hrstd="t" o:hr="t" fillcolor="#a0a0a0" stroked="f"/>
        </w:pict>
      </w:r>
    </w:p>
    <w:p w14:paraId="7C60E288"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Three crosses against a dim horizon.</w:t>
      </w:r>
    </w:p>
    <w:p w14:paraId="2BDF69A1"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Wind moving dust across the ground.</w:t>
      </w:r>
    </w:p>
    <w:p w14:paraId="34E40075"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 xml:space="preserve">The crowd </w:t>
      </w:r>
      <w:proofErr w:type="gramStart"/>
      <w:r w:rsidRPr="00681AE6">
        <w:rPr>
          <w:rFonts w:ascii="Garamond" w:eastAsia="Times New Roman" w:hAnsi="Garamond" w:cs="Times New Roman"/>
          <w:kern w:val="0"/>
          <w14:ligatures w14:val="none"/>
        </w:rPr>
        <w:t>fading</w:t>
      </w:r>
      <w:proofErr w:type="gramEnd"/>
      <w:r w:rsidRPr="00681AE6">
        <w:rPr>
          <w:rFonts w:ascii="Garamond" w:eastAsia="Times New Roman" w:hAnsi="Garamond" w:cs="Times New Roman"/>
          <w:kern w:val="0"/>
          <w14:ligatures w14:val="none"/>
        </w:rPr>
        <w:t xml:space="preserve"> </w:t>
      </w:r>
      <w:proofErr w:type="gramStart"/>
      <w:r w:rsidRPr="00681AE6">
        <w:rPr>
          <w:rFonts w:ascii="Garamond" w:eastAsia="Times New Roman" w:hAnsi="Garamond" w:cs="Times New Roman"/>
          <w:kern w:val="0"/>
          <w14:ligatures w14:val="none"/>
        </w:rPr>
        <w:t>into</w:t>
      </w:r>
      <w:proofErr w:type="gramEnd"/>
      <w:r w:rsidRPr="00681AE6">
        <w:rPr>
          <w:rFonts w:ascii="Garamond" w:eastAsia="Times New Roman" w:hAnsi="Garamond" w:cs="Times New Roman"/>
          <w:kern w:val="0"/>
          <w14:ligatures w14:val="none"/>
        </w:rPr>
        <w:t xml:space="preserve"> distance.</w:t>
      </w:r>
    </w:p>
    <w:p w14:paraId="29F26079"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And somewhere beneath the noise of empire… a quiet idea taking root:</w:t>
      </w:r>
    </w:p>
    <w:p w14:paraId="526BBEDF"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That power may kill the body —</w:t>
      </w:r>
    </w:p>
    <w:p w14:paraId="0A8664B4"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but compassion, once witnessed,</w:t>
      </w:r>
    </w:p>
    <w:p w14:paraId="60D21240" w14:textId="77777777" w:rsidR="00681AE6" w:rsidRPr="00681AE6" w:rsidRDefault="00681AE6" w:rsidP="00681AE6">
      <w:pPr>
        <w:spacing w:before="100" w:beforeAutospacing="1" w:after="100" w:afterAutospacing="1" w:line="240" w:lineRule="auto"/>
        <w:rPr>
          <w:rFonts w:ascii="Garamond" w:eastAsia="Times New Roman" w:hAnsi="Garamond" w:cs="Times New Roman"/>
          <w:kern w:val="0"/>
          <w14:ligatures w14:val="none"/>
        </w:rPr>
      </w:pPr>
      <w:r w:rsidRPr="00681AE6">
        <w:rPr>
          <w:rFonts w:ascii="Garamond" w:eastAsia="Times New Roman" w:hAnsi="Garamond" w:cs="Times New Roman"/>
          <w:kern w:val="0"/>
          <w14:ligatures w14:val="none"/>
        </w:rPr>
        <w:t>is harder to bury.</w:t>
      </w:r>
    </w:p>
    <w:p w14:paraId="7811575A" w14:textId="28244527" w:rsidR="00B71DD3" w:rsidRPr="00904897" w:rsidRDefault="00B71DD3" w:rsidP="00B71DD3">
      <w:pPr>
        <w:rPr>
          <w:rFonts w:ascii="Garamond" w:hAnsi="Garamond"/>
        </w:rPr>
      </w:pPr>
    </w:p>
    <w:p w14:paraId="79AFE880" w14:textId="36E76516" w:rsidR="00B71DD3" w:rsidRPr="00904897" w:rsidRDefault="00756D9E" w:rsidP="001223A7">
      <w:pPr>
        <w:pStyle w:val="Heading1"/>
        <w:rPr>
          <w:rFonts w:ascii="Garamond" w:hAnsi="Garamond"/>
        </w:rPr>
      </w:pPr>
      <w:r w:rsidRPr="00904897">
        <w:rPr>
          <w:rFonts w:ascii="Garamond" w:hAnsi="Garamond"/>
        </w:rPr>
        <w:t>CHILD HONORING</w:t>
      </w:r>
    </w:p>
    <w:p w14:paraId="6240AC73" w14:textId="77777777" w:rsidR="00EF5873" w:rsidRPr="00EF5873" w:rsidRDefault="00EF5873" w:rsidP="00EF5873">
      <w:pPr>
        <w:rPr>
          <w:rFonts w:ascii="Garamond" w:hAnsi="Garamond"/>
        </w:rPr>
      </w:pPr>
      <w:r w:rsidRPr="00EF5873">
        <w:rPr>
          <w:rFonts w:ascii="Garamond" w:hAnsi="Garamond"/>
        </w:rPr>
        <w:t>The empire expected the story to end on a hill.</w:t>
      </w:r>
    </w:p>
    <w:p w14:paraId="6624B2F5" w14:textId="77777777" w:rsidR="00EF5873" w:rsidRPr="00EF5873" w:rsidRDefault="00EF5873" w:rsidP="00EF5873">
      <w:pPr>
        <w:rPr>
          <w:rFonts w:ascii="Garamond" w:hAnsi="Garamond"/>
        </w:rPr>
      </w:pPr>
      <w:r w:rsidRPr="00EF5873">
        <w:rPr>
          <w:rFonts w:ascii="Garamond" w:hAnsi="Garamond"/>
        </w:rPr>
        <w:t>That was how Rome worked. A crucifixion was not merely punishment; it was a lesson written in wood and iron. Movements ended there. Leaders died. Followers scattered. Fear restored order.</w:t>
      </w:r>
    </w:p>
    <w:p w14:paraId="28F25286" w14:textId="77777777" w:rsidR="00EF5873" w:rsidRPr="00EF5873" w:rsidRDefault="00EF5873" w:rsidP="00EF5873">
      <w:pPr>
        <w:rPr>
          <w:rFonts w:ascii="Garamond" w:hAnsi="Garamond"/>
        </w:rPr>
      </w:pPr>
      <w:r w:rsidRPr="00EF5873">
        <w:rPr>
          <w:rFonts w:ascii="Garamond" w:hAnsi="Garamond"/>
        </w:rPr>
        <w:t>But something moved in the opposite direction.</w:t>
      </w:r>
    </w:p>
    <w:p w14:paraId="73549945" w14:textId="77777777" w:rsidR="00EF5873" w:rsidRPr="00EF5873" w:rsidRDefault="00EF5873" w:rsidP="00EF5873">
      <w:pPr>
        <w:rPr>
          <w:rFonts w:ascii="Garamond" w:hAnsi="Garamond"/>
        </w:rPr>
      </w:pPr>
      <w:r w:rsidRPr="00EF5873">
        <w:rPr>
          <w:rFonts w:ascii="Garamond" w:hAnsi="Garamond"/>
        </w:rPr>
        <w:t>The ones who had no power began speaking — quietly at first. Fishermen. Laborers. Widows. People with nothing to defend except one another.</w:t>
      </w:r>
    </w:p>
    <w:p w14:paraId="0F88EDEC" w14:textId="77777777" w:rsidR="00EF5873" w:rsidRPr="00EF5873" w:rsidRDefault="00EF5873" w:rsidP="00EF5873">
      <w:pPr>
        <w:rPr>
          <w:rFonts w:ascii="Garamond" w:hAnsi="Garamond"/>
        </w:rPr>
      </w:pPr>
      <w:r w:rsidRPr="00EF5873">
        <w:rPr>
          <w:rFonts w:ascii="Garamond" w:hAnsi="Garamond"/>
        </w:rPr>
        <w:t>They gathered in kitchens and courtyards, in workshops after dark, and said something dangerous:</w:t>
      </w:r>
    </w:p>
    <w:p w14:paraId="131C21F9" w14:textId="77777777" w:rsidR="00EF5873" w:rsidRPr="00EF5873" w:rsidRDefault="00EF5873" w:rsidP="00EF5873">
      <w:pPr>
        <w:rPr>
          <w:rFonts w:ascii="Garamond" w:hAnsi="Garamond"/>
        </w:rPr>
      </w:pPr>
      <w:r w:rsidRPr="00EF5873">
        <w:rPr>
          <w:rFonts w:ascii="Garamond" w:hAnsi="Garamond"/>
        </w:rPr>
        <w:t>The old bargain was finished.</w:t>
      </w:r>
    </w:p>
    <w:p w14:paraId="394FF984" w14:textId="77777777" w:rsidR="00EF5873" w:rsidRPr="00EF5873" w:rsidRDefault="00EF5873" w:rsidP="00EF5873">
      <w:pPr>
        <w:rPr>
          <w:rFonts w:ascii="Garamond" w:hAnsi="Garamond"/>
        </w:rPr>
      </w:pPr>
      <w:r w:rsidRPr="00EF5873">
        <w:rPr>
          <w:rFonts w:ascii="Garamond" w:hAnsi="Garamond"/>
        </w:rPr>
        <w:t>No child should ever again belong to fear.</w:t>
      </w:r>
    </w:p>
    <w:p w14:paraId="4C240F4D" w14:textId="77777777" w:rsidR="00EF5873" w:rsidRPr="00EF5873" w:rsidRDefault="00EF5873" w:rsidP="00EF5873">
      <w:pPr>
        <w:rPr>
          <w:rFonts w:ascii="Garamond" w:hAnsi="Garamond"/>
        </w:rPr>
      </w:pPr>
      <w:r w:rsidRPr="00EF5873">
        <w:rPr>
          <w:rFonts w:ascii="Garamond" w:hAnsi="Garamond"/>
        </w:rPr>
        <w:pict w14:anchorId="56E25F17">
          <v:rect id="_x0000_i5721" style="width:0;height:1.5pt" o:hralign="center" o:hrstd="t" o:hr="t" fillcolor="#a0a0a0" stroked="f"/>
        </w:pict>
      </w:r>
    </w:p>
    <w:p w14:paraId="1E6BC85A" w14:textId="77777777" w:rsidR="00EF5873" w:rsidRPr="00EF5873" w:rsidRDefault="00EF5873" w:rsidP="00EF5873">
      <w:pPr>
        <w:rPr>
          <w:rFonts w:ascii="Garamond" w:hAnsi="Garamond"/>
          <w:b/>
          <w:bCs/>
        </w:rPr>
      </w:pPr>
      <w:r w:rsidRPr="00EF5873">
        <w:rPr>
          <w:rFonts w:ascii="Garamond" w:hAnsi="Garamond"/>
          <w:b/>
          <w:bCs/>
        </w:rPr>
        <w:t>THE ROADS AND THE MESSAGE</w:t>
      </w:r>
    </w:p>
    <w:p w14:paraId="27F1F432" w14:textId="77777777" w:rsidR="00EF5873" w:rsidRPr="00EF5873" w:rsidRDefault="00EF5873" w:rsidP="00EF5873">
      <w:pPr>
        <w:rPr>
          <w:rFonts w:ascii="Garamond" w:hAnsi="Garamond"/>
        </w:rPr>
      </w:pPr>
      <w:r w:rsidRPr="00EF5873">
        <w:rPr>
          <w:rFonts w:ascii="Garamond" w:hAnsi="Garamond"/>
        </w:rPr>
        <w:t>They traveled the roads built by empire itself — an irony history repeats often.</w:t>
      </w:r>
    </w:p>
    <w:p w14:paraId="0831F14B" w14:textId="77777777" w:rsidR="00EF5873" w:rsidRPr="00EF5873" w:rsidRDefault="00EF5873" w:rsidP="00EF5873">
      <w:pPr>
        <w:rPr>
          <w:rFonts w:ascii="Garamond" w:hAnsi="Garamond"/>
        </w:rPr>
      </w:pPr>
      <w:r w:rsidRPr="00EF5873">
        <w:rPr>
          <w:rFonts w:ascii="Garamond" w:hAnsi="Garamond"/>
        </w:rPr>
        <w:t>From Judea into Syria. Across the Aegean. Into ports and markets where languages blended and stories passed hand to hand.</w:t>
      </w:r>
    </w:p>
    <w:p w14:paraId="7F027686" w14:textId="77777777" w:rsidR="00EF5873" w:rsidRPr="00EF5873" w:rsidRDefault="00EF5873" w:rsidP="00EF5873">
      <w:pPr>
        <w:rPr>
          <w:rFonts w:ascii="Garamond" w:hAnsi="Garamond"/>
        </w:rPr>
      </w:pPr>
      <w:r w:rsidRPr="00EF5873">
        <w:rPr>
          <w:rFonts w:ascii="Garamond" w:hAnsi="Garamond"/>
        </w:rPr>
        <w:lastRenderedPageBreak/>
        <w:t xml:space="preserve">Letters traveled with them — restless words from </w:t>
      </w:r>
      <w:r w:rsidRPr="00EF5873">
        <w:rPr>
          <w:rFonts w:ascii="Garamond" w:hAnsi="Garamond"/>
          <w:b/>
          <w:bCs/>
        </w:rPr>
        <w:t>Paul the Apostle</w:t>
      </w:r>
      <w:r w:rsidRPr="00EF5873">
        <w:rPr>
          <w:rFonts w:ascii="Garamond" w:hAnsi="Garamond"/>
        </w:rPr>
        <w:t xml:space="preserve">, moving faster than authority could silence them. Others carried </w:t>
      </w:r>
      <w:proofErr w:type="gramStart"/>
      <w:r w:rsidRPr="00EF5873">
        <w:rPr>
          <w:rFonts w:ascii="Garamond" w:hAnsi="Garamond"/>
        </w:rPr>
        <w:t>memory</w:t>
      </w:r>
      <w:proofErr w:type="gramEnd"/>
      <w:r w:rsidRPr="00EF5873">
        <w:rPr>
          <w:rFonts w:ascii="Garamond" w:hAnsi="Garamond"/>
        </w:rPr>
        <w:t xml:space="preserve"> rather than scripture — meals shared, names remembered, stories retold.</w:t>
      </w:r>
    </w:p>
    <w:p w14:paraId="1C8A004C" w14:textId="77777777" w:rsidR="00EF5873" w:rsidRPr="00EF5873" w:rsidRDefault="00EF5873" w:rsidP="00EF5873">
      <w:pPr>
        <w:rPr>
          <w:rFonts w:ascii="Garamond" w:hAnsi="Garamond"/>
        </w:rPr>
      </w:pPr>
      <w:r w:rsidRPr="00EF5873">
        <w:rPr>
          <w:rFonts w:ascii="Garamond" w:hAnsi="Garamond"/>
        </w:rPr>
        <w:t>They did not arrive as conquerors.</w:t>
      </w:r>
    </w:p>
    <w:p w14:paraId="753A22C5" w14:textId="77777777" w:rsidR="00EF5873" w:rsidRPr="00EF5873" w:rsidRDefault="00EF5873" w:rsidP="00EF5873">
      <w:pPr>
        <w:rPr>
          <w:rFonts w:ascii="Garamond" w:hAnsi="Garamond"/>
        </w:rPr>
      </w:pPr>
      <w:r w:rsidRPr="00EF5873">
        <w:rPr>
          <w:rFonts w:ascii="Garamond" w:hAnsi="Garamond"/>
        </w:rPr>
        <w:t>They arrived as neighbors.</w:t>
      </w:r>
    </w:p>
    <w:p w14:paraId="5254E47D" w14:textId="77777777" w:rsidR="00EF5873" w:rsidRPr="00EF5873" w:rsidRDefault="00EF5873" w:rsidP="00EF5873">
      <w:pPr>
        <w:rPr>
          <w:rFonts w:ascii="Garamond" w:hAnsi="Garamond"/>
        </w:rPr>
      </w:pPr>
      <w:r w:rsidRPr="00EF5873">
        <w:rPr>
          <w:rFonts w:ascii="Garamond" w:hAnsi="Garamond"/>
        </w:rPr>
        <w:t>And what they said quietly overturned ancient assumptions:</w:t>
      </w:r>
    </w:p>
    <w:p w14:paraId="1DCE723E" w14:textId="77777777" w:rsidR="00EF5873" w:rsidRPr="00EF5873" w:rsidRDefault="00EF5873" w:rsidP="000E5DD6">
      <w:pPr>
        <w:numPr>
          <w:ilvl w:val="0"/>
          <w:numId w:val="15"/>
        </w:numPr>
        <w:rPr>
          <w:rFonts w:ascii="Garamond" w:hAnsi="Garamond"/>
        </w:rPr>
      </w:pPr>
      <w:r w:rsidRPr="00EF5873">
        <w:rPr>
          <w:rFonts w:ascii="Garamond" w:hAnsi="Garamond"/>
        </w:rPr>
        <w:t>Human life is not currency.</w:t>
      </w:r>
    </w:p>
    <w:p w14:paraId="14017E68" w14:textId="77777777" w:rsidR="00EF5873" w:rsidRPr="00EF5873" w:rsidRDefault="00EF5873" w:rsidP="000E5DD6">
      <w:pPr>
        <w:numPr>
          <w:ilvl w:val="0"/>
          <w:numId w:val="15"/>
        </w:numPr>
        <w:rPr>
          <w:rFonts w:ascii="Garamond" w:hAnsi="Garamond"/>
        </w:rPr>
      </w:pPr>
      <w:r w:rsidRPr="00EF5873">
        <w:rPr>
          <w:rFonts w:ascii="Garamond" w:hAnsi="Garamond"/>
        </w:rPr>
        <w:t>The weak are not disposable.</w:t>
      </w:r>
    </w:p>
    <w:p w14:paraId="185B1302" w14:textId="77777777" w:rsidR="00EF5873" w:rsidRPr="00EF5873" w:rsidRDefault="00EF5873" w:rsidP="000E5DD6">
      <w:pPr>
        <w:numPr>
          <w:ilvl w:val="0"/>
          <w:numId w:val="15"/>
        </w:numPr>
        <w:rPr>
          <w:rFonts w:ascii="Garamond" w:hAnsi="Garamond"/>
        </w:rPr>
      </w:pPr>
      <w:r w:rsidRPr="00EF5873">
        <w:rPr>
          <w:rFonts w:ascii="Garamond" w:hAnsi="Garamond"/>
        </w:rPr>
        <w:t>Children are not property.</w:t>
      </w:r>
    </w:p>
    <w:p w14:paraId="78F4E22E" w14:textId="77777777" w:rsidR="00EF5873" w:rsidRPr="00EF5873" w:rsidRDefault="00EF5873" w:rsidP="00EF5873">
      <w:pPr>
        <w:rPr>
          <w:rFonts w:ascii="Garamond" w:hAnsi="Garamond"/>
        </w:rPr>
      </w:pPr>
      <w:r w:rsidRPr="00EF5873">
        <w:rPr>
          <w:rFonts w:ascii="Garamond" w:hAnsi="Garamond"/>
        </w:rPr>
        <w:pict w14:anchorId="4566C6A7">
          <v:rect id="_x0000_i5722" style="width:0;height:1.5pt" o:hralign="center" o:hrstd="t" o:hr="t" fillcolor="#a0a0a0" stroked="f"/>
        </w:pict>
      </w:r>
    </w:p>
    <w:p w14:paraId="6595F03A" w14:textId="77777777" w:rsidR="00EF5873" w:rsidRPr="00EF5873" w:rsidRDefault="00EF5873" w:rsidP="00EF5873">
      <w:pPr>
        <w:rPr>
          <w:rFonts w:ascii="Garamond" w:hAnsi="Garamond"/>
          <w:b/>
          <w:bCs/>
        </w:rPr>
      </w:pPr>
      <w:r w:rsidRPr="00EF5873">
        <w:rPr>
          <w:rFonts w:ascii="Garamond" w:hAnsi="Garamond"/>
          <w:b/>
          <w:bCs/>
        </w:rPr>
        <w:t>WHAT JESUS ACTUALLY CHANGED</w:t>
      </w:r>
    </w:p>
    <w:p w14:paraId="442DC21A" w14:textId="77777777" w:rsidR="00EF5873" w:rsidRPr="00EF5873" w:rsidRDefault="00EF5873" w:rsidP="00EF5873">
      <w:pPr>
        <w:rPr>
          <w:rFonts w:ascii="Garamond" w:hAnsi="Garamond"/>
        </w:rPr>
      </w:pPr>
      <w:r w:rsidRPr="00EF5873">
        <w:rPr>
          <w:rFonts w:ascii="Garamond" w:hAnsi="Garamond"/>
        </w:rPr>
        <w:t xml:space="preserve">From the earliest traditions preserved about </w:t>
      </w:r>
      <w:r w:rsidRPr="00EF5873">
        <w:rPr>
          <w:rFonts w:ascii="Garamond" w:hAnsi="Garamond"/>
          <w:b/>
          <w:bCs/>
        </w:rPr>
        <w:t>Jesus of Nazareth</w:t>
      </w:r>
      <w:r w:rsidRPr="00EF5873">
        <w:rPr>
          <w:rFonts w:ascii="Garamond" w:hAnsi="Garamond"/>
        </w:rPr>
        <w:t>, a consistent pattern emerges.</w:t>
      </w:r>
    </w:p>
    <w:p w14:paraId="2A7C41E7" w14:textId="77777777" w:rsidR="00EF5873" w:rsidRPr="00EF5873" w:rsidRDefault="00EF5873" w:rsidP="00EF5873">
      <w:pPr>
        <w:rPr>
          <w:rFonts w:ascii="Garamond" w:hAnsi="Garamond"/>
        </w:rPr>
      </w:pPr>
      <w:r w:rsidRPr="00EF5873">
        <w:rPr>
          <w:rFonts w:ascii="Garamond" w:hAnsi="Garamond"/>
        </w:rPr>
        <w:t>He placed the child at the center of moral vision, not at its edge.</w:t>
      </w:r>
    </w:p>
    <w:p w14:paraId="7BF90851" w14:textId="77777777" w:rsidR="00EF5873" w:rsidRPr="00EF5873" w:rsidRDefault="00EF5873" w:rsidP="00EF5873">
      <w:pPr>
        <w:rPr>
          <w:rFonts w:ascii="Garamond" w:hAnsi="Garamond"/>
        </w:rPr>
      </w:pPr>
      <w:proofErr w:type="gramStart"/>
      <w:r w:rsidRPr="00EF5873">
        <w:rPr>
          <w:rFonts w:ascii="Garamond" w:hAnsi="Garamond"/>
        </w:rPr>
        <w:t>He</w:t>
      </w:r>
      <w:proofErr w:type="gramEnd"/>
      <w:r w:rsidRPr="00EF5873">
        <w:rPr>
          <w:rFonts w:ascii="Garamond" w:hAnsi="Garamond"/>
        </w:rPr>
        <w:t xml:space="preserve"> spoke of welcoming little children, warning that harming them invited judgment. He challenged systems that treated people as instruments of power or wealth. He overturned the logic that suffering must be offered upward to satisfy gods or rulers.</w:t>
      </w:r>
    </w:p>
    <w:p w14:paraId="1BC0FD9E" w14:textId="77777777" w:rsidR="00EF5873" w:rsidRPr="00EF5873" w:rsidRDefault="00EF5873" w:rsidP="00EF5873">
      <w:pPr>
        <w:rPr>
          <w:rFonts w:ascii="Garamond" w:hAnsi="Garamond"/>
        </w:rPr>
      </w:pPr>
      <w:r w:rsidRPr="00EF5873">
        <w:rPr>
          <w:rFonts w:ascii="Garamond" w:hAnsi="Garamond"/>
        </w:rPr>
        <w:t>The core reversal was simple but revolutionary:</w:t>
      </w:r>
    </w:p>
    <w:p w14:paraId="55CE6958" w14:textId="77777777" w:rsidR="00EF5873" w:rsidRPr="00EF5873" w:rsidRDefault="00EF5873" w:rsidP="00EF5873">
      <w:pPr>
        <w:rPr>
          <w:rFonts w:ascii="Garamond" w:hAnsi="Garamond"/>
        </w:rPr>
      </w:pPr>
      <w:r w:rsidRPr="00EF5873">
        <w:rPr>
          <w:rFonts w:ascii="Garamond" w:hAnsi="Garamond"/>
        </w:rPr>
        <w:t>The sacred does not demand your children.</w:t>
      </w:r>
    </w:p>
    <w:p w14:paraId="6AAC31BA" w14:textId="77777777" w:rsidR="00EF5873" w:rsidRPr="00EF5873" w:rsidRDefault="00EF5873" w:rsidP="00EF5873">
      <w:pPr>
        <w:rPr>
          <w:rFonts w:ascii="Garamond" w:hAnsi="Garamond"/>
        </w:rPr>
      </w:pPr>
      <w:r w:rsidRPr="00EF5873">
        <w:rPr>
          <w:rFonts w:ascii="Garamond" w:hAnsi="Garamond"/>
        </w:rPr>
        <w:t>The sacred protects them.</w:t>
      </w:r>
    </w:p>
    <w:p w14:paraId="6AFCA7D3" w14:textId="77777777" w:rsidR="00EF5873" w:rsidRPr="00EF5873" w:rsidRDefault="00EF5873" w:rsidP="00EF5873">
      <w:pPr>
        <w:rPr>
          <w:rFonts w:ascii="Garamond" w:hAnsi="Garamond"/>
        </w:rPr>
      </w:pPr>
      <w:r w:rsidRPr="00EF5873">
        <w:rPr>
          <w:rFonts w:ascii="Garamond" w:hAnsi="Garamond"/>
        </w:rPr>
        <w:pict w14:anchorId="12DFD195">
          <v:rect id="_x0000_i5723" style="width:0;height:1.5pt" o:hralign="center" o:hrstd="t" o:hr="t" fillcolor="#a0a0a0" stroked="f"/>
        </w:pict>
      </w:r>
    </w:p>
    <w:p w14:paraId="79BF4222" w14:textId="77777777" w:rsidR="00EF5873" w:rsidRPr="00EF5873" w:rsidRDefault="00EF5873" w:rsidP="00EF5873">
      <w:pPr>
        <w:rPr>
          <w:rFonts w:ascii="Garamond" w:hAnsi="Garamond"/>
          <w:b/>
          <w:bCs/>
        </w:rPr>
      </w:pPr>
      <w:r w:rsidRPr="00EF5873">
        <w:rPr>
          <w:rFonts w:ascii="Garamond" w:hAnsi="Garamond"/>
          <w:b/>
          <w:bCs/>
        </w:rPr>
        <w:t>RELIEF — AND A NEW INSTINCT</w:t>
      </w:r>
    </w:p>
    <w:p w14:paraId="3959158D" w14:textId="77777777" w:rsidR="00EF5873" w:rsidRPr="00EF5873" w:rsidRDefault="00EF5873" w:rsidP="00EF5873">
      <w:pPr>
        <w:rPr>
          <w:rFonts w:ascii="Garamond" w:hAnsi="Garamond"/>
        </w:rPr>
      </w:pPr>
      <w:r w:rsidRPr="00EF5873">
        <w:rPr>
          <w:rFonts w:ascii="Garamond" w:hAnsi="Garamond"/>
        </w:rPr>
        <w:t>What drew people was not conquest.</w:t>
      </w:r>
    </w:p>
    <w:p w14:paraId="299C9E29" w14:textId="77777777" w:rsidR="00EF5873" w:rsidRPr="00EF5873" w:rsidRDefault="00EF5873" w:rsidP="00EF5873">
      <w:pPr>
        <w:rPr>
          <w:rFonts w:ascii="Garamond" w:hAnsi="Garamond"/>
        </w:rPr>
      </w:pPr>
      <w:r w:rsidRPr="00EF5873">
        <w:rPr>
          <w:rFonts w:ascii="Garamond" w:hAnsi="Garamond"/>
        </w:rPr>
        <w:t>It was relief.</w:t>
      </w:r>
    </w:p>
    <w:p w14:paraId="786C5FDC" w14:textId="77777777" w:rsidR="00EF5873" w:rsidRPr="00EF5873" w:rsidRDefault="00EF5873" w:rsidP="00EF5873">
      <w:pPr>
        <w:rPr>
          <w:rFonts w:ascii="Garamond" w:hAnsi="Garamond"/>
        </w:rPr>
      </w:pPr>
      <w:r w:rsidRPr="00EF5873">
        <w:rPr>
          <w:rFonts w:ascii="Garamond" w:hAnsi="Garamond"/>
        </w:rPr>
        <w:t>In a world where infants could be abandoned or sold, where exposure was common and legally tolerated, these early communities behaved differently:</w:t>
      </w:r>
    </w:p>
    <w:p w14:paraId="70A67A5F" w14:textId="77777777" w:rsidR="00EF5873" w:rsidRPr="00EF5873" w:rsidRDefault="00EF5873" w:rsidP="000E5DD6">
      <w:pPr>
        <w:numPr>
          <w:ilvl w:val="0"/>
          <w:numId w:val="16"/>
        </w:numPr>
        <w:rPr>
          <w:rFonts w:ascii="Garamond" w:hAnsi="Garamond"/>
        </w:rPr>
      </w:pPr>
      <w:r w:rsidRPr="00EF5873">
        <w:rPr>
          <w:rFonts w:ascii="Garamond" w:hAnsi="Garamond"/>
        </w:rPr>
        <w:t>They took in abandoned infants.</w:t>
      </w:r>
    </w:p>
    <w:p w14:paraId="3DB18DAA" w14:textId="77777777" w:rsidR="00EF5873" w:rsidRPr="00EF5873" w:rsidRDefault="00EF5873" w:rsidP="000E5DD6">
      <w:pPr>
        <w:numPr>
          <w:ilvl w:val="0"/>
          <w:numId w:val="16"/>
        </w:numPr>
        <w:rPr>
          <w:rFonts w:ascii="Garamond" w:hAnsi="Garamond"/>
        </w:rPr>
      </w:pPr>
      <w:r w:rsidRPr="00EF5873">
        <w:rPr>
          <w:rFonts w:ascii="Garamond" w:hAnsi="Garamond"/>
        </w:rPr>
        <w:t>They shared food across status lines.</w:t>
      </w:r>
    </w:p>
    <w:p w14:paraId="5F949609" w14:textId="77777777" w:rsidR="00EF5873" w:rsidRPr="00EF5873" w:rsidRDefault="00EF5873" w:rsidP="000E5DD6">
      <w:pPr>
        <w:numPr>
          <w:ilvl w:val="0"/>
          <w:numId w:val="16"/>
        </w:numPr>
        <w:rPr>
          <w:rFonts w:ascii="Garamond" w:hAnsi="Garamond"/>
        </w:rPr>
      </w:pPr>
      <w:r w:rsidRPr="00EF5873">
        <w:rPr>
          <w:rFonts w:ascii="Garamond" w:hAnsi="Garamond"/>
        </w:rPr>
        <w:t>They treated children as full members of the community.</w:t>
      </w:r>
    </w:p>
    <w:p w14:paraId="624CCAF5" w14:textId="77777777" w:rsidR="00EF5873" w:rsidRPr="00EF5873" w:rsidRDefault="00EF5873" w:rsidP="00EF5873">
      <w:pPr>
        <w:rPr>
          <w:rFonts w:ascii="Garamond" w:hAnsi="Garamond"/>
        </w:rPr>
      </w:pPr>
      <w:r w:rsidRPr="00EF5873">
        <w:rPr>
          <w:rFonts w:ascii="Garamond" w:hAnsi="Garamond"/>
        </w:rPr>
        <w:t>Roman observers noticed this. Not because it was dramatic — but because it was unusual.</w:t>
      </w:r>
    </w:p>
    <w:p w14:paraId="3713043A" w14:textId="77777777" w:rsidR="00EF5873" w:rsidRPr="00EF5873" w:rsidRDefault="00EF5873" w:rsidP="00EF5873">
      <w:pPr>
        <w:rPr>
          <w:rFonts w:ascii="Garamond" w:hAnsi="Garamond"/>
        </w:rPr>
      </w:pPr>
      <w:r w:rsidRPr="00EF5873">
        <w:rPr>
          <w:rFonts w:ascii="Garamond" w:hAnsi="Garamond"/>
        </w:rPr>
        <w:lastRenderedPageBreak/>
        <w:t>The change was small, repeated, ordinary:</w:t>
      </w:r>
    </w:p>
    <w:p w14:paraId="6F95FC22" w14:textId="77777777" w:rsidR="00EF5873" w:rsidRPr="00EF5873" w:rsidRDefault="00EF5873" w:rsidP="00EF5873">
      <w:pPr>
        <w:rPr>
          <w:rFonts w:ascii="Garamond" w:hAnsi="Garamond"/>
        </w:rPr>
      </w:pPr>
      <w:r w:rsidRPr="00EF5873">
        <w:rPr>
          <w:rFonts w:ascii="Garamond" w:hAnsi="Garamond"/>
        </w:rPr>
        <w:t>A child lifted from cold stone.</w:t>
      </w:r>
      <w:r w:rsidRPr="00EF5873">
        <w:rPr>
          <w:rFonts w:ascii="Garamond" w:hAnsi="Garamond"/>
        </w:rPr>
        <w:br/>
        <w:t>A name spoken.</w:t>
      </w:r>
      <w:r w:rsidRPr="00EF5873">
        <w:rPr>
          <w:rFonts w:ascii="Garamond" w:hAnsi="Garamond"/>
        </w:rPr>
        <w:br/>
        <w:t>A place by the fire.</w:t>
      </w:r>
    </w:p>
    <w:p w14:paraId="67F6A719" w14:textId="77777777" w:rsidR="00EF5873" w:rsidRPr="00EF5873" w:rsidRDefault="00EF5873" w:rsidP="00EF5873">
      <w:pPr>
        <w:rPr>
          <w:rFonts w:ascii="Garamond" w:hAnsi="Garamond"/>
        </w:rPr>
      </w:pPr>
      <w:r w:rsidRPr="00EF5873">
        <w:rPr>
          <w:rFonts w:ascii="Garamond" w:hAnsi="Garamond"/>
        </w:rPr>
        <w:t>Not ideology.</w:t>
      </w:r>
    </w:p>
    <w:p w14:paraId="7C7568EF" w14:textId="77777777" w:rsidR="00EF5873" w:rsidRPr="00EF5873" w:rsidRDefault="00EF5873" w:rsidP="00EF5873">
      <w:pPr>
        <w:rPr>
          <w:rFonts w:ascii="Garamond" w:hAnsi="Garamond"/>
        </w:rPr>
      </w:pPr>
      <w:r w:rsidRPr="00EF5873">
        <w:rPr>
          <w:rFonts w:ascii="Garamond" w:hAnsi="Garamond"/>
        </w:rPr>
        <w:t>Practice.</w:t>
      </w:r>
    </w:p>
    <w:p w14:paraId="3F478685" w14:textId="77777777" w:rsidR="00EF5873" w:rsidRPr="00EF5873" w:rsidRDefault="00EF5873" w:rsidP="00EF5873">
      <w:pPr>
        <w:rPr>
          <w:rFonts w:ascii="Garamond" w:hAnsi="Garamond"/>
        </w:rPr>
      </w:pPr>
      <w:r w:rsidRPr="00EF5873">
        <w:rPr>
          <w:rFonts w:ascii="Garamond" w:hAnsi="Garamond"/>
        </w:rPr>
        <w:pict w14:anchorId="2F77FD99">
          <v:rect id="_x0000_i5724" style="width:0;height:1.5pt" o:hralign="center" o:hrstd="t" o:hr="t" fillcolor="#a0a0a0" stroked="f"/>
        </w:pict>
      </w:r>
    </w:p>
    <w:p w14:paraId="36007329" w14:textId="77777777" w:rsidR="00EF5873" w:rsidRPr="00EF5873" w:rsidRDefault="00EF5873" w:rsidP="00EF5873">
      <w:pPr>
        <w:rPr>
          <w:rFonts w:ascii="Garamond" w:hAnsi="Garamond"/>
          <w:b/>
          <w:bCs/>
        </w:rPr>
      </w:pPr>
      <w:r w:rsidRPr="00EF5873">
        <w:rPr>
          <w:rFonts w:ascii="Garamond" w:hAnsi="Garamond"/>
          <w:b/>
          <w:bCs/>
        </w:rPr>
        <w:t>THE ABRAHAMIC ARC</w:t>
      </w:r>
    </w:p>
    <w:p w14:paraId="4A4EB360" w14:textId="77777777" w:rsidR="00EF5873" w:rsidRPr="00EF5873" w:rsidRDefault="00EF5873" w:rsidP="00EF5873">
      <w:pPr>
        <w:rPr>
          <w:rFonts w:ascii="Garamond" w:hAnsi="Garamond"/>
        </w:rPr>
      </w:pPr>
      <w:r w:rsidRPr="00EF5873">
        <w:rPr>
          <w:rFonts w:ascii="Garamond" w:hAnsi="Garamond"/>
        </w:rPr>
        <w:t>Over time, this shift toward honoring the child became a shared moral thread running through all three major Abrahamic traditions.</w:t>
      </w:r>
    </w:p>
    <w:p w14:paraId="48444EA7" w14:textId="77777777" w:rsidR="00EF5873" w:rsidRPr="00EF5873" w:rsidRDefault="00EF5873" w:rsidP="00EF5873">
      <w:pPr>
        <w:rPr>
          <w:rFonts w:ascii="Garamond" w:hAnsi="Garamond"/>
          <w:b/>
          <w:bCs/>
        </w:rPr>
      </w:pPr>
      <w:r w:rsidRPr="00EF5873">
        <w:rPr>
          <w:rFonts w:ascii="Garamond" w:hAnsi="Garamond"/>
          <w:b/>
          <w:bCs/>
        </w:rPr>
        <w:t>Judaism</w:t>
      </w:r>
    </w:p>
    <w:p w14:paraId="7F8A4244" w14:textId="77777777" w:rsidR="00EF5873" w:rsidRPr="00EF5873" w:rsidRDefault="00EF5873" w:rsidP="00EF5873">
      <w:pPr>
        <w:rPr>
          <w:rFonts w:ascii="Garamond" w:hAnsi="Garamond"/>
        </w:rPr>
      </w:pPr>
      <w:r w:rsidRPr="00EF5873">
        <w:rPr>
          <w:rFonts w:ascii="Garamond" w:hAnsi="Garamond"/>
        </w:rPr>
        <w:t>Long before Rome, Jewish law already forbade child sacrifice and emphasized the duty to protect offspring as part of covenantal life. Children represented continuity — not offerings to be surrendered, but responsibilities entrusted by God.</w:t>
      </w:r>
    </w:p>
    <w:p w14:paraId="761D3697" w14:textId="77777777" w:rsidR="00EF5873" w:rsidRPr="00EF5873" w:rsidRDefault="00EF5873" w:rsidP="00EF5873">
      <w:pPr>
        <w:rPr>
          <w:rFonts w:ascii="Garamond" w:hAnsi="Garamond"/>
          <w:b/>
          <w:bCs/>
        </w:rPr>
      </w:pPr>
      <w:r w:rsidRPr="00EF5873">
        <w:rPr>
          <w:rFonts w:ascii="Garamond" w:hAnsi="Garamond"/>
          <w:b/>
          <w:bCs/>
        </w:rPr>
        <w:t>Christianity</w:t>
      </w:r>
    </w:p>
    <w:p w14:paraId="59C443DA" w14:textId="77777777" w:rsidR="00EF5873" w:rsidRPr="00EF5873" w:rsidRDefault="00EF5873" w:rsidP="00EF5873">
      <w:pPr>
        <w:rPr>
          <w:rFonts w:ascii="Garamond" w:hAnsi="Garamond"/>
        </w:rPr>
      </w:pPr>
      <w:r w:rsidRPr="00EF5873">
        <w:rPr>
          <w:rFonts w:ascii="Garamond" w:hAnsi="Garamond"/>
        </w:rPr>
        <w:t xml:space="preserve">Emerging within that Jewish moral world, early Christians intensified the protection of children through teachings against infanticide and abandonment. Texts like the </w:t>
      </w:r>
      <w:r w:rsidRPr="00EF5873">
        <w:rPr>
          <w:rFonts w:ascii="Garamond" w:hAnsi="Garamond"/>
          <w:i/>
          <w:iCs/>
        </w:rPr>
        <w:t>Didache</w:t>
      </w:r>
      <w:r w:rsidRPr="00EF5873">
        <w:rPr>
          <w:rFonts w:ascii="Garamond" w:hAnsi="Garamond"/>
        </w:rPr>
        <w:t xml:space="preserve"> condemned the killing of infants explicitly, and communities actively rescued exposed babies.</w:t>
      </w:r>
    </w:p>
    <w:p w14:paraId="596BEBEB" w14:textId="77777777" w:rsidR="00EF5873" w:rsidRPr="00EF5873" w:rsidRDefault="00EF5873" w:rsidP="00EF5873">
      <w:pPr>
        <w:rPr>
          <w:rFonts w:ascii="Garamond" w:hAnsi="Garamond"/>
          <w:b/>
          <w:bCs/>
        </w:rPr>
      </w:pPr>
      <w:r w:rsidRPr="00EF5873">
        <w:rPr>
          <w:rFonts w:ascii="Garamond" w:hAnsi="Garamond"/>
          <w:b/>
          <w:bCs/>
        </w:rPr>
        <w:t>Islam</w:t>
      </w:r>
    </w:p>
    <w:p w14:paraId="1C467B87" w14:textId="77777777" w:rsidR="00EF5873" w:rsidRPr="00EF5873" w:rsidRDefault="00EF5873" w:rsidP="00EF5873">
      <w:pPr>
        <w:rPr>
          <w:rFonts w:ascii="Garamond" w:hAnsi="Garamond"/>
        </w:rPr>
      </w:pPr>
      <w:r w:rsidRPr="00EF5873">
        <w:rPr>
          <w:rFonts w:ascii="Garamond" w:hAnsi="Garamond"/>
        </w:rPr>
        <w:t xml:space="preserve">Centuries later, </w:t>
      </w:r>
      <w:r w:rsidRPr="00EF5873">
        <w:rPr>
          <w:rFonts w:ascii="Garamond" w:hAnsi="Garamond"/>
          <w:b/>
          <w:bCs/>
        </w:rPr>
        <w:t>Muhammad</w:t>
      </w:r>
      <w:r w:rsidRPr="00EF5873">
        <w:rPr>
          <w:rFonts w:ascii="Garamond" w:hAnsi="Garamond"/>
        </w:rPr>
        <w:t xml:space="preserve"> preached against practices known in parts of Arabia where daughters were buried alive. The Qur’anic condemnation of killing children out of fear or poverty marked another decisive ethical shift: children were signs of mercy, not burdens to eliminate.</w:t>
      </w:r>
    </w:p>
    <w:p w14:paraId="56FDA5C2" w14:textId="77777777" w:rsidR="00EF5873" w:rsidRPr="00EF5873" w:rsidRDefault="00EF5873" w:rsidP="00EF5873">
      <w:pPr>
        <w:rPr>
          <w:rFonts w:ascii="Garamond" w:hAnsi="Garamond"/>
        </w:rPr>
      </w:pPr>
      <w:r w:rsidRPr="00EF5873">
        <w:rPr>
          <w:rFonts w:ascii="Garamond" w:hAnsi="Garamond"/>
        </w:rPr>
        <w:t>Across these traditions, despite deep theological differences, a shared principle gradually emerged:</w:t>
      </w:r>
    </w:p>
    <w:p w14:paraId="5BCCFAC3" w14:textId="77777777" w:rsidR="00EF5873" w:rsidRPr="00EF5873" w:rsidRDefault="00EF5873" w:rsidP="00EF5873">
      <w:pPr>
        <w:rPr>
          <w:rFonts w:ascii="Garamond" w:hAnsi="Garamond"/>
        </w:rPr>
      </w:pPr>
      <w:r w:rsidRPr="00EF5873">
        <w:rPr>
          <w:rFonts w:ascii="Garamond" w:hAnsi="Garamond"/>
        </w:rPr>
        <w:t>The child carries inherent dignity.</w:t>
      </w:r>
    </w:p>
    <w:p w14:paraId="61BCEB45" w14:textId="77777777" w:rsidR="00EF5873" w:rsidRPr="00EF5873" w:rsidRDefault="00EF5873" w:rsidP="00EF5873">
      <w:pPr>
        <w:rPr>
          <w:rFonts w:ascii="Garamond" w:hAnsi="Garamond"/>
        </w:rPr>
      </w:pPr>
      <w:r w:rsidRPr="00EF5873">
        <w:rPr>
          <w:rFonts w:ascii="Garamond" w:hAnsi="Garamond"/>
        </w:rPr>
        <w:pict w14:anchorId="2948A077">
          <v:rect id="_x0000_i5725" style="width:0;height:1.5pt" o:hralign="center" o:hrstd="t" o:hr="t" fillcolor="#a0a0a0" stroked="f"/>
        </w:pict>
      </w:r>
    </w:p>
    <w:p w14:paraId="279AAD81" w14:textId="77777777" w:rsidR="00EF5873" w:rsidRPr="00EF5873" w:rsidRDefault="00EF5873" w:rsidP="00EF5873">
      <w:pPr>
        <w:rPr>
          <w:rFonts w:ascii="Garamond" w:hAnsi="Garamond"/>
          <w:b/>
          <w:bCs/>
        </w:rPr>
      </w:pPr>
      <w:r w:rsidRPr="00EF5873">
        <w:rPr>
          <w:rFonts w:ascii="Garamond" w:hAnsi="Garamond"/>
          <w:b/>
          <w:bCs/>
        </w:rPr>
        <w:t>A GLOBAL PATTERN</w:t>
      </w:r>
    </w:p>
    <w:p w14:paraId="73FEF5DE" w14:textId="77777777" w:rsidR="00EF5873" w:rsidRPr="00EF5873" w:rsidRDefault="00EF5873" w:rsidP="00EF5873">
      <w:pPr>
        <w:rPr>
          <w:rFonts w:ascii="Garamond" w:hAnsi="Garamond"/>
        </w:rPr>
      </w:pPr>
      <w:r w:rsidRPr="00EF5873">
        <w:rPr>
          <w:rFonts w:ascii="Garamond" w:hAnsi="Garamond"/>
        </w:rPr>
        <w:t>The honoring of children was not unique to the Abrahamic world.</w:t>
      </w:r>
    </w:p>
    <w:p w14:paraId="172B34D8" w14:textId="77777777" w:rsidR="00EF5873" w:rsidRPr="00EF5873" w:rsidRDefault="00EF5873" w:rsidP="00EF5873">
      <w:pPr>
        <w:rPr>
          <w:rFonts w:ascii="Garamond" w:hAnsi="Garamond"/>
        </w:rPr>
      </w:pPr>
      <w:r w:rsidRPr="00EF5873">
        <w:rPr>
          <w:rFonts w:ascii="Garamond" w:hAnsi="Garamond"/>
        </w:rPr>
        <w:t>Across civilizations, societies moved — slowly and unevenly — toward protecting the young:</w:t>
      </w:r>
    </w:p>
    <w:p w14:paraId="6F970B39" w14:textId="77777777" w:rsidR="00EF5873" w:rsidRPr="00EF5873" w:rsidRDefault="00EF5873" w:rsidP="000E5DD6">
      <w:pPr>
        <w:numPr>
          <w:ilvl w:val="0"/>
          <w:numId w:val="17"/>
        </w:numPr>
        <w:rPr>
          <w:rFonts w:ascii="Garamond" w:hAnsi="Garamond"/>
        </w:rPr>
      </w:pPr>
      <w:r w:rsidRPr="00EF5873">
        <w:rPr>
          <w:rFonts w:ascii="Garamond" w:hAnsi="Garamond"/>
        </w:rPr>
        <w:t>In many Indigenous traditions, children were understood as belonging not only to parents but to the whole community.</w:t>
      </w:r>
    </w:p>
    <w:p w14:paraId="109671DC" w14:textId="77777777" w:rsidR="00EF5873" w:rsidRPr="00EF5873" w:rsidRDefault="00EF5873" w:rsidP="000E5DD6">
      <w:pPr>
        <w:numPr>
          <w:ilvl w:val="0"/>
          <w:numId w:val="17"/>
        </w:numPr>
        <w:rPr>
          <w:rFonts w:ascii="Garamond" w:hAnsi="Garamond"/>
        </w:rPr>
      </w:pPr>
      <w:r w:rsidRPr="00EF5873">
        <w:rPr>
          <w:rFonts w:ascii="Garamond" w:hAnsi="Garamond"/>
        </w:rPr>
        <w:lastRenderedPageBreak/>
        <w:t>Confucian ethics emphasized filial responsibility across generations, binding society together through care and education.</w:t>
      </w:r>
    </w:p>
    <w:p w14:paraId="769ACAFA" w14:textId="77777777" w:rsidR="00EF5873" w:rsidRPr="00EF5873" w:rsidRDefault="00EF5873" w:rsidP="000E5DD6">
      <w:pPr>
        <w:numPr>
          <w:ilvl w:val="0"/>
          <w:numId w:val="17"/>
        </w:numPr>
        <w:rPr>
          <w:rFonts w:ascii="Garamond" w:hAnsi="Garamond"/>
        </w:rPr>
      </w:pPr>
      <w:r w:rsidRPr="00EF5873">
        <w:rPr>
          <w:rFonts w:ascii="Garamond" w:hAnsi="Garamond"/>
        </w:rPr>
        <w:t>Buddhist compassion extended moral concern to all beings, shaping cultures where protecting vulnerable life carried spiritual weight.</w:t>
      </w:r>
    </w:p>
    <w:p w14:paraId="2B69D2A8" w14:textId="77777777" w:rsidR="00EF5873" w:rsidRPr="00EF5873" w:rsidRDefault="00EF5873" w:rsidP="000E5DD6">
      <w:pPr>
        <w:numPr>
          <w:ilvl w:val="0"/>
          <w:numId w:val="17"/>
        </w:numPr>
        <w:rPr>
          <w:rFonts w:ascii="Garamond" w:hAnsi="Garamond"/>
        </w:rPr>
      </w:pPr>
      <w:r w:rsidRPr="00EF5873">
        <w:rPr>
          <w:rFonts w:ascii="Garamond" w:hAnsi="Garamond"/>
        </w:rPr>
        <w:t xml:space="preserve">In parts of Africa, Asia, and the Americas, rites of passage </w:t>
      </w:r>
      <w:proofErr w:type="gramStart"/>
      <w:r w:rsidRPr="00EF5873">
        <w:rPr>
          <w:rFonts w:ascii="Garamond" w:hAnsi="Garamond"/>
        </w:rPr>
        <w:t>reflected</w:t>
      </w:r>
      <w:proofErr w:type="gramEnd"/>
      <w:r w:rsidRPr="00EF5873">
        <w:rPr>
          <w:rFonts w:ascii="Garamond" w:hAnsi="Garamond"/>
        </w:rPr>
        <w:t xml:space="preserve"> investment in guiding children into adulthood rather than sacrificing them to fear.</w:t>
      </w:r>
    </w:p>
    <w:p w14:paraId="15C337FF" w14:textId="77777777" w:rsidR="00EF5873" w:rsidRPr="00EF5873" w:rsidRDefault="00EF5873" w:rsidP="00EF5873">
      <w:pPr>
        <w:rPr>
          <w:rFonts w:ascii="Garamond" w:hAnsi="Garamond"/>
        </w:rPr>
      </w:pPr>
      <w:r w:rsidRPr="00EF5873">
        <w:rPr>
          <w:rFonts w:ascii="Garamond" w:hAnsi="Garamond"/>
        </w:rPr>
        <w:t>Different cosmologies. Different gods.</w:t>
      </w:r>
    </w:p>
    <w:p w14:paraId="7D47F79E" w14:textId="77777777" w:rsidR="00EF5873" w:rsidRPr="00EF5873" w:rsidRDefault="00EF5873" w:rsidP="00EF5873">
      <w:pPr>
        <w:rPr>
          <w:rFonts w:ascii="Garamond" w:hAnsi="Garamond"/>
        </w:rPr>
      </w:pPr>
      <w:r w:rsidRPr="00EF5873">
        <w:rPr>
          <w:rFonts w:ascii="Garamond" w:hAnsi="Garamond"/>
        </w:rPr>
        <w:t>A similar realization.</w:t>
      </w:r>
    </w:p>
    <w:p w14:paraId="4CF35B43" w14:textId="77777777" w:rsidR="00EF5873" w:rsidRPr="00EF5873" w:rsidRDefault="00EF5873" w:rsidP="00EF5873">
      <w:pPr>
        <w:rPr>
          <w:rFonts w:ascii="Garamond" w:hAnsi="Garamond"/>
        </w:rPr>
      </w:pPr>
      <w:r w:rsidRPr="00EF5873">
        <w:rPr>
          <w:rFonts w:ascii="Garamond" w:hAnsi="Garamond"/>
        </w:rPr>
        <w:t>Civilizations endure by nurturing the next generation, not consuming it.</w:t>
      </w:r>
    </w:p>
    <w:p w14:paraId="3822B4AA" w14:textId="77777777" w:rsidR="00EF5873" w:rsidRPr="00904897" w:rsidRDefault="00EF5873" w:rsidP="00EF5873">
      <w:pPr>
        <w:rPr>
          <w:rFonts w:ascii="Garamond" w:hAnsi="Garamond"/>
        </w:rPr>
      </w:pPr>
    </w:p>
    <w:p w14:paraId="5E3D328D" w14:textId="4FAB82E0" w:rsidR="003E2AFF" w:rsidRPr="00904897" w:rsidRDefault="00635DAE" w:rsidP="00635DAE">
      <w:pPr>
        <w:pStyle w:val="Heading1"/>
        <w:rPr>
          <w:rFonts w:ascii="Garamond" w:hAnsi="Garamond"/>
        </w:rPr>
      </w:pPr>
      <w:bookmarkStart w:id="12" w:name="_Toc222085827"/>
      <w:r w:rsidRPr="00904897">
        <w:rPr>
          <w:rFonts w:ascii="Garamond" w:hAnsi="Garamond"/>
        </w:rPr>
        <w:t xml:space="preserve">INCARNATION </w:t>
      </w:r>
      <w:r w:rsidR="00C21FCE" w:rsidRPr="00904897">
        <w:rPr>
          <w:rFonts w:ascii="Garamond" w:hAnsi="Garamond"/>
        </w:rPr>
        <w:t>7</w:t>
      </w:r>
      <w:r w:rsidRPr="00904897">
        <w:rPr>
          <w:rFonts w:ascii="Garamond" w:hAnsi="Garamond"/>
        </w:rPr>
        <w:t xml:space="preserve">: </w:t>
      </w:r>
      <w:r w:rsidR="002F7F8F" w:rsidRPr="00904897">
        <w:rPr>
          <w:rFonts w:ascii="Garamond" w:hAnsi="Garamond"/>
        </w:rPr>
        <w:t>Mohammed (5</w:t>
      </w:r>
      <w:r w:rsidR="0070667E" w:rsidRPr="00904897">
        <w:rPr>
          <w:rFonts w:ascii="Garamond" w:hAnsi="Garamond"/>
        </w:rPr>
        <w:t>70 AD)</w:t>
      </w:r>
      <w:bookmarkEnd w:id="12"/>
    </w:p>
    <w:p w14:paraId="00ECDE9B" w14:textId="77777777" w:rsidR="00164148" w:rsidRPr="00164148" w:rsidRDefault="00164148" w:rsidP="00164148">
      <w:pPr>
        <w:rPr>
          <w:rFonts w:ascii="Garamond" w:hAnsi="Garamond"/>
        </w:rPr>
      </w:pPr>
      <w:r w:rsidRPr="00164148">
        <w:rPr>
          <w:rFonts w:ascii="Garamond" w:hAnsi="Garamond"/>
        </w:rPr>
        <w:t>The wind moved through the settlement carrying dust, voices, and the dry scent of earth that had gone too long without rain. It slipped between low stone walls and woven tents, stirring loose cloth and the fronds of date palms that creaked softly overhead. Somewhere nearby, bread baked on hot stone, and the faint smell of smoke drifted through the evening air. Beyond the clustered homes stretched the open desert — harsh, beautiful, and indifferent to the fragile lives gathered along its edge.</w:t>
      </w:r>
    </w:p>
    <w:p w14:paraId="1A24986F" w14:textId="77777777" w:rsidR="00164148" w:rsidRPr="00164148" w:rsidRDefault="00164148" w:rsidP="00164148">
      <w:pPr>
        <w:rPr>
          <w:rFonts w:ascii="Garamond" w:hAnsi="Garamond"/>
        </w:rPr>
      </w:pPr>
      <w:r w:rsidRPr="00164148">
        <w:rPr>
          <w:rFonts w:ascii="Garamond" w:hAnsi="Garamond"/>
        </w:rPr>
        <w:t>He walked slowly toward a small crowd forming near a fire pit. Sand pressed softly beneath his sandals, still warm from the day’s heat but cooling as the sun lowered. Nothing in his posture demanded attention, yet people turned toward him instinctively, voices lowering.</w:t>
      </w:r>
    </w:p>
    <w:p w14:paraId="08F88FAE" w14:textId="77777777" w:rsidR="00164148" w:rsidRPr="00164148" w:rsidRDefault="00164148" w:rsidP="00164148">
      <w:pPr>
        <w:rPr>
          <w:rFonts w:ascii="Garamond" w:hAnsi="Garamond"/>
        </w:rPr>
      </w:pPr>
      <w:r w:rsidRPr="00164148">
        <w:rPr>
          <w:rFonts w:ascii="Garamond" w:hAnsi="Garamond"/>
        </w:rPr>
        <w:t xml:space="preserve">Beside him </w:t>
      </w:r>
      <w:proofErr w:type="gramStart"/>
      <w:r w:rsidRPr="00164148">
        <w:rPr>
          <w:rFonts w:ascii="Garamond" w:hAnsi="Garamond"/>
        </w:rPr>
        <w:t>walked his wife,</w:t>
      </w:r>
      <w:proofErr w:type="gramEnd"/>
      <w:r w:rsidRPr="00164148">
        <w:rPr>
          <w:rFonts w:ascii="Garamond" w:hAnsi="Garamond"/>
        </w:rPr>
        <w:t xml:space="preserve"> calm and observant. She noticed everything — the anxious glances, the tight shoulders, the way silence spread before words were spoken. In her arms their child slept, wrapped carefully </w:t>
      </w:r>
      <w:proofErr w:type="gramStart"/>
      <w:r w:rsidRPr="00164148">
        <w:rPr>
          <w:rFonts w:ascii="Garamond" w:hAnsi="Garamond"/>
        </w:rPr>
        <w:t>against</w:t>
      </w:r>
      <w:proofErr w:type="gramEnd"/>
      <w:r w:rsidRPr="00164148">
        <w:rPr>
          <w:rFonts w:ascii="Garamond" w:hAnsi="Garamond"/>
        </w:rPr>
        <w:t xml:space="preserve"> the cooling night. The baby’s breath was small and steady, and the faint scent of milk clung to the cloth.</w:t>
      </w:r>
    </w:p>
    <w:p w14:paraId="42ACAB6A" w14:textId="77777777" w:rsidR="00164148" w:rsidRPr="00164148" w:rsidRDefault="00164148" w:rsidP="00164148">
      <w:pPr>
        <w:rPr>
          <w:rFonts w:ascii="Garamond" w:hAnsi="Garamond"/>
        </w:rPr>
      </w:pPr>
      <w:r w:rsidRPr="00164148">
        <w:rPr>
          <w:rFonts w:ascii="Garamond" w:hAnsi="Garamond"/>
        </w:rPr>
        <w:t>When they reached the gathering, conversation thinned into quiet.</w:t>
      </w:r>
    </w:p>
    <w:p w14:paraId="7538CF3E" w14:textId="77777777" w:rsidR="00164148" w:rsidRPr="00164148" w:rsidRDefault="00164148" w:rsidP="00164148">
      <w:pPr>
        <w:rPr>
          <w:rFonts w:ascii="Garamond" w:hAnsi="Garamond"/>
        </w:rPr>
      </w:pPr>
      <w:r w:rsidRPr="00164148">
        <w:rPr>
          <w:rFonts w:ascii="Garamond" w:hAnsi="Garamond"/>
        </w:rPr>
        <w:t xml:space="preserve">A young father stood apart, jaw clenched, dust on his robe as if he had been pacing. Nearby, a mother sat on the ground clutching her infant daughter tightly against her chest. The child let out a soft cry, then quieted again, her tiny fingers grasping at the edge of the blanket. Fear hung in the air — not </w:t>
      </w:r>
      <w:proofErr w:type="gramStart"/>
      <w:r w:rsidRPr="00164148">
        <w:rPr>
          <w:rFonts w:ascii="Garamond" w:hAnsi="Garamond"/>
        </w:rPr>
        <w:t>shouted</w:t>
      </w:r>
      <w:proofErr w:type="gramEnd"/>
      <w:r w:rsidRPr="00164148">
        <w:rPr>
          <w:rFonts w:ascii="Garamond" w:hAnsi="Garamond"/>
        </w:rPr>
        <w:t xml:space="preserve">, not </w:t>
      </w:r>
      <w:proofErr w:type="gramStart"/>
      <w:r w:rsidRPr="00164148">
        <w:rPr>
          <w:rFonts w:ascii="Garamond" w:hAnsi="Garamond"/>
        </w:rPr>
        <w:t>spoken</w:t>
      </w:r>
      <w:proofErr w:type="gramEnd"/>
      <w:r w:rsidRPr="00164148">
        <w:rPr>
          <w:rFonts w:ascii="Garamond" w:hAnsi="Garamond"/>
        </w:rPr>
        <w:t>, but felt like heat rising from stone.</w:t>
      </w:r>
    </w:p>
    <w:p w14:paraId="1F737BDB" w14:textId="77777777" w:rsidR="00164148" w:rsidRPr="00164148" w:rsidRDefault="00164148" w:rsidP="00164148">
      <w:pPr>
        <w:rPr>
          <w:rFonts w:ascii="Garamond" w:hAnsi="Garamond"/>
        </w:rPr>
      </w:pPr>
      <w:r w:rsidRPr="00164148">
        <w:rPr>
          <w:rFonts w:ascii="Garamond" w:hAnsi="Garamond"/>
        </w:rPr>
        <w:t>Life in the desert sharpened every decision. Food could vanish with one failed season. Honor could feel as necessary as water. Some tribes welcomed daughters with songs; others carried traditions shaped by scarcity and fear, where survival twisted love into terrible choices.</w:t>
      </w:r>
    </w:p>
    <w:p w14:paraId="2C633DA0" w14:textId="77777777" w:rsidR="00164148" w:rsidRPr="00164148" w:rsidRDefault="00164148" w:rsidP="00164148">
      <w:pPr>
        <w:rPr>
          <w:rFonts w:ascii="Garamond" w:hAnsi="Garamond"/>
        </w:rPr>
      </w:pPr>
      <w:r w:rsidRPr="00164148">
        <w:rPr>
          <w:rFonts w:ascii="Garamond" w:hAnsi="Garamond"/>
        </w:rPr>
        <w:lastRenderedPageBreak/>
        <w:t>He looked first at the child, then at the circle of faces watching him. The same ancient tension lived here — the question that followed humanity across centuries.</w:t>
      </w:r>
    </w:p>
    <w:p w14:paraId="763FFE62" w14:textId="77777777" w:rsidR="00164148" w:rsidRPr="00164148" w:rsidRDefault="00164148" w:rsidP="00164148">
      <w:pPr>
        <w:rPr>
          <w:rFonts w:ascii="Garamond" w:hAnsi="Garamond"/>
        </w:rPr>
      </w:pPr>
      <w:r w:rsidRPr="00164148">
        <w:rPr>
          <w:rFonts w:ascii="Garamond" w:hAnsi="Garamond"/>
        </w:rPr>
        <w:t>Would fear rule, or mercy?</w:t>
      </w:r>
    </w:p>
    <w:p w14:paraId="100EFEF3" w14:textId="77777777" w:rsidR="00164148" w:rsidRPr="00164148" w:rsidRDefault="00164148" w:rsidP="00164148">
      <w:pPr>
        <w:rPr>
          <w:rFonts w:ascii="Garamond" w:hAnsi="Garamond"/>
        </w:rPr>
      </w:pPr>
      <w:r w:rsidRPr="00164148">
        <w:rPr>
          <w:rFonts w:ascii="Garamond" w:hAnsi="Garamond"/>
        </w:rPr>
        <w:t xml:space="preserve">When he spoke, his voice was steady, quiet enough that people leaned closer to </w:t>
      </w:r>
      <w:proofErr w:type="gramStart"/>
      <w:r w:rsidRPr="00164148">
        <w:rPr>
          <w:rFonts w:ascii="Garamond" w:hAnsi="Garamond"/>
        </w:rPr>
        <w:t>hear</w:t>
      </w:r>
      <w:proofErr w:type="gramEnd"/>
      <w:r w:rsidRPr="00164148">
        <w:rPr>
          <w:rFonts w:ascii="Garamond" w:hAnsi="Garamond"/>
        </w:rPr>
        <w:t>.</w:t>
      </w:r>
    </w:p>
    <w:p w14:paraId="2A5761CE" w14:textId="77777777" w:rsidR="00164148" w:rsidRPr="00164148" w:rsidRDefault="00164148" w:rsidP="00164148">
      <w:pPr>
        <w:rPr>
          <w:rFonts w:ascii="Garamond" w:hAnsi="Garamond"/>
        </w:rPr>
      </w:pPr>
      <w:r w:rsidRPr="00164148">
        <w:rPr>
          <w:rFonts w:ascii="Garamond" w:hAnsi="Garamond"/>
        </w:rPr>
        <w:t>“Do not kill your children out of fear of poverty,” he said. “Provision does not belong to fear.”</w:t>
      </w:r>
    </w:p>
    <w:p w14:paraId="754FF825" w14:textId="77777777" w:rsidR="00164148" w:rsidRPr="00164148" w:rsidRDefault="00164148" w:rsidP="00164148">
      <w:pPr>
        <w:rPr>
          <w:rFonts w:ascii="Garamond" w:hAnsi="Garamond"/>
        </w:rPr>
      </w:pPr>
      <w:r w:rsidRPr="00164148">
        <w:rPr>
          <w:rFonts w:ascii="Garamond" w:hAnsi="Garamond"/>
        </w:rPr>
        <w:t>The words settled heavily. Someone shifted, sandals scraping against stone. A baby cried somewhere farther away. The smell of smoke thickened as someone fed the fire.</w:t>
      </w:r>
    </w:p>
    <w:p w14:paraId="17EF9B41" w14:textId="77777777" w:rsidR="00164148" w:rsidRPr="00164148" w:rsidRDefault="00164148" w:rsidP="00164148">
      <w:pPr>
        <w:rPr>
          <w:rFonts w:ascii="Garamond" w:hAnsi="Garamond"/>
        </w:rPr>
      </w:pPr>
      <w:r w:rsidRPr="00164148">
        <w:rPr>
          <w:rFonts w:ascii="Garamond" w:hAnsi="Garamond"/>
        </w:rPr>
        <w:t>His wife stepped forward and knelt beside the frightened mother. The ground was cool beneath her, dust clinging to the hem of her garment. She did not argue. She simply smiled at the infant, brushing a small grain of sand from the child’s cheek. The mother’s grip loosened slightly. Their own child stirred in her arms, releasing a sleepy sigh that made a few people smile without realizing it.</w:t>
      </w:r>
    </w:p>
    <w:p w14:paraId="5E23D12C" w14:textId="77777777" w:rsidR="00164148" w:rsidRPr="00164148" w:rsidRDefault="00164148" w:rsidP="00164148">
      <w:pPr>
        <w:rPr>
          <w:rFonts w:ascii="Garamond" w:hAnsi="Garamond"/>
        </w:rPr>
      </w:pPr>
      <w:r w:rsidRPr="00164148">
        <w:rPr>
          <w:rFonts w:ascii="Garamond" w:hAnsi="Garamond"/>
        </w:rPr>
        <w:t>He continued.</w:t>
      </w:r>
    </w:p>
    <w:p w14:paraId="1F1C668B" w14:textId="77777777" w:rsidR="00164148" w:rsidRPr="00164148" w:rsidRDefault="00164148" w:rsidP="00164148">
      <w:pPr>
        <w:rPr>
          <w:rFonts w:ascii="Garamond" w:hAnsi="Garamond"/>
        </w:rPr>
      </w:pPr>
      <w:r w:rsidRPr="00164148">
        <w:rPr>
          <w:rFonts w:ascii="Garamond" w:hAnsi="Garamond"/>
        </w:rPr>
        <w:t>“Mercy begins at home. The one who shows no mercy to children will not know mercy himself.”</w:t>
      </w:r>
    </w:p>
    <w:p w14:paraId="1F96A902" w14:textId="77777777" w:rsidR="00164148" w:rsidRPr="00164148" w:rsidRDefault="00164148" w:rsidP="00164148">
      <w:pPr>
        <w:rPr>
          <w:rFonts w:ascii="Garamond" w:hAnsi="Garamond"/>
        </w:rPr>
      </w:pPr>
      <w:r w:rsidRPr="00164148">
        <w:rPr>
          <w:rFonts w:ascii="Garamond" w:hAnsi="Garamond"/>
        </w:rPr>
        <w:t>The wind fell still. Even the palms seemed to pause.</w:t>
      </w:r>
    </w:p>
    <w:p w14:paraId="71DE6247" w14:textId="77777777" w:rsidR="00164148" w:rsidRPr="00164148" w:rsidRDefault="00164148" w:rsidP="00164148">
      <w:pPr>
        <w:rPr>
          <w:rFonts w:ascii="Garamond" w:hAnsi="Garamond"/>
        </w:rPr>
      </w:pPr>
      <w:r w:rsidRPr="00164148">
        <w:rPr>
          <w:rFonts w:ascii="Garamond" w:hAnsi="Garamond"/>
        </w:rPr>
        <w:t xml:space="preserve">Then </w:t>
      </w:r>
      <w:proofErr w:type="gramStart"/>
      <w:r w:rsidRPr="00164148">
        <w:rPr>
          <w:rFonts w:ascii="Garamond" w:hAnsi="Garamond"/>
        </w:rPr>
        <w:t>he</w:t>
      </w:r>
      <w:proofErr w:type="gramEnd"/>
      <w:r w:rsidRPr="00164148">
        <w:rPr>
          <w:rFonts w:ascii="Garamond" w:hAnsi="Garamond"/>
        </w:rPr>
        <w:t xml:space="preserve"> spoke of celebration — of gathering when a child is born, of sharing food so the whole community rejoices together. A meal offered in gratitude. Animals slaughtered so neighbors could eat. Laughter instead of mourning. Life honored, not surrendered.</w:t>
      </w:r>
    </w:p>
    <w:p w14:paraId="7B6D329A" w14:textId="77777777" w:rsidR="00164148" w:rsidRPr="00164148" w:rsidRDefault="00164148" w:rsidP="00164148">
      <w:pPr>
        <w:rPr>
          <w:rFonts w:ascii="Garamond" w:hAnsi="Garamond"/>
        </w:rPr>
      </w:pPr>
      <w:r w:rsidRPr="00164148">
        <w:rPr>
          <w:rFonts w:ascii="Garamond" w:hAnsi="Garamond"/>
        </w:rPr>
        <w:t>The smell of roasting meat from a nearby fire drifted closer, rich and warm, mingling with the sweetness of dates set out in a bowl. Someone passed water. The atmosphere softened, almost imperceptibly.</w:t>
      </w:r>
    </w:p>
    <w:p w14:paraId="273B450B" w14:textId="77777777" w:rsidR="00164148" w:rsidRPr="00164148" w:rsidRDefault="00164148" w:rsidP="00164148">
      <w:pPr>
        <w:rPr>
          <w:rFonts w:ascii="Garamond" w:hAnsi="Garamond"/>
        </w:rPr>
      </w:pPr>
      <w:r w:rsidRPr="00164148">
        <w:rPr>
          <w:rFonts w:ascii="Garamond" w:hAnsi="Garamond"/>
        </w:rPr>
        <w:t>The young father’s eyes filled with tears. He knelt beside his wife and placed his hand gently on the child’s blanket. The tension that had held the gathering rigid began to dissolve. People stepped closer, offering food, murmuring reassurance. A quiet laugh broke the silence, and others followed.</w:t>
      </w:r>
    </w:p>
    <w:p w14:paraId="27D47DA8" w14:textId="77777777" w:rsidR="00164148" w:rsidRPr="00164148" w:rsidRDefault="00164148" w:rsidP="00164148">
      <w:pPr>
        <w:rPr>
          <w:rFonts w:ascii="Garamond" w:hAnsi="Garamond"/>
        </w:rPr>
      </w:pPr>
      <w:r w:rsidRPr="00164148">
        <w:rPr>
          <w:rFonts w:ascii="Garamond" w:hAnsi="Garamond"/>
        </w:rPr>
        <w:t>Life had been chosen.</w:t>
      </w:r>
    </w:p>
    <w:p w14:paraId="1DE55486" w14:textId="77777777" w:rsidR="00164148" w:rsidRPr="00164148" w:rsidRDefault="00164148" w:rsidP="00164148">
      <w:pPr>
        <w:rPr>
          <w:rFonts w:ascii="Garamond" w:hAnsi="Garamond"/>
        </w:rPr>
      </w:pPr>
      <w:r w:rsidRPr="00164148">
        <w:rPr>
          <w:rFonts w:ascii="Garamond" w:hAnsi="Garamond"/>
        </w:rPr>
        <w:t xml:space="preserve">Later, as night deepened and the air cooled, he sat beside a small fire. Sparks rose and disappeared into the darkness. The smell of smoke clung to his clothes; the warmth of the flames touched his face while the desert chill crept at his back. His wife sat beside him, </w:t>
      </w:r>
      <w:proofErr w:type="gramStart"/>
      <w:r w:rsidRPr="00164148">
        <w:rPr>
          <w:rFonts w:ascii="Garamond" w:hAnsi="Garamond"/>
        </w:rPr>
        <w:t>their shoulders brushing</w:t>
      </w:r>
      <w:proofErr w:type="gramEnd"/>
      <w:r w:rsidRPr="00164148">
        <w:rPr>
          <w:rFonts w:ascii="Garamond" w:hAnsi="Garamond"/>
        </w:rPr>
        <w:t xml:space="preserve"> as they watched their child sleep between them.</w:t>
      </w:r>
    </w:p>
    <w:p w14:paraId="01E85EE4" w14:textId="77777777" w:rsidR="00164148" w:rsidRPr="00164148" w:rsidRDefault="00164148" w:rsidP="00164148">
      <w:pPr>
        <w:rPr>
          <w:rFonts w:ascii="Garamond" w:hAnsi="Garamond"/>
        </w:rPr>
      </w:pPr>
      <w:r w:rsidRPr="00164148">
        <w:rPr>
          <w:rFonts w:ascii="Garamond" w:hAnsi="Garamond"/>
        </w:rPr>
        <w:t>“You keep fighting the same battle,” she said softly.</w:t>
      </w:r>
    </w:p>
    <w:p w14:paraId="4A8D0BDF" w14:textId="77777777" w:rsidR="00164148" w:rsidRPr="00164148" w:rsidRDefault="00164148" w:rsidP="00164148">
      <w:pPr>
        <w:rPr>
          <w:rFonts w:ascii="Garamond" w:hAnsi="Garamond"/>
        </w:rPr>
      </w:pPr>
      <w:r w:rsidRPr="00164148">
        <w:rPr>
          <w:rFonts w:ascii="Garamond" w:hAnsi="Garamond"/>
        </w:rPr>
        <w:t>He smiled faintly. “Maybe people keep needing the same reminder.”</w:t>
      </w:r>
    </w:p>
    <w:p w14:paraId="200D48F3" w14:textId="77777777" w:rsidR="00164148" w:rsidRPr="00164148" w:rsidRDefault="00164148" w:rsidP="00164148">
      <w:pPr>
        <w:rPr>
          <w:rFonts w:ascii="Garamond" w:hAnsi="Garamond"/>
        </w:rPr>
      </w:pPr>
      <w:r w:rsidRPr="00164148">
        <w:rPr>
          <w:rFonts w:ascii="Garamond" w:hAnsi="Garamond"/>
        </w:rPr>
        <w:t xml:space="preserve">Around them others gathered, drawn not by power but by the simple steadiness of his words. </w:t>
      </w:r>
      <w:proofErr w:type="gramStart"/>
      <w:r w:rsidRPr="00164148">
        <w:rPr>
          <w:rFonts w:ascii="Garamond" w:hAnsi="Garamond"/>
        </w:rPr>
        <w:t>He</w:t>
      </w:r>
      <w:proofErr w:type="gramEnd"/>
      <w:r w:rsidRPr="00164148">
        <w:rPr>
          <w:rFonts w:ascii="Garamond" w:hAnsi="Garamond"/>
        </w:rPr>
        <w:t xml:space="preserve"> spoke of responsibility, of compassion, of resisting the pull of pride and fear. Faith, he said, should never turn people into tools. It should make them more human, more careful with one another.</w:t>
      </w:r>
    </w:p>
    <w:p w14:paraId="38B46214" w14:textId="77777777" w:rsidR="00164148" w:rsidRPr="00164148" w:rsidRDefault="00164148" w:rsidP="00164148">
      <w:pPr>
        <w:rPr>
          <w:rFonts w:ascii="Garamond" w:hAnsi="Garamond"/>
        </w:rPr>
      </w:pPr>
      <w:r w:rsidRPr="00164148">
        <w:rPr>
          <w:rFonts w:ascii="Garamond" w:hAnsi="Garamond"/>
        </w:rPr>
        <w:lastRenderedPageBreak/>
        <w:t>The fire crackled. Someone poured water into a clay cup. The scent of dates and roasted grain lingered in the air. Faces flickered between light and shadow — skeptical, hopeful, uncertain. Change always began this way: not through force, but through example.</w:t>
      </w:r>
    </w:p>
    <w:p w14:paraId="7B235DE6" w14:textId="77777777" w:rsidR="00164148" w:rsidRPr="00164148" w:rsidRDefault="00164148" w:rsidP="00164148">
      <w:pPr>
        <w:rPr>
          <w:rFonts w:ascii="Garamond" w:hAnsi="Garamond"/>
        </w:rPr>
      </w:pPr>
      <w:r w:rsidRPr="00164148">
        <w:rPr>
          <w:rFonts w:ascii="Garamond" w:hAnsi="Garamond"/>
        </w:rPr>
        <w:t>Above them the sky opened wide, stars scattering across it like spilled salt. The desert felt endless, ancient, connected somehow to futures no one here could imagine — cities of stone, halls of power, generations wrestling with the same choice.</w:t>
      </w:r>
    </w:p>
    <w:p w14:paraId="16D62915" w14:textId="77777777" w:rsidR="00164148" w:rsidRPr="00164148" w:rsidRDefault="00164148" w:rsidP="00164148">
      <w:pPr>
        <w:rPr>
          <w:rFonts w:ascii="Garamond" w:hAnsi="Garamond"/>
        </w:rPr>
      </w:pPr>
      <w:r w:rsidRPr="00164148">
        <w:rPr>
          <w:rFonts w:ascii="Garamond" w:hAnsi="Garamond"/>
        </w:rPr>
        <w:t xml:space="preserve">Protect the </w:t>
      </w:r>
      <w:proofErr w:type="gramStart"/>
      <w:r w:rsidRPr="00164148">
        <w:rPr>
          <w:rFonts w:ascii="Garamond" w:hAnsi="Garamond"/>
        </w:rPr>
        <w:t>vulnerable, or</w:t>
      </w:r>
      <w:proofErr w:type="gramEnd"/>
      <w:r w:rsidRPr="00164148">
        <w:rPr>
          <w:rFonts w:ascii="Garamond" w:hAnsi="Garamond"/>
        </w:rPr>
        <w:t xml:space="preserve"> surrender them to fear.</w:t>
      </w:r>
    </w:p>
    <w:p w14:paraId="30F2CD17" w14:textId="77777777" w:rsidR="00164148" w:rsidRPr="00164148" w:rsidRDefault="00164148" w:rsidP="00164148">
      <w:pPr>
        <w:rPr>
          <w:rFonts w:ascii="Garamond" w:hAnsi="Garamond"/>
        </w:rPr>
      </w:pPr>
      <w:r w:rsidRPr="00164148">
        <w:rPr>
          <w:rFonts w:ascii="Garamond" w:hAnsi="Garamond"/>
        </w:rPr>
        <w:t>Their child stirred, eyes opening briefly, reflecting the firelight like tiny stars before drifting back to sleep.</w:t>
      </w:r>
    </w:p>
    <w:p w14:paraId="6DB2C99D" w14:textId="77777777" w:rsidR="00164148" w:rsidRPr="00164148" w:rsidRDefault="00164148" w:rsidP="00164148">
      <w:pPr>
        <w:rPr>
          <w:rFonts w:ascii="Garamond" w:hAnsi="Garamond"/>
        </w:rPr>
      </w:pPr>
      <w:r w:rsidRPr="00164148">
        <w:rPr>
          <w:rFonts w:ascii="Garamond" w:hAnsi="Garamond"/>
        </w:rPr>
        <w:t xml:space="preserve">Food passed from hand to hand. Laughter returned slowly, cautious at first, then warm. The tension of earlier dissolved </w:t>
      </w:r>
      <w:proofErr w:type="gramStart"/>
      <w:r w:rsidRPr="00164148">
        <w:rPr>
          <w:rFonts w:ascii="Garamond" w:hAnsi="Garamond"/>
        </w:rPr>
        <w:t>into something softer —</w:t>
      </w:r>
      <w:proofErr w:type="gramEnd"/>
      <w:r w:rsidRPr="00164148">
        <w:rPr>
          <w:rFonts w:ascii="Garamond" w:hAnsi="Garamond"/>
        </w:rPr>
        <w:t xml:space="preserve"> relief, perhaps, or gratitude.</w:t>
      </w:r>
    </w:p>
    <w:p w14:paraId="7EED7934" w14:textId="77777777" w:rsidR="00164148" w:rsidRPr="00164148" w:rsidRDefault="00164148" w:rsidP="00164148">
      <w:pPr>
        <w:rPr>
          <w:rFonts w:ascii="Garamond" w:hAnsi="Garamond"/>
        </w:rPr>
      </w:pPr>
      <w:r w:rsidRPr="00164148">
        <w:rPr>
          <w:rFonts w:ascii="Garamond" w:hAnsi="Garamond"/>
        </w:rPr>
        <w:t xml:space="preserve">The night stretched </w:t>
      </w:r>
      <w:proofErr w:type="gramStart"/>
      <w:r w:rsidRPr="00164148">
        <w:rPr>
          <w:rFonts w:ascii="Garamond" w:hAnsi="Garamond"/>
        </w:rPr>
        <w:t>quiet</w:t>
      </w:r>
      <w:proofErr w:type="gramEnd"/>
      <w:r w:rsidRPr="00164148">
        <w:rPr>
          <w:rFonts w:ascii="Garamond" w:hAnsi="Garamond"/>
        </w:rPr>
        <w:t xml:space="preserve"> and vast around them.</w:t>
      </w:r>
    </w:p>
    <w:p w14:paraId="774FB2C1" w14:textId="77777777" w:rsidR="00164148" w:rsidRPr="00164148" w:rsidRDefault="00164148" w:rsidP="00164148">
      <w:pPr>
        <w:rPr>
          <w:rFonts w:ascii="Garamond" w:hAnsi="Garamond"/>
        </w:rPr>
      </w:pPr>
      <w:r w:rsidRPr="00164148">
        <w:rPr>
          <w:rFonts w:ascii="Garamond" w:hAnsi="Garamond"/>
        </w:rPr>
        <w:t>Another generation chose mercy.</w:t>
      </w:r>
    </w:p>
    <w:p w14:paraId="4789817C" w14:textId="77777777" w:rsidR="00164148" w:rsidRPr="00164148" w:rsidRDefault="00164148" w:rsidP="00164148">
      <w:pPr>
        <w:rPr>
          <w:rFonts w:ascii="Garamond" w:hAnsi="Garamond"/>
        </w:rPr>
      </w:pPr>
      <w:r w:rsidRPr="00164148">
        <w:rPr>
          <w:rFonts w:ascii="Garamond" w:hAnsi="Garamond"/>
        </w:rPr>
        <w:t>And the story moved forward again.</w:t>
      </w:r>
    </w:p>
    <w:p w14:paraId="103707F3" w14:textId="77777777" w:rsidR="002F7F8F" w:rsidRPr="00904897" w:rsidRDefault="002F7F8F" w:rsidP="002F7F8F">
      <w:pPr>
        <w:rPr>
          <w:rFonts w:ascii="Garamond" w:hAnsi="Garamond"/>
        </w:rPr>
      </w:pPr>
    </w:p>
    <w:p w14:paraId="33C32298" w14:textId="02C70AC7" w:rsidR="00CB72B3" w:rsidRPr="00904897" w:rsidRDefault="00EF1412" w:rsidP="00CB72B3">
      <w:pPr>
        <w:pStyle w:val="Heading1"/>
        <w:rPr>
          <w:rFonts w:ascii="Garamond" w:hAnsi="Garamond"/>
        </w:rPr>
      </w:pPr>
      <w:bookmarkStart w:id="13" w:name="_Toc222085829"/>
      <w:r w:rsidRPr="00904897">
        <w:rPr>
          <w:rFonts w:ascii="Garamond" w:hAnsi="Garamond"/>
        </w:rPr>
        <w:t>NUTURE</w:t>
      </w:r>
    </w:p>
    <w:p w14:paraId="6012FEBA" w14:textId="661DC286" w:rsidR="00CB72B3" w:rsidRPr="00904897" w:rsidRDefault="00756D9E" w:rsidP="00CB72B3">
      <w:pPr>
        <w:rPr>
          <w:rFonts w:ascii="Garamond" w:hAnsi="Garamond"/>
        </w:rPr>
      </w:pPr>
      <w:r w:rsidRPr="00904897">
        <w:rPr>
          <w:rFonts w:ascii="Garamond" w:hAnsi="Garamond"/>
        </w:rPr>
        <w:t>I</w:t>
      </w:r>
      <w:r w:rsidR="00CB72B3" w:rsidRPr="00904897">
        <w:rPr>
          <w:rFonts w:ascii="Garamond" w:hAnsi="Garamond"/>
        </w:rPr>
        <w:t>n the long arc of human evolution, the way we raise our young is perhaps our most radical departure from the rest of the natural world. While most creatures are born with the hardwired instincts to walk or forage within hours, a human infant arrives in a state of profound "</w:t>
      </w:r>
      <w:proofErr w:type="gramStart"/>
      <w:r w:rsidR="00CB72B3" w:rsidRPr="00904897">
        <w:rPr>
          <w:rFonts w:ascii="Garamond" w:hAnsi="Garamond"/>
        </w:rPr>
        <w:t>exaptation"—</w:t>
      </w:r>
      <w:proofErr w:type="gramEnd"/>
      <w:r w:rsidR="00CB72B3" w:rsidRPr="00904897">
        <w:rPr>
          <w:rFonts w:ascii="Garamond" w:hAnsi="Garamond"/>
        </w:rPr>
        <w:t>completely helpless, their brain only a fraction of its eventual size. This biological vulnerability created a unique evolutionary necessity: the long, slow period of childhood that requires years of intensive, hands-on nurturing.</w:t>
      </w:r>
    </w:p>
    <w:p w14:paraId="53C319C9" w14:textId="77777777" w:rsidR="00CB72B3" w:rsidRPr="00904897" w:rsidRDefault="00CB72B3" w:rsidP="00CB72B3">
      <w:pPr>
        <w:rPr>
          <w:rFonts w:ascii="Garamond" w:hAnsi="Garamond"/>
        </w:rPr>
      </w:pPr>
      <w:r w:rsidRPr="00904897">
        <w:rPr>
          <w:rFonts w:ascii="Garamond" w:hAnsi="Garamond"/>
        </w:rPr>
        <w:t>Among hominids, and especially within our own species, the "rearing window" is exceptionally long. Because our brains take nearly two decades to fully wire themselves, the early years are not merely a time of physical growth, but a period of neurological architecture. When a child is held, given undivided attention, and made to feel fundamentally safe, their nervous system learns that the world is a predictable and supportive place. This sense of security acts as the bedrock for everything that follows—from the ability to regulate emotions to the capacity for complex language and social cooperation.</w:t>
      </w:r>
    </w:p>
    <w:p w14:paraId="7EC1034A" w14:textId="77777777" w:rsidR="00CB72B3" w:rsidRPr="00904897" w:rsidRDefault="00CB72B3" w:rsidP="00CB72B3">
      <w:pPr>
        <w:rPr>
          <w:rFonts w:ascii="Garamond" w:hAnsi="Garamond"/>
        </w:rPr>
      </w:pPr>
      <w:r w:rsidRPr="00904897">
        <w:rPr>
          <w:rFonts w:ascii="Garamond" w:hAnsi="Garamond"/>
        </w:rPr>
        <w:t xml:space="preserve">This need for "protective buffering" is a hallmark of </w:t>
      </w:r>
      <w:proofErr w:type="gramStart"/>
      <w:r w:rsidRPr="00904897">
        <w:rPr>
          <w:rFonts w:ascii="Garamond" w:hAnsi="Garamond"/>
        </w:rPr>
        <w:t>the human</w:t>
      </w:r>
      <w:proofErr w:type="gramEnd"/>
      <w:r w:rsidRPr="00904897">
        <w:rPr>
          <w:rFonts w:ascii="Garamond" w:hAnsi="Garamond"/>
        </w:rPr>
        <w:t xml:space="preserve"> experience. Unlike other primates, humans evolved as "cooperative breeders," meaning our ancestors relied on a tight-knit circle of caregivers to ensure a child felt protected. This constant stream of attention and safety isn't just </w:t>
      </w:r>
      <w:proofErr w:type="gramStart"/>
      <w:r w:rsidRPr="00904897">
        <w:rPr>
          <w:rFonts w:ascii="Garamond" w:hAnsi="Garamond"/>
        </w:rPr>
        <w:t>a comfort</w:t>
      </w:r>
      <w:proofErr w:type="gramEnd"/>
      <w:r w:rsidRPr="00904897">
        <w:rPr>
          <w:rFonts w:ascii="Garamond" w:hAnsi="Garamond"/>
        </w:rPr>
        <w:t xml:space="preserve">; it is a biological requirement. When a child is nurtured, their brain can prioritize development in the prefrontal cortex—the seat of reasoning and empathy. Without that safety, the </w:t>
      </w:r>
      <w:r w:rsidRPr="00904897">
        <w:rPr>
          <w:rFonts w:ascii="Garamond" w:hAnsi="Garamond"/>
        </w:rPr>
        <w:lastRenderedPageBreak/>
        <w:t>brain remains locked in a survival state, focused on the immediate threat rather than the slow work of becoming a person.</w:t>
      </w:r>
    </w:p>
    <w:p w14:paraId="4DA834D4" w14:textId="77777777" w:rsidR="00CB72B3" w:rsidRPr="00904897" w:rsidRDefault="00CB72B3" w:rsidP="00CB72B3">
      <w:pPr>
        <w:rPr>
          <w:rFonts w:ascii="Garamond" w:hAnsi="Garamond"/>
        </w:rPr>
      </w:pPr>
      <w:r w:rsidRPr="00904897">
        <w:rPr>
          <w:rFonts w:ascii="Garamond" w:hAnsi="Garamond"/>
        </w:rPr>
        <w:t>Ultimately, this period of prolonged dependency is what makes us so adaptable and intelligent. By taking so long to grow up, we trade early independence for the chance to learn, imagine, and connect. The quiet work of making a child feel safe is, in many ways, the very thing that allowed us to build civilizations. It is the most human of all acts: shielding a small life from the world so that they might one day have the strength to change it.</w:t>
      </w:r>
    </w:p>
    <w:p w14:paraId="48FF8819" w14:textId="77777777" w:rsidR="00CB72B3" w:rsidRPr="00904897" w:rsidRDefault="00CB72B3" w:rsidP="00CB72B3">
      <w:pPr>
        <w:rPr>
          <w:rFonts w:ascii="Garamond" w:hAnsi="Garamond"/>
        </w:rPr>
      </w:pPr>
      <w:r w:rsidRPr="00904897">
        <w:rPr>
          <w:rFonts w:ascii="Garamond" w:hAnsi="Garamond"/>
        </w:rPr>
        <w:br w:type="page"/>
      </w:r>
    </w:p>
    <w:p w14:paraId="5EDF005A" w14:textId="0AAD72B0" w:rsidR="00D400D9" w:rsidRPr="00904897" w:rsidRDefault="00D400D9" w:rsidP="00D400D9">
      <w:pPr>
        <w:pStyle w:val="Heading1"/>
        <w:rPr>
          <w:rFonts w:ascii="Garamond" w:hAnsi="Garamond"/>
        </w:rPr>
      </w:pPr>
      <w:r w:rsidRPr="00904897">
        <w:rPr>
          <w:rFonts w:ascii="Garamond" w:hAnsi="Garamond"/>
        </w:rPr>
        <w:lastRenderedPageBreak/>
        <w:t xml:space="preserve">INCARNATION </w:t>
      </w:r>
      <w:r w:rsidR="00C21FCE" w:rsidRPr="00904897">
        <w:rPr>
          <w:rFonts w:ascii="Garamond" w:hAnsi="Garamond"/>
        </w:rPr>
        <w:t>8</w:t>
      </w:r>
      <w:r w:rsidRPr="00904897">
        <w:rPr>
          <w:rFonts w:ascii="Garamond" w:hAnsi="Garamond"/>
        </w:rPr>
        <w:t xml:space="preserve">: </w:t>
      </w:r>
      <w:r w:rsidR="007A7B83" w:rsidRPr="00904897">
        <w:rPr>
          <w:rFonts w:ascii="Garamond" w:hAnsi="Garamond"/>
        </w:rPr>
        <w:t xml:space="preserve">The </w:t>
      </w:r>
      <w:proofErr w:type="spellStart"/>
      <w:r w:rsidR="007A7B83" w:rsidRPr="00904897">
        <w:rPr>
          <w:rFonts w:ascii="Garamond" w:hAnsi="Garamond"/>
        </w:rPr>
        <w:t>Aztecean</w:t>
      </w:r>
      <w:proofErr w:type="spellEnd"/>
      <w:r w:rsidR="00712EED" w:rsidRPr="00904897">
        <w:rPr>
          <w:rFonts w:ascii="Garamond" w:hAnsi="Garamond"/>
        </w:rPr>
        <w:t xml:space="preserve"> Empire</w:t>
      </w:r>
      <w:r w:rsidRPr="00904897">
        <w:rPr>
          <w:rFonts w:ascii="Garamond" w:hAnsi="Garamond"/>
        </w:rPr>
        <w:t xml:space="preserve"> (</w:t>
      </w:r>
      <w:r w:rsidR="007A7B83" w:rsidRPr="00904897">
        <w:rPr>
          <w:rFonts w:ascii="Garamond" w:hAnsi="Garamond"/>
        </w:rPr>
        <w:t>1277</w:t>
      </w:r>
      <w:r w:rsidR="00FC5174" w:rsidRPr="00904897">
        <w:rPr>
          <w:rFonts w:ascii="Garamond" w:hAnsi="Garamond"/>
        </w:rPr>
        <w:t xml:space="preserve"> AD</w:t>
      </w:r>
      <w:r w:rsidRPr="00904897">
        <w:rPr>
          <w:rFonts w:ascii="Garamond" w:hAnsi="Garamond"/>
        </w:rPr>
        <w:t>)</w:t>
      </w:r>
      <w:bookmarkEnd w:id="13"/>
    </w:p>
    <w:p w14:paraId="2C1D66F2" w14:textId="77777777" w:rsidR="00D400D9" w:rsidRPr="00904897" w:rsidRDefault="00D400D9" w:rsidP="00D400D9">
      <w:pPr>
        <w:rPr>
          <w:rFonts w:ascii="Garamond" w:hAnsi="Garamond"/>
        </w:rPr>
      </w:pPr>
      <w:r w:rsidRPr="00904897">
        <w:rPr>
          <w:rFonts w:ascii="Garamond" w:hAnsi="Garamond"/>
        </w:rPr>
        <w:t>The jungle breathed like a living thing.</w:t>
      </w:r>
    </w:p>
    <w:p w14:paraId="7F031B1E" w14:textId="77777777" w:rsidR="00D400D9" w:rsidRPr="00904897" w:rsidRDefault="00D400D9" w:rsidP="00D400D9">
      <w:pPr>
        <w:rPr>
          <w:rFonts w:ascii="Garamond" w:hAnsi="Garamond"/>
        </w:rPr>
      </w:pPr>
      <w:r w:rsidRPr="00904897">
        <w:rPr>
          <w:rFonts w:ascii="Garamond" w:hAnsi="Garamond"/>
        </w:rPr>
        <w:t xml:space="preserve">Mist rose from the canopy in pale ribbons, and the cries of unseen animals echoed through the </w:t>
      </w:r>
      <w:proofErr w:type="gramStart"/>
      <w:r w:rsidRPr="00904897">
        <w:rPr>
          <w:rFonts w:ascii="Garamond" w:hAnsi="Garamond"/>
        </w:rPr>
        <w:t>ceiba</w:t>
      </w:r>
      <w:proofErr w:type="gramEnd"/>
      <w:r w:rsidRPr="00904897">
        <w:rPr>
          <w:rFonts w:ascii="Garamond" w:hAnsi="Garamond"/>
        </w:rPr>
        <w:t xml:space="preserve"> trees. The air tasted </w:t>
      </w:r>
      <w:proofErr w:type="gramStart"/>
      <w:r w:rsidRPr="00904897">
        <w:rPr>
          <w:rFonts w:ascii="Garamond" w:hAnsi="Garamond"/>
        </w:rPr>
        <w:t>of</w:t>
      </w:r>
      <w:proofErr w:type="gramEnd"/>
      <w:r w:rsidRPr="00904897">
        <w:rPr>
          <w:rFonts w:ascii="Garamond" w:hAnsi="Garamond"/>
        </w:rPr>
        <w:t xml:space="preserve"> wet earth and crushed leaves. Somewhere in the distance, a drumbeat thudded—slow, deliberate, ceremonial.</w:t>
      </w:r>
    </w:p>
    <w:p w14:paraId="3534397F" w14:textId="77777777" w:rsidR="00D400D9" w:rsidRPr="00904897" w:rsidRDefault="00D400D9" w:rsidP="00D400D9">
      <w:pPr>
        <w:rPr>
          <w:rFonts w:ascii="Garamond" w:hAnsi="Garamond"/>
        </w:rPr>
      </w:pPr>
      <w:r w:rsidRPr="00904897">
        <w:rPr>
          <w:rFonts w:ascii="Garamond" w:hAnsi="Garamond"/>
        </w:rPr>
        <w:t>They had known this time would come.</w:t>
      </w:r>
    </w:p>
    <w:p w14:paraId="2F8E90AF" w14:textId="77777777" w:rsidR="00D400D9" w:rsidRPr="00904897" w:rsidRDefault="00D400D9" w:rsidP="00D400D9">
      <w:pPr>
        <w:rPr>
          <w:rFonts w:ascii="Garamond" w:hAnsi="Garamond"/>
        </w:rPr>
      </w:pPr>
      <w:r w:rsidRPr="00904897">
        <w:rPr>
          <w:rFonts w:ascii="Garamond" w:hAnsi="Garamond"/>
        </w:rPr>
        <w:t>The couple had been born beneath a sky patterned with unfamiliar constellations, in a village ringed by limestone and dense green shadow. They had lived quietly among farmers and weavers, learning the rhythms of maize and rain. They had tried to remain unseen.</w:t>
      </w:r>
    </w:p>
    <w:p w14:paraId="0B51515C" w14:textId="77777777" w:rsidR="00D400D9" w:rsidRPr="00904897" w:rsidRDefault="00D400D9" w:rsidP="00D400D9">
      <w:pPr>
        <w:rPr>
          <w:rFonts w:ascii="Garamond" w:hAnsi="Garamond"/>
        </w:rPr>
      </w:pPr>
      <w:r w:rsidRPr="00904897">
        <w:rPr>
          <w:rFonts w:ascii="Garamond" w:hAnsi="Garamond"/>
        </w:rPr>
        <w:t>But the watchers always saw.</w:t>
      </w:r>
    </w:p>
    <w:p w14:paraId="49AAEA59" w14:textId="77777777" w:rsidR="00D400D9" w:rsidRPr="00904897" w:rsidRDefault="00D400D9" w:rsidP="00D400D9">
      <w:pPr>
        <w:rPr>
          <w:rFonts w:ascii="Garamond" w:hAnsi="Garamond"/>
        </w:rPr>
      </w:pPr>
      <w:r w:rsidRPr="00904897">
        <w:rPr>
          <w:rFonts w:ascii="Garamond" w:hAnsi="Garamond"/>
        </w:rPr>
        <w:t>It began at dusk.</w:t>
      </w:r>
    </w:p>
    <w:p w14:paraId="3CED2D73" w14:textId="77777777" w:rsidR="00D400D9" w:rsidRPr="00904897" w:rsidRDefault="00D400D9" w:rsidP="00D400D9">
      <w:pPr>
        <w:rPr>
          <w:rFonts w:ascii="Garamond" w:hAnsi="Garamond"/>
        </w:rPr>
      </w:pPr>
      <w:r w:rsidRPr="00904897">
        <w:rPr>
          <w:rFonts w:ascii="Garamond" w:hAnsi="Garamond"/>
        </w:rPr>
        <w:t>Warriors slipped from the jungle as if the vines themselves had taken human form. Faces painted in cinnabar and ash. Jaguar pelts draped across shoulders. Obsidian blades catching the last red streaks of sunset.</w:t>
      </w:r>
    </w:p>
    <w:p w14:paraId="71F57BCD" w14:textId="77777777" w:rsidR="00D400D9" w:rsidRPr="00904897" w:rsidRDefault="00D400D9" w:rsidP="00D400D9">
      <w:pPr>
        <w:rPr>
          <w:rFonts w:ascii="Garamond" w:hAnsi="Garamond"/>
        </w:rPr>
      </w:pPr>
      <w:r w:rsidRPr="00904897">
        <w:rPr>
          <w:rFonts w:ascii="Garamond" w:hAnsi="Garamond"/>
        </w:rPr>
        <w:t xml:space="preserve">The man stepped forward instinctively, placing himself between the warriors and his partner. She was heavy with </w:t>
      </w:r>
      <w:proofErr w:type="gramStart"/>
      <w:r w:rsidRPr="00904897">
        <w:rPr>
          <w:rFonts w:ascii="Garamond" w:hAnsi="Garamond"/>
        </w:rPr>
        <w:t>child—so</w:t>
      </w:r>
      <w:proofErr w:type="gramEnd"/>
      <w:r w:rsidRPr="00904897">
        <w:rPr>
          <w:rFonts w:ascii="Garamond" w:hAnsi="Garamond"/>
        </w:rPr>
        <w:t xml:space="preserve"> close now that each breath came with effort. Her hand found his wrist.</w:t>
      </w:r>
    </w:p>
    <w:p w14:paraId="719B5E4E" w14:textId="77777777" w:rsidR="00D400D9" w:rsidRPr="00904897" w:rsidRDefault="00D400D9" w:rsidP="00D400D9">
      <w:pPr>
        <w:rPr>
          <w:rFonts w:ascii="Garamond" w:hAnsi="Garamond"/>
        </w:rPr>
      </w:pPr>
      <w:r w:rsidRPr="00904897">
        <w:rPr>
          <w:rFonts w:ascii="Garamond" w:hAnsi="Garamond"/>
        </w:rPr>
        <w:t>“Not yet,” she whispered.</w:t>
      </w:r>
    </w:p>
    <w:p w14:paraId="707DD9D5" w14:textId="77777777" w:rsidR="00D400D9" w:rsidRPr="00904897" w:rsidRDefault="00D400D9" w:rsidP="00D400D9">
      <w:pPr>
        <w:rPr>
          <w:rFonts w:ascii="Garamond" w:hAnsi="Garamond"/>
        </w:rPr>
      </w:pPr>
      <w:r w:rsidRPr="00904897">
        <w:rPr>
          <w:rFonts w:ascii="Garamond" w:hAnsi="Garamond"/>
        </w:rPr>
        <w:t>But it was already decided.</w:t>
      </w:r>
    </w:p>
    <w:p w14:paraId="271AB831" w14:textId="77777777" w:rsidR="00D400D9" w:rsidRPr="00904897" w:rsidRDefault="00D400D9" w:rsidP="00D400D9">
      <w:pPr>
        <w:rPr>
          <w:rFonts w:ascii="Garamond" w:hAnsi="Garamond"/>
        </w:rPr>
      </w:pPr>
      <w:r w:rsidRPr="00904897">
        <w:rPr>
          <w:rFonts w:ascii="Garamond" w:hAnsi="Garamond"/>
        </w:rPr>
        <w:t>They were bound—not cruelly, but ceremonially. Their captors spoke of balance, of debt to the gods, of drought and failing harvests. The rains had not come. The maize withered in the fields. The priests had divined the cause.</w:t>
      </w:r>
    </w:p>
    <w:p w14:paraId="4718F45C" w14:textId="77777777" w:rsidR="00D400D9" w:rsidRPr="00904897" w:rsidRDefault="00D400D9" w:rsidP="00D400D9">
      <w:pPr>
        <w:rPr>
          <w:rFonts w:ascii="Garamond" w:hAnsi="Garamond"/>
        </w:rPr>
      </w:pPr>
      <w:r w:rsidRPr="00904897">
        <w:rPr>
          <w:rFonts w:ascii="Garamond" w:hAnsi="Garamond"/>
        </w:rPr>
        <w:t>Blood was required.</w:t>
      </w:r>
    </w:p>
    <w:p w14:paraId="23634EFB" w14:textId="77777777" w:rsidR="00D400D9" w:rsidRPr="00904897" w:rsidRDefault="00D400D9" w:rsidP="00D400D9">
      <w:pPr>
        <w:rPr>
          <w:rFonts w:ascii="Garamond" w:hAnsi="Garamond"/>
        </w:rPr>
      </w:pPr>
      <w:r w:rsidRPr="00904897">
        <w:rPr>
          <w:rFonts w:ascii="Garamond" w:hAnsi="Garamond"/>
        </w:rPr>
        <w:t>And not just any blood.</w:t>
      </w:r>
    </w:p>
    <w:p w14:paraId="33D9B9B1" w14:textId="77777777" w:rsidR="00D400D9" w:rsidRPr="00904897" w:rsidRDefault="00D400D9" w:rsidP="00D400D9">
      <w:pPr>
        <w:rPr>
          <w:rFonts w:ascii="Garamond" w:hAnsi="Garamond"/>
        </w:rPr>
      </w:pPr>
      <w:r w:rsidRPr="00904897">
        <w:rPr>
          <w:rFonts w:ascii="Garamond" w:hAnsi="Garamond"/>
        </w:rPr>
        <w:t>The drums grew louder as they were led toward the city.</w:t>
      </w:r>
    </w:p>
    <w:p w14:paraId="42B59238" w14:textId="77777777" w:rsidR="00D400D9" w:rsidRPr="00904897" w:rsidRDefault="00D400D9" w:rsidP="00D400D9">
      <w:pPr>
        <w:rPr>
          <w:rFonts w:ascii="Garamond" w:hAnsi="Garamond"/>
        </w:rPr>
      </w:pPr>
      <w:r w:rsidRPr="00904897">
        <w:rPr>
          <w:rFonts w:ascii="Garamond" w:hAnsi="Garamond"/>
        </w:rPr>
        <w:t>It rose from the jungle like a stone mountain: stepped pyramids cutting into the sky, their edges sharp against the dying light. At the summit of the tallest temple, torches burned. Smoke drifted upward in thick coils.</w:t>
      </w:r>
    </w:p>
    <w:p w14:paraId="4AB73CCB" w14:textId="77777777" w:rsidR="00D400D9" w:rsidRPr="00904897" w:rsidRDefault="00D400D9" w:rsidP="00D400D9">
      <w:pPr>
        <w:rPr>
          <w:rFonts w:ascii="Garamond" w:hAnsi="Garamond"/>
        </w:rPr>
      </w:pPr>
      <w:r w:rsidRPr="00904897">
        <w:rPr>
          <w:rFonts w:ascii="Garamond" w:hAnsi="Garamond"/>
        </w:rPr>
        <w:t>The woman felt the child turn inside her.</w:t>
      </w:r>
    </w:p>
    <w:p w14:paraId="72A41867" w14:textId="77777777" w:rsidR="00D400D9" w:rsidRPr="00904897" w:rsidRDefault="00D400D9" w:rsidP="00D400D9">
      <w:pPr>
        <w:rPr>
          <w:rFonts w:ascii="Garamond" w:hAnsi="Garamond"/>
        </w:rPr>
      </w:pPr>
      <w:r w:rsidRPr="00904897">
        <w:rPr>
          <w:rFonts w:ascii="Garamond" w:hAnsi="Garamond"/>
          <w:i/>
          <w:iCs/>
        </w:rPr>
        <w:t>Stay with me,</w:t>
      </w:r>
      <w:r w:rsidRPr="00904897">
        <w:rPr>
          <w:rFonts w:ascii="Garamond" w:hAnsi="Garamond"/>
        </w:rPr>
        <w:t xml:space="preserve"> she thought. </w:t>
      </w:r>
      <w:r w:rsidRPr="00904897">
        <w:rPr>
          <w:rFonts w:ascii="Garamond" w:hAnsi="Garamond"/>
          <w:i/>
          <w:iCs/>
        </w:rPr>
        <w:t>Stay hidden.</w:t>
      </w:r>
    </w:p>
    <w:p w14:paraId="1C490D66" w14:textId="77777777" w:rsidR="00D400D9" w:rsidRPr="00904897" w:rsidRDefault="00D400D9" w:rsidP="00D400D9">
      <w:pPr>
        <w:rPr>
          <w:rFonts w:ascii="Garamond" w:hAnsi="Garamond"/>
        </w:rPr>
      </w:pPr>
      <w:r w:rsidRPr="00904897">
        <w:rPr>
          <w:rFonts w:ascii="Garamond" w:hAnsi="Garamond"/>
        </w:rPr>
        <w:t xml:space="preserve">High above, unseen by anyone in this age, satellites crossed silently through orbit. Invisible eyes cataloged heat signatures, mapping ancient ruins long swallowed by vine and time. On a cracked </w:t>
      </w:r>
      <w:r w:rsidRPr="00904897">
        <w:rPr>
          <w:rFonts w:ascii="Garamond" w:hAnsi="Garamond"/>
        </w:rPr>
        <w:lastRenderedPageBreak/>
        <w:t>phone screen thousands of years later, a young viewer would scroll past an image of this very pyramid, half-excavated, unaware of what had happened here.</w:t>
      </w:r>
    </w:p>
    <w:p w14:paraId="3993BDC6" w14:textId="77777777" w:rsidR="00D400D9" w:rsidRPr="00904897" w:rsidRDefault="00D400D9" w:rsidP="00D400D9">
      <w:pPr>
        <w:rPr>
          <w:rFonts w:ascii="Garamond" w:hAnsi="Garamond"/>
        </w:rPr>
      </w:pPr>
      <w:r w:rsidRPr="00904897">
        <w:rPr>
          <w:rFonts w:ascii="Garamond" w:hAnsi="Garamond"/>
        </w:rPr>
        <w:t>The couple were brought before the high priest.</w:t>
      </w:r>
    </w:p>
    <w:p w14:paraId="73E425D9" w14:textId="77777777" w:rsidR="00D400D9" w:rsidRPr="00904897" w:rsidRDefault="00D400D9" w:rsidP="00D400D9">
      <w:pPr>
        <w:rPr>
          <w:rFonts w:ascii="Garamond" w:hAnsi="Garamond"/>
        </w:rPr>
      </w:pPr>
      <w:r w:rsidRPr="00904897">
        <w:rPr>
          <w:rFonts w:ascii="Garamond" w:hAnsi="Garamond"/>
        </w:rPr>
        <w:t>He wore a towering headdress of quetzal feathers and jade. His chest was painted with symbols of maize and sun. Around his neck hung carved pendants shaped like serpents devouring their own tails.</w:t>
      </w:r>
    </w:p>
    <w:p w14:paraId="128CFCA2" w14:textId="77777777" w:rsidR="00D400D9" w:rsidRPr="00904897" w:rsidRDefault="00D400D9" w:rsidP="00D400D9">
      <w:pPr>
        <w:rPr>
          <w:rFonts w:ascii="Garamond" w:hAnsi="Garamond"/>
        </w:rPr>
      </w:pPr>
      <w:r w:rsidRPr="00904897">
        <w:rPr>
          <w:rFonts w:ascii="Garamond" w:hAnsi="Garamond"/>
        </w:rPr>
        <w:t>“The gods demand renewal,” he said. “The sky has closed itself to us.”</w:t>
      </w:r>
    </w:p>
    <w:p w14:paraId="45C47DA3" w14:textId="77777777" w:rsidR="00D400D9" w:rsidRPr="00904897" w:rsidRDefault="00D400D9" w:rsidP="00D400D9">
      <w:pPr>
        <w:rPr>
          <w:rFonts w:ascii="Garamond" w:hAnsi="Garamond"/>
        </w:rPr>
      </w:pPr>
      <w:r w:rsidRPr="00904897">
        <w:rPr>
          <w:rFonts w:ascii="Garamond" w:hAnsi="Garamond"/>
        </w:rPr>
        <w:t>The man lifted his chin. “The sky is not closed. It is patient.”</w:t>
      </w:r>
    </w:p>
    <w:p w14:paraId="1E14A531" w14:textId="77777777" w:rsidR="00D400D9" w:rsidRPr="00904897" w:rsidRDefault="00D400D9" w:rsidP="00D400D9">
      <w:pPr>
        <w:rPr>
          <w:rFonts w:ascii="Garamond" w:hAnsi="Garamond"/>
        </w:rPr>
      </w:pPr>
      <w:r w:rsidRPr="00904897">
        <w:rPr>
          <w:rFonts w:ascii="Garamond" w:hAnsi="Garamond"/>
        </w:rPr>
        <w:t>Murmurs rippled through the gathered crowd.</w:t>
      </w:r>
    </w:p>
    <w:p w14:paraId="19120D83" w14:textId="77777777" w:rsidR="00D400D9" w:rsidRPr="00904897" w:rsidRDefault="00D400D9" w:rsidP="00D400D9">
      <w:pPr>
        <w:rPr>
          <w:rFonts w:ascii="Garamond" w:hAnsi="Garamond"/>
        </w:rPr>
      </w:pPr>
      <w:r w:rsidRPr="00904897">
        <w:rPr>
          <w:rFonts w:ascii="Garamond" w:hAnsi="Garamond"/>
        </w:rPr>
        <w:t>Blasphemy.</w:t>
      </w:r>
    </w:p>
    <w:p w14:paraId="649D23B8" w14:textId="77777777" w:rsidR="00D400D9" w:rsidRPr="00904897" w:rsidRDefault="00D400D9" w:rsidP="00D400D9">
      <w:pPr>
        <w:rPr>
          <w:rFonts w:ascii="Garamond" w:hAnsi="Garamond"/>
        </w:rPr>
      </w:pPr>
      <w:r w:rsidRPr="00904897">
        <w:rPr>
          <w:rFonts w:ascii="Garamond" w:hAnsi="Garamond"/>
        </w:rPr>
        <w:t>The priest stepped closer. His voice lowered. “The gods are fed, or they abandon us.”</w:t>
      </w:r>
    </w:p>
    <w:p w14:paraId="7B702E78" w14:textId="77777777" w:rsidR="00D400D9" w:rsidRPr="00904897" w:rsidRDefault="00D400D9" w:rsidP="00D400D9">
      <w:pPr>
        <w:rPr>
          <w:rFonts w:ascii="Garamond" w:hAnsi="Garamond"/>
        </w:rPr>
      </w:pPr>
      <w:r w:rsidRPr="00904897">
        <w:rPr>
          <w:rFonts w:ascii="Garamond" w:hAnsi="Garamond"/>
        </w:rPr>
        <w:t>The woman spoke then, her voice steady despite the tremor in her body. “A god who feeds on children is not a god. It is hunger given a name.”</w:t>
      </w:r>
    </w:p>
    <w:p w14:paraId="19B3AFA0" w14:textId="77777777" w:rsidR="00D400D9" w:rsidRPr="00904897" w:rsidRDefault="00D400D9" w:rsidP="00D400D9">
      <w:pPr>
        <w:rPr>
          <w:rFonts w:ascii="Garamond" w:hAnsi="Garamond"/>
        </w:rPr>
      </w:pPr>
      <w:r w:rsidRPr="00904897">
        <w:rPr>
          <w:rFonts w:ascii="Garamond" w:hAnsi="Garamond"/>
        </w:rPr>
        <w:t>The drums stopped.</w:t>
      </w:r>
    </w:p>
    <w:p w14:paraId="1D6554AF" w14:textId="77777777" w:rsidR="00D400D9" w:rsidRPr="00904897" w:rsidRDefault="00D400D9" w:rsidP="00D400D9">
      <w:pPr>
        <w:rPr>
          <w:rFonts w:ascii="Garamond" w:hAnsi="Garamond"/>
        </w:rPr>
      </w:pPr>
      <w:r w:rsidRPr="00904897">
        <w:rPr>
          <w:rFonts w:ascii="Garamond" w:hAnsi="Garamond"/>
        </w:rPr>
        <w:t>Silence spread across the courtyard like spilled ink.</w:t>
      </w:r>
    </w:p>
    <w:p w14:paraId="536E82F5" w14:textId="77777777" w:rsidR="00D400D9" w:rsidRPr="00904897" w:rsidRDefault="00D400D9" w:rsidP="00D400D9">
      <w:pPr>
        <w:rPr>
          <w:rFonts w:ascii="Garamond" w:hAnsi="Garamond"/>
        </w:rPr>
      </w:pPr>
      <w:r w:rsidRPr="00904897">
        <w:rPr>
          <w:rFonts w:ascii="Garamond" w:hAnsi="Garamond"/>
        </w:rPr>
        <w:t>For a moment—just a moment—the priest hesitated.</w:t>
      </w:r>
    </w:p>
    <w:p w14:paraId="51A2D27C" w14:textId="77777777" w:rsidR="00D400D9" w:rsidRPr="00904897" w:rsidRDefault="00D400D9" w:rsidP="00D400D9">
      <w:pPr>
        <w:rPr>
          <w:rFonts w:ascii="Garamond" w:hAnsi="Garamond"/>
        </w:rPr>
      </w:pPr>
      <w:r w:rsidRPr="00904897">
        <w:rPr>
          <w:rFonts w:ascii="Garamond" w:hAnsi="Garamond"/>
        </w:rPr>
        <w:t>But drought had made the people desperate. Fear overpowered doubt.</w:t>
      </w:r>
    </w:p>
    <w:p w14:paraId="6E71C4F2" w14:textId="77777777" w:rsidR="00D400D9" w:rsidRPr="00904897" w:rsidRDefault="00D400D9" w:rsidP="00D400D9">
      <w:pPr>
        <w:rPr>
          <w:rFonts w:ascii="Garamond" w:hAnsi="Garamond"/>
        </w:rPr>
      </w:pPr>
      <w:r w:rsidRPr="00904897">
        <w:rPr>
          <w:rFonts w:ascii="Garamond" w:hAnsi="Garamond"/>
        </w:rPr>
        <w:t>They were taken up the pyramid steps at dawn.</w:t>
      </w:r>
    </w:p>
    <w:p w14:paraId="1D9D7951" w14:textId="77777777" w:rsidR="00D400D9" w:rsidRPr="00904897" w:rsidRDefault="00D400D9" w:rsidP="00D400D9">
      <w:pPr>
        <w:rPr>
          <w:rFonts w:ascii="Garamond" w:hAnsi="Garamond"/>
        </w:rPr>
      </w:pPr>
      <w:r w:rsidRPr="00904897">
        <w:rPr>
          <w:rFonts w:ascii="Garamond" w:hAnsi="Garamond"/>
        </w:rPr>
        <w:t>Each step was steep, deliberate, forcing the body into submission. The sun rose red, staining the horizon. The man’s bindings were cut first. He was forced onto the stone altar, arms spread wide.</w:t>
      </w:r>
    </w:p>
    <w:p w14:paraId="3D43E694" w14:textId="77777777" w:rsidR="00D400D9" w:rsidRPr="00904897" w:rsidRDefault="00D400D9" w:rsidP="00D400D9">
      <w:pPr>
        <w:rPr>
          <w:rFonts w:ascii="Garamond" w:hAnsi="Garamond"/>
        </w:rPr>
      </w:pPr>
      <w:r w:rsidRPr="00904897">
        <w:rPr>
          <w:rFonts w:ascii="Garamond" w:hAnsi="Garamond"/>
        </w:rPr>
        <w:t>The woman screamed his name.</w:t>
      </w:r>
    </w:p>
    <w:p w14:paraId="70F1808C" w14:textId="77777777" w:rsidR="00D400D9" w:rsidRPr="00904897" w:rsidRDefault="00D400D9" w:rsidP="00D400D9">
      <w:pPr>
        <w:rPr>
          <w:rFonts w:ascii="Garamond" w:hAnsi="Garamond"/>
        </w:rPr>
      </w:pPr>
      <w:r w:rsidRPr="00904897">
        <w:rPr>
          <w:rFonts w:ascii="Garamond" w:hAnsi="Garamond"/>
        </w:rPr>
        <w:t>He turned his head toward her—not in terror, but in fierce calm.</w:t>
      </w:r>
    </w:p>
    <w:p w14:paraId="7BDD7151" w14:textId="77777777" w:rsidR="00D400D9" w:rsidRPr="00904897" w:rsidRDefault="00D400D9" w:rsidP="00D400D9">
      <w:pPr>
        <w:rPr>
          <w:rFonts w:ascii="Garamond" w:hAnsi="Garamond"/>
        </w:rPr>
      </w:pPr>
      <w:r w:rsidRPr="00904897">
        <w:rPr>
          <w:rFonts w:ascii="Garamond" w:hAnsi="Garamond"/>
        </w:rPr>
        <w:t>“Remember,” he whispered. “They mistake fear for power.”</w:t>
      </w:r>
    </w:p>
    <w:p w14:paraId="7951375E" w14:textId="77777777" w:rsidR="00D400D9" w:rsidRPr="00904897" w:rsidRDefault="00D400D9" w:rsidP="00D400D9">
      <w:pPr>
        <w:rPr>
          <w:rFonts w:ascii="Garamond" w:hAnsi="Garamond"/>
        </w:rPr>
      </w:pPr>
      <w:r w:rsidRPr="00904897">
        <w:rPr>
          <w:rFonts w:ascii="Garamond" w:hAnsi="Garamond"/>
        </w:rPr>
        <w:t>Obsidian flashed.</w:t>
      </w:r>
    </w:p>
    <w:p w14:paraId="3BC61699" w14:textId="77777777" w:rsidR="00D400D9" w:rsidRPr="00904897" w:rsidRDefault="00D400D9" w:rsidP="00D400D9">
      <w:pPr>
        <w:rPr>
          <w:rFonts w:ascii="Garamond" w:hAnsi="Garamond"/>
        </w:rPr>
      </w:pPr>
      <w:r w:rsidRPr="00904897">
        <w:rPr>
          <w:rFonts w:ascii="Garamond" w:hAnsi="Garamond"/>
        </w:rPr>
        <w:t>The crowd chanted to the sun.</w:t>
      </w:r>
    </w:p>
    <w:p w14:paraId="395DB264" w14:textId="77777777" w:rsidR="00D400D9" w:rsidRPr="00904897" w:rsidRDefault="00D400D9" w:rsidP="00D400D9">
      <w:pPr>
        <w:rPr>
          <w:rFonts w:ascii="Garamond" w:hAnsi="Garamond"/>
        </w:rPr>
      </w:pPr>
      <w:r w:rsidRPr="00904897">
        <w:rPr>
          <w:rFonts w:ascii="Garamond" w:hAnsi="Garamond"/>
        </w:rPr>
        <w:t>And yet—</w:t>
      </w:r>
    </w:p>
    <w:p w14:paraId="5A9172C1" w14:textId="77777777" w:rsidR="00D400D9" w:rsidRPr="00904897" w:rsidRDefault="00D400D9" w:rsidP="00D400D9">
      <w:pPr>
        <w:rPr>
          <w:rFonts w:ascii="Garamond" w:hAnsi="Garamond"/>
        </w:rPr>
      </w:pPr>
      <w:r w:rsidRPr="00904897">
        <w:rPr>
          <w:rFonts w:ascii="Garamond" w:hAnsi="Garamond"/>
        </w:rPr>
        <w:t>The blade did not fall.</w:t>
      </w:r>
    </w:p>
    <w:p w14:paraId="18EC3A72" w14:textId="77777777" w:rsidR="00D400D9" w:rsidRPr="00904897" w:rsidRDefault="00D400D9" w:rsidP="00D400D9">
      <w:pPr>
        <w:rPr>
          <w:rFonts w:ascii="Garamond" w:hAnsi="Garamond"/>
        </w:rPr>
      </w:pPr>
      <w:r w:rsidRPr="00904897">
        <w:rPr>
          <w:rFonts w:ascii="Garamond" w:hAnsi="Garamond"/>
        </w:rPr>
        <w:t>A crack of thunder split the sky.</w:t>
      </w:r>
    </w:p>
    <w:p w14:paraId="398AE335" w14:textId="77777777" w:rsidR="00D400D9" w:rsidRPr="00904897" w:rsidRDefault="00D400D9" w:rsidP="00D400D9">
      <w:pPr>
        <w:rPr>
          <w:rFonts w:ascii="Garamond" w:hAnsi="Garamond"/>
        </w:rPr>
      </w:pPr>
      <w:r w:rsidRPr="00904897">
        <w:rPr>
          <w:rFonts w:ascii="Garamond" w:hAnsi="Garamond"/>
        </w:rPr>
        <w:lastRenderedPageBreak/>
        <w:t>Dark clouds gathered with unnatural speed, swallowing the red dawn. Wind tore at the priest’s headdress. Torches extinguished. The first drop of rain struck the altar like a bead of blood.</w:t>
      </w:r>
    </w:p>
    <w:p w14:paraId="203B4026" w14:textId="77777777" w:rsidR="00D400D9" w:rsidRPr="00904897" w:rsidRDefault="00D400D9" w:rsidP="00D400D9">
      <w:pPr>
        <w:rPr>
          <w:rFonts w:ascii="Garamond" w:hAnsi="Garamond"/>
        </w:rPr>
      </w:pPr>
      <w:r w:rsidRPr="00904897">
        <w:rPr>
          <w:rFonts w:ascii="Garamond" w:hAnsi="Garamond"/>
        </w:rPr>
        <w:t>Then another.</w:t>
      </w:r>
    </w:p>
    <w:p w14:paraId="1C18A7C1" w14:textId="77777777" w:rsidR="00D400D9" w:rsidRPr="00904897" w:rsidRDefault="00D400D9" w:rsidP="00D400D9">
      <w:pPr>
        <w:rPr>
          <w:rFonts w:ascii="Garamond" w:hAnsi="Garamond"/>
        </w:rPr>
      </w:pPr>
      <w:r w:rsidRPr="00904897">
        <w:rPr>
          <w:rFonts w:ascii="Garamond" w:hAnsi="Garamond"/>
        </w:rPr>
        <w:t>Then a torrent.</w:t>
      </w:r>
    </w:p>
    <w:p w14:paraId="78E8688F" w14:textId="77777777" w:rsidR="00D400D9" w:rsidRPr="00904897" w:rsidRDefault="00D400D9" w:rsidP="00D400D9">
      <w:pPr>
        <w:rPr>
          <w:rFonts w:ascii="Garamond" w:hAnsi="Garamond"/>
        </w:rPr>
      </w:pPr>
      <w:r w:rsidRPr="00904897">
        <w:rPr>
          <w:rFonts w:ascii="Garamond" w:hAnsi="Garamond"/>
        </w:rPr>
        <w:t>The people gasped. Some fell to their knees.</w:t>
      </w:r>
    </w:p>
    <w:p w14:paraId="070020CD" w14:textId="77777777" w:rsidR="00D400D9" w:rsidRPr="00904897" w:rsidRDefault="00D400D9" w:rsidP="00D400D9">
      <w:pPr>
        <w:rPr>
          <w:rFonts w:ascii="Garamond" w:hAnsi="Garamond"/>
        </w:rPr>
      </w:pPr>
      <w:r w:rsidRPr="00904897">
        <w:rPr>
          <w:rFonts w:ascii="Garamond" w:hAnsi="Garamond"/>
        </w:rPr>
        <w:t>The priest staggered backward.</w:t>
      </w:r>
    </w:p>
    <w:p w14:paraId="2AF70CD9" w14:textId="77777777" w:rsidR="00D400D9" w:rsidRPr="00904897" w:rsidRDefault="00D400D9" w:rsidP="00D400D9">
      <w:pPr>
        <w:rPr>
          <w:rFonts w:ascii="Garamond" w:hAnsi="Garamond"/>
        </w:rPr>
      </w:pPr>
      <w:r w:rsidRPr="00904897">
        <w:rPr>
          <w:rFonts w:ascii="Garamond" w:hAnsi="Garamond"/>
        </w:rPr>
        <w:t>The man rolled from the altar, rain washing the ceremonial paint from his skin. Warriors faltered, uncertain whether this storm was condemnation—or blessing.</w:t>
      </w:r>
    </w:p>
    <w:p w14:paraId="62B4B965" w14:textId="77777777" w:rsidR="00D400D9" w:rsidRPr="00904897" w:rsidRDefault="00D400D9" w:rsidP="00D400D9">
      <w:pPr>
        <w:rPr>
          <w:rFonts w:ascii="Garamond" w:hAnsi="Garamond"/>
        </w:rPr>
      </w:pPr>
      <w:r w:rsidRPr="00904897">
        <w:rPr>
          <w:rFonts w:ascii="Garamond" w:hAnsi="Garamond"/>
        </w:rPr>
        <w:t>The woman cried out—not in fear this time, but in labor.</w:t>
      </w:r>
    </w:p>
    <w:p w14:paraId="4A394C5B" w14:textId="77777777" w:rsidR="00D400D9" w:rsidRPr="00904897" w:rsidRDefault="00D400D9" w:rsidP="00D400D9">
      <w:pPr>
        <w:rPr>
          <w:rFonts w:ascii="Garamond" w:hAnsi="Garamond"/>
        </w:rPr>
      </w:pPr>
      <w:r w:rsidRPr="00904897">
        <w:rPr>
          <w:rFonts w:ascii="Garamond" w:hAnsi="Garamond"/>
        </w:rPr>
        <w:t>The storm raged as she was lowered to the temple floor. The jungle itself seemed to roar around them. Lightning split the sky again, illuminating the pyramid, the crowd, the trembling priest.</w:t>
      </w:r>
    </w:p>
    <w:p w14:paraId="133311C8" w14:textId="77777777" w:rsidR="00D400D9" w:rsidRPr="00904897" w:rsidRDefault="00D400D9" w:rsidP="00D400D9">
      <w:pPr>
        <w:rPr>
          <w:rFonts w:ascii="Garamond" w:hAnsi="Garamond"/>
        </w:rPr>
      </w:pPr>
      <w:r w:rsidRPr="00904897">
        <w:rPr>
          <w:rFonts w:ascii="Garamond" w:hAnsi="Garamond"/>
        </w:rPr>
        <w:t>The child came quickly.</w:t>
      </w:r>
    </w:p>
    <w:p w14:paraId="293DED84" w14:textId="77777777" w:rsidR="00D400D9" w:rsidRPr="00904897" w:rsidRDefault="00D400D9" w:rsidP="00D400D9">
      <w:pPr>
        <w:rPr>
          <w:rFonts w:ascii="Garamond" w:hAnsi="Garamond"/>
        </w:rPr>
      </w:pPr>
      <w:r w:rsidRPr="00904897">
        <w:rPr>
          <w:rFonts w:ascii="Garamond" w:hAnsi="Garamond"/>
        </w:rPr>
        <w:t>Too quickly.</w:t>
      </w:r>
    </w:p>
    <w:p w14:paraId="47CD9BD9" w14:textId="77777777" w:rsidR="00D400D9" w:rsidRPr="00904897" w:rsidRDefault="00D400D9" w:rsidP="00D400D9">
      <w:pPr>
        <w:rPr>
          <w:rFonts w:ascii="Garamond" w:hAnsi="Garamond"/>
        </w:rPr>
      </w:pPr>
      <w:r w:rsidRPr="00904897">
        <w:rPr>
          <w:rFonts w:ascii="Garamond" w:hAnsi="Garamond"/>
        </w:rPr>
        <w:t>A cry pierced the rain.</w:t>
      </w:r>
    </w:p>
    <w:p w14:paraId="35E0A4D5" w14:textId="77777777" w:rsidR="00D400D9" w:rsidRPr="00904897" w:rsidRDefault="00D400D9" w:rsidP="00D400D9">
      <w:pPr>
        <w:rPr>
          <w:rFonts w:ascii="Garamond" w:hAnsi="Garamond"/>
        </w:rPr>
      </w:pPr>
      <w:r w:rsidRPr="00904897">
        <w:rPr>
          <w:rFonts w:ascii="Garamond" w:hAnsi="Garamond"/>
        </w:rPr>
        <w:t>A girl.</w:t>
      </w:r>
    </w:p>
    <w:p w14:paraId="0620406C" w14:textId="77777777" w:rsidR="00D400D9" w:rsidRPr="00904897" w:rsidRDefault="00D400D9" w:rsidP="00D400D9">
      <w:pPr>
        <w:rPr>
          <w:rFonts w:ascii="Garamond" w:hAnsi="Garamond"/>
        </w:rPr>
      </w:pPr>
      <w:r w:rsidRPr="00904897">
        <w:rPr>
          <w:rFonts w:ascii="Garamond" w:hAnsi="Garamond"/>
        </w:rPr>
        <w:t>Small. Fierce. Alive.</w:t>
      </w:r>
    </w:p>
    <w:p w14:paraId="1E5415D3" w14:textId="77777777" w:rsidR="00D400D9" w:rsidRPr="00904897" w:rsidRDefault="00D400D9" w:rsidP="00D400D9">
      <w:pPr>
        <w:rPr>
          <w:rFonts w:ascii="Garamond" w:hAnsi="Garamond"/>
        </w:rPr>
      </w:pPr>
      <w:r w:rsidRPr="00904897">
        <w:rPr>
          <w:rFonts w:ascii="Garamond" w:hAnsi="Garamond"/>
        </w:rPr>
        <w:t>The woman held her close, rain mingling with tears. The man rose, cutting the last of his bindings against the sharp edge of the altar stone.</w:t>
      </w:r>
    </w:p>
    <w:p w14:paraId="1AD60809" w14:textId="77777777" w:rsidR="00D400D9" w:rsidRPr="00904897" w:rsidRDefault="00D400D9" w:rsidP="00D400D9">
      <w:pPr>
        <w:rPr>
          <w:rFonts w:ascii="Garamond" w:hAnsi="Garamond"/>
        </w:rPr>
      </w:pPr>
      <w:r w:rsidRPr="00904897">
        <w:rPr>
          <w:rFonts w:ascii="Garamond" w:hAnsi="Garamond"/>
        </w:rPr>
        <w:t>The priest stared.</w:t>
      </w:r>
    </w:p>
    <w:p w14:paraId="1FFF0695" w14:textId="77777777" w:rsidR="00D400D9" w:rsidRPr="00904897" w:rsidRDefault="00D400D9" w:rsidP="00D400D9">
      <w:pPr>
        <w:rPr>
          <w:rFonts w:ascii="Garamond" w:hAnsi="Garamond"/>
        </w:rPr>
      </w:pPr>
      <w:r w:rsidRPr="00904897">
        <w:rPr>
          <w:rFonts w:ascii="Garamond" w:hAnsi="Garamond"/>
        </w:rPr>
        <w:t>Rain meant life.</w:t>
      </w:r>
    </w:p>
    <w:p w14:paraId="15AC3648" w14:textId="77777777" w:rsidR="00D400D9" w:rsidRPr="00904897" w:rsidRDefault="00D400D9" w:rsidP="00D400D9">
      <w:pPr>
        <w:rPr>
          <w:rFonts w:ascii="Garamond" w:hAnsi="Garamond"/>
        </w:rPr>
      </w:pPr>
      <w:r w:rsidRPr="00904897">
        <w:rPr>
          <w:rFonts w:ascii="Garamond" w:hAnsi="Garamond"/>
        </w:rPr>
        <w:t>Life meant favor.</w:t>
      </w:r>
    </w:p>
    <w:p w14:paraId="0AAB2BD2" w14:textId="77777777" w:rsidR="00D400D9" w:rsidRPr="00904897" w:rsidRDefault="00D400D9" w:rsidP="00D400D9">
      <w:pPr>
        <w:rPr>
          <w:rFonts w:ascii="Garamond" w:hAnsi="Garamond"/>
        </w:rPr>
      </w:pPr>
      <w:r w:rsidRPr="00904897">
        <w:rPr>
          <w:rFonts w:ascii="Garamond" w:hAnsi="Garamond"/>
        </w:rPr>
        <w:t>Had the sacrifice been unnecessary?</w:t>
      </w:r>
    </w:p>
    <w:p w14:paraId="63BCCB96" w14:textId="77777777" w:rsidR="00D400D9" w:rsidRPr="00904897" w:rsidRDefault="00D400D9" w:rsidP="00D400D9">
      <w:pPr>
        <w:rPr>
          <w:rFonts w:ascii="Garamond" w:hAnsi="Garamond"/>
        </w:rPr>
      </w:pPr>
      <w:r w:rsidRPr="00904897">
        <w:rPr>
          <w:rFonts w:ascii="Garamond" w:hAnsi="Garamond"/>
        </w:rPr>
        <w:t>Or had something else—someone else—intervened?</w:t>
      </w:r>
    </w:p>
    <w:p w14:paraId="5CDB3173" w14:textId="77777777" w:rsidR="00D400D9" w:rsidRPr="00904897" w:rsidRDefault="00D400D9" w:rsidP="00D400D9">
      <w:pPr>
        <w:rPr>
          <w:rFonts w:ascii="Garamond" w:hAnsi="Garamond"/>
        </w:rPr>
      </w:pPr>
      <w:r w:rsidRPr="00904897">
        <w:rPr>
          <w:rFonts w:ascii="Garamond" w:hAnsi="Garamond"/>
        </w:rPr>
        <w:t>Fear shifted direction.</w:t>
      </w:r>
    </w:p>
    <w:p w14:paraId="6005018F" w14:textId="77777777" w:rsidR="00D400D9" w:rsidRPr="00904897" w:rsidRDefault="00D400D9" w:rsidP="00D400D9">
      <w:pPr>
        <w:rPr>
          <w:rFonts w:ascii="Garamond" w:hAnsi="Garamond"/>
        </w:rPr>
      </w:pPr>
      <w:r w:rsidRPr="00904897">
        <w:rPr>
          <w:rFonts w:ascii="Garamond" w:hAnsi="Garamond"/>
        </w:rPr>
        <w:t>Not toward the couple.</w:t>
      </w:r>
    </w:p>
    <w:p w14:paraId="3B19C3A9" w14:textId="77777777" w:rsidR="00D400D9" w:rsidRPr="00904897" w:rsidRDefault="00D400D9" w:rsidP="00D400D9">
      <w:pPr>
        <w:rPr>
          <w:rFonts w:ascii="Garamond" w:hAnsi="Garamond"/>
        </w:rPr>
      </w:pPr>
      <w:r w:rsidRPr="00904897">
        <w:rPr>
          <w:rFonts w:ascii="Garamond" w:hAnsi="Garamond"/>
        </w:rPr>
        <w:t>Toward the unseen.</w:t>
      </w:r>
    </w:p>
    <w:p w14:paraId="6673F5C5" w14:textId="77777777" w:rsidR="00D400D9" w:rsidRPr="00904897" w:rsidRDefault="00D400D9" w:rsidP="00D400D9">
      <w:pPr>
        <w:rPr>
          <w:rFonts w:ascii="Garamond" w:hAnsi="Garamond"/>
        </w:rPr>
      </w:pPr>
      <w:r w:rsidRPr="00904897">
        <w:rPr>
          <w:rFonts w:ascii="Garamond" w:hAnsi="Garamond"/>
        </w:rPr>
        <w:t>The man lifted the newborn high, rain cascading down her tiny body. “No god demands this,” he shouted over the storm. “The earth gives freely when not ruled by fear.”</w:t>
      </w:r>
    </w:p>
    <w:p w14:paraId="09A87C6F" w14:textId="77777777" w:rsidR="00D400D9" w:rsidRPr="00904897" w:rsidRDefault="00D400D9" w:rsidP="00D400D9">
      <w:pPr>
        <w:rPr>
          <w:rFonts w:ascii="Garamond" w:hAnsi="Garamond"/>
        </w:rPr>
      </w:pPr>
      <w:r w:rsidRPr="00904897">
        <w:rPr>
          <w:rFonts w:ascii="Garamond" w:hAnsi="Garamond"/>
        </w:rPr>
        <w:t>Below, the crowd began to disperse, confusion spreading like cracks through stone certainty.</w:t>
      </w:r>
    </w:p>
    <w:p w14:paraId="1FBA5716" w14:textId="77777777" w:rsidR="00D400D9" w:rsidRPr="00904897" w:rsidRDefault="00D400D9" w:rsidP="00D400D9">
      <w:pPr>
        <w:rPr>
          <w:rFonts w:ascii="Garamond" w:hAnsi="Garamond"/>
        </w:rPr>
      </w:pPr>
      <w:r w:rsidRPr="00904897">
        <w:rPr>
          <w:rFonts w:ascii="Garamond" w:hAnsi="Garamond"/>
        </w:rPr>
        <w:lastRenderedPageBreak/>
        <w:t>But in the shadows at the base of the pyramid, men who did not wear feathers or paint watched carefully.</w:t>
      </w:r>
    </w:p>
    <w:p w14:paraId="4AABB9A3" w14:textId="77777777" w:rsidR="00D400D9" w:rsidRPr="00904897" w:rsidRDefault="00D400D9" w:rsidP="00D400D9">
      <w:pPr>
        <w:rPr>
          <w:rFonts w:ascii="Garamond" w:hAnsi="Garamond"/>
        </w:rPr>
      </w:pPr>
      <w:r w:rsidRPr="00904897">
        <w:rPr>
          <w:rFonts w:ascii="Garamond" w:hAnsi="Garamond"/>
        </w:rPr>
        <w:t xml:space="preserve">Their clothing was simpler. Their eyes </w:t>
      </w:r>
      <w:proofErr w:type="gramStart"/>
      <w:r w:rsidRPr="00904897">
        <w:rPr>
          <w:rFonts w:ascii="Garamond" w:hAnsi="Garamond"/>
        </w:rPr>
        <w:t>sharper</w:t>
      </w:r>
      <w:proofErr w:type="gramEnd"/>
      <w:r w:rsidRPr="00904897">
        <w:rPr>
          <w:rFonts w:ascii="Garamond" w:hAnsi="Garamond"/>
        </w:rPr>
        <w:t>. Calculating.</w:t>
      </w:r>
    </w:p>
    <w:p w14:paraId="38FD8977" w14:textId="77777777" w:rsidR="00D400D9" w:rsidRPr="00904897" w:rsidRDefault="00D400D9" w:rsidP="00D400D9">
      <w:pPr>
        <w:rPr>
          <w:rFonts w:ascii="Garamond" w:hAnsi="Garamond"/>
        </w:rPr>
      </w:pPr>
      <w:r w:rsidRPr="00904897">
        <w:rPr>
          <w:rFonts w:ascii="Garamond" w:hAnsi="Garamond"/>
        </w:rPr>
        <w:t>Priests could be swayed by storms.</w:t>
      </w:r>
    </w:p>
    <w:p w14:paraId="718F7F9B" w14:textId="77777777" w:rsidR="00D400D9" w:rsidRPr="00904897" w:rsidRDefault="00D400D9" w:rsidP="00D400D9">
      <w:pPr>
        <w:rPr>
          <w:rFonts w:ascii="Garamond" w:hAnsi="Garamond"/>
        </w:rPr>
      </w:pPr>
      <w:r w:rsidRPr="00904897">
        <w:rPr>
          <w:rFonts w:ascii="Garamond" w:hAnsi="Garamond"/>
        </w:rPr>
        <w:t>Power could not.</w:t>
      </w:r>
    </w:p>
    <w:p w14:paraId="291F544C" w14:textId="77777777" w:rsidR="00D400D9" w:rsidRPr="00904897" w:rsidRDefault="00D400D9" w:rsidP="00D400D9">
      <w:pPr>
        <w:rPr>
          <w:rFonts w:ascii="Garamond" w:hAnsi="Garamond"/>
        </w:rPr>
      </w:pPr>
      <w:r w:rsidRPr="00904897">
        <w:rPr>
          <w:rFonts w:ascii="Garamond" w:hAnsi="Garamond"/>
        </w:rPr>
        <w:t>They spoke quietly among themselves.</w:t>
      </w:r>
    </w:p>
    <w:p w14:paraId="31F1AC2C" w14:textId="77777777" w:rsidR="00D400D9" w:rsidRPr="00904897" w:rsidRDefault="00D400D9" w:rsidP="00D400D9">
      <w:pPr>
        <w:rPr>
          <w:rFonts w:ascii="Garamond" w:hAnsi="Garamond"/>
        </w:rPr>
      </w:pPr>
      <w:r w:rsidRPr="00904897">
        <w:rPr>
          <w:rFonts w:ascii="Garamond" w:hAnsi="Garamond"/>
        </w:rPr>
        <w:t>“The people are turning.”</w:t>
      </w:r>
    </w:p>
    <w:p w14:paraId="1F66CF2E" w14:textId="77777777" w:rsidR="00D400D9" w:rsidRPr="00904897" w:rsidRDefault="00D400D9" w:rsidP="00D400D9">
      <w:pPr>
        <w:rPr>
          <w:rFonts w:ascii="Garamond" w:hAnsi="Garamond"/>
        </w:rPr>
      </w:pPr>
      <w:r w:rsidRPr="00904897">
        <w:rPr>
          <w:rFonts w:ascii="Garamond" w:hAnsi="Garamond"/>
        </w:rPr>
        <w:t>“This cannot be allowed.”</w:t>
      </w:r>
    </w:p>
    <w:p w14:paraId="4626DE38" w14:textId="77777777" w:rsidR="00D400D9" w:rsidRPr="00904897" w:rsidRDefault="00D400D9" w:rsidP="00D400D9">
      <w:pPr>
        <w:rPr>
          <w:rFonts w:ascii="Garamond" w:hAnsi="Garamond"/>
        </w:rPr>
      </w:pPr>
      <w:r w:rsidRPr="00904897">
        <w:rPr>
          <w:rFonts w:ascii="Garamond" w:hAnsi="Garamond"/>
        </w:rPr>
        <w:t>“The child is the problem.”</w:t>
      </w:r>
    </w:p>
    <w:p w14:paraId="5C27E142" w14:textId="77777777" w:rsidR="00D400D9" w:rsidRPr="00904897" w:rsidRDefault="00D400D9" w:rsidP="00D400D9">
      <w:pPr>
        <w:rPr>
          <w:rFonts w:ascii="Garamond" w:hAnsi="Garamond"/>
        </w:rPr>
      </w:pPr>
      <w:r w:rsidRPr="00904897">
        <w:rPr>
          <w:rFonts w:ascii="Garamond" w:hAnsi="Garamond"/>
        </w:rPr>
        <w:t>The storm would pass. The drought might return. Fear could always be cultivated again.</w:t>
      </w:r>
    </w:p>
    <w:p w14:paraId="00F995CB" w14:textId="77777777" w:rsidR="00D400D9" w:rsidRPr="00904897" w:rsidRDefault="00D400D9" w:rsidP="00D400D9">
      <w:pPr>
        <w:rPr>
          <w:rFonts w:ascii="Garamond" w:hAnsi="Garamond"/>
        </w:rPr>
      </w:pPr>
      <w:r w:rsidRPr="00904897">
        <w:rPr>
          <w:rFonts w:ascii="Garamond" w:hAnsi="Garamond"/>
        </w:rPr>
        <w:t xml:space="preserve">And </w:t>
      </w:r>
      <w:proofErr w:type="gramStart"/>
      <w:r w:rsidRPr="00904897">
        <w:rPr>
          <w:rFonts w:ascii="Garamond" w:hAnsi="Garamond"/>
        </w:rPr>
        <w:t>so</w:t>
      </w:r>
      <w:proofErr w:type="gramEnd"/>
      <w:r w:rsidRPr="00904897">
        <w:rPr>
          <w:rFonts w:ascii="Garamond" w:hAnsi="Garamond"/>
        </w:rPr>
        <w:t xml:space="preserve"> the couple descended the pyramid alive.</w:t>
      </w:r>
    </w:p>
    <w:p w14:paraId="01F4470B" w14:textId="77777777" w:rsidR="00D400D9" w:rsidRPr="00904897" w:rsidRDefault="00D400D9" w:rsidP="00D400D9">
      <w:pPr>
        <w:rPr>
          <w:rFonts w:ascii="Garamond" w:hAnsi="Garamond"/>
        </w:rPr>
      </w:pPr>
      <w:r w:rsidRPr="00904897">
        <w:rPr>
          <w:rFonts w:ascii="Garamond" w:hAnsi="Garamond"/>
        </w:rPr>
        <w:t>But marked.</w:t>
      </w:r>
    </w:p>
    <w:p w14:paraId="1356309D" w14:textId="77777777" w:rsidR="00D400D9" w:rsidRPr="00904897" w:rsidRDefault="00D400D9" w:rsidP="00D400D9">
      <w:pPr>
        <w:rPr>
          <w:rFonts w:ascii="Garamond" w:hAnsi="Garamond"/>
        </w:rPr>
      </w:pPr>
      <w:r w:rsidRPr="00904897">
        <w:rPr>
          <w:rFonts w:ascii="Garamond" w:hAnsi="Garamond"/>
        </w:rPr>
        <w:t>And somewhere beyond time, on a glowing screen in the hands of a distracted young viewer, a fragment of this story would flicker past—half understood, half dismissed—filed under myth, under culture, under “ancient practice.”</w:t>
      </w:r>
    </w:p>
    <w:p w14:paraId="6C93BE2D" w14:textId="77777777" w:rsidR="00D400D9" w:rsidRPr="00904897" w:rsidRDefault="00D400D9" w:rsidP="00D400D9">
      <w:pPr>
        <w:rPr>
          <w:rFonts w:ascii="Garamond" w:hAnsi="Garamond"/>
        </w:rPr>
      </w:pPr>
      <w:r w:rsidRPr="00904897">
        <w:rPr>
          <w:rFonts w:ascii="Garamond" w:hAnsi="Garamond"/>
        </w:rPr>
        <w:t>The viewer would scroll.</w:t>
      </w:r>
    </w:p>
    <w:p w14:paraId="7AF3AC4F" w14:textId="77777777" w:rsidR="00D400D9" w:rsidRPr="00904897" w:rsidRDefault="00D400D9" w:rsidP="00D400D9">
      <w:pPr>
        <w:rPr>
          <w:rFonts w:ascii="Garamond" w:hAnsi="Garamond"/>
        </w:rPr>
      </w:pPr>
      <w:r w:rsidRPr="00904897">
        <w:rPr>
          <w:rFonts w:ascii="Garamond" w:hAnsi="Garamond"/>
        </w:rPr>
        <w:t>Not yet knowing that the battle was not ancient.</w:t>
      </w:r>
    </w:p>
    <w:p w14:paraId="712640C4" w14:textId="77777777" w:rsidR="00D400D9" w:rsidRPr="00904897" w:rsidRDefault="00D400D9" w:rsidP="00D400D9">
      <w:pPr>
        <w:rPr>
          <w:rFonts w:ascii="Garamond" w:hAnsi="Garamond"/>
        </w:rPr>
      </w:pPr>
      <w:r w:rsidRPr="00904897">
        <w:rPr>
          <w:rFonts w:ascii="Garamond" w:hAnsi="Garamond"/>
        </w:rPr>
        <w:t>Not yet knowing the child had just survived her first attempt at eradication.</w:t>
      </w:r>
    </w:p>
    <w:p w14:paraId="638F98F6" w14:textId="77777777" w:rsidR="00D400D9" w:rsidRPr="00904897" w:rsidRDefault="00D400D9" w:rsidP="00D400D9">
      <w:pPr>
        <w:rPr>
          <w:rFonts w:ascii="Garamond" w:hAnsi="Garamond"/>
        </w:rPr>
      </w:pPr>
      <w:r w:rsidRPr="00904897">
        <w:rPr>
          <w:rFonts w:ascii="Garamond" w:hAnsi="Garamond"/>
        </w:rPr>
        <w:t>Not yet knowing she was never meant to live.</w:t>
      </w:r>
    </w:p>
    <w:p w14:paraId="16EBF5A7" w14:textId="77777777" w:rsidR="00D400D9" w:rsidRPr="00904897" w:rsidRDefault="00D400D9" w:rsidP="00D400D9">
      <w:pPr>
        <w:rPr>
          <w:rFonts w:ascii="Garamond" w:hAnsi="Garamond"/>
        </w:rPr>
      </w:pPr>
      <w:r w:rsidRPr="00904897">
        <w:rPr>
          <w:rFonts w:ascii="Garamond" w:hAnsi="Garamond"/>
        </w:rPr>
        <w:t xml:space="preserve">And </w:t>
      </w:r>
      <w:proofErr w:type="gramStart"/>
      <w:r w:rsidRPr="00904897">
        <w:rPr>
          <w:rFonts w:ascii="Garamond" w:hAnsi="Garamond"/>
        </w:rPr>
        <w:t>far out</w:t>
      </w:r>
      <w:proofErr w:type="gramEnd"/>
      <w:r w:rsidRPr="00904897">
        <w:rPr>
          <w:rFonts w:ascii="Garamond" w:hAnsi="Garamond"/>
        </w:rPr>
        <w:t xml:space="preserve"> beyond the clouds, satellites moved silently on.</w:t>
      </w:r>
    </w:p>
    <w:p w14:paraId="675D8303" w14:textId="095171A8" w:rsidR="00B71DD3" w:rsidRPr="00904897" w:rsidRDefault="00B71DD3" w:rsidP="00B71DD3">
      <w:pPr>
        <w:rPr>
          <w:rFonts w:ascii="Garamond" w:hAnsi="Garamond"/>
        </w:rPr>
      </w:pPr>
    </w:p>
    <w:p w14:paraId="346B58BA" w14:textId="77777777" w:rsidR="00B71DD3" w:rsidRPr="00904897" w:rsidRDefault="003A1461" w:rsidP="00B71DD3">
      <w:pPr>
        <w:rPr>
          <w:rFonts w:ascii="Garamond" w:hAnsi="Garamond"/>
        </w:rPr>
      </w:pPr>
      <w:r w:rsidRPr="00904897">
        <w:rPr>
          <w:rFonts w:ascii="Garamond" w:hAnsi="Garamond"/>
        </w:rPr>
        <w:pict w14:anchorId="750B5116">
          <v:rect id="_x0000_i5552" style="width:0;height:1.5pt" o:hralign="center" o:hrstd="t" o:hr="t" fillcolor="#a0a0a0" stroked="f"/>
        </w:pict>
      </w:r>
    </w:p>
    <w:p w14:paraId="0A363B02" w14:textId="77777777" w:rsidR="00230F01" w:rsidRPr="00904897" w:rsidRDefault="00230F01" w:rsidP="00230F01">
      <w:pPr>
        <w:pStyle w:val="Heading1"/>
        <w:rPr>
          <w:rFonts w:ascii="Garamond" w:hAnsi="Garamond"/>
        </w:rPr>
      </w:pPr>
      <w:r w:rsidRPr="00904897">
        <w:rPr>
          <w:rFonts w:ascii="Garamond" w:hAnsi="Garamond"/>
        </w:rPr>
        <w:t>FEAR</w:t>
      </w:r>
    </w:p>
    <w:p w14:paraId="5D826C94"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The daughter was already asleep.</w:t>
      </w:r>
      <w:r w:rsidRPr="005A315B">
        <w:rPr>
          <w:rFonts w:ascii="Garamond" w:eastAsia="Times New Roman" w:hAnsi="Garamond" w:cs="Times New Roman"/>
          <w:kern w:val="0"/>
          <w14:ligatures w14:val="none"/>
        </w:rPr>
        <w:br/>
        <w:t>The kitchen light stayed on.</w:t>
      </w:r>
    </w:p>
    <w:p w14:paraId="6F8C5416"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They were arguing — softly, the way couples argue when they don’t want to hurt each other. The kind of conversation that circles around fear without saying it too loudly.</w:t>
      </w:r>
    </w:p>
    <w:p w14:paraId="7582C687"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“You can’t protect her from everything,” she said.</w:t>
      </w:r>
    </w:p>
    <w:p w14:paraId="350710AB"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lastRenderedPageBreak/>
        <w:t>“I know,” he replied. “But I keep trying anyway.”</w:t>
      </w:r>
    </w:p>
    <w:p w14:paraId="6B17520D"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 xml:space="preserve">She leaned against the counter, still wearing her work shirt. She had been </w:t>
      </w:r>
      <w:proofErr w:type="gramStart"/>
      <w:r w:rsidRPr="005A315B">
        <w:rPr>
          <w:rFonts w:ascii="Garamond" w:eastAsia="Times New Roman" w:hAnsi="Garamond" w:cs="Times New Roman"/>
          <w:kern w:val="0"/>
          <w14:ligatures w14:val="none"/>
        </w:rPr>
        <w:t>sober</w:t>
      </w:r>
      <w:proofErr w:type="gramEnd"/>
      <w:r w:rsidRPr="005A315B">
        <w:rPr>
          <w:rFonts w:ascii="Garamond" w:eastAsia="Times New Roman" w:hAnsi="Garamond" w:cs="Times New Roman"/>
          <w:kern w:val="0"/>
          <w14:ligatures w14:val="none"/>
        </w:rPr>
        <w:t xml:space="preserve"> for sixteen months now — long enough for the fog to lift, long enough to believe she deserved another chance. Just that week she’d started a new job at the Dollar General down the road, something steady, something honest. It felt small to some people. To her, it felt like proof she was rebuilding.</w:t>
      </w:r>
    </w:p>
    <w:p w14:paraId="78B3A612"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“I just… keep feeling like there’s something out there waiting,” he said.</w:t>
      </w:r>
    </w:p>
    <w:p w14:paraId="1EF6E95E"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She gave a quiet laugh — warm, tired</w:t>
      </w:r>
      <w:proofErr w:type="gramStart"/>
      <w:r w:rsidRPr="005A315B">
        <w:rPr>
          <w:rFonts w:ascii="Garamond" w:eastAsia="Times New Roman" w:hAnsi="Garamond" w:cs="Times New Roman"/>
          <w:kern w:val="0"/>
          <w14:ligatures w14:val="none"/>
        </w:rPr>
        <w:t>, not mocking</w:t>
      </w:r>
      <w:proofErr w:type="gramEnd"/>
      <w:r w:rsidRPr="005A315B">
        <w:rPr>
          <w:rFonts w:ascii="Garamond" w:eastAsia="Times New Roman" w:hAnsi="Garamond" w:cs="Times New Roman"/>
          <w:kern w:val="0"/>
          <w14:ligatures w14:val="none"/>
        </w:rPr>
        <w:t>.</w:t>
      </w:r>
    </w:p>
    <w:p w14:paraId="01637320"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“You’ve felt that since the day she was born.”</w:t>
      </w:r>
    </w:p>
    <w:p w14:paraId="5F443A09"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He smiled weakly.</w:t>
      </w:r>
    </w:p>
    <w:p w14:paraId="577359F0"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“Yeah.”</w:t>
      </w:r>
    </w:p>
    <w:p w14:paraId="7F4E3C5A" w14:textId="77777777" w:rsidR="00230F01" w:rsidRPr="005A315B" w:rsidRDefault="00230F01" w:rsidP="00230F01">
      <w:pPr>
        <w:spacing w:after="0"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pict w14:anchorId="708C1815">
          <v:rect id="_x0000_i5594" style="width:0;height:1.5pt" o:hralign="center" o:hrstd="t" o:hr="t" fillcolor="#a0a0a0" stroked="f"/>
        </w:pict>
      </w:r>
    </w:p>
    <w:p w14:paraId="776E45AC"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Silence settled between them.</w:t>
      </w:r>
    </w:p>
    <w:p w14:paraId="5C73D6C9"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The kind built from years of knowing each other’s fears, and the weight of everything they had already survived together.</w:t>
      </w:r>
    </w:p>
    <w:p w14:paraId="6303CE3C"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She reached for his hand.</w:t>
      </w:r>
    </w:p>
    <w:p w14:paraId="240BBF3F"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“She doesn’t need us to be afraid,” she said softly. “She needs us to trust that we raised her strong.”</w:t>
      </w:r>
    </w:p>
    <w:p w14:paraId="71B4997E"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He squeezed her fingers.</w:t>
      </w:r>
    </w:p>
    <w:p w14:paraId="38716D29"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“I know,” he whispered.</w:t>
      </w:r>
    </w:p>
    <w:p w14:paraId="7275976E"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But the worry never quite left his eyes.</w:t>
      </w:r>
    </w:p>
    <w:p w14:paraId="243F597D" w14:textId="77777777" w:rsidR="00230F01" w:rsidRPr="005A315B" w:rsidRDefault="00230F01" w:rsidP="00230F01">
      <w:pPr>
        <w:spacing w:after="0"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pict w14:anchorId="4984E446">
          <v:rect id="_x0000_i5595" style="width:0;height:1.5pt" o:hralign="center" o:hrstd="t" o:hr="t" fillcolor="#a0a0a0" stroked="f"/>
        </w:pict>
      </w:r>
    </w:p>
    <w:p w14:paraId="2D58D412"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Unknown to them, their daughter stood at the top of the stairs listening.</w:t>
      </w:r>
    </w:p>
    <w:p w14:paraId="43CC9134"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She didn’t hear every word. Only fragments. The pauses. The softness.</w:t>
      </w:r>
    </w:p>
    <w:p w14:paraId="19EB497D"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Enough to understand something she hadn’t realized before.</w:t>
      </w:r>
    </w:p>
    <w:p w14:paraId="726F12D4"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Her parents weren’t superheroes.</w:t>
      </w:r>
    </w:p>
    <w:p w14:paraId="2A3247BA"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t>They were just people — tired, imperfect, choosing each day to stand together even when they were scared.</w:t>
      </w:r>
    </w:p>
    <w:p w14:paraId="65F67605" w14:textId="77777777" w:rsidR="00230F01" w:rsidRPr="005A315B" w:rsidRDefault="00230F01" w:rsidP="00230F01">
      <w:pPr>
        <w:spacing w:before="100" w:beforeAutospacing="1" w:after="100" w:afterAutospacing="1" w:line="240" w:lineRule="auto"/>
        <w:rPr>
          <w:rFonts w:ascii="Garamond" w:eastAsia="Times New Roman" w:hAnsi="Garamond" w:cs="Times New Roman"/>
          <w:kern w:val="0"/>
          <w14:ligatures w14:val="none"/>
        </w:rPr>
      </w:pPr>
      <w:r w:rsidRPr="005A315B">
        <w:rPr>
          <w:rFonts w:ascii="Garamond" w:eastAsia="Times New Roman" w:hAnsi="Garamond" w:cs="Times New Roman"/>
          <w:kern w:val="0"/>
          <w14:ligatures w14:val="none"/>
        </w:rPr>
        <w:lastRenderedPageBreak/>
        <w:t>And somehow, that felt stronger than anything else.</w:t>
      </w:r>
    </w:p>
    <w:p w14:paraId="3B1A9AA6" w14:textId="77777777" w:rsidR="00230F01" w:rsidRPr="00904897" w:rsidRDefault="00230F01" w:rsidP="00230F01">
      <w:pPr>
        <w:rPr>
          <w:rFonts w:ascii="Garamond" w:hAnsi="Garamond"/>
        </w:rPr>
      </w:pPr>
      <w:r w:rsidRPr="00904897">
        <w:rPr>
          <w:rFonts w:ascii="Garamond" w:hAnsi="Garamond"/>
        </w:rPr>
        <w:br w:type="page"/>
      </w:r>
    </w:p>
    <w:p w14:paraId="06AB9D50" w14:textId="77777777" w:rsidR="00230F01" w:rsidRPr="00904897" w:rsidRDefault="00230F01" w:rsidP="00230F01">
      <w:pPr>
        <w:rPr>
          <w:rFonts w:ascii="Garamond" w:hAnsi="Garamond"/>
        </w:rPr>
      </w:pPr>
    </w:p>
    <w:p w14:paraId="283F9493" w14:textId="49D3B7D7" w:rsidR="002A0350" w:rsidRPr="00904897" w:rsidRDefault="002A0350" w:rsidP="002A0350">
      <w:pPr>
        <w:pStyle w:val="Heading1"/>
        <w:rPr>
          <w:rFonts w:ascii="Garamond" w:hAnsi="Garamond"/>
        </w:rPr>
      </w:pPr>
      <w:r w:rsidRPr="00904897">
        <w:rPr>
          <w:rFonts w:ascii="Garamond" w:hAnsi="Garamond"/>
        </w:rPr>
        <w:t xml:space="preserve">INCARNATION </w:t>
      </w:r>
      <w:r w:rsidR="000F45C7" w:rsidRPr="00904897">
        <w:rPr>
          <w:rFonts w:ascii="Garamond" w:hAnsi="Garamond"/>
        </w:rPr>
        <w:t>10</w:t>
      </w:r>
      <w:r w:rsidRPr="00904897">
        <w:rPr>
          <w:rFonts w:ascii="Garamond" w:hAnsi="Garamond"/>
        </w:rPr>
        <w:t xml:space="preserve">: </w:t>
      </w:r>
      <w:r w:rsidR="00837222" w:rsidRPr="00904897">
        <w:rPr>
          <w:rFonts w:ascii="Garamond" w:hAnsi="Garamond"/>
        </w:rPr>
        <w:t>Senegambia</w:t>
      </w:r>
      <w:r w:rsidRPr="00904897">
        <w:rPr>
          <w:rFonts w:ascii="Garamond" w:hAnsi="Garamond"/>
        </w:rPr>
        <w:t xml:space="preserve"> (</w:t>
      </w:r>
      <w:r w:rsidR="00990C0E" w:rsidRPr="00904897">
        <w:rPr>
          <w:rFonts w:ascii="Garamond" w:hAnsi="Garamond"/>
        </w:rPr>
        <w:t>1792</w:t>
      </w:r>
      <w:r w:rsidRPr="00904897">
        <w:rPr>
          <w:rFonts w:ascii="Garamond" w:hAnsi="Garamond"/>
        </w:rPr>
        <w:t xml:space="preserve"> AD)</w:t>
      </w:r>
    </w:p>
    <w:p w14:paraId="0FAC5F9E" w14:textId="77777777" w:rsidR="009D450E" w:rsidRPr="00904897" w:rsidRDefault="009D450E" w:rsidP="009D450E">
      <w:pPr>
        <w:pStyle w:val="NormalWeb"/>
        <w:rPr>
          <w:rFonts w:ascii="Garamond" w:hAnsi="Garamond"/>
        </w:rPr>
      </w:pPr>
      <w:r w:rsidRPr="00904897">
        <w:rPr>
          <w:rFonts w:ascii="Garamond" w:hAnsi="Garamond"/>
        </w:rPr>
        <w:t>The village had known fear before, but fear usually arrived as rumor — a story carried by traders, a warning passed from one cooking fire to another, something the morning sun could burn away.</w:t>
      </w:r>
    </w:p>
    <w:p w14:paraId="62DCFA93" w14:textId="77777777" w:rsidR="009D450E" w:rsidRPr="00904897" w:rsidRDefault="009D450E" w:rsidP="009D450E">
      <w:pPr>
        <w:pStyle w:val="NormalWeb"/>
        <w:rPr>
          <w:rFonts w:ascii="Garamond" w:hAnsi="Garamond"/>
        </w:rPr>
      </w:pPr>
      <w:r w:rsidRPr="00904897">
        <w:rPr>
          <w:rFonts w:ascii="Garamond" w:hAnsi="Garamond"/>
        </w:rPr>
        <w:t>This time it came as smoke.</w:t>
      </w:r>
    </w:p>
    <w:p w14:paraId="5285D2DC" w14:textId="77777777" w:rsidR="009D450E" w:rsidRPr="00904897" w:rsidRDefault="009D450E" w:rsidP="009D450E">
      <w:pPr>
        <w:pStyle w:val="NormalWeb"/>
        <w:rPr>
          <w:rFonts w:ascii="Garamond" w:hAnsi="Garamond"/>
        </w:rPr>
      </w:pPr>
      <w:r w:rsidRPr="00904897">
        <w:rPr>
          <w:rFonts w:ascii="Garamond" w:hAnsi="Garamond"/>
        </w:rPr>
        <w:t>The husband heard shouting before he understood the words. The air smelled of crushed grass and powder. Gunfire split the afternoon — sharp, unfamiliar thunder. Chickens scattered. Children screamed. The metallic taste of panic spread across his tongue before he even moved.</w:t>
      </w:r>
    </w:p>
    <w:p w14:paraId="72F72C9E" w14:textId="77777777" w:rsidR="009D450E" w:rsidRPr="00904897" w:rsidRDefault="009D450E" w:rsidP="009D450E">
      <w:pPr>
        <w:pStyle w:val="NormalWeb"/>
        <w:rPr>
          <w:rFonts w:ascii="Garamond" w:hAnsi="Garamond"/>
        </w:rPr>
      </w:pPr>
      <w:r w:rsidRPr="00904897">
        <w:rPr>
          <w:rFonts w:ascii="Garamond" w:hAnsi="Garamond"/>
        </w:rPr>
        <w:t xml:space="preserve">He reached for his daughter first. Instinct </w:t>
      </w:r>
      <w:proofErr w:type="gramStart"/>
      <w:r w:rsidRPr="00904897">
        <w:rPr>
          <w:rFonts w:ascii="Garamond" w:hAnsi="Garamond"/>
        </w:rPr>
        <w:t>older</w:t>
      </w:r>
      <w:proofErr w:type="gramEnd"/>
      <w:r w:rsidRPr="00904897">
        <w:rPr>
          <w:rFonts w:ascii="Garamond" w:hAnsi="Garamond"/>
        </w:rPr>
        <w:t xml:space="preserve"> than thought.</w:t>
      </w:r>
    </w:p>
    <w:p w14:paraId="0F779C6B" w14:textId="77777777" w:rsidR="009D450E" w:rsidRPr="00904897" w:rsidRDefault="009D450E" w:rsidP="009D450E">
      <w:pPr>
        <w:pStyle w:val="NormalWeb"/>
        <w:rPr>
          <w:rFonts w:ascii="Garamond" w:hAnsi="Garamond"/>
        </w:rPr>
      </w:pPr>
      <w:r w:rsidRPr="00904897">
        <w:rPr>
          <w:rFonts w:ascii="Garamond" w:hAnsi="Garamond"/>
        </w:rPr>
        <w:t>His wife gathered what she could — a cloth, a small carved charm, nothing that would matter in the end. Already she knew.</w:t>
      </w:r>
    </w:p>
    <w:p w14:paraId="7AB86173" w14:textId="77777777" w:rsidR="009D450E" w:rsidRPr="00904897" w:rsidRDefault="009D450E" w:rsidP="009D450E">
      <w:pPr>
        <w:pStyle w:val="NormalWeb"/>
        <w:rPr>
          <w:rFonts w:ascii="Garamond" w:hAnsi="Garamond"/>
        </w:rPr>
      </w:pPr>
      <w:r w:rsidRPr="00904897">
        <w:rPr>
          <w:rFonts w:ascii="Garamond" w:hAnsi="Garamond"/>
        </w:rPr>
        <w:t>The attackers came quickly. Some were strangers; some wore faces that might once have been neighbors. Fear and profit made alliances where trust never could.</w:t>
      </w:r>
    </w:p>
    <w:p w14:paraId="0E7F7BE8" w14:textId="77777777" w:rsidR="009D450E" w:rsidRPr="00904897" w:rsidRDefault="009D450E" w:rsidP="009D450E">
      <w:pPr>
        <w:pStyle w:val="NormalWeb"/>
        <w:rPr>
          <w:rFonts w:ascii="Garamond" w:hAnsi="Garamond"/>
        </w:rPr>
      </w:pPr>
      <w:r w:rsidRPr="00904897">
        <w:rPr>
          <w:rFonts w:ascii="Garamond" w:hAnsi="Garamond"/>
        </w:rPr>
        <w:t>Hands forced wrists behind backs. Iron snapped shut around skin.</w:t>
      </w:r>
    </w:p>
    <w:p w14:paraId="4BC121F6" w14:textId="77777777" w:rsidR="009D450E" w:rsidRPr="00904897" w:rsidRDefault="009D450E" w:rsidP="009D450E">
      <w:pPr>
        <w:pStyle w:val="NormalWeb"/>
        <w:rPr>
          <w:rFonts w:ascii="Garamond" w:hAnsi="Garamond"/>
        </w:rPr>
      </w:pPr>
      <w:r w:rsidRPr="00904897">
        <w:rPr>
          <w:rFonts w:ascii="Garamond" w:hAnsi="Garamond"/>
        </w:rPr>
        <w:t xml:space="preserve">He fought </w:t>
      </w:r>
      <w:proofErr w:type="gramStart"/>
      <w:r w:rsidRPr="00904897">
        <w:rPr>
          <w:rFonts w:ascii="Garamond" w:hAnsi="Garamond"/>
        </w:rPr>
        <w:t>once — desperate</w:t>
      </w:r>
      <w:proofErr w:type="gramEnd"/>
      <w:r w:rsidRPr="00904897">
        <w:rPr>
          <w:rFonts w:ascii="Garamond" w:hAnsi="Garamond"/>
        </w:rPr>
        <w:t xml:space="preserve">, </w:t>
      </w:r>
      <w:proofErr w:type="gramStart"/>
      <w:r w:rsidRPr="00904897">
        <w:rPr>
          <w:rFonts w:ascii="Garamond" w:hAnsi="Garamond"/>
        </w:rPr>
        <w:t>wild —</w:t>
      </w:r>
      <w:proofErr w:type="gramEnd"/>
      <w:r w:rsidRPr="00904897">
        <w:rPr>
          <w:rFonts w:ascii="Garamond" w:hAnsi="Garamond"/>
        </w:rPr>
        <w:t xml:space="preserve"> and the blow that followed filled his ears with ringing. He fell to his knees, breath knocked from him, watching as his wife screamed his name and his daughter reached toward him, her small fingers open, grasping </w:t>
      </w:r>
      <w:proofErr w:type="gramStart"/>
      <w:r w:rsidRPr="00904897">
        <w:rPr>
          <w:rFonts w:ascii="Garamond" w:hAnsi="Garamond"/>
        </w:rPr>
        <w:t>at air</w:t>
      </w:r>
      <w:proofErr w:type="gramEnd"/>
      <w:r w:rsidRPr="00904897">
        <w:rPr>
          <w:rFonts w:ascii="Garamond" w:hAnsi="Garamond"/>
        </w:rPr>
        <w:t>.</w:t>
      </w:r>
    </w:p>
    <w:p w14:paraId="4B40BA6D" w14:textId="77777777" w:rsidR="009D450E" w:rsidRPr="00904897" w:rsidRDefault="009D450E" w:rsidP="009D450E">
      <w:pPr>
        <w:pStyle w:val="NormalWeb"/>
        <w:rPr>
          <w:rFonts w:ascii="Garamond" w:hAnsi="Garamond"/>
        </w:rPr>
      </w:pPr>
      <w:r w:rsidRPr="00904897">
        <w:rPr>
          <w:rFonts w:ascii="Garamond" w:hAnsi="Garamond"/>
        </w:rPr>
        <w:t>By sunset they were walking.</w:t>
      </w:r>
    </w:p>
    <w:p w14:paraId="0D3CBC32" w14:textId="77777777" w:rsidR="009D450E" w:rsidRPr="00904897" w:rsidRDefault="009D450E" w:rsidP="009D450E">
      <w:pPr>
        <w:pStyle w:val="NormalWeb"/>
        <w:rPr>
          <w:rFonts w:ascii="Garamond" w:hAnsi="Garamond"/>
        </w:rPr>
      </w:pPr>
      <w:r w:rsidRPr="00904897">
        <w:rPr>
          <w:rFonts w:ascii="Garamond" w:hAnsi="Garamond"/>
        </w:rPr>
        <w:t>A long line of bodies linked by metal, each step marked by the clinking of chains. Sweat mixed with dust; the smell of fear hung heavier than the heat. Some stumbled. Others lifted them, because falling meant being beaten or left behind.</w:t>
      </w:r>
    </w:p>
    <w:p w14:paraId="6E0C8069" w14:textId="77777777" w:rsidR="009D450E" w:rsidRPr="00904897" w:rsidRDefault="009D450E" w:rsidP="009D450E">
      <w:pPr>
        <w:pStyle w:val="NormalWeb"/>
        <w:rPr>
          <w:rFonts w:ascii="Garamond" w:hAnsi="Garamond"/>
        </w:rPr>
      </w:pPr>
      <w:r w:rsidRPr="00904897">
        <w:rPr>
          <w:rFonts w:ascii="Garamond" w:hAnsi="Garamond"/>
        </w:rPr>
        <w:t xml:space="preserve">The road stretched toward the coast, though few knew what </w:t>
      </w:r>
      <w:proofErr w:type="gramStart"/>
      <w:r w:rsidRPr="00904897">
        <w:rPr>
          <w:rFonts w:ascii="Garamond" w:hAnsi="Garamond"/>
        </w:rPr>
        <w:t>waited</w:t>
      </w:r>
      <w:proofErr w:type="gramEnd"/>
      <w:r w:rsidRPr="00904897">
        <w:rPr>
          <w:rFonts w:ascii="Garamond" w:hAnsi="Garamond"/>
        </w:rPr>
        <w:t xml:space="preserve"> there.</w:t>
      </w:r>
    </w:p>
    <w:p w14:paraId="70A72976" w14:textId="77777777" w:rsidR="009D450E" w:rsidRPr="00904897" w:rsidRDefault="009D450E" w:rsidP="009D450E">
      <w:pPr>
        <w:pStyle w:val="NormalWeb"/>
        <w:rPr>
          <w:rFonts w:ascii="Garamond" w:hAnsi="Garamond"/>
        </w:rPr>
      </w:pPr>
      <w:r w:rsidRPr="00904897">
        <w:rPr>
          <w:rFonts w:ascii="Garamond" w:hAnsi="Garamond"/>
        </w:rPr>
        <w:t>The wife tried to stay close to her daughter. She whispered stories — names of ancestors, fragments of songs, bits of memory she refused to lose. The child asked where they were going.</w:t>
      </w:r>
    </w:p>
    <w:p w14:paraId="57EE94AB" w14:textId="77777777" w:rsidR="009D450E" w:rsidRPr="00904897" w:rsidRDefault="009D450E" w:rsidP="009D450E">
      <w:pPr>
        <w:pStyle w:val="NormalWeb"/>
        <w:rPr>
          <w:rFonts w:ascii="Garamond" w:hAnsi="Garamond"/>
        </w:rPr>
      </w:pPr>
      <w:r w:rsidRPr="00904897">
        <w:rPr>
          <w:rFonts w:ascii="Garamond" w:hAnsi="Garamond"/>
        </w:rPr>
        <w:t>“I don’t know,” she said, and the honesty hurt more than any lie.</w:t>
      </w:r>
    </w:p>
    <w:p w14:paraId="76CA4740" w14:textId="77777777" w:rsidR="009D450E" w:rsidRPr="00904897" w:rsidRDefault="009D450E" w:rsidP="009D450E">
      <w:pPr>
        <w:pStyle w:val="NormalWeb"/>
        <w:rPr>
          <w:rFonts w:ascii="Garamond" w:hAnsi="Garamond"/>
        </w:rPr>
      </w:pPr>
      <w:r w:rsidRPr="00904897">
        <w:rPr>
          <w:rFonts w:ascii="Garamond" w:hAnsi="Garamond"/>
        </w:rPr>
        <w:t>Days passed like one long ache.</w:t>
      </w:r>
    </w:p>
    <w:p w14:paraId="491C4801" w14:textId="77777777" w:rsidR="009D450E" w:rsidRPr="00904897" w:rsidRDefault="009D450E" w:rsidP="009D450E">
      <w:pPr>
        <w:pStyle w:val="NormalWeb"/>
        <w:rPr>
          <w:rFonts w:ascii="Garamond" w:hAnsi="Garamond"/>
        </w:rPr>
      </w:pPr>
      <w:r w:rsidRPr="00904897">
        <w:rPr>
          <w:rFonts w:ascii="Garamond" w:hAnsi="Garamond"/>
        </w:rPr>
        <w:t>The sea announced itself before it appeared — salt, rot, human sickness, tar and wet wood. Then the ships rose into view: enormous, dark shapes rocking against the horizon like patient animals waiting to feed.</w:t>
      </w:r>
    </w:p>
    <w:p w14:paraId="5D031B9D" w14:textId="77777777" w:rsidR="009D450E" w:rsidRPr="00904897" w:rsidRDefault="009D450E" w:rsidP="009D450E">
      <w:pPr>
        <w:pStyle w:val="NormalWeb"/>
        <w:rPr>
          <w:rFonts w:ascii="Garamond" w:hAnsi="Garamond"/>
        </w:rPr>
      </w:pPr>
      <w:r w:rsidRPr="00904897">
        <w:rPr>
          <w:rFonts w:ascii="Garamond" w:hAnsi="Garamond"/>
        </w:rPr>
        <w:lastRenderedPageBreak/>
        <w:t>People were counted. Examined. Turned this way and that as if muscle and bone were merchandise.</w:t>
      </w:r>
    </w:p>
    <w:p w14:paraId="5B473A4A" w14:textId="77777777" w:rsidR="009D450E" w:rsidRPr="00904897" w:rsidRDefault="009D450E" w:rsidP="009D450E">
      <w:pPr>
        <w:pStyle w:val="NormalWeb"/>
        <w:rPr>
          <w:rFonts w:ascii="Garamond" w:hAnsi="Garamond"/>
        </w:rPr>
      </w:pPr>
      <w:r w:rsidRPr="00904897">
        <w:rPr>
          <w:rFonts w:ascii="Garamond" w:hAnsi="Garamond"/>
        </w:rPr>
        <w:t>The husband watched traders move down the line with practiced eyes. They pressed shoulders, opened mouths, prodded arms. When they reached his daughter, the men paused.</w:t>
      </w:r>
    </w:p>
    <w:p w14:paraId="56940412" w14:textId="77777777" w:rsidR="009D450E" w:rsidRPr="00904897" w:rsidRDefault="009D450E" w:rsidP="009D450E">
      <w:pPr>
        <w:pStyle w:val="NormalWeb"/>
        <w:rPr>
          <w:rFonts w:ascii="Garamond" w:hAnsi="Garamond"/>
        </w:rPr>
      </w:pPr>
      <w:r w:rsidRPr="00904897">
        <w:rPr>
          <w:rFonts w:ascii="Garamond" w:hAnsi="Garamond"/>
        </w:rPr>
        <w:t>One spoke in a language he did not know. Another laughed softly.</w:t>
      </w:r>
    </w:p>
    <w:p w14:paraId="076D028E" w14:textId="77777777" w:rsidR="009D450E" w:rsidRPr="00904897" w:rsidRDefault="009D450E" w:rsidP="009D450E">
      <w:pPr>
        <w:pStyle w:val="NormalWeb"/>
        <w:rPr>
          <w:rFonts w:ascii="Garamond" w:hAnsi="Garamond"/>
        </w:rPr>
      </w:pPr>
      <w:r w:rsidRPr="00904897">
        <w:rPr>
          <w:rFonts w:ascii="Garamond" w:hAnsi="Garamond"/>
        </w:rPr>
        <w:t>Numbers were exchanged.</w:t>
      </w:r>
    </w:p>
    <w:p w14:paraId="7C07B728" w14:textId="77777777" w:rsidR="009D450E" w:rsidRPr="00904897" w:rsidRDefault="009D450E" w:rsidP="009D450E">
      <w:pPr>
        <w:pStyle w:val="NormalWeb"/>
        <w:rPr>
          <w:rFonts w:ascii="Garamond" w:hAnsi="Garamond"/>
        </w:rPr>
      </w:pPr>
      <w:r w:rsidRPr="00904897">
        <w:rPr>
          <w:rFonts w:ascii="Garamond" w:hAnsi="Garamond"/>
        </w:rPr>
        <w:t>The wife gripped her daughter’s shoulders so tightly the child winced, as if touch alone could anchor her to the world they had known.</w:t>
      </w:r>
    </w:p>
    <w:p w14:paraId="4F0A74DD" w14:textId="77777777" w:rsidR="009D450E" w:rsidRPr="00904897" w:rsidRDefault="009D450E" w:rsidP="009D450E">
      <w:pPr>
        <w:pStyle w:val="NormalWeb"/>
        <w:rPr>
          <w:rFonts w:ascii="Garamond" w:hAnsi="Garamond"/>
        </w:rPr>
      </w:pPr>
      <w:r w:rsidRPr="00904897">
        <w:rPr>
          <w:rFonts w:ascii="Garamond" w:hAnsi="Garamond"/>
        </w:rPr>
        <w:t>They were forced aboard.</w:t>
      </w:r>
    </w:p>
    <w:p w14:paraId="5F321B86" w14:textId="77777777" w:rsidR="009D450E" w:rsidRPr="00904897" w:rsidRDefault="009D450E" w:rsidP="009D450E">
      <w:pPr>
        <w:pStyle w:val="NormalWeb"/>
        <w:rPr>
          <w:rFonts w:ascii="Garamond" w:hAnsi="Garamond"/>
        </w:rPr>
      </w:pPr>
      <w:r w:rsidRPr="00904897">
        <w:rPr>
          <w:rFonts w:ascii="Garamond" w:hAnsi="Garamond"/>
        </w:rPr>
        <w:t xml:space="preserve">Below </w:t>
      </w:r>
      <w:proofErr w:type="gramStart"/>
      <w:r w:rsidRPr="00904897">
        <w:rPr>
          <w:rFonts w:ascii="Garamond" w:hAnsi="Garamond"/>
        </w:rPr>
        <w:t>deck</w:t>
      </w:r>
      <w:proofErr w:type="gramEnd"/>
      <w:r w:rsidRPr="00904897">
        <w:rPr>
          <w:rFonts w:ascii="Garamond" w:hAnsi="Garamond"/>
        </w:rPr>
        <w:t xml:space="preserve"> the air was thick — sweat, vomit, excrement, saltwater seeping through planks. Bodies packed so closely that breathing felt stolen from someone else. Chains fixed ankles to beams. The ship groaned and tilted, and the darkness seemed endless.</w:t>
      </w:r>
    </w:p>
    <w:p w14:paraId="2056CA55" w14:textId="77777777" w:rsidR="009D450E" w:rsidRPr="00904897" w:rsidRDefault="009D450E" w:rsidP="009D450E">
      <w:pPr>
        <w:pStyle w:val="NormalWeb"/>
        <w:rPr>
          <w:rFonts w:ascii="Garamond" w:hAnsi="Garamond"/>
        </w:rPr>
      </w:pPr>
      <w:r w:rsidRPr="00904897">
        <w:rPr>
          <w:rFonts w:ascii="Garamond" w:hAnsi="Garamond"/>
        </w:rPr>
        <w:t>He found his wife and daughter again — not beside them, but close enough to hear them breathe. That sound became everything.</w:t>
      </w:r>
    </w:p>
    <w:p w14:paraId="3C9CF2E0" w14:textId="77777777" w:rsidR="009D450E" w:rsidRPr="00904897" w:rsidRDefault="009D450E" w:rsidP="009D450E">
      <w:pPr>
        <w:pStyle w:val="NormalWeb"/>
        <w:rPr>
          <w:rFonts w:ascii="Garamond" w:hAnsi="Garamond"/>
        </w:rPr>
      </w:pPr>
      <w:r w:rsidRPr="00904897">
        <w:rPr>
          <w:rFonts w:ascii="Garamond" w:hAnsi="Garamond"/>
        </w:rPr>
        <w:t>Days blurred into heat and sickness. Whispers rose in dozens of languages yet carried the same meaning: endure.</w:t>
      </w:r>
    </w:p>
    <w:p w14:paraId="6C1E469A" w14:textId="77777777" w:rsidR="009D450E" w:rsidRPr="00904897" w:rsidRDefault="009D450E" w:rsidP="009D450E">
      <w:pPr>
        <w:pStyle w:val="NormalWeb"/>
        <w:rPr>
          <w:rFonts w:ascii="Garamond" w:hAnsi="Garamond"/>
        </w:rPr>
      </w:pPr>
      <w:r w:rsidRPr="00904897">
        <w:rPr>
          <w:rFonts w:ascii="Garamond" w:hAnsi="Garamond"/>
        </w:rPr>
        <w:t xml:space="preserve">At night the wife hummed quietly, a </w:t>
      </w:r>
      <w:proofErr w:type="gramStart"/>
      <w:r w:rsidRPr="00904897">
        <w:rPr>
          <w:rFonts w:ascii="Garamond" w:hAnsi="Garamond"/>
        </w:rPr>
        <w:t>melody</w:t>
      </w:r>
      <w:proofErr w:type="gramEnd"/>
      <w:r w:rsidRPr="00904897">
        <w:rPr>
          <w:rFonts w:ascii="Garamond" w:hAnsi="Garamond"/>
        </w:rPr>
        <w:t xml:space="preserve"> half prayer, half memory. She sang not to comfort herself but so her daughter would remember there had once been beauty — firelight, laughter, home.</w:t>
      </w:r>
    </w:p>
    <w:p w14:paraId="608769DF" w14:textId="77777777" w:rsidR="009D450E" w:rsidRPr="00904897" w:rsidRDefault="009D450E" w:rsidP="009D450E">
      <w:pPr>
        <w:pStyle w:val="NormalWeb"/>
        <w:rPr>
          <w:rFonts w:ascii="Garamond" w:hAnsi="Garamond"/>
        </w:rPr>
      </w:pPr>
      <w:r w:rsidRPr="00904897">
        <w:rPr>
          <w:rFonts w:ascii="Garamond" w:hAnsi="Garamond"/>
        </w:rPr>
        <w:t>One morning they were brought on deck.</w:t>
      </w:r>
    </w:p>
    <w:p w14:paraId="45F56774" w14:textId="77777777" w:rsidR="009D450E" w:rsidRPr="00904897" w:rsidRDefault="009D450E" w:rsidP="009D450E">
      <w:pPr>
        <w:pStyle w:val="NormalWeb"/>
        <w:rPr>
          <w:rFonts w:ascii="Garamond" w:hAnsi="Garamond"/>
        </w:rPr>
      </w:pPr>
      <w:r w:rsidRPr="00904897">
        <w:rPr>
          <w:rFonts w:ascii="Garamond" w:hAnsi="Garamond"/>
        </w:rPr>
        <w:t>Sunlight stabbed their eyes. The wind tasted different, heavier, unfamiliar. Land appeared ahead.</w:t>
      </w:r>
    </w:p>
    <w:p w14:paraId="728EA601" w14:textId="77777777" w:rsidR="009D450E" w:rsidRPr="00904897" w:rsidRDefault="009D450E" w:rsidP="009D450E">
      <w:pPr>
        <w:pStyle w:val="NormalWeb"/>
        <w:rPr>
          <w:rFonts w:ascii="Garamond" w:hAnsi="Garamond"/>
        </w:rPr>
      </w:pPr>
      <w:r w:rsidRPr="00904897">
        <w:rPr>
          <w:rFonts w:ascii="Garamond" w:hAnsi="Garamond"/>
        </w:rPr>
        <w:t>People trembled. Hope and terror mingled until they were indistinguishable.</w:t>
      </w:r>
    </w:p>
    <w:p w14:paraId="65835E89" w14:textId="77777777" w:rsidR="009D450E" w:rsidRPr="00904897" w:rsidRDefault="009D450E" w:rsidP="009D450E">
      <w:pPr>
        <w:pStyle w:val="NormalWeb"/>
        <w:rPr>
          <w:rFonts w:ascii="Garamond" w:hAnsi="Garamond"/>
        </w:rPr>
      </w:pPr>
      <w:r w:rsidRPr="00904897">
        <w:rPr>
          <w:rFonts w:ascii="Garamond" w:hAnsi="Garamond"/>
        </w:rPr>
        <w:t>On shore, they were lined up again.</w:t>
      </w:r>
    </w:p>
    <w:p w14:paraId="7BCE9671" w14:textId="77777777" w:rsidR="009D450E" w:rsidRPr="00904897" w:rsidRDefault="009D450E" w:rsidP="009D450E">
      <w:pPr>
        <w:pStyle w:val="NormalWeb"/>
        <w:rPr>
          <w:rFonts w:ascii="Garamond" w:hAnsi="Garamond"/>
        </w:rPr>
      </w:pPr>
      <w:r w:rsidRPr="00904897">
        <w:rPr>
          <w:rFonts w:ascii="Garamond" w:hAnsi="Garamond"/>
        </w:rPr>
        <w:t>The market moved quickly — voices shouting, coins clinking, hands pointing.</w:t>
      </w:r>
    </w:p>
    <w:p w14:paraId="3F6E63BD" w14:textId="77777777" w:rsidR="009D450E" w:rsidRPr="00904897" w:rsidRDefault="009D450E" w:rsidP="009D450E">
      <w:pPr>
        <w:pStyle w:val="NormalWeb"/>
        <w:rPr>
          <w:rFonts w:ascii="Garamond" w:hAnsi="Garamond"/>
        </w:rPr>
      </w:pPr>
      <w:r w:rsidRPr="00904897">
        <w:rPr>
          <w:rFonts w:ascii="Garamond" w:hAnsi="Garamond"/>
        </w:rPr>
        <w:t>The husband felt dread settle deep inside him.</w:t>
      </w:r>
    </w:p>
    <w:p w14:paraId="08F518B7" w14:textId="77777777" w:rsidR="009D450E" w:rsidRPr="00904897" w:rsidRDefault="009D450E" w:rsidP="009D450E">
      <w:pPr>
        <w:pStyle w:val="NormalWeb"/>
        <w:rPr>
          <w:rFonts w:ascii="Garamond" w:hAnsi="Garamond"/>
        </w:rPr>
      </w:pPr>
      <w:r w:rsidRPr="00904897">
        <w:rPr>
          <w:rFonts w:ascii="Garamond" w:hAnsi="Garamond"/>
        </w:rPr>
        <w:t>His daughter was pulled forward.</w:t>
      </w:r>
    </w:p>
    <w:p w14:paraId="3DC1C9CC" w14:textId="77777777" w:rsidR="009D450E" w:rsidRPr="00904897" w:rsidRDefault="009D450E" w:rsidP="009D450E">
      <w:pPr>
        <w:pStyle w:val="NormalWeb"/>
        <w:rPr>
          <w:rFonts w:ascii="Garamond" w:hAnsi="Garamond"/>
        </w:rPr>
      </w:pPr>
      <w:r w:rsidRPr="00904897">
        <w:rPr>
          <w:rFonts w:ascii="Garamond" w:hAnsi="Garamond"/>
        </w:rPr>
        <w:t>A man inspected her closely. He nodded to another trader who repeated a word in a language closer to theirs.</w:t>
      </w:r>
    </w:p>
    <w:p w14:paraId="4E675C1E" w14:textId="77777777" w:rsidR="009D450E" w:rsidRPr="00904897" w:rsidRDefault="009D450E" w:rsidP="009D450E">
      <w:pPr>
        <w:pStyle w:val="NormalWeb"/>
        <w:rPr>
          <w:rFonts w:ascii="Garamond" w:hAnsi="Garamond"/>
        </w:rPr>
      </w:pPr>
      <w:r w:rsidRPr="00904897">
        <w:rPr>
          <w:rFonts w:ascii="Garamond" w:hAnsi="Garamond"/>
        </w:rPr>
        <w:t>“Fancy.”</w:t>
      </w:r>
    </w:p>
    <w:p w14:paraId="6E45CFE6" w14:textId="77777777" w:rsidR="009D450E" w:rsidRPr="00904897" w:rsidRDefault="009D450E" w:rsidP="009D450E">
      <w:pPr>
        <w:pStyle w:val="NormalWeb"/>
        <w:rPr>
          <w:rFonts w:ascii="Garamond" w:hAnsi="Garamond"/>
        </w:rPr>
      </w:pPr>
      <w:r w:rsidRPr="00904897">
        <w:rPr>
          <w:rFonts w:ascii="Garamond" w:hAnsi="Garamond"/>
        </w:rPr>
        <w:lastRenderedPageBreak/>
        <w:t>The word sounded clean. Polite. Wrong.</w:t>
      </w:r>
    </w:p>
    <w:p w14:paraId="0745A511" w14:textId="77777777" w:rsidR="009D450E" w:rsidRPr="00904897" w:rsidRDefault="009D450E" w:rsidP="009D450E">
      <w:pPr>
        <w:pStyle w:val="NormalWeb"/>
        <w:rPr>
          <w:rFonts w:ascii="Garamond" w:hAnsi="Garamond"/>
        </w:rPr>
      </w:pPr>
      <w:r w:rsidRPr="00904897">
        <w:rPr>
          <w:rFonts w:ascii="Garamond" w:hAnsi="Garamond"/>
        </w:rPr>
        <w:t>Money changed hands.</w:t>
      </w:r>
    </w:p>
    <w:p w14:paraId="15DA300E" w14:textId="77777777" w:rsidR="009D450E" w:rsidRPr="00904897" w:rsidRDefault="009D450E" w:rsidP="009D450E">
      <w:pPr>
        <w:pStyle w:val="NormalWeb"/>
        <w:rPr>
          <w:rFonts w:ascii="Garamond" w:hAnsi="Garamond"/>
        </w:rPr>
      </w:pPr>
      <w:r w:rsidRPr="00904897">
        <w:rPr>
          <w:rFonts w:ascii="Garamond" w:hAnsi="Garamond"/>
        </w:rPr>
        <w:t xml:space="preserve">The wife screamed — a sound so </w:t>
      </w:r>
      <w:proofErr w:type="gramStart"/>
      <w:r w:rsidRPr="00904897">
        <w:rPr>
          <w:rFonts w:ascii="Garamond" w:hAnsi="Garamond"/>
        </w:rPr>
        <w:t>raw</w:t>
      </w:r>
      <w:proofErr w:type="gramEnd"/>
      <w:r w:rsidRPr="00904897">
        <w:rPr>
          <w:rFonts w:ascii="Garamond" w:hAnsi="Garamond"/>
        </w:rPr>
        <w:t xml:space="preserve"> it cut through the noise. The girl reached backward, crying for them, but guards held her fast.</w:t>
      </w:r>
    </w:p>
    <w:p w14:paraId="6E72495F" w14:textId="77777777" w:rsidR="009D450E" w:rsidRPr="00904897" w:rsidRDefault="009D450E" w:rsidP="009D450E">
      <w:pPr>
        <w:pStyle w:val="NormalWeb"/>
        <w:rPr>
          <w:rFonts w:ascii="Garamond" w:hAnsi="Garamond"/>
        </w:rPr>
      </w:pPr>
      <w:r w:rsidRPr="00904897">
        <w:rPr>
          <w:rFonts w:ascii="Garamond" w:hAnsi="Garamond"/>
        </w:rPr>
        <w:t>The husband lunged. Chains tore into his wrists. Iron held.</w:t>
      </w:r>
    </w:p>
    <w:p w14:paraId="3175BBDF" w14:textId="77777777" w:rsidR="009D450E" w:rsidRPr="00904897" w:rsidRDefault="009D450E" w:rsidP="009D450E">
      <w:pPr>
        <w:pStyle w:val="NormalWeb"/>
        <w:rPr>
          <w:rFonts w:ascii="Garamond" w:hAnsi="Garamond"/>
        </w:rPr>
      </w:pPr>
      <w:r w:rsidRPr="00904897">
        <w:rPr>
          <w:rFonts w:ascii="Garamond" w:hAnsi="Garamond"/>
        </w:rPr>
        <w:t>For one suspended moment their eyes met — mother, father, child — and across that look lived every story they had ever shared.</w:t>
      </w:r>
    </w:p>
    <w:p w14:paraId="0CB52551" w14:textId="77777777" w:rsidR="009D450E" w:rsidRPr="00904897" w:rsidRDefault="009D450E" w:rsidP="009D450E">
      <w:pPr>
        <w:pStyle w:val="NormalWeb"/>
        <w:rPr>
          <w:rFonts w:ascii="Garamond" w:hAnsi="Garamond"/>
        </w:rPr>
      </w:pPr>
      <w:r w:rsidRPr="00904897">
        <w:rPr>
          <w:rFonts w:ascii="Garamond" w:hAnsi="Garamond"/>
        </w:rPr>
        <w:t>Then she was gone.</w:t>
      </w:r>
    </w:p>
    <w:p w14:paraId="1C655CF5" w14:textId="77777777" w:rsidR="009D450E" w:rsidRPr="00904897" w:rsidRDefault="009D450E" w:rsidP="009D450E">
      <w:pPr>
        <w:pStyle w:val="NormalWeb"/>
        <w:rPr>
          <w:rFonts w:ascii="Garamond" w:hAnsi="Garamond"/>
        </w:rPr>
      </w:pPr>
      <w:r w:rsidRPr="00904897">
        <w:rPr>
          <w:rFonts w:ascii="Garamond" w:hAnsi="Garamond"/>
        </w:rPr>
        <w:t>Her voice faded into the market’s roar. The crowd swallowed her as if she had never existed.</w:t>
      </w:r>
    </w:p>
    <w:p w14:paraId="77ABF63F" w14:textId="77777777" w:rsidR="009D450E" w:rsidRPr="00904897" w:rsidRDefault="009D450E" w:rsidP="009D450E">
      <w:pPr>
        <w:pStyle w:val="NormalWeb"/>
        <w:rPr>
          <w:rFonts w:ascii="Garamond" w:hAnsi="Garamond"/>
        </w:rPr>
      </w:pPr>
      <w:r w:rsidRPr="00904897">
        <w:rPr>
          <w:rFonts w:ascii="Garamond" w:hAnsi="Garamond"/>
        </w:rPr>
        <w:t>The wife collapsed to her knees. The husband stood shaking, the world narrowing until all he could hear was his own breathing.</w:t>
      </w:r>
    </w:p>
    <w:p w14:paraId="1B12C786" w14:textId="77777777" w:rsidR="009D450E" w:rsidRPr="00904897" w:rsidRDefault="009D450E" w:rsidP="009D450E">
      <w:pPr>
        <w:pStyle w:val="NormalWeb"/>
        <w:rPr>
          <w:rFonts w:ascii="Garamond" w:hAnsi="Garamond"/>
        </w:rPr>
      </w:pPr>
      <w:r w:rsidRPr="00904897">
        <w:rPr>
          <w:rFonts w:ascii="Garamond" w:hAnsi="Garamond"/>
        </w:rPr>
        <w:t>Around them the buying and selling continued.</w:t>
      </w:r>
    </w:p>
    <w:p w14:paraId="3A7D243D" w14:textId="77777777" w:rsidR="009D450E" w:rsidRPr="00904897" w:rsidRDefault="009D450E" w:rsidP="009D450E">
      <w:pPr>
        <w:pStyle w:val="NormalWeb"/>
        <w:rPr>
          <w:rFonts w:ascii="Garamond" w:hAnsi="Garamond"/>
        </w:rPr>
      </w:pPr>
      <w:r w:rsidRPr="00904897">
        <w:rPr>
          <w:rFonts w:ascii="Garamond" w:hAnsi="Garamond"/>
        </w:rPr>
        <w:t>Names disappeared. Families were broken and rearranged according to profit.</w:t>
      </w:r>
    </w:p>
    <w:p w14:paraId="6DE419B7" w14:textId="77777777" w:rsidR="009D450E" w:rsidRPr="00904897" w:rsidRDefault="009D450E" w:rsidP="009D450E">
      <w:pPr>
        <w:pStyle w:val="NormalWeb"/>
        <w:rPr>
          <w:rFonts w:ascii="Garamond" w:hAnsi="Garamond"/>
        </w:rPr>
      </w:pPr>
      <w:r w:rsidRPr="00904897">
        <w:rPr>
          <w:rFonts w:ascii="Garamond" w:hAnsi="Garamond"/>
        </w:rPr>
        <w:t>The sun drifted lower, heavy with heat. Dust clung to skin. The smell of salt and sweat and fear pressed against everything.</w:t>
      </w:r>
    </w:p>
    <w:p w14:paraId="62BB6E59" w14:textId="77777777" w:rsidR="009D450E" w:rsidRPr="00904897" w:rsidRDefault="009D450E" w:rsidP="009D450E">
      <w:pPr>
        <w:pStyle w:val="NormalWeb"/>
        <w:rPr>
          <w:rFonts w:ascii="Garamond" w:hAnsi="Garamond"/>
        </w:rPr>
      </w:pPr>
      <w:r w:rsidRPr="00904897">
        <w:rPr>
          <w:rFonts w:ascii="Garamond" w:hAnsi="Garamond"/>
        </w:rPr>
        <w:t>He reached for his wife’s hand.</w:t>
      </w:r>
    </w:p>
    <w:p w14:paraId="4B8549B0" w14:textId="77777777" w:rsidR="009D450E" w:rsidRPr="00904897" w:rsidRDefault="009D450E" w:rsidP="009D450E">
      <w:pPr>
        <w:pStyle w:val="NormalWeb"/>
        <w:rPr>
          <w:rFonts w:ascii="Garamond" w:hAnsi="Garamond"/>
        </w:rPr>
      </w:pPr>
      <w:r w:rsidRPr="00904897">
        <w:rPr>
          <w:rFonts w:ascii="Garamond" w:hAnsi="Garamond"/>
        </w:rPr>
        <w:t>She gripped it fiercely — the only thing still theirs.</w:t>
      </w:r>
    </w:p>
    <w:p w14:paraId="5368BA5B" w14:textId="77777777" w:rsidR="009D450E" w:rsidRPr="00904897" w:rsidRDefault="009D450E" w:rsidP="009D450E">
      <w:pPr>
        <w:pStyle w:val="NormalWeb"/>
        <w:rPr>
          <w:rFonts w:ascii="Garamond" w:hAnsi="Garamond"/>
        </w:rPr>
      </w:pPr>
      <w:r w:rsidRPr="00904897">
        <w:rPr>
          <w:rFonts w:ascii="Garamond" w:hAnsi="Garamond"/>
        </w:rPr>
        <w:t>The line moved again.</w:t>
      </w:r>
    </w:p>
    <w:p w14:paraId="73C21198" w14:textId="77777777" w:rsidR="009D450E" w:rsidRPr="00904897" w:rsidRDefault="009D450E" w:rsidP="009D450E">
      <w:pPr>
        <w:pStyle w:val="NormalWeb"/>
        <w:rPr>
          <w:rFonts w:ascii="Garamond" w:hAnsi="Garamond"/>
        </w:rPr>
      </w:pPr>
      <w:r w:rsidRPr="00904897">
        <w:rPr>
          <w:rFonts w:ascii="Garamond" w:hAnsi="Garamond"/>
        </w:rPr>
        <w:t>They did not know where their daughter had been taken. They did not know if they would ever see her again.</w:t>
      </w:r>
    </w:p>
    <w:p w14:paraId="7729DA91" w14:textId="77777777" w:rsidR="009D450E" w:rsidRPr="00904897" w:rsidRDefault="009D450E" w:rsidP="009D450E">
      <w:pPr>
        <w:pStyle w:val="NormalWeb"/>
        <w:pBdr>
          <w:bottom w:val="single" w:sz="6" w:space="1" w:color="auto"/>
        </w:pBdr>
        <w:rPr>
          <w:rFonts w:ascii="Garamond" w:hAnsi="Garamond"/>
        </w:rPr>
      </w:pPr>
      <w:r w:rsidRPr="00904897">
        <w:rPr>
          <w:rFonts w:ascii="Garamond" w:hAnsi="Garamond"/>
        </w:rPr>
        <w:t>Only that the story was not finished — though this chapter ended in silence, in chains rattling over packed earth, in the unbearable emptiness left when a family is torn apart and forced to walk forward anyway.</w:t>
      </w:r>
    </w:p>
    <w:p w14:paraId="6A191BC6" w14:textId="77777777" w:rsidR="009D450E" w:rsidRPr="00904897" w:rsidRDefault="009D450E" w:rsidP="009D450E">
      <w:pPr>
        <w:pStyle w:val="NormalWeb"/>
        <w:pBdr>
          <w:bottom w:val="single" w:sz="6" w:space="1" w:color="auto"/>
        </w:pBdr>
        <w:rPr>
          <w:rFonts w:ascii="Garamond" w:hAnsi="Garamond"/>
        </w:rPr>
      </w:pPr>
    </w:p>
    <w:p w14:paraId="2D28D3C2" w14:textId="4A65236E" w:rsidR="005C0867" w:rsidRPr="00904897" w:rsidRDefault="005C0867" w:rsidP="005C0867">
      <w:pPr>
        <w:rPr>
          <w:rFonts w:ascii="Garamond" w:hAnsi="Garamond"/>
        </w:rPr>
      </w:pPr>
      <w:r w:rsidRPr="00904897">
        <w:rPr>
          <w:rFonts w:ascii="Garamond" w:hAnsi="Garamond"/>
        </w:rPr>
        <w:t xml:space="preserve">Between the early sixteenth century and the nineteenth century, millions of lives were pulled into a system that reshaped continents. Historians estimate that roughly 12.5 million African men, women, and children were forced aboard ships bound for the Americas during the transatlantic slave trade. Of those, only about 10.7 million survived the ocean passage. The rest died before ever seeing land </w:t>
      </w:r>
      <w:r w:rsidRPr="00904897">
        <w:rPr>
          <w:rFonts w:ascii="Garamond" w:hAnsi="Garamond"/>
        </w:rPr>
        <w:lastRenderedPageBreak/>
        <w:t>again — swallowed by disease, starvation, violence, and despair in what later generations would call the Middle Passage.</w:t>
      </w:r>
    </w:p>
    <w:p w14:paraId="355EDC8F" w14:textId="58B8B8AC" w:rsidR="005C0867" w:rsidRPr="00904897" w:rsidRDefault="005C0867" w:rsidP="005C0867">
      <w:pPr>
        <w:rPr>
          <w:rFonts w:ascii="Garamond" w:hAnsi="Garamond"/>
        </w:rPr>
      </w:pPr>
      <w:r w:rsidRPr="00904897">
        <w:rPr>
          <w:rFonts w:ascii="Garamond" w:hAnsi="Garamond"/>
        </w:rPr>
        <w:t xml:space="preserve">The trade did not draw equally from all parts of Africa. Its human geography followed patterns dictated by coastal access, regional warfare, and shifting European demand. The largest number of captives came from West Central Africa — territories that today include parts of Angola, </w:t>
      </w:r>
      <w:proofErr w:type="gramStart"/>
      <w:r w:rsidRPr="00904897">
        <w:rPr>
          <w:rFonts w:ascii="Garamond" w:hAnsi="Garamond"/>
        </w:rPr>
        <w:t>the Congo</w:t>
      </w:r>
      <w:proofErr w:type="gramEnd"/>
      <w:r w:rsidRPr="00904897">
        <w:rPr>
          <w:rFonts w:ascii="Garamond" w:hAnsi="Garamond"/>
        </w:rPr>
        <w:t>, and Gabon. Other major regions fed the trade as well: the Bight of Benin, the Bight of Biafra, the Gold Coast, and Senegambia. Entire societies were pulled into the system, some as victims, others as intermediaries, all altered by its presence.</w:t>
      </w:r>
    </w:p>
    <w:p w14:paraId="20C7C14A" w14:textId="7D159A7F" w:rsidR="005C0867" w:rsidRPr="00904897" w:rsidRDefault="005C0867" w:rsidP="005C0867">
      <w:pPr>
        <w:rPr>
          <w:rFonts w:ascii="Garamond" w:hAnsi="Garamond"/>
        </w:rPr>
      </w:pPr>
      <w:r w:rsidRPr="00904897">
        <w:rPr>
          <w:rFonts w:ascii="Garamond" w:hAnsi="Garamond"/>
        </w:rPr>
        <w:t>Over time, the traffic became heavily concentrated. West Central Africa alone accounted for nearly half of all people forced onto slave ships. Inland communities often experienced repeated raids or coercive exchanges, their populations drained toward the coast where fortified trading posts stood waiting.</w:t>
      </w:r>
    </w:p>
    <w:p w14:paraId="33EE397A" w14:textId="7B4F1EF6" w:rsidR="005C0867" w:rsidRPr="00904897" w:rsidRDefault="005C0867" w:rsidP="005C0867">
      <w:pPr>
        <w:rPr>
          <w:rFonts w:ascii="Garamond" w:hAnsi="Garamond"/>
        </w:rPr>
      </w:pPr>
      <w:r w:rsidRPr="00904897">
        <w:rPr>
          <w:rFonts w:ascii="Garamond" w:hAnsi="Garamond"/>
        </w:rPr>
        <w:t>The destination most people imagine today — North America — was, in fact, only a small part of the total story. The largest share of captives was carried to Brazil, which received more than forty percent of those transported across the Atlantic. The islands of the Caribbean received another massive portion. Only a small fraction — roughly three to four percent — were brought directly to what would become the United States.</w:t>
      </w:r>
    </w:p>
    <w:p w14:paraId="4123B65A" w14:textId="47BFF871" w:rsidR="005C0867" w:rsidRPr="00904897" w:rsidRDefault="005C0867" w:rsidP="005C0867">
      <w:pPr>
        <w:rPr>
          <w:rFonts w:ascii="Garamond" w:hAnsi="Garamond"/>
        </w:rPr>
      </w:pPr>
      <w:r w:rsidRPr="00904897">
        <w:rPr>
          <w:rFonts w:ascii="Garamond" w:hAnsi="Garamond"/>
        </w:rPr>
        <w:t xml:space="preserve">Behind these numbers lay a machinery of capture and transport that was both local and global. Some people were seized in raids along coasts, but many more were captured inland and sold through complex networks of African and </w:t>
      </w:r>
      <w:proofErr w:type="gramStart"/>
      <w:r w:rsidRPr="00904897">
        <w:rPr>
          <w:rFonts w:ascii="Garamond" w:hAnsi="Garamond"/>
        </w:rPr>
        <w:t>African-European</w:t>
      </w:r>
      <w:proofErr w:type="gramEnd"/>
      <w:r w:rsidRPr="00904897">
        <w:rPr>
          <w:rFonts w:ascii="Garamond" w:hAnsi="Garamond"/>
        </w:rPr>
        <w:t xml:space="preserve"> traders before being marched to coastal forts. By the time they reached </w:t>
      </w:r>
      <w:proofErr w:type="gramStart"/>
      <w:r w:rsidRPr="00904897">
        <w:rPr>
          <w:rFonts w:ascii="Garamond" w:hAnsi="Garamond"/>
        </w:rPr>
        <w:t>the ships</w:t>
      </w:r>
      <w:proofErr w:type="gramEnd"/>
      <w:r w:rsidRPr="00904897">
        <w:rPr>
          <w:rFonts w:ascii="Garamond" w:hAnsi="Garamond"/>
        </w:rPr>
        <w:t>, names, families, and histories were already fraying under the weight of forced movement.</w:t>
      </w:r>
    </w:p>
    <w:p w14:paraId="28A7DFE6" w14:textId="736F83C9" w:rsidR="005C0867" w:rsidRPr="00904897" w:rsidRDefault="005C0867" w:rsidP="005C0867">
      <w:pPr>
        <w:rPr>
          <w:rFonts w:ascii="Garamond" w:hAnsi="Garamond"/>
        </w:rPr>
      </w:pPr>
      <w:r w:rsidRPr="00904897">
        <w:rPr>
          <w:rFonts w:ascii="Garamond" w:hAnsi="Garamond"/>
        </w:rPr>
        <w:t xml:space="preserve">The Atlantic crossing itself was an arithmetic of profit measured against mortality. Crowded holds, limited air, disease, and dehydration ensured that thousands never survived the voyage. The roughly fourteen-to-fifteen percent who died at sea were not an </w:t>
      </w:r>
      <w:proofErr w:type="gramStart"/>
      <w:r w:rsidRPr="00904897">
        <w:rPr>
          <w:rFonts w:ascii="Garamond" w:hAnsi="Garamond"/>
        </w:rPr>
        <w:t>anomaly</w:t>
      </w:r>
      <w:proofErr w:type="gramEnd"/>
      <w:r w:rsidRPr="00904897">
        <w:rPr>
          <w:rFonts w:ascii="Garamond" w:hAnsi="Garamond"/>
        </w:rPr>
        <w:t xml:space="preserve"> but a calculated loss absorbed into the economics of the trade.</w:t>
      </w:r>
    </w:p>
    <w:p w14:paraId="3DEE966C" w14:textId="59C9B0E4" w:rsidR="005C0867" w:rsidRPr="00904897" w:rsidRDefault="005C0867" w:rsidP="005C0867">
      <w:pPr>
        <w:rPr>
          <w:rFonts w:ascii="Garamond" w:hAnsi="Garamond"/>
        </w:rPr>
      </w:pPr>
      <w:r w:rsidRPr="00904897">
        <w:rPr>
          <w:rFonts w:ascii="Garamond" w:hAnsi="Garamond"/>
        </w:rPr>
        <w:t>What remains staggering is not only the scale — though the scale alone is overwhelming — but the precision with which human lives were counted, priced, and redirected across oceans. Ships logged bodies like cargo. Ports tracked arrivals like inventory. Entire regions of the world were permanently reshaped by the movement of people who never chose to leave.</w:t>
      </w:r>
    </w:p>
    <w:p w14:paraId="45F6A738" w14:textId="686F440D" w:rsidR="00990C0E" w:rsidRPr="00904897" w:rsidRDefault="003E7BB6">
      <w:pPr>
        <w:rPr>
          <w:rFonts w:ascii="Garamond" w:hAnsi="Garamond"/>
          <w:b/>
          <w:bCs/>
        </w:rPr>
      </w:pPr>
      <w:r w:rsidRPr="00904897">
        <w:rPr>
          <w:rFonts w:ascii="Garamond" w:hAnsi="Garamond"/>
        </w:rPr>
        <w:t xml:space="preserve">How many of the girls and boys, women and men were molested, </w:t>
      </w:r>
      <w:r w:rsidR="00B66010" w:rsidRPr="00904897">
        <w:rPr>
          <w:rFonts w:ascii="Garamond" w:hAnsi="Garamond"/>
        </w:rPr>
        <w:t>raped, tortured, made to do terrible things even to each other?</w:t>
      </w:r>
    </w:p>
    <w:p w14:paraId="1C03521F" w14:textId="77777777" w:rsidR="00EF1412" w:rsidRPr="00904897" w:rsidRDefault="00EF1412" w:rsidP="00EF1412">
      <w:pPr>
        <w:pStyle w:val="Heading1"/>
        <w:rPr>
          <w:rFonts w:ascii="Garamond" w:hAnsi="Garamond"/>
        </w:rPr>
      </w:pPr>
      <w:bookmarkStart w:id="14" w:name="_Toc222085833"/>
      <w:r w:rsidRPr="00904897">
        <w:rPr>
          <w:rFonts w:ascii="Garamond" w:hAnsi="Garamond"/>
        </w:rPr>
        <w:t>PROPHETS OF WAR</w:t>
      </w:r>
    </w:p>
    <w:p w14:paraId="46722F2D" w14:textId="77777777" w:rsidR="00EF1412" w:rsidRPr="00904897" w:rsidRDefault="00EF1412" w:rsidP="00EF1412">
      <w:pPr>
        <w:rPr>
          <w:rFonts w:ascii="Garamond" w:hAnsi="Garamond"/>
        </w:rPr>
      </w:pPr>
    </w:p>
    <w:p w14:paraId="2588A8DE" w14:textId="77777777" w:rsidR="00EF1412" w:rsidRPr="00904897" w:rsidRDefault="00EF1412" w:rsidP="00EF1412">
      <w:pPr>
        <w:rPr>
          <w:rFonts w:ascii="Garamond" w:hAnsi="Garamond"/>
        </w:rPr>
      </w:pPr>
      <w:r w:rsidRPr="00904897">
        <w:rPr>
          <w:rFonts w:ascii="Garamond" w:hAnsi="Garamond"/>
        </w:rPr>
        <w:lastRenderedPageBreak/>
        <w:t>History remembers wars through kings, presidents, generals, and flags — but beneath every battlefield lies another story, quieter and colder, told in contracts, factories, and balance sheets.</w:t>
      </w:r>
    </w:p>
    <w:p w14:paraId="06C3061F" w14:textId="77777777" w:rsidR="00EF1412" w:rsidRPr="00904897" w:rsidRDefault="00EF1412" w:rsidP="00EF1412">
      <w:pPr>
        <w:rPr>
          <w:rFonts w:ascii="Garamond" w:hAnsi="Garamond"/>
        </w:rPr>
      </w:pPr>
      <w:r w:rsidRPr="00904897">
        <w:rPr>
          <w:rFonts w:ascii="Garamond" w:hAnsi="Garamond"/>
        </w:rPr>
        <w:t xml:space="preserve">War does not begin in a trench. It begins long before the first shot, when nations start counting steel, fuel, and ammunition. Every empire eventually discovers the same truth: armies march only as far as industry allows. And </w:t>
      </w:r>
      <w:proofErr w:type="gramStart"/>
      <w:r w:rsidRPr="00904897">
        <w:rPr>
          <w:rFonts w:ascii="Garamond" w:hAnsi="Garamond"/>
        </w:rPr>
        <w:t>so</w:t>
      </w:r>
      <w:proofErr w:type="gramEnd"/>
      <w:r w:rsidRPr="00904897">
        <w:rPr>
          <w:rFonts w:ascii="Garamond" w:hAnsi="Garamond"/>
        </w:rPr>
        <w:t xml:space="preserve"> the makers of weapons rise beside the makers of policy, becoming indispensable partners in the machinery of power.</w:t>
      </w:r>
    </w:p>
    <w:p w14:paraId="02CE92F4" w14:textId="77777777" w:rsidR="00EF1412" w:rsidRPr="00904897" w:rsidRDefault="00EF1412" w:rsidP="00EF1412">
      <w:pPr>
        <w:rPr>
          <w:rFonts w:ascii="Garamond" w:hAnsi="Garamond"/>
        </w:rPr>
      </w:pPr>
      <w:r w:rsidRPr="00904897">
        <w:rPr>
          <w:rFonts w:ascii="Garamond" w:hAnsi="Garamond"/>
        </w:rPr>
        <w:t>In ancient courts, armorers and shipbuilders prospered when rulers prepared for conquest. A king who dreamed of expansion required cannons, horseshoes, and powder; merchants who supplied them gained favor, wealth, and influence. War was never only an affair of honor or territory — it was also an economy. The rhythm was predictable: tension grew, orders increased, workshops expanded, fortunes were made.</w:t>
      </w:r>
    </w:p>
    <w:p w14:paraId="49E85D40" w14:textId="77777777" w:rsidR="00EF1412" w:rsidRPr="00904897" w:rsidRDefault="00EF1412" w:rsidP="00EF1412">
      <w:pPr>
        <w:rPr>
          <w:rFonts w:ascii="Garamond" w:hAnsi="Garamond"/>
        </w:rPr>
      </w:pPr>
      <w:r w:rsidRPr="00904897">
        <w:rPr>
          <w:rFonts w:ascii="Garamond" w:hAnsi="Garamond"/>
        </w:rPr>
        <w:t>The industrial age transformed this quiet relationship into something vast. Steel mills, explosives plants, and shipyards grew into empires of their own. By the nineteenth century, war had become mechanized, and those who produced the machines held unprecedented power. Armies no longer depended on individual craftsmen but on entire industrial systems, capable of sustaining conflict for years. Weapons ceased to be tools — they became industries.</w:t>
      </w:r>
    </w:p>
    <w:p w14:paraId="724E4C72" w14:textId="77777777" w:rsidR="00EF1412" w:rsidRPr="00904897" w:rsidRDefault="00EF1412" w:rsidP="00EF1412">
      <w:pPr>
        <w:rPr>
          <w:rFonts w:ascii="Garamond" w:hAnsi="Garamond"/>
        </w:rPr>
      </w:pPr>
      <w:r w:rsidRPr="00904897">
        <w:rPr>
          <w:rFonts w:ascii="Garamond" w:hAnsi="Garamond"/>
        </w:rPr>
        <w:t>Then came the great wars of the twentieth century. Entire economies reoriented themselves around production for the battlefield. Factories ran day and night. Aircraft and tanks rolled off assembly lines at unimaginable speed. Companies grew larger than cities; industrialists became strategic figures, consulted alongside generals. The line between national survival and corporate expansion blurred until it nearly disappeared.</w:t>
      </w:r>
    </w:p>
    <w:p w14:paraId="40D7AD59" w14:textId="77777777" w:rsidR="00EF1412" w:rsidRPr="00904897" w:rsidRDefault="00EF1412" w:rsidP="00EF1412">
      <w:pPr>
        <w:rPr>
          <w:rFonts w:ascii="Garamond" w:hAnsi="Garamond"/>
        </w:rPr>
      </w:pPr>
      <w:r w:rsidRPr="00904897">
        <w:rPr>
          <w:rFonts w:ascii="Garamond" w:hAnsi="Garamond"/>
        </w:rPr>
        <w:t>When peace arrived, the factories did not vanish. The infrastructure remained — vast plants, research laboratories, skilled workers, political connections. Industry had learned that war could transform temporary contracts into permanent influence. Nations realized they could never again afford to be unprepared. The result was a new world where military production became a permanent feature of modern society rather than an emergency response.</w:t>
      </w:r>
    </w:p>
    <w:p w14:paraId="2D21F398" w14:textId="77777777" w:rsidR="00EF1412" w:rsidRPr="00904897" w:rsidRDefault="00EF1412" w:rsidP="00EF1412">
      <w:pPr>
        <w:rPr>
          <w:rFonts w:ascii="Garamond" w:hAnsi="Garamond"/>
        </w:rPr>
      </w:pPr>
      <w:r w:rsidRPr="00904897">
        <w:rPr>
          <w:rFonts w:ascii="Garamond" w:hAnsi="Garamond"/>
        </w:rPr>
        <w:t xml:space="preserve">As the decades passed, the relationship deepened. Politicians spoke of security. Generals spoke of readiness. Executives spoke </w:t>
      </w:r>
      <w:proofErr w:type="gramStart"/>
      <w:r w:rsidRPr="00904897">
        <w:rPr>
          <w:rFonts w:ascii="Garamond" w:hAnsi="Garamond"/>
        </w:rPr>
        <w:t>of</w:t>
      </w:r>
      <w:proofErr w:type="gramEnd"/>
      <w:r w:rsidRPr="00904897">
        <w:rPr>
          <w:rFonts w:ascii="Garamond" w:hAnsi="Garamond"/>
        </w:rPr>
        <w:t xml:space="preserve"> innovation. The language changed, but the outcome remained the same: continuing investment, expanding budgets, and ever more advanced systems designed for conflicts not yet fought.</w:t>
      </w:r>
    </w:p>
    <w:p w14:paraId="0A8AD3E8" w14:textId="77777777" w:rsidR="00EF1412" w:rsidRPr="00904897" w:rsidRDefault="00EF1412" w:rsidP="00EF1412">
      <w:pPr>
        <w:rPr>
          <w:rFonts w:ascii="Garamond" w:hAnsi="Garamond"/>
        </w:rPr>
      </w:pPr>
      <w:r w:rsidRPr="00904897">
        <w:rPr>
          <w:rFonts w:ascii="Garamond" w:hAnsi="Garamond"/>
        </w:rPr>
        <w:t>The Cold War perfected this model. Fear became a steady current rather than a sudden storm. Weapons were no longer built only for existing wars but for imagined ones — hypothetical scenarios, strategic doctrines, invisible enemies. Missiles stood ready for wars that never came, yet their existence guaranteed continuous funding and endless production. The engines of war no longer required active conflict to keep running; anticipation alone was enough.</w:t>
      </w:r>
    </w:p>
    <w:p w14:paraId="0AF01BEA" w14:textId="77777777" w:rsidR="00EF1412" w:rsidRPr="00904897" w:rsidRDefault="00EF1412" w:rsidP="00EF1412">
      <w:pPr>
        <w:rPr>
          <w:rFonts w:ascii="Garamond" w:hAnsi="Garamond"/>
        </w:rPr>
      </w:pPr>
      <w:r w:rsidRPr="00904897">
        <w:rPr>
          <w:rFonts w:ascii="Garamond" w:hAnsi="Garamond"/>
        </w:rPr>
        <w:t xml:space="preserve">In modern times, the cycle accelerated. Regional conflicts and global tensions created sudden surges in demand. Ammunition stocks </w:t>
      </w:r>
      <w:proofErr w:type="gramStart"/>
      <w:r w:rsidRPr="00904897">
        <w:rPr>
          <w:rFonts w:ascii="Garamond" w:hAnsi="Garamond"/>
        </w:rPr>
        <w:t>depleted</w:t>
      </w:r>
      <w:proofErr w:type="gramEnd"/>
      <w:r w:rsidRPr="00904897">
        <w:rPr>
          <w:rFonts w:ascii="Garamond" w:hAnsi="Garamond"/>
        </w:rPr>
        <w:t xml:space="preserve"> and had to be replenished. Air-defense systems proved </w:t>
      </w:r>
      <w:r w:rsidRPr="00904897">
        <w:rPr>
          <w:rFonts w:ascii="Garamond" w:hAnsi="Garamond"/>
        </w:rPr>
        <w:lastRenderedPageBreak/>
        <w:t xml:space="preserve">their worth and were ordered by the hundreds. Fighters, drones, missiles, and cyber tools became </w:t>
      </w:r>
      <w:proofErr w:type="gramStart"/>
      <w:r w:rsidRPr="00904897">
        <w:rPr>
          <w:rFonts w:ascii="Garamond" w:hAnsi="Garamond"/>
        </w:rPr>
        <w:t>the symbols</w:t>
      </w:r>
      <w:proofErr w:type="gramEnd"/>
      <w:r w:rsidRPr="00904897">
        <w:rPr>
          <w:rFonts w:ascii="Garamond" w:hAnsi="Garamond"/>
        </w:rPr>
        <w:t xml:space="preserve"> of national strength. Markets responded immediately; stock prices rose with headlines, and factories expanded again.</w:t>
      </w:r>
    </w:p>
    <w:p w14:paraId="386B8F10" w14:textId="77777777" w:rsidR="00EF1412" w:rsidRPr="00904897" w:rsidRDefault="00EF1412" w:rsidP="00EF1412">
      <w:pPr>
        <w:rPr>
          <w:rFonts w:ascii="Garamond" w:hAnsi="Garamond"/>
        </w:rPr>
      </w:pPr>
      <w:r w:rsidRPr="00904897">
        <w:rPr>
          <w:rFonts w:ascii="Garamond" w:hAnsi="Garamond"/>
        </w:rPr>
        <w:t>The pattern repeats so often it feels almost natural. War erupts — production surges. Governments promise security — contracts multiply. Peace returns — the infrastructure remains, waiting, adapting, preparing for the next crisis. What begins as emergency becomes permanence.</w:t>
      </w:r>
    </w:p>
    <w:p w14:paraId="115C355A" w14:textId="77777777" w:rsidR="00EF1412" w:rsidRPr="00904897" w:rsidRDefault="00EF1412" w:rsidP="00EF1412">
      <w:pPr>
        <w:rPr>
          <w:rFonts w:ascii="Garamond" w:hAnsi="Garamond"/>
        </w:rPr>
      </w:pPr>
      <w:r w:rsidRPr="00904897">
        <w:rPr>
          <w:rFonts w:ascii="Garamond" w:hAnsi="Garamond"/>
        </w:rPr>
        <w:t>And influence follows money. When entire regions depend on defense contracts for employment, political incentives shift. Lawmakers protect factories because factories protect jobs. Executives advise policymakers because they understand the capabilities of modern war better than almost anyone. Retired officials move into industry, industry experts move into government, and the boundaries blur until decisions about security and decisions about profit share the same rooms.</w:t>
      </w:r>
    </w:p>
    <w:p w14:paraId="19777DB0" w14:textId="77777777" w:rsidR="00EF1412" w:rsidRPr="00904897" w:rsidRDefault="00EF1412" w:rsidP="00EF1412">
      <w:pPr>
        <w:rPr>
          <w:rFonts w:ascii="Garamond" w:hAnsi="Garamond"/>
        </w:rPr>
      </w:pPr>
      <w:r w:rsidRPr="00904897">
        <w:rPr>
          <w:rFonts w:ascii="Garamond" w:hAnsi="Garamond"/>
        </w:rPr>
        <w:t xml:space="preserve">No single hand turns the wheel. No single voice commands the system. Instead, a web of mutual interest forms — governments seeking strength, </w:t>
      </w:r>
      <w:proofErr w:type="gramStart"/>
      <w:r w:rsidRPr="00904897">
        <w:rPr>
          <w:rFonts w:ascii="Garamond" w:hAnsi="Garamond"/>
        </w:rPr>
        <w:t>militaries</w:t>
      </w:r>
      <w:proofErr w:type="gramEnd"/>
      <w:r w:rsidRPr="00904897">
        <w:rPr>
          <w:rFonts w:ascii="Garamond" w:hAnsi="Garamond"/>
        </w:rPr>
        <w:t xml:space="preserve"> seeking technology</w:t>
      </w:r>
      <w:proofErr w:type="gramStart"/>
      <w:r w:rsidRPr="00904897">
        <w:rPr>
          <w:rFonts w:ascii="Garamond" w:hAnsi="Garamond"/>
        </w:rPr>
        <w:t>, corporations</w:t>
      </w:r>
      <w:proofErr w:type="gramEnd"/>
      <w:r w:rsidRPr="00904897">
        <w:rPr>
          <w:rFonts w:ascii="Garamond" w:hAnsi="Garamond"/>
        </w:rPr>
        <w:t xml:space="preserve"> seeking growth. Together they create a momentum that is difficult to slow once it begins. The machinery hums continuously, fed by fear, justified by strategy, sustained by economics.</w:t>
      </w:r>
    </w:p>
    <w:p w14:paraId="181D8110" w14:textId="77777777" w:rsidR="00EF1412" w:rsidRPr="00904897" w:rsidRDefault="00EF1412" w:rsidP="00EF1412">
      <w:pPr>
        <w:rPr>
          <w:rFonts w:ascii="Garamond" w:hAnsi="Garamond"/>
        </w:rPr>
      </w:pPr>
      <w:proofErr w:type="gramStart"/>
      <w:r w:rsidRPr="00904897">
        <w:rPr>
          <w:rFonts w:ascii="Garamond" w:hAnsi="Garamond"/>
        </w:rPr>
        <w:t>Through</w:t>
      </w:r>
      <w:proofErr w:type="gramEnd"/>
      <w:r w:rsidRPr="00904897">
        <w:rPr>
          <w:rFonts w:ascii="Garamond" w:hAnsi="Garamond"/>
        </w:rPr>
        <w:t xml:space="preserve"> every era, war has been both tragedy and opportunity. On battlefields, lives are measured in losses; in boardrooms, conflicts become forecasts and projections. The distance between those two worlds is vast, yet they remain connected by the same supply lines.</w:t>
      </w:r>
    </w:p>
    <w:p w14:paraId="3EECF829" w14:textId="77777777" w:rsidR="00EF1412" w:rsidRPr="00904897" w:rsidRDefault="00EF1412" w:rsidP="00EF1412">
      <w:pPr>
        <w:rPr>
          <w:rFonts w:ascii="Garamond" w:hAnsi="Garamond"/>
        </w:rPr>
      </w:pPr>
      <w:r w:rsidRPr="00904897">
        <w:rPr>
          <w:rFonts w:ascii="Garamond" w:hAnsi="Garamond"/>
        </w:rPr>
        <w:t>The engines of war do not roar all at once. They begin quietly — a contract signed, a factory expanded, a budget approved. By the time armies move, the machinery is already in motion, the profits already anticipated, the future already priced in.</w:t>
      </w:r>
    </w:p>
    <w:p w14:paraId="23F92353" w14:textId="77777777" w:rsidR="00EF1412" w:rsidRPr="00904897" w:rsidRDefault="00EF1412" w:rsidP="00EF1412">
      <w:pPr>
        <w:rPr>
          <w:rFonts w:ascii="Garamond" w:hAnsi="Garamond"/>
        </w:rPr>
      </w:pPr>
      <w:r w:rsidRPr="00904897">
        <w:rPr>
          <w:rFonts w:ascii="Garamond" w:hAnsi="Garamond"/>
        </w:rPr>
        <w:t xml:space="preserve">And </w:t>
      </w:r>
      <w:proofErr w:type="gramStart"/>
      <w:r w:rsidRPr="00904897">
        <w:rPr>
          <w:rFonts w:ascii="Garamond" w:hAnsi="Garamond"/>
        </w:rPr>
        <w:t>so</w:t>
      </w:r>
      <w:proofErr w:type="gramEnd"/>
      <w:r w:rsidRPr="00904897">
        <w:rPr>
          <w:rFonts w:ascii="Garamond" w:hAnsi="Garamond"/>
        </w:rPr>
        <w:t xml:space="preserve"> history moves forward in cycles: fear, preparation, conflict, expansion. Empires rise and fall, borders shift, leaders change — but the engines remain, waiting for the next spark, ready to turn chaos into production and uncertainty into opportunity.</w:t>
      </w:r>
    </w:p>
    <w:p w14:paraId="27CCE63E" w14:textId="77777777" w:rsidR="00EF1412" w:rsidRPr="00904897" w:rsidRDefault="00EF1412" w:rsidP="00EF1412">
      <w:pPr>
        <w:rPr>
          <w:rFonts w:ascii="Garamond" w:hAnsi="Garamond"/>
        </w:rPr>
      </w:pPr>
      <w:r w:rsidRPr="00904897">
        <w:rPr>
          <w:rFonts w:ascii="Garamond" w:hAnsi="Garamond"/>
        </w:rPr>
        <w:t>Because war may be fought by soldiers, but it is sustained by industry — and industry never sleeps.</w:t>
      </w:r>
    </w:p>
    <w:p w14:paraId="7AA9B01D" w14:textId="77777777" w:rsidR="00EF1412" w:rsidRPr="00904897" w:rsidRDefault="00EF1412" w:rsidP="00EF1412">
      <w:pPr>
        <w:rPr>
          <w:rFonts w:ascii="Garamond" w:hAnsi="Garamond"/>
        </w:rPr>
      </w:pPr>
    </w:p>
    <w:p w14:paraId="5AD62F56" w14:textId="77777777" w:rsidR="00EF1412" w:rsidRPr="00904897" w:rsidRDefault="00EF1412" w:rsidP="00EF1412">
      <w:pPr>
        <w:rPr>
          <w:rFonts w:ascii="Garamond" w:hAnsi="Garamond"/>
        </w:rPr>
      </w:pPr>
    </w:p>
    <w:p w14:paraId="65E2D82C" w14:textId="77777777" w:rsidR="00EF1412" w:rsidRPr="00904897" w:rsidRDefault="00EF1412" w:rsidP="00EF1412">
      <w:pPr>
        <w:rPr>
          <w:rFonts w:ascii="Garamond" w:hAnsi="Garamond"/>
        </w:rPr>
      </w:pPr>
    </w:p>
    <w:p w14:paraId="4A8BF955" w14:textId="77777777" w:rsidR="00EF1412" w:rsidRPr="00904897" w:rsidRDefault="00EF1412" w:rsidP="00EF1412">
      <w:pPr>
        <w:rPr>
          <w:rFonts w:ascii="Garamond" w:hAnsi="Garamond"/>
          <w:b/>
          <w:bCs/>
        </w:rPr>
      </w:pPr>
      <w:r w:rsidRPr="00904897">
        <w:rPr>
          <w:rFonts w:ascii="Garamond" w:hAnsi="Garamond"/>
          <w:b/>
          <w:bCs/>
        </w:rPr>
        <w:t>1. The Zimmermann Telegram (</w:t>
      </w:r>
      <w:proofErr w:type="gramStart"/>
      <w:r w:rsidRPr="00904897">
        <w:rPr>
          <w:rFonts w:ascii="Garamond" w:hAnsi="Garamond"/>
          <w:b/>
          <w:bCs/>
        </w:rPr>
        <w:t>1917) —</w:t>
      </w:r>
      <w:proofErr w:type="gramEnd"/>
      <w:r w:rsidRPr="00904897">
        <w:rPr>
          <w:rFonts w:ascii="Garamond" w:hAnsi="Garamond"/>
          <w:b/>
          <w:bCs/>
        </w:rPr>
        <w:t xml:space="preserve"> A Message Used to Justify War</w:t>
      </w:r>
    </w:p>
    <w:p w14:paraId="76E91A8D" w14:textId="77777777" w:rsidR="00EF1412" w:rsidRPr="00904897" w:rsidRDefault="00EF1412" w:rsidP="00EF1412">
      <w:pPr>
        <w:rPr>
          <w:rFonts w:ascii="Garamond" w:hAnsi="Garamond"/>
        </w:rPr>
      </w:pPr>
      <w:r w:rsidRPr="00904897">
        <w:rPr>
          <w:rFonts w:ascii="Garamond" w:hAnsi="Garamond"/>
        </w:rPr>
        <w:t>In January 1917, at a moment when the United States was still officially neutral in World War I, German Foreign Secretary Arthur Zimmermann sent a coded telegram to the German ambassador in Mexico. The message proposed a military alliance: if the United States entered the war against Germany, Mexico would join Germany — and in return, Germany promised support for Mexico to recover lost territories in Texas, New Mexico, and Arizona.</w:t>
      </w:r>
    </w:p>
    <w:p w14:paraId="67AC89E8" w14:textId="77777777" w:rsidR="00EF1412" w:rsidRPr="00904897" w:rsidRDefault="00EF1412" w:rsidP="00EF1412">
      <w:pPr>
        <w:rPr>
          <w:rFonts w:ascii="Garamond" w:hAnsi="Garamond"/>
        </w:rPr>
      </w:pPr>
      <w:r w:rsidRPr="00904897">
        <w:rPr>
          <w:rFonts w:ascii="Garamond" w:hAnsi="Garamond"/>
        </w:rPr>
        <w:lastRenderedPageBreak/>
        <w:t>The telegram never reached history quietly. British intelligence intercepted and decoded it, then waited — timing its release carefully before passing it to the U.S. government. Soon after, American newspapers published the text, and public reaction was immediate. The idea of a foreign alliance forming on the U.S. border turned a distant European war into a perceived direct threat.</w:t>
      </w:r>
    </w:p>
    <w:p w14:paraId="61337EB1" w14:textId="77777777" w:rsidR="00EF1412" w:rsidRPr="00904897" w:rsidRDefault="00EF1412" w:rsidP="00EF1412">
      <w:pPr>
        <w:rPr>
          <w:rFonts w:ascii="Garamond" w:hAnsi="Garamond"/>
        </w:rPr>
      </w:pPr>
      <w:r w:rsidRPr="00904897">
        <w:rPr>
          <w:rFonts w:ascii="Garamond" w:hAnsi="Garamond"/>
        </w:rPr>
        <w:t>Germany later confirmed the telegram was genuine, removing doubts that it might be propaganda or forgery.</w:t>
      </w:r>
    </w:p>
    <w:p w14:paraId="0F903E58" w14:textId="77777777" w:rsidR="00EF1412" w:rsidRPr="00904897" w:rsidRDefault="00EF1412" w:rsidP="00EF1412">
      <w:pPr>
        <w:rPr>
          <w:rFonts w:ascii="Garamond" w:hAnsi="Garamond"/>
        </w:rPr>
      </w:pPr>
      <w:r w:rsidRPr="00904897">
        <w:rPr>
          <w:rFonts w:ascii="Garamond" w:hAnsi="Garamond"/>
        </w:rPr>
        <w:t>The telegram did not alone push America into war — unrestricted submarine warfare and other tensions were already escalating — but it became the perfect justification. It reframed intervention as self-defense rather than choice. Public opinion hardened, and within weeks the United States declared war on Germany in April 1917.</w:t>
      </w:r>
    </w:p>
    <w:p w14:paraId="2BB47AFB" w14:textId="77777777" w:rsidR="00EF1412" w:rsidRPr="00904897" w:rsidRDefault="00EF1412" w:rsidP="00EF1412">
      <w:pPr>
        <w:rPr>
          <w:rFonts w:ascii="Garamond" w:hAnsi="Garamond"/>
        </w:rPr>
      </w:pPr>
      <w:r w:rsidRPr="00904897">
        <w:rPr>
          <w:rFonts w:ascii="Garamond" w:hAnsi="Garamond"/>
        </w:rPr>
        <w:t>In historical hindsight, the Zimmermann message functions less as a secret diplomatic note and more as a turning point in narrative: a hidden proposal pulled into the light, transforming neutrality into inevitability and giving political leaders a clear reason to move a hesitant nation toward war.</w:t>
      </w:r>
    </w:p>
    <w:p w14:paraId="45DEADD3" w14:textId="77777777" w:rsidR="00EF1412" w:rsidRPr="00904897" w:rsidRDefault="00EF1412" w:rsidP="00EF1412">
      <w:pPr>
        <w:rPr>
          <w:rFonts w:ascii="Garamond" w:hAnsi="Garamond"/>
        </w:rPr>
      </w:pPr>
      <w:r w:rsidRPr="00904897">
        <w:rPr>
          <w:rFonts w:ascii="Garamond" w:hAnsi="Garamond"/>
        </w:rPr>
        <w:pict w14:anchorId="13A54946">
          <v:rect id="_x0000_i5758" style="width:0;height:1.5pt" o:hralign="center" o:hrstd="t" o:hr="t" fillcolor="#a0a0a0" stroked="f"/>
        </w:pict>
      </w:r>
    </w:p>
    <w:p w14:paraId="0ABF4BCD" w14:textId="77777777" w:rsidR="00EF1412" w:rsidRPr="00904897" w:rsidRDefault="00EF1412" w:rsidP="00EF1412">
      <w:pPr>
        <w:rPr>
          <w:rFonts w:ascii="Garamond" w:hAnsi="Garamond"/>
          <w:b/>
          <w:bCs/>
        </w:rPr>
      </w:pPr>
      <w:r w:rsidRPr="00904897">
        <w:rPr>
          <w:rFonts w:ascii="Garamond" w:hAnsi="Garamond"/>
          <w:b/>
          <w:bCs/>
        </w:rPr>
        <w:t>2. Pearl Harbor (</w:t>
      </w:r>
      <w:proofErr w:type="gramStart"/>
      <w:r w:rsidRPr="00904897">
        <w:rPr>
          <w:rFonts w:ascii="Garamond" w:hAnsi="Garamond"/>
          <w:b/>
          <w:bCs/>
        </w:rPr>
        <w:t>1941) —</w:t>
      </w:r>
      <w:proofErr w:type="gramEnd"/>
      <w:r w:rsidRPr="00904897">
        <w:rPr>
          <w:rFonts w:ascii="Garamond" w:hAnsi="Garamond"/>
          <w:b/>
          <w:bCs/>
        </w:rPr>
        <w:t xml:space="preserve"> The Attack That Justified Total War</w:t>
      </w:r>
    </w:p>
    <w:p w14:paraId="67CBAA46" w14:textId="77777777" w:rsidR="00EF1412" w:rsidRPr="00904897" w:rsidRDefault="00EF1412" w:rsidP="00EF1412">
      <w:pPr>
        <w:rPr>
          <w:rFonts w:ascii="Garamond" w:hAnsi="Garamond"/>
        </w:rPr>
      </w:pPr>
      <w:r w:rsidRPr="00904897">
        <w:rPr>
          <w:rFonts w:ascii="Garamond" w:hAnsi="Garamond"/>
        </w:rPr>
        <w:t>On the morning of December 7, 1941, Japanese aircraft launched a surprise attack on the U.S. naval base at Pearl Harbor. Waves of bombers and torpedo planes struck battleships, airfields, and ships at anchor. In just over an hour, thousands were killed or wounded, major vessels burned, and the American Pacific Fleet appeared shattered.</w:t>
      </w:r>
    </w:p>
    <w:p w14:paraId="0B501F1E" w14:textId="77777777" w:rsidR="00EF1412" w:rsidRPr="00904897" w:rsidRDefault="00EF1412" w:rsidP="00EF1412">
      <w:pPr>
        <w:rPr>
          <w:rFonts w:ascii="Garamond" w:hAnsi="Garamond"/>
        </w:rPr>
      </w:pPr>
      <w:r w:rsidRPr="00904897">
        <w:rPr>
          <w:rFonts w:ascii="Garamond" w:hAnsi="Garamond"/>
        </w:rPr>
        <w:t>The attack was real, devastating, and immediate — but its political effect was even greater. Images of sinking ships and exploding steel filled newspapers and radio broadcasts. Public opinion changed almost overnight. A country divided between intervention and neutrality suddenly united around a single idea: the United States had been attacked and had to respond.</w:t>
      </w:r>
    </w:p>
    <w:p w14:paraId="1BC673A7" w14:textId="77777777" w:rsidR="00EF1412" w:rsidRPr="00904897" w:rsidRDefault="00EF1412" w:rsidP="00EF1412">
      <w:pPr>
        <w:rPr>
          <w:rFonts w:ascii="Garamond" w:hAnsi="Garamond"/>
        </w:rPr>
      </w:pPr>
      <w:r w:rsidRPr="00904897">
        <w:rPr>
          <w:rFonts w:ascii="Garamond" w:hAnsi="Garamond"/>
        </w:rPr>
        <w:t>The next day, President Franklin D. Roosevelt asked Congress for war, calling the assault “a date which will live in infamy.” Congress declared war with overwhelming support, and the United States entered World War II at full scale.</w:t>
      </w:r>
    </w:p>
    <w:p w14:paraId="274F9886" w14:textId="77777777" w:rsidR="00EF1412" w:rsidRPr="00904897" w:rsidRDefault="00EF1412" w:rsidP="00EF1412">
      <w:pPr>
        <w:rPr>
          <w:rFonts w:ascii="Garamond" w:hAnsi="Garamond"/>
        </w:rPr>
      </w:pPr>
      <w:r w:rsidRPr="00904897">
        <w:rPr>
          <w:rFonts w:ascii="Garamond" w:hAnsi="Garamond"/>
        </w:rPr>
        <w:t>In historical hindsight, Pearl Harbor became more than a military strike — it became the justification for total mobilization. The attack transformed isolation into unity, grief into resolve, and hesitation into a clear mandate for war.</w:t>
      </w:r>
    </w:p>
    <w:p w14:paraId="339B11C4" w14:textId="77777777" w:rsidR="00EF1412" w:rsidRPr="00904897" w:rsidRDefault="00EF1412" w:rsidP="00EF1412">
      <w:pPr>
        <w:rPr>
          <w:rFonts w:ascii="Garamond" w:hAnsi="Garamond"/>
        </w:rPr>
      </w:pPr>
      <w:r w:rsidRPr="00904897">
        <w:rPr>
          <w:rFonts w:ascii="Garamond" w:hAnsi="Garamond"/>
        </w:rPr>
        <w:t>Like other turning points in history, the event’s power was not only in what happened that morning, but in how quickly it reshaped the national story: an attack interpreted as proof that war was no longer a choice, but a necessity.</w:t>
      </w:r>
    </w:p>
    <w:p w14:paraId="5F0551CF" w14:textId="77777777" w:rsidR="00EF1412" w:rsidRPr="00904897" w:rsidRDefault="00EF1412" w:rsidP="00EF1412">
      <w:pPr>
        <w:rPr>
          <w:rFonts w:ascii="Garamond" w:hAnsi="Garamond"/>
        </w:rPr>
      </w:pPr>
      <w:r w:rsidRPr="00904897">
        <w:rPr>
          <w:rFonts w:ascii="Garamond" w:hAnsi="Garamond"/>
        </w:rPr>
        <w:pict w14:anchorId="46F8B1DC">
          <v:rect id="_x0000_i5759" style="width:0;height:1.5pt" o:hralign="center" o:hrstd="t" o:hr="t" fillcolor="#a0a0a0" stroked="f"/>
        </w:pict>
      </w:r>
    </w:p>
    <w:p w14:paraId="6A206895" w14:textId="77777777" w:rsidR="00EF1412" w:rsidRPr="00904897" w:rsidRDefault="00EF1412" w:rsidP="00EF1412">
      <w:pPr>
        <w:rPr>
          <w:rFonts w:ascii="Garamond" w:hAnsi="Garamond"/>
          <w:b/>
          <w:bCs/>
        </w:rPr>
      </w:pPr>
      <w:r w:rsidRPr="00904897">
        <w:rPr>
          <w:rFonts w:ascii="Garamond" w:hAnsi="Garamond"/>
          <w:b/>
          <w:bCs/>
        </w:rPr>
        <w:t>3. The Reichstag Fire (</w:t>
      </w:r>
      <w:proofErr w:type="gramStart"/>
      <w:r w:rsidRPr="00904897">
        <w:rPr>
          <w:rFonts w:ascii="Garamond" w:hAnsi="Garamond"/>
          <w:b/>
          <w:bCs/>
        </w:rPr>
        <w:t>1933) —</w:t>
      </w:r>
      <w:proofErr w:type="gramEnd"/>
      <w:r w:rsidRPr="00904897">
        <w:rPr>
          <w:rFonts w:ascii="Garamond" w:hAnsi="Garamond"/>
          <w:b/>
          <w:bCs/>
        </w:rPr>
        <w:t xml:space="preserve"> Crisis Used to Justify Power</w:t>
      </w:r>
    </w:p>
    <w:p w14:paraId="78591C07" w14:textId="77777777" w:rsidR="00EF1412" w:rsidRPr="00904897" w:rsidRDefault="00EF1412" w:rsidP="00EF1412">
      <w:pPr>
        <w:rPr>
          <w:rFonts w:ascii="Garamond" w:hAnsi="Garamond"/>
        </w:rPr>
      </w:pPr>
      <w:r w:rsidRPr="00904897">
        <w:rPr>
          <w:rFonts w:ascii="Garamond" w:hAnsi="Garamond"/>
        </w:rPr>
        <w:lastRenderedPageBreak/>
        <w:t>On the night of 27 February 1933, the German parliament building — the Reichstag — burned in Berlin. Flames lit the sky only weeks after Adolf Hitler had become chancellor. Inside the wreckage, police arrested a Dutch drifter, Marinus van der Lubbe, who claimed responsibility. The true extent of involvement — whether acting alone or not — has remained debated ever since.</w:t>
      </w:r>
    </w:p>
    <w:p w14:paraId="0D953B12" w14:textId="77777777" w:rsidR="00EF1412" w:rsidRPr="00904897" w:rsidRDefault="00EF1412" w:rsidP="00EF1412">
      <w:pPr>
        <w:rPr>
          <w:rFonts w:ascii="Garamond" w:hAnsi="Garamond"/>
        </w:rPr>
      </w:pPr>
      <w:r w:rsidRPr="00904897">
        <w:rPr>
          <w:rFonts w:ascii="Garamond" w:hAnsi="Garamond"/>
        </w:rPr>
        <w:t>But the political meaning of the fire was decided almost immediately.</w:t>
      </w:r>
    </w:p>
    <w:p w14:paraId="3107E533" w14:textId="77777777" w:rsidR="00EF1412" w:rsidRPr="00904897" w:rsidRDefault="00EF1412" w:rsidP="00EF1412">
      <w:pPr>
        <w:rPr>
          <w:rFonts w:ascii="Garamond" w:hAnsi="Garamond"/>
        </w:rPr>
      </w:pPr>
      <w:r w:rsidRPr="00904897">
        <w:rPr>
          <w:rFonts w:ascii="Garamond" w:hAnsi="Garamond"/>
        </w:rPr>
        <w:t>The Nazi leadership declared the blaze proof of a Communist uprising. Within hours, fear became policy. The next day President Paul von Hindenburg signed the Reichstag Fire Decree, suspending key civil liberties — freedom of speech, press, assembly, privacy, and due process — and allowing arrests without charge.</w:t>
      </w:r>
    </w:p>
    <w:p w14:paraId="16F0B032" w14:textId="77777777" w:rsidR="00EF1412" w:rsidRPr="00904897" w:rsidRDefault="00EF1412" w:rsidP="00EF1412">
      <w:pPr>
        <w:rPr>
          <w:rFonts w:ascii="Garamond" w:hAnsi="Garamond"/>
        </w:rPr>
      </w:pPr>
      <w:r w:rsidRPr="00904897">
        <w:rPr>
          <w:rFonts w:ascii="Garamond" w:hAnsi="Garamond"/>
        </w:rPr>
        <w:t>The fire itself did not create dictatorship, but it justified the tools that made dictatorship possible. Thousands of political opponents were arrested, opposition publications suppressed, and emergency powers normalized.</w:t>
      </w:r>
    </w:p>
    <w:p w14:paraId="2AA41966" w14:textId="77777777" w:rsidR="00EF1412" w:rsidRPr="00904897" w:rsidRDefault="00EF1412" w:rsidP="00EF1412">
      <w:pPr>
        <w:rPr>
          <w:rFonts w:ascii="Garamond" w:hAnsi="Garamond"/>
        </w:rPr>
      </w:pPr>
      <w:r w:rsidRPr="00904897">
        <w:rPr>
          <w:rFonts w:ascii="Garamond" w:hAnsi="Garamond"/>
        </w:rPr>
        <w:t>In the atmosphere of fear that followed, the Nazis pushed through the Enabling Act, transferring legislative power away from parliament and into Hitler’s cabinet.</w:t>
      </w:r>
    </w:p>
    <w:p w14:paraId="746F3079" w14:textId="77777777" w:rsidR="00EF1412" w:rsidRPr="00904897" w:rsidRDefault="00EF1412" w:rsidP="00EF1412">
      <w:pPr>
        <w:rPr>
          <w:rFonts w:ascii="Garamond" w:hAnsi="Garamond"/>
        </w:rPr>
      </w:pPr>
      <w:r w:rsidRPr="00904897">
        <w:rPr>
          <w:rFonts w:ascii="Garamond" w:hAnsi="Garamond"/>
        </w:rPr>
        <w:t xml:space="preserve">Like other turning points in history, the Reichstag fire became more than an event — it became a narrative: </w:t>
      </w:r>
      <w:proofErr w:type="gramStart"/>
      <w:r w:rsidRPr="00904897">
        <w:rPr>
          <w:rFonts w:ascii="Garamond" w:hAnsi="Garamond"/>
        </w:rPr>
        <w:t>a sudden crisis</w:t>
      </w:r>
      <w:proofErr w:type="gramEnd"/>
      <w:r w:rsidRPr="00904897">
        <w:rPr>
          <w:rFonts w:ascii="Garamond" w:hAnsi="Garamond"/>
        </w:rPr>
        <w:t xml:space="preserve"> framed as proof of an existential threat, used to justify extraordinary authority. Whether the fire was a lone act or something larger mattered less than how quickly it was transformed into political permission.</w:t>
      </w:r>
    </w:p>
    <w:p w14:paraId="68A38AAA" w14:textId="77777777" w:rsidR="00EF1412" w:rsidRPr="00904897" w:rsidRDefault="00EF1412" w:rsidP="00EF1412">
      <w:pPr>
        <w:rPr>
          <w:rFonts w:ascii="Garamond" w:hAnsi="Garamond"/>
        </w:rPr>
      </w:pPr>
      <w:r w:rsidRPr="00904897">
        <w:rPr>
          <w:rFonts w:ascii="Garamond" w:hAnsi="Garamond"/>
        </w:rPr>
        <w:pict w14:anchorId="4DCC1DF0">
          <v:rect id="_x0000_i5760" style="width:0;height:1.5pt" o:hralign="center" o:hrstd="t" o:hr="t" fillcolor="#a0a0a0" stroked="f"/>
        </w:pict>
      </w:r>
    </w:p>
    <w:p w14:paraId="650B8D92" w14:textId="77777777" w:rsidR="00EF1412" w:rsidRPr="00904897" w:rsidRDefault="00EF1412" w:rsidP="00EF1412">
      <w:pPr>
        <w:rPr>
          <w:rFonts w:ascii="Garamond" w:hAnsi="Garamond"/>
          <w:b/>
          <w:bCs/>
        </w:rPr>
      </w:pPr>
      <w:r w:rsidRPr="00904897">
        <w:rPr>
          <w:rFonts w:ascii="Garamond" w:hAnsi="Garamond"/>
          <w:b/>
          <w:bCs/>
        </w:rPr>
        <w:t>4. The Gulf of Tonkin Incident (</w:t>
      </w:r>
      <w:proofErr w:type="gramStart"/>
      <w:r w:rsidRPr="00904897">
        <w:rPr>
          <w:rFonts w:ascii="Garamond" w:hAnsi="Garamond"/>
          <w:b/>
          <w:bCs/>
        </w:rPr>
        <w:t>1964) —</w:t>
      </w:r>
      <w:proofErr w:type="gramEnd"/>
      <w:r w:rsidRPr="00904897">
        <w:rPr>
          <w:rFonts w:ascii="Garamond" w:hAnsi="Garamond"/>
          <w:b/>
          <w:bCs/>
        </w:rPr>
        <w:t xml:space="preserve"> The Event Used to Justify Escalation</w:t>
      </w:r>
    </w:p>
    <w:p w14:paraId="074316E0" w14:textId="77777777" w:rsidR="00EF1412" w:rsidRPr="00904897" w:rsidRDefault="00EF1412" w:rsidP="00EF1412">
      <w:pPr>
        <w:rPr>
          <w:rFonts w:ascii="Garamond" w:hAnsi="Garamond"/>
        </w:rPr>
      </w:pPr>
      <w:r w:rsidRPr="00904897">
        <w:rPr>
          <w:rFonts w:ascii="Garamond" w:hAnsi="Garamond"/>
        </w:rPr>
        <w:t>In early August 1964, the U.S. destroyer USS Maddox was operating in the Gulf of Tonkin off North Vietnam, carrying out intelligence patrols tied to wider U.S. and South Vietnamese operations. On August 2, it exchanged fire with North Vietnamese torpedo boats — an encounter both sides interpreted through the tension of the Cold War.</w:t>
      </w:r>
    </w:p>
    <w:p w14:paraId="33D13404" w14:textId="77777777" w:rsidR="00EF1412" w:rsidRPr="00904897" w:rsidRDefault="00EF1412" w:rsidP="00EF1412">
      <w:pPr>
        <w:rPr>
          <w:rFonts w:ascii="Garamond" w:hAnsi="Garamond"/>
        </w:rPr>
      </w:pPr>
      <w:r w:rsidRPr="00904897">
        <w:rPr>
          <w:rFonts w:ascii="Garamond" w:hAnsi="Garamond"/>
        </w:rPr>
        <w:t xml:space="preserve">Two days later, in rough weather and confused radar conditions, the </w:t>
      </w:r>
      <w:r w:rsidRPr="00904897">
        <w:rPr>
          <w:rFonts w:ascii="Garamond" w:hAnsi="Garamond"/>
          <w:i/>
          <w:iCs/>
        </w:rPr>
        <w:t>Maddox</w:t>
      </w:r>
      <w:r w:rsidRPr="00904897">
        <w:rPr>
          <w:rFonts w:ascii="Garamond" w:hAnsi="Garamond"/>
        </w:rPr>
        <w:t xml:space="preserve"> and the destroyer USS Turner Joy reported a second attack. Crews fired at what they believed were enemy boats. But almost immediately, doubts appeared: reports from the ships suggested that radar errors, bad weather, and nervous sonar readings may have created false targets.</w:t>
      </w:r>
    </w:p>
    <w:p w14:paraId="7BC55078" w14:textId="77777777" w:rsidR="00EF1412" w:rsidRPr="00904897" w:rsidRDefault="00EF1412" w:rsidP="00EF1412">
      <w:pPr>
        <w:rPr>
          <w:rFonts w:ascii="Garamond" w:hAnsi="Garamond"/>
        </w:rPr>
      </w:pPr>
      <w:r w:rsidRPr="00904897">
        <w:rPr>
          <w:rFonts w:ascii="Garamond" w:hAnsi="Garamond"/>
        </w:rPr>
        <w:t>Despite uncertainty, the incident was presented in Washington as two clear and unprovoked attacks. President Lyndon B. Johnson asked Congress for authority to respond. Within days, lawmakers passed the Gulf of Tonkin Resolution, granting the president power to use military force in Southeast Asia — a broad mandate that opened the way to large-scale U.S. involvement in the Vietnam War.</w:t>
      </w:r>
    </w:p>
    <w:p w14:paraId="5BAD15AF" w14:textId="77777777" w:rsidR="00EF1412" w:rsidRPr="00904897" w:rsidRDefault="00EF1412" w:rsidP="00EF1412">
      <w:pPr>
        <w:rPr>
          <w:rFonts w:ascii="Garamond" w:hAnsi="Garamond"/>
        </w:rPr>
      </w:pPr>
      <w:r w:rsidRPr="00904897">
        <w:rPr>
          <w:rFonts w:ascii="Garamond" w:hAnsi="Garamond"/>
        </w:rPr>
        <w:t>Later evidence and declassified analysis suggested that while the August 2 clash did occur, the alleged second attack on August 4 likely never happened.</w:t>
      </w:r>
    </w:p>
    <w:p w14:paraId="1A25D1CA" w14:textId="77777777" w:rsidR="00EF1412" w:rsidRPr="00904897" w:rsidRDefault="00EF1412" w:rsidP="00EF1412">
      <w:pPr>
        <w:rPr>
          <w:rFonts w:ascii="Garamond" w:hAnsi="Garamond"/>
        </w:rPr>
      </w:pPr>
      <w:r w:rsidRPr="00904897">
        <w:rPr>
          <w:rFonts w:ascii="Garamond" w:hAnsi="Garamond"/>
        </w:rPr>
        <w:lastRenderedPageBreak/>
        <w:t>The result was decisive: a confused naval episode became a political turning point. The Gulf of Tonkin incident did not start the Vietnam War — but it became the justification that transformed limited engagement into full escalation, turning uncertainty at sea into certainty in policy.</w:t>
      </w:r>
    </w:p>
    <w:p w14:paraId="37EDE57C" w14:textId="77777777" w:rsidR="00EF1412" w:rsidRPr="00904897" w:rsidRDefault="00EF1412" w:rsidP="00EF1412">
      <w:pPr>
        <w:rPr>
          <w:rFonts w:ascii="Garamond" w:hAnsi="Garamond"/>
        </w:rPr>
      </w:pPr>
      <w:r w:rsidRPr="00904897">
        <w:rPr>
          <w:rFonts w:ascii="Garamond" w:hAnsi="Garamond"/>
        </w:rPr>
        <w:pict w14:anchorId="2AA551F0">
          <v:rect id="_x0000_i5761" style="width:0;height:1.5pt" o:hralign="center" o:hrstd="t" o:hr="t" fillcolor="#a0a0a0" stroked="f"/>
        </w:pict>
      </w:r>
    </w:p>
    <w:p w14:paraId="3C899B3E" w14:textId="77777777" w:rsidR="00EF1412" w:rsidRPr="00904897" w:rsidRDefault="00EF1412" w:rsidP="00EF1412">
      <w:pPr>
        <w:rPr>
          <w:rFonts w:ascii="Garamond" w:hAnsi="Garamond"/>
          <w:b/>
          <w:bCs/>
        </w:rPr>
      </w:pPr>
      <w:r w:rsidRPr="00904897">
        <w:rPr>
          <w:rFonts w:ascii="Garamond" w:hAnsi="Garamond"/>
          <w:b/>
          <w:bCs/>
        </w:rPr>
        <w:t>5. The First Gulf War — The Claims That Helped Build the Case for War (1990–1991)</w:t>
      </w:r>
    </w:p>
    <w:p w14:paraId="06156129" w14:textId="77777777" w:rsidR="00EF1412" w:rsidRPr="00904897" w:rsidRDefault="00EF1412" w:rsidP="00EF1412">
      <w:pPr>
        <w:rPr>
          <w:rFonts w:ascii="Garamond" w:hAnsi="Garamond"/>
        </w:rPr>
      </w:pPr>
      <w:r w:rsidRPr="00904897">
        <w:rPr>
          <w:rFonts w:ascii="Garamond" w:hAnsi="Garamond"/>
        </w:rPr>
        <w:t>In 1990, after Iraq invaded Kuwait, the United States began assembling international support for military action. The invasion itself was real and widely condemned — but some of the most powerful stories used to rally public opinion later proved misleading or false.</w:t>
      </w:r>
    </w:p>
    <w:p w14:paraId="7D3D07E1" w14:textId="77777777" w:rsidR="00EF1412" w:rsidRPr="00904897" w:rsidRDefault="00EF1412" w:rsidP="00EF1412">
      <w:pPr>
        <w:rPr>
          <w:rFonts w:ascii="Garamond" w:hAnsi="Garamond"/>
        </w:rPr>
      </w:pPr>
      <w:r w:rsidRPr="00904897">
        <w:rPr>
          <w:rFonts w:ascii="Garamond" w:hAnsi="Garamond"/>
        </w:rPr>
        <w:t>The most famous was the “incubator babies” story. In October 1990, a young Kuwaiti witness known only as “Nayirah” testified before a U.S. congressional caucus, claiming Iraqi soldiers removed babies from hospital incubators and left them to die. The testimony was broadcast widely and repeatedly cited by politicians and media as evidence of extreme Iraqi brutality.</w:t>
      </w:r>
    </w:p>
    <w:p w14:paraId="29644677" w14:textId="77777777" w:rsidR="00EF1412" w:rsidRPr="00904897" w:rsidRDefault="00EF1412" w:rsidP="00EF1412">
      <w:pPr>
        <w:rPr>
          <w:rFonts w:ascii="Garamond" w:hAnsi="Garamond"/>
        </w:rPr>
      </w:pPr>
      <w:r w:rsidRPr="00904897">
        <w:rPr>
          <w:rFonts w:ascii="Garamond" w:hAnsi="Garamond"/>
        </w:rPr>
        <w:t>After the war, investigations revealed that the witness was the daughter of Kuwait’s ambassador to the United States and that the testimony had been organized through a public-relations campaign funded by the Kuwaiti government and managed by the firm Hill &amp; Knowlton. The dramatic incubator story could not be verified and was widely discredited.</w:t>
      </w:r>
    </w:p>
    <w:p w14:paraId="06F0034C" w14:textId="77777777" w:rsidR="00EF1412" w:rsidRPr="00904897" w:rsidRDefault="00EF1412" w:rsidP="00EF1412">
      <w:pPr>
        <w:rPr>
          <w:rFonts w:ascii="Garamond" w:hAnsi="Garamond"/>
        </w:rPr>
      </w:pPr>
      <w:r w:rsidRPr="00904897">
        <w:rPr>
          <w:rFonts w:ascii="Garamond" w:hAnsi="Garamond"/>
        </w:rPr>
        <w:t>At the time, however, the story helped shape public emotion. It was repeated in media coverage, referenced by U.S. leaders, and appeared during the national debate over military action. Congress ultimately passed authorization for force in January 1991 by relatively narrow margins, showing how contested the decision still was.</w:t>
      </w:r>
    </w:p>
    <w:p w14:paraId="40BB39B3" w14:textId="77777777" w:rsidR="00EF1412" w:rsidRPr="00904897" w:rsidRDefault="00EF1412" w:rsidP="00EF1412">
      <w:pPr>
        <w:rPr>
          <w:rFonts w:ascii="Garamond" w:hAnsi="Garamond"/>
        </w:rPr>
      </w:pPr>
      <w:r w:rsidRPr="00904897">
        <w:rPr>
          <w:rFonts w:ascii="Garamond" w:hAnsi="Garamond"/>
        </w:rPr>
        <w:t>The first Gulf War was not launched solely because of false claims — Iraq’s invasion of Kuwait, regional security concerns, and oil supply fears were central factors. But the atrocity narratives played a major role in framing the conflict morally, transforming a strategic crisis into a humanitarian emergency that many Americans felt demanded intervention.</w:t>
      </w:r>
    </w:p>
    <w:p w14:paraId="69A15F9E" w14:textId="77777777" w:rsidR="00EF1412" w:rsidRPr="00904897" w:rsidRDefault="00EF1412" w:rsidP="00EF1412">
      <w:pPr>
        <w:rPr>
          <w:rFonts w:ascii="Garamond" w:hAnsi="Garamond"/>
        </w:rPr>
      </w:pPr>
      <w:r w:rsidRPr="00904897">
        <w:rPr>
          <w:rFonts w:ascii="Garamond" w:hAnsi="Garamond"/>
        </w:rPr>
        <w:pict w14:anchorId="23451E2F">
          <v:rect id="_x0000_i5762" style="width:0;height:1.5pt" o:hralign="center" o:hrstd="t" o:hr="t" fillcolor="#a0a0a0" stroked="f"/>
        </w:pict>
      </w:r>
    </w:p>
    <w:p w14:paraId="6EDE1733" w14:textId="77777777" w:rsidR="00EF1412" w:rsidRPr="00904897" w:rsidRDefault="00EF1412" w:rsidP="00EF1412">
      <w:pPr>
        <w:rPr>
          <w:rFonts w:ascii="Garamond" w:hAnsi="Garamond"/>
          <w:b/>
          <w:bCs/>
        </w:rPr>
      </w:pPr>
      <w:r w:rsidRPr="00904897">
        <w:rPr>
          <w:rFonts w:ascii="Garamond" w:hAnsi="Garamond"/>
          <w:b/>
          <w:bCs/>
        </w:rPr>
        <w:t>6. 9/11 — Tragedy, Shock, and the Justification for War (2001)</w:t>
      </w:r>
    </w:p>
    <w:p w14:paraId="592CE175" w14:textId="77777777" w:rsidR="00EF1412" w:rsidRPr="00904897" w:rsidRDefault="00EF1412" w:rsidP="00EF1412">
      <w:pPr>
        <w:rPr>
          <w:rFonts w:ascii="Garamond" w:hAnsi="Garamond"/>
        </w:rPr>
      </w:pPr>
      <w:r w:rsidRPr="00904897">
        <w:rPr>
          <w:rFonts w:ascii="Garamond" w:hAnsi="Garamond"/>
        </w:rPr>
        <w:t>On the morning of September 11, 2001, members of al-Qaeda hijacked four commercial airliners and carried out coordinated attacks against the United States. Two planes struck the towers of the World Trade Center, one hit the Pentagon, and another crashed in Pennsylvania after passengers resisted. Nearly 3,000 people were killed.</w:t>
      </w:r>
    </w:p>
    <w:p w14:paraId="29D22EEE" w14:textId="77777777" w:rsidR="00EF1412" w:rsidRPr="00904897" w:rsidRDefault="00EF1412" w:rsidP="00EF1412">
      <w:pPr>
        <w:rPr>
          <w:rFonts w:ascii="Garamond" w:hAnsi="Garamond"/>
        </w:rPr>
      </w:pPr>
      <w:r w:rsidRPr="00904897">
        <w:rPr>
          <w:rFonts w:ascii="Garamond" w:hAnsi="Garamond"/>
        </w:rPr>
        <w:t>In the immediate aftermath, the attacks were framed not only as an act of terror but as an act of war. The shock unified public opinion almost instantly. Media coverage replayed the collapses endlessly, and the event quickly became more than a crime scene — it became a national symbol of vulnerability and anger.</w:t>
      </w:r>
    </w:p>
    <w:p w14:paraId="7F5F29BD" w14:textId="77777777" w:rsidR="00EF1412" w:rsidRPr="00904897" w:rsidRDefault="00EF1412" w:rsidP="00EF1412">
      <w:pPr>
        <w:rPr>
          <w:rFonts w:ascii="Garamond" w:hAnsi="Garamond"/>
        </w:rPr>
      </w:pPr>
      <w:r w:rsidRPr="00904897">
        <w:rPr>
          <w:rFonts w:ascii="Garamond" w:hAnsi="Garamond"/>
        </w:rPr>
        <w:lastRenderedPageBreak/>
        <w:t>Within days, Congress passed the Authorization for Use of Military Force (AUMF), granting the president power to use “all necessary and appropriate force” against those responsible for the attacks. The resolution became the legal foundation for military operations that followed.</w:t>
      </w:r>
    </w:p>
    <w:p w14:paraId="00D12A3B" w14:textId="77777777" w:rsidR="00EF1412" w:rsidRPr="00904897" w:rsidRDefault="00EF1412" w:rsidP="00EF1412">
      <w:pPr>
        <w:rPr>
          <w:rFonts w:ascii="Garamond" w:hAnsi="Garamond"/>
        </w:rPr>
      </w:pPr>
      <w:r w:rsidRPr="00904897">
        <w:rPr>
          <w:rFonts w:ascii="Garamond" w:hAnsi="Garamond"/>
        </w:rPr>
        <w:t>The attacks were the direct cause of war in Afghanistan, but they also reshaped global politics in ways that extended far beyond the original perpetrators. Over time, critics argued that the same legal and emotional momentum created after 9/11 was used to justify wider military action, including conflicts not directly tied to the attacks themselves.</w:t>
      </w:r>
    </w:p>
    <w:p w14:paraId="734DC291" w14:textId="77777777" w:rsidR="00EF1412" w:rsidRPr="00904897" w:rsidRDefault="00EF1412" w:rsidP="00EF1412">
      <w:pPr>
        <w:rPr>
          <w:rFonts w:ascii="Garamond" w:hAnsi="Garamond"/>
        </w:rPr>
      </w:pPr>
      <w:r w:rsidRPr="00904897">
        <w:rPr>
          <w:rFonts w:ascii="Garamond" w:hAnsi="Garamond"/>
        </w:rPr>
        <w:t xml:space="preserve">Like the sinking of the </w:t>
      </w:r>
      <w:r w:rsidRPr="00904897">
        <w:rPr>
          <w:rFonts w:ascii="Garamond" w:hAnsi="Garamond"/>
          <w:i/>
          <w:iCs/>
        </w:rPr>
        <w:t>Maine</w:t>
      </w:r>
      <w:r w:rsidRPr="00904897">
        <w:rPr>
          <w:rFonts w:ascii="Garamond" w:hAnsi="Garamond"/>
        </w:rPr>
        <w:t xml:space="preserve"> in 1898, 9/11 became more than a single event. It was a defining narrative — a moment where tragedy, fear, and national unity produced a powerful mandate for war, transforming grief into policy and altering history’s direction almost overnight.</w:t>
      </w:r>
    </w:p>
    <w:p w14:paraId="092E2A2B" w14:textId="77777777" w:rsidR="00EF1412" w:rsidRPr="00904897" w:rsidRDefault="00EF1412" w:rsidP="00EF1412">
      <w:pPr>
        <w:rPr>
          <w:rFonts w:ascii="Garamond" w:hAnsi="Garamond"/>
        </w:rPr>
      </w:pPr>
      <w:r w:rsidRPr="00904897">
        <w:rPr>
          <w:rFonts w:ascii="Garamond" w:hAnsi="Garamond"/>
        </w:rPr>
        <w:pict w14:anchorId="2DA3BB2E">
          <v:rect id="_x0000_i5763" style="width:0;height:1.5pt" o:hralign="center" o:hrstd="t" o:hr="t" fillcolor="#a0a0a0" stroked="f"/>
        </w:pict>
      </w:r>
    </w:p>
    <w:p w14:paraId="4B146B71" w14:textId="77777777" w:rsidR="00EF1412" w:rsidRPr="00904897" w:rsidRDefault="00EF1412" w:rsidP="00EF1412">
      <w:pPr>
        <w:rPr>
          <w:rFonts w:ascii="Garamond" w:hAnsi="Garamond"/>
          <w:b/>
          <w:bCs/>
        </w:rPr>
      </w:pPr>
      <w:r w:rsidRPr="00904897">
        <w:rPr>
          <w:rFonts w:ascii="Garamond" w:hAnsi="Garamond"/>
          <w:b/>
          <w:bCs/>
        </w:rPr>
        <w:t>7. The Yellowcake Uranium Claims &amp; U.N. Testimony — The Case Made for the Iraq War (2002–2003)</w:t>
      </w:r>
    </w:p>
    <w:p w14:paraId="696AB440" w14:textId="77777777" w:rsidR="00EF1412" w:rsidRPr="00904897" w:rsidRDefault="00EF1412" w:rsidP="00EF1412">
      <w:pPr>
        <w:rPr>
          <w:rFonts w:ascii="Garamond" w:hAnsi="Garamond"/>
        </w:rPr>
      </w:pPr>
      <w:r w:rsidRPr="00904897">
        <w:rPr>
          <w:rFonts w:ascii="Garamond" w:hAnsi="Garamond"/>
        </w:rPr>
        <w:t>In the lead-up to the 2003 Iraq War, the United States and its allies argued that Iraq was actively pursuing weapons of mass destruction (WMDs). One of the most powerful claims involved so-called “yellowcake” uranium — allegations that Iraq had tried to buy uranium from Niger as part of a nuclear weapons program.</w:t>
      </w:r>
    </w:p>
    <w:p w14:paraId="3D91F229" w14:textId="77777777" w:rsidR="00EF1412" w:rsidRPr="00904897" w:rsidRDefault="00EF1412" w:rsidP="00EF1412">
      <w:pPr>
        <w:rPr>
          <w:rFonts w:ascii="Garamond" w:hAnsi="Garamond"/>
        </w:rPr>
      </w:pPr>
      <w:r w:rsidRPr="00904897">
        <w:rPr>
          <w:rFonts w:ascii="Garamond" w:hAnsi="Garamond"/>
        </w:rPr>
        <w:t>In February 2003, U.S. Secretary of State Colin Powell presented evidence to the U.N. Security Council, showing satellite photos, intercepts, and intelligence reports meant to prove Iraq was hiding chemical, biological, and possibly nuclear weapons.</w:t>
      </w:r>
    </w:p>
    <w:p w14:paraId="2303F2DA" w14:textId="77777777" w:rsidR="00EF1412" w:rsidRPr="00904897" w:rsidRDefault="00EF1412" w:rsidP="00EF1412">
      <w:pPr>
        <w:rPr>
          <w:rFonts w:ascii="Garamond" w:hAnsi="Garamond"/>
        </w:rPr>
      </w:pPr>
      <w:r w:rsidRPr="00904897">
        <w:rPr>
          <w:rFonts w:ascii="Garamond" w:hAnsi="Garamond"/>
        </w:rPr>
        <w:t>A key part of the broader narrative was the uranium allegation. But weeks later, the head of the International Atomic Energy Agency reported that the documents supporting the Niger uranium story were not authentic — they were forgeries.</w:t>
      </w:r>
    </w:p>
    <w:p w14:paraId="69885482" w14:textId="77777777" w:rsidR="00EF1412" w:rsidRPr="00904897" w:rsidRDefault="00EF1412" w:rsidP="00EF1412">
      <w:pPr>
        <w:rPr>
          <w:rFonts w:ascii="Garamond" w:hAnsi="Garamond"/>
        </w:rPr>
      </w:pPr>
      <w:r w:rsidRPr="00904897">
        <w:rPr>
          <w:rFonts w:ascii="Garamond" w:hAnsi="Garamond"/>
        </w:rPr>
        <w:t>Despite mounting doubts, the public case for war had already taken shape. Powell’s testimony helped solidify political and public support for invasion.</w:t>
      </w:r>
    </w:p>
    <w:p w14:paraId="2E1EEBB9" w14:textId="77777777" w:rsidR="00EF1412" w:rsidRPr="00904897" w:rsidRDefault="00EF1412" w:rsidP="00EF1412">
      <w:pPr>
        <w:rPr>
          <w:rFonts w:ascii="Garamond" w:hAnsi="Garamond"/>
        </w:rPr>
      </w:pPr>
      <w:r w:rsidRPr="00904897">
        <w:rPr>
          <w:rFonts w:ascii="Garamond" w:hAnsi="Garamond"/>
        </w:rPr>
        <w:t>In March 2003, the U.S.-led invasion began. No active Iraqi WMD stockpiles were ever found.</w:t>
      </w:r>
    </w:p>
    <w:p w14:paraId="7345F2A5" w14:textId="77777777" w:rsidR="00EF1412" w:rsidRPr="00904897" w:rsidRDefault="00EF1412" w:rsidP="00EF1412">
      <w:pPr>
        <w:rPr>
          <w:rFonts w:ascii="Garamond" w:hAnsi="Garamond"/>
        </w:rPr>
      </w:pPr>
      <w:r w:rsidRPr="00904897">
        <w:rPr>
          <w:rFonts w:ascii="Garamond" w:hAnsi="Garamond"/>
        </w:rPr>
        <w:t xml:space="preserve">The yellowcake </w:t>
      </w:r>
      <w:proofErr w:type="gramStart"/>
      <w:r w:rsidRPr="00904897">
        <w:rPr>
          <w:rFonts w:ascii="Garamond" w:hAnsi="Garamond"/>
        </w:rPr>
        <w:t>claim</w:t>
      </w:r>
      <w:proofErr w:type="gramEnd"/>
      <w:r w:rsidRPr="00904897">
        <w:rPr>
          <w:rFonts w:ascii="Garamond" w:hAnsi="Garamond"/>
        </w:rPr>
        <w:t xml:space="preserve"> and the U.N. testimony did not alone cause the war — but they provided a clear narrative: a looming nuclear threat that turned a debated policy choice into a perceived necessity.</w:t>
      </w:r>
    </w:p>
    <w:p w14:paraId="5D7A86FF" w14:textId="77777777" w:rsidR="00EF1412" w:rsidRPr="00904897" w:rsidRDefault="00EF1412" w:rsidP="00EF1412">
      <w:pPr>
        <w:rPr>
          <w:rFonts w:ascii="Garamond" w:hAnsi="Garamond"/>
        </w:rPr>
      </w:pPr>
      <w:r w:rsidRPr="00904897">
        <w:rPr>
          <w:rFonts w:ascii="Garamond" w:hAnsi="Garamond"/>
        </w:rPr>
        <w:pict w14:anchorId="7D509FD6">
          <v:rect id="_x0000_i5764" style="width:0;height:1.5pt" o:hralign="center" o:hrstd="t" o:hr="t" fillcolor="#a0a0a0" stroked="f"/>
        </w:pict>
      </w:r>
    </w:p>
    <w:p w14:paraId="4099C392" w14:textId="77777777" w:rsidR="00EF1412" w:rsidRPr="00904897" w:rsidRDefault="00EF1412" w:rsidP="00EF1412">
      <w:pPr>
        <w:rPr>
          <w:rFonts w:ascii="Garamond" w:hAnsi="Garamond"/>
          <w:b/>
          <w:bCs/>
        </w:rPr>
      </w:pPr>
      <w:r w:rsidRPr="00904897">
        <w:rPr>
          <w:rFonts w:ascii="Garamond" w:hAnsi="Garamond"/>
          <w:b/>
          <w:bCs/>
        </w:rPr>
        <w:t>8. Russia’s “Denazification” Claim — The Narrative Used to Justify the Invasion of Ukraine (2022)</w:t>
      </w:r>
    </w:p>
    <w:p w14:paraId="65F09732" w14:textId="77777777" w:rsidR="00EF1412" w:rsidRPr="00904897" w:rsidRDefault="00EF1412" w:rsidP="00EF1412">
      <w:pPr>
        <w:rPr>
          <w:rFonts w:ascii="Garamond" w:hAnsi="Garamond"/>
        </w:rPr>
      </w:pPr>
      <w:r w:rsidRPr="00904897">
        <w:rPr>
          <w:rFonts w:ascii="Garamond" w:hAnsi="Garamond"/>
        </w:rPr>
        <w:lastRenderedPageBreak/>
        <w:t>On 24 February 2022, Russian president Vladimir Putin announced a “special military operation” against Ukraine. He said the goals were the “demilitarization and denazification” of the country, framing the invasion as a defensive and moral necessity.</w:t>
      </w:r>
    </w:p>
    <w:p w14:paraId="59E54D3A" w14:textId="77777777" w:rsidR="00EF1412" w:rsidRPr="00904897" w:rsidRDefault="00EF1412" w:rsidP="00EF1412">
      <w:pPr>
        <w:rPr>
          <w:rFonts w:ascii="Garamond" w:hAnsi="Garamond"/>
        </w:rPr>
      </w:pPr>
      <w:r w:rsidRPr="00904897">
        <w:rPr>
          <w:rFonts w:ascii="Garamond" w:hAnsi="Garamond"/>
        </w:rPr>
        <w:t>The claim portrayed Ukraine as controlled by extremist or Nazi forces, arguing Russia was protecting Russian-speaking populations. However, historians, governments, and international organizations widely rejected this framing, noting that Ukraine’s president is Jewish and that the claim distorted history.</w:t>
      </w:r>
    </w:p>
    <w:p w14:paraId="4CD091C5" w14:textId="77777777" w:rsidR="00EF1412" w:rsidRPr="00904897" w:rsidRDefault="00EF1412" w:rsidP="00EF1412">
      <w:pPr>
        <w:rPr>
          <w:rFonts w:ascii="Garamond" w:hAnsi="Garamond"/>
        </w:rPr>
      </w:pPr>
      <w:r w:rsidRPr="00904897">
        <w:rPr>
          <w:rFonts w:ascii="Garamond" w:hAnsi="Garamond"/>
        </w:rPr>
        <w:t>The United Nations General Assembly condemned the invasion and demanded withdrawal, reflecting broad international rejection of Russia’s justification.</w:t>
      </w:r>
    </w:p>
    <w:p w14:paraId="78751B63" w14:textId="77777777" w:rsidR="00EF1412" w:rsidRPr="00904897" w:rsidRDefault="00EF1412" w:rsidP="00EF1412">
      <w:pPr>
        <w:rPr>
          <w:rFonts w:ascii="Garamond" w:hAnsi="Garamond"/>
        </w:rPr>
      </w:pPr>
      <w:r w:rsidRPr="00904897">
        <w:rPr>
          <w:rFonts w:ascii="Garamond" w:hAnsi="Garamond"/>
        </w:rPr>
        <w:t>The language of “denazification” cast the invasion as a continuation of World War II moral imagery — a narrative that framed military action as historical duty and self-defense.</w:t>
      </w:r>
    </w:p>
    <w:p w14:paraId="3FA8A997" w14:textId="77777777" w:rsidR="00EF1412" w:rsidRPr="00904897" w:rsidRDefault="00EF1412" w:rsidP="00EF1412">
      <w:pPr>
        <w:rPr>
          <w:rFonts w:ascii="Garamond" w:hAnsi="Garamond"/>
        </w:rPr>
      </w:pPr>
      <w:r w:rsidRPr="00904897">
        <w:rPr>
          <w:rFonts w:ascii="Garamond" w:hAnsi="Garamond"/>
        </w:rPr>
        <w:pict w14:anchorId="1910C390">
          <v:rect id="_x0000_i5765" style="width:0;height:1.5pt" o:hralign="center" o:hrstd="t" o:hr="t" fillcolor="#a0a0a0" stroked="f"/>
        </w:pict>
      </w:r>
    </w:p>
    <w:p w14:paraId="447ECCD0" w14:textId="77777777" w:rsidR="00EF1412" w:rsidRPr="00904897" w:rsidRDefault="00EF1412" w:rsidP="00EF1412">
      <w:pPr>
        <w:rPr>
          <w:rFonts w:ascii="Garamond" w:hAnsi="Garamond"/>
          <w:b/>
          <w:bCs/>
        </w:rPr>
      </w:pPr>
      <w:r w:rsidRPr="00904897">
        <w:rPr>
          <w:rFonts w:ascii="Garamond" w:hAnsi="Garamond"/>
          <w:b/>
          <w:bCs/>
        </w:rPr>
        <w:t>9. The October 7 Attacks and the Security Failure Debate (2023)</w:t>
      </w:r>
    </w:p>
    <w:p w14:paraId="4F8421ED" w14:textId="77777777" w:rsidR="00EF1412" w:rsidRPr="00904897" w:rsidRDefault="00EF1412" w:rsidP="00EF1412">
      <w:pPr>
        <w:rPr>
          <w:rFonts w:ascii="Garamond" w:hAnsi="Garamond"/>
        </w:rPr>
      </w:pPr>
      <w:r w:rsidRPr="00904897">
        <w:rPr>
          <w:rFonts w:ascii="Garamond" w:hAnsi="Garamond"/>
        </w:rPr>
        <w:t>On 7 October 2023, fighters from Hamas crossed into southern Israel, killing around 1,200 people and taking hundreds of hostages. The assault triggered Israel’s large-scale military campaign in Gaza.</w:t>
      </w:r>
    </w:p>
    <w:p w14:paraId="1B165D30" w14:textId="77777777" w:rsidR="00EF1412" w:rsidRPr="00904897" w:rsidRDefault="00EF1412" w:rsidP="00EF1412">
      <w:pPr>
        <w:rPr>
          <w:rFonts w:ascii="Garamond" w:hAnsi="Garamond"/>
        </w:rPr>
      </w:pPr>
      <w:r w:rsidRPr="00904897">
        <w:rPr>
          <w:rFonts w:ascii="Garamond" w:hAnsi="Garamond"/>
        </w:rPr>
        <w:t>In the aftermath, debate emerged over whether intelligence warnings had been missed or ignored. Critics argued that failures inside Israeli intelligence and political decision-making allowed the attack to proceed; supporters of the government said the assault was a genuine surprise enabled by deception.</w:t>
      </w:r>
    </w:p>
    <w:p w14:paraId="4401B6FB" w14:textId="77777777" w:rsidR="00EF1412" w:rsidRPr="00904897" w:rsidRDefault="00EF1412" w:rsidP="00EF1412">
      <w:pPr>
        <w:rPr>
          <w:rFonts w:ascii="Garamond" w:hAnsi="Garamond"/>
        </w:rPr>
      </w:pPr>
      <w:r w:rsidRPr="00904897">
        <w:rPr>
          <w:rFonts w:ascii="Garamond" w:hAnsi="Garamond"/>
        </w:rPr>
        <w:t xml:space="preserve">Following the attacks, Israel said the campaign aimed to destroy Hamas and recover hostages. The scale of destruction and civilian casualties in Gaza led to global controversy, with some organizations alleging genocide while Israel strongly rejected the accusations. International legal proceedings continue without a final </w:t>
      </w:r>
      <w:proofErr w:type="gramStart"/>
      <w:r w:rsidRPr="00904897">
        <w:rPr>
          <w:rFonts w:ascii="Garamond" w:hAnsi="Garamond"/>
        </w:rPr>
        <w:t>ruling</w:t>
      </w:r>
      <w:proofErr w:type="gramEnd"/>
      <w:r w:rsidRPr="00904897">
        <w:rPr>
          <w:rFonts w:ascii="Garamond" w:hAnsi="Garamond"/>
        </w:rPr>
        <w:t>.</w:t>
      </w:r>
    </w:p>
    <w:p w14:paraId="10D58C09" w14:textId="77777777" w:rsidR="00EF1412" w:rsidRPr="00904897" w:rsidRDefault="00EF1412" w:rsidP="00EF1412">
      <w:pPr>
        <w:rPr>
          <w:rFonts w:ascii="Garamond" w:hAnsi="Garamond"/>
        </w:rPr>
      </w:pPr>
      <w:r w:rsidRPr="00904897">
        <w:rPr>
          <w:rFonts w:ascii="Garamond" w:hAnsi="Garamond"/>
        </w:rPr>
        <w:t>The historical tension centers on interpretation: whether the attacks justified overwhelming military force or whether they were later used to legitimize actions critics believe went beyond self-defense.</w:t>
      </w:r>
    </w:p>
    <w:p w14:paraId="6B69E85E" w14:textId="77777777" w:rsidR="00EF1412" w:rsidRPr="00904897" w:rsidRDefault="00EF1412" w:rsidP="00EF1412">
      <w:pPr>
        <w:rPr>
          <w:rFonts w:ascii="Garamond" w:hAnsi="Garamond"/>
        </w:rPr>
      </w:pPr>
      <w:r w:rsidRPr="00904897">
        <w:rPr>
          <w:rFonts w:ascii="Garamond" w:hAnsi="Garamond"/>
        </w:rPr>
        <w:pict w14:anchorId="332B37AA">
          <v:rect id="_x0000_i5766" style="width:0;height:1.5pt" o:hralign="center" o:hrstd="t" o:hr="t" fillcolor="#a0a0a0" stroked="f"/>
        </w:pict>
      </w:r>
    </w:p>
    <w:p w14:paraId="590459B4" w14:textId="77777777" w:rsidR="00EF1412" w:rsidRPr="00904897" w:rsidRDefault="00EF1412" w:rsidP="00EF1412">
      <w:pPr>
        <w:rPr>
          <w:rFonts w:ascii="Garamond" w:hAnsi="Garamond"/>
          <w:b/>
          <w:bCs/>
        </w:rPr>
      </w:pPr>
      <w:r w:rsidRPr="00904897">
        <w:rPr>
          <w:rFonts w:ascii="Garamond" w:hAnsi="Garamond"/>
          <w:b/>
          <w:bCs/>
        </w:rPr>
        <w:t>10. Iran, the Nuclear Deal, and Modern Justifications for Confrontation (2015–Present)</w:t>
      </w:r>
    </w:p>
    <w:p w14:paraId="16F23C77" w14:textId="77777777" w:rsidR="00EF1412" w:rsidRPr="00904897" w:rsidRDefault="00EF1412" w:rsidP="00EF1412">
      <w:pPr>
        <w:rPr>
          <w:rFonts w:ascii="Garamond" w:hAnsi="Garamond"/>
        </w:rPr>
      </w:pPr>
      <w:r w:rsidRPr="00904897">
        <w:rPr>
          <w:rFonts w:ascii="Garamond" w:hAnsi="Garamond"/>
        </w:rPr>
        <w:t>Current arguments for military pressure on Iran center on claims that its nuclear program is approaching weapons capability. Supporters of strong action say this poses an urgent threat.</w:t>
      </w:r>
    </w:p>
    <w:p w14:paraId="66064E2F" w14:textId="77777777" w:rsidR="00EF1412" w:rsidRPr="00904897" w:rsidRDefault="00EF1412" w:rsidP="00EF1412">
      <w:pPr>
        <w:rPr>
          <w:rFonts w:ascii="Garamond" w:hAnsi="Garamond"/>
        </w:rPr>
      </w:pPr>
      <w:r w:rsidRPr="00904897">
        <w:rPr>
          <w:rFonts w:ascii="Garamond" w:hAnsi="Garamond"/>
        </w:rPr>
        <w:t>The debate traces back to the 2015 Joint Comprehensive Plan of Action (JCPOA), which limited Iran’s nuclear program in exchange for sanctions relief. In 2018, the Trump administration withdrew the United States from the agreement, arguing it was insufficient. Israeli Prime Minister Benjamin Netanyahu had long opposed the deal.</w:t>
      </w:r>
    </w:p>
    <w:p w14:paraId="1AF260AE" w14:textId="77777777" w:rsidR="00EF1412" w:rsidRPr="00904897" w:rsidRDefault="00EF1412" w:rsidP="00EF1412">
      <w:pPr>
        <w:rPr>
          <w:rFonts w:ascii="Garamond" w:hAnsi="Garamond"/>
        </w:rPr>
      </w:pPr>
      <w:r w:rsidRPr="00904897">
        <w:rPr>
          <w:rFonts w:ascii="Garamond" w:hAnsi="Garamond"/>
        </w:rPr>
        <w:lastRenderedPageBreak/>
        <w:t>After the withdrawal, Iran gradually reduced compliance and increased enrichment activities. Reports now show higher levels of enriched uranium, increasing concern among opponents.</w:t>
      </w:r>
    </w:p>
    <w:p w14:paraId="5F73B37F" w14:textId="77777777" w:rsidR="00EF1412" w:rsidRPr="00904897" w:rsidRDefault="00EF1412" w:rsidP="00EF1412">
      <w:pPr>
        <w:rPr>
          <w:rFonts w:ascii="Garamond" w:hAnsi="Garamond"/>
        </w:rPr>
      </w:pPr>
      <w:r w:rsidRPr="00904897">
        <w:rPr>
          <w:rFonts w:ascii="Garamond" w:hAnsi="Garamond"/>
        </w:rPr>
        <w:t>Supporters argue stronger pressure is necessary to prevent nuclear weapon development. Critics argue the collapse of the agreement helped create the current crisis.</w:t>
      </w:r>
    </w:p>
    <w:p w14:paraId="74BA097E" w14:textId="77777777" w:rsidR="00EF1412" w:rsidRPr="00904897" w:rsidRDefault="00EF1412" w:rsidP="00EF1412">
      <w:pPr>
        <w:rPr>
          <w:rFonts w:ascii="Garamond" w:hAnsi="Garamond"/>
        </w:rPr>
      </w:pPr>
      <w:r w:rsidRPr="00904897">
        <w:rPr>
          <w:rFonts w:ascii="Garamond" w:hAnsi="Garamond"/>
        </w:rPr>
        <w:t>The core tension reflects two competing narratives: prevention versus blowback — whether current escalation is needed to stop a threat or whether earlier diplomatic choices helped produce the danger now cited as justification.</w:t>
      </w:r>
    </w:p>
    <w:p w14:paraId="200B185E" w14:textId="77777777" w:rsidR="00EF1412" w:rsidRPr="00904897" w:rsidRDefault="00EF1412" w:rsidP="00EF1412">
      <w:pPr>
        <w:rPr>
          <w:rFonts w:ascii="Garamond" w:hAnsi="Garamond"/>
        </w:rPr>
      </w:pPr>
    </w:p>
    <w:p w14:paraId="64B28FB5" w14:textId="77777777" w:rsidR="00EF1412" w:rsidRPr="00904897" w:rsidRDefault="00EF1412" w:rsidP="00EF1412">
      <w:pPr>
        <w:rPr>
          <w:rFonts w:ascii="Garamond" w:hAnsi="Garamond"/>
        </w:rPr>
      </w:pPr>
    </w:p>
    <w:p w14:paraId="3140107C" w14:textId="77777777" w:rsidR="00EF1412" w:rsidRPr="00904897" w:rsidRDefault="00EF1412" w:rsidP="00EF1412">
      <w:pPr>
        <w:rPr>
          <w:rFonts w:ascii="Garamond" w:hAnsi="Garamond"/>
        </w:rPr>
      </w:pPr>
    </w:p>
    <w:p w14:paraId="01C536F3" w14:textId="77777777" w:rsidR="00EF1412" w:rsidRPr="00904897" w:rsidRDefault="00EF1412" w:rsidP="00EF1412">
      <w:pPr>
        <w:rPr>
          <w:rFonts w:ascii="Garamond" w:hAnsi="Garamond"/>
        </w:rPr>
      </w:pPr>
    </w:p>
    <w:p w14:paraId="05D9A9D9" w14:textId="77777777" w:rsidR="00EF1412" w:rsidRPr="00904897" w:rsidRDefault="00EF1412" w:rsidP="00EF1412">
      <w:pPr>
        <w:rPr>
          <w:rFonts w:ascii="Garamond" w:hAnsi="Garamond"/>
        </w:rPr>
      </w:pPr>
    </w:p>
    <w:p w14:paraId="2FCD1E08" w14:textId="77777777" w:rsidR="008F724A" w:rsidRPr="00904897" w:rsidRDefault="008F724A" w:rsidP="008F724A">
      <w:pPr>
        <w:pStyle w:val="Heading1"/>
        <w:rPr>
          <w:rFonts w:ascii="Garamond" w:hAnsi="Garamond"/>
        </w:rPr>
      </w:pPr>
      <w:bookmarkStart w:id="15" w:name="_Toc222085825"/>
      <w:r w:rsidRPr="00904897">
        <w:rPr>
          <w:rFonts w:ascii="Garamond" w:hAnsi="Garamond"/>
        </w:rPr>
        <w:t>SATAN</w:t>
      </w:r>
      <w:bookmarkEnd w:id="15"/>
    </w:p>
    <w:p w14:paraId="6B05E601"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For centuries, evil was rarely imagined as abstract.</w:t>
      </w:r>
    </w:p>
    <w:p w14:paraId="5C55B10B"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It wore a face. It carried a name. And in the Christian imagination, that name was Satan — not only as an enemy of God, but as a force that threatened humanity itself.</w:t>
      </w:r>
    </w:p>
    <w:p w14:paraId="5E75D66D"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language used to describe him was often personal… intimate… even familial.</w:t>
      </w:r>
    </w:p>
    <w:p w14:paraId="69AFEED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In theology, Satan was sometimes described as an abductor — not one who stole bodies, but one who captured souls. Some theologians looked back to the Garden of Eden and saw there the first act of kidnapping, when Adam and Eve, the so-called first parents of humankind, were lured away from God through deception.</w:t>
      </w:r>
    </w:p>
    <w:p w14:paraId="1D6B50E8"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 xml:space="preserve">From that </w:t>
      </w:r>
      <w:proofErr w:type="gramStart"/>
      <w:r w:rsidRPr="002144A9">
        <w:rPr>
          <w:rFonts w:ascii="Garamond" w:eastAsia="Times New Roman" w:hAnsi="Garamond" w:cs="Times New Roman"/>
          <w:kern w:val="0"/>
          <w14:ligatures w14:val="none"/>
        </w:rPr>
        <w:t>moment</w:t>
      </w:r>
      <w:proofErr w:type="gramEnd"/>
      <w:r w:rsidRPr="002144A9">
        <w:rPr>
          <w:rFonts w:ascii="Garamond" w:eastAsia="Times New Roman" w:hAnsi="Garamond" w:cs="Times New Roman"/>
          <w:kern w:val="0"/>
          <w14:ligatures w14:val="none"/>
        </w:rPr>
        <w:t xml:space="preserve">, the story went, humanity itself lived in a kind of spiritual captivity — held in darkness </w:t>
      </w:r>
      <w:proofErr w:type="gramStart"/>
      <w:r w:rsidRPr="002144A9">
        <w:rPr>
          <w:rFonts w:ascii="Garamond" w:eastAsia="Times New Roman" w:hAnsi="Garamond" w:cs="Times New Roman"/>
          <w:kern w:val="0"/>
          <w14:ligatures w14:val="none"/>
        </w:rPr>
        <w:t>until</w:t>
      </w:r>
      <w:proofErr w:type="gramEnd"/>
      <w:r w:rsidRPr="002144A9">
        <w:rPr>
          <w:rFonts w:ascii="Garamond" w:eastAsia="Times New Roman" w:hAnsi="Garamond" w:cs="Times New Roman"/>
          <w:kern w:val="0"/>
          <w14:ligatures w14:val="none"/>
        </w:rPr>
        <w:t xml:space="preserve"> redeemed. The imagery became predatory. Satan as hunter. Humanity as the snared.</w:t>
      </w:r>
    </w:p>
    <w:p w14:paraId="390B85B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And nowhere did this imagery carry more emotional weight than when it involved children.</w:t>
      </w:r>
    </w:p>
    <w:p w14:paraId="0A1652A5" w14:textId="77777777" w:rsidR="008F724A" w:rsidRPr="00904897"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In the Gospels, Jesus warns with striking severity against those who lead the innocent astray, invoking images so harsh — a millstone tied around the neck — that generations of Christians would interpret them as proof of the devil’s relentless desire to corrupt the young.</w:t>
      </w:r>
    </w:p>
    <w:p w14:paraId="156D3326" w14:textId="77777777" w:rsidR="008F724A" w:rsidRPr="002144A9" w:rsidRDefault="008F724A" w:rsidP="008F724A">
      <w:pPr>
        <w:rPr>
          <w:rFonts w:ascii="Garamond" w:hAnsi="Garamond"/>
        </w:rPr>
      </w:pPr>
      <w:r w:rsidRPr="00904897">
        <w:rPr>
          <w:rFonts w:ascii="Garamond" w:hAnsi="Garamond"/>
        </w:rPr>
        <w:t>The internal struggle to eliminate child sacrifice within ancient Pagan culture, Judaism, the Catholic Church, the Boy Scouts, modeling agencies—</w:t>
      </w:r>
      <w:proofErr w:type="gramStart"/>
      <w:r w:rsidRPr="00904897">
        <w:rPr>
          <w:rFonts w:ascii="Garamond" w:hAnsi="Garamond"/>
        </w:rPr>
        <w:t>really anywhere</w:t>
      </w:r>
      <w:proofErr w:type="gramEnd"/>
      <w:r w:rsidRPr="00904897">
        <w:rPr>
          <w:rFonts w:ascii="Garamond" w:hAnsi="Garamond"/>
        </w:rPr>
        <w:t xml:space="preserve"> there is hierarchy and children—has been deep.  </w:t>
      </w:r>
    </w:p>
    <w:p w14:paraId="194FFCEB" w14:textId="77777777" w:rsidR="008F724A" w:rsidRPr="002144A9" w:rsidRDefault="008F724A" w:rsidP="008F724A">
      <w:pPr>
        <w:spacing w:after="0"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lastRenderedPageBreak/>
        <w:pict w14:anchorId="1C10DECD">
          <v:rect id="_x0000_i7311" style="width:0;height:1.5pt" o:hralign="center" o:hrstd="t" o:hr="t" fillcolor="#a0a0a0" stroked="f"/>
        </w:pict>
      </w:r>
    </w:p>
    <w:p w14:paraId="2CA67B1F"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Outside theology, the idea took on a life of its own.</w:t>
      </w:r>
    </w:p>
    <w:p w14:paraId="09CE0D23"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Across Europe, folklore preserved a darker figure — the being who came for disobedient children in the night. The Bogeyman.</w:t>
      </w:r>
    </w:p>
    <w:p w14:paraId="40DAA605"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 xml:space="preserve">In earlier centuries, this figure was often synonymous with the Devil himself. A shadowy presence meant to frighten children into obedience. In some traditions he carried a sack over his shoulder, snatching away those who strayed too far from the rules. The German </w:t>
      </w:r>
      <w:proofErr w:type="spellStart"/>
      <w:r w:rsidRPr="002144A9">
        <w:rPr>
          <w:rFonts w:ascii="Garamond" w:eastAsia="Times New Roman" w:hAnsi="Garamond" w:cs="Times New Roman"/>
          <w:i/>
          <w:iCs/>
          <w:kern w:val="0"/>
          <w14:ligatures w14:val="none"/>
        </w:rPr>
        <w:t>Butzemann</w:t>
      </w:r>
      <w:proofErr w:type="spellEnd"/>
      <w:r w:rsidRPr="002144A9">
        <w:rPr>
          <w:rFonts w:ascii="Garamond" w:eastAsia="Times New Roman" w:hAnsi="Garamond" w:cs="Times New Roman"/>
          <w:kern w:val="0"/>
          <w14:ligatures w14:val="none"/>
        </w:rPr>
        <w:t xml:space="preserve">. The Iberian </w:t>
      </w:r>
      <w:r w:rsidRPr="002144A9">
        <w:rPr>
          <w:rFonts w:ascii="Garamond" w:eastAsia="Times New Roman" w:hAnsi="Garamond" w:cs="Times New Roman"/>
          <w:i/>
          <w:iCs/>
          <w:kern w:val="0"/>
          <w14:ligatures w14:val="none"/>
        </w:rPr>
        <w:t>El Coco</w:t>
      </w:r>
      <w:r w:rsidRPr="002144A9">
        <w:rPr>
          <w:rFonts w:ascii="Garamond" w:eastAsia="Times New Roman" w:hAnsi="Garamond" w:cs="Times New Roman"/>
          <w:kern w:val="0"/>
          <w14:ligatures w14:val="none"/>
        </w:rPr>
        <w:t>. The horned Krampus, who walked beside Saint Nicholas as a terrifying counterpart to mercy and reward.</w:t>
      </w:r>
    </w:p>
    <w:p w14:paraId="1F1FF166"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These stories were more than children’s tales. They were cultural warnings — lessons wrapped in fear.</w:t>
      </w:r>
    </w:p>
    <w:p w14:paraId="277C98E4"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boundary between myth and theology blurred.</w:t>
      </w:r>
    </w:p>
    <w:p w14:paraId="72023D90" w14:textId="77777777" w:rsidR="008F724A" w:rsidRPr="002144A9" w:rsidRDefault="008F724A" w:rsidP="008F724A">
      <w:pPr>
        <w:spacing w:after="0"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pict w14:anchorId="4E402D26">
          <v:rect id="_x0000_i7312" style="width:0;height:1.5pt" o:hralign="center" o:hrstd="t" o:hr="t" fillcolor="#a0a0a0" stroked="f"/>
        </w:pict>
      </w:r>
    </w:p>
    <w:p w14:paraId="5B00BC3D" w14:textId="77777777" w:rsidR="008F724A" w:rsidRPr="002144A9" w:rsidRDefault="008F724A" w:rsidP="008F724A">
      <w:pPr>
        <w:spacing w:after="0" w:line="240" w:lineRule="auto"/>
        <w:rPr>
          <w:rFonts w:ascii="Garamond" w:eastAsia="Times New Roman" w:hAnsi="Garamond" w:cs="Times New Roman"/>
          <w:kern w:val="0"/>
          <w14:ligatures w14:val="none"/>
        </w:rPr>
      </w:pPr>
    </w:p>
    <w:p w14:paraId="464264F9"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In medieval Europe, these fears took on a darker and more dangerous dimension.</w:t>
      </w:r>
    </w:p>
    <w:p w14:paraId="7C28851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As Christian society searched for symbols of evil, artists and theologians increasingly gave Satan familiar features — features drawn from antisemitic stereotypes of the time. In manuscripts and stained glass, the devil’s face began to mirror caricatures used to depict Jewish communities.</w:t>
      </w:r>
    </w:p>
    <w:p w14:paraId="39878F83"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Hooked noses. Scraggly beards. Distorted features meant to signal otherness.</w:t>
      </w:r>
    </w:p>
    <w:p w14:paraId="209976A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imagery reinforced misunderstanding. A mistranslation of scripture describing Moses’ face as radiant was rendered in Latin as horned, helping to spread the enduring image of horns not only on depictions of Moses, but eventually on the devil himself.</w:t>
      </w:r>
    </w:p>
    <w:p w14:paraId="3A6A7568" w14:textId="77777777" w:rsidR="008F724A" w:rsidRPr="00904897"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Religious symbolism hardened into visual accusation.</w:t>
      </w:r>
    </w:p>
    <w:p w14:paraId="2126F737"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The problem, however, wasn’t a specific organization it was a cabal of elites of all religious affiliations.</w:t>
      </w:r>
    </w:p>
    <w:p w14:paraId="6EE6CA0D" w14:textId="77777777" w:rsidR="008F724A" w:rsidRPr="002144A9" w:rsidRDefault="008F724A" w:rsidP="008F724A">
      <w:pPr>
        <w:spacing w:after="0"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pict w14:anchorId="0F10DA02">
          <v:rect id="_x0000_i7313" style="width:0;height:1.5pt" o:hralign="center" o:hrstd="t" o:hr="t" fillcolor="#a0a0a0" stroked="f"/>
        </w:pict>
      </w:r>
    </w:p>
    <w:p w14:paraId="26E24318"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theology followed.</w:t>
      </w:r>
    </w:p>
    <w:p w14:paraId="5134B8A0"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Certain passages of the New Testament — phrases like “children of the devil” or references to a “synagogue of Satan” — were interpreted literally by some medieval leaders. Jewish communities were increasingly portrayed not just as outsiders, but as spiritual enemies. Folklore began to claim that evil itself lived among them.</w:t>
      </w:r>
    </w:p>
    <w:p w14:paraId="6E9BA1D9"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lastRenderedPageBreak/>
        <w:t>The consequences were devastating.</w:t>
      </w:r>
    </w:p>
    <w:p w14:paraId="639CE5D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From these ideas emerged one of the most enduring myths in European history: the Blood Libel — the false accusation that Jewish people kidnapped and murdered Christian children for ritual purposes.</w:t>
      </w:r>
    </w:p>
    <w:p w14:paraId="152B15A5"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stories spread quickly. They required no evidence. The devil had already been given a face, and the public believed they knew where to look.</w:t>
      </w:r>
    </w:p>
    <w:p w14:paraId="30EA23E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During times of crisis, such as the Black Death, these accusations intensified. Entire communities were blamed for poisoning wells or conspiring with dark forces to destroy Christendom.</w:t>
      </w:r>
    </w:p>
    <w:p w14:paraId="2170EB6E"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 xml:space="preserve">Fear became policy. Myth became </w:t>
      </w:r>
      <w:proofErr w:type="gramStart"/>
      <w:r w:rsidRPr="002144A9">
        <w:rPr>
          <w:rFonts w:ascii="Garamond" w:eastAsia="Times New Roman" w:hAnsi="Garamond" w:cs="Times New Roman"/>
          <w:kern w:val="0"/>
          <w14:ligatures w14:val="none"/>
        </w:rPr>
        <w:t>violence</w:t>
      </w:r>
      <w:proofErr w:type="gramEnd"/>
      <w:r w:rsidRPr="002144A9">
        <w:rPr>
          <w:rFonts w:ascii="Garamond" w:eastAsia="Times New Roman" w:hAnsi="Garamond" w:cs="Times New Roman"/>
          <w:kern w:val="0"/>
          <w14:ligatures w14:val="none"/>
        </w:rPr>
        <w:t>.</w:t>
      </w:r>
    </w:p>
    <w:p w14:paraId="04049483" w14:textId="77777777" w:rsidR="008F724A" w:rsidRPr="002144A9" w:rsidRDefault="008F724A" w:rsidP="008F724A">
      <w:pPr>
        <w:spacing w:after="0"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pict w14:anchorId="148831FB">
          <v:rect id="_x0000_i7314" style="width:0;height:1.5pt" o:hralign="center" o:hrstd="t" o:hr="t" fillcolor="#a0a0a0" stroked="f"/>
        </w:pict>
      </w:r>
    </w:p>
    <w:p w14:paraId="3EC205E2"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And still, the image of Satan as kidnapper persisted.</w:t>
      </w:r>
    </w:p>
    <w:p w14:paraId="346893F5"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In sermons, in art, in stories told to children, the Devil remained the figure waiting in the shadows — the one who lured people away from safety and truth. Parents warned that evil could steal not only a child’s body, but their soul.</w:t>
      </w:r>
    </w:p>
    <w:p w14:paraId="2B00E437"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Each generation reshaped the story in its own image.</w:t>
      </w:r>
    </w:p>
    <w:p w14:paraId="5C3FCD06"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In the twentieth century, the old fears reappeared once more during the Satanic Panic, when society again imagined secret groups coming for the children. Authorities intervened, families were torn apart, and communities turned against one another — only for later investigations to reveal how fragile the evidence had always been.</w:t>
      </w:r>
    </w:p>
    <w:p w14:paraId="16A93E1E" w14:textId="77777777" w:rsidR="008F724A" w:rsidRPr="002144A9" w:rsidRDefault="008F724A" w:rsidP="008F724A">
      <w:pPr>
        <w:spacing w:after="0"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pict w14:anchorId="47F226F3">
          <v:rect id="_x0000_i7315" style="width:0;height:1.5pt" o:hralign="center" o:hrstd="t" o:hr="t" fillcolor="#a0a0a0" stroked="f"/>
        </w:pict>
      </w:r>
    </w:p>
    <w:p w14:paraId="75C0BDB1"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Across centuries, one pattern emerges.</w:t>
      </w:r>
    </w:p>
    <w:p w14:paraId="7E3A235C"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figure of Satan — whether theologized, folkloric, or imagined — became a vessel into which societies poured their anxieties about children, innocence, and the fear of losing control.</w:t>
      </w:r>
    </w:p>
    <w:p w14:paraId="176B8E90"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The Devil as kidnapper was never simply about theology.</w:t>
      </w:r>
    </w:p>
    <w:p w14:paraId="1448F3D2"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 xml:space="preserve">It was </w:t>
      </w:r>
      <w:proofErr w:type="gramStart"/>
      <w:r w:rsidRPr="002144A9">
        <w:rPr>
          <w:rFonts w:ascii="Garamond" w:eastAsia="Times New Roman" w:hAnsi="Garamond" w:cs="Times New Roman"/>
          <w:kern w:val="0"/>
          <w14:ligatures w14:val="none"/>
        </w:rPr>
        <w:t>about fear —</w:t>
      </w:r>
      <w:proofErr w:type="gramEnd"/>
      <w:r w:rsidRPr="002144A9">
        <w:rPr>
          <w:rFonts w:ascii="Garamond" w:eastAsia="Times New Roman" w:hAnsi="Garamond" w:cs="Times New Roman"/>
          <w:kern w:val="0"/>
          <w14:ligatures w14:val="none"/>
        </w:rPr>
        <w:t xml:space="preserve"> fear of moral collapse, fear of outsiders, fear of the unknown forces that seemed to threaten the next generation.</w:t>
      </w:r>
    </w:p>
    <w:p w14:paraId="4DBE7A08"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 xml:space="preserve">And </w:t>
      </w:r>
      <w:proofErr w:type="gramStart"/>
      <w:r w:rsidRPr="002144A9">
        <w:rPr>
          <w:rFonts w:ascii="Garamond" w:eastAsia="Times New Roman" w:hAnsi="Garamond" w:cs="Times New Roman"/>
          <w:kern w:val="0"/>
          <w14:ligatures w14:val="none"/>
        </w:rPr>
        <w:t>so</w:t>
      </w:r>
      <w:proofErr w:type="gramEnd"/>
      <w:r w:rsidRPr="002144A9">
        <w:rPr>
          <w:rFonts w:ascii="Garamond" w:eastAsia="Times New Roman" w:hAnsi="Garamond" w:cs="Times New Roman"/>
          <w:kern w:val="0"/>
          <w14:ligatures w14:val="none"/>
        </w:rPr>
        <w:t xml:space="preserve"> the story endured.</w:t>
      </w:r>
    </w:p>
    <w:p w14:paraId="1F5C6E55"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Not because evil changed.</w:t>
      </w:r>
    </w:p>
    <w:p w14:paraId="38017C29" w14:textId="77777777" w:rsidR="008F724A" w:rsidRPr="002144A9" w:rsidRDefault="008F724A" w:rsidP="008F724A">
      <w:pPr>
        <w:spacing w:before="100" w:beforeAutospacing="1" w:after="100" w:afterAutospacing="1" w:line="240" w:lineRule="auto"/>
        <w:rPr>
          <w:rFonts w:ascii="Garamond" w:eastAsia="Times New Roman" w:hAnsi="Garamond" w:cs="Times New Roman"/>
          <w:kern w:val="0"/>
          <w14:ligatures w14:val="none"/>
        </w:rPr>
      </w:pPr>
      <w:r w:rsidRPr="002144A9">
        <w:rPr>
          <w:rFonts w:ascii="Garamond" w:eastAsia="Times New Roman" w:hAnsi="Garamond" w:cs="Times New Roman"/>
          <w:kern w:val="0"/>
          <w14:ligatures w14:val="none"/>
        </w:rPr>
        <w:t>But because humanity kept telling the same story, in new voices, whenever uncertainty returned.</w:t>
      </w:r>
    </w:p>
    <w:p w14:paraId="2C04FD19" w14:textId="77777777" w:rsidR="008F724A" w:rsidRPr="00904897" w:rsidRDefault="008F724A" w:rsidP="008F724A">
      <w:pPr>
        <w:rPr>
          <w:rFonts w:ascii="Garamond" w:hAnsi="Garamond"/>
        </w:rPr>
      </w:pPr>
    </w:p>
    <w:p w14:paraId="7E607364" w14:textId="77777777" w:rsidR="00B4193A" w:rsidRPr="00904897" w:rsidRDefault="00B4193A" w:rsidP="008F724A">
      <w:pPr>
        <w:rPr>
          <w:rFonts w:ascii="Garamond" w:hAnsi="Garamond"/>
        </w:rPr>
      </w:pPr>
    </w:p>
    <w:p w14:paraId="4D0EE0BD"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5F62FF51" w14:textId="5B6BAE69" w:rsidR="00B4193A" w:rsidRPr="00904897" w:rsidRDefault="00305285" w:rsidP="00B4193A">
      <w:pPr>
        <w:pStyle w:val="Heading1"/>
        <w:rPr>
          <w:rFonts w:ascii="Garamond" w:hAnsi="Garamond"/>
        </w:rPr>
      </w:pPr>
      <w:r w:rsidRPr="00904897">
        <w:rPr>
          <w:rFonts w:ascii="Garamond" w:hAnsi="Garamond"/>
        </w:rPr>
        <w:lastRenderedPageBreak/>
        <w:t>SMOKE</w:t>
      </w:r>
    </w:p>
    <w:p w14:paraId="62D86731" w14:textId="77777777" w:rsidR="00841393" w:rsidRPr="00841393" w:rsidRDefault="00841393" w:rsidP="00841393">
      <w:pPr>
        <w:rPr>
          <w:rFonts w:ascii="Garamond" w:hAnsi="Garamond"/>
        </w:rPr>
      </w:pPr>
      <w:r w:rsidRPr="00841393">
        <w:rPr>
          <w:rFonts w:ascii="Garamond" w:hAnsi="Garamond"/>
        </w:rPr>
        <w:t xml:space="preserve">For most of human existence, climate swung dramatically between cold and warm phases. Ice advanced and retreated, rainfall shifted abruptly, and ecosystems reorganized faster than people could adapt. Then, about </w:t>
      </w:r>
      <w:r w:rsidRPr="00841393">
        <w:rPr>
          <w:rFonts w:ascii="Garamond" w:hAnsi="Garamond"/>
          <w:b/>
          <w:bCs/>
        </w:rPr>
        <w:t>11,700 years ago</w:t>
      </w:r>
      <w:r w:rsidRPr="00841393">
        <w:rPr>
          <w:rFonts w:ascii="Garamond" w:hAnsi="Garamond"/>
        </w:rPr>
        <w:t xml:space="preserve">, Earth entered the </w:t>
      </w:r>
      <w:r w:rsidRPr="00841393">
        <w:rPr>
          <w:rFonts w:ascii="Garamond" w:hAnsi="Garamond"/>
          <w:b/>
          <w:bCs/>
        </w:rPr>
        <w:t>Holocene</w:t>
      </w:r>
      <w:r w:rsidRPr="00841393">
        <w:rPr>
          <w:rFonts w:ascii="Garamond" w:hAnsi="Garamond"/>
        </w:rPr>
        <w:t>, a period of unusually stable climate compared to earlier glacial cycles. Temperatures still changed, but within a relatively narrow range. That stability — more than any invention or empire — created the conditions that made agriculture possible.</w:t>
      </w:r>
    </w:p>
    <w:p w14:paraId="22FB9F44" w14:textId="77777777" w:rsidR="00841393" w:rsidRPr="00841393" w:rsidRDefault="00841393" w:rsidP="00841393">
      <w:pPr>
        <w:rPr>
          <w:rFonts w:ascii="Garamond" w:hAnsi="Garamond"/>
          <w:b/>
          <w:bCs/>
        </w:rPr>
      </w:pPr>
      <w:r w:rsidRPr="00841393">
        <w:rPr>
          <w:rFonts w:ascii="Garamond" w:hAnsi="Garamond"/>
          <w:b/>
          <w:bCs/>
        </w:rPr>
        <w:t>Why Stability Mattered</w:t>
      </w:r>
    </w:p>
    <w:p w14:paraId="2A19ACBA" w14:textId="77777777" w:rsidR="00841393" w:rsidRPr="00841393" w:rsidRDefault="00841393" w:rsidP="00841393">
      <w:pPr>
        <w:rPr>
          <w:rFonts w:ascii="Garamond" w:hAnsi="Garamond"/>
        </w:rPr>
      </w:pPr>
      <w:r w:rsidRPr="00841393">
        <w:rPr>
          <w:rFonts w:ascii="Garamond" w:hAnsi="Garamond"/>
        </w:rPr>
        <w:t>Agriculture depends on predictability. Early farmers needed seasons that returned consistently, rainfall patterns that could be anticipated, rivers that flooded with some regularity, and winters that were manageable but not extreme. When climate remains stable, knowledge compounds: one harvest teaches lessons that apply to the next. Over generations, this allowed experimentation, improvement, and long-term planning.</w:t>
      </w:r>
    </w:p>
    <w:p w14:paraId="360417D0" w14:textId="77777777" w:rsidR="00841393" w:rsidRPr="00841393" w:rsidRDefault="00841393" w:rsidP="00841393">
      <w:pPr>
        <w:rPr>
          <w:rFonts w:ascii="Garamond" w:hAnsi="Garamond"/>
        </w:rPr>
      </w:pPr>
      <w:r w:rsidRPr="00841393">
        <w:rPr>
          <w:rFonts w:ascii="Garamond" w:hAnsi="Garamond"/>
        </w:rPr>
        <w:t>Archaeological and climate evidence suggests that the earliest farming systems — such as those that emerged in the Fertile Crescent — flourished during this relatively calm climatic period. Wheat, barley, and livestock domestication developed alongside stable seasonal rhythms. In many ways, agriculture is a wager that tomorrow will resemble yesterday, and the Holocene made that wager possible.</w:t>
      </w:r>
    </w:p>
    <w:p w14:paraId="561261E6" w14:textId="77777777" w:rsidR="00841393" w:rsidRPr="00841393" w:rsidRDefault="00841393" w:rsidP="00841393">
      <w:pPr>
        <w:rPr>
          <w:rFonts w:ascii="Garamond" w:hAnsi="Garamond"/>
          <w:b/>
          <w:bCs/>
        </w:rPr>
      </w:pPr>
      <w:r w:rsidRPr="00841393">
        <w:rPr>
          <w:rFonts w:ascii="Garamond" w:hAnsi="Garamond"/>
          <w:b/>
          <w:bCs/>
        </w:rPr>
        <w:t>Agriculture as a Climate Agreement</w:t>
      </w:r>
    </w:p>
    <w:p w14:paraId="1A429E82" w14:textId="77777777" w:rsidR="00841393" w:rsidRPr="00841393" w:rsidRDefault="00841393" w:rsidP="00841393">
      <w:pPr>
        <w:rPr>
          <w:rFonts w:ascii="Garamond" w:hAnsi="Garamond"/>
        </w:rPr>
      </w:pPr>
      <w:r w:rsidRPr="00841393">
        <w:rPr>
          <w:rFonts w:ascii="Garamond" w:hAnsi="Garamond"/>
        </w:rPr>
        <w:t>Once agriculture appeared, societies reorganized around it. Permanent settlements formed, food surpluses allowed specialization, and populations grew. Complex governance structures, trade, religion, and eventually cities emerged. But every agricultural system depends on climatic boundaries:</w:t>
      </w:r>
    </w:p>
    <w:p w14:paraId="08C78E90" w14:textId="77777777" w:rsidR="00841393" w:rsidRPr="00841393" w:rsidRDefault="00841393" w:rsidP="00841393">
      <w:pPr>
        <w:numPr>
          <w:ilvl w:val="0"/>
          <w:numId w:val="49"/>
        </w:numPr>
        <w:rPr>
          <w:rFonts w:ascii="Garamond" w:hAnsi="Garamond"/>
        </w:rPr>
      </w:pPr>
      <w:r w:rsidRPr="00841393">
        <w:rPr>
          <w:rFonts w:ascii="Garamond" w:hAnsi="Garamond"/>
        </w:rPr>
        <w:t>Temperature ranges during key growth stages</w:t>
      </w:r>
    </w:p>
    <w:p w14:paraId="6AB4D9AA" w14:textId="77777777" w:rsidR="00841393" w:rsidRPr="00841393" w:rsidRDefault="00841393" w:rsidP="00841393">
      <w:pPr>
        <w:numPr>
          <w:ilvl w:val="0"/>
          <w:numId w:val="49"/>
        </w:numPr>
        <w:rPr>
          <w:rFonts w:ascii="Garamond" w:hAnsi="Garamond"/>
        </w:rPr>
      </w:pPr>
      <w:r w:rsidRPr="00841393">
        <w:rPr>
          <w:rFonts w:ascii="Garamond" w:hAnsi="Garamond"/>
        </w:rPr>
        <w:t>Consistent precipitation timing</w:t>
      </w:r>
    </w:p>
    <w:p w14:paraId="370F472B" w14:textId="77777777" w:rsidR="00841393" w:rsidRPr="00841393" w:rsidRDefault="00841393" w:rsidP="00841393">
      <w:pPr>
        <w:numPr>
          <w:ilvl w:val="0"/>
          <w:numId w:val="49"/>
        </w:numPr>
        <w:rPr>
          <w:rFonts w:ascii="Garamond" w:hAnsi="Garamond"/>
        </w:rPr>
      </w:pPr>
      <w:r w:rsidRPr="00841393">
        <w:rPr>
          <w:rFonts w:ascii="Garamond" w:hAnsi="Garamond"/>
        </w:rPr>
        <w:t>Predictable frost cycles</w:t>
      </w:r>
    </w:p>
    <w:p w14:paraId="602A127D" w14:textId="77777777" w:rsidR="00841393" w:rsidRPr="00841393" w:rsidRDefault="00841393" w:rsidP="00841393">
      <w:pPr>
        <w:numPr>
          <w:ilvl w:val="0"/>
          <w:numId w:val="49"/>
        </w:numPr>
        <w:rPr>
          <w:rFonts w:ascii="Garamond" w:hAnsi="Garamond"/>
        </w:rPr>
      </w:pPr>
      <w:r w:rsidRPr="00841393">
        <w:rPr>
          <w:rFonts w:ascii="Garamond" w:hAnsi="Garamond"/>
        </w:rPr>
        <w:t>Stable pest and disease patterns</w:t>
      </w:r>
    </w:p>
    <w:p w14:paraId="49142565" w14:textId="77777777" w:rsidR="00841393" w:rsidRPr="00841393" w:rsidRDefault="00841393" w:rsidP="00841393">
      <w:pPr>
        <w:rPr>
          <w:rFonts w:ascii="Garamond" w:hAnsi="Garamond"/>
        </w:rPr>
      </w:pPr>
      <w:r w:rsidRPr="00841393">
        <w:rPr>
          <w:rFonts w:ascii="Garamond" w:hAnsi="Garamond"/>
        </w:rPr>
        <w:t>Even modest shifts in these factors can reduce yields or force expensive adaptation. History shows that many civilizations flourished during favorable climate periods and struggled when droughts, cooling events, or rapid environmental changes disrupted their food systems.</w:t>
      </w:r>
    </w:p>
    <w:p w14:paraId="24EB6152" w14:textId="77777777" w:rsidR="00841393" w:rsidRPr="00841393" w:rsidRDefault="00841393" w:rsidP="00841393">
      <w:pPr>
        <w:rPr>
          <w:rFonts w:ascii="Garamond" w:hAnsi="Garamond"/>
        </w:rPr>
      </w:pPr>
      <w:r w:rsidRPr="00841393">
        <w:rPr>
          <w:rFonts w:ascii="Garamond" w:hAnsi="Garamond"/>
        </w:rPr>
        <w:t>The Holocene did not eliminate variability, but it provided enough stability for humans to build long-term systems that assumed continuity.</w:t>
      </w:r>
    </w:p>
    <w:p w14:paraId="75014128" w14:textId="77777777" w:rsidR="00841393" w:rsidRPr="00841393" w:rsidRDefault="00841393" w:rsidP="00841393">
      <w:pPr>
        <w:rPr>
          <w:rFonts w:ascii="Garamond" w:hAnsi="Garamond"/>
          <w:b/>
          <w:bCs/>
        </w:rPr>
      </w:pPr>
      <w:r w:rsidRPr="00841393">
        <w:rPr>
          <w:rFonts w:ascii="Garamond" w:hAnsi="Garamond"/>
          <w:b/>
          <w:bCs/>
        </w:rPr>
        <w:t>The Ocean’s Version of the Same Story</w:t>
      </w:r>
    </w:p>
    <w:p w14:paraId="4C2D887A" w14:textId="77777777" w:rsidR="00841393" w:rsidRPr="00841393" w:rsidRDefault="00841393" w:rsidP="00841393">
      <w:pPr>
        <w:rPr>
          <w:rFonts w:ascii="Garamond" w:hAnsi="Garamond"/>
        </w:rPr>
      </w:pPr>
      <w:r w:rsidRPr="00841393">
        <w:rPr>
          <w:rFonts w:ascii="Garamond" w:hAnsi="Garamond"/>
        </w:rPr>
        <w:t xml:space="preserve">Marine ecosystems tell a parallel story. Fisheries depend on relatively stable ocean temperatures, currents, oxygen levels, and seasonal patterns. Fish populations follow predictable migration routes </w:t>
      </w:r>
      <w:r w:rsidRPr="00841393">
        <w:rPr>
          <w:rFonts w:ascii="Garamond" w:hAnsi="Garamond"/>
        </w:rPr>
        <w:lastRenderedPageBreak/>
        <w:t>shaped by climate conditions. When those conditions shift, fish move — sometimes dramatically — disrupting food supplies and coastal economies.</w:t>
      </w:r>
    </w:p>
    <w:p w14:paraId="09D98E5C" w14:textId="77777777" w:rsidR="00841393" w:rsidRPr="00841393" w:rsidRDefault="00841393" w:rsidP="00841393">
      <w:pPr>
        <w:rPr>
          <w:rFonts w:ascii="Garamond" w:hAnsi="Garamond"/>
        </w:rPr>
      </w:pPr>
      <w:r w:rsidRPr="00841393">
        <w:rPr>
          <w:rFonts w:ascii="Garamond" w:hAnsi="Garamond"/>
        </w:rPr>
        <w:t>Scientific assessments indicate that climate change threatens this stability:</w:t>
      </w:r>
    </w:p>
    <w:p w14:paraId="7A371152" w14:textId="77777777" w:rsidR="00841393" w:rsidRPr="00841393" w:rsidRDefault="00841393" w:rsidP="00841393">
      <w:pPr>
        <w:numPr>
          <w:ilvl w:val="0"/>
          <w:numId w:val="50"/>
        </w:numPr>
        <w:rPr>
          <w:rFonts w:ascii="Garamond" w:hAnsi="Garamond"/>
        </w:rPr>
      </w:pPr>
      <w:r w:rsidRPr="00841393">
        <w:rPr>
          <w:rFonts w:ascii="Garamond" w:hAnsi="Garamond"/>
        </w:rPr>
        <w:t>Global fisheries productivity is projected to decline in many regions, particularly in the tropics.</w:t>
      </w:r>
    </w:p>
    <w:p w14:paraId="2DA075F2" w14:textId="77777777" w:rsidR="00841393" w:rsidRPr="00841393" w:rsidRDefault="00841393" w:rsidP="00841393">
      <w:pPr>
        <w:numPr>
          <w:ilvl w:val="0"/>
          <w:numId w:val="50"/>
        </w:numPr>
        <w:rPr>
          <w:rFonts w:ascii="Garamond" w:hAnsi="Garamond"/>
        </w:rPr>
      </w:pPr>
      <w:r w:rsidRPr="00841393">
        <w:rPr>
          <w:rFonts w:ascii="Garamond" w:hAnsi="Garamond"/>
        </w:rPr>
        <w:t>Marine biomass may decrease as oceans warm, with measurable losses occurring for each degree of temperature increase.</w:t>
      </w:r>
    </w:p>
    <w:p w14:paraId="7FD981D4" w14:textId="77777777" w:rsidR="00841393" w:rsidRPr="00841393" w:rsidRDefault="00841393" w:rsidP="00841393">
      <w:pPr>
        <w:numPr>
          <w:ilvl w:val="0"/>
          <w:numId w:val="50"/>
        </w:numPr>
        <w:rPr>
          <w:rFonts w:ascii="Garamond" w:hAnsi="Garamond"/>
        </w:rPr>
      </w:pPr>
      <w:r w:rsidRPr="00841393">
        <w:rPr>
          <w:rFonts w:ascii="Garamond" w:hAnsi="Garamond"/>
        </w:rPr>
        <w:t>Changes in ocean temperature, acidity, and oxygen levels introduce uncertainty into fisheries and aquaculture systems worldwide.</w:t>
      </w:r>
    </w:p>
    <w:p w14:paraId="565695B4" w14:textId="77777777" w:rsidR="00841393" w:rsidRPr="00841393" w:rsidRDefault="00841393" w:rsidP="00841393">
      <w:pPr>
        <w:rPr>
          <w:rFonts w:ascii="Garamond" w:hAnsi="Garamond"/>
        </w:rPr>
      </w:pPr>
      <w:r w:rsidRPr="00841393">
        <w:rPr>
          <w:rFonts w:ascii="Garamond" w:hAnsi="Garamond"/>
        </w:rPr>
        <w:t>Just as farmers rely on predictable seasons, fishing communities rely on predictable seas.</w:t>
      </w:r>
    </w:p>
    <w:p w14:paraId="52BA059D" w14:textId="77777777" w:rsidR="00841393" w:rsidRPr="00841393" w:rsidRDefault="00841393" w:rsidP="00841393">
      <w:pPr>
        <w:rPr>
          <w:rFonts w:ascii="Garamond" w:hAnsi="Garamond"/>
          <w:b/>
          <w:bCs/>
        </w:rPr>
      </w:pPr>
      <w:r w:rsidRPr="00841393">
        <w:rPr>
          <w:rFonts w:ascii="Garamond" w:hAnsi="Garamond"/>
          <w:b/>
          <w:bCs/>
        </w:rPr>
        <w:t>Civilization as Climate Infrastructure</w:t>
      </w:r>
    </w:p>
    <w:p w14:paraId="45762F1A" w14:textId="77777777" w:rsidR="00841393" w:rsidRPr="00841393" w:rsidRDefault="00841393" w:rsidP="00841393">
      <w:pPr>
        <w:rPr>
          <w:rFonts w:ascii="Garamond" w:hAnsi="Garamond"/>
        </w:rPr>
      </w:pPr>
      <w:r w:rsidRPr="00841393">
        <w:rPr>
          <w:rFonts w:ascii="Garamond" w:hAnsi="Garamond"/>
        </w:rPr>
        <w:t>Climate is often treated as background scenery, but historically it has functioned more like infrastructure. Stable climate enabled stable food production; stable food production allowed social complexity. Economic systems, political stability, and cultural development all evolved within this relatively stable climatic envelope.</w:t>
      </w:r>
    </w:p>
    <w:p w14:paraId="61F9D4D5" w14:textId="77777777" w:rsidR="00841393" w:rsidRPr="00841393" w:rsidRDefault="00841393" w:rsidP="00841393">
      <w:pPr>
        <w:rPr>
          <w:rFonts w:ascii="Garamond" w:hAnsi="Garamond"/>
        </w:rPr>
      </w:pPr>
      <w:r w:rsidRPr="00841393">
        <w:rPr>
          <w:rFonts w:ascii="Garamond" w:hAnsi="Garamond"/>
        </w:rPr>
        <w:t>The Holocene acted as a quiet partner in human history. Cities, markets, literature, and technological progress emerged because environmental conditions changed slowly enough for societies to learn and adapt over generations.</w:t>
      </w:r>
    </w:p>
    <w:p w14:paraId="4866C7CB" w14:textId="77777777" w:rsidR="00841393" w:rsidRPr="00841393" w:rsidRDefault="00841393" w:rsidP="00841393">
      <w:pPr>
        <w:rPr>
          <w:rFonts w:ascii="Garamond" w:hAnsi="Garamond"/>
          <w:b/>
          <w:bCs/>
        </w:rPr>
      </w:pPr>
      <w:r w:rsidRPr="00841393">
        <w:rPr>
          <w:rFonts w:ascii="Garamond" w:hAnsi="Garamond"/>
          <w:b/>
          <w:bCs/>
        </w:rPr>
        <w:t>The Modern Tension</w:t>
      </w:r>
    </w:p>
    <w:p w14:paraId="2A0B9D79" w14:textId="77777777" w:rsidR="00841393" w:rsidRPr="00841393" w:rsidRDefault="00841393" w:rsidP="00841393">
      <w:pPr>
        <w:rPr>
          <w:rFonts w:ascii="Garamond" w:hAnsi="Garamond"/>
        </w:rPr>
      </w:pPr>
      <w:r w:rsidRPr="00841393">
        <w:rPr>
          <w:rFonts w:ascii="Garamond" w:hAnsi="Garamond"/>
        </w:rPr>
        <w:t>Today humanity faces a historic turning point. Modern agriculture and fisheries were built for Holocene conditions, yet human activity — especially the burning of fossil fuels — is pushing the climate outside those familiar boundaries.</w:t>
      </w:r>
    </w:p>
    <w:p w14:paraId="1AA505EC" w14:textId="77777777" w:rsidR="00841393" w:rsidRPr="00841393" w:rsidRDefault="00841393" w:rsidP="00841393">
      <w:pPr>
        <w:rPr>
          <w:rFonts w:ascii="Garamond" w:hAnsi="Garamond"/>
        </w:rPr>
      </w:pPr>
      <w:r w:rsidRPr="00841393">
        <w:rPr>
          <w:rFonts w:ascii="Garamond" w:hAnsi="Garamond"/>
        </w:rPr>
        <w:t>The challenge is not just warming itself, but increased volatility: shifting seasons, more extreme weather, altered ocean currents, and changing ecosystem dynamics. The systems that once relied on stability must now adapt to uncertainty.</w:t>
      </w:r>
    </w:p>
    <w:p w14:paraId="546C8B93" w14:textId="77777777" w:rsidR="00B4193A" w:rsidRPr="00904897" w:rsidRDefault="00B4193A" w:rsidP="008F724A">
      <w:pPr>
        <w:rPr>
          <w:rFonts w:ascii="Garamond" w:hAnsi="Garamond"/>
        </w:rPr>
      </w:pPr>
    </w:p>
    <w:p w14:paraId="3BCF153E" w14:textId="77777777" w:rsidR="006A455C" w:rsidRPr="006A455C" w:rsidRDefault="006A455C" w:rsidP="006A455C">
      <w:pPr>
        <w:rPr>
          <w:rFonts w:ascii="Garamond" w:hAnsi="Garamond"/>
        </w:rPr>
      </w:pPr>
      <w:r w:rsidRPr="006A455C">
        <w:rPr>
          <w:rFonts w:ascii="Garamond" w:hAnsi="Garamond"/>
        </w:rPr>
        <w:t>The climate crisis did not arrive as a surprise.</w:t>
      </w:r>
      <w:r w:rsidRPr="006A455C">
        <w:rPr>
          <w:rFonts w:ascii="Garamond" w:hAnsi="Garamond"/>
        </w:rPr>
        <w:br/>
        <w:t>It arrived as a warning ignored.</w:t>
      </w:r>
    </w:p>
    <w:p w14:paraId="126EBF39" w14:textId="77777777" w:rsidR="006A455C" w:rsidRPr="006A455C" w:rsidRDefault="006A455C" w:rsidP="006A455C">
      <w:pPr>
        <w:rPr>
          <w:rFonts w:ascii="Garamond" w:hAnsi="Garamond"/>
        </w:rPr>
      </w:pPr>
      <w:r w:rsidRPr="006A455C">
        <w:rPr>
          <w:rFonts w:ascii="Garamond" w:hAnsi="Garamond"/>
        </w:rPr>
        <w:t xml:space="preserve">For more than half a century, scientists inside some of the world’s largest fossil fuel companies modeled the consequences of continued oil, gas, and coal combustion with startling accuracy. Their calculations described a warming atmosphere, rising seas, destabilized weather patterns, and the possibility of profound social upheaval. Years later, independent researchers </w:t>
      </w:r>
      <w:proofErr w:type="gramStart"/>
      <w:r w:rsidRPr="006A455C">
        <w:rPr>
          <w:rFonts w:ascii="Garamond" w:hAnsi="Garamond"/>
        </w:rPr>
        <w:t>would find</w:t>
      </w:r>
      <w:proofErr w:type="gramEnd"/>
      <w:r w:rsidRPr="006A455C">
        <w:rPr>
          <w:rFonts w:ascii="Garamond" w:hAnsi="Garamond"/>
        </w:rPr>
        <w:t xml:space="preserve"> that these internal projections often matched — and sometimes rivaled — the best academic models of their time. </w:t>
      </w:r>
    </w:p>
    <w:p w14:paraId="3DAA9D10" w14:textId="77777777" w:rsidR="006A455C" w:rsidRPr="006A455C" w:rsidRDefault="006A455C" w:rsidP="006A455C">
      <w:pPr>
        <w:rPr>
          <w:rFonts w:ascii="Garamond" w:hAnsi="Garamond"/>
        </w:rPr>
      </w:pPr>
      <w:r w:rsidRPr="006A455C">
        <w:rPr>
          <w:rFonts w:ascii="Garamond" w:hAnsi="Garamond"/>
        </w:rPr>
        <w:lastRenderedPageBreak/>
        <w:t xml:space="preserve">And yet, while </w:t>
      </w:r>
      <w:proofErr w:type="gramStart"/>
      <w:r w:rsidRPr="006A455C">
        <w:rPr>
          <w:rFonts w:ascii="Garamond" w:hAnsi="Garamond"/>
        </w:rPr>
        <w:t>the science</w:t>
      </w:r>
      <w:proofErr w:type="gramEnd"/>
      <w:r w:rsidRPr="006A455C">
        <w:rPr>
          <w:rFonts w:ascii="Garamond" w:hAnsi="Garamond"/>
        </w:rPr>
        <w:t xml:space="preserve"> advanced behind corporate walls, the public story unfolded differently.</w:t>
      </w:r>
    </w:p>
    <w:p w14:paraId="555840DC" w14:textId="77777777" w:rsidR="006A455C" w:rsidRPr="006A455C" w:rsidRDefault="006A455C" w:rsidP="006A455C">
      <w:pPr>
        <w:rPr>
          <w:rFonts w:ascii="Garamond" w:hAnsi="Garamond"/>
        </w:rPr>
      </w:pPr>
      <w:r w:rsidRPr="006A455C">
        <w:rPr>
          <w:rFonts w:ascii="Garamond" w:hAnsi="Garamond"/>
        </w:rPr>
        <w:t>This chapter is not merely about emissions. It is about time — and how the loss of decades changed the trajectory of the planet.</w:t>
      </w:r>
    </w:p>
    <w:p w14:paraId="35BD0DCA" w14:textId="77777777" w:rsidR="006A455C" w:rsidRPr="006A455C" w:rsidRDefault="006A455C" w:rsidP="006A455C">
      <w:pPr>
        <w:rPr>
          <w:rFonts w:ascii="Garamond" w:hAnsi="Garamond"/>
        </w:rPr>
      </w:pPr>
      <w:r w:rsidRPr="006A455C">
        <w:rPr>
          <w:rFonts w:ascii="Garamond" w:hAnsi="Garamond"/>
        </w:rPr>
        <w:pict w14:anchorId="348A6C31">
          <v:rect id="_x0000_i8023" style="width:0;height:1.5pt" o:hralign="center" o:hrstd="t" o:hr="t" fillcolor="#a0a0a0" stroked="f"/>
        </w:pict>
      </w:r>
    </w:p>
    <w:p w14:paraId="30C6DE5E" w14:textId="77777777" w:rsidR="006A455C" w:rsidRPr="006A455C" w:rsidRDefault="006A455C" w:rsidP="006A455C">
      <w:pPr>
        <w:rPr>
          <w:rFonts w:ascii="Garamond" w:hAnsi="Garamond"/>
          <w:b/>
          <w:bCs/>
        </w:rPr>
      </w:pPr>
      <w:r w:rsidRPr="006A455C">
        <w:rPr>
          <w:rFonts w:ascii="Garamond" w:hAnsi="Garamond"/>
          <w:b/>
          <w:bCs/>
        </w:rPr>
        <w:t>What They Knew</w:t>
      </w:r>
    </w:p>
    <w:p w14:paraId="584D89C6" w14:textId="77777777" w:rsidR="006A455C" w:rsidRPr="006A455C" w:rsidRDefault="006A455C" w:rsidP="006A455C">
      <w:pPr>
        <w:rPr>
          <w:rFonts w:ascii="Garamond" w:hAnsi="Garamond"/>
        </w:rPr>
      </w:pPr>
      <w:r w:rsidRPr="006A455C">
        <w:rPr>
          <w:rFonts w:ascii="Garamond" w:hAnsi="Garamond"/>
        </w:rPr>
        <w:t>By the late 1970s and early 1980s, internal research within major oil companies had already outlined the essential physics of climate change.</w:t>
      </w:r>
    </w:p>
    <w:p w14:paraId="31AB51AA" w14:textId="77777777" w:rsidR="006A455C" w:rsidRPr="006A455C" w:rsidRDefault="006A455C" w:rsidP="006A455C">
      <w:pPr>
        <w:rPr>
          <w:rFonts w:ascii="Garamond" w:hAnsi="Garamond"/>
        </w:rPr>
      </w:pPr>
      <w:r w:rsidRPr="006A455C">
        <w:rPr>
          <w:rFonts w:ascii="Garamond" w:hAnsi="Garamond"/>
        </w:rPr>
        <w:t xml:space="preserve">Company scientists warned that continued fossil fuel use could lead to dramatic warming and potentially catastrophic impacts. Internal documents from Exxon described the risk of severe environmental disruption if emissions were not reduced; later analysis found these projections broadly consistent with real-world temperature trends. </w:t>
      </w:r>
    </w:p>
    <w:p w14:paraId="1468AD58" w14:textId="77777777" w:rsidR="006A455C" w:rsidRPr="006A455C" w:rsidRDefault="006A455C" w:rsidP="006A455C">
      <w:pPr>
        <w:rPr>
          <w:rFonts w:ascii="Garamond" w:hAnsi="Garamond"/>
        </w:rPr>
      </w:pPr>
      <w:r w:rsidRPr="006A455C">
        <w:rPr>
          <w:rFonts w:ascii="Garamond" w:hAnsi="Garamond"/>
        </w:rPr>
        <w:t>Other companies reached similar conclusions:</w:t>
      </w:r>
    </w:p>
    <w:p w14:paraId="0ECEC07E" w14:textId="77777777" w:rsidR="006A455C" w:rsidRPr="006A455C" w:rsidRDefault="006A455C" w:rsidP="000E5DD6">
      <w:pPr>
        <w:numPr>
          <w:ilvl w:val="0"/>
          <w:numId w:val="46"/>
        </w:numPr>
        <w:rPr>
          <w:rFonts w:ascii="Garamond" w:hAnsi="Garamond"/>
        </w:rPr>
      </w:pPr>
      <w:r w:rsidRPr="006A455C">
        <w:rPr>
          <w:rFonts w:ascii="Garamond" w:hAnsi="Garamond"/>
        </w:rPr>
        <w:t>Internal Shell reports from the 1980s warned of changes that could be “the greatest in recorded history,” including destructive flooding and the possibility that entire regions could become uninhabitable.</w:t>
      </w:r>
    </w:p>
    <w:p w14:paraId="2CBB6C1B" w14:textId="77777777" w:rsidR="006A455C" w:rsidRPr="006A455C" w:rsidRDefault="006A455C" w:rsidP="000E5DD6">
      <w:pPr>
        <w:numPr>
          <w:ilvl w:val="0"/>
          <w:numId w:val="46"/>
        </w:numPr>
        <w:rPr>
          <w:rFonts w:ascii="Garamond" w:hAnsi="Garamond"/>
        </w:rPr>
      </w:pPr>
      <w:r w:rsidRPr="006A455C">
        <w:rPr>
          <w:rFonts w:ascii="Garamond" w:hAnsi="Garamond"/>
        </w:rPr>
        <w:t>Documents linked to Total (now TotalEnergies) show early awareness of climate risk during the 1970s, long before climate change became a mainstream political issue.</w:t>
      </w:r>
    </w:p>
    <w:p w14:paraId="2D2F027B" w14:textId="77777777" w:rsidR="006A455C" w:rsidRPr="006A455C" w:rsidRDefault="006A455C" w:rsidP="006A455C">
      <w:pPr>
        <w:rPr>
          <w:rFonts w:ascii="Garamond" w:hAnsi="Garamond"/>
        </w:rPr>
      </w:pPr>
      <w:r w:rsidRPr="006A455C">
        <w:rPr>
          <w:rFonts w:ascii="Garamond" w:hAnsi="Garamond"/>
        </w:rPr>
        <w:t>Inside conference rooms, the atmosphere was treated as a system governed by data.</w:t>
      </w:r>
    </w:p>
    <w:p w14:paraId="7F7EE4C6" w14:textId="77777777" w:rsidR="006A455C" w:rsidRPr="006A455C" w:rsidRDefault="006A455C" w:rsidP="006A455C">
      <w:pPr>
        <w:rPr>
          <w:rFonts w:ascii="Garamond" w:hAnsi="Garamond"/>
        </w:rPr>
      </w:pPr>
      <w:r w:rsidRPr="006A455C">
        <w:rPr>
          <w:rFonts w:ascii="Garamond" w:hAnsi="Garamond"/>
        </w:rPr>
        <w:t>Outside those rooms, uncertainty became the message.</w:t>
      </w:r>
    </w:p>
    <w:p w14:paraId="421B73B2" w14:textId="77777777" w:rsidR="006A455C" w:rsidRPr="006A455C" w:rsidRDefault="006A455C" w:rsidP="006A455C">
      <w:pPr>
        <w:rPr>
          <w:rFonts w:ascii="Garamond" w:hAnsi="Garamond"/>
        </w:rPr>
      </w:pPr>
      <w:r w:rsidRPr="006A455C">
        <w:rPr>
          <w:rFonts w:ascii="Garamond" w:hAnsi="Garamond"/>
        </w:rPr>
        <w:pict w14:anchorId="3D65525E">
          <v:rect id="_x0000_i8024" style="width:0;height:1.5pt" o:hralign="center" o:hrstd="t" o:hr="t" fillcolor="#a0a0a0" stroked="f"/>
        </w:pict>
      </w:r>
    </w:p>
    <w:p w14:paraId="32323F91" w14:textId="77777777" w:rsidR="006A455C" w:rsidRPr="006A455C" w:rsidRDefault="006A455C" w:rsidP="006A455C">
      <w:pPr>
        <w:rPr>
          <w:rFonts w:ascii="Garamond" w:hAnsi="Garamond"/>
          <w:b/>
          <w:bCs/>
        </w:rPr>
      </w:pPr>
      <w:r w:rsidRPr="006A455C">
        <w:rPr>
          <w:rFonts w:ascii="Garamond" w:hAnsi="Garamond"/>
          <w:b/>
          <w:bCs/>
        </w:rPr>
        <w:t>From Science to Strategy</w:t>
      </w:r>
    </w:p>
    <w:p w14:paraId="4CBD7797" w14:textId="77777777" w:rsidR="006A455C" w:rsidRPr="006A455C" w:rsidRDefault="006A455C" w:rsidP="006A455C">
      <w:pPr>
        <w:rPr>
          <w:rFonts w:ascii="Garamond" w:hAnsi="Garamond"/>
        </w:rPr>
      </w:pPr>
      <w:r w:rsidRPr="006A455C">
        <w:rPr>
          <w:rFonts w:ascii="Garamond" w:hAnsi="Garamond"/>
        </w:rPr>
        <w:t>The shift did not happen all at once.</w:t>
      </w:r>
    </w:p>
    <w:p w14:paraId="1BA1B480" w14:textId="77777777" w:rsidR="006A455C" w:rsidRPr="006A455C" w:rsidRDefault="006A455C" w:rsidP="006A455C">
      <w:pPr>
        <w:rPr>
          <w:rFonts w:ascii="Garamond" w:hAnsi="Garamond"/>
        </w:rPr>
      </w:pPr>
      <w:r w:rsidRPr="006A455C">
        <w:rPr>
          <w:rFonts w:ascii="Garamond" w:hAnsi="Garamond"/>
        </w:rPr>
        <w:t xml:space="preserve">As public awareness of climate change grew during the late twentieth century, industry groups emerged to challenge the emerging scientific consensus. The most notable among them was the </w:t>
      </w:r>
      <w:r w:rsidRPr="006A455C">
        <w:rPr>
          <w:rFonts w:ascii="Garamond" w:hAnsi="Garamond"/>
          <w:b/>
          <w:bCs/>
        </w:rPr>
        <w:t>Global Climate Coalition</w:t>
      </w:r>
      <w:r w:rsidRPr="006A455C">
        <w:rPr>
          <w:rFonts w:ascii="Garamond" w:hAnsi="Garamond"/>
        </w:rPr>
        <w:t xml:space="preserve">, formed in 1989, a trade-industry alliance that opposed greenhouse-gas regulation and questioned climate science at a moment when governments were beginning to consider action. </w:t>
      </w:r>
    </w:p>
    <w:p w14:paraId="25964168" w14:textId="77777777" w:rsidR="006A455C" w:rsidRPr="006A455C" w:rsidRDefault="006A455C" w:rsidP="006A455C">
      <w:pPr>
        <w:rPr>
          <w:rFonts w:ascii="Garamond" w:hAnsi="Garamond"/>
        </w:rPr>
      </w:pPr>
      <w:r w:rsidRPr="006A455C">
        <w:rPr>
          <w:rFonts w:ascii="Garamond" w:hAnsi="Garamond"/>
        </w:rPr>
        <w:t>Campaigns emphasized doubt rather than denial — a subtle but powerful distinction.</w:t>
      </w:r>
    </w:p>
    <w:p w14:paraId="10580162" w14:textId="77777777" w:rsidR="006A455C" w:rsidRPr="006A455C" w:rsidRDefault="006A455C" w:rsidP="006A455C">
      <w:pPr>
        <w:rPr>
          <w:rFonts w:ascii="Garamond" w:hAnsi="Garamond"/>
        </w:rPr>
      </w:pPr>
      <w:r w:rsidRPr="006A455C">
        <w:rPr>
          <w:rFonts w:ascii="Garamond" w:hAnsi="Garamond"/>
        </w:rPr>
        <w:t>The message was rarely “climate change is impossible.”</w:t>
      </w:r>
      <w:r w:rsidRPr="006A455C">
        <w:rPr>
          <w:rFonts w:ascii="Garamond" w:hAnsi="Garamond"/>
        </w:rPr>
        <w:br/>
        <w:t>It was “the science isn’t settled,” “the models are uncertain,” or “more study is needed.”</w:t>
      </w:r>
    </w:p>
    <w:p w14:paraId="1B39D4D6" w14:textId="77777777" w:rsidR="006A455C" w:rsidRPr="006A455C" w:rsidRDefault="006A455C" w:rsidP="006A455C">
      <w:pPr>
        <w:rPr>
          <w:rFonts w:ascii="Garamond" w:hAnsi="Garamond"/>
        </w:rPr>
      </w:pPr>
      <w:r w:rsidRPr="006A455C">
        <w:rPr>
          <w:rFonts w:ascii="Garamond" w:hAnsi="Garamond"/>
        </w:rPr>
        <w:t>That rhetorical delay mattered.</w:t>
      </w:r>
    </w:p>
    <w:p w14:paraId="14A6CD1E" w14:textId="77777777" w:rsidR="006A455C" w:rsidRPr="006A455C" w:rsidRDefault="006A455C" w:rsidP="006A455C">
      <w:pPr>
        <w:rPr>
          <w:rFonts w:ascii="Garamond" w:hAnsi="Garamond"/>
        </w:rPr>
      </w:pPr>
      <w:r w:rsidRPr="006A455C">
        <w:rPr>
          <w:rFonts w:ascii="Garamond" w:hAnsi="Garamond"/>
        </w:rPr>
        <w:lastRenderedPageBreak/>
        <w:t>Because climate systems operate slowly but accumulate relentlessly, every year of hesitation made future solutions more expensive and more disruptive.</w:t>
      </w:r>
    </w:p>
    <w:p w14:paraId="5E17B44A" w14:textId="77777777" w:rsidR="006A455C" w:rsidRPr="006A455C" w:rsidRDefault="006A455C" w:rsidP="006A455C">
      <w:pPr>
        <w:rPr>
          <w:rFonts w:ascii="Garamond" w:hAnsi="Garamond"/>
        </w:rPr>
      </w:pPr>
      <w:r w:rsidRPr="006A455C">
        <w:rPr>
          <w:rFonts w:ascii="Garamond" w:hAnsi="Garamond"/>
        </w:rPr>
        <w:pict w14:anchorId="7315AD52">
          <v:rect id="_x0000_i8025" style="width:0;height:1.5pt" o:hralign="center" o:hrstd="t" o:hr="t" fillcolor="#a0a0a0" stroked="f"/>
        </w:pict>
      </w:r>
    </w:p>
    <w:p w14:paraId="4E6C6428" w14:textId="77777777" w:rsidR="006A455C" w:rsidRPr="006A455C" w:rsidRDefault="006A455C" w:rsidP="006A455C">
      <w:pPr>
        <w:rPr>
          <w:rFonts w:ascii="Garamond" w:hAnsi="Garamond"/>
          <w:b/>
          <w:bCs/>
        </w:rPr>
      </w:pPr>
      <w:r w:rsidRPr="006A455C">
        <w:rPr>
          <w:rFonts w:ascii="Garamond" w:hAnsi="Garamond"/>
          <w:b/>
          <w:bCs/>
        </w:rPr>
        <w:t>The Age of Manufactured Uncertainty</w:t>
      </w:r>
    </w:p>
    <w:p w14:paraId="2F4B343D" w14:textId="77777777" w:rsidR="006A455C" w:rsidRPr="006A455C" w:rsidRDefault="006A455C" w:rsidP="006A455C">
      <w:pPr>
        <w:rPr>
          <w:rFonts w:ascii="Garamond" w:hAnsi="Garamond"/>
        </w:rPr>
      </w:pPr>
      <w:r w:rsidRPr="006A455C">
        <w:rPr>
          <w:rFonts w:ascii="Garamond" w:hAnsi="Garamond"/>
        </w:rPr>
        <w:t>During the 1990s and 2000s, public relations campaigns and policy lobbying worked in parallel with growing scientific alarm.</w:t>
      </w:r>
    </w:p>
    <w:p w14:paraId="731FDC9A" w14:textId="77777777" w:rsidR="006A455C" w:rsidRPr="006A455C" w:rsidRDefault="006A455C" w:rsidP="006A455C">
      <w:pPr>
        <w:rPr>
          <w:rFonts w:ascii="Garamond" w:hAnsi="Garamond"/>
        </w:rPr>
      </w:pPr>
      <w:r w:rsidRPr="006A455C">
        <w:rPr>
          <w:rFonts w:ascii="Garamond" w:hAnsi="Garamond"/>
        </w:rPr>
        <w:t>Industry-funded messaging efforts sought to frame climate policy as economically dangerous or scientifically premature. Advertorial campaigns and public communications often emphasized uncertainty long after internal research had acknowledged the seriousness of the threat.</w:t>
      </w:r>
    </w:p>
    <w:p w14:paraId="285EF4FC" w14:textId="77777777" w:rsidR="006A455C" w:rsidRPr="006A455C" w:rsidRDefault="006A455C" w:rsidP="006A455C">
      <w:pPr>
        <w:rPr>
          <w:rFonts w:ascii="Garamond" w:hAnsi="Garamond"/>
        </w:rPr>
      </w:pPr>
      <w:r w:rsidRPr="006A455C">
        <w:rPr>
          <w:rFonts w:ascii="Garamond" w:hAnsi="Garamond"/>
        </w:rPr>
        <w:t>The result was not simply confusion — it was paralysis.</w:t>
      </w:r>
    </w:p>
    <w:p w14:paraId="5DE936E5" w14:textId="77777777" w:rsidR="006A455C" w:rsidRPr="006A455C" w:rsidRDefault="006A455C" w:rsidP="006A455C">
      <w:pPr>
        <w:rPr>
          <w:rFonts w:ascii="Garamond" w:hAnsi="Garamond"/>
        </w:rPr>
      </w:pPr>
      <w:r w:rsidRPr="006A455C">
        <w:rPr>
          <w:rFonts w:ascii="Garamond" w:hAnsi="Garamond"/>
        </w:rPr>
        <w:t>Governments hesitated.</w:t>
      </w:r>
      <w:r w:rsidRPr="006A455C">
        <w:rPr>
          <w:rFonts w:ascii="Garamond" w:hAnsi="Garamond"/>
        </w:rPr>
        <w:br/>
        <w:t>Consumers delayed change.</w:t>
      </w:r>
      <w:r w:rsidRPr="006A455C">
        <w:rPr>
          <w:rFonts w:ascii="Garamond" w:hAnsi="Garamond"/>
        </w:rPr>
        <w:br/>
        <w:t>Investment in alternatives proceeded far more slowly than the physics demanded.</w:t>
      </w:r>
    </w:p>
    <w:p w14:paraId="56EBD6BE" w14:textId="77777777" w:rsidR="006A455C" w:rsidRPr="006A455C" w:rsidRDefault="006A455C" w:rsidP="006A455C">
      <w:pPr>
        <w:rPr>
          <w:rFonts w:ascii="Garamond" w:hAnsi="Garamond"/>
        </w:rPr>
      </w:pPr>
      <w:r w:rsidRPr="006A455C">
        <w:rPr>
          <w:rFonts w:ascii="Garamond" w:hAnsi="Garamond"/>
        </w:rPr>
        <w:t>The world kept burning fossil fuels at accelerating scale.</w:t>
      </w:r>
    </w:p>
    <w:p w14:paraId="309A11EA" w14:textId="77777777" w:rsidR="006A455C" w:rsidRPr="006A455C" w:rsidRDefault="006A455C" w:rsidP="006A455C">
      <w:pPr>
        <w:rPr>
          <w:rFonts w:ascii="Garamond" w:hAnsi="Garamond"/>
        </w:rPr>
      </w:pPr>
      <w:r w:rsidRPr="006A455C">
        <w:rPr>
          <w:rFonts w:ascii="Garamond" w:hAnsi="Garamond"/>
        </w:rPr>
        <w:pict w14:anchorId="21A72671">
          <v:rect id="_x0000_i8026" style="width:0;height:1.5pt" o:hralign="center" o:hrstd="t" o:hr="t" fillcolor="#a0a0a0" stroked="f"/>
        </w:pict>
      </w:r>
    </w:p>
    <w:p w14:paraId="21ADFE26" w14:textId="77777777" w:rsidR="006A455C" w:rsidRPr="006A455C" w:rsidRDefault="006A455C" w:rsidP="006A455C">
      <w:pPr>
        <w:rPr>
          <w:rFonts w:ascii="Garamond" w:hAnsi="Garamond"/>
          <w:b/>
          <w:bCs/>
        </w:rPr>
      </w:pPr>
      <w:r w:rsidRPr="006A455C">
        <w:rPr>
          <w:rFonts w:ascii="Garamond" w:hAnsi="Garamond"/>
          <w:b/>
          <w:bCs/>
        </w:rPr>
        <w:t>Greenwashing and the Language of Transition</w:t>
      </w:r>
    </w:p>
    <w:p w14:paraId="2AFBBDDD" w14:textId="77777777" w:rsidR="006A455C" w:rsidRPr="006A455C" w:rsidRDefault="006A455C" w:rsidP="006A455C">
      <w:pPr>
        <w:rPr>
          <w:rFonts w:ascii="Garamond" w:hAnsi="Garamond"/>
        </w:rPr>
      </w:pPr>
      <w:r w:rsidRPr="006A455C">
        <w:rPr>
          <w:rFonts w:ascii="Garamond" w:hAnsi="Garamond"/>
        </w:rPr>
        <w:t>As outright skepticism became less viable, the strategy evolved.</w:t>
      </w:r>
    </w:p>
    <w:p w14:paraId="16AF9AC2" w14:textId="77777777" w:rsidR="006A455C" w:rsidRPr="006A455C" w:rsidRDefault="006A455C" w:rsidP="006A455C">
      <w:pPr>
        <w:rPr>
          <w:rFonts w:ascii="Garamond" w:hAnsi="Garamond"/>
        </w:rPr>
      </w:pPr>
      <w:r w:rsidRPr="006A455C">
        <w:rPr>
          <w:rFonts w:ascii="Garamond" w:hAnsi="Garamond"/>
        </w:rPr>
        <w:t>Companies increasingly embraced the language of climate action — net-zero pledges, sustainability branding, and energy transition narratives — while continuing to invest heavily in traditional oil and gas production.</w:t>
      </w:r>
    </w:p>
    <w:p w14:paraId="69D0C54A" w14:textId="77777777" w:rsidR="006A455C" w:rsidRPr="006A455C" w:rsidRDefault="006A455C" w:rsidP="006A455C">
      <w:pPr>
        <w:rPr>
          <w:rFonts w:ascii="Garamond" w:hAnsi="Garamond"/>
        </w:rPr>
      </w:pPr>
      <w:r w:rsidRPr="006A455C">
        <w:rPr>
          <w:rFonts w:ascii="Garamond" w:hAnsi="Garamond"/>
        </w:rPr>
        <w:t xml:space="preserve">One of the most famous examples was BP’s early-2000s rebranding campaign, </w:t>
      </w:r>
      <w:r w:rsidRPr="006A455C">
        <w:rPr>
          <w:rFonts w:ascii="Garamond" w:hAnsi="Garamond"/>
          <w:b/>
          <w:bCs/>
        </w:rPr>
        <w:t>“Beyond Petroleum,”</w:t>
      </w:r>
      <w:r w:rsidRPr="006A455C">
        <w:rPr>
          <w:rFonts w:ascii="Garamond" w:hAnsi="Garamond"/>
        </w:rPr>
        <w:t xml:space="preserve"> which attempted to redefine the company’s image around renewable energy. Critics argued that the branding moved faster than the company’s actual capital investments, which remained overwhelmingly fossil-fuel focused. </w:t>
      </w:r>
    </w:p>
    <w:p w14:paraId="092D864C" w14:textId="77777777" w:rsidR="006A455C" w:rsidRPr="006A455C" w:rsidRDefault="006A455C" w:rsidP="006A455C">
      <w:pPr>
        <w:rPr>
          <w:rFonts w:ascii="Garamond" w:hAnsi="Garamond"/>
        </w:rPr>
      </w:pPr>
      <w:r w:rsidRPr="006A455C">
        <w:rPr>
          <w:rFonts w:ascii="Garamond" w:hAnsi="Garamond"/>
        </w:rPr>
        <w:t xml:space="preserve">More recently, shifts back toward oil and gas expansion have reignited debate about whether such transitions were ever intended to be structural — or whether they primarily served as reputational shields. </w:t>
      </w:r>
    </w:p>
    <w:p w14:paraId="3285BFFE" w14:textId="77777777" w:rsidR="006A455C" w:rsidRPr="006A455C" w:rsidRDefault="006A455C" w:rsidP="006A455C">
      <w:pPr>
        <w:rPr>
          <w:rFonts w:ascii="Garamond" w:hAnsi="Garamond"/>
        </w:rPr>
      </w:pPr>
      <w:r w:rsidRPr="006A455C">
        <w:rPr>
          <w:rFonts w:ascii="Garamond" w:hAnsi="Garamond"/>
        </w:rPr>
        <w:t>The language changed.</w:t>
      </w:r>
      <w:r w:rsidRPr="006A455C">
        <w:rPr>
          <w:rFonts w:ascii="Garamond" w:hAnsi="Garamond"/>
        </w:rPr>
        <w:br/>
        <w:t>The underlying business model, many critics argue, changed far less.</w:t>
      </w:r>
    </w:p>
    <w:p w14:paraId="50233775" w14:textId="77777777" w:rsidR="006A455C" w:rsidRPr="006A455C" w:rsidRDefault="006A455C" w:rsidP="006A455C">
      <w:pPr>
        <w:rPr>
          <w:rFonts w:ascii="Garamond" w:hAnsi="Garamond"/>
        </w:rPr>
      </w:pPr>
      <w:r w:rsidRPr="006A455C">
        <w:rPr>
          <w:rFonts w:ascii="Garamond" w:hAnsi="Garamond"/>
        </w:rPr>
        <w:pict w14:anchorId="247A7613">
          <v:rect id="_x0000_i8027" style="width:0;height:1.5pt" o:hralign="center" o:hrstd="t" o:hr="t" fillcolor="#a0a0a0" stroked="f"/>
        </w:pict>
      </w:r>
    </w:p>
    <w:p w14:paraId="72136894" w14:textId="77777777" w:rsidR="006A455C" w:rsidRPr="006A455C" w:rsidRDefault="006A455C" w:rsidP="006A455C">
      <w:pPr>
        <w:rPr>
          <w:rFonts w:ascii="Garamond" w:hAnsi="Garamond"/>
          <w:b/>
          <w:bCs/>
        </w:rPr>
      </w:pPr>
      <w:r w:rsidRPr="006A455C">
        <w:rPr>
          <w:rFonts w:ascii="Garamond" w:hAnsi="Garamond"/>
          <w:b/>
          <w:bCs/>
        </w:rPr>
        <w:t>The Cost of Delay</w:t>
      </w:r>
    </w:p>
    <w:p w14:paraId="6D9FF73D" w14:textId="77777777" w:rsidR="006A455C" w:rsidRPr="006A455C" w:rsidRDefault="006A455C" w:rsidP="006A455C">
      <w:pPr>
        <w:rPr>
          <w:rFonts w:ascii="Garamond" w:hAnsi="Garamond"/>
        </w:rPr>
      </w:pPr>
      <w:r w:rsidRPr="006A455C">
        <w:rPr>
          <w:rFonts w:ascii="Garamond" w:hAnsi="Garamond"/>
        </w:rPr>
        <w:lastRenderedPageBreak/>
        <w:t>The most profound consequence of these decades was not public confusion alone — it was the lost window for gradual adaptation.</w:t>
      </w:r>
    </w:p>
    <w:p w14:paraId="2CDCDA92" w14:textId="77777777" w:rsidR="006A455C" w:rsidRPr="006A455C" w:rsidRDefault="006A455C" w:rsidP="006A455C">
      <w:pPr>
        <w:rPr>
          <w:rFonts w:ascii="Garamond" w:hAnsi="Garamond"/>
        </w:rPr>
      </w:pPr>
      <w:r w:rsidRPr="006A455C">
        <w:rPr>
          <w:rFonts w:ascii="Garamond" w:hAnsi="Garamond"/>
        </w:rPr>
        <w:t>In the 1980s or early 1990s, a slower and cheaper transition to low-carbon energy may still have been possible. Infrastructure lifetimes were shorter; energy systems were less locked-in; the atmosphere had accumulated less heat.</w:t>
      </w:r>
    </w:p>
    <w:p w14:paraId="2FB9CCCF" w14:textId="77777777" w:rsidR="006A455C" w:rsidRPr="006A455C" w:rsidRDefault="006A455C" w:rsidP="006A455C">
      <w:pPr>
        <w:rPr>
          <w:rFonts w:ascii="Garamond" w:hAnsi="Garamond"/>
        </w:rPr>
      </w:pPr>
      <w:r w:rsidRPr="006A455C">
        <w:rPr>
          <w:rFonts w:ascii="Garamond" w:hAnsi="Garamond"/>
        </w:rPr>
        <w:t>Instead, emissions continued to rise.</w:t>
      </w:r>
    </w:p>
    <w:p w14:paraId="05F2FCC4" w14:textId="77777777" w:rsidR="006A455C" w:rsidRPr="006A455C" w:rsidRDefault="006A455C" w:rsidP="006A455C">
      <w:pPr>
        <w:rPr>
          <w:rFonts w:ascii="Garamond" w:hAnsi="Garamond"/>
        </w:rPr>
      </w:pPr>
      <w:r w:rsidRPr="006A455C">
        <w:rPr>
          <w:rFonts w:ascii="Garamond" w:hAnsi="Garamond"/>
        </w:rPr>
        <w:t>Each year of delay required steeper future cuts.</w:t>
      </w:r>
      <w:r w:rsidRPr="006A455C">
        <w:rPr>
          <w:rFonts w:ascii="Garamond" w:hAnsi="Garamond"/>
        </w:rPr>
        <w:br/>
        <w:t>Each delay transformed a manageable transition into a global emergency.</w:t>
      </w:r>
    </w:p>
    <w:p w14:paraId="55D79D54" w14:textId="77777777" w:rsidR="006A455C" w:rsidRPr="006A455C" w:rsidRDefault="006A455C" w:rsidP="006A455C">
      <w:pPr>
        <w:rPr>
          <w:rFonts w:ascii="Garamond" w:hAnsi="Garamond"/>
        </w:rPr>
      </w:pPr>
      <w:r w:rsidRPr="006A455C">
        <w:rPr>
          <w:rFonts w:ascii="Garamond" w:hAnsi="Garamond"/>
        </w:rPr>
        <w:t>What might have been incremental became abrupt.</w:t>
      </w:r>
      <w:r w:rsidRPr="006A455C">
        <w:rPr>
          <w:rFonts w:ascii="Garamond" w:hAnsi="Garamond"/>
        </w:rPr>
        <w:br/>
        <w:t>What might have been affordable became destabilizing.</w:t>
      </w:r>
    </w:p>
    <w:p w14:paraId="4BBB8D36" w14:textId="77777777" w:rsidR="006A455C" w:rsidRPr="006A455C" w:rsidRDefault="006A455C" w:rsidP="006A455C">
      <w:pPr>
        <w:rPr>
          <w:rFonts w:ascii="Garamond" w:hAnsi="Garamond"/>
        </w:rPr>
      </w:pPr>
      <w:r w:rsidRPr="006A455C">
        <w:rPr>
          <w:rFonts w:ascii="Garamond" w:hAnsi="Garamond"/>
        </w:rPr>
        <w:pict w14:anchorId="09107326">
          <v:rect id="_x0000_i8028" style="width:0;height:1.5pt" o:hralign="center" o:hrstd="t" o:hr="t" fillcolor="#a0a0a0" stroked="f"/>
        </w:pict>
      </w:r>
    </w:p>
    <w:p w14:paraId="1F9AAF85" w14:textId="77777777" w:rsidR="006A455C" w:rsidRPr="006A455C" w:rsidRDefault="006A455C" w:rsidP="006A455C">
      <w:pPr>
        <w:rPr>
          <w:rFonts w:ascii="Garamond" w:hAnsi="Garamond"/>
        </w:rPr>
      </w:pPr>
      <w:r w:rsidRPr="006A455C">
        <w:rPr>
          <w:rFonts w:ascii="Garamond" w:hAnsi="Garamond"/>
        </w:rPr>
        <w:t>What responsibility do corporations carry when they understand the risks of their products — and when those risks affect the entire planet?</w:t>
      </w:r>
    </w:p>
    <w:p w14:paraId="631C1B35" w14:textId="64B28861" w:rsidR="006A455C" w:rsidRPr="006A455C" w:rsidRDefault="006A455C" w:rsidP="006A455C">
      <w:pPr>
        <w:rPr>
          <w:rFonts w:ascii="Garamond" w:hAnsi="Garamond"/>
        </w:rPr>
      </w:pPr>
      <w:r w:rsidRPr="006A455C">
        <w:rPr>
          <w:rFonts w:ascii="Garamond" w:hAnsi="Garamond"/>
        </w:rPr>
        <w:t>The answer is still unfolding in courtrooms, shareholder meetings, and political debates.</w:t>
      </w:r>
    </w:p>
    <w:p w14:paraId="36D47473" w14:textId="54DDABFE" w:rsidR="006A455C" w:rsidRPr="006A455C" w:rsidRDefault="006A455C" w:rsidP="006A455C">
      <w:pPr>
        <w:rPr>
          <w:rFonts w:ascii="Garamond" w:hAnsi="Garamond"/>
        </w:rPr>
      </w:pPr>
      <w:r w:rsidRPr="006A455C">
        <w:rPr>
          <w:rFonts w:ascii="Garamond" w:hAnsi="Garamond"/>
        </w:rPr>
        <w:t>Oil and gas powered modern civilization</w:t>
      </w:r>
      <w:r w:rsidR="00E87C5E" w:rsidRPr="00904897">
        <w:rPr>
          <w:rFonts w:ascii="Garamond" w:hAnsi="Garamond"/>
        </w:rPr>
        <w:t xml:space="preserve">, sure.  That wealth, however, is funneled to </w:t>
      </w:r>
      <w:proofErr w:type="gramStart"/>
      <w:r w:rsidR="00E87C5E" w:rsidRPr="00904897">
        <w:rPr>
          <w:rFonts w:ascii="Garamond" w:hAnsi="Garamond"/>
        </w:rPr>
        <w:t>a many</w:t>
      </w:r>
      <w:proofErr w:type="gramEnd"/>
      <w:r w:rsidR="00E87C5E" w:rsidRPr="00904897">
        <w:rPr>
          <w:rFonts w:ascii="Garamond" w:hAnsi="Garamond"/>
        </w:rPr>
        <w:t xml:space="preserve"> </w:t>
      </w:r>
      <w:proofErr w:type="gramStart"/>
      <w:r w:rsidR="00E87C5E" w:rsidRPr="00904897">
        <w:rPr>
          <w:rFonts w:ascii="Garamond" w:hAnsi="Garamond"/>
        </w:rPr>
        <w:t>tycoon</w:t>
      </w:r>
      <w:proofErr w:type="gramEnd"/>
      <w:r w:rsidR="00E87C5E" w:rsidRPr="00904897">
        <w:rPr>
          <w:rFonts w:ascii="Garamond" w:hAnsi="Garamond"/>
        </w:rPr>
        <w:t xml:space="preserve"> and petrol </w:t>
      </w:r>
      <w:proofErr w:type="gramStart"/>
      <w:r w:rsidR="00E87C5E" w:rsidRPr="00904897">
        <w:rPr>
          <w:rFonts w:ascii="Garamond" w:hAnsi="Garamond"/>
        </w:rPr>
        <w:t>state</w:t>
      </w:r>
      <w:proofErr w:type="gramEnd"/>
      <w:r w:rsidRPr="006A455C">
        <w:rPr>
          <w:rFonts w:ascii="Garamond" w:hAnsi="Garamond"/>
        </w:rPr>
        <w:t xml:space="preserve">. They fueled prosperity, industry, mobility, and economic growth on a scale </w:t>
      </w:r>
      <w:proofErr w:type="gramStart"/>
      <w:r w:rsidRPr="006A455C">
        <w:rPr>
          <w:rFonts w:ascii="Garamond" w:hAnsi="Garamond"/>
        </w:rPr>
        <w:t>never before</w:t>
      </w:r>
      <w:proofErr w:type="gramEnd"/>
      <w:r w:rsidRPr="006A455C">
        <w:rPr>
          <w:rFonts w:ascii="Garamond" w:hAnsi="Garamond"/>
        </w:rPr>
        <w:t xml:space="preserve"> seen</w:t>
      </w:r>
      <w:r w:rsidR="00D60C44" w:rsidRPr="00904897">
        <w:rPr>
          <w:rFonts w:ascii="Garamond" w:hAnsi="Garamond"/>
        </w:rPr>
        <w:t>—certainly.  Yet, t</w:t>
      </w:r>
      <w:r w:rsidRPr="006A455C">
        <w:rPr>
          <w:rFonts w:ascii="Garamond" w:hAnsi="Garamond"/>
        </w:rPr>
        <w:t xml:space="preserve">he same forces that built cities and connected nations also </w:t>
      </w:r>
      <w:r w:rsidR="00802B09" w:rsidRPr="00904897">
        <w:rPr>
          <w:rFonts w:ascii="Garamond" w:hAnsi="Garamond"/>
        </w:rPr>
        <w:t xml:space="preserve">polluted our atmosphere with deadly levels of gases and particles.  </w:t>
      </w:r>
    </w:p>
    <w:p w14:paraId="0F84277D" w14:textId="654A9305" w:rsidR="006A455C" w:rsidRPr="006A455C" w:rsidRDefault="00802B09" w:rsidP="006A455C">
      <w:pPr>
        <w:rPr>
          <w:rFonts w:ascii="Garamond" w:hAnsi="Garamond"/>
        </w:rPr>
      </w:pPr>
      <w:r w:rsidRPr="00904897">
        <w:rPr>
          <w:rFonts w:ascii="Garamond" w:hAnsi="Garamond"/>
        </w:rPr>
        <w:t>We were drawn in by their seductive warmth not knowing their consequence</w:t>
      </w:r>
      <w:r w:rsidR="00E87C5E" w:rsidRPr="00904897">
        <w:rPr>
          <w:rFonts w:ascii="Garamond" w:hAnsi="Garamond"/>
        </w:rPr>
        <w:t>.</w:t>
      </w:r>
    </w:p>
    <w:p w14:paraId="5BEB935E" w14:textId="77777777" w:rsidR="006A455C" w:rsidRPr="006A455C" w:rsidRDefault="006A455C" w:rsidP="006A455C">
      <w:pPr>
        <w:rPr>
          <w:rFonts w:ascii="Garamond" w:hAnsi="Garamond"/>
        </w:rPr>
      </w:pPr>
      <w:r w:rsidRPr="006A455C">
        <w:rPr>
          <w:rFonts w:ascii="Garamond" w:hAnsi="Garamond"/>
        </w:rPr>
        <w:t>Scientists warned.</w:t>
      </w:r>
      <w:r w:rsidRPr="006A455C">
        <w:rPr>
          <w:rFonts w:ascii="Garamond" w:hAnsi="Garamond"/>
        </w:rPr>
        <w:br/>
        <w:t>Executives weighed risk.</w:t>
      </w:r>
      <w:r w:rsidRPr="006A455C">
        <w:rPr>
          <w:rFonts w:ascii="Garamond" w:hAnsi="Garamond"/>
        </w:rPr>
        <w:br/>
        <w:t>Politicians calculated costs.</w:t>
      </w:r>
      <w:r w:rsidRPr="006A455C">
        <w:rPr>
          <w:rFonts w:ascii="Garamond" w:hAnsi="Garamond"/>
        </w:rPr>
        <w:br/>
        <w:t>Consumers demanded cheap energy.</w:t>
      </w:r>
    </w:p>
    <w:p w14:paraId="77815663" w14:textId="77777777" w:rsidR="006A455C" w:rsidRPr="006A455C" w:rsidRDefault="006A455C" w:rsidP="006A455C">
      <w:pPr>
        <w:rPr>
          <w:rFonts w:ascii="Garamond" w:hAnsi="Garamond"/>
        </w:rPr>
      </w:pPr>
      <w:r w:rsidRPr="006A455C">
        <w:rPr>
          <w:rFonts w:ascii="Garamond" w:hAnsi="Garamond"/>
        </w:rPr>
        <w:t>And the clock kept moving.</w:t>
      </w:r>
    </w:p>
    <w:p w14:paraId="43E928BD" w14:textId="77777777" w:rsidR="00B4193A" w:rsidRPr="00904897" w:rsidRDefault="00B4193A" w:rsidP="008F724A">
      <w:pPr>
        <w:rPr>
          <w:rFonts w:ascii="Garamond" w:hAnsi="Garamond"/>
        </w:rPr>
      </w:pPr>
    </w:p>
    <w:p w14:paraId="7D079D55" w14:textId="77777777" w:rsidR="0073158E" w:rsidRPr="0073158E" w:rsidRDefault="0073158E" w:rsidP="0073158E">
      <w:pPr>
        <w:rPr>
          <w:rFonts w:ascii="Garamond" w:hAnsi="Garamond"/>
        </w:rPr>
      </w:pPr>
      <w:r w:rsidRPr="0073158E">
        <w:rPr>
          <w:rFonts w:ascii="Garamond" w:hAnsi="Garamond"/>
        </w:rPr>
        <w:t>In every age, power learns to disappear into the background. It thrives most when it no longer needs to defend itself openly — when public attention drifts elsewhere, when outrage is redirected, when the machinery of policy moves quietly behind headlines that focus on culture wars instead of climate science.</w:t>
      </w:r>
    </w:p>
    <w:p w14:paraId="282BB73F" w14:textId="77777777" w:rsidR="0073158E" w:rsidRPr="0073158E" w:rsidRDefault="0073158E" w:rsidP="0073158E">
      <w:pPr>
        <w:rPr>
          <w:rFonts w:ascii="Garamond" w:hAnsi="Garamond"/>
        </w:rPr>
      </w:pPr>
      <w:r w:rsidRPr="0073158E">
        <w:rPr>
          <w:rFonts w:ascii="Garamond" w:hAnsi="Garamond"/>
        </w:rPr>
        <w:t xml:space="preserve">The </w:t>
      </w:r>
      <w:proofErr w:type="gramStart"/>
      <w:r w:rsidRPr="0073158E">
        <w:rPr>
          <w:rFonts w:ascii="Garamond" w:hAnsi="Garamond"/>
        </w:rPr>
        <w:t>result today</w:t>
      </w:r>
      <w:proofErr w:type="gramEnd"/>
      <w:r w:rsidRPr="0073158E">
        <w:rPr>
          <w:rFonts w:ascii="Garamond" w:hAnsi="Garamond"/>
        </w:rPr>
        <w:t xml:space="preserve"> is difficult to </w:t>
      </w:r>
      <w:proofErr w:type="gramStart"/>
      <w:r w:rsidRPr="0073158E">
        <w:rPr>
          <w:rFonts w:ascii="Garamond" w:hAnsi="Garamond"/>
        </w:rPr>
        <w:t>miss:</w:t>
      </w:r>
      <w:proofErr w:type="gramEnd"/>
      <w:r w:rsidRPr="0073158E">
        <w:rPr>
          <w:rFonts w:ascii="Garamond" w:hAnsi="Garamond"/>
        </w:rPr>
        <w:t xml:space="preserve"> while the public conversation fractures </w:t>
      </w:r>
      <w:proofErr w:type="gramStart"/>
      <w:r w:rsidRPr="0073158E">
        <w:rPr>
          <w:rFonts w:ascii="Garamond" w:hAnsi="Garamond"/>
        </w:rPr>
        <w:t>across</w:t>
      </w:r>
      <w:proofErr w:type="gramEnd"/>
      <w:r w:rsidRPr="0073158E">
        <w:rPr>
          <w:rFonts w:ascii="Garamond" w:hAnsi="Garamond"/>
        </w:rPr>
        <w:t xml:space="preserve"> endless political battles, fossil-fuel companies have regained extraordinary freedom of action. Regulations are being reconsidered or softened, climate urgency has faded from the center of debate, and energy policy increasingly frames oil and gas expansion as synonymous with national strength.</w:t>
      </w:r>
    </w:p>
    <w:p w14:paraId="3021BEFC" w14:textId="77777777" w:rsidR="0073158E" w:rsidRPr="0073158E" w:rsidRDefault="0073158E" w:rsidP="0073158E">
      <w:pPr>
        <w:rPr>
          <w:rFonts w:ascii="Garamond" w:hAnsi="Garamond"/>
        </w:rPr>
      </w:pPr>
      <w:r w:rsidRPr="0073158E">
        <w:rPr>
          <w:rFonts w:ascii="Garamond" w:hAnsi="Garamond"/>
        </w:rPr>
        <w:lastRenderedPageBreak/>
        <w:t>The beneficiaries are clear.</w:t>
      </w:r>
    </w:p>
    <w:p w14:paraId="19A88DE2" w14:textId="77777777" w:rsidR="0073158E" w:rsidRPr="0073158E" w:rsidRDefault="0073158E" w:rsidP="0073158E">
      <w:pPr>
        <w:rPr>
          <w:rFonts w:ascii="Garamond" w:hAnsi="Garamond"/>
        </w:rPr>
      </w:pPr>
      <w:r w:rsidRPr="0073158E">
        <w:rPr>
          <w:rFonts w:ascii="Garamond" w:hAnsi="Garamond"/>
        </w:rPr>
        <w:pict w14:anchorId="1D10A7EE">
          <v:rect id="_x0000_i8080" style="width:0;height:1.5pt" o:hralign="center" o:hrstd="t" o:hr="t" fillcolor="#a0a0a0" stroked="f"/>
        </w:pict>
      </w:r>
    </w:p>
    <w:p w14:paraId="7257E3C0" w14:textId="77777777" w:rsidR="0073158E" w:rsidRPr="0073158E" w:rsidRDefault="0073158E" w:rsidP="0073158E">
      <w:pPr>
        <w:rPr>
          <w:rFonts w:ascii="Garamond" w:hAnsi="Garamond"/>
          <w:b/>
          <w:bCs/>
        </w:rPr>
      </w:pPr>
      <w:r w:rsidRPr="0073158E">
        <w:rPr>
          <w:rFonts w:ascii="Garamond" w:hAnsi="Garamond"/>
          <w:b/>
          <w:bCs/>
        </w:rPr>
        <w:t>A Shift in Narrative</w:t>
      </w:r>
    </w:p>
    <w:p w14:paraId="30C935FC" w14:textId="77777777" w:rsidR="0073158E" w:rsidRPr="0073158E" w:rsidRDefault="0073158E" w:rsidP="0073158E">
      <w:pPr>
        <w:rPr>
          <w:rFonts w:ascii="Garamond" w:hAnsi="Garamond"/>
        </w:rPr>
      </w:pPr>
      <w:r w:rsidRPr="0073158E">
        <w:rPr>
          <w:rFonts w:ascii="Garamond" w:hAnsi="Garamond"/>
        </w:rPr>
        <w:t>The current administration has promoted an “energy dominance” framework — emphasizing domestic production, reduced constraints, and skepticism toward subsidies for renewable energy. In official language, policies are framed as restoring affordability and independence.</w:t>
      </w:r>
    </w:p>
    <w:p w14:paraId="3228DA7E" w14:textId="77777777" w:rsidR="0073158E" w:rsidRPr="0073158E" w:rsidRDefault="0073158E" w:rsidP="0073158E">
      <w:pPr>
        <w:rPr>
          <w:rFonts w:ascii="Garamond" w:hAnsi="Garamond"/>
        </w:rPr>
      </w:pPr>
      <w:r w:rsidRPr="0073158E">
        <w:rPr>
          <w:rFonts w:ascii="Garamond" w:hAnsi="Garamond"/>
        </w:rPr>
        <w:t xml:space="preserve">For example, executive actions have argued that subsidies for wind and solar distort markets and should be rolled back in favor of “reliable domestic energy.” </w:t>
      </w:r>
    </w:p>
    <w:p w14:paraId="6452D45C" w14:textId="77777777" w:rsidR="0073158E" w:rsidRPr="0073158E" w:rsidRDefault="0073158E" w:rsidP="0073158E">
      <w:pPr>
        <w:rPr>
          <w:rFonts w:ascii="Garamond" w:hAnsi="Garamond"/>
        </w:rPr>
      </w:pPr>
      <w:r w:rsidRPr="0073158E">
        <w:rPr>
          <w:rFonts w:ascii="Garamond" w:hAnsi="Garamond"/>
        </w:rPr>
        <w:t>This narrative changes more than budget lines; it changes the emotional framing of energy itself. Fossil fuels are presented not as a legacy industry needing transition, but as the stabilizing backbone of national prosperity.</w:t>
      </w:r>
    </w:p>
    <w:p w14:paraId="58A9BD4A" w14:textId="77777777" w:rsidR="0073158E" w:rsidRPr="0073158E" w:rsidRDefault="0073158E" w:rsidP="0073158E">
      <w:pPr>
        <w:rPr>
          <w:rFonts w:ascii="Garamond" w:hAnsi="Garamond"/>
        </w:rPr>
      </w:pPr>
      <w:r w:rsidRPr="0073158E">
        <w:rPr>
          <w:rFonts w:ascii="Garamond" w:hAnsi="Garamond"/>
        </w:rPr>
        <w:t>When climate recedes from everyday discourse, policy follows.</w:t>
      </w:r>
    </w:p>
    <w:p w14:paraId="02CFA0FE" w14:textId="77777777" w:rsidR="0073158E" w:rsidRPr="0073158E" w:rsidRDefault="0073158E" w:rsidP="0073158E">
      <w:pPr>
        <w:rPr>
          <w:rFonts w:ascii="Garamond" w:hAnsi="Garamond"/>
        </w:rPr>
      </w:pPr>
      <w:r w:rsidRPr="0073158E">
        <w:rPr>
          <w:rFonts w:ascii="Garamond" w:hAnsi="Garamond"/>
        </w:rPr>
        <w:pict w14:anchorId="230703EB">
          <v:rect id="_x0000_i8081" style="width:0;height:1.5pt" o:hralign="center" o:hrstd="t" o:hr="t" fillcolor="#a0a0a0" stroked="f"/>
        </w:pict>
      </w:r>
    </w:p>
    <w:p w14:paraId="725FF355" w14:textId="77777777" w:rsidR="0073158E" w:rsidRPr="0073158E" w:rsidRDefault="0073158E" w:rsidP="0073158E">
      <w:pPr>
        <w:rPr>
          <w:rFonts w:ascii="Garamond" w:hAnsi="Garamond"/>
          <w:b/>
          <w:bCs/>
        </w:rPr>
      </w:pPr>
      <w:r w:rsidRPr="0073158E">
        <w:rPr>
          <w:rFonts w:ascii="Garamond" w:hAnsi="Garamond"/>
          <w:b/>
          <w:bCs/>
        </w:rPr>
        <w:t>Regulation Slows — Industry Breathes Easier</w:t>
      </w:r>
    </w:p>
    <w:p w14:paraId="6606F386" w14:textId="77777777" w:rsidR="0073158E" w:rsidRPr="0073158E" w:rsidRDefault="0073158E" w:rsidP="0073158E">
      <w:pPr>
        <w:rPr>
          <w:rFonts w:ascii="Garamond" w:hAnsi="Garamond"/>
        </w:rPr>
      </w:pPr>
      <w:r w:rsidRPr="0073158E">
        <w:rPr>
          <w:rFonts w:ascii="Garamond" w:hAnsi="Garamond"/>
        </w:rPr>
        <w:t>Regulation is rarely eliminated dramatically. It is reinterpreted, delayed, or “reviewed.”</w:t>
      </w:r>
    </w:p>
    <w:p w14:paraId="33B93EF6" w14:textId="77777777" w:rsidR="0073158E" w:rsidRPr="0073158E" w:rsidRDefault="0073158E" w:rsidP="0073158E">
      <w:pPr>
        <w:rPr>
          <w:rFonts w:ascii="Garamond" w:hAnsi="Garamond"/>
        </w:rPr>
      </w:pPr>
      <w:r w:rsidRPr="0073158E">
        <w:rPr>
          <w:rFonts w:ascii="Garamond" w:hAnsi="Garamond"/>
        </w:rPr>
        <w:t xml:space="preserve">Rules that sought to curb methane emissions — one of the most potent greenhouse gases — were originally designed to reduce waste and climate damage, producing billions in projected climate benefits according to EPA analyses. </w:t>
      </w:r>
    </w:p>
    <w:p w14:paraId="64B130B1" w14:textId="77777777" w:rsidR="0073158E" w:rsidRPr="0073158E" w:rsidRDefault="0073158E" w:rsidP="0073158E">
      <w:pPr>
        <w:rPr>
          <w:rFonts w:ascii="Garamond" w:hAnsi="Garamond"/>
        </w:rPr>
      </w:pPr>
      <w:r w:rsidRPr="0073158E">
        <w:rPr>
          <w:rFonts w:ascii="Garamond" w:hAnsi="Garamond"/>
        </w:rPr>
        <w:t>Yet as priorities change, enforcement intensity and regulatory direction shift as well. Industry groups long burdened by compliance costs gain what they wanted most: time.</w:t>
      </w:r>
    </w:p>
    <w:p w14:paraId="7CA5E185" w14:textId="77777777" w:rsidR="0073158E" w:rsidRPr="0073158E" w:rsidRDefault="0073158E" w:rsidP="0073158E">
      <w:pPr>
        <w:rPr>
          <w:rFonts w:ascii="Garamond" w:hAnsi="Garamond"/>
        </w:rPr>
      </w:pPr>
      <w:r w:rsidRPr="0073158E">
        <w:rPr>
          <w:rFonts w:ascii="Garamond" w:hAnsi="Garamond"/>
        </w:rPr>
        <w:t>Time to drill.</w:t>
      </w:r>
      <w:r w:rsidRPr="0073158E">
        <w:rPr>
          <w:rFonts w:ascii="Garamond" w:hAnsi="Garamond"/>
        </w:rPr>
        <w:br/>
        <w:t>Time to expand production.</w:t>
      </w:r>
      <w:r w:rsidRPr="0073158E">
        <w:rPr>
          <w:rFonts w:ascii="Garamond" w:hAnsi="Garamond"/>
        </w:rPr>
        <w:br/>
        <w:t>Time for markets to normalize continued fossil dependence.</w:t>
      </w:r>
    </w:p>
    <w:p w14:paraId="02C9A8C0" w14:textId="77777777" w:rsidR="0073158E" w:rsidRPr="0073158E" w:rsidRDefault="0073158E" w:rsidP="0073158E">
      <w:pPr>
        <w:rPr>
          <w:rFonts w:ascii="Garamond" w:hAnsi="Garamond"/>
        </w:rPr>
      </w:pPr>
      <w:r w:rsidRPr="0073158E">
        <w:rPr>
          <w:rFonts w:ascii="Garamond" w:hAnsi="Garamond"/>
        </w:rPr>
        <w:pict w14:anchorId="5F2E1986">
          <v:rect id="_x0000_i8082" style="width:0;height:1.5pt" o:hralign="center" o:hrstd="t" o:hr="t" fillcolor="#a0a0a0" stroked="f"/>
        </w:pict>
      </w:r>
    </w:p>
    <w:p w14:paraId="0D5B83ED" w14:textId="77777777" w:rsidR="0073158E" w:rsidRPr="0073158E" w:rsidRDefault="0073158E" w:rsidP="0073158E">
      <w:pPr>
        <w:rPr>
          <w:rFonts w:ascii="Garamond" w:hAnsi="Garamond"/>
          <w:b/>
          <w:bCs/>
        </w:rPr>
      </w:pPr>
      <w:r w:rsidRPr="0073158E">
        <w:rPr>
          <w:rFonts w:ascii="Garamond" w:hAnsi="Garamond"/>
          <w:b/>
          <w:bCs/>
        </w:rPr>
        <w:t>The Fossil Fuel Advantage</w:t>
      </w:r>
    </w:p>
    <w:p w14:paraId="0AE0DB18" w14:textId="77777777" w:rsidR="0073158E" w:rsidRPr="0073158E" w:rsidRDefault="0073158E" w:rsidP="0073158E">
      <w:pPr>
        <w:rPr>
          <w:rFonts w:ascii="Garamond" w:hAnsi="Garamond"/>
        </w:rPr>
      </w:pPr>
      <w:r w:rsidRPr="0073158E">
        <w:rPr>
          <w:rFonts w:ascii="Garamond" w:hAnsi="Garamond"/>
        </w:rPr>
        <w:t xml:space="preserve">The largest energy companies — firms like </w:t>
      </w:r>
      <w:r w:rsidRPr="0073158E">
        <w:rPr>
          <w:rFonts w:ascii="Garamond" w:hAnsi="Garamond"/>
          <w:b/>
          <w:bCs/>
        </w:rPr>
        <w:t>ExxonMobil</w:t>
      </w:r>
      <w:r w:rsidRPr="0073158E">
        <w:rPr>
          <w:rFonts w:ascii="Garamond" w:hAnsi="Garamond"/>
        </w:rPr>
        <w:t xml:space="preserve">, </w:t>
      </w:r>
      <w:r w:rsidRPr="0073158E">
        <w:rPr>
          <w:rFonts w:ascii="Garamond" w:hAnsi="Garamond"/>
          <w:b/>
          <w:bCs/>
        </w:rPr>
        <w:t>Chevron</w:t>
      </w:r>
      <w:r w:rsidRPr="0073158E">
        <w:rPr>
          <w:rFonts w:ascii="Garamond" w:hAnsi="Garamond"/>
        </w:rPr>
        <w:t xml:space="preserve">, and </w:t>
      </w:r>
      <w:r w:rsidRPr="0073158E">
        <w:rPr>
          <w:rFonts w:ascii="Garamond" w:hAnsi="Garamond"/>
          <w:b/>
          <w:bCs/>
        </w:rPr>
        <w:t>Shell</w:t>
      </w:r>
      <w:r w:rsidRPr="0073158E">
        <w:rPr>
          <w:rFonts w:ascii="Garamond" w:hAnsi="Garamond"/>
        </w:rPr>
        <w:t xml:space="preserve"> — operate on decades-long investment horizons. They do not need dramatic policy victories; they need predictability.</w:t>
      </w:r>
    </w:p>
    <w:p w14:paraId="6F41D07A" w14:textId="77777777" w:rsidR="0073158E" w:rsidRPr="0073158E" w:rsidRDefault="0073158E" w:rsidP="0073158E">
      <w:pPr>
        <w:rPr>
          <w:rFonts w:ascii="Garamond" w:hAnsi="Garamond"/>
        </w:rPr>
      </w:pPr>
      <w:r w:rsidRPr="0073158E">
        <w:rPr>
          <w:rFonts w:ascii="Garamond" w:hAnsi="Garamond"/>
        </w:rPr>
        <w:t>Reduced regulatory pressure produces exactly that:</w:t>
      </w:r>
    </w:p>
    <w:p w14:paraId="4AE7D154" w14:textId="77777777" w:rsidR="0073158E" w:rsidRPr="0073158E" w:rsidRDefault="0073158E" w:rsidP="000E5DD6">
      <w:pPr>
        <w:numPr>
          <w:ilvl w:val="0"/>
          <w:numId w:val="47"/>
        </w:numPr>
        <w:rPr>
          <w:rFonts w:ascii="Garamond" w:hAnsi="Garamond"/>
        </w:rPr>
      </w:pPr>
      <w:r w:rsidRPr="0073158E">
        <w:rPr>
          <w:rFonts w:ascii="Garamond" w:hAnsi="Garamond"/>
        </w:rPr>
        <w:t>Longer timelines for oil and gas infrastructure</w:t>
      </w:r>
    </w:p>
    <w:p w14:paraId="3A566AD8" w14:textId="77777777" w:rsidR="0073158E" w:rsidRPr="0073158E" w:rsidRDefault="0073158E" w:rsidP="000E5DD6">
      <w:pPr>
        <w:numPr>
          <w:ilvl w:val="0"/>
          <w:numId w:val="47"/>
        </w:numPr>
        <w:rPr>
          <w:rFonts w:ascii="Garamond" w:hAnsi="Garamond"/>
        </w:rPr>
      </w:pPr>
      <w:r w:rsidRPr="0073158E">
        <w:rPr>
          <w:rFonts w:ascii="Garamond" w:hAnsi="Garamond"/>
        </w:rPr>
        <w:t>Increased leasing and exploration confidence</w:t>
      </w:r>
    </w:p>
    <w:p w14:paraId="204DA674" w14:textId="77777777" w:rsidR="0073158E" w:rsidRPr="0073158E" w:rsidRDefault="0073158E" w:rsidP="000E5DD6">
      <w:pPr>
        <w:numPr>
          <w:ilvl w:val="0"/>
          <w:numId w:val="47"/>
        </w:numPr>
        <w:rPr>
          <w:rFonts w:ascii="Garamond" w:hAnsi="Garamond"/>
        </w:rPr>
      </w:pPr>
      <w:r w:rsidRPr="0073158E">
        <w:rPr>
          <w:rFonts w:ascii="Garamond" w:hAnsi="Garamond"/>
        </w:rPr>
        <w:lastRenderedPageBreak/>
        <w:t xml:space="preserve">Greater investor </w:t>
      </w:r>
      <w:proofErr w:type="gramStart"/>
      <w:r w:rsidRPr="0073158E">
        <w:rPr>
          <w:rFonts w:ascii="Garamond" w:hAnsi="Garamond"/>
        </w:rPr>
        <w:t>certainty</w:t>
      </w:r>
      <w:proofErr w:type="gramEnd"/>
    </w:p>
    <w:p w14:paraId="5DF77CA4" w14:textId="77777777" w:rsidR="0073158E" w:rsidRPr="0073158E" w:rsidRDefault="0073158E" w:rsidP="000E5DD6">
      <w:pPr>
        <w:numPr>
          <w:ilvl w:val="0"/>
          <w:numId w:val="47"/>
        </w:numPr>
        <w:rPr>
          <w:rFonts w:ascii="Garamond" w:hAnsi="Garamond"/>
        </w:rPr>
      </w:pPr>
      <w:r w:rsidRPr="0073158E">
        <w:rPr>
          <w:rFonts w:ascii="Garamond" w:hAnsi="Garamond"/>
        </w:rPr>
        <w:t>Higher valuations tied to long-term fossil demand</w:t>
      </w:r>
    </w:p>
    <w:p w14:paraId="7A758ADF" w14:textId="77777777" w:rsidR="0073158E" w:rsidRPr="0073158E" w:rsidRDefault="0073158E" w:rsidP="0073158E">
      <w:pPr>
        <w:rPr>
          <w:rFonts w:ascii="Garamond" w:hAnsi="Garamond"/>
        </w:rPr>
      </w:pPr>
      <w:r w:rsidRPr="0073158E">
        <w:rPr>
          <w:rFonts w:ascii="Garamond" w:hAnsi="Garamond"/>
        </w:rPr>
        <w:t xml:space="preserve">Meanwhile, renewable industries dependent on policy </w:t>
      </w:r>
      <w:proofErr w:type="gramStart"/>
      <w:r w:rsidRPr="0073158E">
        <w:rPr>
          <w:rFonts w:ascii="Garamond" w:hAnsi="Garamond"/>
        </w:rPr>
        <w:t>certainty</w:t>
      </w:r>
      <w:proofErr w:type="gramEnd"/>
      <w:r w:rsidRPr="0073158E">
        <w:rPr>
          <w:rFonts w:ascii="Garamond" w:hAnsi="Garamond"/>
        </w:rPr>
        <w:t xml:space="preserve"> face the opposite condition — volatility and hesitation.</w:t>
      </w:r>
    </w:p>
    <w:p w14:paraId="0A5D916A" w14:textId="77777777" w:rsidR="0073158E" w:rsidRPr="0073158E" w:rsidRDefault="0073158E" w:rsidP="0073158E">
      <w:pPr>
        <w:rPr>
          <w:rFonts w:ascii="Garamond" w:hAnsi="Garamond"/>
        </w:rPr>
      </w:pPr>
      <w:r w:rsidRPr="0073158E">
        <w:rPr>
          <w:rFonts w:ascii="Garamond" w:hAnsi="Garamond"/>
        </w:rPr>
        <w:t>The market notices quickly.</w:t>
      </w:r>
    </w:p>
    <w:p w14:paraId="42A0417C" w14:textId="77777777" w:rsidR="0073158E" w:rsidRPr="0073158E" w:rsidRDefault="0073158E" w:rsidP="0073158E">
      <w:pPr>
        <w:rPr>
          <w:rFonts w:ascii="Garamond" w:hAnsi="Garamond"/>
        </w:rPr>
      </w:pPr>
      <w:r w:rsidRPr="0073158E">
        <w:rPr>
          <w:rFonts w:ascii="Garamond" w:hAnsi="Garamond"/>
        </w:rPr>
        <w:pict w14:anchorId="06960AA4">
          <v:rect id="_x0000_i8083" style="width:0;height:1.5pt" o:hralign="center" o:hrstd="t" o:hr="t" fillcolor="#a0a0a0" stroked="f"/>
        </w:pict>
      </w:r>
    </w:p>
    <w:p w14:paraId="18FD11CF" w14:textId="77777777" w:rsidR="0073158E" w:rsidRPr="0073158E" w:rsidRDefault="0073158E" w:rsidP="0073158E">
      <w:pPr>
        <w:rPr>
          <w:rFonts w:ascii="Garamond" w:hAnsi="Garamond"/>
          <w:b/>
          <w:bCs/>
        </w:rPr>
      </w:pPr>
      <w:r w:rsidRPr="0073158E">
        <w:rPr>
          <w:rFonts w:ascii="Garamond" w:hAnsi="Garamond"/>
          <w:b/>
          <w:bCs/>
        </w:rPr>
        <w:t>The Silence Around Climate</w:t>
      </w:r>
    </w:p>
    <w:p w14:paraId="3FA0EAEC" w14:textId="77777777" w:rsidR="0073158E" w:rsidRPr="0073158E" w:rsidRDefault="0073158E" w:rsidP="0073158E">
      <w:pPr>
        <w:rPr>
          <w:rFonts w:ascii="Garamond" w:hAnsi="Garamond"/>
        </w:rPr>
      </w:pPr>
      <w:r w:rsidRPr="0073158E">
        <w:rPr>
          <w:rFonts w:ascii="Garamond" w:hAnsi="Garamond"/>
        </w:rPr>
        <w:t>Perhaps the most profound shift is psychological.</w:t>
      </w:r>
    </w:p>
    <w:p w14:paraId="1B612678" w14:textId="77777777" w:rsidR="0073158E" w:rsidRPr="0073158E" w:rsidRDefault="0073158E" w:rsidP="0073158E">
      <w:pPr>
        <w:rPr>
          <w:rFonts w:ascii="Garamond" w:hAnsi="Garamond"/>
        </w:rPr>
      </w:pPr>
      <w:r w:rsidRPr="0073158E">
        <w:rPr>
          <w:rFonts w:ascii="Garamond" w:hAnsi="Garamond"/>
        </w:rPr>
        <w:t>Only a few years ago climate change dominated boardrooms, investor calls, and political speeches. Today the urgency has faded from the mainstream conversation. Public debate concentrates elsewhere — immigration, inflation, cultural conflict, foreign crises — while carbon continues to accumulate quietly in the atmosphere.</w:t>
      </w:r>
    </w:p>
    <w:p w14:paraId="790D8F0D" w14:textId="77777777" w:rsidR="0073158E" w:rsidRPr="0073158E" w:rsidRDefault="0073158E" w:rsidP="0073158E">
      <w:pPr>
        <w:rPr>
          <w:rFonts w:ascii="Garamond" w:hAnsi="Garamond"/>
        </w:rPr>
      </w:pPr>
      <w:r w:rsidRPr="0073158E">
        <w:rPr>
          <w:rFonts w:ascii="Garamond" w:hAnsi="Garamond"/>
        </w:rPr>
        <w:t>This is not accidental. Attention is finite. When political energy moves away from climate, inertia takes over. And inertia is the fossil-fuel industry’s greatest ally.</w:t>
      </w:r>
    </w:p>
    <w:p w14:paraId="1835CE2D" w14:textId="77777777" w:rsidR="0073158E" w:rsidRPr="0073158E" w:rsidRDefault="0073158E" w:rsidP="0073158E">
      <w:pPr>
        <w:rPr>
          <w:rFonts w:ascii="Garamond" w:hAnsi="Garamond"/>
        </w:rPr>
      </w:pPr>
      <w:r w:rsidRPr="0073158E">
        <w:rPr>
          <w:rFonts w:ascii="Garamond" w:hAnsi="Garamond"/>
        </w:rPr>
        <w:t>Because every year of delay extends the life of existing infrastructure — pipelines, refineries, petrochemical plants — all built around assumptions that oil and gas demand will remain strong for decades.</w:t>
      </w:r>
    </w:p>
    <w:p w14:paraId="63334FEA" w14:textId="77777777" w:rsidR="0073158E" w:rsidRPr="0073158E" w:rsidRDefault="0073158E" w:rsidP="0073158E">
      <w:pPr>
        <w:rPr>
          <w:rFonts w:ascii="Garamond" w:hAnsi="Garamond"/>
        </w:rPr>
      </w:pPr>
      <w:r w:rsidRPr="0073158E">
        <w:rPr>
          <w:rFonts w:ascii="Garamond" w:hAnsi="Garamond"/>
        </w:rPr>
        <w:pict w14:anchorId="4522EAB4">
          <v:rect id="_x0000_i8084" style="width:0;height:1.5pt" o:hralign="center" o:hrstd="t" o:hr="t" fillcolor="#a0a0a0" stroked="f"/>
        </w:pict>
      </w:r>
    </w:p>
    <w:p w14:paraId="428DAD5B" w14:textId="77777777" w:rsidR="0073158E" w:rsidRPr="0073158E" w:rsidRDefault="0073158E" w:rsidP="0073158E">
      <w:pPr>
        <w:rPr>
          <w:rFonts w:ascii="Garamond" w:hAnsi="Garamond"/>
          <w:b/>
          <w:bCs/>
        </w:rPr>
      </w:pPr>
      <w:r w:rsidRPr="0073158E">
        <w:rPr>
          <w:rFonts w:ascii="Garamond" w:hAnsi="Garamond"/>
          <w:b/>
          <w:bCs/>
        </w:rPr>
        <w:t>Energy Policy as Geopolitics</w:t>
      </w:r>
    </w:p>
    <w:p w14:paraId="504064BC" w14:textId="77777777" w:rsidR="0073158E" w:rsidRPr="0073158E" w:rsidRDefault="0073158E" w:rsidP="0073158E">
      <w:pPr>
        <w:rPr>
          <w:rFonts w:ascii="Garamond" w:hAnsi="Garamond"/>
        </w:rPr>
      </w:pPr>
      <w:r w:rsidRPr="0073158E">
        <w:rPr>
          <w:rFonts w:ascii="Garamond" w:hAnsi="Garamond"/>
        </w:rPr>
        <w:t>Supporters argue that expanded fossil development protects national security. Energy independence becomes a strategic argument, not just an economic one.</w:t>
      </w:r>
    </w:p>
    <w:p w14:paraId="5165509F" w14:textId="77777777" w:rsidR="0073158E" w:rsidRPr="0073158E" w:rsidRDefault="0073158E" w:rsidP="0073158E">
      <w:pPr>
        <w:rPr>
          <w:rFonts w:ascii="Garamond" w:hAnsi="Garamond"/>
        </w:rPr>
      </w:pPr>
      <w:r w:rsidRPr="0073158E">
        <w:rPr>
          <w:rFonts w:ascii="Garamond" w:hAnsi="Garamond"/>
        </w:rPr>
        <w:t>But there is a deeper irony: the short-term pursuit of domestic energy strength can lock in long-term climate risk. Policies focused on immediate production gains may undermine the transition that scientists argue is needed to stabilize global temperatures.</w:t>
      </w:r>
    </w:p>
    <w:p w14:paraId="36D2B2D0" w14:textId="77777777" w:rsidR="0073158E" w:rsidRPr="0073158E" w:rsidRDefault="0073158E" w:rsidP="0073158E">
      <w:pPr>
        <w:rPr>
          <w:rFonts w:ascii="Garamond" w:hAnsi="Garamond"/>
        </w:rPr>
      </w:pPr>
      <w:r w:rsidRPr="0073158E">
        <w:rPr>
          <w:rFonts w:ascii="Garamond" w:hAnsi="Garamond"/>
        </w:rPr>
        <w:t>Climate risk doesn’t disappear because political attention shifts. It simply compounds quietly in the background.</w:t>
      </w:r>
    </w:p>
    <w:p w14:paraId="4C22A13D" w14:textId="77777777" w:rsidR="0073158E" w:rsidRPr="0073158E" w:rsidRDefault="0073158E" w:rsidP="0073158E">
      <w:pPr>
        <w:rPr>
          <w:rFonts w:ascii="Garamond" w:hAnsi="Garamond"/>
        </w:rPr>
      </w:pPr>
      <w:r w:rsidRPr="0073158E">
        <w:rPr>
          <w:rFonts w:ascii="Garamond" w:hAnsi="Garamond"/>
        </w:rPr>
        <w:pict w14:anchorId="6792CCE9">
          <v:rect id="_x0000_i8085" style="width:0;height:1.5pt" o:hralign="center" o:hrstd="t" o:hr="t" fillcolor="#a0a0a0" stroked="f"/>
        </w:pict>
      </w:r>
    </w:p>
    <w:p w14:paraId="67908C88" w14:textId="77777777" w:rsidR="0073158E" w:rsidRPr="0073158E" w:rsidRDefault="0073158E" w:rsidP="0073158E">
      <w:pPr>
        <w:rPr>
          <w:rFonts w:ascii="Garamond" w:hAnsi="Garamond"/>
          <w:b/>
          <w:bCs/>
        </w:rPr>
      </w:pPr>
      <w:r w:rsidRPr="0073158E">
        <w:rPr>
          <w:rFonts w:ascii="Garamond" w:hAnsi="Garamond"/>
          <w:b/>
          <w:bCs/>
        </w:rPr>
        <w:t>The Political Economy of Forgetting</w:t>
      </w:r>
    </w:p>
    <w:p w14:paraId="2F6C2269" w14:textId="77777777" w:rsidR="0073158E" w:rsidRPr="0073158E" w:rsidRDefault="0073158E" w:rsidP="0073158E">
      <w:pPr>
        <w:rPr>
          <w:rFonts w:ascii="Garamond" w:hAnsi="Garamond"/>
        </w:rPr>
      </w:pPr>
      <w:r w:rsidRPr="0073158E">
        <w:rPr>
          <w:rFonts w:ascii="Garamond" w:hAnsi="Garamond"/>
        </w:rPr>
        <w:t>History shows that industries with enormous capital at stake rarely fight through public debate alone. They benefit most when the public stops paying attention.</w:t>
      </w:r>
    </w:p>
    <w:p w14:paraId="6270EA4A" w14:textId="77777777" w:rsidR="0073158E" w:rsidRPr="0073158E" w:rsidRDefault="0073158E" w:rsidP="0073158E">
      <w:pPr>
        <w:rPr>
          <w:rFonts w:ascii="Garamond" w:hAnsi="Garamond"/>
        </w:rPr>
      </w:pPr>
      <w:r w:rsidRPr="0073158E">
        <w:rPr>
          <w:rFonts w:ascii="Garamond" w:hAnsi="Garamond"/>
        </w:rPr>
        <w:t>When climate falls out of consciousness:</w:t>
      </w:r>
    </w:p>
    <w:p w14:paraId="20D8F20D" w14:textId="77777777" w:rsidR="0073158E" w:rsidRPr="0073158E" w:rsidRDefault="0073158E" w:rsidP="000E5DD6">
      <w:pPr>
        <w:numPr>
          <w:ilvl w:val="0"/>
          <w:numId w:val="48"/>
        </w:numPr>
        <w:rPr>
          <w:rFonts w:ascii="Garamond" w:hAnsi="Garamond"/>
        </w:rPr>
      </w:pPr>
      <w:r w:rsidRPr="0073158E">
        <w:rPr>
          <w:rFonts w:ascii="Garamond" w:hAnsi="Garamond"/>
        </w:rPr>
        <w:lastRenderedPageBreak/>
        <w:t>Regulations soften.</w:t>
      </w:r>
    </w:p>
    <w:p w14:paraId="3DCA960B" w14:textId="77777777" w:rsidR="0073158E" w:rsidRPr="0073158E" w:rsidRDefault="0073158E" w:rsidP="000E5DD6">
      <w:pPr>
        <w:numPr>
          <w:ilvl w:val="0"/>
          <w:numId w:val="48"/>
        </w:numPr>
        <w:rPr>
          <w:rFonts w:ascii="Garamond" w:hAnsi="Garamond"/>
        </w:rPr>
      </w:pPr>
      <w:r w:rsidRPr="0073158E">
        <w:rPr>
          <w:rFonts w:ascii="Garamond" w:hAnsi="Garamond"/>
        </w:rPr>
        <w:t>Oversight decreases.</w:t>
      </w:r>
    </w:p>
    <w:p w14:paraId="1FEAFC1D" w14:textId="77777777" w:rsidR="0073158E" w:rsidRPr="0073158E" w:rsidRDefault="0073158E" w:rsidP="000E5DD6">
      <w:pPr>
        <w:numPr>
          <w:ilvl w:val="0"/>
          <w:numId w:val="48"/>
        </w:numPr>
        <w:rPr>
          <w:rFonts w:ascii="Garamond" w:hAnsi="Garamond"/>
        </w:rPr>
      </w:pPr>
      <w:r w:rsidRPr="0073158E">
        <w:rPr>
          <w:rFonts w:ascii="Garamond" w:hAnsi="Garamond"/>
        </w:rPr>
        <w:t>Expansion accelerates.</w:t>
      </w:r>
    </w:p>
    <w:p w14:paraId="14D6AF64" w14:textId="77777777" w:rsidR="0073158E" w:rsidRPr="0073158E" w:rsidRDefault="0073158E" w:rsidP="000E5DD6">
      <w:pPr>
        <w:numPr>
          <w:ilvl w:val="0"/>
          <w:numId w:val="48"/>
        </w:numPr>
        <w:rPr>
          <w:rFonts w:ascii="Garamond" w:hAnsi="Garamond"/>
        </w:rPr>
      </w:pPr>
      <w:r w:rsidRPr="0073158E">
        <w:rPr>
          <w:rFonts w:ascii="Garamond" w:hAnsi="Garamond"/>
        </w:rPr>
        <w:t>Profits rise.</w:t>
      </w:r>
    </w:p>
    <w:p w14:paraId="0B13546A" w14:textId="77777777" w:rsidR="0073158E" w:rsidRPr="0073158E" w:rsidRDefault="0073158E" w:rsidP="0073158E">
      <w:pPr>
        <w:rPr>
          <w:rFonts w:ascii="Garamond" w:hAnsi="Garamond"/>
        </w:rPr>
      </w:pPr>
      <w:r w:rsidRPr="0073158E">
        <w:rPr>
          <w:rFonts w:ascii="Garamond" w:hAnsi="Garamond"/>
        </w:rPr>
        <w:t>And because much of modern finance is tied to energy investments — pension funds, indexes</w:t>
      </w:r>
      <w:proofErr w:type="gramStart"/>
      <w:r w:rsidRPr="0073158E">
        <w:rPr>
          <w:rFonts w:ascii="Garamond" w:hAnsi="Garamond"/>
        </w:rPr>
        <w:t>, retirement</w:t>
      </w:r>
      <w:proofErr w:type="gramEnd"/>
      <w:r w:rsidRPr="0073158E">
        <w:rPr>
          <w:rFonts w:ascii="Garamond" w:hAnsi="Garamond"/>
        </w:rPr>
        <w:t xml:space="preserve"> portfolios — the gains extend far beyond executive suites. The incentives become diffuse, difficult to challenge, and politically resilient.</w:t>
      </w:r>
    </w:p>
    <w:p w14:paraId="7F9A2C1D" w14:textId="77777777" w:rsidR="0073158E" w:rsidRPr="0073158E" w:rsidRDefault="0073158E" w:rsidP="0073158E">
      <w:pPr>
        <w:rPr>
          <w:rFonts w:ascii="Garamond" w:hAnsi="Garamond"/>
        </w:rPr>
      </w:pPr>
      <w:r w:rsidRPr="0073158E">
        <w:rPr>
          <w:rFonts w:ascii="Garamond" w:hAnsi="Garamond"/>
        </w:rPr>
        <w:pict w14:anchorId="05CBF877">
          <v:rect id="_x0000_i8086" style="width:0;height:1.5pt" o:hralign="center" o:hrstd="t" o:hr="t" fillcolor="#a0a0a0" stroked="f"/>
        </w:pict>
      </w:r>
    </w:p>
    <w:p w14:paraId="589B4AEC" w14:textId="77777777" w:rsidR="0073158E" w:rsidRPr="0073158E" w:rsidRDefault="0073158E" w:rsidP="0073158E">
      <w:pPr>
        <w:rPr>
          <w:rFonts w:ascii="Garamond" w:hAnsi="Garamond"/>
          <w:b/>
          <w:bCs/>
        </w:rPr>
      </w:pPr>
      <w:r w:rsidRPr="0073158E">
        <w:rPr>
          <w:rFonts w:ascii="Garamond" w:hAnsi="Garamond"/>
          <w:b/>
          <w:bCs/>
        </w:rPr>
        <w:t>A Larger Pattern</w:t>
      </w:r>
    </w:p>
    <w:p w14:paraId="58961946" w14:textId="32F6C3A8" w:rsidR="0073158E" w:rsidRPr="0073158E" w:rsidRDefault="0073158E" w:rsidP="0073158E">
      <w:pPr>
        <w:rPr>
          <w:rFonts w:ascii="Garamond" w:hAnsi="Garamond"/>
        </w:rPr>
      </w:pPr>
      <w:r w:rsidRPr="0073158E">
        <w:rPr>
          <w:rFonts w:ascii="Garamond" w:hAnsi="Garamond"/>
        </w:rPr>
        <w:t xml:space="preserve">This moment reflects a familiar historical pattern: crises demand change, but once the </w:t>
      </w:r>
      <w:r w:rsidR="00504D39" w:rsidRPr="00904897">
        <w:rPr>
          <w:rFonts w:ascii="Garamond" w:hAnsi="Garamond"/>
        </w:rPr>
        <w:t>attention swipes out</w:t>
      </w:r>
      <w:r w:rsidRPr="0073158E">
        <w:rPr>
          <w:rFonts w:ascii="Garamond" w:hAnsi="Garamond"/>
        </w:rPr>
        <w:t>, the old structures reassert themselves.</w:t>
      </w:r>
    </w:p>
    <w:p w14:paraId="11546E98" w14:textId="77777777" w:rsidR="0073158E" w:rsidRPr="0073158E" w:rsidRDefault="0073158E" w:rsidP="0073158E">
      <w:pPr>
        <w:rPr>
          <w:rFonts w:ascii="Garamond" w:hAnsi="Garamond"/>
        </w:rPr>
      </w:pPr>
      <w:r w:rsidRPr="0073158E">
        <w:rPr>
          <w:rFonts w:ascii="Garamond" w:hAnsi="Garamond"/>
        </w:rPr>
        <w:t>The climate crisis has not been solved. It has simply moved offstage.</w:t>
      </w:r>
    </w:p>
    <w:p w14:paraId="6F2380BA" w14:textId="77777777" w:rsidR="0073158E" w:rsidRPr="0073158E" w:rsidRDefault="0073158E" w:rsidP="0073158E">
      <w:pPr>
        <w:rPr>
          <w:rFonts w:ascii="Garamond" w:hAnsi="Garamond"/>
        </w:rPr>
      </w:pPr>
      <w:r w:rsidRPr="0073158E">
        <w:rPr>
          <w:rFonts w:ascii="Garamond" w:hAnsi="Garamond"/>
        </w:rPr>
        <w:t>And in that quiet space — away from headlines, away from protest chants, away from nightly news graphics — fossil-fuel companies continue doing what they have always done:</w:t>
      </w:r>
    </w:p>
    <w:p w14:paraId="400E52A9" w14:textId="6C4DFF93" w:rsidR="0073158E" w:rsidRPr="0073158E" w:rsidRDefault="0073158E" w:rsidP="0073158E">
      <w:pPr>
        <w:rPr>
          <w:rFonts w:ascii="Garamond" w:hAnsi="Garamond"/>
        </w:rPr>
      </w:pPr>
      <w:r w:rsidRPr="0073158E">
        <w:rPr>
          <w:rFonts w:ascii="Garamond" w:hAnsi="Garamond"/>
        </w:rPr>
        <w:t xml:space="preserve">extract, expand, and </w:t>
      </w:r>
      <w:r w:rsidR="00504D39" w:rsidRPr="00904897">
        <w:rPr>
          <w:rFonts w:ascii="Garamond" w:hAnsi="Garamond"/>
        </w:rPr>
        <w:t>keep burning for as long as possible</w:t>
      </w:r>
      <w:r w:rsidRPr="0073158E">
        <w:rPr>
          <w:rFonts w:ascii="Garamond" w:hAnsi="Garamond"/>
        </w:rPr>
        <w:t>.</w:t>
      </w:r>
    </w:p>
    <w:p w14:paraId="648E2924" w14:textId="77777777" w:rsidR="00B4193A" w:rsidRPr="00904897" w:rsidRDefault="00B4193A" w:rsidP="008F724A">
      <w:pPr>
        <w:rPr>
          <w:rFonts w:ascii="Garamond" w:hAnsi="Garamond"/>
        </w:rPr>
      </w:pPr>
    </w:p>
    <w:p w14:paraId="27FE3C7B" w14:textId="77777777" w:rsidR="00B4193A" w:rsidRPr="00904897" w:rsidRDefault="00B4193A" w:rsidP="008F724A">
      <w:pPr>
        <w:rPr>
          <w:rFonts w:ascii="Garamond" w:hAnsi="Garamond"/>
        </w:rPr>
      </w:pPr>
    </w:p>
    <w:p w14:paraId="32405573"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0B41119A" w14:textId="4ED09065" w:rsidR="00A32F04" w:rsidRPr="00904897" w:rsidRDefault="00C27BF2" w:rsidP="00A32F04">
      <w:pPr>
        <w:pStyle w:val="Heading1"/>
        <w:rPr>
          <w:rFonts w:ascii="Garamond" w:hAnsi="Garamond"/>
        </w:rPr>
      </w:pPr>
      <w:r w:rsidRPr="00904897">
        <w:rPr>
          <w:rFonts w:ascii="Garamond" w:hAnsi="Garamond"/>
        </w:rPr>
        <w:lastRenderedPageBreak/>
        <w:t>INCARNATION 1</w:t>
      </w:r>
      <w:r w:rsidR="000F45C7" w:rsidRPr="00904897">
        <w:rPr>
          <w:rFonts w:ascii="Garamond" w:hAnsi="Garamond"/>
        </w:rPr>
        <w:t>2</w:t>
      </w:r>
      <w:r w:rsidRPr="00904897">
        <w:rPr>
          <w:rFonts w:ascii="Garamond" w:hAnsi="Garamond"/>
        </w:rPr>
        <w:t xml:space="preserve">: </w:t>
      </w:r>
      <w:r w:rsidR="00CA0C4D" w:rsidRPr="00904897">
        <w:rPr>
          <w:rFonts w:ascii="Garamond" w:hAnsi="Garamond"/>
        </w:rPr>
        <w:t>World War II</w:t>
      </w:r>
      <w:r w:rsidR="00A32F04" w:rsidRPr="00904897">
        <w:rPr>
          <w:rFonts w:ascii="Garamond" w:hAnsi="Garamond"/>
        </w:rPr>
        <w:t xml:space="preserve"> (1938</w:t>
      </w:r>
      <w:r w:rsidR="004F5D84" w:rsidRPr="00904897">
        <w:rPr>
          <w:rFonts w:ascii="Garamond" w:hAnsi="Garamond"/>
        </w:rPr>
        <w:t xml:space="preserve"> AD</w:t>
      </w:r>
      <w:r w:rsidR="00A32F04" w:rsidRPr="00904897">
        <w:rPr>
          <w:rFonts w:ascii="Garamond" w:hAnsi="Garamond"/>
        </w:rPr>
        <w:t>)</w:t>
      </w:r>
      <w:bookmarkEnd w:id="14"/>
    </w:p>
    <w:p w14:paraId="204BDB35" w14:textId="77777777" w:rsidR="001E6E0A" w:rsidRPr="001E6E0A" w:rsidRDefault="001E6E0A" w:rsidP="001E6E0A">
      <w:pPr>
        <w:rPr>
          <w:rFonts w:ascii="Garamond" w:hAnsi="Garamond"/>
        </w:rPr>
      </w:pPr>
      <w:r w:rsidRPr="001E6E0A">
        <w:rPr>
          <w:rFonts w:ascii="Garamond" w:hAnsi="Garamond"/>
        </w:rPr>
        <w:t>The peace that followed the first war did not feel like peace. It felt like a pause.</w:t>
      </w:r>
    </w:p>
    <w:p w14:paraId="192539F4" w14:textId="77777777" w:rsidR="001E6E0A" w:rsidRPr="001E6E0A" w:rsidRDefault="001E6E0A" w:rsidP="001E6E0A">
      <w:pPr>
        <w:rPr>
          <w:rFonts w:ascii="Garamond" w:hAnsi="Garamond"/>
        </w:rPr>
      </w:pPr>
      <w:r w:rsidRPr="001E6E0A">
        <w:rPr>
          <w:rFonts w:ascii="Garamond" w:hAnsi="Garamond"/>
        </w:rPr>
        <w:t>In towns that had learned to measure time by telegrams and casualty lists, silence carried its own unease. Men returned with eyes that stared too long at nothing. Women learned to stretch bread, to patch coats until the fabric itself seemed tired. Children learned that adults spoke in half-sentences, stopping when little feet entered the room, as though truth itself might summon the next disaster.</w:t>
      </w:r>
    </w:p>
    <w:p w14:paraId="442CF3DF" w14:textId="77777777" w:rsidR="001E6E0A" w:rsidRPr="001E6E0A" w:rsidRDefault="001E6E0A" w:rsidP="001E6E0A">
      <w:pPr>
        <w:rPr>
          <w:rFonts w:ascii="Garamond" w:hAnsi="Garamond"/>
        </w:rPr>
      </w:pPr>
      <w:r w:rsidRPr="001E6E0A">
        <w:rPr>
          <w:rFonts w:ascii="Garamond" w:hAnsi="Garamond"/>
        </w:rPr>
        <w:t xml:space="preserve">Factories that had once made shells stood quiet—but never abandoned. Machines rested beneath canvas, oiled and </w:t>
      </w:r>
      <w:proofErr w:type="gramStart"/>
      <w:r w:rsidRPr="001E6E0A">
        <w:rPr>
          <w:rFonts w:ascii="Garamond" w:hAnsi="Garamond"/>
        </w:rPr>
        <w:t>waiting</w:t>
      </w:r>
      <w:proofErr w:type="gramEnd"/>
      <w:r w:rsidRPr="001E6E0A">
        <w:rPr>
          <w:rFonts w:ascii="Garamond" w:hAnsi="Garamond"/>
        </w:rPr>
        <w:t xml:space="preserve">, like tools stored for a season no one wanted to name. The world </w:t>
      </w:r>
      <w:proofErr w:type="gramStart"/>
      <w:r w:rsidRPr="001E6E0A">
        <w:rPr>
          <w:rFonts w:ascii="Garamond" w:hAnsi="Garamond"/>
        </w:rPr>
        <w:t>had</w:t>
      </w:r>
      <w:proofErr w:type="gramEnd"/>
      <w:r w:rsidRPr="001E6E0A">
        <w:rPr>
          <w:rFonts w:ascii="Garamond" w:hAnsi="Garamond"/>
        </w:rPr>
        <w:t xml:space="preserve"> not disarmed. It had simply stopped firing for a moment.</w:t>
      </w:r>
    </w:p>
    <w:p w14:paraId="0B948EA0" w14:textId="77777777" w:rsidR="001E6E0A" w:rsidRPr="001E6E0A" w:rsidRDefault="001E6E0A" w:rsidP="001E6E0A">
      <w:pPr>
        <w:rPr>
          <w:rFonts w:ascii="Garamond" w:hAnsi="Garamond"/>
        </w:rPr>
      </w:pPr>
      <w:r w:rsidRPr="001E6E0A">
        <w:rPr>
          <w:rFonts w:ascii="Garamond" w:hAnsi="Garamond"/>
        </w:rPr>
        <w:t>Then the money failed.</w:t>
      </w:r>
    </w:p>
    <w:p w14:paraId="5D305715" w14:textId="77777777" w:rsidR="001E6E0A" w:rsidRPr="001E6E0A" w:rsidRDefault="001E6E0A" w:rsidP="001E6E0A">
      <w:pPr>
        <w:rPr>
          <w:rFonts w:ascii="Garamond" w:hAnsi="Garamond"/>
        </w:rPr>
      </w:pPr>
      <w:r w:rsidRPr="001E6E0A">
        <w:rPr>
          <w:rFonts w:ascii="Garamond" w:hAnsi="Garamond"/>
        </w:rPr>
        <w:t>Jobs vanished. Savings dissolved. Currency lost value between morning and evening. Bread lines grew longer. Voices grew angrier. People searched for explanations that felt simple enough to hold.</w:t>
      </w:r>
    </w:p>
    <w:p w14:paraId="22899AFF" w14:textId="77777777" w:rsidR="001E6E0A" w:rsidRPr="001E6E0A" w:rsidRDefault="001E6E0A" w:rsidP="001E6E0A">
      <w:pPr>
        <w:rPr>
          <w:rFonts w:ascii="Garamond" w:hAnsi="Garamond"/>
        </w:rPr>
      </w:pPr>
      <w:r w:rsidRPr="001E6E0A">
        <w:rPr>
          <w:rFonts w:ascii="Garamond" w:hAnsi="Garamond"/>
        </w:rPr>
        <w:t xml:space="preserve">Politics </w:t>
      </w:r>
      <w:proofErr w:type="gramStart"/>
      <w:r w:rsidRPr="001E6E0A">
        <w:rPr>
          <w:rFonts w:ascii="Garamond" w:hAnsi="Garamond"/>
        </w:rPr>
        <w:t>hardened</w:t>
      </w:r>
      <w:proofErr w:type="gramEnd"/>
      <w:r w:rsidRPr="001E6E0A">
        <w:rPr>
          <w:rFonts w:ascii="Garamond" w:hAnsi="Garamond"/>
        </w:rPr>
        <w:t>. Flags multiplied. Radios carried promises of renewal and certainty. Fear slowly learned to speak the language of order.</w:t>
      </w:r>
    </w:p>
    <w:p w14:paraId="140BDE5D" w14:textId="77777777" w:rsidR="001E6E0A" w:rsidRPr="001E6E0A" w:rsidRDefault="001E6E0A" w:rsidP="001E6E0A">
      <w:pPr>
        <w:rPr>
          <w:rFonts w:ascii="Garamond" w:hAnsi="Garamond"/>
        </w:rPr>
      </w:pPr>
      <w:r w:rsidRPr="001E6E0A">
        <w:rPr>
          <w:rFonts w:ascii="Garamond" w:hAnsi="Garamond"/>
        </w:rPr>
        <w:t>The couple lived in an industrial town where the air smelled of coal smoke and iron filings. Their apartment was small but warm, with shelves lined by chipped dishes and books in Hebrew and German. On Friday evenings, the woman lit Shabbat candles—the soft glow reflected in the window, the smell of braided challah rising from the table. For a few hours each week, the world slowed. The man blessed the wine, voice steady, hands trembling only slightly from factory work. Their child watched the flames with wide eyes, learning that time could be holy as well as ordinary.</w:t>
      </w:r>
    </w:p>
    <w:p w14:paraId="265E5254" w14:textId="77777777" w:rsidR="001E6E0A" w:rsidRPr="001E6E0A" w:rsidRDefault="001E6E0A" w:rsidP="001E6E0A">
      <w:pPr>
        <w:rPr>
          <w:rFonts w:ascii="Garamond" w:hAnsi="Garamond"/>
        </w:rPr>
      </w:pPr>
      <w:r w:rsidRPr="001E6E0A">
        <w:rPr>
          <w:rFonts w:ascii="Garamond" w:hAnsi="Garamond"/>
        </w:rPr>
        <w:t>They were Jewish, though for most of their lives it had felt less like danger and more like rhythm—prayer, food, memory, community. The synagogue stood two streets away; its wooden benches smelled of wax and old prayer shawls. On holidays the streets filled with the scent of honey cake and roasting onions, voices greeting one another in Yiddish and German, laughter rising despite history’s long shadows.</w:t>
      </w:r>
    </w:p>
    <w:p w14:paraId="0B89315E" w14:textId="77777777" w:rsidR="001E6E0A" w:rsidRPr="001E6E0A" w:rsidRDefault="001E6E0A" w:rsidP="001E6E0A">
      <w:pPr>
        <w:rPr>
          <w:rFonts w:ascii="Garamond" w:hAnsi="Garamond"/>
        </w:rPr>
      </w:pPr>
      <w:r w:rsidRPr="001E6E0A">
        <w:rPr>
          <w:rFonts w:ascii="Garamond" w:hAnsi="Garamond"/>
        </w:rPr>
        <w:t>Then the laws began.</w:t>
      </w:r>
    </w:p>
    <w:p w14:paraId="29379640" w14:textId="77777777" w:rsidR="001E6E0A" w:rsidRPr="001E6E0A" w:rsidRDefault="001E6E0A" w:rsidP="001E6E0A">
      <w:pPr>
        <w:rPr>
          <w:rFonts w:ascii="Garamond" w:hAnsi="Garamond"/>
        </w:rPr>
      </w:pPr>
      <w:r w:rsidRPr="001E6E0A">
        <w:rPr>
          <w:rFonts w:ascii="Garamond" w:hAnsi="Garamond"/>
        </w:rPr>
        <w:t>Small things at first. Registrations. Forms. Notices pinned to doors. Restrictions explained as temporary. People adjusted because people always try to believe the world will correct itself.</w:t>
      </w:r>
    </w:p>
    <w:p w14:paraId="548BEA71" w14:textId="77777777" w:rsidR="001E6E0A" w:rsidRPr="001E6E0A" w:rsidRDefault="001E6E0A" w:rsidP="001E6E0A">
      <w:pPr>
        <w:rPr>
          <w:rFonts w:ascii="Garamond" w:hAnsi="Garamond"/>
        </w:rPr>
      </w:pPr>
      <w:r w:rsidRPr="001E6E0A">
        <w:rPr>
          <w:rFonts w:ascii="Garamond" w:hAnsi="Garamond"/>
        </w:rPr>
        <w:t>The child noticed before the parents admitted it.</w:t>
      </w:r>
    </w:p>
    <w:p w14:paraId="16ADDF0C" w14:textId="77777777" w:rsidR="001E6E0A" w:rsidRPr="001E6E0A" w:rsidRDefault="001E6E0A" w:rsidP="001E6E0A">
      <w:pPr>
        <w:rPr>
          <w:rFonts w:ascii="Garamond" w:hAnsi="Garamond"/>
        </w:rPr>
      </w:pPr>
      <w:r w:rsidRPr="001E6E0A">
        <w:rPr>
          <w:rFonts w:ascii="Garamond" w:hAnsi="Garamond"/>
        </w:rPr>
        <w:t>Some neighbors no longer greeted them. Shop windows were painted with words that stung even when the child didn’t fully understand them. Adults lowered their voices when discussing politics. The father began turning down the radio when speeches grew too loud with certainty.</w:t>
      </w:r>
    </w:p>
    <w:p w14:paraId="27529BB7" w14:textId="77777777" w:rsidR="001E6E0A" w:rsidRPr="001E6E0A" w:rsidRDefault="001E6E0A" w:rsidP="001E6E0A">
      <w:pPr>
        <w:rPr>
          <w:rFonts w:ascii="Garamond" w:hAnsi="Garamond"/>
        </w:rPr>
      </w:pPr>
      <w:r w:rsidRPr="001E6E0A">
        <w:rPr>
          <w:rFonts w:ascii="Garamond" w:hAnsi="Garamond"/>
        </w:rPr>
        <w:t>Soon changes arrived faster.</w:t>
      </w:r>
    </w:p>
    <w:p w14:paraId="272C727B" w14:textId="77777777" w:rsidR="001E6E0A" w:rsidRPr="001E6E0A" w:rsidRDefault="001E6E0A" w:rsidP="001E6E0A">
      <w:pPr>
        <w:rPr>
          <w:rFonts w:ascii="Garamond" w:hAnsi="Garamond"/>
        </w:rPr>
      </w:pPr>
      <w:r w:rsidRPr="001E6E0A">
        <w:rPr>
          <w:rFonts w:ascii="Garamond" w:hAnsi="Garamond"/>
        </w:rPr>
        <w:lastRenderedPageBreak/>
        <w:t xml:space="preserve">Jewish businesses were forced closed or sold cheaply. Accounts </w:t>
      </w:r>
      <w:proofErr w:type="gramStart"/>
      <w:r w:rsidRPr="001E6E0A">
        <w:rPr>
          <w:rFonts w:ascii="Garamond" w:hAnsi="Garamond"/>
        </w:rPr>
        <w:t>frozen</w:t>
      </w:r>
      <w:proofErr w:type="gramEnd"/>
      <w:r w:rsidRPr="001E6E0A">
        <w:rPr>
          <w:rFonts w:ascii="Garamond" w:hAnsi="Garamond"/>
        </w:rPr>
        <w:t xml:space="preserve">. Permits revoked. The language of bureaucracy wrapped injustice in calm words. The father came home with tension in his shoulders </w:t>
      </w:r>
      <w:proofErr w:type="gramStart"/>
      <w:r w:rsidRPr="001E6E0A">
        <w:rPr>
          <w:rFonts w:ascii="Garamond" w:hAnsi="Garamond"/>
        </w:rPr>
        <w:t>that</w:t>
      </w:r>
      <w:proofErr w:type="gramEnd"/>
      <w:r w:rsidRPr="001E6E0A">
        <w:rPr>
          <w:rFonts w:ascii="Garamond" w:hAnsi="Garamond"/>
        </w:rPr>
        <w:t xml:space="preserve"> never fully left. The mother folded laundry with careful, deliberate motions, as if order inside the apartment might hold back disorder outside it.</w:t>
      </w:r>
    </w:p>
    <w:p w14:paraId="6F309898" w14:textId="77777777" w:rsidR="001E6E0A" w:rsidRPr="001E6E0A" w:rsidRDefault="001E6E0A" w:rsidP="001E6E0A">
      <w:pPr>
        <w:rPr>
          <w:rFonts w:ascii="Garamond" w:hAnsi="Garamond"/>
        </w:rPr>
      </w:pPr>
      <w:r w:rsidRPr="001E6E0A">
        <w:rPr>
          <w:rFonts w:ascii="Garamond" w:hAnsi="Garamond"/>
        </w:rPr>
        <w:t>When the order came, they packed quickly.</w:t>
      </w:r>
    </w:p>
    <w:p w14:paraId="365AFD19" w14:textId="77777777" w:rsidR="001E6E0A" w:rsidRPr="001E6E0A" w:rsidRDefault="001E6E0A" w:rsidP="001E6E0A">
      <w:pPr>
        <w:rPr>
          <w:rFonts w:ascii="Garamond" w:hAnsi="Garamond"/>
        </w:rPr>
      </w:pPr>
      <w:r w:rsidRPr="001E6E0A">
        <w:rPr>
          <w:rFonts w:ascii="Garamond" w:hAnsi="Garamond"/>
        </w:rPr>
        <w:t>They were not leaving the city, officials said. Only relocating. Temporary housing. Administrative necessity.</w:t>
      </w:r>
    </w:p>
    <w:p w14:paraId="5BAC87EA" w14:textId="77777777" w:rsidR="001E6E0A" w:rsidRPr="001E6E0A" w:rsidRDefault="001E6E0A" w:rsidP="001E6E0A">
      <w:pPr>
        <w:rPr>
          <w:rFonts w:ascii="Garamond" w:hAnsi="Garamond"/>
        </w:rPr>
      </w:pPr>
      <w:r w:rsidRPr="001E6E0A">
        <w:rPr>
          <w:rFonts w:ascii="Garamond" w:hAnsi="Garamond"/>
        </w:rPr>
        <w:t>They were moved into the ghetto.</w:t>
      </w:r>
    </w:p>
    <w:p w14:paraId="04E70210" w14:textId="77777777" w:rsidR="001E6E0A" w:rsidRPr="001E6E0A" w:rsidRDefault="001E6E0A" w:rsidP="001E6E0A">
      <w:pPr>
        <w:rPr>
          <w:rFonts w:ascii="Garamond" w:hAnsi="Garamond"/>
        </w:rPr>
      </w:pPr>
      <w:r w:rsidRPr="001E6E0A">
        <w:rPr>
          <w:rFonts w:ascii="Garamond" w:hAnsi="Garamond"/>
        </w:rPr>
        <w:t xml:space="preserve">The air there smelled of damp bricks, smoke, and too many cooking fires burning thin scraps of fuel. Rooms filled quickly—three families where one had lived before. Blankets hung as walls. The sounds of babies crying, pots clanging, and whispered prayers </w:t>
      </w:r>
      <w:proofErr w:type="gramStart"/>
      <w:r w:rsidRPr="001E6E0A">
        <w:rPr>
          <w:rFonts w:ascii="Garamond" w:hAnsi="Garamond"/>
        </w:rPr>
        <w:t>blended together</w:t>
      </w:r>
      <w:proofErr w:type="gramEnd"/>
      <w:r w:rsidRPr="001E6E0A">
        <w:rPr>
          <w:rFonts w:ascii="Garamond" w:hAnsi="Garamond"/>
        </w:rPr>
        <w:t xml:space="preserve"> until </w:t>
      </w:r>
      <w:proofErr w:type="gramStart"/>
      <w:r w:rsidRPr="001E6E0A">
        <w:rPr>
          <w:rFonts w:ascii="Garamond" w:hAnsi="Garamond"/>
        </w:rPr>
        <w:t>day</w:t>
      </w:r>
      <w:proofErr w:type="gramEnd"/>
      <w:r w:rsidRPr="001E6E0A">
        <w:rPr>
          <w:rFonts w:ascii="Garamond" w:hAnsi="Garamond"/>
        </w:rPr>
        <w:t xml:space="preserve"> and night felt the same.</w:t>
      </w:r>
    </w:p>
    <w:p w14:paraId="2D46E26D" w14:textId="77777777" w:rsidR="001E6E0A" w:rsidRPr="001E6E0A" w:rsidRDefault="001E6E0A" w:rsidP="001E6E0A">
      <w:pPr>
        <w:rPr>
          <w:rFonts w:ascii="Garamond" w:hAnsi="Garamond"/>
        </w:rPr>
      </w:pPr>
      <w:r w:rsidRPr="001E6E0A">
        <w:rPr>
          <w:rFonts w:ascii="Garamond" w:hAnsi="Garamond"/>
        </w:rPr>
        <w:t>And still, tradition survived.</w:t>
      </w:r>
    </w:p>
    <w:p w14:paraId="1369356F" w14:textId="77777777" w:rsidR="001E6E0A" w:rsidRPr="001E6E0A" w:rsidRDefault="001E6E0A" w:rsidP="001E6E0A">
      <w:pPr>
        <w:rPr>
          <w:rFonts w:ascii="Garamond" w:hAnsi="Garamond"/>
        </w:rPr>
      </w:pPr>
      <w:r w:rsidRPr="001E6E0A">
        <w:rPr>
          <w:rFonts w:ascii="Garamond" w:hAnsi="Garamond"/>
        </w:rPr>
        <w:t xml:space="preserve">On Friday evenings, someone always </w:t>
      </w:r>
      <w:proofErr w:type="gramStart"/>
      <w:r w:rsidRPr="001E6E0A">
        <w:rPr>
          <w:rFonts w:ascii="Garamond" w:hAnsi="Garamond"/>
        </w:rPr>
        <w:t>found</w:t>
      </w:r>
      <w:proofErr w:type="gramEnd"/>
      <w:r w:rsidRPr="001E6E0A">
        <w:rPr>
          <w:rFonts w:ascii="Garamond" w:hAnsi="Garamond"/>
        </w:rPr>
        <w:t xml:space="preserve"> a way. A crust of bread saved all week became challah in spirit if not in form. Candles were improvised from fat or scraps of wax. Women covered their heads and murmured blessings. Men swayed softly as they prayed from memory when books were unavailable. The melodies were quieter now, but they carried deeper weight.</w:t>
      </w:r>
    </w:p>
    <w:p w14:paraId="4633A1E4" w14:textId="77777777" w:rsidR="001E6E0A" w:rsidRPr="001E6E0A" w:rsidRDefault="001E6E0A" w:rsidP="001E6E0A">
      <w:pPr>
        <w:rPr>
          <w:rFonts w:ascii="Garamond" w:hAnsi="Garamond"/>
        </w:rPr>
      </w:pPr>
      <w:r w:rsidRPr="001E6E0A">
        <w:rPr>
          <w:rFonts w:ascii="Garamond" w:hAnsi="Garamond"/>
        </w:rPr>
        <w:t>The child learned songs whispered instead of sung aloud. Learned to recognize the smell of soup stretched thin with potatoes and hope. Learned that hunger could coexist with ritual, and that even in fear people reached for holiness.</w:t>
      </w:r>
    </w:p>
    <w:p w14:paraId="45D67501" w14:textId="77777777" w:rsidR="001E6E0A" w:rsidRPr="001E6E0A" w:rsidRDefault="001E6E0A" w:rsidP="001E6E0A">
      <w:pPr>
        <w:rPr>
          <w:rFonts w:ascii="Garamond" w:hAnsi="Garamond"/>
        </w:rPr>
      </w:pPr>
      <w:r w:rsidRPr="001E6E0A">
        <w:rPr>
          <w:rFonts w:ascii="Garamond" w:hAnsi="Garamond"/>
        </w:rPr>
        <w:t>Winter arrived with a bite that entered bones. Frost coated windows inside and out. Breath hovered in the air. The smell of illness mixed with coal smoke. People wrapped newspapers in their shoes. Rations shrank.</w:t>
      </w:r>
    </w:p>
    <w:p w14:paraId="4F5384A6" w14:textId="77777777" w:rsidR="001E6E0A" w:rsidRPr="001E6E0A" w:rsidRDefault="001E6E0A" w:rsidP="001E6E0A">
      <w:pPr>
        <w:rPr>
          <w:rFonts w:ascii="Garamond" w:hAnsi="Garamond"/>
        </w:rPr>
      </w:pPr>
      <w:r w:rsidRPr="001E6E0A">
        <w:rPr>
          <w:rFonts w:ascii="Garamond" w:hAnsi="Garamond"/>
        </w:rPr>
        <w:t>Still the father insisted on small things.</w:t>
      </w:r>
    </w:p>
    <w:p w14:paraId="5214B39D" w14:textId="77777777" w:rsidR="001E6E0A" w:rsidRPr="001E6E0A" w:rsidRDefault="001E6E0A" w:rsidP="001E6E0A">
      <w:pPr>
        <w:rPr>
          <w:rFonts w:ascii="Garamond" w:hAnsi="Garamond"/>
        </w:rPr>
      </w:pPr>
      <w:r w:rsidRPr="001E6E0A">
        <w:rPr>
          <w:rFonts w:ascii="Garamond" w:hAnsi="Garamond"/>
        </w:rPr>
        <w:t>He washed his hands before prayer, even when the water was icy. He wore his worn tallit when he could, the fringe frayed but precious. Sometimes at night he told the child stories of Exodus, of wandering and survival. “We remember because we survive,” he said softly.</w:t>
      </w:r>
    </w:p>
    <w:p w14:paraId="7F3B69AB" w14:textId="77777777" w:rsidR="001E6E0A" w:rsidRPr="001E6E0A" w:rsidRDefault="001E6E0A" w:rsidP="001E6E0A">
      <w:pPr>
        <w:rPr>
          <w:rFonts w:ascii="Garamond" w:hAnsi="Garamond"/>
        </w:rPr>
      </w:pPr>
      <w:r w:rsidRPr="001E6E0A">
        <w:rPr>
          <w:rFonts w:ascii="Garamond" w:hAnsi="Garamond"/>
        </w:rPr>
        <w:t>Years blurred together in that enclosed world.</w:t>
      </w:r>
    </w:p>
    <w:p w14:paraId="2551CAF2" w14:textId="77777777" w:rsidR="001E6E0A" w:rsidRPr="001E6E0A" w:rsidRDefault="001E6E0A" w:rsidP="001E6E0A">
      <w:pPr>
        <w:rPr>
          <w:rFonts w:ascii="Garamond" w:hAnsi="Garamond"/>
        </w:rPr>
      </w:pPr>
      <w:r w:rsidRPr="001E6E0A">
        <w:rPr>
          <w:rFonts w:ascii="Garamond" w:hAnsi="Garamond"/>
        </w:rPr>
        <w:t>Then came the lists.</w:t>
      </w:r>
    </w:p>
    <w:p w14:paraId="4DE36946" w14:textId="77777777" w:rsidR="001E6E0A" w:rsidRPr="001E6E0A" w:rsidRDefault="001E6E0A" w:rsidP="001E6E0A">
      <w:pPr>
        <w:rPr>
          <w:rFonts w:ascii="Garamond" w:hAnsi="Garamond"/>
        </w:rPr>
      </w:pPr>
      <w:r w:rsidRPr="001E6E0A">
        <w:rPr>
          <w:rFonts w:ascii="Garamond" w:hAnsi="Garamond"/>
        </w:rPr>
        <w:t>Names posted publicly. Families ordered to assemble for “resettlement.” The word spread quietly; everyone understood without understanding.</w:t>
      </w:r>
    </w:p>
    <w:p w14:paraId="284A8796" w14:textId="77777777" w:rsidR="001E6E0A" w:rsidRPr="001E6E0A" w:rsidRDefault="001E6E0A" w:rsidP="001E6E0A">
      <w:pPr>
        <w:rPr>
          <w:rFonts w:ascii="Garamond" w:hAnsi="Garamond"/>
        </w:rPr>
      </w:pPr>
      <w:r w:rsidRPr="001E6E0A">
        <w:rPr>
          <w:rFonts w:ascii="Garamond" w:hAnsi="Garamond"/>
        </w:rPr>
        <w:t xml:space="preserve">The </w:t>
      </w:r>
      <w:proofErr w:type="gramStart"/>
      <w:r w:rsidRPr="001E6E0A">
        <w:rPr>
          <w:rFonts w:ascii="Garamond" w:hAnsi="Garamond"/>
        </w:rPr>
        <w:t>morning</w:t>
      </w:r>
      <w:proofErr w:type="gramEnd"/>
      <w:r w:rsidRPr="001E6E0A">
        <w:rPr>
          <w:rFonts w:ascii="Garamond" w:hAnsi="Garamond"/>
        </w:rPr>
        <w:t xml:space="preserve"> they were called, the sky hung low and gray. The mother wrapped her daughter’s scarf carefully, tucking a small piece of matzah into her pocket—left over from Passover, hard as stone </w:t>
      </w:r>
      <w:r w:rsidRPr="001E6E0A">
        <w:rPr>
          <w:rFonts w:ascii="Garamond" w:hAnsi="Garamond"/>
        </w:rPr>
        <w:lastRenderedPageBreak/>
        <w:t>now but sacred all the same. The father kissed the mezuzah on the doorframe as they left, fingers lingering longer than usual.</w:t>
      </w:r>
    </w:p>
    <w:p w14:paraId="4E404136" w14:textId="77777777" w:rsidR="001E6E0A" w:rsidRPr="001E6E0A" w:rsidRDefault="001E6E0A" w:rsidP="001E6E0A">
      <w:pPr>
        <w:rPr>
          <w:rFonts w:ascii="Garamond" w:hAnsi="Garamond"/>
        </w:rPr>
      </w:pPr>
      <w:r w:rsidRPr="001E6E0A">
        <w:rPr>
          <w:rFonts w:ascii="Garamond" w:hAnsi="Garamond"/>
        </w:rPr>
        <w:t>They walked through streets that smelled of rain and soot. Boots scraped against pavement. Orders were barked in sharp voices. At the station, trains waited.</w:t>
      </w:r>
    </w:p>
    <w:p w14:paraId="1212858B" w14:textId="77777777" w:rsidR="001E6E0A" w:rsidRPr="001E6E0A" w:rsidRDefault="001E6E0A" w:rsidP="001E6E0A">
      <w:pPr>
        <w:rPr>
          <w:rFonts w:ascii="Garamond" w:hAnsi="Garamond"/>
        </w:rPr>
      </w:pPr>
      <w:r w:rsidRPr="001E6E0A">
        <w:rPr>
          <w:rFonts w:ascii="Garamond" w:hAnsi="Garamond"/>
        </w:rPr>
        <w:t>Freight cars.</w:t>
      </w:r>
    </w:p>
    <w:p w14:paraId="6B99DF90" w14:textId="77777777" w:rsidR="001E6E0A" w:rsidRPr="001E6E0A" w:rsidRDefault="001E6E0A" w:rsidP="001E6E0A">
      <w:pPr>
        <w:rPr>
          <w:rFonts w:ascii="Garamond" w:hAnsi="Garamond"/>
        </w:rPr>
      </w:pPr>
      <w:r w:rsidRPr="001E6E0A">
        <w:rPr>
          <w:rFonts w:ascii="Garamond" w:hAnsi="Garamond"/>
        </w:rPr>
        <w:t>The smell hit first—old wood, rust, manure, fear. People were pushed inside until there was barely room to breathe. The doors slammed shut, plunging them into darkness.</w:t>
      </w:r>
    </w:p>
    <w:p w14:paraId="09228EC0" w14:textId="77777777" w:rsidR="001E6E0A" w:rsidRPr="001E6E0A" w:rsidRDefault="001E6E0A" w:rsidP="001E6E0A">
      <w:pPr>
        <w:rPr>
          <w:rFonts w:ascii="Garamond" w:hAnsi="Garamond"/>
        </w:rPr>
      </w:pPr>
      <w:r w:rsidRPr="001E6E0A">
        <w:rPr>
          <w:rFonts w:ascii="Garamond" w:hAnsi="Garamond"/>
        </w:rPr>
        <w:t>Someone began whispering the Shema.</w:t>
      </w:r>
    </w:p>
    <w:p w14:paraId="0DCB23E9" w14:textId="77777777" w:rsidR="001E6E0A" w:rsidRPr="001E6E0A" w:rsidRDefault="001E6E0A" w:rsidP="001E6E0A">
      <w:pPr>
        <w:rPr>
          <w:rFonts w:ascii="Garamond" w:hAnsi="Garamond"/>
        </w:rPr>
      </w:pPr>
      <w:r w:rsidRPr="001E6E0A">
        <w:rPr>
          <w:rFonts w:ascii="Garamond" w:hAnsi="Garamond"/>
        </w:rPr>
        <w:t>Others joined quietly, voices trembling but steadying each other. The woman held their child close, feeling the warmth of her small body pressed against her. The father’s hand found theirs in the darkness—fingers interlocking, a silent promise.</w:t>
      </w:r>
    </w:p>
    <w:p w14:paraId="452D520C" w14:textId="77777777" w:rsidR="001E6E0A" w:rsidRPr="001E6E0A" w:rsidRDefault="001E6E0A" w:rsidP="001E6E0A">
      <w:pPr>
        <w:rPr>
          <w:rFonts w:ascii="Garamond" w:hAnsi="Garamond"/>
        </w:rPr>
      </w:pPr>
      <w:r w:rsidRPr="001E6E0A">
        <w:rPr>
          <w:rFonts w:ascii="Garamond" w:hAnsi="Garamond"/>
        </w:rPr>
        <w:t>The train moved.</w:t>
      </w:r>
    </w:p>
    <w:p w14:paraId="76B17D3C" w14:textId="77777777" w:rsidR="001E6E0A" w:rsidRPr="001E6E0A" w:rsidRDefault="001E6E0A" w:rsidP="001E6E0A">
      <w:pPr>
        <w:rPr>
          <w:rFonts w:ascii="Garamond" w:hAnsi="Garamond"/>
        </w:rPr>
      </w:pPr>
      <w:r w:rsidRPr="001E6E0A">
        <w:rPr>
          <w:rFonts w:ascii="Garamond" w:hAnsi="Garamond"/>
        </w:rPr>
        <w:t>Inside, time disappeared. Air grew heavy, sour with sweat and fear. Babies cried until exhaustion silenced them. Someone shared a crust of bread. Someone else murmured psalms from memory. The rhythm of wheels against rails became relentless, like a heartbeat that belonged to something larger than any of them.</w:t>
      </w:r>
    </w:p>
    <w:p w14:paraId="121E4FB3" w14:textId="77777777" w:rsidR="001E6E0A" w:rsidRPr="001E6E0A" w:rsidRDefault="001E6E0A" w:rsidP="001E6E0A">
      <w:pPr>
        <w:rPr>
          <w:rFonts w:ascii="Garamond" w:hAnsi="Garamond"/>
        </w:rPr>
      </w:pPr>
      <w:r w:rsidRPr="001E6E0A">
        <w:rPr>
          <w:rFonts w:ascii="Garamond" w:hAnsi="Garamond"/>
        </w:rPr>
        <w:t>The name passed through the car in whispers.</w:t>
      </w:r>
    </w:p>
    <w:p w14:paraId="2FE444E5" w14:textId="77777777" w:rsidR="001E6E0A" w:rsidRPr="001E6E0A" w:rsidRDefault="001E6E0A" w:rsidP="001E6E0A">
      <w:pPr>
        <w:rPr>
          <w:rFonts w:ascii="Garamond" w:hAnsi="Garamond"/>
        </w:rPr>
      </w:pPr>
      <w:r w:rsidRPr="001E6E0A">
        <w:rPr>
          <w:rFonts w:ascii="Garamond" w:hAnsi="Garamond"/>
        </w:rPr>
        <w:t>Treblinka.</w:t>
      </w:r>
    </w:p>
    <w:p w14:paraId="6333C7E0" w14:textId="77777777" w:rsidR="001E6E0A" w:rsidRPr="001E6E0A" w:rsidRDefault="001E6E0A" w:rsidP="001E6E0A">
      <w:pPr>
        <w:rPr>
          <w:rFonts w:ascii="Garamond" w:hAnsi="Garamond"/>
        </w:rPr>
      </w:pPr>
      <w:r w:rsidRPr="001E6E0A">
        <w:rPr>
          <w:rFonts w:ascii="Garamond" w:hAnsi="Garamond"/>
        </w:rPr>
        <w:t>No one said it loudly. The word itself felt dangerous.</w:t>
      </w:r>
    </w:p>
    <w:p w14:paraId="5487CF8A" w14:textId="77777777" w:rsidR="001E6E0A" w:rsidRPr="001E6E0A" w:rsidRDefault="001E6E0A" w:rsidP="001E6E0A">
      <w:pPr>
        <w:rPr>
          <w:rFonts w:ascii="Garamond" w:hAnsi="Garamond"/>
        </w:rPr>
      </w:pPr>
      <w:r w:rsidRPr="001E6E0A">
        <w:rPr>
          <w:rFonts w:ascii="Garamond" w:hAnsi="Garamond"/>
        </w:rPr>
        <w:t>The child asked softly, “Will there be candles there?”</w:t>
      </w:r>
    </w:p>
    <w:p w14:paraId="7931C1F0" w14:textId="77777777" w:rsidR="001E6E0A" w:rsidRPr="001E6E0A" w:rsidRDefault="001E6E0A" w:rsidP="001E6E0A">
      <w:pPr>
        <w:rPr>
          <w:rFonts w:ascii="Garamond" w:hAnsi="Garamond"/>
        </w:rPr>
      </w:pPr>
      <w:r w:rsidRPr="001E6E0A">
        <w:rPr>
          <w:rFonts w:ascii="Garamond" w:hAnsi="Garamond"/>
        </w:rPr>
        <w:t>The mother closed her eyes before answering. “We carry the light with us,” she said, brushing her fingers over her daughter’s hair.</w:t>
      </w:r>
    </w:p>
    <w:p w14:paraId="04EA081B" w14:textId="77777777" w:rsidR="001E6E0A" w:rsidRPr="001E6E0A" w:rsidRDefault="001E6E0A" w:rsidP="001E6E0A">
      <w:pPr>
        <w:rPr>
          <w:rFonts w:ascii="Garamond" w:hAnsi="Garamond"/>
        </w:rPr>
      </w:pPr>
      <w:r w:rsidRPr="001E6E0A">
        <w:rPr>
          <w:rFonts w:ascii="Garamond" w:hAnsi="Garamond"/>
        </w:rPr>
        <w:t>Outside, fields passed unnoticed. Villages slept. Railway schedules were kept with perfect efficiency. Signals changed, trains moved, officials signed papers.</w:t>
      </w:r>
    </w:p>
    <w:p w14:paraId="2145A749" w14:textId="77777777" w:rsidR="001E6E0A" w:rsidRPr="001E6E0A" w:rsidRDefault="001E6E0A" w:rsidP="001E6E0A">
      <w:pPr>
        <w:rPr>
          <w:rFonts w:ascii="Garamond" w:hAnsi="Garamond"/>
        </w:rPr>
      </w:pPr>
      <w:r w:rsidRPr="001E6E0A">
        <w:rPr>
          <w:rFonts w:ascii="Garamond" w:hAnsi="Garamond"/>
        </w:rPr>
        <w:t>Inside, the family stood together, bodies pressed close for warmth and reassurance. The father quietly recited a blessing under his breath. The mother hummed a melody from home—a Shabbat tune, fragile and familiar. The child leaned into them, listening, absorbing.</w:t>
      </w:r>
    </w:p>
    <w:p w14:paraId="082F6D32" w14:textId="77777777" w:rsidR="001E6E0A" w:rsidRPr="001E6E0A" w:rsidRDefault="001E6E0A" w:rsidP="001E6E0A">
      <w:pPr>
        <w:rPr>
          <w:rFonts w:ascii="Garamond" w:hAnsi="Garamond"/>
        </w:rPr>
      </w:pPr>
      <w:r w:rsidRPr="001E6E0A">
        <w:rPr>
          <w:rFonts w:ascii="Garamond" w:hAnsi="Garamond"/>
        </w:rPr>
        <w:t>The world beyond the wooden walls continued turning. Factories worked. Offices filed reports. Ordinary life persisted.</w:t>
      </w:r>
    </w:p>
    <w:p w14:paraId="1E7CCA31" w14:textId="77777777" w:rsidR="001E6E0A" w:rsidRPr="001E6E0A" w:rsidRDefault="001E6E0A" w:rsidP="001E6E0A">
      <w:pPr>
        <w:rPr>
          <w:rFonts w:ascii="Garamond" w:hAnsi="Garamond"/>
        </w:rPr>
      </w:pPr>
      <w:r w:rsidRPr="001E6E0A">
        <w:rPr>
          <w:rFonts w:ascii="Garamond" w:hAnsi="Garamond"/>
        </w:rPr>
        <w:t>But in the dark of the moving train, tradition became touch, memory</w:t>
      </w:r>
      <w:proofErr w:type="gramStart"/>
      <w:r w:rsidRPr="001E6E0A">
        <w:rPr>
          <w:rFonts w:ascii="Garamond" w:hAnsi="Garamond"/>
        </w:rPr>
        <w:t>, voice—</w:t>
      </w:r>
      <w:proofErr w:type="gramEnd"/>
      <w:r w:rsidRPr="001E6E0A">
        <w:rPr>
          <w:rFonts w:ascii="Garamond" w:hAnsi="Garamond"/>
        </w:rPr>
        <w:t xml:space="preserve">the stubborn insistence that even as history tried to strip away names and futures, they were still a family, still a people, still </w:t>
      </w:r>
      <w:proofErr w:type="gramStart"/>
      <w:r w:rsidRPr="001E6E0A">
        <w:rPr>
          <w:rFonts w:ascii="Garamond" w:hAnsi="Garamond"/>
        </w:rPr>
        <w:t>human</w:t>
      </w:r>
      <w:proofErr w:type="gramEnd"/>
      <w:r w:rsidRPr="001E6E0A">
        <w:rPr>
          <w:rFonts w:ascii="Garamond" w:hAnsi="Garamond"/>
        </w:rPr>
        <w:t>.</w:t>
      </w:r>
    </w:p>
    <w:p w14:paraId="34658807" w14:textId="77777777" w:rsidR="001E6E0A" w:rsidRPr="001E6E0A" w:rsidRDefault="001E6E0A" w:rsidP="001E6E0A">
      <w:pPr>
        <w:rPr>
          <w:rFonts w:ascii="Garamond" w:hAnsi="Garamond"/>
        </w:rPr>
      </w:pPr>
      <w:r w:rsidRPr="001E6E0A">
        <w:rPr>
          <w:rFonts w:ascii="Garamond" w:hAnsi="Garamond"/>
        </w:rPr>
        <w:lastRenderedPageBreak/>
        <w:t>Three figures standing together in the darkness, carrying centuries of prayer and memory forward, refusing—until the very end—to let go of one another.</w:t>
      </w:r>
    </w:p>
    <w:p w14:paraId="7273E0F7" w14:textId="77777777" w:rsidR="00CC627E" w:rsidRPr="00904897" w:rsidRDefault="00CC627E">
      <w:pPr>
        <w:rPr>
          <w:rFonts w:ascii="Garamond" w:hAnsi="Garamond"/>
        </w:rPr>
      </w:pPr>
    </w:p>
    <w:p w14:paraId="12DAB7AB" w14:textId="77777777" w:rsidR="00ED315F" w:rsidRPr="00904897" w:rsidRDefault="00ED315F">
      <w:pPr>
        <w:rPr>
          <w:rFonts w:ascii="Garamond" w:hAnsi="Garamond"/>
        </w:rPr>
      </w:pPr>
    </w:p>
    <w:p w14:paraId="470444A5"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79CEC2E3" w14:textId="691ADFB0" w:rsidR="00ED315F" w:rsidRPr="00904897" w:rsidRDefault="00ED315F" w:rsidP="00A2631C">
      <w:pPr>
        <w:pStyle w:val="Heading1"/>
        <w:rPr>
          <w:rFonts w:ascii="Garamond" w:hAnsi="Garamond"/>
        </w:rPr>
      </w:pPr>
      <w:r w:rsidRPr="00904897">
        <w:rPr>
          <w:rFonts w:ascii="Garamond" w:hAnsi="Garamond"/>
        </w:rPr>
        <w:lastRenderedPageBreak/>
        <w:t>IRAN CONTRA</w:t>
      </w:r>
    </w:p>
    <w:p w14:paraId="661E054C" w14:textId="77777777" w:rsidR="00ED315F" w:rsidRPr="00ED315F" w:rsidRDefault="00ED315F" w:rsidP="00ED315F">
      <w:pPr>
        <w:rPr>
          <w:rFonts w:ascii="Garamond" w:hAnsi="Garamond"/>
        </w:rPr>
      </w:pPr>
      <w:r w:rsidRPr="00ED315F">
        <w:rPr>
          <w:rFonts w:ascii="Garamond" w:hAnsi="Garamond"/>
        </w:rPr>
        <w:t>The story did not begin in Washington.</w:t>
      </w:r>
      <w:r w:rsidRPr="00ED315F">
        <w:rPr>
          <w:rFonts w:ascii="Garamond" w:hAnsi="Garamond"/>
        </w:rPr>
        <w:br/>
        <w:t>It began in the shadows of the Cold War.</w:t>
      </w:r>
    </w:p>
    <w:p w14:paraId="28BE1618" w14:textId="77777777" w:rsidR="00ED315F" w:rsidRPr="00ED315F" w:rsidRDefault="00ED315F" w:rsidP="00ED315F">
      <w:pPr>
        <w:rPr>
          <w:rFonts w:ascii="Garamond" w:hAnsi="Garamond"/>
        </w:rPr>
      </w:pPr>
      <w:r w:rsidRPr="00ED315F">
        <w:rPr>
          <w:rFonts w:ascii="Garamond" w:hAnsi="Garamond"/>
        </w:rPr>
        <w:t xml:space="preserve">In the late 1970s and early 1980s, the United States faced a world that appeared to be slipping from its grasp. The Iranian Revolution had toppled a key American ally. Soviet influence stretched across Central America. Hostages were being held in Lebanon. Everywhere, policymakers spoke in the language of </w:t>
      </w:r>
      <w:proofErr w:type="gramStart"/>
      <w:r w:rsidRPr="00ED315F">
        <w:rPr>
          <w:rFonts w:ascii="Garamond" w:hAnsi="Garamond"/>
        </w:rPr>
        <w:t>urgency</w:t>
      </w:r>
      <w:proofErr w:type="gramEnd"/>
      <w:r w:rsidRPr="00ED315F">
        <w:rPr>
          <w:rFonts w:ascii="Garamond" w:hAnsi="Garamond"/>
        </w:rPr>
        <w:t>.</w:t>
      </w:r>
    </w:p>
    <w:p w14:paraId="1F625643" w14:textId="77777777" w:rsidR="00ED315F" w:rsidRPr="00ED315F" w:rsidRDefault="00ED315F" w:rsidP="00ED315F">
      <w:pPr>
        <w:rPr>
          <w:rFonts w:ascii="Garamond" w:hAnsi="Garamond"/>
        </w:rPr>
      </w:pPr>
      <w:r w:rsidRPr="00ED315F">
        <w:rPr>
          <w:rFonts w:ascii="Garamond" w:hAnsi="Garamond"/>
        </w:rPr>
        <w:t>To many inside the Ronald Reagan administration, the conflict felt existential — not simply geopolitical, but ideological. The fear was not just about territory. It was about momentum. The belief that communism advanced whenever America hesitated.</w:t>
      </w:r>
    </w:p>
    <w:p w14:paraId="1A93FD04" w14:textId="77777777" w:rsidR="00ED315F" w:rsidRPr="00ED315F" w:rsidRDefault="00ED315F" w:rsidP="00ED315F">
      <w:pPr>
        <w:rPr>
          <w:rFonts w:ascii="Garamond" w:hAnsi="Garamond"/>
        </w:rPr>
      </w:pPr>
      <w:r w:rsidRPr="00ED315F">
        <w:rPr>
          <w:rFonts w:ascii="Garamond" w:hAnsi="Garamond"/>
        </w:rPr>
        <w:t>In Central America, that fear centered on Nicaragua. The leftist Sandinista government had taken power, alarming Washington, which saw echoes of Cuba spreading southward. Congress, uneasy with another covert war after Vietnam, passed restrictions — the Boland Amendments — limiting U.S. funding for the Contra rebels fighting the Sandinistas.</w:t>
      </w:r>
    </w:p>
    <w:p w14:paraId="3A5E5087" w14:textId="77777777" w:rsidR="00ED315F" w:rsidRPr="00ED315F" w:rsidRDefault="00ED315F" w:rsidP="00ED315F">
      <w:pPr>
        <w:rPr>
          <w:rFonts w:ascii="Garamond" w:hAnsi="Garamond"/>
        </w:rPr>
      </w:pPr>
      <w:r w:rsidRPr="00ED315F">
        <w:rPr>
          <w:rFonts w:ascii="Garamond" w:hAnsi="Garamond"/>
        </w:rPr>
        <w:t>But inside the administration, some believed the fight must continue regardless.</w:t>
      </w:r>
    </w:p>
    <w:p w14:paraId="4F442F39" w14:textId="77777777" w:rsidR="00ED315F" w:rsidRPr="00ED315F" w:rsidRDefault="00ED315F" w:rsidP="00ED315F">
      <w:pPr>
        <w:rPr>
          <w:rFonts w:ascii="Garamond" w:hAnsi="Garamond"/>
        </w:rPr>
      </w:pPr>
      <w:r w:rsidRPr="00ED315F">
        <w:rPr>
          <w:rFonts w:ascii="Garamond" w:hAnsi="Garamond"/>
        </w:rPr>
        <w:pict w14:anchorId="5ED0E71A">
          <v:rect id="_x0000_i7771" style="width:0;height:1.5pt" o:hralign="center" o:hrstd="t" o:hr="t" fillcolor="#a0a0a0" stroked="f"/>
        </w:pict>
      </w:r>
    </w:p>
    <w:p w14:paraId="05D471EE" w14:textId="77777777" w:rsidR="00ED315F" w:rsidRPr="00ED315F" w:rsidRDefault="00ED315F" w:rsidP="00ED315F">
      <w:pPr>
        <w:rPr>
          <w:rFonts w:ascii="Garamond" w:hAnsi="Garamond"/>
          <w:b/>
          <w:bCs/>
        </w:rPr>
      </w:pPr>
      <w:proofErr w:type="gramStart"/>
      <w:r w:rsidRPr="00ED315F">
        <w:rPr>
          <w:rFonts w:ascii="Garamond" w:hAnsi="Garamond"/>
          <w:b/>
          <w:bCs/>
        </w:rPr>
        <w:t>The Secret</w:t>
      </w:r>
      <w:proofErr w:type="gramEnd"/>
      <w:r w:rsidRPr="00ED315F">
        <w:rPr>
          <w:rFonts w:ascii="Garamond" w:hAnsi="Garamond"/>
          <w:b/>
          <w:bCs/>
        </w:rPr>
        <w:t xml:space="preserve"> Architecture</w:t>
      </w:r>
    </w:p>
    <w:p w14:paraId="4223713B" w14:textId="77777777" w:rsidR="00ED315F" w:rsidRPr="00ED315F" w:rsidRDefault="00ED315F" w:rsidP="00ED315F">
      <w:pPr>
        <w:rPr>
          <w:rFonts w:ascii="Garamond" w:hAnsi="Garamond"/>
        </w:rPr>
      </w:pPr>
      <w:r w:rsidRPr="00ED315F">
        <w:rPr>
          <w:rFonts w:ascii="Garamond" w:hAnsi="Garamond"/>
        </w:rPr>
        <w:t>At the center of the operation was a small network operating inside the National Security Council — men convinced that history required action even when law and policy said otherwise.</w:t>
      </w:r>
    </w:p>
    <w:p w14:paraId="64BBBFFE" w14:textId="77777777" w:rsidR="00ED315F" w:rsidRPr="00ED315F" w:rsidRDefault="00ED315F" w:rsidP="00ED315F">
      <w:pPr>
        <w:rPr>
          <w:rFonts w:ascii="Garamond" w:hAnsi="Garamond"/>
        </w:rPr>
      </w:pPr>
      <w:r w:rsidRPr="00ED315F">
        <w:rPr>
          <w:rFonts w:ascii="Garamond" w:hAnsi="Garamond"/>
        </w:rPr>
        <w:t xml:space="preserve">One of them was </w:t>
      </w:r>
      <w:r w:rsidRPr="00ED315F">
        <w:rPr>
          <w:rFonts w:ascii="Garamond" w:hAnsi="Garamond"/>
          <w:b/>
          <w:bCs/>
        </w:rPr>
        <w:t>Oliver North</w:t>
      </w:r>
      <w:r w:rsidRPr="00ED315F">
        <w:rPr>
          <w:rFonts w:ascii="Garamond" w:hAnsi="Garamond"/>
        </w:rPr>
        <w:t>, a Marine lieutenant colonel whose name would become inseparable from the scandal. Alongside figures such as Robert McFarlane, they helped build what investigators later called “the Enterprise” — an unofficial system designed to bypass Congressional limits.</w:t>
      </w:r>
    </w:p>
    <w:p w14:paraId="11C17221" w14:textId="77777777" w:rsidR="00ED315F" w:rsidRPr="00ED315F" w:rsidRDefault="00ED315F" w:rsidP="00ED315F">
      <w:pPr>
        <w:rPr>
          <w:rFonts w:ascii="Garamond" w:hAnsi="Garamond"/>
        </w:rPr>
      </w:pPr>
      <w:r w:rsidRPr="00ED315F">
        <w:rPr>
          <w:rFonts w:ascii="Garamond" w:hAnsi="Garamond"/>
        </w:rPr>
        <w:t>The plan was as simple as it was dangerous:</w:t>
      </w:r>
    </w:p>
    <w:p w14:paraId="45442352" w14:textId="77777777" w:rsidR="00ED315F" w:rsidRPr="00ED315F" w:rsidRDefault="00ED315F" w:rsidP="000E5DD6">
      <w:pPr>
        <w:numPr>
          <w:ilvl w:val="0"/>
          <w:numId w:val="44"/>
        </w:numPr>
        <w:rPr>
          <w:rFonts w:ascii="Garamond" w:hAnsi="Garamond"/>
        </w:rPr>
      </w:pPr>
      <w:r w:rsidRPr="00ED315F">
        <w:rPr>
          <w:rFonts w:ascii="Garamond" w:hAnsi="Garamond"/>
        </w:rPr>
        <w:t>Sell weapons secretly to Iran — despite a public U.S. embargo — in hopes of securing the release of American hostages.</w:t>
      </w:r>
    </w:p>
    <w:p w14:paraId="620BD7A1" w14:textId="77777777" w:rsidR="00ED315F" w:rsidRPr="00ED315F" w:rsidRDefault="00ED315F" w:rsidP="000E5DD6">
      <w:pPr>
        <w:numPr>
          <w:ilvl w:val="0"/>
          <w:numId w:val="44"/>
        </w:numPr>
        <w:rPr>
          <w:rFonts w:ascii="Garamond" w:hAnsi="Garamond"/>
        </w:rPr>
      </w:pPr>
      <w:r w:rsidRPr="00ED315F">
        <w:rPr>
          <w:rFonts w:ascii="Garamond" w:hAnsi="Garamond"/>
        </w:rPr>
        <w:t>Divert some of the profits from those arms sales.</w:t>
      </w:r>
    </w:p>
    <w:p w14:paraId="7B5C2954" w14:textId="77777777" w:rsidR="00ED315F" w:rsidRPr="00ED315F" w:rsidRDefault="00ED315F" w:rsidP="000E5DD6">
      <w:pPr>
        <w:numPr>
          <w:ilvl w:val="0"/>
          <w:numId w:val="44"/>
        </w:numPr>
        <w:rPr>
          <w:rFonts w:ascii="Garamond" w:hAnsi="Garamond"/>
        </w:rPr>
      </w:pPr>
      <w:r w:rsidRPr="00ED315F">
        <w:rPr>
          <w:rFonts w:ascii="Garamond" w:hAnsi="Garamond"/>
        </w:rPr>
        <w:t>Funnel that money to the Contra fighters in Nicaragua.</w:t>
      </w:r>
    </w:p>
    <w:p w14:paraId="19AA86A9" w14:textId="77777777" w:rsidR="00ED315F" w:rsidRPr="00ED315F" w:rsidRDefault="00ED315F" w:rsidP="00ED315F">
      <w:pPr>
        <w:rPr>
          <w:rFonts w:ascii="Garamond" w:hAnsi="Garamond"/>
        </w:rPr>
      </w:pPr>
      <w:r w:rsidRPr="00ED315F">
        <w:rPr>
          <w:rFonts w:ascii="Garamond" w:hAnsi="Garamond"/>
        </w:rPr>
        <w:t xml:space="preserve">It was a policy contradiction in plain sight. Publicly, the United States declared it would not negotiate with terrorists or arm Iran. Privately, missiles moved, money shifted, and deniability became a form of currency. </w:t>
      </w:r>
    </w:p>
    <w:p w14:paraId="3DFCC0B6" w14:textId="77777777" w:rsidR="00ED315F" w:rsidRPr="00ED315F" w:rsidRDefault="00ED315F" w:rsidP="00ED315F">
      <w:pPr>
        <w:rPr>
          <w:rFonts w:ascii="Garamond" w:hAnsi="Garamond"/>
        </w:rPr>
      </w:pPr>
      <w:r w:rsidRPr="00ED315F">
        <w:rPr>
          <w:rFonts w:ascii="Garamond" w:hAnsi="Garamond"/>
        </w:rPr>
        <w:pict w14:anchorId="0F3EB84D">
          <v:rect id="_x0000_i7772" style="width:0;height:1.5pt" o:hralign="center" o:hrstd="t" o:hr="t" fillcolor="#a0a0a0" stroked="f"/>
        </w:pict>
      </w:r>
    </w:p>
    <w:p w14:paraId="2479CC41" w14:textId="77777777" w:rsidR="00ED315F" w:rsidRPr="00ED315F" w:rsidRDefault="00ED315F" w:rsidP="00ED315F">
      <w:pPr>
        <w:rPr>
          <w:rFonts w:ascii="Garamond" w:hAnsi="Garamond"/>
          <w:b/>
          <w:bCs/>
        </w:rPr>
      </w:pPr>
      <w:r w:rsidRPr="00ED315F">
        <w:rPr>
          <w:rFonts w:ascii="Garamond" w:hAnsi="Garamond"/>
          <w:b/>
          <w:bCs/>
        </w:rPr>
        <w:t>Exposure</w:t>
      </w:r>
    </w:p>
    <w:p w14:paraId="6F9D8DB0" w14:textId="77777777" w:rsidR="00ED315F" w:rsidRPr="00ED315F" w:rsidRDefault="00ED315F" w:rsidP="00ED315F">
      <w:pPr>
        <w:rPr>
          <w:rFonts w:ascii="Garamond" w:hAnsi="Garamond"/>
        </w:rPr>
      </w:pPr>
      <w:r w:rsidRPr="00ED315F">
        <w:rPr>
          <w:rFonts w:ascii="Garamond" w:hAnsi="Garamond"/>
        </w:rPr>
        <w:lastRenderedPageBreak/>
        <w:t>In October 1986, a cargo plane linked to the operation was shot down over Nicaragua. Its wreckage — and the captured survivor — exposed a hidden war.</w:t>
      </w:r>
    </w:p>
    <w:p w14:paraId="0A517BFF" w14:textId="77777777" w:rsidR="00ED315F" w:rsidRPr="00ED315F" w:rsidRDefault="00ED315F" w:rsidP="00ED315F">
      <w:pPr>
        <w:rPr>
          <w:rFonts w:ascii="Garamond" w:hAnsi="Garamond"/>
        </w:rPr>
      </w:pPr>
      <w:r w:rsidRPr="00ED315F">
        <w:rPr>
          <w:rFonts w:ascii="Garamond" w:hAnsi="Garamond"/>
        </w:rPr>
        <w:t>Soon the press uncovered the broader scheme. Hearings followed. Cameras rolled. America watched as officials explained how a parallel foreign policy had emerged inside its own government.</w:t>
      </w:r>
    </w:p>
    <w:p w14:paraId="730E9E34" w14:textId="77777777" w:rsidR="00ED315F" w:rsidRPr="00ED315F" w:rsidRDefault="00ED315F" w:rsidP="00ED315F">
      <w:pPr>
        <w:rPr>
          <w:rFonts w:ascii="Garamond" w:hAnsi="Garamond"/>
        </w:rPr>
      </w:pPr>
      <w:r w:rsidRPr="00ED315F">
        <w:rPr>
          <w:rFonts w:ascii="Garamond" w:hAnsi="Garamond"/>
        </w:rPr>
        <w:t xml:space="preserve">Congressional committees and the Tower Commission described a system fueled by secrecy, ideological urgency, and a belief that ends justified means. </w:t>
      </w:r>
    </w:p>
    <w:p w14:paraId="12D8366A" w14:textId="77777777" w:rsidR="00ED315F" w:rsidRPr="00ED315F" w:rsidRDefault="00ED315F" w:rsidP="00ED315F">
      <w:pPr>
        <w:rPr>
          <w:rFonts w:ascii="Garamond" w:hAnsi="Garamond"/>
        </w:rPr>
      </w:pPr>
      <w:r w:rsidRPr="00ED315F">
        <w:rPr>
          <w:rFonts w:ascii="Garamond" w:hAnsi="Garamond"/>
        </w:rPr>
        <w:t>For many Americans, the scandal felt less like a single crime and more like a revelation: the realization that modern power could operate through unofficial channels, hidden from public oversight.</w:t>
      </w:r>
    </w:p>
    <w:p w14:paraId="0BAC4E5D" w14:textId="77777777" w:rsidR="00ED315F" w:rsidRPr="00ED315F" w:rsidRDefault="00ED315F" w:rsidP="00ED315F">
      <w:pPr>
        <w:rPr>
          <w:rFonts w:ascii="Garamond" w:hAnsi="Garamond"/>
        </w:rPr>
      </w:pPr>
      <w:r w:rsidRPr="00ED315F">
        <w:rPr>
          <w:rFonts w:ascii="Garamond" w:hAnsi="Garamond"/>
        </w:rPr>
        <w:pict w14:anchorId="74310C01">
          <v:rect id="_x0000_i7773" style="width:0;height:1.5pt" o:hralign="center" o:hrstd="t" o:hr="t" fillcolor="#a0a0a0" stroked="f"/>
        </w:pict>
      </w:r>
    </w:p>
    <w:p w14:paraId="6C46EEB2" w14:textId="77777777" w:rsidR="00ED315F" w:rsidRPr="00ED315F" w:rsidRDefault="00ED315F" w:rsidP="00ED315F">
      <w:pPr>
        <w:rPr>
          <w:rFonts w:ascii="Garamond" w:hAnsi="Garamond"/>
          <w:b/>
          <w:bCs/>
        </w:rPr>
      </w:pPr>
      <w:r w:rsidRPr="00ED315F">
        <w:rPr>
          <w:rFonts w:ascii="Garamond" w:hAnsi="Garamond"/>
          <w:b/>
          <w:bCs/>
        </w:rPr>
        <w:t>The Men Who Fell</w:t>
      </w:r>
    </w:p>
    <w:p w14:paraId="7840033E" w14:textId="77777777" w:rsidR="00ED315F" w:rsidRPr="00ED315F" w:rsidRDefault="00ED315F" w:rsidP="00ED315F">
      <w:pPr>
        <w:rPr>
          <w:rFonts w:ascii="Garamond" w:hAnsi="Garamond"/>
        </w:rPr>
      </w:pPr>
      <w:r w:rsidRPr="00ED315F">
        <w:rPr>
          <w:rFonts w:ascii="Garamond" w:hAnsi="Garamond"/>
        </w:rPr>
        <w:t>Investigations led by independent counsel Lawrence Walsh produced indictments against multiple officials.</w:t>
      </w:r>
    </w:p>
    <w:p w14:paraId="4AC966F8" w14:textId="77777777" w:rsidR="00ED315F" w:rsidRPr="00ED315F" w:rsidRDefault="00ED315F" w:rsidP="00ED315F">
      <w:pPr>
        <w:rPr>
          <w:rFonts w:ascii="Garamond" w:hAnsi="Garamond"/>
        </w:rPr>
      </w:pPr>
      <w:r w:rsidRPr="00ED315F">
        <w:rPr>
          <w:rFonts w:ascii="Garamond" w:hAnsi="Garamond"/>
        </w:rPr>
        <w:t>Oliver North was convicted on charges including obstruction of Congress and destruction of documents, though the convictions were later vacated on appeal due to issues involving immunized testimony. Other figures — including former National Security Adviser John Poindexter — faced similar legal reversals.</w:t>
      </w:r>
    </w:p>
    <w:p w14:paraId="2B802544" w14:textId="77777777" w:rsidR="00ED315F" w:rsidRPr="00ED315F" w:rsidRDefault="00ED315F" w:rsidP="00ED315F">
      <w:pPr>
        <w:rPr>
          <w:rFonts w:ascii="Garamond" w:hAnsi="Garamond"/>
        </w:rPr>
      </w:pPr>
      <w:r w:rsidRPr="00ED315F">
        <w:rPr>
          <w:rFonts w:ascii="Garamond" w:hAnsi="Garamond"/>
        </w:rPr>
        <w:t>Some pleaded guilty. Some convictions disappeared. Several received presidential pardons years later.</w:t>
      </w:r>
    </w:p>
    <w:p w14:paraId="6E226E21" w14:textId="77777777" w:rsidR="00ED315F" w:rsidRPr="00ED315F" w:rsidRDefault="00ED315F" w:rsidP="00ED315F">
      <w:pPr>
        <w:rPr>
          <w:rFonts w:ascii="Garamond" w:hAnsi="Garamond"/>
        </w:rPr>
      </w:pPr>
      <w:r w:rsidRPr="00ED315F">
        <w:rPr>
          <w:rFonts w:ascii="Garamond" w:hAnsi="Garamond"/>
        </w:rPr>
        <w:t>The historical question remained unresolved: had the system corrected itself, or merely closed ranks?</w:t>
      </w:r>
    </w:p>
    <w:p w14:paraId="39E7CC51" w14:textId="77777777" w:rsidR="00ED315F" w:rsidRPr="00ED315F" w:rsidRDefault="00ED315F" w:rsidP="00ED315F">
      <w:pPr>
        <w:rPr>
          <w:rFonts w:ascii="Garamond" w:hAnsi="Garamond"/>
        </w:rPr>
      </w:pPr>
      <w:r w:rsidRPr="00ED315F">
        <w:rPr>
          <w:rFonts w:ascii="Garamond" w:hAnsi="Garamond"/>
        </w:rPr>
        <w:pict w14:anchorId="18A67EBF">
          <v:rect id="_x0000_i7774" style="width:0;height:1.5pt" o:hralign="center" o:hrstd="t" o:hr="t" fillcolor="#a0a0a0" stroked="f"/>
        </w:pict>
      </w:r>
    </w:p>
    <w:p w14:paraId="0C9621A9" w14:textId="77777777" w:rsidR="00ED315F" w:rsidRPr="00ED315F" w:rsidRDefault="00ED315F" w:rsidP="00ED315F">
      <w:pPr>
        <w:rPr>
          <w:rFonts w:ascii="Garamond" w:hAnsi="Garamond"/>
          <w:b/>
          <w:bCs/>
        </w:rPr>
      </w:pPr>
      <w:r w:rsidRPr="00ED315F">
        <w:rPr>
          <w:rFonts w:ascii="Garamond" w:hAnsi="Garamond"/>
          <w:b/>
          <w:bCs/>
        </w:rPr>
        <w:t>The Darker Allegations</w:t>
      </w:r>
    </w:p>
    <w:p w14:paraId="769608E3" w14:textId="77777777" w:rsidR="00ED315F" w:rsidRPr="00ED315F" w:rsidRDefault="00ED315F" w:rsidP="00ED315F">
      <w:pPr>
        <w:rPr>
          <w:rFonts w:ascii="Garamond" w:hAnsi="Garamond"/>
        </w:rPr>
      </w:pPr>
      <w:r w:rsidRPr="00ED315F">
        <w:rPr>
          <w:rFonts w:ascii="Garamond" w:hAnsi="Garamond"/>
        </w:rPr>
        <w:t>Parallel to the official investigations ran another story — one that would persist for decades.</w:t>
      </w:r>
    </w:p>
    <w:p w14:paraId="74DFEB04" w14:textId="77777777" w:rsidR="00ED315F" w:rsidRPr="00ED315F" w:rsidRDefault="00ED315F" w:rsidP="00ED315F">
      <w:pPr>
        <w:rPr>
          <w:rFonts w:ascii="Garamond" w:hAnsi="Garamond"/>
        </w:rPr>
      </w:pPr>
      <w:r w:rsidRPr="00ED315F">
        <w:rPr>
          <w:rFonts w:ascii="Garamond" w:hAnsi="Garamond"/>
        </w:rPr>
        <w:t>Journalists and activists alleged that networks supporting the Contras were linked to cocaine trafficking, and that the drug flows contributed to crack cocaine’s devastation of U.S. cities, particularly Black neighborhoods. The claims gained national attention in the 1990s and sparked public outrage.</w:t>
      </w:r>
    </w:p>
    <w:p w14:paraId="4D47F0B6" w14:textId="77777777" w:rsidR="00ED315F" w:rsidRPr="00ED315F" w:rsidRDefault="00ED315F" w:rsidP="00ED315F">
      <w:pPr>
        <w:rPr>
          <w:rFonts w:ascii="Garamond" w:hAnsi="Garamond"/>
        </w:rPr>
      </w:pPr>
      <w:r w:rsidRPr="00ED315F">
        <w:rPr>
          <w:rFonts w:ascii="Garamond" w:hAnsi="Garamond"/>
        </w:rPr>
        <w:t xml:space="preserve">Later reviews by inspectors general and federal investigations concluded that while some Contra-associated individuals were involved in drug trafficking, they found no evidence that the CIA had intentionally directed or supported drug sales inside the United States. </w:t>
      </w:r>
    </w:p>
    <w:p w14:paraId="5BEA647C" w14:textId="77777777" w:rsidR="00ED315F" w:rsidRPr="00ED315F" w:rsidRDefault="00ED315F" w:rsidP="00ED315F">
      <w:pPr>
        <w:rPr>
          <w:rFonts w:ascii="Garamond" w:hAnsi="Garamond"/>
        </w:rPr>
      </w:pPr>
      <w:r w:rsidRPr="00ED315F">
        <w:rPr>
          <w:rFonts w:ascii="Garamond" w:hAnsi="Garamond"/>
        </w:rPr>
        <w:t>For critics, the absence of proof was not the same as closure. For defenders, it demonstrated how rumor grows in the vacuum left by secrecy.</w:t>
      </w:r>
    </w:p>
    <w:p w14:paraId="4A1DD83D" w14:textId="77777777" w:rsidR="00ED315F" w:rsidRPr="00ED315F" w:rsidRDefault="00ED315F" w:rsidP="00ED315F">
      <w:pPr>
        <w:rPr>
          <w:rFonts w:ascii="Garamond" w:hAnsi="Garamond"/>
        </w:rPr>
      </w:pPr>
      <w:r w:rsidRPr="00ED315F">
        <w:rPr>
          <w:rFonts w:ascii="Garamond" w:hAnsi="Garamond"/>
        </w:rPr>
        <w:t>Either way, the perception mattered. Trust, once broken, rarely returns whole.</w:t>
      </w:r>
    </w:p>
    <w:p w14:paraId="75FD8B47" w14:textId="77777777" w:rsidR="00ED315F" w:rsidRPr="00ED315F" w:rsidRDefault="00ED315F" w:rsidP="00ED315F">
      <w:pPr>
        <w:rPr>
          <w:rFonts w:ascii="Garamond" w:hAnsi="Garamond"/>
        </w:rPr>
      </w:pPr>
      <w:r w:rsidRPr="00ED315F">
        <w:rPr>
          <w:rFonts w:ascii="Garamond" w:hAnsi="Garamond"/>
        </w:rPr>
        <w:lastRenderedPageBreak/>
        <w:pict w14:anchorId="46592CF1">
          <v:rect id="_x0000_i7775" style="width:0;height:1.5pt" o:hralign="center" o:hrstd="t" o:hr="t" fillcolor="#a0a0a0" stroked="f"/>
        </w:pict>
      </w:r>
    </w:p>
    <w:p w14:paraId="1AD50AF2" w14:textId="77777777" w:rsidR="00ED315F" w:rsidRPr="00ED315F" w:rsidRDefault="00ED315F" w:rsidP="00ED315F">
      <w:pPr>
        <w:rPr>
          <w:rFonts w:ascii="Garamond" w:hAnsi="Garamond"/>
          <w:b/>
          <w:bCs/>
        </w:rPr>
      </w:pPr>
      <w:r w:rsidRPr="00ED315F">
        <w:rPr>
          <w:rFonts w:ascii="Garamond" w:hAnsi="Garamond"/>
          <w:b/>
          <w:bCs/>
        </w:rPr>
        <w:t>The Geopolitical Reckoning</w:t>
      </w:r>
    </w:p>
    <w:p w14:paraId="7A11ABF8" w14:textId="77777777" w:rsidR="00ED315F" w:rsidRPr="00ED315F" w:rsidRDefault="00ED315F" w:rsidP="00ED315F">
      <w:pPr>
        <w:rPr>
          <w:rFonts w:ascii="Garamond" w:hAnsi="Garamond"/>
        </w:rPr>
      </w:pPr>
      <w:r w:rsidRPr="00ED315F">
        <w:rPr>
          <w:rFonts w:ascii="Garamond" w:hAnsi="Garamond"/>
        </w:rPr>
        <w:t>Iran–Contra revealed something deeper than a covert operation.</w:t>
      </w:r>
    </w:p>
    <w:p w14:paraId="12FF42EE" w14:textId="77777777" w:rsidR="00ED315F" w:rsidRPr="00ED315F" w:rsidRDefault="00ED315F" w:rsidP="00ED315F">
      <w:pPr>
        <w:rPr>
          <w:rFonts w:ascii="Garamond" w:hAnsi="Garamond"/>
        </w:rPr>
      </w:pPr>
      <w:r w:rsidRPr="00ED315F">
        <w:rPr>
          <w:rFonts w:ascii="Garamond" w:hAnsi="Garamond"/>
        </w:rPr>
        <w:t>It exposed the tension at the heart of American power:</w:t>
      </w:r>
    </w:p>
    <w:p w14:paraId="65B7656C" w14:textId="77777777" w:rsidR="00ED315F" w:rsidRPr="00ED315F" w:rsidRDefault="00ED315F" w:rsidP="000E5DD6">
      <w:pPr>
        <w:numPr>
          <w:ilvl w:val="0"/>
          <w:numId w:val="45"/>
        </w:numPr>
        <w:rPr>
          <w:rFonts w:ascii="Garamond" w:hAnsi="Garamond"/>
        </w:rPr>
      </w:pPr>
      <w:r w:rsidRPr="00ED315F">
        <w:rPr>
          <w:rFonts w:ascii="Garamond" w:hAnsi="Garamond"/>
        </w:rPr>
        <w:t>The fear that democracy moves too slowly for crises.</w:t>
      </w:r>
    </w:p>
    <w:p w14:paraId="47BACC95" w14:textId="77777777" w:rsidR="00ED315F" w:rsidRPr="00ED315F" w:rsidRDefault="00ED315F" w:rsidP="000E5DD6">
      <w:pPr>
        <w:numPr>
          <w:ilvl w:val="0"/>
          <w:numId w:val="45"/>
        </w:numPr>
        <w:rPr>
          <w:rFonts w:ascii="Garamond" w:hAnsi="Garamond"/>
        </w:rPr>
      </w:pPr>
      <w:r w:rsidRPr="00ED315F">
        <w:rPr>
          <w:rFonts w:ascii="Garamond" w:hAnsi="Garamond"/>
        </w:rPr>
        <w:t>The temptation to build hidden mechanisms outside public control.</w:t>
      </w:r>
    </w:p>
    <w:p w14:paraId="64473CA1" w14:textId="77777777" w:rsidR="00ED315F" w:rsidRPr="00ED315F" w:rsidRDefault="00ED315F" w:rsidP="000E5DD6">
      <w:pPr>
        <w:numPr>
          <w:ilvl w:val="0"/>
          <w:numId w:val="45"/>
        </w:numPr>
        <w:rPr>
          <w:rFonts w:ascii="Garamond" w:hAnsi="Garamond"/>
        </w:rPr>
      </w:pPr>
      <w:r w:rsidRPr="00ED315F">
        <w:rPr>
          <w:rFonts w:ascii="Garamond" w:hAnsi="Garamond"/>
        </w:rPr>
        <w:t>The belief — common in every era — that history will forgive what law prohibits.</w:t>
      </w:r>
    </w:p>
    <w:p w14:paraId="1BEDD7CA" w14:textId="77777777" w:rsidR="00ED315F" w:rsidRPr="00ED315F" w:rsidRDefault="00ED315F" w:rsidP="00ED315F">
      <w:pPr>
        <w:rPr>
          <w:rFonts w:ascii="Garamond" w:hAnsi="Garamond"/>
        </w:rPr>
      </w:pPr>
      <w:r w:rsidRPr="00ED315F">
        <w:rPr>
          <w:rFonts w:ascii="Garamond" w:hAnsi="Garamond"/>
        </w:rPr>
        <w:t>The Cold War ended a few years later. The Soviet Union collapsed. But the lessons of Iran–Contra lingered.</w:t>
      </w:r>
    </w:p>
    <w:p w14:paraId="0E7C180F" w14:textId="77777777" w:rsidR="00ED315F" w:rsidRPr="00ED315F" w:rsidRDefault="00ED315F" w:rsidP="00ED315F">
      <w:pPr>
        <w:rPr>
          <w:rFonts w:ascii="Garamond" w:hAnsi="Garamond"/>
        </w:rPr>
      </w:pPr>
      <w:r w:rsidRPr="00ED315F">
        <w:rPr>
          <w:rFonts w:ascii="Garamond" w:hAnsi="Garamond"/>
        </w:rPr>
        <w:t>Because the scandal was not only about missiles or money.</w:t>
      </w:r>
    </w:p>
    <w:p w14:paraId="49B3A95A" w14:textId="77777777" w:rsidR="00ED315F" w:rsidRPr="00ED315F" w:rsidRDefault="00ED315F" w:rsidP="00ED315F">
      <w:pPr>
        <w:rPr>
          <w:rFonts w:ascii="Garamond" w:hAnsi="Garamond"/>
        </w:rPr>
      </w:pPr>
      <w:r w:rsidRPr="00ED315F">
        <w:rPr>
          <w:rFonts w:ascii="Garamond" w:hAnsi="Garamond"/>
        </w:rPr>
        <w:t>It was about the question every republic eventually faces:</w:t>
      </w:r>
    </w:p>
    <w:p w14:paraId="0C74BA7D" w14:textId="77777777" w:rsidR="00ED315F" w:rsidRPr="00ED315F" w:rsidRDefault="00ED315F" w:rsidP="00ED315F">
      <w:pPr>
        <w:pBdr>
          <w:bottom w:val="single" w:sz="6" w:space="1" w:color="auto"/>
        </w:pBdr>
        <w:rPr>
          <w:rFonts w:ascii="Garamond" w:hAnsi="Garamond"/>
        </w:rPr>
      </w:pPr>
      <w:r w:rsidRPr="00ED315F">
        <w:rPr>
          <w:rFonts w:ascii="Garamond" w:hAnsi="Garamond"/>
        </w:rPr>
        <w:t>Who decides what is necessary — and who watches the watchers when the fight moves into the shadows?</w:t>
      </w:r>
    </w:p>
    <w:p w14:paraId="6E575272" w14:textId="77777777" w:rsidR="00A2631C" w:rsidRPr="00904897" w:rsidRDefault="00A2631C">
      <w:pPr>
        <w:rPr>
          <w:rFonts w:ascii="Garamond" w:hAnsi="Garamond"/>
        </w:rPr>
      </w:pPr>
    </w:p>
    <w:p w14:paraId="11CC8576" w14:textId="77777777" w:rsidR="00A2631C" w:rsidRPr="008C535B" w:rsidRDefault="00A2631C" w:rsidP="00A2631C">
      <w:pPr>
        <w:rPr>
          <w:rFonts w:ascii="Garamond" w:hAnsi="Garamond"/>
        </w:rPr>
      </w:pPr>
      <w:bookmarkStart w:id="16" w:name="_Toc222085834"/>
      <w:r w:rsidRPr="008C535B">
        <w:rPr>
          <w:rFonts w:ascii="Garamond" w:hAnsi="Garamond"/>
        </w:rPr>
        <w:pict w14:anchorId="08388166">
          <v:rect id="_x0000_i7795" style="width:0;height:1.5pt" o:hralign="center" o:hrstd="t" o:hr="t" fillcolor="#a0a0a0" stroked="f"/>
        </w:pict>
      </w:r>
    </w:p>
    <w:p w14:paraId="31AC92B7" w14:textId="77777777" w:rsidR="00A2631C" w:rsidRPr="008C535B" w:rsidRDefault="00A2631C" w:rsidP="00A2631C">
      <w:pPr>
        <w:rPr>
          <w:rFonts w:ascii="Garamond" w:hAnsi="Garamond"/>
        </w:rPr>
      </w:pPr>
      <w:r w:rsidRPr="008C535B">
        <w:rPr>
          <w:rFonts w:ascii="Garamond" w:hAnsi="Garamond"/>
        </w:rPr>
        <w:t xml:space="preserve">Some of Jeffrey Epstein’s earliest business relationships appeared to </w:t>
      </w:r>
      <w:proofErr w:type="gramStart"/>
      <w:r w:rsidRPr="008C535B">
        <w:rPr>
          <w:rFonts w:ascii="Garamond" w:hAnsi="Garamond"/>
        </w:rPr>
        <w:t>intersect</w:t>
      </w:r>
      <w:proofErr w:type="gramEnd"/>
      <w:r w:rsidRPr="008C535B">
        <w:rPr>
          <w:rFonts w:ascii="Garamond" w:hAnsi="Garamond"/>
        </w:rPr>
        <w:t xml:space="preserve"> with individuals tied to that same covert world.</w:t>
      </w:r>
    </w:p>
    <w:p w14:paraId="44854CCC" w14:textId="77777777" w:rsidR="00A2631C" w:rsidRPr="008C535B" w:rsidRDefault="00A2631C" w:rsidP="00A2631C">
      <w:pPr>
        <w:rPr>
          <w:rFonts w:ascii="Garamond" w:hAnsi="Garamond"/>
        </w:rPr>
      </w:pPr>
      <w:r w:rsidRPr="008C535B">
        <w:rPr>
          <w:rFonts w:ascii="Garamond" w:hAnsi="Garamond"/>
        </w:rPr>
        <w:t>One of those figures was Stanley Pottinger — a former senior official in the U.S. Justice Department, later described as advising Iranian bankers on how to move embargoed arms using shell companies, false paperwork, and offshore networks. During that period, Pottinger shared a Manhattan penthouse with Epstein, who was then pitching tax-avoidance strategies to wealthy clients.</w:t>
      </w:r>
    </w:p>
    <w:p w14:paraId="48E0118A" w14:textId="77777777" w:rsidR="00A2631C" w:rsidRPr="008C535B" w:rsidRDefault="00A2631C" w:rsidP="00A2631C">
      <w:pPr>
        <w:rPr>
          <w:rFonts w:ascii="Garamond" w:hAnsi="Garamond"/>
        </w:rPr>
      </w:pPr>
      <w:r w:rsidRPr="008C535B">
        <w:rPr>
          <w:rFonts w:ascii="Garamond" w:hAnsi="Garamond"/>
        </w:rPr>
        <w:t>Two men operating in the same space — one navigating financial loopholes, the other allegedly touching the edges of intelligence-linked arms networks.</w:t>
      </w:r>
    </w:p>
    <w:p w14:paraId="570DB665" w14:textId="77777777" w:rsidR="00A2631C" w:rsidRPr="008C535B" w:rsidRDefault="00A2631C" w:rsidP="00A2631C">
      <w:pPr>
        <w:rPr>
          <w:rFonts w:ascii="Garamond" w:hAnsi="Garamond"/>
        </w:rPr>
      </w:pPr>
      <w:r w:rsidRPr="008C535B">
        <w:rPr>
          <w:rFonts w:ascii="Garamond" w:hAnsi="Garamond"/>
        </w:rPr>
        <w:t>Another associate, Douglas Leese, was described as a defense contractor with connections to the arms industry and British officials. Lawsuits and financial records suggested involvement in international arms movements linked to covert operations.</w:t>
      </w:r>
    </w:p>
    <w:p w14:paraId="441B23AC" w14:textId="77777777" w:rsidR="00A2631C" w:rsidRPr="008C535B" w:rsidRDefault="00A2631C" w:rsidP="00A2631C">
      <w:pPr>
        <w:rPr>
          <w:rFonts w:ascii="Garamond" w:hAnsi="Garamond"/>
        </w:rPr>
      </w:pPr>
      <w:r w:rsidRPr="008C535B">
        <w:rPr>
          <w:rFonts w:ascii="Garamond" w:hAnsi="Garamond"/>
        </w:rPr>
        <w:t>And there were other overlapping names — including international arms dealer Adnan Khashoggi, a central figure in the Iran-Contra scandal, and Ehud Barak, later one of Epstein’s close associates, who had once overseen Israeli military intelligence during the era of those operations.</w:t>
      </w:r>
    </w:p>
    <w:p w14:paraId="6034554C" w14:textId="77777777" w:rsidR="00A2631C" w:rsidRPr="008C535B" w:rsidRDefault="00A2631C" w:rsidP="00A2631C">
      <w:pPr>
        <w:rPr>
          <w:rFonts w:ascii="Garamond" w:hAnsi="Garamond"/>
        </w:rPr>
      </w:pPr>
      <w:r w:rsidRPr="008C535B">
        <w:rPr>
          <w:rFonts w:ascii="Garamond" w:hAnsi="Garamond"/>
        </w:rPr>
        <w:t>Taken alone, each connection might appear incidental.</w:t>
      </w:r>
    </w:p>
    <w:p w14:paraId="52B94051" w14:textId="77777777" w:rsidR="00A2631C" w:rsidRPr="008C535B" w:rsidRDefault="00A2631C" w:rsidP="00A2631C">
      <w:pPr>
        <w:rPr>
          <w:rFonts w:ascii="Garamond" w:hAnsi="Garamond"/>
        </w:rPr>
      </w:pPr>
      <w:r w:rsidRPr="008C535B">
        <w:rPr>
          <w:rFonts w:ascii="Garamond" w:hAnsi="Garamond"/>
        </w:rPr>
        <w:lastRenderedPageBreak/>
        <w:t>Together, they formed a pattern — a constellation of people operating in proximity to covert channels moving money, weapons, and influence across borders.</w:t>
      </w:r>
    </w:p>
    <w:p w14:paraId="27E538FF" w14:textId="77777777" w:rsidR="00A2631C" w:rsidRPr="008C535B" w:rsidRDefault="00A2631C" w:rsidP="00A2631C">
      <w:pPr>
        <w:rPr>
          <w:rFonts w:ascii="Garamond" w:hAnsi="Garamond"/>
        </w:rPr>
      </w:pPr>
      <w:r w:rsidRPr="008C535B">
        <w:rPr>
          <w:rFonts w:ascii="Garamond" w:hAnsi="Garamond"/>
        </w:rPr>
        <w:pict w14:anchorId="7AC8D0C3">
          <v:rect id="_x0000_i7796" style="width:0;height:1.5pt" o:hralign="center" o:hrstd="t" o:hr="t" fillcolor="#a0a0a0" stroked="f"/>
        </w:pict>
      </w:r>
    </w:p>
    <w:p w14:paraId="1FC852C0" w14:textId="77777777" w:rsidR="00A2631C" w:rsidRPr="008C535B" w:rsidRDefault="00A2631C" w:rsidP="00A2631C">
      <w:pPr>
        <w:rPr>
          <w:rFonts w:ascii="Garamond" w:hAnsi="Garamond"/>
        </w:rPr>
      </w:pPr>
      <w:r w:rsidRPr="008C535B">
        <w:rPr>
          <w:rFonts w:ascii="Garamond" w:hAnsi="Garamond"/>
        </w:rPr>
        <w:t>The connections extended beyond people.</w:t>
      </w:r>
    </w:p>
    <w:p w14:paraId="631B477F" w14:textId="77777777" w:rsidR="00A2631C" w:rsidRPr="008C535B" w:rsidRDefault="00A2631C" w:rsidP="00A2631C">
      <w:pPr>
        <w:rPr>
          <w:rFonts w:ascii="Garamond" w:hAnsi="Garamond"/>
        </w:rPr>
      </w:pPr>
      <w:r w:rsidRPr="008C535B">
        <w:rPr>
          <w:rFonts w:ascii="Garamond" w:hAnsi="Garamond"/>
        </w:rPr>
        <w:t>In October 1986, a Southern Air Transport plane was shot down over Nicaragua, exposing an operation that helped bring Iran-Contra into public view. The airline had previously served as a covert asset, transporting weapons to Iran and supporting anti-communist forces in Central America.</w:t>
      </w:r>
    </w:p>
    <w:p w14:paraId="2892B25F" w14:textId="77777777" w:rsidR="00A2631C" w:rsidRPr="008C535B" w:rsidRDefault="00A2631C" w:rsidP="00A2631C">
      <w:pPr>
        <w:rPr>
          <w:rFonts w:ascii="Garamond" w:hAnsi="Garamond"/>
        </w:rPr>
      </w:pPr>
      <w:r w:rsidRPr="008C535B">
        <w:rPr>
          <w:rFonts w:ascii="Garamond" w:hAnsi="Garamond"/>
        </w:rPr>
        <w:t>Decades later, aviation assets once tied to those operations reportedly appeared again — now linked to logistics supporting Epstein’s business activities, moving merchandise for retail magnate Leslie Wexner.</w:t>
      </w:r>
    </w:p>
    <w:p w14:paraId="1ED1BB2F" w14:textId="77777777" w:rsidR="00A2631C" w:rsidRPr="008C535B" w:rsidRDefault="00A2631C" w:rsidP="00A2631C">
      <w:pPr>
        <w:rPr>
          <w:rFonts w:ascii="Garamond" w:hAnsi="Garamond"/>
        </w:rPr>
      </w:pPr>
      <w:r w:rsidRPr="008C535B">
        <w:rPr>
          <w:rFonts w:ascii="Garamond" w:hAnsi="Garamond"/>
        </w:rPr>
        <w:t>From covert flights to commercial deliveries, the infrastructure changed purpose — but the pathways remained familiar.</w:t>
      </w:r>
    </w:p>
    <w:p w14:paraId="6F06B74A" w14:textId="77777777" w:rsidR="00A2631C" w:rsidRPr="008C535B" w:rsidRDefault="00A2631C" w:rsidP="00A2631C">
      <w:pPr>
        <w:rPr>
          <w:rFonts w:ascii="Garamond" w:hAnsi="Garamond"/>
        </w:rPr>
      </w:pPr>
      <w:r w:rsidRPr="008C535B">
        <w:rPr>
          <w:rFonts w:ascii="Garamond" w:hAnsi="Garamond"/>
        </w:rPr>
        <w:t>Investigations never fully clarified Epstein’s role.</w:t>
      </w:r>
    </w:p>
    <w:p w14:paraId="6FB27B14" w14:textId="77777777" w:rsidR="00A2631C" w:rsidRPr="008C535B" w:rsidRDefault="00A2631C" w:rsidP="00A2631C">
      <w:pPr>
        <w:rPr>
          <w:rFonts w:ascii="Garamond" w:hAnsi="Garamond"/>
        </w:rPr>
      </w:pPr>
      <w:r w:rsidRPr="008C535B">
        <w:rPr>
          <w:rFonts w:ascii="Garamond" w:hAnsi="Garamond"/>
        </w:rPr>
        <w:t>The questions lingered.</w:t>
      </w:r>
    </w:p>
    <w:p w14:paraId="2D28AF5E" w14:textId="77777777" w:rsidR="00A2631C" w:rsidRPr="008C535B" w:rsidRDefault="00A2631C" w:rsidP="00A2631C">
      <w:pPr>
        <w:rPr>
          <w:rFonts w:ascii="Garamond" w:hAnsi="Garamond"/>
        </w:rPr>
      </w:pPr>
      <w:r w:rsidRPr="008C535B">
        <w:rPr>
          <w:rFonts w:ascii="Garamond" w:hAnsi="Garamond"/>
        </w:rPr>
        <w:pict w14:anchorId="04FDB737">
          <v:rect id="_x0000_i7797" style="width:0;height:1.5pt" o:hralign="center" o:hrstd="t" o:hr="t" fillcolor="#a0a0a0" stroked="f"/>
        </w:pict>
      </w:r>
    </w:p>
    <w:p w14:paraId="0CDC81CB" w14:textId="77777777" w:rsidR="00A2631C" w:rsidRPr="008C535B" w:rsidRDefault="00A2631C" w:rsidP="00A2631C">
      <w:pPr>
        <w:rPr>
          <w:rFonts w:ascii="Garamond" w:hAnsi="Garamond"/>
        </w:rPr>
      </w:pPr>
      <w:r w:rsidRPr="008C535B">
        <w:rPr>
          <w:rFonts w:ascii="Garamond" w:hAnsi="Garamond"/>
        </w:rPr>
        <w:t>By the early 1980s, Epstein had left Bear Stearns and entered a world where finance, offshore entities, and global networks overlapped in increasingly opaque ways.</w:t>
      </w:r>
    </w:p>
    <w:p w14:paraId="026BF7A8" w14:textId="77777777" w:rsidR="00A2631C" w:rsidRPr="008C535B" w:rsidRDefault="00A2631C" w:rsidP="00A2631C">
      <w:pPr>
        <w:rPr>
          <w:rFonts w:ascii="Garamond" w:hAnsi="Garamond"/>
        </w:rPr>
      </w:pPr>
      <w:r w:rsidRPr="008C535B">
        <w:rPr>
          <w:rFonts w:ascii="Garamond" w:hAnsi="Garamond"/>
        </w:rPr>
        <w:t>Bermuda corporations, aerospace-linked firms, and financial intermediaries appeared alongside arms channels moving weapons during the Iran-Iraq war. Iranian banker Cyrus Hashemi, under FBI scrutiny, relied on legal strategies designed to bypass embargoes. Pottinger — simultaneously associated with Epstein — operated in that space.</w:t>
      </w:r>
    </w:p>
    <w:p w14:paraId="03089046" w14:textId="77777777" w:rsidR="00A2631C" w:rsidRPr="008C535B" w:rsidRDefault="00A2631C" w:rsidP="00A2631C">
      <w:pPr>
        <w:rPr>
          <w:rFonts w:ascii="Garamond" w:hAnsi="Garamond"/>
        </w:rPr>
      </w:pPr>
      <w:r w:rsidRPr="008C535B">
        <w:rPr>
          <w:rFonts w:ascii="Garamond" w:hAnsi="Garamond"/>
        </w:rPr>
        <w:t>Money moved through structures built to hide where it began and where it ended.</w:t>
      </w:r>
    </w:p>
    <w:p w14:paraId="7A936F4C" w14:textId="77777777" w:rsidR="00A2631C" w:rsidRPr="008C535B" w:rsidRDefault="00A2631C" w:rsidP="00A2631C">
      <w:pPr>
        <w:rPr>
          <w:rFonts w:ascii="Garamond" w:hAnsi="Garamond"/>
        </w:rPr>
      </w:pPr>
      <w:r w:rsidRPr="008C535B">
        <w:rPr>
          <w:rFonts w:ascii="Garamond" w:hAnsi="Garamond"/>
        </w:rPr>
        <w:t xml:space="preserve">Years later, Epstein </w:t>
      </w:r>
      <w:proofErr w:type="gramStart"/>
      <w:r w:rsidRPr="008C535B">
        <w:rPr>
          <w:rFonts w:ascii="Garamond" w:hAnsi="Garamond"/>
        </w:rPr>
        <w:t>associate</w:t>
      </w:r>
      <w:proofErr w:type="gramEnd"/>
      <w:r w:rsidRPr="008C535B">
        <w:rPr>
          <w:rFonts w:ascii="Garamond" w:hAnsi="Garamond"/>
        </w:rPr>
        <w:t xml:space="preserve"> Ghislaine Maxwell recalled a former intelligence operative describing that world with chilling simplicity: everything, he said, could be arranged — for a price.</w:t>
      </w:r>
    </w:p>
    <w:p w14:paraId="0521AB59" w14:textId="77777777" w:rsidR="00A2631C" w:rsidRPr="008C535B" w:rsidRDefault="00A2631C" w:rsidP="00A2631C">
      <w:pPr>
        <w:rPr>
          <w:rFonts w:ascii="Garamond" w:hAnsi="Garamond"/>
        </w:rPr>
      </w:pPr>
      <w:r w:rsidRPr="008C535B">
        <w:rPr>
          <w:rFonts w:ascii="Garamond" w:hAnsi="Garamond"/>
        </w:rPr>
        <w:pict w14:anchorId="146A5B87">
          <v:rect id="_x0000_i7798" style="width:0;height:1.5pt" o:hralign="center" o:hrstd="t" o:hr="t" fillcolor="#a0a0a0" stroked="f"/>
        </w:pict>
      </w:r>
    </w:p>
    <w:p w14:paraId="77B72129" w14:textId="77777777" w:rsidR="00A2631C" w:rsidRPr="008C535B" w:rsidRDefault="00A2631C" w:rsidP="00A2631C">
      <w:pPr>
        <w:rPr>
          <w:rFonts w:ascii="Garamond" w:hAnsi="Garamond"/>
        </w:rPr>
      </w:pPr>
      <w:r w:rsidRPr="008C535B">
        <w:rPr>
          <w:rFonts w:ascii="Garamond" w:hAnsi="Garamond"/>
        </w:rPr>
        <w:t>What emerges from these overlapping stories is not a clear conclusion, but an atmosphere.</w:t>
      </w:r>
    </w:p>
    <w:p w14:paraId="47802C10" w14:textId="77777777" w:rsidR="00A2631C" w:rsidRPr="008C535B" w:rsidRDefault="00A2631C" w:rsidP="00A2631C">
      <w:pPr>
        <w:rPr>
          <w:rFonts w:ascii="Garamond" w:hAnsi="Garamond"/>
        </w:rPr>
      </w:pPr>
      <w:r w:rsidRPr="008C535B">
        <w:rPr>
          <w:rFonts w:ascii="Garamond" w:hAnsi="Garamond"/>
        </w:rPr>
        <w:t>Epstein was more than a financial manipulator or social climber. Whether knowingly or not, he operated within a nexus of money, power, and logistical networks that brushed against some of the most secretive operations of the late twentieth century.</w:t>
      </w:r>
    </w:p>
    <w:p w14:paraId="1B27398E" w14:textId="77777777" w:rsidR="00A2631C" w:rsidRPr="008C535B" w:rsidRDefault="00A2631C" w:rsidP="00A2631C">
      <w:pPr>
        <w:rPr>
          <w:rFonts w:ascii="Garamond" w:hAnsi="Garamond"/>
        </w:rPr>
      </w:pPr>
      <w:r w:rsidRPr="008C535B">
        <w:rPr>
          <w:rFonts w:ascii="Garamond" w:hAnsi="Garamond"/>
        </w:rPr>
        <w:t>The story resists neat endings.</w:t>
      </w:r>
    </w:p>
    <w:p w14:paraId="4AD7CAF6" w14:textId="77777777" w:rsidR="00A2631C" w:rsidRPr="008C535B" w:rsidRDefault="00A2631C" w:rsidP="00A2631C">
      <w:pPr>
        <w:rPr>
          <w:rFonts w:ascii="Garamond" w:hAnsi="Garamond"/>
        </w:rPr>
      </w:pPr>
      <w:r w:rsidRPr="008C535B">
        <w:rPr>
          <w:rFonts w:ascii="Garamond" w:hAnsi="Garamond"/>
        </w:rPr>
        <w:t>No single document explains everything. No file resolves the contradictions.</w:t>
      </w:r>
    </w:p>
    <w:p w14:paraId="5392190E" w14:textId="77777777" w:rsidR="00A2631C" w:rsidRPr="008C535B" w:rsidRDefault="00A2631C" w:rsidP="00A2631C">
      <w:pPr>
        <w:rPr>
          <w:rFonts w:ascii="Garamond" w:hAnsi="Garamond"/>
        </w:rPr>
      </w:pPr>
      <w:r w:rsidRPr="008C535B">
        <w:rPr>
          <w:rFonts w:ascii="Garamond" w:hAnsi="Garamond"/>
        </w:rPr>
        <w:lastRenderedPageBreak/>
        <w:t xml:space="preserve">Instead, there is a pattern familiar to historians: power moving through unofficial channels, relationships </w:t>
      </w:r>
      <w:proofErr w:type="gramStart"/>
      <w:r w:rsidRPr="008C535B">
        <w:rPr>
          <w:rFonts w:ascii="Garamond" w:hAnsi="Garamond"/>
        </w:rPr>
        <w:t>bridging</w:t>
      </w:r>
      <w:proofErr w:type="gramEnd"/>
      <w:r w:rsidRPr="008C535B">
        <w:rPr>
          <w:rFonts w:ascii="Garamond" w:hAnsi="Garamond"/>
        </w:rPr>
        <w:t xml:space="preserve"> finance and intelligence, and a public narrative that only partly reflects the machinery behind it.</w:t>
      </w:r>
    </w:p>
    <w:p w14:paraId="26D81830" w14:textId="77777777" w:rsidR="00A2631C" w:rsidRPr="008C535B" w:rsidRDefault="00A2631C" w:rsidP="00A2631C">
      <w:pPr>
        <w:rPr>
          <w:rFonts w:ascii="Garamond" w:hAnsi="Garamond"/>
        </w:rPr>
      </w:pPr>
      <w:r w:rsidRPr="008C535B">
        <w:rPr>
          <w:rFonts w:ascii="Garamond" w:hAnsi="Garamond"/>
        </w:rPr>
        <w:t>In the end, what remains is not certainty — but proximity.</w:t>
      </w:r>
    </w:p>
    <w:p w14:paraId="4B24A4B5" w14:textId="77777777" w:rsidR="00A2631C" w:rsidRPr="008C535B" w:rsidRDefault="00A2631C" w:rsidP="00A2631C">
      <w:pPr>
        <w:rPr>
          <w:rFonts w:ascii="Garamond" w:hAnsi="Garamond"/>
        </w:rPr>
      </w:pPr>
      <w:r w:rsidRPr="008C535B">
        <w:rPr>
          <w:rFonts w:ascii="Garamond" w:hAnsi="Garamond"/>
        </w:rPr>
        <w:t>A man whose glittering Manhattan life may have sat closer than anyone realized to the hidden infrastructure of covert influence.</w:t>
      </w:r>
    </w:p>
    <w:p w14:paraId="57CF813B" w14:textId="77777777" w:rsidR="00A2631C" w:rsidRPr="008C535B" w:rsidRDefault="00A2631C" w:rsidP="00A2631C">
      <w:pPr>
        <w:rPr>
          <w:rFonts w:ascii="Garamond" w:hAnsi="Garamond"/>
        </w:rPr>
      </w:pPr>
      <w:r w:rsidRPr="008C535B">
        <w:rPr>
          <w:rFonts w:ascii="Garamond" w:hAnsi="Garamond"/>
        </w:rPr>
        <w:t>And as history often reminds us, the truth is rarely found in a single headline.</w:t>
      </w:r>
    </w:p>
    <w:p w14:paraId="4E9D873B" w14:textId="77777777" w:rsidR="00A2631C" w:rsidRPr="008C535B" w:rsidRDefault="00A2631C" w:rsidP="00A2631C">
      <w:pPr>
        <w:rPr>
          <w:rFonts w:ascii="Garamond" w:hAnsi="Garamond"/>
        </w:rPr>
      </w:pPr>
      <w:r w:rsidRPr="008C535B">
        <w:rPr>
          <w:rFonts w:ascii="Garamond" w:hAnsi="Garamond"/>
        </w:rPr>
        <w:t>It lives in the spaces between them.</w:t>
      </w:r>
    </w:p>
    <w:p w14:paraId="0C59B143" w14:textId="77777777" w:rsidR="00A2631C" w:rsidRPr="00904897" w:rsidRDefault="00A2631C" w:rsidP="00A2631C">
      <w:pPr>
        <w:rPr>
          <w:rFonts w:ascii="Garamond" w:hAnsi="Garamond"/>
        </w:rPr>
      </w:pPr>
    </w:p>
    <w:p w14:paraId="48C271FD" w14:textId="77777777" w:rsidR="00D6746E" w:rsidRPr="00904897" w:rsidRDefault="00D6746E" w:rsidP="00A2631C">
      <w:pPr>
        <w:rPr>
          <w:rFonts w:ascii="Garamond" w:hAnsi="Garamond"/>
        </w:rPr>
      </w:pPr>
    </w:p>
    <w:p w14:paraId="02EEE410" w14:textId="77777777" w:rsidR="00D6746E" w:rsidRPr="00904897" w:rsidRDefault="00D6746E" w:rsidP="00A2631C">
      <w:pPr>
        <w:rPr>
          <w:rFonts w:ascii="Garamond" w:hAnsi="Garamond"/>
        </w:rPr>
      </w:pPr>
    </w:p>
    <w:p w14:paraId="2F619EA4"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0E3F4B69" w14:textId="09CA4264" w:rsidR="00D6746E" w:rsidRPr="00904897" w:rsidRDefault="00D6746E" w:rsidP="003A0990">
      <w:pPr>
        <w:pStyle w:val="Heading1"/>
        <w:rPr>
          <w:rFonts w:ascii="Garamond" w:hAnsi="Garamond"/>
        </w:rPr>
      </w:pPr>
      <w:r w:rsidRPr="00904897">
        <w:rPr>
          <w:rFonts w:ascii="Garamond" w:hAnsi="Garamond"/>
        </w:rPr>
        <w:lastRenderedPageBreak/>
        <w:t>WEDGES</w:t>
      </w:r>
    </w:p>
    <w:p w14:paraId="3D0B6659" w14:textId="77777777" w:rsidR="003A0990" w:rsidRPr="003A0990" w:rsidRDefault="003A0990" w:rsidP="003A0990">
      <w:pPr>
        <w:rPr>
          <w:rFonts w:ascii="Garamond" w:hAnsi="Garamond"/>
        </w:rPr>
      </w:pPr>
      <w:proofErr w:type="gramStart"/>
      <w:r w:rsidRPr="003A0990">
        <w:rPr>
          <w:rFonts w:ascii="Garamond" w:hAnsi="Garamond"/>
        </w:rPr>
        <w:t>The America</w:t>
      </w:r>
      <w:proofErr w:type="gramEnd"/>
      <w:r w:rsidRPr="003A0990">
        <w:rPr>
          <w:rFonts w:ascii="Garamond" w:hAnsi="Garamond"/>
        </w:rPr>
        <w:t xml:space="preserve"> of the late 1960s was a country coming apart and remaking itself at the same time.</w:t>
      </w:r>
    </w:p>
    <w:p w14:paraId="79623759" w14:textId="77777777" w:rsidR="003A0990" w:rsidRPr="003A0990" w:rsidRDefault="003A0990" w:rsidP="003A0990">
      <w:pPr>
        <w:rPr>
          <w:rFonts w:ascii="Garamond" w:hAnsi="Garamond"/>
        </w:rPr>
      </w:pPr>
      <w:r w:rsidRPr="003A0990">
        <w:rPr>
          <w:rFonts w:ascii="Garamond" w:hAnsi="Garamond"/>
        </w:rPr>
        <w:t>The old coalition that had dominated politics since the New Deal — labor unions, Southern whites, Northern urban Catholics, Black voters, and working-class families — began to fracture under the pressure of civil rights marches, anti-war protests, feminism, and a rapidly changing culture. What had once held together through economic policy alone no longer moved in unison.</w:t>
      </w:r>
    </w:p>
    <w:p w14:paraId="47F25B6D" w14:textId="77777777" w:rsidR="003A0990" w:rsidRPr="003A0990" w:rsidRDefault="003A0990" w:rsidP="003A0990">
      <w:pPr>
        <w:rPr>
          <w:rFonts w:ascii="Garamond" w:hAnsi="Garamond"/>
        </w:rPr>
      </w:pPr>
      <w:r w:rsidRPr="003A0990">
        <w:rPr>
          <w:rFonts w:ascii="Garamond" w:hAnsi="Garamond"/>
        </w:rPr>
        <w:t>For Republican strategists watching from the outside, the moment looked less like chaos than opportunity.</w:t>
      </w:r>
    </w:p>
    <w:p w14:paraId="37AA3572" w14:textId="77777777" w:rsidR="003A0990" w:rsidRPr="003A0990" w:rsidRDefault="003A0990" w:rsidP="003A0990">
      <w:pPr>
        <w:rPr>
          <w:rFonts w:ascii="Garamond" w:hAnsi="Garamond"/>
        </w:rPr>
      </w:pPr>
      <w:r w:rsidRPr="003A0990">
        <w:rPr>
          <w:rFonts w:ascii="Garamond" w:hAnsi="Garamond"/>
        </w:rPr>
        <w:pict w14:anchorId="13F28FA6">
          <v:rect id="_x0000_i7851" style="width:0;height:1.5pt" o:hralign="center" o:hrstd="t" o:hr="t" fillcolor="#a0a0a0" stroked="f"/>
        </w:pict>
      </w:r>
    </w:p>
    <w:p w14:paraId="17D12FE2" w14:textId="77777777" w:rsidR="003A0990" w:rsidRPr="003A0990" w:rsidRDefault="003A0990" w:rsidP="003A0990">
      <w:pPr>
        <w:rPr>
          <w:rFonts w:ascii="Garamond" w:hAnsi="Garamond"/>
          <w:b/>
          <w:bCs/>
        </w:rPr>
      </w:pPr>
      <w:r w:rsidRPr="003A0990">
        <w:rPr>
          <w:rFonts w:ascii="Garamond" w:hAnsi="Garamond"/>
          <w:b/>
          <w:bCs/>
        </w:rPr>
        <w:t>The Blueprint — 1969</w:t>
      </w:r>
    </w:p>
    <w:p w14:paraId="4F269FEE" w14:textId="77777777" w:rsidR="003A0990" w:rsidRPr="003A0990" w:rsidRDefault="003A0990" w:rsidP="003A0990">
      <w:pPr>
        <w:rPr>
          <w:rFonts w:ascii="Garamond" w:hAnsi="Garamond"/>
        </w:rPr>
      </w:pPr>
      <w:r w:rsidRPr="003A0990">
        <w:rPr>
          <w:rFonts w:ascii="Garamond" w:hAnsi="Garamond"/>
        </w:rPr>
        <w:t xml:space="preserve">In 1969, a young strategist named </w:t>
      </w:r>
      <w:r w:rsidRPr="003A0990">
        <w:rPr>
          <w:rFonts w:ascii="Garamond" w:hAnsi="Garamond"/>
          <w:b/>
          <w:bCs/>
        </w:rPr>
        <w:t>Kevin Phillips</w:t>
      </w:r>
      <w:r w:rsidRPr="003A0990">
        <w:rPr>
          <w:rFonts w:ascii="Garamond" w:hAnsi="Garamond"/>
        </w:rPr>
        <w:t xml:space="preserve"> published a book that would read less like analysis and more like a prediction of the political future: </w:t>
      </w:r>
      <w:r w:rsidRPr="003A0990">
        <w:rPr>
          <w:rFonts w:ascii="Garamond" w:hAnsi="Garamond"/>
          <w:i/>
          <w:iCs/>
        </w:rPr>
        <w:t>The Emerging Republican Majority.</w:t>
      </w:r>
    </w:p>
    <w:p w14:paraId="17D25B75" w14:textId="77777777" w:rsidR="003A0990" w:rsidRPr="003A0990" w:rsidRDefault="003A0990" w:rsidP="003A0990">
      <w:pPr>
        <w:rPr>
          <w:rFonts w:ascii="Garamond" w:hAnsi="Garamond"/>
        </w:rPr>
      </w:pPr>
      <w:r w:rsidRPr="003A0990">
        <w:rPr>
          <w:rFonts w:ascii="Garamond" w:hAnsi="Garamond"/>
        </w:rPr>
        <w:t>Phillips argued that the Democratic Party’s embrace of civil rights and social liberalism had unsettled large parts of its own base — particularly Southern whites and Northern ethnic Catholics who felt displaced by the speed of cultural change.</w:t>
      </w:r>
    </w:p>
    <w:p w14:paraId="7C0B63DA" w14:textId="77777777" w:rsidR="003A0990" w:rsidRPr="003A0990" w:rsidRDefault="003A0990" w:rsidP="003A0990">
      <w:pPr>
        <w:rPr>
          <w:rFonts w:ascii="Garamond" w:hAnsi="Garamond"/>
        </w:rPr>
      </w:pPr>
      <w:r w:rsidRPr="003A0990">
        <w:rPr>
          <w:rFonts w:ascii="Garamond" w:hAnsi="Garamond"/>
        </w:rPr>
        <w:t>The insight was not primarily about economics.</w:t>
      </w:r>
    </w:p>
    <w:p w14:paraId="5C02A5EB" w14:textId="77777777" w:rsidR="003A0990" w:rsidRPr="003A0990" w:rsidRDefault="003A0990" w:rsidP="003A0990">
      <w:pPr>
        <w:rPr>
          <w:rFonts w:ascii="Garamond" w:hAnsi="Garamond"/>
        </w:rPr>
      </w:pPr>
      <w:r w:rsidRPr="003A0990">
        <w:rPr>
          <w:rFonts w:ascii="Garamond" w:hAnsi="Garamond"/>
        </w:rPr>
        <w:t>It was about identity.</w:t>
      </w:r>
    </w:p>
    <w:p w14:paraId="6CA40ECC" w14:textId="77777777" w:rsidR="003A0990" w:rsidRPr="003A0990" w:rsidRDefault="003A0990" w:rsidP="003A0990">
      <w:pPr>
        <w:rPr>
          <w:rFonts w:ascii="Garamond" w:hAnsi="Garamond"/>
        </w:rPr>
      </w:pPr>
      <w:r w:rsidRPr="003A0990">
        <w:rPr>
          <w:rFonts w:ascii="Garamond" w:hAnsi="Garamond"/>
        </w:rPr>
        <w:t>Phillips believed Republicans could construct a new majority by appealing to what he called “Middle America” — voters uneasy with federal power, rapid social transformation, and the sense that the country was slipping beyond their recognition.</w:t>
      </w:r>
    </w:p>
    <w:p w14:paraId="6CD88D8F" w14:textId="77777777" w:rsidR="003A0990" w:rsidRPr="003A0990" w:rsidRDefault="003A0990" w:rsidP="003A0990">
      <w:pPr>
        <w:rPr>
          <w:rFonts w:ascii="Garamond" w:hAnsi="Garamond"/>
        </w:rPr>
      </w:pPr>
      <w:r w:rsidRPr="003A0990">
        <w:rPr>
          <w:rFonts w:ascii="Garamond" w:hAnsi="Garamond"/>
        </w:rPr>
        <w:t>Politics, in this view, was no longer simply about jobs or wages.</w:t>
      </w:r>
    </w:p>
    <w:p w14:paraId="4ABBA50E" w14:textId="77777777" w:rsidR="003A0990" w:rsidRPr="003A0990" w:rsidRDefault="003A0990" w:rsidP="003A0990">
      <w:pPr>
        <w:rPr>
          <w:rFonts w:ascii="Garamond" w:hAnsi="Garamond"/>
        </w:rPr>
      </w:pPr>
      <w:r w:rsidRPr="003A0990">
        <w:rPr>
          <w:rFonts w:ascii="Garamond" w:hAnsi="Garamond"/>
        </w:rPr>
        <w:t>It was about belonging.</w:t>
      </w:r>
    </w:p>
    <w:p w14:paraId="1BB7D88A" w14:textId="77777777" w:rsidR="003A0990" w:rsidRPr="003A0990" w:rsidRDefault="003A0990" w:rsidP="003A0990">
      <w:pPr>
        <w:rPr>
          <w:rFonts w:ascii="Garamond" w:hAnsi="Garamond"/>
        </w:rPr>
      </w:pPr>
      <w:r w:rsidRPr="003A0990">
        <w:rPr>
          <w:rFonts w:ascii="Garamond" w:hAnsi="Garamond"/>
        </w:rPr>
        <w:pict w14:anchorId="5B7D7CE3">
          <v:rect id="_x0000_i7852" style="width:0;height:1.5pt" o:hralign="center" o:hrstd="t" o:hr="t" fillcolor="#a0a0a0" stroked="f"/>
        </w:pict>
      </w:r>
    </w:p>
    <w:p w14:paraId="76FAE06D" w14:textId="77777777" w:rsidR="003A0990" w:rsidRPr="003A0990" w:rsidRDefault="003A0990" w:rsidP="003A0990">
      <w:pPr>
        <w:rPr>
          <w:rFonts w:ascii="Garamond" w:hAnsi="Garamond"/>
          <w:b/>
          <w:bCs/>
        </w:rPr>
      </w:pPr>
      <w:r w:rsidRPr="003A0990">
        <w:rPr>
          <w:rFonts w:ascii="Garamond" w:hAnsi="Garamond"/>
          <w:b/>
          <w:bCs/>
        </w:rPr>
        <w:t>The Southern Strategy</w:t>
      </w:r>
    </w:p>
    <w:p w14:paraId="11809B94" w14:textId="77777777" w:rsidR="003A0990" w:rsidRPr="003A0990" w:rsidRDefault="003A0990" w:rsidP="003A0990">
      <w:pPr>
        <w:rPr>
          <w:rFonts w:ascii="Garamond" w:hAnsi="Garamond"/>
        </w:rPr>
      </w:pPr>
      <w:r w:rsidRPr="003A0990">
        <w:rPr>
          <w:rFonts w:ascii="Garamond" w:hAnsi="Garamond"/>
        </w:rPr>
        <w:t>The strategy unfolded gradually.</w:t>
      </w:r>
    </w:p>
    <w:p w14:paraId="0DDD387D" w14:textId="77777777" w:rsidR="003A0990" w:rsidRPr="003A0990" w:rsidRDefault="003A0990" w:rsidP="003A0990">
      <w:pPr>
        <w:rPr>
          <w:rFonts w:ascii="Garamond" w:hAnsi="Garamond"/>
        </w:rPr>
      </w:pPr>
      <w:r w:rsidRPr="003A0990">
        <w:rPr>
          <w:rFonts w:ascii="Garamond" w:hAnsi="Garamond"/>
        </w:rPr>
        <w:t>After the civil rights era made overt racism politically toxic, politicians learned to speak a different language — one that sounded neutral on the surface while signaling deeper social meaning to those listening carefully.</w:t>
      </w:r>
    </w:p>
    <w:p w14:paraId="7ACCBDF7" w14:textId="77777777" w:rsidR="003A0990" w:rsidRPr="003A0990" w:rsidRDefault="003A0990" w:rsidP="003A0990">
      <w:pPr>
        <w:rPr>
          <w:rFonts w:ascii="Garamond" w:hAnsi="Garamond"/>
        </w:rPr>
      </w:pPr>
      <w:r w:rsidRPr="003A0990">
        <w:rPr>
          <w:rFonts w:ascii="Garamond" w:hAnsi="Garamond"/>
        </w:rPr>
        <w:t xml:space="preserve">Years later, strategist </w:t>
      </w:r>
      <w:r w:rsidRPr="003A0990">
        <w:rPr>
          <w:rFonts w:ascii="Garamond" w:hAnsi="Garamond"/>
          <w:b/>
          <w:bCs/>
        </w:rPr>
        <w:t>Lee Atwater</w:t>
      </w:r>
      <w:r w:rsidRPr="003A0990">
        <w:rPr>
          <w:rFonts w:ascii="Garamond" w:hAnsi="Garamond"/>
        </w:rPr>
        <w:t xml:space="preserve"> would describe this shift with startling bluntness in a 1981 interview. By then, he said, politics could no longer rely on openly racial language. Instead, campaigns talked about “states’ rights,” “busing,” or “tax cuts” — policies framed as economic or constitutional questions but often understood by voters through the lens of race and social order.</w:t>
      </w:r>
    </w:p>
    <w:p w14:paraId="1BA0B387" w14:textId="77777777" w:rsidR="003A0990" w:rsidRPr="003A0990" w:rsidRDefault="003A0990" w:rsidP="003A0990">
      <w:pPr>
        <w:rPr>
          <w:rFonts w:ascii="Garamond" w:hAnsi="Garamond"/>
        </w:rPr>
      </w:pPr>
      <w:r w:rsidRPr="003A0990">
        <w:rPr>
          <w:rFonts w:ascii="Garamond" w:hAnsi="Garamond"/>
        </w:rPr>
        <w:lastRenderedPageBreak/>
        <w:t>The words changed.</w:t>
      </w:r>
    </w:p>
    <w:p w14:paraId="7F141330" w14:textId="77777777" w:rsidR="003A0990" w:rsidRPr="003A0990" w:rsidRDefault="003A0990" w:rsidP="003A0990">
      <w:pPr>
        <w:rPr>
          <w:rFonts w:ascii="Garamond" w:hAnsi="Garamond"/>
        </w:rPr>
      </w:pPr>
      <w:r w:rsidRPr="003A0990">
        <w:rPr>
          <w:rFonts w:ascii="Garamond" w:hAnsi="Garamond"/>
        </w:rPr>
        <w:t>The signals remained.</w:t>
      </w:r>
    </w:p>
    <w:p w14:paraId="40310DC7" w14:textId="77777777" w:rsidR="003A0990" w:rsidRPr="003A0990" w:rsidRDefault="003A0990" w:rsidP="003A0990">
      <w:pPr>
        <w:rPr>
          <w:rFonts w:ascii="Garamond" w:hAnsi="Garamond"/>
        </w:rPr>
      </w:pPr>
      <w:r w:rsidRPr="003A0990">
        <w:rPr>
          <w:rFonts w:ascii="Garamond" w:hAnsi="Garamond"/>
        </w:rPr>
        <w:t>The strategy allowed Republicans to appeal simultaneously to Southern voters who felt alienated by civil rights reforms and to moderate Northern voters who preferred the language of economics and local control.</w:t>
      </w:r>
    </w:p>
    <w:p w14:paraId="34EA5027" w14:textId="77777777" w:rsidR="003A0990" w:rsidRPr="003A0990" w:rsidRDefault="003A0990" w:rsidP="003A0990">
      <w:pPr>
        <w:rPr>
          <w:rFonts w:ascii="Garamond" w:hAnsi="Garamond"/>
        </w:rPr>
      </w:pPr>
      <w:r w:rsidRPr="003A0990">
        <w:rPr>
          <w:rFonts w:ascii="Garamond" w:hAnsi="Garamond"/>
        </w:rPr>
        <w:pict w14:anchorId="782D0965">
          <v:rect id="_x0000_i7853" style="width:0;height:1.5pt" o:hralign="center" o:hrstd="t" o:hr="t" fillcolor="#a0a0a0" stroked="f"/>
        </w:pict>
      </w:r>
    </w:p>
    <w:p w14:paraId="1C11BF3D" w14:textId="77777777" w:rsidR="003A0990" w:rsidRPr="003A0990" w:rsidRDefault="003A0990" w:rsidP="003A0990">
      <w:pPr>
        <w:rPr>
          <w:rFonts w:ascii="Garamond" w:hAnsi="Garamond"/>
          <w:b/>
          <w:bCs/>
        </w:rPr>
      </w:pPr>
      <w:r w:rsidRPr="003A0990">
        <w:rPr>
          <w:rFonts w:ascii="Garamond" w:hAnsi="Garamond"/>
          <w:b/>
          <w:bCs/>
        </w:rPr>
        <w:t>The Age of Wedge Politics</w:t>
      </w:r>
    </w:p>
    <w:p w14:paraId="6FE23D2E" w14:textId="77777777" w:rsidR="003A0990" w:rsidRPr="003A0990" w:rsidRDefault="003A0990" w:rsidP="003A0990">
      <w:pPr>
        <w:rPr>
          <w:rFonts w:ascii="Garamond" w:hAnsi="Garamond"/>
        </w:rPr>
      </w:pPr>
      <w:r w:rsidRPr="003A0990">
        <w:rPr>
          <w:rFonts w:ascii="Garamond" w:hAnsi="Garamond"/>
        </w:rPr>
        <w:t>By the 1970s and into the 1980s, the approach hardened into method.</w:t>
      </w:r>
    </w:p>
    <w:p w14:paraId="55520C7D" w14:textId="77777777" w:rsidR="003A0990" w:rsidRPr="003A0990" w:rsidRDefault="003A0990" w:rsidP="003A0990">
      <w:pPr>
        <w:rPr>
          <w:rFonts w:ascii="Garamond" w:hAnsi="Garamond"/>
        </w:rPr>
      </w:pPr>
      <w:r w:rsidRPr="003A0990">
        <w:rPr>
          <w:rFonts w:ascii="Garamond" w:hAnsi="Garamond"/>
        </w:rPr>
        <w:t>Strategists identified issues capable of splitting traditional Democratic voting blocs — cultural flashpoints powerful enough to override economic loyalties.</w:t>
      </w:r>
    </w:p>
    <w:p w14:paraId="47B5FE23" w14:textId="77777777" w:rsidR="003A0990" w:rsidRPr="003A0990" w:rsidRDefault="003A0990" w:rsidP="003A0990">
      <w:pPr>
        <w:rPr>
          <w:rFonts w:ascii="Garamond" w:hAnsi="Garamond"/>
        </w:rPr>
      </w:pPr>
      <w:r w:rsidRPr="003A0990">
        <w:rPr>
          <w:rFonts w:ascii="Garamond" w:hAnsi="Garamond"/>
        </w:rPr>
        <w:t>Abortion, once a relatively marginal political issue, became central after the Roe v. Wade decision. It united Catholic voters and evangelical Christians who had not previously formed a consistent political alliance.</w:t>
      </w:r>
    </w:p>
    <w:p w14:paraId="2BE35FAE" w14:textId="77777777" w:rsidR="003A0990" w:rsidRPr="003A0990" w:rsidRDefault="003A0990" w:rsidP="003A0990">
      <w:pPr>
        <w:rPr>
          <w:rFonts w:ascii="Garamond" w:hAnsi="Garamond"/>
        </w:rPr>
      </w:pPr>
      <w:r w:rsidRPr="003A0990">
        <w:rPr>
          <w:rFonts w:ascii="Garamond" w:hAnsi="Garamond"/>
        </w:rPr>
        <w:t>Crime and urban unrest were framed through the language of “law and order,” casting Democrats as permissive and out of touch with working families worried about safety.</w:t>
      </w:r>
    </w:p>
    <w:p w14:paraId="4CDA5D51" w14:textId="77777777" w:rsidR="003A0990" w:rsidRPr="003A0990" w:rsidRDefault="003A0990" w:rsidP="003A0990">
      <w:pPr>
        <w:rPr>
          <w:rFonts w:ascii="Garamond" w:hAnsi="Garamond"/>
        </w:rPr>
      </w:pPr>
      <w:r w:rsidRPr="003A0990">
        <w:rPr>
          <w:rFonts w:ascii="Garamond" w:hAnsi="Garamond"/>
        </w:rPr>
        <w:t>The image of the “welfare queen,” popularized by Ronald Reagan, turned social programs into moral parables — blending economic debates with racial and cultural symbolism in ways that resonated deeply with voters who believed the system rewarded the wrong people.</w:t>
      </w:r>
    </w:p>
    <w:p w14:paraId="703AD4B9" w14:textId="77777777" w:rsidR="003A0990" w:rsidRPr="003A0990" w:rsidRDefault="003A0990" w:rsidP="003A0990">
      <w:pPr>
        <w:rPr>
          <w:rFonts w:ascii="Garamond" w:hAnsi="Garamond"/>
        </w:rPr>
      </w:pPr>
      <w:r w:rsidRPr="003A0990">
        <w:rPr>
          <w:rFonts w:ascii="Garamond" w:hAnsi="Garamond"/>
        </w:rPr>
        <w:t>Each issue worked the same way.</w:t>
      </w:r>
    </w:p>
    <w:p w14:paraId="1BFFB76B" w14:textId="77777777" w:rsidR="003A0990" w:rsidRPr="003A0990" w:rsidRDefault="003A0990" w:rsidP="003A0990">
      <w:pPr>
        <w:rPr>
          <w:rFonts w:ascii="Garamond" w:hAnsi="Garamond"/>
        </w:rPr>
      </w:pPr>
      <w:r w:rsidRPr="003A0990">
        <w:rPr>
          <w:rFonts w:ascii="Garamond" w:hAnsi="Garamond"/>
        </w:rPr>
        <w:t>Not by persuading everyone — but by separating voters from old alliances.</w:t>
      </w:r>
    </w:p>
    <w:p w14:paraId="3C2C413D" w14:textId="77777777" w:rsidR="003A0990" w:rsidRPr="003A0990" w:rsidRDefault="003A0990" w:rsidP="003A0990">
      <w:pPr>
        <w:rPr>
          <w:rFonts w:ascii="Garamond" w:hAnsi="Garamond"/>
        </w:rPr>
      </w:pPr>
      <w:r w:rsidRPr="003A0990">
        <w:rPr>
          <w:rFonts w:ascii="Garamond" w:hAnsi="Garamond"/>
        </w:rPr>
        <w:t>A wedge driven carefully into the center of a coalition.</w:t>
      </w:r>
    </w:p>
    <w:p w14:paraId="08CF91F0" w14:textId="77777777" w:rsidR="003A0990" w:rsidRPr="003A0990" w:rsidRDefault="003A0990" w:rsidP="003A0990">
      <w:pPr>
        <w:rPr>
          <w:rFonts w:ascii="Garamond" w:hAnsi="Garamond"/>
        </w:rPr>
      </w:pPr>
      <w:r w:rsidRPr="003A0990">
        <w:rPr>
          <w:rFonts w:ascii="Garamond" w:hAnsi="Garamond"/>
        </w:rPr>
        <w:pict w14:anchorId="72CE6E56">
          <v:rect id="_x0000_i7854" style="width:0;height:1.5pt" o:hralign="center" o:hrstd="t" o:hr="t" fillcolor="#a0a0a0" stroked="f"/>
        </w:pict>
      </w:r>
    </w:p>
    <w:p w14:paraId="1E1E5053" w14:textId="77777777" w:rsidR="003A0990" w:rsidRPr="003A0990" w:rsidRDefault="003A0990" w:rsidP="003A0990">
      <w:pPr>
        <w:rPr>
          <w:rFonts w:ascii="Garamond" w:hAnsi="Garamond"/>
          <w:b/>
          <w:bCs/>
        </w:rPr>
      </w:pPr>
      <w:r w:rsidRPr="003A0990">
        <w:rPr>
          <w:rFonts w:ascii="Garamond" w:hAnsi="Garamond"/>
          <w:b/>
          <w:bCs/>
        </w:rPr>
        <w:t>The Moral Majority</w:t>
      </w:r>
    </w:p>
    <w:p w14:paraId="0BFC331B" w14:textId="77777777" w:rsidR="003A0990" w:rsidRPr="003A0990" w:rsidRDefault="003A0990" w:rsidP="003A0990">
      <w:pPr>
        <w:rPr>
          <w:rFonts w:ascii="Garamond" w:hAnsi="Garamond"/>
        </w:rPr>
      </w:pPr>
      <w:r w:rsidRPr="003A0990">
        <w:rPr>
          <w:rFonts w:ascii="Garamond" w:hAnsi="Garamond"/>
        </w:rPr>
        <w:t>In 1979, another shift solidified the transformation.</w:t>
      </w:r>
    </w:p>
    <w:p w14:paraId="65415A10" w14:textId="77777777" w:rsidR="003A0990" w:rsidRPr="003A0990" w:rsidRDefault="003A0990" w:rsidP="003A0990">
      <w:pPr>
        <w:rPr>
          <w:rFonts w:ascii="Garamond" w:hAnsi="Garamond"/>
        </w:rPr>
      </w:pPr>
      <w:r w:rsidRPr="003A0990">
        <w:rPr>
          <w:rFonts w:ascii="Garamond" w:hAnsi="Garamond"/>
        </w:rPr>
        <w:t xml:space="preserve">Political organizer </w:t>
      </w:r>
      <w:r w:rsidRPr="003A0990">
        <w:rPr>
          <w:rFonts w:ascii="Garamond" w:hAnsi="Garamond"/>
          <w:b/>
          <w:bCs/>
        </w:rPr>
        <w:t>Paul Weyrich</w:t>
      </w:r>
      <w:r w:rsidRPr="003A0990">
        <w:rPr>
          <w:rFonts w:ascii="Garamond" w:hAnsi="Garamond"/>
        </w:rPr>
        <w:t xml:space="preserve"> and evangelical leaders helped build the </w:t>
      </w:r>
      <w:r w:rsidRPr="003A0990">
        <w:rPr>
          <w:rFonts w:ascii="Garamond" w:hAnsi="Garamond"/>
          <w:b/>
          <w:bCs/>
        </w:rPr>
        <w:t>Moral Majority</w:t>
      </w:r>
      <w:r w:rsidRPr="003A0990">
        <w:rPr>
          <w:rFonts w:ascii="Garamond" w:hAnsi="Garamond"/>
        </w:rPr>
        <w:t>, turning churches into engines of political mobilization. For many voters, political participation was no longer simply civic duty — it became moral responsibility.</w:t>
      </w:r>
    </w:p>
    <w:p w14:paraId="17290E0D" w14:textId="77777777" w:rsidR="003A0990" w:rsidRPr="003A0990" w:rsidRDefault="003A0990" w:rsidP="003A0990">
      <w:pPr>
        <w:rPr>
          <w:rFonts w:ascii="Garamond" w:hAnsi="Garamond"/>
        </w:rPr>
      </w:pPr>
      <w:r w:rsidRPr="003A0990">
        <w:rPr>
          <w:rFonts w:ascii="Garamond" w:hAnsi="Garamond"/>
        </w:rPr>
        <w:t>The cultural upheavals of the 1960s were recast as a struggle for the nation’s soul.</w:t>
      </w:r>
    </w:p>
    <w:p w14:paraId="1D0CD454" w14:textId="77777777" w:rsidR="003A0990" w:rsidRPr="003A0990" w:rsidRDefault="003A0990" w:rsidP="003A0990">
      <w:pPr>
        <w:rPr>
          <w:rFonts w:ascii="Garamond" w:hAnsi="Garamond"/>
        </w:rPr>
      </w:pPr>
      <w:r w:rsidRPr="003A0990">
        <w:rPr>
          <w:rFonts w:ascii="Garamond" w:hAnsi="Garamond"/>
        </w:rPr>
        <w:t>The Republican Party increasingly positioned itself as the defender of “traditional family values,” while liberalism became associated with moral decline and secularism.</w:t>
      </w:r>
    </w:p>
    <w:p w14:paraId="103A588F" w14:textId="77777777" w:rsidR="003A0990" w:rsidRPr="003A0990" w:rsidRDefault="003A0990" w:rsidP="003A0990">
      <w:pPr>
        <w:rPr>
          <w:rFonts w:ascii="Garamond" w:hAnsi="Garamond"/>
        </w:rPr>
      </w:pPr>
      <w:r w:rsidRPr="003A0990">
        <w:rPr>
          <w:rFonts w:ascii="Garamond" w:hAnsi="Garamond"/>
        </w:rPr>
        <w:lastRenderedPageBreak/>
        <w:t>The result was a new voting base — deeply motivated, highly organized, and durable across generations.</w:t>
      </w:r>
    </w:p>
    <w:p w14:paraId="296428B6" w14:textId="77777777" w:rsidR="003A0990" w:rsidRPr="003A0990" w:rsidRDefault="003A0990" w:rsidP="003A0990">
      <w:pPr>
        <w:rPr>
          <w:rFonts w:ascii="Garamond" w:hAnsi="Garamond"/>
        </w:rPr>
      </w:pPr>
      <w:r w:rsidRPr="003A0990">
        <w:rPr>
          <w:rFonts w:ascii="Garamond" w:hAnsi="Garamond"/>
        </w:rPr>
        <w:t>Tax policy mattered.</w:t>
      </w:r>
    </w:p>
    <w:p w14:paraId="027AA1E4" w14:textId="77777777" w:rsidR="003A0990" w:rsidRPr="003A0990" w:rsidRDefault="003A0990" w:rsidP="003A0990">
      <w:pPr>
        <w:rPr>
          <w:rFonts w:ascii="Garamond" w:hAnsi="Garamond"/>
        </w:rPr>
      </w:pPr>
      <w:r w:rsidRPr="003A0990">
        <w:rPr>
          <w:rFonts w:ascii="Garamond" w:hAnsi="Garamond"/>
        </w:rPr>
        <w:t>But cultural identity mattered more.</w:t>
      </w:r>
    </w:p>
    <w:p w14:paraId="35A15E27" w14:textId="77777777" w:rsidR="003A0990" w:rsidRPr="003A0990" w:rsidRDefault="003A0990" w:rsidP="003A0990">
      <w:pPr>
        <w:rPr>
          <w:rFonts w:ascii="Garamond" w:hAnsi="Garamond"/>
        </w:rPr>
      </w:pPr>
      <w:r w:rsidRPr="003A0990">
        <w:rPr>
          <w:rFonts w:ascii="Garamond" w:hAnsi="Garamond"/>
        </w:rPr>
        <w:pict w14:anchorId="746BC2D0">
          <v:rect id="_x0000_i7855" style="width:0;height:1.5pt" o:hralign="center" o:hrstd="t" o:hr="t" fillcolor="#a0a0a0" stroked="f"/>
        </w:pict>
      </w:r>
    </w:p>
    <w:p w14:paraId="0AA5CC19" w14:textId="77777777" w:rsidR="003A0990" w:rsidRPr="003A0990" w:rsidRDefault="003A0990" w:rsidP="003A0990">
      <w:pPr>
        <w:rPr>
          <w:rFonts w:ascii="Garamond" w:hAnsi="Garamond"/>
          <w:b/>
          <w:bCs/>
        </w:rPr>
      </w:pPr>
      <w:r w:rsidRPr="003A0990">
        <w:rPr>
          <w:rFonts w:ascii="Garamond" w:hAnsi="Garamond"/>
          <w:b/>
          <w:bCs/>
        </w:rPr>
        <w:t>The Institutional Counteroffensive</w:t>
      </w:r>
    </w:p>
    <w:p w14:paraId="1593A1F8" w14:textId="77777777" w:rsidR="003A0990" w:rsidRPr="003A0990" w:rsidRDefault="003A0990" w:rsidP="003A0990">
      <w:pPr>
        <w:rPr>
          <w:rFonts w:ascii="Garamond" w:hAnsi="Garamond"/>
        </w:rPr>
      </w:pPr>
      <w:r w:rsidRPr="003A0990">
        <w:rPr>
          <w:rFonts w:ascii="Garamond" w:hAnsi="Garamond"/>
        </w:rPr>
        <w:t>Behind electoral politics, another layer of transformation took shape.</w:t>
      </w:r>
    </w:p>
    <w:p w14:paraId="5BB95420" w14:textId="77777777" w:rsidR="003A0990" w:rsidRPr="003A0990" w:rsidRDefault="003A0990" w:rsidP="003A0990">
      <w:pPr>
        <w:rPr>
          <w:rFonts w:ascii="Garamond" w:hAnsi="Garamond"/>
        </w:rPr>
      </w:pPr>
      <w:r w:rsidRPr="003A0990">
        <w:rPr>
          <w:rFonts w:ascii="Garamond" w:hAnsi="Garamond"/>
        </w:rPr>
        <w:t>In 1971, corporate attorney Lewis Powell wrote a confidential memorandum urging business leaders to organize politically, arguing that American institutions — universities, media, even churches — had moved too far left.</w:t>
      </w:r>
    </w:p>
    <w:p w14:paraId="6FDD2FD5" w14:textId="77777777" w:rsidR="003A0990" w:rsidRPr="003A0990" w:rsidRDefault="003A0990" w:rsidP="003A0990">
      <w:pPr>
        <w:rPr>
          <w:rFonts w:ascii="Garamond" w:hAnsi="Garamond"/>
        </w:rPr>
      </w:pPr>
      <w:r w:rsidRPr="003A0990">
        <w:rPr>
          <w:rFonts w:ascii="Garamond" w:hAnsi="Garamond"/>
        </w:rPr>
        <w:t xml:space="preserve">The memo helped inspire a new generation of conservative think tanks and advocacy groups, most prominently the </w:t>
      </w:r>
      <w:r w:rsidRPr="003A0990">
        <w:rPr>
          <w:rFonts w:ascii="Garamond" w:hAnsi="Garamond"/>
          <w:b/>
          <w:bCs/>
        </w:rPr>
        <w:t>Heritage Foundation</w:t>
      </w:r>
      <w:r w:rsidRPr="003A0990">
        <w:rPr>
          <w:rFonts w:ascii="Garamond" w:hAnsi="Garamond"/>
        </w:rPr>
        <w:t>.</w:t>
      </w:r>
    </w:p>
    <w:p w14:paraId="1380E0EA" w14:textId="77777777" w:rsidR="003A0990" w:rsidRPr="003A0990" w:rsidRDefault="003A0990" w:rsidP="003A0990">
      <w:pPr>
        <w:rPr>
          <w:rFonts w:ascii="Garamond" w:hAnsi="Garamond"/>
        </w:rPr>
      </w:pPr>
      <w:r w:rsidRPr="003A0990">
        <w:rPr>
          <w:rFonts w:ascii="Garamond" w:hAnsi="Garamond"/>
        </w:rPr>
        <w:t xml:space="preserve">By 1981, Heritage produced </w:t>
      </w:r>
      <w:r w:rsidRPr="003A0990">
        <w:rPr>
          <w:rFonts w:ascii="Garamond" w:hAnsi="Garamond"/>
          <w:i/>
          <w:iCs/>
        </w:rPr>
        <w:t>Mandate for Leadership</w:t>
      </w:r>
      <w:r w:rsidRPr="003A0990">
        <w:rPr>
          <w:rFonts w:ascii="Garamond" w:hAnsi="Garamond"/>
        </w:rPr>
        <w:t>, a detailed policy blueprint that arrived alongside Ronald Reagan’s presidency. It outlined how conservative administrations could reshape government — reducing regulation, shrinking social programs, and redefining the role of the federal state.</w:t>
      </w:r>
    </w:p>
    <w:p w14:paraId="52411F17" w14:textId="77777777" w:rsidR="003A0990" w:rsidRPr="003A0990" w:rsidRDefault="003A0990" w:rsidP="003A0990">
      <w:pPr>
        <w:rPr>
          <w:rFonts w:ascii="Garamond" w:hAnsi="Garamond"/>
        </w:rPr>
      </w:pPr>
      <w:r w:rsidRPr="003A0990">
        <w:rPr>
          <w:rFonts w:ascii="Garamond" w:hAnsi="Garamond"/>
        </w:rPr>
        <w:t>The political realignment was no longer just electoral.</w:t>
      </w:r>
    </w:p>
    <w:p w14:paraId="27528408" w14:textId="77777777" w:rsidR="003A0990" w:rsidRPr="003A0990" w:rsidRDefault="003A0990" w:rsidP="003A0990">
      <w:pPr>
        <w:rPr>
          <w:rFonts w:ascii="Garamond" w:hAnsi="Garamond"/>
        </w:rPr>
      </w:pPr>
      <w:r w:rsidRPr="003A0990">
        <w:rPr>
          <w:rFonts w:ascii="Garamond" w:hAnsi="Garamond"/>
        </w:rPr>
        <w:t>It had become institutional.</w:t>
      </w:r>
    </w:p>
    <w:p w14:paraId="239FF61C" w14:textId="77777777" w:rsidR="003A0990" w:rsidRPr="003A0990" w:rsidRDefault="003A0990" w:rsidP="003A0990">
      <w:pPr>
        <w:rPr>
          <w:rFonts w:ascii="Garamond" w:hAnsi="Garamond"/>
        </w:rPr>
      </w:pPr>
      <w:r w:rsidRPr="003A0990">
        <w:rPr>
          <w:rFonts w:ascii="Garamond" w:hAnsi="Garamond"/>
        </w:rPr>
        <w:pict w14:anchorId="651DA337">
          <v:rect id="_x0000_i7856" style="width:0;height:1.5pt" o:hralign="center" o:hrstd="t" o:hr="t" fillcolor="#a0a0a0" stroked="f"/>
        </w:pict>
      </w:r>
    </w:p>
    <w:p w14:paraId="4AB1436C" w14:textId="77777777" w:rsidR="003A0990" w:rsidRPr="003A0990" w:rsidRDefault="003A0990" w:rsidP="003A0990">
      <w:pPr>
        <w:rPr>
          <w:rFonts w:ascii="Garamond" w:hAnsi="Garamond"/>
          <w:b/>
          <w:bCs/>
        </w:rPr>
      </w:pPr>
      <w:r w:rsidRPr="003A0990">
        <w:rPr>
          <w:rFonts w:ascii="Garamond" w:hAnsi="Garamond"/>
          <w:b/>
          <w:bCs/>
        </w:rPr>
        <w:t>A New Political Order</w:t>
      </w:r>
    </w:p>
    <w:p w14:paraId="0D74695E" w14:textId="77777777" w:rsidR="003A0990" w:rsidRPr="003A0990" w:rsidRDefault="003A0990" w:rsidP="003A0990">
      <w:pPr>
        <w:rPr>
          <w:rFonts w:ascii="Garamond" w:hAnsi="Garamond"/>
        </w:rPr>
      </w:pPr>
      <w:r w:rsidRPr="003A0990">
        <w:rPr>
          <w:rFonts w:ascii="Garamond" w:hAnsi="Garamond"/>
        </w:rPr>
        <w:t>By the early 1980s, the old New Deal coalition had fractured beyond repair.</w:t>
      </w:r>
    </w:p>
    <w:p w14:paraId="45FAFA8A" w14:textId="77777777" w:rsidR="003A0990" w:rsidRPr="003A0990" w:rsidRDefault="003A0990" w:rsidP="003A0990">
      <w:pPr>
        <w:rPr>
          <w:rFonts w:ascii="Garamond" w:hAnsi="Garamond"/>
        </w:rPr>
      </w:pPr>
      <w:r w:rsidRPr="003A0990">
        <w:rPr>
          <w:rFonts w:ascii="Garamond" w:hAnsi="Garamond"/>
        </w:rPr>
        <w:t>Southern states once reliably Democratic moved steadily Republican. Religious conservatives became a permanent force inside the GOP. Cultural conflict overshadowed economic consensus.</w:t>
      </w:r>
    </w:p>
    <w:p w14:paraId="486A4D3C" w14:textId="77777777" w:rsidR="003A0990" w:rsidRPr="003A0990" w:rsidRDefault="003A0990" w:rsidP="003A0990">
      <w:pPr>
        <w:rPr>
          <w:rFonts w:ascii="Garamond" w:hAnsi="Garamond"/>
        </w:rPr>
      </w:pPr>
      <w:r w:rsidRPr="003A0990">
        <w:rPr>
          <w:rFonts w:ascii="Garamond" w:hAnsi="Garamond"/>
        </w:rPr>
        <w:t>The shift did not happen overnight.</w:t>
      </w:r>
    </w:p>
    <w:p w14:paraId="3121CD1E" w14:textId="77777777" w:rsidR="003A0990" w:rsidRPr="003A0990" w:rsidRDefault="003A0990" w:rsidP="003A0990">
      <w:pPr>
        <w:pBdr>
          <w:bottom w:val="single" w:sz="6" w:space="1" w:color="auto"/>
        </w:pBdr>
        <w:rPr>
          <w:rFonts w:ascii="Garamond" w:hAnsi="Garamond"/>
        </w:rPr>
      </w:pPr>
      <w:r w:rsidRPr="003A0990">
        <w:rPr>
          <w:rFonts w:ascii="Garamond" w:hAnsi="Garamond"/>
        </w:rPr>
        <w:t>It unfolded slowly, election by election, issue by issue — a long realignment shaped by strategy, messaging, and the recognition that identity could be a stronger political force than class.</w:t>
      </w:r>
    </w:p>
    <w:p w14:paraId="67647979" w14:textId="77777777" w:rsidR="00C70358" w:rsidRPr="00904897" w:rsidRDefault="00C70358" w:rsidP="00C70358">
      <w:pPr>
        <w:rPr>
          <w:rFonts w:ascii="Garamond" w:hAnsi="Garamond"/>
        </w:rPr>
      </w:pPr>
      <w:r w:rsidRPr="00904897">
        <w:rPr>
          <w:rFonts w:ascii="Garamond" w:hAnsi="Garamond"/>
        </w:rPr>
        <w:t>In every democracy, there is an old arithmetic that never quite disappears.</w:t>
      </w:r>
    </w:p>
    <w:p w14:paraId="14950CE6" w14:textId="77777777" w:rsidR="00C70358" w:rsidRPr="00904897" w:rsidRDefault="00C70358" w:rsidP="00C70358">
      <w:pPr>
        <w:rPr>
          <w:rFonts w:ascii="Garamond" w:hAnsi="Garamond"/>
        </w:rPr>
      </w:pPr>
    </w:p>
    <w:p w14:paraId="351C8349" w14:textId="77777777" w:rsidR="00C70358" w:rsidRPr="00904897" w:rsidRDefault="00C70358" w:rsidP="00C70358">
      <w:pPr>
        <w:rPr>
          <w:rFonts w:ascii="Garamond" w:hAnsi="Garamond"/>
        </w:rPr>
      </w:pPr>
      <w:r w:rsidRPr="00904897">
        <w:rPr>
          <w:rFonts w:ascii="Garamond" w:hAnsi="Garamond"/>
        </w:rPr>
        <w:t>The many will always outnumber the few.</w:t>
      </w:r>
    </w:p>
    <w:p w14:paraId="21E5560C" w14:textId="77777777" w:rsidR="00C70358" w:rsidRPr="00904897" w:rsidRDefault="00C70358" w:rsidP="00C70358">
      <w:pPr>
        <w:rPr>
          <w:rFonts w:ascii="Garamond" w:hAnsi="Garamond"/>
        </w:rPr>
      </w:pPr>
      <w:r w:rsidRPr="00904897">
        <w:rPr>
          <w:rFonts w:ascii="Garamond" w:hAnsi="Garamond"/>
        </w:rPr>
        <w:lastRenderedPageBreak/>
        <w:t>And because of that simple truth, any political movement that primarily protects concentrated wealth, entrenched privilege, or a narrow circle of influence faces a permanent challenge: how to win power in a system where power is counted one vote at a time.</w:t>
      </w:r>
    </w:p>
    <w:p w14:paraId="7622CB9E" w14:textId="77777777" w:rsidR="00C70358" w:rsidRPr="00904897" w:rsidRDefault="00C70358" w:rsidP="00C70358">
      <w:pPr>
        <w:rPr>
          <w:rFonts w:ascii="Garamond" w:hAnsi="Garamond"/>
        </w:rPr>
      </w:pPr>
    </w:p>
    <w:p w14:paraId="2FEA749F" w14:textId="77777777" w:rsidR="00C70358" w:rsidRPr="00904897" w:rsidRDefault="00C70358" w:rsidP="00C70358">
      <w:pPr>
        <w:rPr>
          <w:rFonts w:ascii="Garamond" w:hAnsi="Garamond"/>
        </w:rPr>
      </w:pPr>
      <w:r w:rsidRPr="00904897">
        <w:rPr>
          <w:rFonts w:ascii="Garamond" w:hAnsi="Garamond"/>
        </w:rPr>
        <w:t>History shows that the answer is rarely found in economics alone.</w:t>
      </w:r>
    </w:p>
    <w:p w14:paraId="5088B3EE" w14:textId="77777777" w:rsidR="00C70358" w:rsidRPr="00904897" w:rsidRDefault="00C70358" w:rsidP="00C70358">
      <w:pPr>
        <w:rPr>
          <w:rFonts w:ascii="Garamond" w:hAnsi="Garamond"/>
        </w:rPr>
      </w:pPr>
    </w:p>
    <w:p w14:paraId="276B85D5" w14:textId="77777777" w:rsidR="00C70358" w:rsidRPr="00904897" w:rsidRDefault="00C70358" w:rsidP="00C70358">
      <w:pPr>
        <w:rPr>
          <w:rFonts w:ascii="Garamond" w:hAnsi="Garamond"/>
        </w:rPr>
      </w:pPr>
      <w:r w:rsidRPr="00904897">
        <w:rPr>
          <w:rFonts w:ascii="Garamond" w:hAnsi="Garamond"/>
        </w:rPr>
        <w:t>When material interests favor only a small segment of society, strategy turns elsewhere — toward identity, toward culture, toward fear and belonging. Parties learn to speak not just to what people own, but to what they worry about losing. Questions of class are reframed as questions of morality, tradition, security, or identity. Issues emerge that cut across shared economic interests, separating neighbor from neighbor, worker from worker, citizen from citizen.</w:t>
      </w:r>
    </w:p>
    <w:p w14:paraId="62FA0415" w14:textId="77777777" w:rsidR="00C70358" w:rsidRPr="00904897" w:rsidRDefault="00C70358" w:rsidP="00C70358">
      <w:pPr>
        <w:rPr>
          <w:rFonts w:ascii="Garamond" w:hAnsi="Garamond"/>
        </w:rPr>
      </w:pPr>
    </w:p>
    <w:p w14:paraId="2C7B9350" w14:textId="77777777" w:rsidR="00C70358" w:rsidRPr="00904897" w:rsidRDefault="00C70358" w:rsidP="00C70358">
      <w:pPr>
        <w:rPr>
          <w:rFonts w:ascii="Garamond" w:hAnsi="Garamond"/>
        </w:rPr>
      </w:pPr>
      <w:r w:rsidRPr="00904897">
        <w:rPr>
          <w:rFonts w:ascii="Garamond" w:hAnsi="Garamond"/>
        </w:rPr>
        <w:t>These are the wedge issues.</w:t>
      </w:r>
    </w:p>
    <w:p w14:paraId="1BCF3D4E" w14:textId="77777777" w:rsidR="00C70358" w:rsidRPr="00904897" w:rsidRDefault="00C70358" w:rsidP="00C70358">
      <w:pPr>
        <w:rPr>
          <w:rFonts w:ascii="Garamond" w:hAnsi="Garamond"/>
        </w:rPr>
      </w:pPr>
    </w:p>
    <w:p w14:paraId="786F999F" w14:textId="77777777" w:rsidR="00C70358" w:rsidRPr="00904897" w:rsidRDefault="00C70358" w:rsidP="00C70358">
      <w:pPr>
        <w:rPr>
          <w:rFonts w:ascii="Garamond" w:hAnsi="Garamond"/>
        </w:rPr>
      </w:pPr>
      <w:r w:rsidRPr="00904897">
        <w:rPr>
          <w:rFonts w:ascii="Garamond" w:hAnsi="Garamond"/>
        </w:rPr>
        <w:t xml:space="preserve">They do not always begin as cynical inventions; many arise from genuine conflicts within a changing society. But in the hands of skilled political architects, they become tools — precise instruments designed to fracture majorities into smaller, competing camps. A unified electorate asks broad questions about power and distribution. A divided electorate fights smaller wars among </w:t>
      </w:r>
      <w:proofErr w:type="gramStart"/>
      <w:r w:rsidRPr="00904897">
        <w:rPr>
          <w:rFonts w:ascii="Garamond" w:hAnsi="Garamond"/>
        </w:rPr>
        <w:t>itself</w:t>
      </w:r>
      <w:proofErr w:type="gramEnd"/>
      <w:r w:rsidRPr="00904897">
        <w:rPr>
          <w:rFonts w:ascii="Garamond" w:hAnsi="Garamond"/>
        </w:rPr>
        <w:t>.</w:t>
      </w:r>
    </w:p>
    <w:p w14:paraId="6C65631E" w14:textId="77777777" w:rsidR="00C70358" w:rsidRPr="00904897" w:rsidRDefault="00C70358" w:rsidP="00C70358">
      <w:pPr>
        <w:rPr>
          <w:rFonts w:ascii="Garamond" w:hAnsi="Garamond"/>
        </w:rPr>
      </w:pPr>
    </w:p>
    <w:p w14:paraId="08986792" w14:textId="77777777" w:rsidR="00C70358" w:rsidRPr="00904897" w:rsidRDefault="00C70358" w:rsidP="00C70358">
      <w:pPr>
        <w:rPr>
          <w:rFonts w:ascii="Garamond" w:hAnsi="Garamond"/>
        </w:rPr>
      </w:pPr>
      <w:r w:rsidRPr="00904897">
        <w:rPr>
          <w:rFonts w:ascii="Garamond" w:hAnsi="Garamond"/>
        </w:rPr>
        <w:t>And while the public argues, the structure above remains largely untouched.</w:t>
      </w:r>
    </w:p>
    <w:p w14:paraId="59C9EE48" w14:textId="77777777" w:rsidR="00C70358" w:rsidRPr="00904897" w:rsidRDefault="00C70358" w:rsidP="00C70358">
      <w:pPr>
        <w:rPr>
          <w:rFonts w:ascii="Garamond" w:hAnsi="Garamond"/>
        </w:rPr>
      </w:pPr>
    </w:p>
    <w:p w14:paraId="32C71A5F" w14:textId="77777777" w:rsidR="00C70358" w:rsidRPr="00904897" w:rsidRDefault="00C70358" w:rsidP="00C70358">
      <w:pPr>
        <w:rPr>
          <w:rFonts w:ascii="Garamond" w:hAnsi="Garamond"/>
        </w:rPr>
      </w:pPr>
      <w:r w:rsidRPr="00904897">
        <w:rPr>
          <w:rFonts w:ascii="Garamond" w:hAnsi="Garamond"/>
        </w:rPr>
        <w:t>The pattern is not new. Empires once ruled through rival tribes. Industrial magnates thrived while workers were split by nationality or race. Modern democracies refine the method through media, messaging, and endless campaigns that transform cultural anxieties into political fuel.</w:t>
      </w:r>
    </w:p>
    <w:p w14:paraId="1B4B7CAA" w14:textId="77777777" w:rsidR="00C70358" w:rsidRPr="00904897" w:rsidRDefault="00C70358" w:rsidP="00C70358">
      <w:pPr>
        <w:rPr>
          <w:rFonts w:ascii="Garamond" w:hAnsi="Garamond"/>
        </w:rPr>
      </w:pPr>
    </w:p>
    <w:p w14:paraId="39FA4A8B" w14:textId="77777777" w:rsidR="00C70358" w:rsidRPr="00904897" w:rsidRDefault="00C70358" w:rsidP="00C70358">
      <w:pPr>
        <w:rPr>
          <w:rFonts w:ascii="Garamond" w:hAnsi="Garamond"/>
        </w:rPr>
      </w:pPr>
      <w:r w:rsidRPr="00904897">
        <w:rPr>
          <w:rFonts w:ascii="Garamond" w:hAnsi="Garamond"/>
        </w:rPr>
        <w:t>The result is a paradox at the heart of democratic life:</w:t>
      </w:r>
    </w:p>
    <w:p w14:paraId="78DA55B9" w14:textId="69176488" w:rsidR="00C70358" w:rsidRPr="00904897" w:rsidRDefault="00C70358" w:rsidP="00C70358">
      <w:pPr>
        <w:rPr>
          <w:rFonts w:ascii="Garamond" w:hAnsi="Garamond"/>
        </w:rPr>
      </w:pPr>
      <w:r w:rsidRPr="00904897">
        <w:rPr>
          <w:rFonts w:ascii="Garamond" w:hAnsi="Garamond"/>
        </w:rPr>
        <w:t>a system built on majority rule that can, through division, be governed by the preferences of a minority.</w:t>
      </w:r>
    </w:p>
    <w:p w14:paraId="03468300" w14:textId="0DEE3D8F" w:rsidR="00C70358" w:rsidRPr="00904897" w:rsidRDefault="00C70358" w:rsidP="00C70358">
      <w:pPr>
        <w:rPr>
          <w:rFonts w:ascii="Garamond" w:hAnsi="Garamond"/>
        </w:rPr>
      </w:pPr>
      <w:r w:rsidRPr="00904897">
        <w:rPr>
          <w:rFonts w:ascii="Garamond" w:hAnsi="Garamond"/>
        </w:rPr>
        <w:t>But history also records another truth.</w:t>
      </w:r>
    </w:p>
    <w:p w14:paraId="2DF20C8D" w14:textId="52BEC936" w:rsidR="00C70358" w:rsidRPr="00904897" w:rsidRDefault="00C70358" w:rsidP="00C70358">
      <w:pPr>
        <w:rPr>
          <w:rFonts w:ascii="Garamond" w:hAnsi="Garamond"/>
        </w:rPr>
      </w:pPr>
      <w:r w:rsidRPr="00904897">
        <w:rPr>
          <w:rFonts w:ascii="Garamond" w:hAnsi="Garamond"/>
        </w:rPr>
        <w:t>Division is powerful, but never permanent. Coalitions break apart, and they reform. Citizens eventually notice the lines drawn between them and begin to ask who benefits from those divisions — and why they were drawn in the first place.</w:t>
      </w:r>
    </w:p>
    <w:p w14:paraId="37C25E54" w14:textId="3D282D83" w:rsidR="00C70358" w:rsidRPr="00904897" w:rsidRDefault="00C70358" w:rsidP="00C70358">
      <w:pPr>
        <w:rPr>
          <w:rFonts w:ascii="Garamond" w:hAnsi="Garamond"/>
        </w:rPr>
      </w:pPr>
      <w:r w:rsidRPr="00904897">
        <w:rPr>
          <w:rFonts w:ascii="Garamond" w:hAnsi="Garamond"/>
        </w:rPr>
        <w:lastRenderedPageBreak/>
        <w:t xml:space="preserve">The struggle repeats </w:t>
      </w:r>
      <w:proofErr w:type="gramStart"/>
      <w:r w:rsidRPr="00904897">
        <w:rPr>
          <w:rFonts w:ascii="Garamond" w:hAnsi="Garamond"/>
        </w:rPr>
        <w:t>across</w:t>
      </w:r>
      <w:proofErr w:type="gramEnd"/>
      <w:r w:rsidRPr="00904897">
        <w:rPr>
          <w:rFonts w:ascii="Garamond" w:hAnsi="Garamond"/>
        </w:rPr>
        <w:t xml:space="preserve"> generations: unity and fracture, solidarity and suspicion, forgetting and remembering.</w:t>
      </w:r>
    </w:p>
    <w:p w14:paraId="36A97F81" w14:textId="77777777" w:rsidR="00C70358" w:rsidRPr="00904897" w:rsidRDefault="00C70358" w:rsidP="00C70358">
      <w:pPr>
        <w:rPr>
          <w:rFonts w:ascii="Garamond" w:hAnsi="Garamond"/>
        </w:rPr>
      </w:pPr>
      <w:r w:rsidRPr="00904897">
        <w:rPr>
          <w:rFonts w:ascii="Garamond" w:hAnsi="Garamond"/>
        </w:rPr>
        <w:t>And the health of a democracy may depend less on which party wins…</w:t>
      </w:r>
    </w:p>
    <w:p w14:paraId="2E77508F" w14:textId="1F8D3A2D" w:rsidR="00D6746E" w:rsidRPr="00904897" w:rsidRDefault="00C70358" w:rsidP="00C70358">
      <w:pPr>
        <w:rPr>
          <w:rFonts w:ascii="Garamond" w:hAnsi="Garamond"/>
        </w:rPr>
      </w:pPr>
      <w:r w:rsidRPr="00904897">
        <w:rPr>
          <w:rFonts w:ascii="Garamond" w:hAnsi="Garamond"/>
        </w:rPr>
        <w:t>than on whether its people recognize when they are being asked to fight one another instead of asking harder questions about who truly holds power.</w:t>
      </w:r>
      <w:r w:rsidR="00D6746E" w:rsidRPr="00904897">
        <w:rPr>
          <w:rFonts w:ascii="Garamond" w:hAnsi="Garamond"/>
        </w:rPr>
        <w:br w:type="page"/>
      </w:r>
    </w:p>
    <w:p w14:paraId="7B7F3175" w14:textId="79CB5004" w:rsidR="001736D2" w:rsidRPr="00904897" w:rsidRDefault="001736D2" w:rsidP="001736D2">
      <w:pPr>
        <w:pStyle w:val="Heading1"/>
        <w:rPr>
          <w:rFonts w:ascii="Garamond" w:hAnsi="Garamond"/>
        </w:rPr>
      </w:pPr>
      <w:r w:rsidRPr="00904897">
        <w:rPr>
          <w:rFonts w:ascii="Garamond" w:hAnsi="Garamond"/>
        </w:rPr>
        <w:lastRenderedPageBreak/>
        <w:t xml:space="preserve">INCARNATION </w:t>
      </w:r>
      <w:r w:rsidR="000F45C7" w:rsidRPr="00904897">
        <w:rPr>
          <w:rFonts w:ascii="Garamond" w:hAnsi="Garamond"/>
        </w:rPr>
        <w:t>13</w:t>
      </w:r>
      <w:r w:rsidRPr="00904897">
        <w:rPr>
          <w:rFonts w:ascii="Garamond" w:hAnsi="Garamond"/>
        </w:rPr>
        <w:t xml:space="preserve">: </w:t>
      </w:r>
      <w:r w:rsidR="004F5D84" w:rsidRPr="00904897">
        <w:rPr>
          <w:rFonts w:ascii="Garamond" w:hAnsi="Garamond"/>
        </w:rPr>
        <w:t>Ukraine (2014 AD)</w:t>
      </w:r>
      <w:bookmarkEnd w:id="16"/>
    </w:p>
    <w:p w14:paraId="67F48150"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war did not arrive as a single event. It arrived in layers.</w:t>
      </w:r>
    </w:p>
    <w:p w14:paraId="2A11D91B" w14:textId="21236822" w:rsidR="00B90601" w:rsidRPr="00904897"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First came the news—words that sounded distant until they didn’t. The glow of a television in a neighbor’s apartment. A radio turned up in a kitchen that smelled of boiled potatoes and black tea. A phone buzzing </w:t>
      </w:r>
      <w:proofErr w:type="gramStart"/>
      <w:r w:rsidRPr="00B90601">
        <w:rPr>
          <w:rFonts w:ascii="Garamond" w:eastAsia="Times New Roman" w:hAnsi="Garamond" w:cs="Times New Roman"/>
          <w:kern w:val="0"/>
          <w14:ligatures w14:val="none"/>
        </w:rPr>
        <w:t>again and again</w:t>
      </w:r>
      <w:proofErr w:type="gramEnd"/>
      <w:r w:rsidRPr="00B90601">
        <w:rPr>
          <w:rFonts w:ascii="Garamond" w:eastAsia="Times New Roman" w:hAnsi="Garamond" w:cs="Times New Roman"/>
          <w:kern w:val="0"/>
          <w14:ligatures w14:val="none"/>
        </w:rPr>
        <w:t xml:space="preserve"> on a table, the screen smeared with fingerprints from too much scrolling, too little sleeping.</w:t>
      </w:r>
      <w:r w:rsidR="007855CC" w:rsidRPr="00904897">
        <w:rPr>
          <w:rFonts w:ascii="Garamond" w:eastAsia="Times New Roman" w:hAnsi="Garamond" w:cs="Times New Roman"/>
          <w:kern w:val="0"/>
          <w14:ligatures w14:val="none"/>
        </w:rPr>
        <w:t xml:space="preserve"> </w:t>
      </w:r>
    </w:p>
    <w:p w14:paraId="5611F569" w14:textId="5ACB6B24" w:rsidR="007855CC" w:rsidRPr="00B90601" w:rsidRDefault="007855CC" w:rsidP="00B90601">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A girl </w:t>
      </w:r>
      <w:r w:rsidR="00202FA0" w:rsidRPr="00904897">
        <w:rPr>
          <w:rFonts w:ascii="Garamond" w:eastAsia="Times New Roman" w:hAnsi="Garamond" w:cs="Times New Roman"/>
          <w:kern w:val="0"/>
          <w14:ligatures w14:val="none"/>
        </w:rPr>
        <w:t>went</w:t>
      </w:r>
      <w:r w:rsidRPr="00904897">
        <w:rPr>
          <w:rFonts w:ascii="Garamond" w:eastAsia="Times New Roman" w:hAnsi="Garamond" w:cs="Times New Roman"/>
          <w:kern w:val="0"/>
          <w14:ligatures w14:val="none"/>
        </w:rPr>
        <w:t xml:space="preserve"> by on a bicycle.</w:t>
      </w:r>
    </w:p>
    <w:p w14:paraId="09C2A658"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Then came the sirens.</w:t>
      </w:r>
    </w:p>
    <w:p w14:paraId="0B744707"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A long, rising cry that cut through the ordinary sounds of a </w:t>
      </w:r>
      <w:proofErr w:type="gramStart"/>
      <w:r w:rsidRPr="00B90601">
        <w:rPr>
          <w:rFonts w:ascii="Garamond" w:eastAsia="Times New Roman" w:hAnsi="Garamond" w:cs="Times New Roman"/>
          <w:kern w:val="0"/>
          <w14:ligatures w14:val="none"/>
        </w:rPr>
        <w:t>courtyard—</w:t>
      </w:r>
      <w:proofErr w:type="gramEnd"/>
      <w:r w:rsidRPr="00B90601">
        <w:rPr>
          <w:rFonts w:ascii="Garamond" w:eastAsia="Times New Roman" w:hAnsi="Garamond" w:cs="Times New Roman"/>
          <w:kern w:val="0"/>
          <w14:ligatures w14:val="none"/>
        </w:rPr>
        <w:t>the scrape of a shovel, the clink of keys, a dog barking at nothing it could see. The siren did something strange to the body: it tightened the throat first, then the shoulders, then the hands. It turned time into waiting.</w:t>
      </w:r>
    </w:p>
    <w:p w14:paraId="06D58ED8"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And then came the quiet between </w:t>
      </w:r>
      <w:proofErr w:type="gramStart"/>
      <w:r w:rsidRPr="00B90601">
        <w:rPr>
          <w:rFonts w:ascii="Garamond" w:eastAsia="Times New Roman" w:hAnsi="Garamond" w:cs="Times New Roman"/>
          <w:kern w:val="0"/>
          <w14:ligatures w14:val="none"/>
        </w:rPr>
        <w:t>explosions—</w:t>
      </w:r>
      <w:proofErr w:type="gramEnd"/>
      <w:r w:rsidRPr="00B90601">
        <w:rPr>
          <w:rFonts w:ascii="Garamond" w:eastAsia="Times New Roman" w:hAnsi="Garamond" w:cs="Times New Roman"/>
          <w:kern w:val="0"/>
          <w14:ligatures w14:val="none"/>
        </w:rPr>
        <w:t>the hollow pause when the whole building seemed to hold its breath, when people listened not for what had happened, but for what would happen next.</w:t>
      </w:r>
    </w:p>
    <w:p w14:paraId="49D5A9E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 and her daughter stood at the window while people hurried below. The courtyard that used to carry the small rituals of daily life—someone beating a rug, someone shaking out a blanket, the smell of frying onions drifting up from a first-floor kitchen—rearranged itself in real time.</w:t>
      </w:r>
    </w:p>
    <w:p w14:paraId="24E37D3A"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Cars were packed fast, trunks left half-open as if the owners couldn’t bear the final click of closure. Suitcases rolled unevenly over cracked pavement, their wheels rattling like nervous teeth. Neighbors shouted names across balconies and </w:t>
      </w:r>
      <w:proofErr w:type="gramStart"/>
      <w:r w:rsidRPr="00B90601">
        <w:rPr>
          <w:rFonts w:ascii="Garamond" w:eastAsia="Times New Roman" w:hAnsi="Garamond" w:cs="Times New Roman"/>
          <w:kern w:val="0"/>
          <w14:ligatures w14:val="none"/>
        </w:rPr>
        <w:t>stairwells—</w:t>
      </w:r>
      <w:proofErr w:type="gramEnd"/>
      <w:r w:rsidRPr="00B90601">
        <w:rPr>
          <w:rFonts w:ascii="Garamond" w:eastAsia="Times New Roman" w:hAnsi="Garamond" w:cs="Times New Roman"/>
          <w:kern w:val="0"/>
          <w14:ligatures w14:val="none"/>
        </w:rPr>
        <w:t>calling for sons, calling for mothers, calling for someone who hadn’t answered a phone in an hour.</w:t>
      </w:r>
    </w:p>
    <w:p w14:paraId="4647D50A"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Her husband had already left.</w:t>
      </w:r>
    </w:p>
    <w:p w14:paraId="4CC4B899"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His goodbye was too quick, as if speed could make the act less real. A kiss to her forehead that tasted faintly of cigarette smoke and toothpaste. A kiss to their daughter’s hair. His coat smelled of cold air and engine grease. He promised he would return, the way people always promise the thing they want to </w:t>
      </w:r>
      <w:proofErr w:type="gramStart"/>
      <w:r w:rsidRPr="00B90601">
        <w:rPr>
          <w:rFonts w:ascii="Garamond" w:eastAsia="Times New Roman" w:hAnsi="Garamond" w:cs="Times New Roman"/>
          <w:kern w:val="0"/>
          <w14:ligatures w14:val="none"/>
        </w:rPr>
        <w:t>believe</w:t>
      </w:r>
      <w:proofErr w:type="gramEnd"/>
      <w:r w:rsidRPr="00B90601">
        <w:rPr>
          <w:rFonts w:ascii="Garamond" w:eastAsia="Times New Roman" w:hAnsi="Garamond" w:cs="Times New Roman"/>
          <w:kern w:val="0"/>
          <w14:ligatures w14:val="none"/>
        </w:rPr>
        <w:t xml:space="preserve"> most.</w:t>
      </w:r>
    </w:p>
    <w:p w14:paraId="31EAA8D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Later she would learn he had volunteered among those sent toward the Black Sea, toward a small rocky place called Snake Island, where defiance would become legend.</w:t>
      </w:r>
    </w:p>
    <w:p w14:paraId="125CF39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But for </w:t>
      </w:r>
      <w:proofErr w:type="gramStart"/>
      <w:r w:rsidRPr="00B90601">
        <w:rPr>
          <w:rFonts w:ascii="Garamond" w:eastAsia="Times New Roman" w:hAnsi="Garamond" w:cs="Times New Roman"/>
          <w:kern w:val="0"/>
          <w14:ligatures w14:val="none"/>
        </w:rPr>
        <w:t>now</w:t>
      </w:r>
      <w:proofErr w:type="gramEnd"/>
      <w:r w:rsidRPr="00B90601">
        <w:rPr>
          <w:rFonts w:ascii="Garamond" w:eastAsia="Times New Roman" w:hAnsi="Garamond" w:cs="Times New Roman"/>
          <w:kern w:val="0"/>
          <w14:ligatures w14:val="none"/>
        </w:rPr>
        <w:t xml:space="preserve"> she only knew the shape of his absence: the space his boots no longer filled by the door, the silence where his keys used to land, the way the apartment felt suddenly too large and too fragile.</w:t>
      </w:r>
    </w:p>
    <w:p w14:paraId="12FA92E6"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The decision to stay</w:t>
      </w:r>
    </w:p>
    <w:p w14:paraId="31E23242"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In the first days, confusion ruled.</w:t>
      </w:r>
    </w:p>
    <w:p w14:paraId="4DAEEA5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lastRenderedPageBreak/>
        <w:t>Some neighbors fled west. Others stayed. Some said the fighting would end quickly because surely, surely, the world would not allow it to go on. Others shook their heads, older people with eyes that had learned to measure history not by hope but by pattern.</w:t>
      </w:r>
    </w:p>
    <w:p w14:paraId="4A61CA33"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 watched an elderly couple in the stairwell trying to drag two heavy bags down step by step—one pause, one breath, one whispered curse, another step—and understood something simple:</w:t>
      </w:r>
    </w:p>
    <w:p w14:paraId="2496ED42"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Leaving wasn’t possible for everyone.</w:t>
      </w:r>
    </w:p>
    <w:p w14:paraId="4D18B193"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proofErr w:type="gramStart"/>
      <w:r w:rsidRPr="00B90601">
        <w:rPr>
          <w:rFonts w:ascii="Garamond" w:eastAsia="Times New Roman" w:hAnsi="Garamond" w:cs="Times New Roman"/>
          <w:kern w:val="0"/>
          <w14:ligatures w14:val="none"/>
        </w:rPr>
        <w:t>So</w:t>
      </w:r>
      <w:proofErr w:type="gramEnd"/>
      <w:r w:rsidRPr="00B90601">
        <w:rPr>
          <w:rFonts w:ascii="Garamond" w:eastAsia="Times New Roman" w:hAnsi="Garamond" w:cs="Times New Roman"/>
          <w:kern w:val="0"/>
          <w14:ligatures w14:val="none"/>
        </w:rPr>
        <w:t xml:space="preserve"> helping had to begin immediately. Not as heroism. As neighborliness. As triage.</w:t>
      </w:r>
    </w:p>
    <w:p w14:paraId="476141DF"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She boiled water whenever electricity held. She filled thermoses. She wrapped bread in cloth so it wouldn’t dry out. She packed what she could into jars—pickled cucumbers, jam, preserves—foods her own mother had taught her to keep “for winter,” except now winter had arrived in a different form.</w:t>
      </w:r>
    </w:p>
    <w:p w14:paraId="7928F04F"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Her daughter watched silently, absorbing the new rules without being told. Shoes by the bed. A small bag ready. A phone always charged when possible. The quickest route to the stairwell. The place to stand away from windows.</w:t>
      </w:r>
    </w:p>
    <w:p w14:paraId="329800E9"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The courtyard becomes a workshop</w:t>
      </w:r>
    </w:p>
    <w:p w14:paraId="0C67A80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The courtyard </w:t>
      </w:r>
      <w:proofErr w:type="gramStart"/>
      <w:r w:rsidRPr="00B90601">
        <w:rPr>
          <w:rFonts w:ascii="Garamond" w:eastAsia="Times New Roman" w:hAnsi="Garamond" w:cs="Times New Roman"/>
          <w:kern w:val="0"/>
          <w14:ligatures w14:val="none"/>
        </w:rPr>
        <w:t>transformed</w:t>
      </w:r>
      <w:proofErr w:type="gramEnd"/>
      <w:r w:rsidRPr="00B90601">
        <w:rPr>
          <w:rFonts w:ascii="Garamond" w:eastAsia="Times New Roman" w:hAnsi="Garamond" w:cs="Times New Roman"/>
          <w:kern w:val="0"/>
          <w14:ligatures w14:val="none"/>
        </w:rPr>
        <w:t xml:space="preserve"> overnight.</w:t>
      </w:r>
    </w:p>
    <w:p w14:paraId="2336AF6D" w14:textId="77777777" w:rsidR="00C422FF" w:rsidRPr="00904897"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Men and women who once only nodded politely now worked side by side. Someone hauled old tires. Someone dragged pallets. Someone found a stack of sandbags as if they had been hidden there all along. </w:t>
      </w:r>
    </w:p>
    <w:p w14:paraId="5ED9FF9C" w14:textId="29D73622" w:rsidR="00C422FF" w:rsidRPr="00904897" w:rsidRDefault="003D50FF" w:rsidP="00B90601">
      <w:pPr>
        <w:spacing w:before="100" w:beforeAutospacing="1" w:after="100" w:afterAutospacing="1" w:line="240" w:lineRule="auto"/>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A group sat apart carefully filing glass vessel full of explosive mixtures with rags on top.</w:t>
      </w:r>
    </w:p>
    <w:p w14:paraId="7FA54BDC" w14:textId="03F4BBEC"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air smelled of damp earth, diesel fumes from a generator, and the sharp bite of fresh-cut wood as windows were boarded.</w:t>
      </w:r>
    </w:p>
    <w:p w14:paraId="035C2FC9"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Grandmothers organized food the way grandmothers always do—by instinct and stubborn competence. One woman, hair wrapped in a scarf, stood over a folding table and distributed bread with the authority of a quartermaster. Another brewed tea in a dented metal pot that had fed a family through earlier shortages, ladling it into mismatched cups.</w:t>
      </w:r>
    </w:p>
    <w:p w14:paraId="02A1E50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Students delivered medicine, running like couriers between apartments, cheeks red from cold and adrenaline. Young men filled bottles in dim stairwells—hands trembling not from bravado, but from the knowledge that violence was becoming a language whether they wanted it or not.</w:t>
      </w:r>
    </w:p>
    <w:p w14:paraId="17DCCB96"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Her daughter stared at the adults moving with such purpose.</w:t>
      </w:r>
    </w:p>
    <w:p w14:paraId="0C7B0540"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“Are they soldiers now?” she asked, voice small.</w:t>
      </w:r>
    </w:p>
    <w:p w14:paraId="668524D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lastRenderedPageBreak/>
        <w:t>“No,” the woman said, and her answer surprised her with its steadiness. “They’re just… people trying to protect each other.”</w:t>
      </w:r>
    </w:p>
    <w:p w14:paraId="1CE43078"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Underground</w:t>
      </w:r>
    </w:p>
    <w:p w14:paraId="79241A92"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When the air raids intensified, they moved below.</w:t>
      </w:r>
    </w:p>
    <w:p w14:paraId="791C4EF8"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metro station became a temporary village.</w:t>
      </w:r>
    </w:p>
    <w:p w14:paraId="4E0E6AB7"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Concrete floors were softened with blankets and winter coats. The smell was a mixture of sweat, dust, cheap soap, and the faint metallic scent of rails—an underground cold that seemed to live in the walls. People’s breath made small clouds. Phones glowed like tiny lamps, held close to faces, </w:t>
      </w:r>
      <w:proofErr w:type="gramStart"/>
      <w:r w:rsidRPr="00B90601">
        <w:rPr>
          <w:rFonts w:ascii="Garamond" w:eastAsia="Times New Roman" w:hAnsi="Garamond" w:cs="Times New Roman"/>
          <w:kern w:val="0"/>
          <w14:ligatures w14:val="none"/>
        </w:rPr>
        <w:t>lighting up</w:t>
      </w:r>
      <w:proofErr w:type="gramEnd"/>
      <w:r w:rsidRPr="00B90601">
        <w:rPr>
          <w:rFonts w:ascii="Garamond" w:eastAsia="Times New Roman" w:hAnsi="Garamond" w:cs="Times New Roman"/>
          <w:kern w:val="0"/>
          <w14:ligatures w14:val="none"/>
        </w:rPr>
        <w:t xml:space="preserve"> eyes that didn’t want to close.</w:t>
      </w:r>
    </w:p>
    <w:p w14:paraId="1A20DA9B"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Children drew with borrowed crayons on the backs of flyers and grocery receipts. Someone found a pack of playing cards and </w:t>
      </w:r>
      <w:proofErr w:type="gramStart"/>
      <w:r w:rsidRPr="00B90601">
        <w:rPr>
          <w:rFonts w:ascii="Garamond" w:eastAsia="Times New Roman" w:hAnsi="Garamond" w:cs="Times New Roman"/>
          <w:kern w:val="0"/>
          <w14:ligatures w14:val="none"/>
        </w:rPr>
        <w:t>dealt</w:t>
      </w:r>
      <w:proofErr w:type="gramEnd"/>
      <w:r w:rsidRPr="00B90601">
        <w:rPr>
          <w:rFonts w:ascii="Garamond" w:eastAsia="Times New Roman" w:hAnsi="Garamond" w:cs="Times New Roman"/>
          <w:kern w:val="0"/>
          <w14:ligatures w14:val="none"/>
        </w:rPr>
        <w:t xml:space="preserve"> them slowly, as if the careful order of a game could hold the world together.</w:t>
      </w:r>
    </w:p>
    <w:p w14:paraId="796F23E7"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Strangers shared phone chargers and soup—thin broth carried in jars, passed hand to hand. There was always a low murmur: prayers whispered in corners, jokes spoken too softly to be confident, updates traded like contraband.</w:t>
      </w:r>
    </w:p>
    <w:p w14:paraId="37C14C9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 noticed how quickly humans created structure from chaos.</w:t>
      </w:r>
    </w:p>
    <w:p w14:paraId="0DA3A6C1"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Someone organized sleeping spaces, leaving a narrow path in the middle so people could move without stepping on bodies. Someone started teaching children songs—simple melodies everyone knew, the kind that had been sung long before wars had names. Someone else read stories aloud, voice steady, as muffled explosions thudded above like distant doors slamming.</w:t>
      </w:r>
    </w:p>
    <w:p w14:paraId="5A40FD8C"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Her daughter leaned into her side and listened, eyes wide but dry. She was learning the shape of fear and the shape of courage at the same time.</w:t>
      </w:r>
    </w:p>
    <w:p w14:paraId="0A4BCFFC"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Memory presses in</w:t>
      </w:r>
    </w:p>
    <w:p w14:paraId="1976AE25"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One night, as the ground shook, her daughter fell asleep in her lap.</w:t>
      </w:r>
    </w:p>
    <w:p w14:paraId="2AAA78DF" w14:textId="09F16AC8"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 listened to the sounds around her: the rasp of an old man’s breathing, the soft hiccup of a child trying not to cry, the click of a lighter as someone cupped a cigarette in their hands despite the rules. She thought about her village’s past—stories passed down in kitchens, half-spoken and never finished.</w:t>
      </w:r>
      <w:r w:rsidR="00666CB1" w:rsidRPr="00904897">
        <w:rPr>
          <w:rFonts w:ascii="Garamond" w:eastAsia="Times New Roman" w:hAnsi="Garamond" w:cs="Times New Roman"/>
          <w:kern w:val="0"/>
          <w14:ligatures w14:val="none"/>
        </w:rPr>
        <w:t xml:space="preserve"> </w:t>
      </w:r>
      <w:r w:rsidRPr="00B90601">
        <w:rPr>
          <w:rFonts w:ascii="Garamond" w:eastAsia="Times New Roman" w:hAnsi="Garamond" w:cs="Times New Roman"/>
          <w:kern w:val="0"/>
          <w14:ligatures w14:val="none"/>
        </w:rPr>
        <w:t>Neighbors turning on neighbors. Jewish families hunted while others stayed silent. The old language of “it’s safer not to get involved,” repeated until it became a kind of moral anesthesia.</w:t>
      </w:r>
    </w:p>
    <w:p w14:paraId="68EBCCE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memory pressed against the present like a hand on the throat.</w:t>
      </w:r>
    </w:p>
    <w:p w14:paraId="3920246A"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And yet, here underground, she saw something different:</w:t>
      </w:r>
    </w:p>
    <w:p w14:paraId="2121CB5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lastRenderedPageBreak/>
        <w:t xml:space="preserve">People </w:t>
      </w:r>
      <w:proofErr w:type="gramStart"/>
      <w:r w:rsidRPr="00B90601">
        <w:rPr>
          <w:rFonts w:ascii="Garamond" w:eastAsia="Times New Roman" w:hAnsi="Garamond" w:cs="Times New Roman"/>
          <w:kern w:val="0"/>
          <w14:ligatures w14:val="none"/>
        </w:rPr>
        <w:t>choosing</w:t>
      </w:r>
      <w:proofErr w:type="gramEnd"/>
      <w:r w:rsidRPr="00B90601">
        <w:rPr>
          <w:rFonts w:ascii="Garamond" w:eastAsia="Times New Roman" w:hAnsi="Garamond" w:cs="Times New Roman"/>
          <w:kern w:val="0"/>
          <w14:ligatures w14:val="none"/>
        </w:rPr>
        <w:t xml:space="preserve"> solidarity instead of suspicion.</w:t>
      </w:r>
    </w:p>
    <w:p w14:paraId="288220AC"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A teenager giving up his spot near a wall to an elderly woman. A stranger covering a sleeping child with an extra scarf. Someone sharing the last piece of chocolate without making a show of it.</w:t>
      </w:r>
    </w:p>
    <w:p w14:paraId="232C2115"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She wondered if this was how history healed—not through speeches, not through grand declarations, but through small, shared acts that refused the old drift toward cruelty.</w:t>
      </w:r>
    </w:p>
    <w:p w14:paraId="6EFDD7C0"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The moment it happens</w:t>
      </w:r>
    </w:p>
    <w:p w14:paraId="1B4AD8A3"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It happened suddenly.</w:t>
      </w:r>
    </w:p>
    <w:p w14:paraId="2165B0AB"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An explosion closer than the others. Dust sifted down from the ceiling in fine gray threads. The lights flickered, then steadied, then dimmed again. A few people screamed. Others went </w:t>
      </w:r>
      <w:proofErr w:type="gramStart"/>
      <w:r w:rsidRPr="00B90601">
        <w:rPr>
          <w:rFonts w:ascii="Garamond" w:eastAsia="Times New Roman" w:hAnsi="Garamond" w:cs="Times New Roman"/>
          <w:kern w:val="0"/>
          <w14:ligatures w14:val="none"/>
        </w:rPr>
        <w:t>quiet</w:t>
      </w:r>
      <w:proofErr w:type="gramEnd"/>
      <w:r w:rsidRPr="00B90601">
        <w:rPr>
          <w:rFonts w:ascii="Garamond" w:eastAsia="Times New Roman" w:hAnsi="Garamond" w:cs="Times New Roman"/>
          <w:kern w:val="0"/>
          <w14:ligatures w14:val="none"/>
        </w:rPr>
        <w:t xml:space="preserve"> in the way bodies go </w:t>
      </w:r>
      <w:proofErr w:type="gramStart"/>
      <w:r w:rsidRPr="00B90601">
        <w:rPr>
          <w:rFonts w:ascii="Garamond" w:eastAsia="Times New Roman" w:hAnsi="Garamond" w:cs="Times New Roman"/>
          <w:kern w:val="0"/>
          <w14:ligatures w14:val="none"/>
        </w:rPr>
        <w:t>quiet</w:t>
      </w:r>
      <w:proofErr w:type="gramEnd"/>
      <w:r w:rsidRPr="00B90601">
        <w:rPr>
          <w:rFonts w:ascii="Garamond" w:eastAsia="Times New Roman" w:hAnsi="Garamond" w:cs="Times New Roman"/>
          <w:kern w:val="0"/>
          <w14:ligatures w14:val="none"/>
        </w:rPr>
        <w:t xml:space="preserve"> when they are calculating.</w:t>
      </w:r>
    </w:p>
    <w:p w14:paraId="55376696"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Someone shouted that part of the entrance had collapsed.</w:t>
      </w:r>
    </w:p>
    <w:p w14:paraId="496779DC"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woman’s daughter gripped her hand so tightly her fingers went numb.</w:t>
      </w:r>
    </w:p>
    <w:p w14:paraId="21BABFF2"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Then the woman heard crying. A child. Not hers.</w:t>
      </w:r>
    </w:p>
    <w:p w14:paraId="14626449"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Without thinking, she handed her daughter to an older woman nearby—an instinctive exchange, the kind people make in disasters without introductions.</w:t>
      </w:r>
    </w:p>
    <w:p w14:paraId="1DADEEEE"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“Stay here,” she said, and her voice sounded like someone else’s.</w:t>
      </w:r>
    </w:p>
    <w:p w14:paraId="34B3F2F5"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She moved toward the sound.</w:t>
      </w:r>
    </w:p>
    <w:p w14:paraId="767C7A51"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air tasted like plaster and smoke. It scratched the throat. In the haze she saw a young boy pinned under fallen debris, his mother panicking, hands raw from trying to lift what would not lift.</w:t>
      </w:r>
    </w:p>
    <w:p w14:paraId="206D630C"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 knelt beside them.</w:t>
      </w:r>
    </w:p>
    <w:p w14:paraId="1F7D934F"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“Together,” she said—not as a command, as a spell.</w:t>
      </w:r>
    </w:p>
    <w:p w14:paraId="2F891046"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Others joined instantly. A man with a bruised cheek. A student in a puffy coat. Someone’s grandmother who should not have had the strength she had. Hands pushing, pulling, breath coming in harsh bursts.</w:t>
      </w:r>
    </w:p>
    <w:p w14:paraId="3842075A"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debris shifted.</w:t>
      </w:r>
    </w:p>
    <w:p w14:paraId="5820CAD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boy crawled free, coughing, sobbing, alive.</w:t>
      </w:r>
    </w:p>
    <w:p w14:paraId="7D121DA0"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His mother </w:t>
      </w:r>
      <w:proofErr w:type="gramStart"/>
      <w:r w:rsidRPr="00B90601">
        <w:rPr>
          <w:rFonts w:ascii="Garamond" w:eastAsia="Times New Roman" w:hAnsi="Garamond" w:cs="Times New Roman"/>
          <w:kern w:val="0"/>
          <w14:ligatures w14:val="none"/>
        </w:rPr>
        <w:t>folded over</w:t>
      </w:r>
      <w:proofErr w:type="gramEnd"/>
      <w:r w:rsidRPr="00B90601">
        <w:rPr>
          <w:rFonts w:ascii="Garamond" w:eastAsia="Times New Roman" w:hAnsi="Garamond" w:cs="Times New Roman"/>
          <w:kern w:val="0"/>
          <w14:ligatures w14:val="none"/>
        </w:rPr>
        <w:t xml:space="preserve"> him like </w:t>
      </w:r>
      <w:proofErr w:type="gramStart"/>
      <w:r w:rsidRPr="00B90601">
        <w:rPr>
          <w:rFonts w:ascii="Garamond" w:eastAsia="Times New Roman" w:hAnsi="Garamond" w:cs="Times New Roman"/>
          <w:kern w:val="0"/>
          <w14:ligatures w14:val="none"/>
        </w:rPr>
        <w:t>a shelter</w:t>
      </w:r>
      <w:proofErr w:type="gramEnd"/>
      <w:r w:rsidRPr="00B90601">
        <w:rPr>
          <w:rFonts w:ascii="Garamond" w:eastAsia="Times New Roman" w:hAnsi="Garamond" w:cs="Times New Roman"/>
          <w:kern w:val="0"/>
          <w14:ligatures w14:val="none"/>
        </w:rPr>
        <w:t>.</w:t>
      </w:r>
    </w:p>
    <w:p w14:paraId="3B077192"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lastRenderedPageBreak/>
        <w:t>When the woman turned back, her daughter was watching her with eyes that were no longer only frightened.</w:t>
      </w:r>
    </w:p>
    <w:p w14:paraId="279CBDF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There was something else there now: recognition.</w:t>
      </w:r>
    </w:p>
    <w:p w14:paraId="4331657B"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Later, her daughter whispered, “You were brave.”</w:t>
      </w:r>
    </w:p>
    <w:p w14:paraId="590EFFF7"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The woman shook her head. Her hands still trembled. Her lungs </w:t>
      </w:r>
      <w:proofErr w:type="gramStart"/>
      <w:r w:rsidRPr="00B90601">
        <w:rPr>
          <w:rFonts w:ascii="Garamond" w:eastAsia="Times New Roman" w:hAnsi="Garamond" w:cs="Times New Roman"/>
          <w:kern w:val="0"/>
          <w14:ligatures w14:val="none"/>
        </w:rPr>
        <w:t>still</w:t>
      </w:r>
      <w:proofErr w:type="gramEnd"/>
      <w:r w:rsidRPr="00B90601">
        <w:rPr>
          <w:rFonts w:ascii="Garamond" w:eastAsia="Times New Roman" w:hAnsi="Garamond" w:cs="Times New Roman"/>
          <w:kern w:val="0"/>
          <w14:ligatures w14:val="none"/>
        </w:rPr>
        <w:t xml:space="preserve"> burned.</w:t>
      </w:r>
    </w:p>
    <w:p w14:paraId="2F7E903B"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“No,” she said quietly. “We all were.”</w:t>
      </w:r>
    </w:p>
    <w:p w14:paraId="256FF7AF"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Above ground again</w:t>
      </w:r>
    </w:p>
    <w:p w14:paraId="537DBCA8"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 xml:space="preserve">The </w:t>
      </w:r>
      <w:proofErr w:type="gramStart"/>
      <w:r w:rsidRPr="00B90601">
        <w:rPr>
          <w:rFonts w:ascii="Garamond" w:eastAsia="Times New Roman" w:hAnsi="Garamond" w:cs="Times New Roman"/>
          <w:kern w:val="0"/>
          <w14:ligatures w14:val="none"/>
        </w:rPr>
        <w:t>next morning—if</w:t>
      </w:r>
      <w:proofErr w:type="gramEnd"/>
      <w:r w:rsidRPr="00B90601">
        <w:rPr>
          <w:rFonts w:ascii="Garamond" w:eastAsia="Times New Roman" w:hAnsi="Garamond" w:cs="Times New Roman"/>
          <w:kern w:val="0"/>
          <w14:ligatures w14:val="none"/>
        </w:rPr>
        <w:t xml:space="preserve"> morning meant anything underground—volunteers returned to the streets despite the risk.</w:t>
      </w:r>
    </w:p>
    <w:p w14:paraId="19BB48D5"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Some prepared supplies. Some reinforced barricades. Others packed food for those defending the city: bread, apples, tins of fish, jars of pickles that tasted like home and vinegar and stubbornness. Someone distributed sunflower seeds—small, ordinary, almost absurd—because even war could not stop the impulse to plant something.</w:t>
      </w:r>
    </w:p>
    <w:p w14:paraId="40E5D803"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No one spoke loudly about heroism.</w:t>
      </w:r>
    </w:p>
    <w:p w14:paraId="4C9CD39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They simply worked.</w:t>
      </w:r>
    </w:p>
    <w:p w14:paraId="376F16C9"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The woman felt something she hadn’t expected.</w:t>
      </w:r>
    </w:p>
    <w:p w14:paraId="3BC9F450"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Not hatred.</w:t>
      </w:r>
    </w:p>
    <w:p w14:paraId="4DAE6BFE"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Solidarity.</w:t>
      </w:r>
    </w:p>
    <w:p w14:paraId="3771BB54"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A collective refusal to disappear.</w:t>
      </w:r>
    </w:p>
    <w:p w14:paraId="212C4701"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News from the sea</w:t>
      </w:r>
    </w:p>
    <w:p w14:paraId="2A6527C8"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Her phone buzzed.</w:t>
      </w:r>
    </w:p>
    <w:p w14:paraId="05B3DD6E"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 xml:space="preserve">At </w:t>
      </w:r>
      <w:proofErr w:type="gramStart"/>
      <w:r w:rsidRPr="007633F7">
        <w:rPr>
          <w:rFonts w:ascii="Garamond" w:eastAsia="Times New Roman" w:hAnsi="Garamond" w:cs="Times New Roman"/>
          <w:kern w:val="0"/>
          <w14:ligatures w14:val="none"/>
        </w:rPr>
        <w:t>first</w:t>
      </w:r>
      <w:proofErr w:type="gramEnd"/>
      <w:r w:rsidRPr="007633F7">
        <w:rPr>
          <w:rFonts w:ascii="Garamond" w:eastAsia="Times New Roman" w:hAnsi="Garamond" w:cs="Times New Roman"/>
          <w:kern w:val="0"/>
          <w14:ligatures w14:val="none"/>
        </w:rPr>
        <w:t xml:space="preserve"> she ignored it. Everything buzzed now — alerts, rumors, half-true warnings that came faster than truth could keep up. But this one carried a voice. A recording already racing across the country like fire catching dry grass.</w:t>
      </w:r>
    </w:p>
    <w:p w14:paraId="60427A29"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A small outpost in the sea.</w:t>
      </w:r>
      <w:r w:rsidRPr="007633F7">
        <w:rPr>
          <w:rFonts w:ascii="Garamond" w:eastAsia="Times New Roman" w:hAnsi="Garamond" w:cs="Times New Roman"/>
          <w:kern w:val="0"/>
          <w14:ligatures w14:val="none"/>
        </w:rPr>
        <w:br/>
        <w:t>A Russian warship demanding surrender.</w:t>
      </w:r>
      <w:r w:rsidRPr="007633F7">
        <w:rPr>
          <w:rFonts w:ascii="Garamond" w:eastAsia="Times New Roman" w:hAnsi="Garamond" w:cs="Times New Roman"/>
          <w:kern w:val="0"/>
          <w14:ligatures w14:val="none"/>
        </w:rPr>
        <w:br/>
        <w:t>And a single voice answering back — steady, tired, unafraid.</w:t>
      </w:r>
    </w:p>
    <w:p w14:paraId="71554F62"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i/>
          <w:iCs/>
          <w:kern w:val="0"/>
          <w14:ligatures w14:val="none"/>
        </w:rPr>
        <w:t>“Russian warship… go f</w:t>
      </w:r>
      <w:r w:rsidRPr="007633F7">
        <w:rPr>
          <w:rFonts w:ascii="Garamond" w:eastAsia="Times New Roman" w:hAnsi="Garamond" w:cs="Times New Roman"/>
          <w:kern w:val="0"/>
          <w14:ligatures w14:val="none"/>
        </w:rPr>
        <w:t>** yourself</w:t>
      </w:r>
      <w:proofErr w:type="gramStart"/>
      <w:r w:rsidRPr="007633F7">
        <w:rPr>
          <w:rFonts w:ascii="Garamond" w:eastAsia="Times New Roman" w:hAnsi="Garamond" w:cs="Times New Roman"/>
          <w:kern w:val="0"/>
          <w14:ligatures w14:val="none"/>
        </w:rPr>
        <w:t>.”*</w:t>
      </w:r>
      <w:proofErr w:type="gramEnd"/>
    </w:p>
    <w:p w14:paraId="70D3504B"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lastRenderedPageBreak/>
        <w:t>The words were crude. Defiant. Human.</w:t>
      </w:r>
    </w:p>
    <w:p w14:paraId="75BC4A73"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By the time she listened, the phrase had already escaped its moment and become something larger. Messages blinked across her screen. People posting it on walls, writing it on cardboard, whispering it in lines waiting for bread or fuel.</w:t>
      </w:r>
    </w:p>
    <w:p w14:paraId="53810BB2"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Later, in the shelter, someone played it again.</w:t>
      </w:r>
    </w:p>
    <w:p w14:paraId="18AA977D"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 xml:space="preserve">No one laughed at first. Then someone </w:t>
      </w:r>
      <w:proofErr w:type="gramStart"/>
      <w:r w:rsidRPr="007633F7">
        <w:rPr>
          <w:rFonts w:ascii="Garamond" w:eastAsia="Times New Roman" w:hAnsi="Garamond" w:cs="Times New Roman"/>
          <w:kern w:val="0"/>
          <w14:ligatures w14:val="none"/>
        </w:rPr>
        <w:t>did —</w:t>
      </w:r>
      <w:proofErr w:type="gramEnd"/>
      <w:r w:rsidRPr="007633F7">
        <w:rPr>
          <w:rFonts w:ascii="Garamond" w:eastAsia="Times New Roman" w:hAnsi="Garamond" w:cs="Times New Roman"/>
          <w:kern w:val="0"/>
          <w14:ligatures w14:val="none"/>
        </w:rPr>
        <w:t xml:space="preserve"> a short, surprised laugh, sharp as broken glass. Others joined, not because it was funny, but because it felt like breathing after holding air too long.</w:t>
      </w:r>
    </w:p>
    <w:p w14:paraId="6382587F"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The phrase passed quietly from person to person — not as profanity, but as a charm against helplessness. A tiny refusal in a world that kept demanding surrender.</w:t>
      </w:r>
    </w:p>
    <w:p w14:paraId="1A89E1EC"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She listened to the voice again.</w:t>
      </w:r>
    </w:p>
    <w:p w14:paraId="36ACCFC9"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Not heroic in the way movies make heroes. No swelling music. No speech. Just a man standing somewhere cold and exposed, speaking like someone who had already made peace with consequences.</w:t>
      </w:r>
    </w:p>
    <w:p w14:paraId="1EAC1C93"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She wondered where he was now.</w:t>
      </w:r>
    </w:p>
    <w:p w14:paraId="4BD102FA"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Alive?</w:t>
      </w:r>
      <w:r w:rsidRPr="007633F7">
        <w:rPr>
          <w:rFonts w:ascii="Garamond" w:eastAsia="Times New Roman" w:hAnsi="Garamond" w:cs="Times New Roman"/>
          <w:kern w:val="0"/>
          <w14:ligatures w14:val="none"/>
        </w:rPr>
        <w:br/>
        <w:t>Gone?</w:t>
      </w:r>
      <w:r w:rsidRPr="007633F7">
        <w:rPr>
          <w:rFonts w:ascii="Garamond" w:eastAsia="Times New Roman" w:hAnsi="Garamond" w:cs="Times New Roman"/>
          <w:kern w:val="0"/>
          <w14:ligatures w14:val="none"/>
        </w:rPr>
        <w:br/>
        <w:t>Legend already?</w:t>
      </w:r>
    </w:p>
    <w:p w14:paraId="2C6C06EA"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She thought about her husband.</w:t>
      </w:r>
    </w:p>
    <w:p w14:paraId="47520D88"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If he had heard it too.</w:t>
      </w:r>
      <w:r w:rsidRPr="007633F7">
        <w:rPr>
          <w:rFonts w:ascii="Garamond" w:eastAsia="Times New Roman" w:hAnsi="Garamond" w:cs="Times New Roman"/>
          <w:kern w:val="0"/>
          <w14:ligatures w14:val="none"/>
        </w:rPr>
        <w:br/>
        <w:t>If he had smiled the way he did when someone said the thing everyone else was afraid to say.</w:t>
      </w:r>
      <w:r w:rsidRPr="007633F7">
        <w:rPr>
          <w:rFonts w:ascii="Garamond" w:eastAsia="Times New Roman" w:hAnsi="Garamond" w:cs="Times New Roman"/>
          <w:kern w:val="0"/>
          <w14:ligatures w14:val="none"/>
        </w:rPr>
        <w:br/>
        <w:t>If, somewhere far away, he had felt less alone for a moment.</w:t>
      </w:r>
    </w:p>
    <w:p w14:paraId="31DE0209"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Outside, the city groaned with distant thunder — not weather, but war dragging itself across the horizon.</w:t>
      </w:r>
    </w:p>
    <w:p w14:paraId="2D00CEC4"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Inside, the recording played again.</w:t>
      </w:r>
    </w:p>
    <w:p w14:paraId="1308F139"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 xml:space="preserve">And for </w:t>
      </w:r>
      <w:proofErr w:type="gramStart"/>
      <w:r w:rsidRPr="007633F7">
        <w:rPr>
          <w:rFonts w:ascii="Garamond" w:eastAsia="Times New Roman" w:hAnsi="Garamond" w:cs="Times New Roman"/>
          <w:kern w:val="0"/>
          <w14:ligatures w14:val="none"/>
        </w:rPr>
        <w:t>a brief moment</w:t>
      </w:r>
      <w:proofErr w:type="gramEnd"/>
      <w:r w:rsidRPr="007633F7">
        <w:rPr>
          <w:rFonts w:ascii="Garamond" w:eastAsia="Times New Roman" w:hAnsi="Garamond" w:cs="Times New Roman"/>
          <w:kern w:val="0"/>
          <w14:ligatures w14:val="none"/>
        </w:rPr>
        <w:t>, the room felt lighter, as if courage were something that could be passed hand to hand — a small flame surviving wind.</w:t>
      </w:r>
    </w:p>
    <w:p w14:paraId="12876E1E" w14:textId="77930A2B" w:rsidR="007633F7" w:rsidRPr="007633F7" w:rsidRDefault="006D571F" w:rsidP="006D571F">
      <w:pPr>
        <w:spacing w:before="100" w:beforeAutospacing="1" w:after="100" w:afterAutospacing="1" w:line="240" w:lineRule="auto"/>
        <w:outlineLvl w:val="2"/>
        <w:rPr>
          <w:rFonts w:ascii="Garamond" w:eastAsia="Times New Roman" w:hAnsi="Garamond" w:cs="Times New Roman"/>
          <w:kern w:val="0"/>
          <w14:ligatures w14:val="none"/>
        </w:rPr>
      </w:pPr>
      <w:r w:rsidRPr="00904897">
        <w:rPr>
          <w:rFonts w:ascii="Garamond" w:eastAsia="Times New Roman" w:hAnsi="Garamond" w:cs="Times New Roman"/>
          <w:kern w:val="0"/>
          <w14:ligatures w14:val="none"/>
        </w:rPr>
        <w:t xml:space="preserve">They all shouted it together.  And laughed and cried.  </w:t>
      </w:r>
    </w:p>
    <w:p w14:paraId="194EB12B" w14:textId="77777777" w:rsidR="007633F7" w:rsidRPr="007633F7" w:rsidRDefault="007633F7" w:rsidP="007633F7">
      <w:pPr>
        <w:spacing w:before="100" w:beforeAutospacing="1" w:after="100" w:afterAutospacing="1" w:line="240" w:lineRule="auto"/>
        <w:outlineLvl w:val="2"/>
        <w:rPr>
          <w:rFonts w:ascii="Garamond" w:eastAsia="Times New Roman" w:hAnsi="Garamond" w:cs="Times New Roman"/>
          <w:kern w:val="0"/>
          <w14:ligatures w14:val="none"/>
        </w:rPr>
      </w:pPr>
      <w:r w:rsidRPr="007633F7">
        <w:rPr>
          <w:rFonts w:ascii="Garamond" w:eastAsia="Times New Roman" w:hAnsi="Garamond" w:cs="Times New Roman"/>
          <w:kern w:val="0"/>
          <w14:ligatures w14:val="none"/>
        </w:rPr>
        <w:t>She closed her eyes and imagined the sea — gray, restless, endless — and a man speaking into the vastness as if answering not just a warship, but the whole machinery of fear.</w:t>
      </w:r>
    </w:p>
    <w:p w14:paraId="2A7E1FA9" w14:textId="77777777" w:rsidR="00B90601" w:rsidRPr="00B90601" w:rsidRDefault="00B90601" w:rsidP="00B90601">
      <w:pPr>
        <w:spacing w:before="100" w:beforeAutospacing="1" w:after="100" w:afterAutospacing="1" w:line="240" w:lineRule="auto"/>
        <w:outlineLvl w:val="2"/>
        <w:rPr>
          <w:rFonts w:ascii="Garamond" w:eastAsia="Times New Roman" w:hAnsi="Garamond" w:cs="Times New Roman"/>
          <w:b/>
          <w:bCs/>
          <w:kern w:val="0"/>
          <w:sz w:val="27"/>
          <w:szCs w:val="27"/>
          <w14:ligatures w14:val="none"/>
        </w:rPr>
      </w:pPr>
      <w:r w:rsidRPr="00B90601">
        <w:rPr>
          <w:rFonts w:ascii="Garamond" w:eastAsia="Times New Roman" w:hAnsi="Garamond" w:cs="Times New Roman"/>
          <w:b/>
          <w:bCs/>
          <w:kern w:val="0"/>
          <w:sz w:val="27"/>
          <w:szCs w:val="27"/>
          <w14:ligatures w14:val="none"/>
        </w:rPr>
        <w:t>The daughter changes</w:t>
      </w:r>
    </w:p>
    <w:p w14:paraId="439155EF"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lastRenderedPageBreak/>
        <w:t>The tunnel taught her daughter quickly.</w:t>
      </w:r>
    </w:p>
    <w:p w14:paraId="399A8CDD"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She began sharing food with younger children without being asked. Holding hands with strangers when the explosions came. Sitting close to an old woman and listening to stories she didn’t understand but somehow needed.</w:t>
      </w:r>
    </w:p>
    <w:p w14:paraId="791AC85B"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War aged everyone, but it also revealed who they could become.</w:t>
      </w:r>
    </w:p>
    <w:p w14:paraId="1385559B"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That night, phone lights glowed again in the dark like tiny flames. People slept close together, safer because they were not alone. The woman watched her daughter breathe and tried to memorize the sound, as if memory itself could serve as protection.</w:t>
      </w:r>
    </w:p>
    <w:p w14:paraId="7D31C93C"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Above them, nations argued about strategy and borders and history.</w:t>
      </w:r>
    </w:p>
    <w:p w14:paraId="7A021042"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Below, a community learned the oldest lesson again:</w:t>
      </w:r>
    </w:p>
    <w:p w14:paraId="3C36B1C8" w14:textId="77777777" w:rsidR="00B90601" w:rsidRPr="00B90601" w:rsidRDefault="00B90601" w:rsidP="00B90601">
      <w:pPr>
        <w:spacing w:before="100" w:beforeAutospacing="1" w:after="100" w:afterAutospacing="1" w:line="240" w:lineRule="auto"/>
        <w:rPr>
          <w:rFonts w:ascii="Garamond" w:eastAsia="Times New Roman" w:hAnsi="Garamond" w:cs="Times New Roman"/>
          <w:kern w:val="0"/>
          <w14:ligatures w14:val="none"/>
        </w:rPr>
      </w:pPr>
      <w:r w:rsidRPr="00B90601">
        <w:rPr>
          <w:rFonts w:ascii="Garamond" w:eastAsia="Times New Roman" w:hAnsi="Garamond" w:cs="Times New Roman"/>
          <w:kern w:val="0"/>
          <w14:ligatures w14:val="none"/>
        </w:rPr>
        <w:t>When the world breaks, survival belongs to those who hold each other up.</w:t>
      </w:r>
    </w:p>
    <w:p w14:paraId="2049123A" w14:textId="77777777" w:rsidR="00592E48" w:rsidRPr="00904897" w:rsidRDefault="00592E48" w:rsidP="00EE73AA">
      <w:pPr>
        <w:rPr>
          <w:rFonts w:ascii="Garamond" w:hAnsi="Garamond"/>
        </w:rPr>
      </w:pPr>
    </w:p>
    <w:p w14:paraId="2F8477E6"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13604E52" w14:textId="411DCE69" w:rsidR="00EA5B67" w:rsidRPr="00904897" w:rsidRDefault="00EA5B67" w:rsidP="00EA5B67">
      <w:pPr>
        <w:pStyle w:val="Heading1"/>
        <w:rPr>
          <w:rFonts w:ascii="Garamond" w:hAnsi="Garamond"/>
        </w:rPr>
      </w:pPr>
      <w:r w:rsidRPr="00904897">
        <w:rPr>
          <w:rFonts w:ascii="Garamond" w:hAnsi="Garamond"/>
        </w:rPr>
        <w:lastRenderedPageBreak/>
        <w:t>DEVILS</w:t>
      </w:r>
    </w:p>
    <w:p w14:paraId="70A96971" w14:textId="77777777" w:rsidR="00EA5B67" w:rsidRPr="00904897" w:rsidRDefault="00EA5B67" w:rsidP="00EA5B67">
      <w:pPr>
        <w:rPr>
          <w:rFonts w:ascii="Garamond" w:hAnsi="Garamond"/>
        </w:rPr>
      </w:pPr>
    </w:p>
    <w:p w14:paraId="2E3F0319" w14:textId="77777777" w:rsidR="00EA5B67" w:rsidRPr="00512AAE" w:rsidRDefault="00EA5B67" w:rsidP="00EA5B67">
      <w:pPr>
        <w:rPr>
          <w:rFonts w:ascii="Garamond" w:hAnsi="Garamond"/>
        </w:rPr>
      </w:pPr>
      <w:r w:rsidRPr="00512AAE">
        <w:rPr>
          <w:rFonts w:ascii="Garamond" w:hAnsi="Garamond"/>
        </w:rPr>
        <w:t xml:space="preserve">In footage recorded during a </w:t>
      </w:r>
      <w:r w:rsidRPr="00512AAE">
        <w:rPr>
          <w:rFonts w:ascii="Garamond" w:hAnsi="Garamond"/>
          <w:b/>
          <w:bCs/>
        </w:rPr>
        <w:t>2018–2019 interview</w:t>
      </w:r>
      <w:r w:rsidRPr="00512AAE">
        <w:rPr>
          <w:rFonts w:ascii="Garamond" w:hAnsi="Garamond"/>
        </w:rPr>
        <w:t xml:space="preserve"> that resurfaced in the </w:t>
      </w:r>
      <w:r w:rsidRPr="00512AAE">
        <w:rPr>
          <w:rFonts w:ascii="Garamond" w:hAnsi="Garamond"/>
          <w:b/>
          <w:bCs/>
        </w:rPr>
        <w:t>February 2026 Department of Justice file release</w:t>
      </w:r>
      <w:r w:rsidRPr="00512AAE">
        <w:rPr>
          <w:rFonts w:ascii="Garamond" w:hAnsi="Garamond"/>
        </w:rPr>
        <w:t xml:space="preserve">, Jeffrey Epstein sat across from former White House strategist </w:t>
      </w:r>
      <w:r w:rsidRPr="00512AAE">
        <w:rPr>
          <w:rFonts w:ascii="Garamond" w:hAnsi="Garamond"/>
          <w:b/>
          <w:bCs/>
        </w:rPr>
        <w:t>Steve Bannon</w:t>
      </w:r>
      <w:r w:rsidRPr="00512AAE">
        <w:rPr>
          <w:rFonts w:ascii="Garamond" w:hAnsi="Garamond"/>
        </w:rPr>
        <w:t>, answering questions about his image, his crimes, and the growing mythology surrounding him.</w:t>
      </w:r>
    </w:p>
    <w:p w14:paraId="4266910D" w14:textId="77777777" w:rsidR="00EA5B67" w:rsidRPr="00512AAE" w:rsidRDefault="00EA5B67" w:rsidP="00EA5B67">
      <w:pPr>
        <w:rPr>
          <w:rFonts w:ascii="Garamond" w:hAnsi="Garamond"/>
        </w:rPr>
      </w:pPr>
      <w:r w:rsidRPr="00512AAE">
        <w:rPr>
          <w:rFonts w:ascii="Garamond" w:hAnsi="Garamond"/>
        </w:rPr>
        <w:t>At one point, Bannon asked whether Epstein saw himself as the devil.</w:t>
      </w:r>
    </w:p>
    <w:p w14:paraId="73D777B0" w14:textId="77777777" w:rsidR="00EA5B67" w:rsidRPr="00512AAE" w:rsidRDefault="00EA5B67" w:rsidP="00EA5B67">
      <w:pPr>
        <w:rPr>
          <w:rFonts w:ascii="Garamond" w:hAnsi="Garamond"/>
        </w:rPr>
      </w:pPr>
      <w:r w:rsidRPr="00512AAE">
        <w:rPr>
          <w:rFonts w:ascii="Garamond" w:hAnsi="Garamond"/>
        </w:rPr>
        <w:t>Epstein smiled.</w:t>
      </w:r>
    </w:p>
    <w:p w14:paraId="2C177E38" w14:textId="77777777" w:rsidR="00EA5B67" w:rsidRPr="00512AAE" w:rsidRDefault="00EA5B67" w:rsidP="00EA5B67">
      <w:pPr>
        <w:rPr>
          <w:rFonts w:ascii="Garamond" w:hAnsi="Garamond"/>
        </w:rPr>
      </w:pPr>
      <w:r w:rsidRPr="00512AAE">
        <w:rPr>
          <w:rFonts w:ascii="Garamond" w:hAnsi="Garamond"/>
        </w:rPr>
        <w:t>“No, but I do have a good mirror.”</w:t>
      </w:r>
    </w:p>
    <w:p w14:paraId="1C51F7BF" w14:textId="77777777" w:rsidR="00EA5B67" w:rsidRPr="00512AAE" w:rsidRDefault="00EA5B67" w:rsidP="00EA5B67">
      <w:pPr>
        <w:rPr>
          <w:rFonts w:ascii="Garamond" w:hAnsi="Garamond"/>
        </w:rPr>
      </w:pPr>
      <w:r w:rsidRPr="00512AAE">
        <w:rPr>
          <w:rFonts w:ascii="Garamond" w:hAnsi="Garamond"/>
        </w:rPr>
        <w:t>The interviewer pressed.</w:t>
      </w:r>
    </w:p>
    <w:p w14:paraId="0F9A2638" w14:textId="77777777" w:rsidR="00EA5B67" w:rsidRPr="00512AAE" w:rsidRDefault="00EA5B67" w:rsidP="00EA5B67">
      <w:pPr>
        <w:rPr>
          <w:rFonts w:ascii="Garamond" w:hAnsi="Garamond"/>
        </w:rPr>
      </w:pPr>
      <w:r w:rsidRPr="00512AAE">
        <w:rPr>
          <w:rFonts w:ascii="Garamond" w:hAnsi="Garamond"/>
        </w:rPr>
        <w:t>Epstein paused, still amused.</w:t>
      </w:r>
    </w:p>
    <w:p w14:paraId="27B8DEEE" w14:textId="77777777" w:rsidR="00EA5B67" w:rsidRPr="00512AAE" w:rsidRDefault="00EA5B67" w:rsidP="00EA5B67">
      <w:pPr>
        <w:rPr>
          <w:rFonts w:ascii="Garamond" w:hAnsi="Garamond"/>
        </w:rPr>
      </w:pPr>
      <w:r w:rsidRPr="00512AAE">
        <w:rPr>
          <w:rFonts w:ascii="Garamond" w:hAnsi="Garamond"/>
        </w:rPr>
        <w:t>“The devil scares me.”</w:t>
      </w:r>
    </w:p>
    <w:p w14:paraId="7A4D06DB" w14:textId="77777777" w:rsidR="00EA5B67" w:rsidRPr="00512AAE" w:rsidRDefault="00EA5B67" w:rsidP="00EA5B67">
      <w:pPr>
        <w:rPr>
          <w:rFonts w:ascii="Garamond" w:hAnsi="Garamond"/>
        </w:rPr>
      </w:pPr>
      <w:r w:rsidRPr="00512AAE">
        <w:rPr>
          <w:rFonts w:ascii="Garamond" w:hAnsi="Garamond"/>
        </w:rPr>
        <w:t>The exchange came after a discussion about whether his money was “dirty,” and about his status as a convicted sex offender. Observers noted that Epstein appeared to smirk during portions of the conversation — performing confidence, deflecting seriousness with irony.</w:t>
      </w:r>
    </w:p>
    <w:p w14:paraId="780CFAD0" w14:textId="77777777" w:rsidR="00EA5B67" w:rsidRPr="00512AAE" w:rsidRDefault="00EA5B67" w:rsidP="00EA5B67">
      <w:pPr>
        <w:rPr>
          <w:rFonts w:ascii="Garamond" w:hAnsi="Garamond"/>
        </w:rPr>
      </w:pPr>
      <w:r w:rsidRPr="00512AAE">
        <w:rPr>
          <w:rFonts w:ascii="Garamond" w:hAnsi="Garamond"/>
        </w:rPr>
        <w:t>When asked whether he considered himself a “class three sexual predator,” he corrected the interviewer:</w:t>
      </w:r>
    </w:p>
    <w:p w14:paraId="24FEF620" w14:textId="77777777" w:rsidR="00EA5B67" w:rsidRPr="00512AAE" w:rsidRDefault="00EA5B67" w:rsidP="00EA5B67">
      <w:pPr>
        <w:rPr>
          <w:rFonts w:ascii="Garamond" w:hAnsi="Garamond"/>
        </w:rPr>
      </w:pPr>
      <w:r w:rsidRPr="00512AAE">
        <w:rPr>
          <w:rFonts w:ascii="Garamond" w:hAnsi="Garamond"/>
        </w:rPr>
        <w:t>“Tier 1. I’m the lowest.”</w:t>
      </w:r>
    </w:p>
    <w:p w14:paraId="6434E724" w14:textId="77777777" w:rsidR="00EA5B67" w:rsidRPr="00512AAE" w:rsidRDefault="00EA5B67" w:rsidP="00EA5B67">
      <w:pPr>
        <w:rPr>
          <w:rFonts w:ascii="Garamond" w:hAnsi="Garamond"/>
        </w:rPr>
      </w:pPr>
      <w:r w:rsidRPr="00512AAE">
        <w:rPr>
          <w:rFonts w:ascii="Garamond" w:hAnsi="Garamond"/>
        </w:rPr>
        <w:t>He pointed to philanthropy — donations, scientific connections, reputation — as though status could dilute accusation.</w:t>
      </w:r>
    </w:p>
    <w:p w14:paraId="5C942EC9" w14:textId="77777777" w:rsidR="00EA5B67" w:rsidRPr="00512AAE" w:rsidRDefault="00EA5B67" w:rsidP="00EA5B67">
      <w:pPr>
        <w:rPr>
          <w:rFonts w:ascii="Garamond" w:hAnsi="Garamond"/>
        </w:rPr>
      </w:pPr>
      <w:r w:rsidRPr="00512AAE">
        <w:rPr>
          <w:rFonts w:ascii="Garamond" w:hAnsi="Garamond"/>
        </w:rPr>
        <w:t>The tone was unsettling: part confession, part performance.</w:t>
      </w:r>
    </w:p>
    <w:p w14:paraId="3BD3C5A3" w14:textId="77777777" w:rsidR="00EA5B67" w:rsidRPr="00512AAE" w:rsidRDefault="00EA5B67" w:rsidP="00EA5B67">
      <w:pPr>
        <w:rPr>
          <w:rFonts w:ascii="Garamond" w:hAnsi="Garamond"/>
        </w:rPr>
      </w:pPr>
      <w:r w:rsidRPr="00512AAE">
        <w:rPr>
          <w:rFonts w:ascii="Garamond" w:hAnsi="Garamond"/>
        </w:rPr>
        <w:pict w14:anchorId="4B7A8904">
          <v:rect id="_x0000_i7891" style="width:0;height:1.5pt" o:hralign="center" o:hrstd="t" o:hr="t" fillcolor="#a0a0a0" stroked="f"/>
        </w:pict>
      </w:r>
    </w:p>
    <w:p w14:paraId="4651D847" w14:textId="77777777" w:rsidR="00EA5B67" w:rsidRPr="00512AAE" w:rsidRDefault="00EA5B67" w:rsidP="00EA5B67">
      <w:pPr>
        <w:rPr>
          <w:rFonts w:ascii="Garamond" w:hAnsi="Garamond"/>
          <w:b/>
          <w:bCs/>
        </w:rPr>
      </w:pPr>
      <w:r w:rsidRPr="00512AAE">
        <w:rPr>
          <w:rFonts w:ascii="Garamond" w:hAnsi="Garamond"/>
          <w:b/>
          <w:bCs/>
        </w:rPr>
        <w:t>The Island</w:t>
      </w:r>
    </w:p>
    <w:p w14:paraId="4CE3025F" w14:textId="77777777" w:rsidR="00EA5B67" w:rsidRPr="00512AAE" w:rsidRDefault="00EA5B67" w:rsidP="00EA5B67">
      <w:pPr>
        <w:rPr>
          <w:rFonts w:ascii="Garamond" w:hAnsi="Garamond"/>
        </w:rPr>
      </w:pPr>
      <w:r w:rsidRPr="00512AAE">
        <w:rPr>
          <w:rFonts w:ascii="Garamond" w:hAnsi="Garamond"/>
        </w:rPr>
        <w:t xml:space="preserve">On </w:t>
      </w:r>
      <w:r w:rsidRPr="00512AAE">
        <w:rPr>
          <w:rFonts w:ascii="Garamond" w:hAnsi="Garamond"/>
          <w:b/>
          <w:bCs/>
        </w:rPr>
        <w:t>Little Saint James</w:t>
      </w:r>
      <w:r w:rsidRPr="00512AAE">
        <w:rPr>
          <w:rFonts w:ascii="Garamond" w:hAnsi="Garamond"/>
        </w:rPr>
        <w:t>, the structure that drew the most attention was a box-shaped building perched high above the water — known publicly as “the temple.”</w:t>
      </w:r>
    </w:p>
    <w:p w14:paraId="3BDEC38A" w14:textId="77777777" w:rsidR="00EA5B67" w:rsidRPr="00512AAE" w:rsidRDefault="00EA5B67" w:rsidP="00EA5B67">
      <w:pPr>
        <w:rPr>
          <w:rFonts w:ascii="Garamond" w:hAnsi="Garamond"/>
        </w:rPr>
      </w:pPr>
      <w:r w:rsidRPr="00512AAE">
        <w:rPr>
          <w:rFonts w:ascii="Garamond" w:hAnsi="Garamond"/>
        </w:rPr>
        <w:t>Official records described it differently.</w:t>
      </w:r>
    </w:p>
    <w:p w14:paraId="6C00547B" w14:textId="77777777" w:rsidR="00EA5B67" w:rsidRPr="00512AAE" w:rsidRDefault="00EA5B67" w:rsidP="00EA5B67">
      <w:pPr>
        <w:rPr>
          <w:rFonts w:ascii="Garamond" w:hAnsi="Garamond"/>
        </w:rPr>
      </w:pPr>
      <w:r w:rsidRPr="00512AAE">
        <w:rPr>
          <w:rFonts w:ascii="Garamond" w:hAnsi="Garamond"/>
        </w:rPr>
        <w:t xml:space="preserve">Building permits filed in 2010 identified it as a </w:t>
      </w:r>
      <w:r w:rsidRPr="00512AAE">
        <w:rPr>
          <w:rFonts w:ascii="Garamond" w:hAnsi="Garamond"/>
          <w:b/>
          <w:bCs/>
        </w:rPr>
        <w:t>3,500-square-foot music pavilion</w:t>
      </w:r>
      <w:r w:rsidRPr="00512AAE">
        <w:rPr>
          <w:rFonts w:ascii="Garamond" w:hAnsi="Garamond"/>
        </w:rPr>
        <w:t>, designed to hold a grand piano. A piano tuner who later visited confirmed a single large room containing a piano, shelves of books, a desk, and a framed photograph of Epstein with Pope John Paul II.</w:t>
      </w:r>
    </w:p>
    <w:p w14:paraId="63B5DA3C" w14:textId="77777777" w:rsidR="00EA5B67" w:rsidRPr="00512AAE" w:rsidRDefault="00EA5B67" w:rsidP="00EA5B67">
      <w:pPr>
        <w:rPr>
          <w:rFonts w:ascii="Garamond" w:hAnsi="Garamond"/>
        </w:rPr>
      </w:pPr>
      <w:r w:rsidRPr="00512AAE">
        <w:rPr>
          <w:rFonts w:ascii="Garamond" w:hAnsi="Garamond"/>
        </w:rPr>
        <w:t>The building itself looked theatrical:</w:t>
      </w:r>
    </w:p>
    <w:p w14:paraId="52820AD5" w14:textId="77777777" w:rsidR="00EA5B67" w:rsidRPr="00512AAE" w:rsidRDefault="00EA5B67" w:rsidP="000E5DD6">
      <w:pPr>
        <w:numPr>
          <w:ilvl w:val="0"/>
          <w:numId w:val="18"/>
        </w:numPr>
        <w:rPr>
          <w:rFonts w:ascii="Garamond" w:hAnsi="Garamond"/>
        </w:rPr>
      </w:pPr>
      <w:r w:rsidRPr="00512AAE">
        <w:rPr>
          <w:rFonts w:ascii="Garamond" w:hAnsi="Garamond"/>
        </w:rPr>
        <w:lastRenderedPageBreak/>
        <w:t>blue-and-white stripes,</w:t>
      </w:r>
    </w:p>
    <w:p w14:paraId="61E681D1" w14:textId="77777777" w:rsidR="00EA5B67" w:rsidRPr="00512AAE" w:rsidRDefault="00EA5B67" w:rsidP="000E5DD6">
      <w:pPr>
        <w:numPr>
          <w:ilvl w:val="0"/>
          <w:numId w:val="18"/>
        </w:numPr>
        <w:rPr>
          <w:rFonts w:ascii="Garamond" w:hAnsi="Garamond"/>
        </w:rPr>
      </w:pPr>
      <w:r w:rsidRPr="00512AAE">
        <w:rPr>
          <w:rFonts w:ascii="Garamond" w:hAnsi="Garamond"/>
        </w:rPr>
        <w:t>a gold dome once topped with decorative statues later destroyed in Hurricane Maria,</w:t>
      </w:r>
    </w:p>
    <w:p w14:paraId="630F131A" w14:textId="77777777" w:rsidR="00EA5B67" w:rsidRPr="00512AAE" w:rsidRDefault="00EA5B67" w:rsidP="000E5DD6">
      <w:pPr>
        <w:numPr>
          <w:ilvl w:val="0"/>
          <w:numId w:val="18"/>
        </w:numPr>
        <w:rPr>
          <w:rFonts w:ascii="Garamond" w:hAnsi="Garamond"/>
        </w:rPr>
      </w:pPr>
      <w:r w:rsidRPr="00512AAE">
        <w:rPr>
          <w:rFonts w:ascii="Garamond" w:hAnsi="Garamond"/>
        </w:rPr>
        <w:t>palm trees surrounding a terrace marked by a red geometric mosaic.</w:t>
      </w:r>
    </w:p>
    <w:p w14:paraId="545CC707" w14:textId="77777777" w:rsidR="00EA5B67" w:rsidRPr="00512AAE" w:rsidRDefault="00EA5B67" w:rsidP="00EA5B67">
      <w:pPr>
        <w:rPr>
          <w:rFonts w:ascii="Garamond" w:hAnsi="Garamond"/>
        </w:rPr>
      </w:pPr>
      <w:r w:rsidRPr="00512AAE">
        <w:rPr>
          <w:rFonts w:ascii="Garamond" w:hAnsi="Garamond"/>
        </w:rPr>
        <w:t>The famous front entrance — heavy, arched, reinforced — turned out to be an illusion. Drone footage revealed the “door” was painted on the wall, a trompe-</w:t>
      </w:r>
      <w:proofErr w:type="spellStart"/>
      <w:r w:rsidRPr="00512AAE">
        <w:rPr>
          <w:rFonts w:ascii="Garamond" w:hAnsi="Garamond"/>
        </w:rPr>
        <w:t>l’œil</w:t>
      </w:r>
      <w:proofErr w:type="spellEnd"/>
      <w:r w:rsidRPr="00512AAE">
        <w:rPr>
          <w:rFonts w:ascii="Garamond" w:hAnsi="Garamond"/>
        </w:rPr>
        <w:t>. The actual entry was a sliding glass door on the opposite side.</w:t>
      </w:r>
    </w:p>
    <w:p w14:paraId="064C37AE" w14:textId="77777777" w:rsidR="00EA5B67" w:rsidRPr="00512AAE" w:rsidRDefault="00EA5B67" w:rsidP="00EA5B67">
      <w:pPr>
        <w:rPr>
          <w:rFonts w:ascii="Garamond" w:hAnsi="Garamond"/>
        </w:rPr>
      </w:pPr>
      <w:r w:rsidRPr="00512AAE">
        <w:rPr>
          <w:rFonts w:ascii="Garamond" w:hAnsi="Garamond"/>
        </w:rPr>
        <w:t>Discrepancies between approved plans and final construction fueled speculation. The permit described an octagonal stone design; the finished building was a cube.</w:t>
      </w:r>
    </w:p>
    <w:p w14:paraId="3500C369" w14:textId="77777777" w:rsidR="00EA5B67" w:rsidRPr="00512AAE" w:rsidRDefault="00EA5B67" w:rsidP="00EA5B67">
      <w:pPr>
        <w:rPr>
          <w:rFonts w:ascii="Garamond" w:hAnsi="Garamond"/>
        </w:rPr>
      </w:pPr>
      <w:r w:rsidRPr="00512AAE">
        <w:rPr>
          <w:rFonts w:ascii="Garamond" w:hAnsi="Garamond"/>
        </w:rPr>
        <w:t>No verified investigation ever confirmed ritualistic use or occult practices, despite internet claims linking it to symbols like Moloch. Investigators reported no such evidence.</w:t>
      </w:r>
    </w:p>
    <w:p w14:paraId="79556BA2" w14:textId="77777777" w:rsidR="00EA5B67" w:rsidRPr="00512AAE" w:rsidRDefault="00EA5B67" w:rsidP="00EA5B67">
      <w:pPr>
        <w:rPr>
          <w:rFonts w:ascii="Garamond" w:hAnsi="Garamond"/>
        </w:rPr>
      </w:pPr>
      <w:r w:rsidRPr="00512AAE">
        <w:rPr>
          <w:rFonts w:ascii="Garamond" w:hAnsi="Garamond"/>
        </w:rPr>
        <w:t>But mystery lingered anyway — because secrecy itself invites narrative.</w:t>
      </w:r>
    </w:p>
    <w:p w14:paraId="5D0F138C" w14:textId="77777777" w:rsidR="00EA5B67" w:rsidRPr="00512AAE" w:rsidRDefault="00EA5B67" w:rsidP="00EA5B67">
      <w:pPr>
        <w:rPr>
          <w:rFonts w:ascii="Garamond" w:hAnsi="Garamond"/>
        </w:rPr>
      </w:pPr>
      <w:r w:rsidRPr="00512AAE">
        <w:rPr>
          <w:rFonts w:ascii="Garamond" w:hAnsi="Garamond"/>
        </w:rPr>
        <w:pict w14:anchorId="36E74495">
          <v:rect id="_x0000_i7892" style="width:0;height:1.5pt" o:hralign="center" o:hrstd="t" o:hr="t" fillcolor="#a0a0a0" stroked="f"/>
        </w:pict>
      </w:r>
    </w:p>
    <w:p w14:paraId="266DB8B4" w14:textId="77777777" w:rsidR="00EA5B67" w:rsidRPr="00512AAE" w:rsidRDefault="00EA5B67" w:rsidP="00EA5B67">
      <w:pPr>
        <w:rPr>
          <w:rFonts w:ascii="Garamond" w:hAnsi="Garamond"/>
          <w:b/>
          <w:bCs/>
        </w:rPr>
      </w:pPr>
      <w:r w:rsidRPr="00512AAE">
        <w:rPr>
          <w:rFonts w:ascii="Garamond" w:hAnsi="Garamond"/>
          <w:b/>
          <w:bCs/>
        </w:rPr>
        <w:t>Hidden Spaces</w:t>
      </w:r>
    </w:p>
    <w:p w14:paraId="5A5398DF" w14:textId="77777777" w:rsidR="00EA5B67" w:rsidRPr="00512AAE" w:rsidRDefault="00EA5B67" w:rsidP="00EA5B67">
      <w:pPr>
        <w:rPr>
          <w:rFonts w:ascii="Garamond" w:hAnsi="Garamond"/>
        </w:rPr>
      </w:pPr>
      <w:r w:rsidRPr="00512AAE">
        <w:rPr>
          <w:rFonts w:ascii="Garamond" w:hAnsi="Garamond"/>
        </w:rPr>
        <w:t xml:space="preserve">Newly referenced documents in the 2026 release described </w:t>
      </w:r>
      <w:r w:rsidRPr="00512AAE">
        <w:rPr>
          <w:rFonts w:ascii="Garamond" w:hAnsi="Garamond"/>
          <w:b/>
          <w:bCs/>
        </w:rPr>
        <w:t>floor panels and concealed openings</w:t>
      </w:r>
      <w:r w:rsidRPr="00512AAE">
        <w:rPr>
          <w:rFonts w:ascii="Garamond" w:hAnsi="Garamond"/>
        </w:rPr>
        <w:t xml:space="preserve"> inside one of the island homes. Online speculation exploded: trap doors, secret passages, underground routes.</w:t>
      </w:r>
    </w:p>
    <w:p w14:paraId="541C87CA" w14:textId="77777777" w:rsidR="00EA5B67" w:rsidRPr="00512AAE" w:rsidRDefault="00EA5B67" w:rsidP="00EA5B67">
      <w:pPr>
        <w:rPr>
          <w:rFonts w:ascii="Garamond" w:hAnsi="Garamond"/>
        </w:rPr>
      </w:pPr>
      <w:r w:rsidRPr="00512AAE">
        <w:rPr>
          <w:rFonts w:ascii="Garamond" w:hAnsi="Garamond"/>
        </w:rPr>
        <w:t>Analysts examining the photos suggested something more ordinary — maintenance hatches, water management access points common on coastal properties. No official report confirmed they served criminal purposes.</w:t>
      </w:r>
    </w:p>
    <w:p w14:paraId="659235FC" w14:textId="77777777" w:rsidR="00EA5B67" w:rsidRPr="00512AAE" w:rsidRDefault="00EA5B67" w:rsidP="00EA5B67">
      <w:pPr>
        <w:rPr>
          <w:rFonts w:ascii="Garamond" w:hAnsi="Garamond"/>
        </w:rPr>
      </w:pPr>
      <w:r w:rsidRPr="00512AAE">
        <w:rPr>
          <w:rFonts w:ascii="Garamond" w:hAnsi="Garamond"/>
        </w:rPr>
        <w:t xml:space="preserve">What </w:t>
      </w:r>
      <w:r w:rsidRPr="00512AAE">
        <w:rPr>
          <w:rFonts w:ascii="Garamond" w:hAnsi="Garamond"/>
          <w:i/>
          <w:iCs/>
        </w:rPr>
        <w:t>was</w:t>
      </w:r>
      <w:r w:rsidRPr="00512AAE">
        <w:rPr>
          <w:rFonts w:ascii="Garamond" w:hAnsi="Garamond"/>
        </w:rPr>
        <w:t xml:space="preserve"> documented were tunnels.</w:t>
      </w:r>
    </w:p>
    <w:p w14:paraId="352DEA13" w14:textId="77777777" w:rsidR="00EA5B67" w:rsidRPr="00512AAE" w:rsidRDefault="00EA5B67" w:rsidP="00EA5B67">
      <w:pPr>
        <w:rPr>
          <w:rFonts w:ascii="Garamond" w:hAnsi="Garamond"/>
        </w:rPr>
      </w:pPr>
      <w:r w:rsidRPr="00512AAE">
        <w:rPr>
          <w:rFonts w:ascii="Garamond" w:hAnsi="Garamond"/>
        </w:rPr>
        <w:t xml:space="preserve">Permits and internal correspondence referenced a </w:t>
      </w:r>
      <w:r w:rsidRPr="00512AAE">
        <w:rPr>
          <w:rFonts w:ascii="Garamond" w:hAnsi="Garamond"/>
          <w:b/>
          <w:bCs/>
        </w:rPr>
        <w:t>wood-paneled tunnel completed in 2015</w:t>
      </w:r>
      <w:r w:rsidRPr="00512AAE">
        <w:rPr>
          <w:rFonts w:ascii="Garamond" w:hAnsi="Garamond"/>
        </w:rPr>
        <w:t>, likely intended for logistical purposes: moving laundry, connecting staff areas, housing mechanical systems. Earlier plans also described subterranean amenities — a theater, spa, and gym.</w:t>
      </w:r>
    </w:p>
    <w:p w14:paraId="3D79B976" w14:textId="77777777" w:rsidR="00EA5B67" w:rsidRPr="00512AAE" w:rsidRDefault="00EA5B67" w:rsidP="00EA5B67">
      <w:pPr>
        <w:rPr>
          <w:rFonts w:ascii="Garamond" w:hAnsi="Garamond"/>
        </w:rPr>
      </w:pPr>
      <w:r w:rsidRPr="00512AAE">
        <w:rPr>
          <w:rFonts w:ascii="Garamond" w:hAnsi="Garamond"/>
        </w:rPr>
        <w:t>Satellite imagery fueled rumors of submarine docks and underwater escape routes. Investigators found no supporting evidence. The island’s known infrastructure consisted mainly of a conventional dock at American Yacht Harbor.</w:t>
      </w:r>
    </w:p>
    <w:p w14:paraId="01CCC68D" w14:textId="77777777" w:rsidR="00EA5B67" w:rsidRPr="00512AAE" w:rsidRDefault="00EA5B67" w:rsidP="00EA5B67">
      <w:pPr>
        <w:rPr>
          <w:rFonts w:ascii="Garamond" w:hAnsi="Garamond"/>
        </w:rPr>
      </w:pPr>
      <w:r w:rsidRPr="00512AAE">
        <w:rPr>
          <w:rFonts w:ascii="Garamond" w:hAnsi="Garamond"/>
        </w:rPr>
        <w:t>Yet one confirmed fact cut through speculation:</w:t>
      </w:r>
    </w:p>
    <w:p w14:paraId="27E9CB2B" w14:textId="77777777" w:rsidR="00EA5B67" w:rsidRPr="00512AAE" w:rsidRDefault="00EA5B67" w:rsidP="00EA5B67">
      <w:pPr>
        <w:rPr>
          <w:rFonts w:ascii="Garamond" w:hAnsi="Garamond"/>
        </w:rPr>
      </w:pPr>
      <w:r w:rsidRPr="00512AAE">
        <w:rPr>
          <w:rFonts w:ascii="Garamond" w:hAnsi="Garamond"/>
        </w:rPr>
        <w:t>A fifteen-year-old victim reportedly tried to flee the island by swimming to nearby land — and was caught and returned.</w:t>
      </w:r>
    </w:p>
    <w:p w14:paraId="4F23F016" w14:textId="77777777" w:rsidR="00EA5B67" w:rsidRPr="00512AAE" w:rsidRDefault="00EA5B67" w:rsidP="00EA5B67">
      <w:pPr>
        <w:rPr>
          <w:rFonts w:ascii="Garamond" w:hAnsi="Garamond"/>
        </w:rPr>
      </w:pPr>
      <w:r w:rsidRPr="00512AAE">
        <w:rPr>
          <w:rFonts w:ascii="Garamond" w:hAnsi="Garamond"/>
        </w:rPr>
        <w:t xml:space="preserve">The island was later sold, ultimately purchased in 2023 by investor </w:t>
      </w:r>
      <w:r w:rsidRPr="00512AAE">
        <w:rPr>
          <w:rFonts w:ascii="Garamond" w:hAnsi="Garamond"/>
          <w:b/>
          <w:bCs/>
        </w:rPr>
        <w:t>Stephen Deckoff</w:t>
      </w:r>
      <w:r w:rsidRPr="00512AAE">
        <w:rPr>
          <w:rFonts w:ascii="Garamond" w:hAnsi="Garamond"/>
        </w:rPr>
        <w:t>, with redevelopment plans announced for a luxury resort.</w:t>
      </w:r>
    </w:p>
    <w:p w14:paraId="30BE6711" w14:textId="77777777" w:rsidR="00EA5B67" w:rsidRPr="00512AAE" w:rsidRDefault="00EA5B67" w:rsidP="00EA5B67">
      <w:pPr>
        <w:rPr>
          <w:rFonts w:ascii="Garamond" w:hAnsi="Garamond"/>
        </w:rPr>
      </w:pPr>
      <w:r w:rsidRPr="00512AAE">
        <w:rPr>
          <w:rFonts w:ascii="Garamond" w:hAnsi="Garamond"/>
        </w:rPr>
        <w:pict w14:anchorId="613ED1B5">
          <v:rect id="_x0000_i7893" style="width:0;height:1.5pt" o:hralign="center" o:hrstd="t" o:hr="t" fillcolor="#a0a0a0" stroked="f"/>
        </w:pict>
      </w:r>
    </w:p>
    <w:p w14:paraId="1384C04F" w14:textId="77777777" w:rsidR="00EA5B67" w:rsidRPr="00512AAE" w:rsidRDefault="00EA5B67" w:rsidP="00EA5B67">
      <w:pPr>
        <w:rPr>
          <w:rFonts w:ascii="Garamond" w:hAnsi="Garamond"/>
          <w:b/>
          <w:bCs/>
        </w:rPr>
      </w:pPr>
      <w:r w:rsidRPr="00512AAE">
        <w:rPr>
          <w:rFonts w:ascii="Garamond" w:hAnsi="Garamond"/>
          <w:b/>
          <w:bCs/>
        </w:rPr>
        <w:lastRenderedPageBreak/>
        <w:t>The Ranch</w:t>
      </w:r>
    </w:p>
    <w:p w14:paraId="66D254F6" w14:textId="77777777" w:rsidR="00EA5B67" w:rsidRPr="00512AAE" w:rsidRDefault="00EA5B67" w:rsidP="00EA5B67">
      <w:pPr>
        <w:rPr>
          <w:rFonts w:ascii="Garamond" w:hAnsi="Garamond"/>
        </w:rPr>
      </w:pPr>
      <w:r w:rsidRPr="00512AAE">
        <w:rPr>
          <w:rFonts w:ascii="Garamond" w:hAnsi="Garamond"/>
        </w:rPr>
        <w:t xml:space="preserve">Thousands of miles away, in New Mexico, Epstein’s </w:t>
      </w:r>
      <w:r w:rsidRPr="00512AAE">
        <w:rPr>
          <w:rFonts w:ascii="Garamond" w:hAnsi="Garamond"/>
          <w:b/>
          <w:bCs/>
        </w:rPr>
        <w:t>Zorro Ranch</w:t>
      </w:r>
      <w:r w:rsidRPr="00512AAE">
        <w:rPr>
          <w:rFonts w:ascii="Garamond" w:hAnsi="Garamond"/>
        </w:rPr>
        <w:t xml:space="preserve"> became linked to one of the strangest ambitions attributed to him.</w:t>
      </w:r>
    </w:p>
    <w:p w14:paraId="2E125F66" w14:textId="77777777" w:rsidR="00EA5B67" w:rsidRPr="00512AAE" w:rsidRDefault="00EA5B67" w:rsidP="00EA5B67">
      <w:pPr>
        <w:rPr>
          <w:rFonts w:ascii="Garamond" w:hAnsi="Garamond"/>
        </w:rPr>
      </w:pPr>
      <w:r w:rsidRPr="00512AAE">
        <w:rPr>
          <w:rFonts w:ascii="Garamond" w:hAnsi="Garamond"/>
        </w:rPr>
        <w:t>According to multiple witnesses cited in investigative reporting, Epstein spoke openly about a plan to “seed the human race” with his DNA — envisioning a compound where as many as twenty women at a time would bear his children.</w:t>
      </w:r>
    </w:p>
    <w:p w14:paraId="11E29377" w14:textId="77777777" w:rsidR="00EA5B67" w:rsidRPr="00512AAE" w:rsidRDefault="00EA5B67" w:rsidP="00EA5B67">
      <w:pPr>
        <w:rPr>
          <w:rFonts w:ascii="Garamond" w:hAnsi="Garamond"/>
        </w:rPr>
      </w:pPr>
      <w:r w:rsidRPr="00512AAE">
        <w:rPr>
          <w:rFonts w:ascii="Garamond" w:hAnsi="Garamond"/>
        </w:rPr>
        <w:t xml:space="preserve">He framed the idea through transhumanism and genetic improvement, </w:t>
      </w:r>
      <w:proofErr w:type="gramStart"/>
      <w:r w:rsidRPr="00512AAE">
        <w:rPr>
          <w:rFonts w:ascii="Garamond" w:hAnsi="Garamond"/>
        </w:rPr>
        <w:t>invoking</w:t>
      </w:r>
      <w:proofErr w:type="gramEnd"/>
      <w:r w:rsidRPr="00512AAE">
        <w:rPr>
          <w:rFonts w:ascii="Garamond" w:hAnsi="Garamond"/>
        </w:rPr>
        <w:t xml:space="preserve"> controversial concepts associated with eugenics.</w:t>
      </w:r>
    </w:p>
    <w:p w14:paraId="3C3FF3AE" w14:textId="77777777" w:rsidR="00EA5B67" w:rsidRPr="00512AAE" w:rsidRDefault="00EA5B67" w:rsidP="00EA5B67">
      <w:pPr>
        <w:rPr>
          <w:rFonts w:ascii="Garamond" w:hAnsi="Garamond"/>
        </w:rPr>
      </w:pPr>
      <w:r w:rsidRPr="00512AAE">
        <w:rPr>
          <w:rFonts w:ascii="Garamond" w:hAnsi="Garamond"/>
        </w:rPr>
        <w:t>Dinner parties filled with scientists and prominent guests sometimes felt, observers said, like auditions.</w:t>
      </w:r>
    </w:p>
    <w:p w14:paraId="7C741D91" w14:textId="77777777" w:rsidR="00EA5B67" w:rsidRPr="00512AAE" w:rsidRDefault="00EA5B67" w:rsidP="00EA5B67">
      <w:pPr>
        <w:rPr>
          <w:rFonts w:ascii="Garamond" w:hAnsi="Garamond"/>
        </w:rPr>
      </w:pPr>
      <w:r w:rsidRPr="00512AAE">
        <w:rPr>
          <w:rFonts w:ascii="Garamond" w:hAnsi="Garamond"/>
        </w:rPr>
        <w:t>Recent 2026 document releases added darker allegations:</w:t>
      </w:r>
    </w:p>
    <w:p w14:paraId="0D9F4F32" w14:textId="77777777" w:rsidR="00EA5B67" w:rsidRPr="00512AAE" w:rsidRDefault="00EA5B67" w:rsidP="000E5DD6">
      <w:pPr>
        <w:numPr>
          <w:ilvl w:val="0"/>
          <w:numId w:val="19"/>
        </w:numPr>
        <w:rPr>
          <w:rFonts w:ascii="Garamond" w:hAnsi="Garamond"/>
        </w:rPr>
      </w:pPr>
      <w:r w:rsidRPr="00512AAE">
        <w:rPr>
          <w:rFonts w:ascii="Garamond" w:hAnsi="Garamond"/>
        </w:rPr>
        <w:t>diary entries from a woman claiming she had been used as a “human incubator” while still a teenager,</w:t>
      </w:r>
    </w:p>
    <w:p w14:paraId="33ADED08" w14:textId="77777777" w:rsidR="00EA5B67" w:rsidRPr="00512AAE" w:rsidRDefault="00EA5B67" w:rsidP="000E5DD6">
      <w:pPr>
        <w:numPr>
          <w:ilvl w:val="0"/>
          <w:numId w:val="19"/>
        </w:numPr>
        <w:rPr>
          <w:rFonts w:ascii="Garamond" w:hAnsi="Garamond"/>
        </w:rPr>
      </w:pPr>
      <w:r w:rsidRPr="00512AAE">
        <w:rPr>
          <w:rFonts w:ascii="Garamond" w:hAnsi="Garamond"/>
        </w:rPr>
        <w:t xml:space="preserve">allegations that a </w:t>
      </w:r>
      <w:proofErr w:type="gramStart"/>
      <w:r w:rsidRPr="00512AAE">
        <w:rPr>
          <w:rFonts w:ascii="Garamond" w:hAnsi="Garamond"/>
        </w:rPr>
        <w:t>newborn</w:t>
      </w:r>
      <w:proofErr w:type="gramEnd"/>
      <w:r w:rsidRPr="00512AAE">
        <w:rPr>
          <w:rFonts w:ascii="Garamond" w:hAnsi="Garamond"/>
        </w:rPr>
        <w:t xml:space="preserve"> was removed shortly after birth under the supervision of associates,</w:t>
      </w:r>
    </w:p>
    <w:p w14:paraId="326B2AC4" w14:textId="77777777" w:rsidR="00EA5B67" w:rsidRPr="00512AAE" w:rsidRDefault="00EA5B67" w:rsidP="000E5DD6">
      <w:pPr>
        <w:numPr>
          <w:ilvl w:val="0"/>
          <w:numId w:val="19"/>
        </w:numPr>
        <w:rPr>
          <w:rFonts w:ascii="Garamond" w:hAnsi="Garamond"/>
        </w:rPr>
      </w:pPr>
      <w:r w:rsidRPr="00512AAE">
        <w:rPr>
          <w:rFonts w:ascii="Garamond" w:hAnsi="Garamond"/>
        </w:rPr>
        <w:t>unverified emails referencing births and paternity testing activity on the property.</w:t>
      </w:r>
    </w:p>
    <w:p w14:paraId="54547965" w14:textId="77777777" w:rsidR="00EA5B67" w:rsidRPr="00512AAE" w:rsidRDefault="00EA5B67" w:rsidP="00EA5B67">
      <w:pPr>
        <w:rPr>
          <w:rFonts w:ascii="Garamond" w:hAnsi="Garamond"/>
        </w:rPr>
      </w:pPr>
      <w:r w:rsidRPr="00512AAE">
        <w:rPr>
          <w:rFonts w:ascii="Garamond" w:hAnsi="Garamond"/>
        </w:rPr>
        <w:t>Investigators have not confirmed that any such reproductive program succeeded.</w:t>
      </w:r>
    </w:p>
    <w:p w14:paraId="47C1E983" w14:textId="77777777" w:rsidR="00EA5B67" w:rsidRPr="00512AAE" w:rsidRDefault="00EA5B67" w:rsidP="00EA5B67">
      <w:pPr>
        <w:rPr>
          <w:rFonts w:ascii="Garamond" w:hAnsi="Garamond"/>
        </w:rPr>
      </w:pPr>
      <w:r w:rsidRPr="00512AAE">
        <w:rPr>
          <w:rFonts w:ascii="Garamond" w:hAnsi="Garamond"/>
        </w:rPr>
        <w:t>Other newly surfaced material included an unverified email alleging that two foreign girls died near the ranch and were buried on surrounding land — claims that prompted calls in New Mexico for further review of the property.</w:t>
      </w:r>
    </w:p>
    <w:p w14:paraId="75282DEA" w14:textId="77777777" w:rsidR="00EA5B67" w:rsidRPr="00512AAE" w:rsidRDefault="00EA5B67" w:rsidP="00EA5B67">
      <w:pPr>
        <w:rPr>
          <w:rFonts w:ascii="Garamond" w:hAnsi="Garamond"/>
        </w:rPr>
      </w:pPr>
      <w:r w:rsidRPr="00512AAE">
        <w:rPr>
          <w:rFonts w:ascii="Garamond" w:hAnsi="Garamond"/>
        </w:rPr>
        <w:t>The ranch itself was sold in 2023 and renamed under new ownership.</w:t>
      </w:r>
    </w:p>
    <w:p w14:paraId="2176565B" w14:textId="77777777" w:rsidR="00EA5B67" w:rsidRPr="00512AAE" w:rsidRDefault="00EA5B67" w:rsidP="00EA5B67">
      <w:pPr>
        <w:rPr>
          <w:rFonts w:ascii="Garamond" w:hAnsi="Garamond"/>
        </w:rPr>
      </w:pPr>
      <w:r w:rsidRPr="00512AAE">
        <w:rPr>
          <w:rFonts w:ascii="Garamond" w:hAnsi="Garamond"/>
        </w:rPr>
        <w:pict w14:anchorId="41FFF4D4">
          <v:rect id="_x0000_i7894" style="width:0;height:1.5pt" o:hralign="center" o:hrstd="t" o:hr="t" fillcolor="#a0a0a0" stroked="f"/>
        </w:pict>
      </w:r>
    </w:p>
    <w:p w14:paraId="53DBADB6" w14:textId="77777777" w:rsidR="00EA5B67" w:rsidRPr="00512AAE" w:rsidRDefault="00EA5B67" w:rsidP="00EA5B67">
      <w:pPr>
        <w:rPr>
          <w:rFonts w:ascii="Garamond" w:hAnsi="Garamond"/>
          <w:b/>
          <w:bCs/>
        </w:rPr>
      </w:pPr>
      <w:r w:rsidRPr="00512AAE">
        <w:rPr>
          <w:rFonts w:ascii="Garamond" w:hAnsi="Garamond"/>
          <w:b/>
          <w:bCs/>
        </w:rPr>
        <w:t>The Pattern</w:t>
      </w:r>
    </w:p>
    <w:p w14:paraId="2DA3F1FD" w14:textId="77777777" w:rsidR="00EA5B67" w:rsidRPr="00512AAE" w:rsidRDefault="00EA5B67" w:rsidP="00EA5B67">
      <w:pPr>
        <w:rPr>
          <w:rFonts w:ascii="Garamond" w:hAnsi="Garamond"/>
        </w:rPr>
      </w:pPr>
      <w:r w:rsidRPr="00512AAE">
        <w:rPr>
          <w:rFonts w:ascii="Garamond" w:hAnsi="Garamond"/>
        </w:rPr>
        <w:t>Across the island, the ranch, and the interview footage, a pattern emerged — not only one of criminal allegations but of performance.</w:t>
      </w:r>
    </w:p>
    <w:p w14:paraId="05874CB5" w14:textId="77777777" w:rsidR="00EA5B67" w:rsidRPr="00512AAE" w:rsidRDefault="00EA5B67" w:rsidP="00EA5B67">
      <w:pPr>
        <w:rPr>
          <w:rFonts w:ascii="Garamond" w:hAnsi="Garamond"/>
        </w:rPr>
      </w:pPr>
      <w:r w:rsidRPr="00512AAE">
        <w:rPr>
          <w:rFonts w:ascii="Garamond" w:hAnsi="Garamond"/>
        </w:rPr>
        <w:t>The interviews felt rehearsed.</w:t>
      </w:r>
    </w:p>
    <w:p w14:paraId="32966E68" w14:textId="77777777" w:rsidR="00EA5B67" w:rsidRPr="00512AAE" w:rsidRDefault="00EA5B67" w:rsidP="00EA5B67">
      <w:pPr>
        <w:rPr>
          <w:rFonts w:ascii="Garamond" w:hAnsi="Garamond"/>
        </w:rPr>
      </w:pPr>
      <w:r w:rsidRPr="00512AAE">
        <w:rPr>
          <w:rFonts w:ascii="Garamond" w:hAnsi="Garamond"/>
        </w:rPr>
        <w:t>The architecture blurred practicality with spectacle.</w:t>
      </w:r>
    </w:p>
    <w:p w14:paraId="50165D87" w14:textId="77777777" w:rsidR="00EA5B67" w:rsidRPr="00512AAE" w:rsidRDefault="00EA5B67" w:rsidP="00EA5B67">
      <w:pPr>
        <w:rPr>
          <w:rFonts w:ascii="Garamond" w:hAnsi="Garamond"/>
        </w:rPr>
      </w:pPr>
      <w:r w:rsidRPr="00512AAE">
        <w:rPr>
          <w:rFonts w:ascii="Garamond" w:hAnsi="Garamond"/>
        </w:rPr>
        <w:t>The myth grew because the facts were already strange enough.</w:t>
      </w:r>
    </w:p>
    <w:p w14:paraId="050EE468" w14:textId="77777777" w:rsidR="00EA5B67" w:rsidRPr="00512AAE" w:rsidRDefault="00EA5B67" w:rsidP="00EA5B67">
      <w:pPr>
        <w:rPr>
          <w:rFonts w:ascii="Garamond" w:hAnsi="Garamond"/>
        </w:rPr>
      </w:pPr>
      <w:r w:rsidRPr="00512AAE">
        <w:rPr>
          <w:rFonts w:ascii="Garamond" w:hAnsi="Garamond"/>
        </w:rPr>
        <w:t>In the footage, Epstein appeared almost amused by the story forming around him — as though aware that mystery protected him more effectively than secrecy ever could.</w:t>
      </w:r>
    </w:p>
    <w:p w14:paraId="275D0D86" w14:textId="77777777" w:rsidR="00EA5B67" w:rsidRPr="00512AAE" w:rsidRDefault="00EA5B67" w:rsidP="00EA5B67">
      <w:pPr>
        <w:rPr>
          <w:rFonts w:ascii="Garamond" w:hAnsi="Garamond"/>
        </w:rPr>
      </w:pPr>
      <w:r w:rsidRPr="00512AAE">
        <w:rPr>
          <w:rFonts w:ascii="Garamond" w:hAnsi="Garamond"/>
        </w:rPr>
        <w:t xml:space="preserve">He stared into the camera, half-smiling, and </w:t>
      </w:r>
      <w:proofErr w:type="gramStart"/>
      <w:r w:rsidRPr="00512AAE">
        <w:rPr>
          <w:rFonts w:ascii="Garamond" w:hAnsi="Garamond"/>
        </w:rPr>
        <w:t>reflected</w:t>
      </w:r>
      <w:proofErr w:type="gramEnd"/>
      <w:r w:rsidRPr="00512AAE">
        <w:rPr>
          <w:rFonts w:ascii="Garamond" w:hAnsi="Garamond"/>
        </w:rPr>
        <w:t xml:space="preserve"> the questions back outward.</w:t>
      </w:r>
    </w:p>
    <w:p w14:paraId="37DC99CF" w14:textId="77777777" w:rsidR="00EA5B67" w:rsidRPr="00512AAE" w:rsidRDefault="00EA5B67" w:rsidP="00EA5B67">
      <w:pPr>
        <w:rPr>
          <w:rFonts w:ascii="Garamond" w:hAnsi="Garamond"/>
        </w:rPr>
      </w:pPr>
      <w:r w:rsidRPr="00512AAE">
        <w:rPr>
          <w:rFonts w:ascii="Garamond" w:hAnsi="Garamond"/>
        </w:rPr>
        <w:lastRenderedPageBreak/>
        <w:t>“No, but I do have a good mirror.”</w:t>
      </w:r>
    </w:p>
    <w:p w14:paraId="250562A8" w14:textId="77777777" w:rsidR="00EA5B67" w:rsidRPr="00512AAE" w:rsidRDefault="00EA5B67" w:rsidP="00EA5B67">
      <w:pPr>
        <w:rPr>
          <w:rFonts w:ascii="Garamond" w:hAnsi="Garamond"/>
        </w:rPr>
      </w:pPr>
      <w:r w:rsidRPr="00512AAE">
        <w:rPr>
          <w:rFonts w:ascii="Garamond" w:hAnsi="Garamond"/>
        </w:rPr>
        <w:t>And perhaps that was the most unsettling detail of all — the sense that the real power was not simply wealth or access, but the ability to make observers see themselves in the story, arguing endlessly over meaning while the center remained unclear.</w:t>
      </w:r>
    </w:p>
    <w:p w14:paraId="5AA6934F" w14:textId="77777777" w:rsidR="00EA5B67" w:rsidRPr="00DD2EBF" w:rsidRDefault="00EA5B67" w:rsidP="00EA5B67">
      <w:pPr>
        <w:rPr>
          <w:rFonts w:ascii="Garamond" w:hAnsi="Garamond"/>
        </w:rPr>
      </w:pPr>
      <w:r w:rsidRPr="00DD2EBF">
        <w:rPr>
          <w:rFonts w:ascii="Garamond" w:hAnsi="Garamond"/>
        </w:rPr>
        <w:t>The "Lolita Express" is the nickname for a </w:t>
      </w:r>
      <w:r w:rsidRPr="00DD2EBF">
        <w:rPr>
          <w:rFonts w:ascii="Garamond" w:hAnsi="Garamond"/>
          <w:b/>
          <w:bCs/>
        </w:rPr>
        <w:t>Boeing 727-100</w:t>
      </w:r>
      <w:r w:rsidRPr="00DD2EBF">
        <w:rPr>
          <w:rFonts w:ascii="Garamond" w:hAnsi="Garamond"/>
        </w:rPr>
        <w:t> (tail number N908JE) owned by Jeffrey Epstein. While there is a common narrative linking it to Leslie Wexner and Donald Trump, the actual history of ownership and use is distinct for each man. </w:t>
      </w:r>
    </w:p>
    <w:p w14:paraId="436E1417" w14:textId="77777777" w:rsidR="00EA5B67" w:rsidRPr="00DD2EBF" w:rsidRDefault="00EA5B67" w:rsidP="00EA5B67">
      <w:pPr>
        <w:rPr>
          <w:rFonts w:ascii="Garamond" w:hAnsi="Garamond"/>
          <w:b/>
          <w:bCs/>
        </w:rPr>
      </w:pPr>
      <w:r w:rsidRPr="00DD2EBF">
        <w:rPr>
          <w:rFonts w:ascii="Garamond" w:hAnsi="Garamond"/>
          <w:b/>
          <w:bCs/>
        </w:rPr>
        <w:t>Leslie Wexner to Jeffrey Epstein</w:t>
      </w:r>
    </w:p>
    <w:p w14:paraId="7105A0C0" w14:textId="77777777" w:rsidR="00EA5B67" w:rsidRPr="00DD2EBF" w:rsidRDefault="00EA5B67" w:rsidP="00EA5B67">
      <w:pPr>
        <w:rPr>
          <w:rFonts w:ascii="Garamond" w:hAnsi="Garamond"/>
        </w:rPr>
      </w:pPr>
      <w:r w:rsidRPr="00DD2EBF">
        <w:rPr>
          <w:rFonts w:ascii="Garamond" w:hAnsi="Garamond"/>
        </w:rPr>
        <w:t>Epstein’s acquisition of his primary aircraft was part of a broader transfer of wealth and assets from L Brands founder Leslie Wexner. </w:t>
      </w:r>
    </w:p>
    <w:p w14:paraId="7FF4E340" w14:textId="77777777" w:rsidR="00EA5B67" w:rsidRPr="00DD2EBF" w:rsidRDefault="00EA5B67" w:rsidP="000E5DD6">
      <w:pPr>
        <w:numPr>
          <w:ilvl w:val="0"/>
          <w:numId w:val="9"/>
        </w:numPr>
        <w:rPr>
          <w:rFonts w:ascii="Garamond" w:hAnsi="Garamond"/>
        </w:rPr>
      </w:pPr>
      <w:r w:rsidRPr="00DD2EBF">
        <w:rPr>
          <w:rFonts w:ascii="Garamond" w:hAnsi="Garamond"/>
          <w:b/>
          <w:bCs/>
        </w:rPr>
        <w:t>The Acquisition</w:t>
      </w:r>
      <w:r w:rsidRPr="00DD2EBF">
        <w:rPr>
          <w:rFonts w:ascii="Garamond" w:hAnsi="Garamond"/>
        </w:rPr>
        <w:t>: Epstein obtained the Boeing 727 from Wexner’s company, </w:t>
      </w:r>
      <w:r w:rsidRPr="00DD2EBF">
        <w:rPr>
          <w:rFonts w:ascii="Garamond" w:hAnsi="Garamond"/>
          <w:b/>
          <w:bCs/>
        </w:rPr>
        <w:t>The Limited</w:t>
      </w:r>
      <w:r w:rsidRPr="00DD2EBF">
        <w:rPr>
          <w:rFonts w:ascii="Garamond" w:hAnsi="Garamond"/>
        </w:rPr>
        <w:t>, in the late 1990s. Though public records of the transaction are scarce, reports indicate it may have cost approximately $10 million.</w:t>
      </w:r>
    </w:p>
    <w:p w14:paraId="70BF180A" w14:textId="77777777" w:rsidR="00EA5B67" w:rsidRPr="00DD2EBF" w:rsidRDefault="00EA5B67" w:rsidP="000E5DD6">
      <w:pPr>
        <w:numPr>
          <w:ilvl w:val="0"/>
          <w:numId w:val="9"/>
        </w:numPr>
        <w:rPr>
          <w:rFonts w:ascii="Garamond" w:hAnsi="Garamond"/>
        </w:rPr>
      </w:pPr>
      <w:r w:rsidRPr="00DD2EBF">
        <w:rPr>
          <w:rFonts w:ascii="Garamond" w:hAnsi="Garamond"/>
          <w:b/>
          <w:bCs/>
        </w:rPr>
        <w:t>Wexner's Role</w:t>
      </w:r>
      <w:r w:rsidRPr="00DD2EBF">
        <w:rPr>
          <w:rFonts w:ascii="Garamond" w:hAnsi="Garamond"/>
        </w:rPr>
        <w:t>: Epstein served as Wexner’s personal money manager with nearly "limitless power of attorney". Beyond the plane, Wexner also transferred his </w:t>
      </w:r>
      <w:r w:rsidRPr="00DD2EBF">
        <w:rPr>
          <w:rFonts w:ascii="Garamond" w:hAnsi="Garamond"/>
          <w:b/>
          <w:bCs/>
        </w:rPr>
        <w:t>Manhattan townhouse</w:t>
      </w:r>
      <w:r w:rsidRPr="00DD2EBF">
        <w:rPr>
          <w:rFonts w:ascii="Garamond" w:hAnsi="Garamond"/>
        </w:rPr>
        <w:t> and an Ohio estate to Epstein.</w:t>
      </w:r>
    </w:p>
    <w:p w14:paraId="6E0A3955" w14:textId="77777777" w:rsidR="00EA5B67" w:rsidRPr="00DD2EBF" w:rsidRDefault="00EA5B67" w:rsidP="000E5DD6">
      <w:pPr>
        <w:numPr>
          <w:ilvl w:val="0"/>
          <w:numId w:val="9"/>
        </w:numPr>
        <w:rPr>
          <w:rFonts w:ascii="Garamond" w:hAnsi="Garamond"/>
        </w:rPr>
      </w:pPr>
      <w:r w:rsidRPr="00DD2EBF">
        <w:rPr>
          <w:rFonts w:ascii="Garamond" w:hAnsi="Garamond"/>
          <w:b/>
          <w:bCs/>
        </w:rPr>
        <w:t>Allegations of Theft</w:t>
      </w:r>
      <w:r w:rsidRPr="00DD2EBF">
        <w:rPr>
          <w:rFonts w:ascii="Garamond" w:hAnsi="Garamond"/>
        </w:rPr>
        <w:t>: In 2026, Wexner filed claims alleging that Epstein had misappropriated or </w:t>
      </w:r>
      <w:r w:rsidRPr="00DD2EBF">
        <w:rPr>
          <w:rFonts w:ascii="Garamond" w:hAnsi="Garamond"/>
          <w:b/>
          <w:bCs/>
        </w:rPr>
        <w:t>stolen hundreds of millions of dollars</w:t>
      </w:r>
      <w:r w:rsidRPr="00DD2EBF">
        <w:rPr>
          <w:rFonts w:ascii="Garamond" w:hAnsi="Garamond"/>
        </w:rPr>
        <w:t> from him over decades, often by buying property on Wexner's behalf and selling it to himself at a fraction of the cost. </w:t>
      </w:r>
    </w:p>
    <w:p w14:paraId="19465BE8" w14:textId="77777777" w:rsidR="00EA5B67" w:rsidRPr="00DD2EBF" w:rsidRDefault="00EA5B67" w:rsidP="00EA5B67">
      <w:pPr>
        <w:rPr>
          <w:rFonts w:ascii="Garamond" w:hAnsi="Garamond"/>
          <w:b/>
          <w:bCs/>
        </w:rPr>
      </w:pPr>
      <w:r w:rsidRPr="00DD2EBF">
        <w:rPr>
          <w:rFonts w:ascii="Garamond" w:hAnsi="Garamond"/>
          <w:b/>
          <w:bCs/>
        </w:rPr>
        <w:t>Jeffrey Epstein and Donald Trump</w:t>
      </w:r>
    </w:p>
    <w:p w14:paraId="3B4087A8" w14:textId="77777777" w:rsidR="00EA5B67" w:rsidRPr="00DD2EBF" w:rsidRDefault="00EA5B67" w:rsidP="00EA5B67">
      <w:pPr>
        <w:rPr>
          <w:rFonts w:ascii="Garamond" w:hAnsi="Garamond"/>
        </w:rPr>
      </w:pPr>
      <w:r w:rsidRPr="00DD2EBF">
        <w:rPr>
          <w:rFonts w:ascii="Garamond" w:hAnsi="Garamond"/>
        </w:rPr>
        <w:t>Donald Trump never owned the "Lolita Express," but he was connected to Epstein's aviation history through passenger logs and a separate, recent charter. </w:t>
      </w:r>
    </w:p>
    <w:p w14:paraId="35A11099" w14:textId="77777777" w:rsidR="00EA5B67" w:rsidRPr="00DD2EBF" w:rsidRDefault="00EA5B67" w:rsidP="000E5DD6">
      <w:pPr>
        <w:numPr>
          <w:ilvl w:val="0"/>
          <w:numId w:val="10"/>
        </w:numPr>
        <w:rPr>
          <w:rFonts w:ascii="Garamond" w:hAnsi="Garamond"/>
        </w:rPr>
      </w:pPr>
      <w:r w:rsidRPr="00DD2EBF">
        <w:rPr>
          <w:rFonts w:ascii="Garamond" w:hAnsi="Garamond"/>
          <w:b/>
          <w:bCs/>
        </w:rPr>
        <w:t>Historical Flights</w:t>
      </w:r>
      <w:r w:rsidRPr="00DD2EBF">
        <w:rPr>
          <w:rFonts w:ascii="Garamond" w:hAnsi="Garamond"/>
        </w:rPr>
        <w:t>: Flight logs from the 1990s show Trump traveled on Epstein's private jets at least </w:t>
      </w:r>
      <w:r w:rsidRPr="00DD2EBF">
        <w:rPr>
          <w:rFonts w:ascii="Garamond" w:hAnsi="Garamond"/>
          <w:b/>
          <w:bCs/>
        </w:rPr>
        <w:t>eight times</w:t>
      </w:r>
      <w:r w:rsidRPr="00DD2EBF">
        <w:rPr>
          <w:rFonts w:ascii="Garamond" w:hAnsi="Garamond"/>
        </w:rPr>
        <w:t> between 1993 and 1996. These trips sometimes included his then-wife Marla Maples and children Eric and Tiffany.</w:t>
      </w:r>
    </w:p>
    <w:p w14:paraId="7F068BE1" w14:textId="77777777" w:rsidR="00EA5B67" w:rsidRPr="00DD2EBF" w:rsidRDefault="00EA5B67" w:rsidP="000E5DD6">
      <w:pPr>
        <w:numPr>
          <w:ilvl w:val="0"/>
          <w:numId w:val="10"/>
        </w:numPr>
        <w:rPr>
          <w:rFonts w:ascii="Garamond" w:hAnsi="Garamond"/>
        </w:rPr>
      </w:pPr>
      <w:r w:rsidRPr="00DD2EBF">
        <w:rPr>
          <w:rFonts w:ascii="Garamond" w:hAnsi="Garamond"/>
          <w:b/>
          <w:bCs/>
        </w:rPr>
        <w:t>The 2024 Campaign Incident</w:t>
      </w:r>
      <w:r w:rsidRPr="00DD2EBF">
        <w:rPr>
          <w:rFonts w:ascii="Garamond" w:hAnsi="Garamond"/>
        </w:rPr>
        <w:t>: In August 2024, Trump's campaign accidentally chartered a </w:t>
      </w:r>
      <w:r w:rsidRPr="00DD2EBF">
        <w:rPr>
          <w:rFonts w:ascii="Garamond" w:hAnsi="Garamond"/>
          <w:b/>
          <w:bCs/>
        </w:rPr>
        <w:t>Gulfstream G550</w:t>
      </w:r>
      <w:r w:rsidRPr="00DD2EBF">
        <w:rPr>
          <w:rFonts w:ascii="Garamond" w:hAnsi="Garamond"/>
        </w:rPr>
        <w:t> (formerly N212JE) that had been owned by Epstein until 2017. The campaign used the jet as a temporary replacement for "Trump Force One" due to mechanical issues.</w:t>
      </w:r>
    </w:p>
    <w:p w14:paraId="2F047983" w14:textId="77777777" w:rsidR="00EA5B67" w:rsidRPr="00DD2EBF" w:rsidRDefault="00EA5B67" w:rsidP="00EA5B67">
      <w:pPr>
        <w:rPr>
          <w:rFonts w:ascii="Garamond" w:hAnsi="Garamond"/>
          <w:b/>
          <w:bCs/>
        </w:rPr>
      </w:pPr>
      <w:r w:rsidRPr="00DD2EBF">
        <w:rPr>
          <w:rFonts w:ascii="Garamond" w:hAnsi="Garamond"/>
          <w:b/>
          <w:bCs/>
        </w:rPr>
        <w:t>Summary of Ownership &amp; Use</w:t>
      </w:r>
    </w:p>
    <w:tbl>
      <w:tblPr>
        <w:tblW w:w="9780" w:type="dxa"/>
        <w:tblCellMar>
          <w:top w:w="15" w:type="dxa"/>
          <w:left w:w="15" w:type="dxa"/>
          <w:bottom w:w="15" w:type="dxa"/>
          <w:right w:w="15" w:type="dxa"/>
        </w:tblCellMar>
        <w:tblLook w:val="04A0" w:firstRow="1" w:lastRow="0" w:firstColumn="1" w:lastColumn="0" w:noHBand="0" w:noVBand="1"/>
      </w:tblPr>
      <w:tblGrid>
        <w:gridCol w:w="1755"/>
        <w:gridCol w:w="8025"/>
      </w:tblGrid>
      <w:tr w:rsidR="00EA5B67" w:rsidRPr="00DD2EBF" w14:paraId="178D3466" w14:textId="77777777" w:rsidTr="00C525D5">
        <w:tc>
          <w:tcPr>
            <w:tcW w:w="0" w:type="auto"/>
            <w:tcBorders>
              <w:bottom w:val="single" w:sz="8" w:space="0" w:color="DCDFE5"/>
            </w:tcBorders>
            <w:tcMar>
              <w:top w:w="120" w:type="dxa"/>
              <w:left w:w="0" w:type="dxa"/>
              <w:bottom w:w="120" w:type="dxa"/>
              <w:right w:w="240" w:type="dxa"/>
            </w:tcMar>
            <w:hideMark/>
          </w:tcPr>
          <w:p w14:paraId="59B6517B" w14:textId="77777777" w:rsidR="00EA5B67" w:rsidRPr="00DD2EBF" w:rsidRDefault="00EA5B67" w:rsidP="00C525D5">
            <w:pPr>
              <w:rPr>
                <w:rFonts w:ascii="Garamond" w:hAnsi="Garamond"/>
                <w:b/>
                <w:bCs/>
              </w:rPr>
            </w:pPr>
            <w:r w:rsidRPr="00DD2EBF">
              <w:rPr>
                <w:rFonts w:ascii="Garamond" w:hAnsi="Garamond"/>
                <w:b/>
                <w:bCs/>
              </w:rPr>
              <w:t>Entity </w:t>
            </w:r>
          </w:p>
        </w:tc>
        <w:tc>
          <w:tcPr>
            <w:tcW w:w="0" w:type="auto"/>
            <w:tcBorders>
              <w:bottom w:val="single" w:sz="8" w:space="0" w:color="DCDFE5"/>
            </w:tcBorders>
            <w:tcMar>
              <w:top w:w="120" w:type="dxa"/>
              <w:left w:w="0" w:type="dxa"/>
              <w:bottom w:w="120" w:type="dxa"/>
              <w:right w:w="0" w:type="dxa"/>
            </w:tcMar>
            <w:hideMark/>
          </w:tcPr>
          <w:p w14:paraId="4260D30B" w14:textId="163D68D5" w:rsidR="00EA5B67" w:rsidRPr="00DD2EBF" w:rsidRDefault="00EA5B67" w:rsidP="00C525D5">
            <w:pPr>
              <w:rPr>
                <w:rFonts w:ascii="Garamond" w:hAnsi="Garamond"/>
                <w:b/>
                <w:bCs/>
              </w:rPr>
            </w:pPr>
            <w:r w:rsidRPr="00DD2EBF">
              <w:rPr>
                <w:rFonts w:ascii="Garamond" w:hAnsi="Garamond"/>
                <w:b/>
                <w:bCs/>
              </w:rPr>
              <w:t>Connection to the "Lolita Express" (Boeing 727)</w:t>
            </w:r>
            <w:r w:rsidR="00181F5B" w:rsidRPr="00904897">
              <w:rPr>
                <w:rFonts w:ascii="Garamond" w:hAnsi="Garamond"/>
                <w:b/>
                <w:bCs/>
              </w:rPr>
              <w:t xml:space="preserve"> and Other Epstein Planes</w:t>
            </w:r>
          </w:p>
        </w:tc>
      </w:tr>
      <w:tr w:rsidR="00EA5B67" w:rsidRPr="00DD2EBF" w14:paraId="719CE27A" w14:textId="77777777" w:rsidTr="00C525D5">
        <w:tc>
          <w:tcPr>
            <w:tcW w:w="0" w:type="auto"/>
            <w:tcBorders>
              <w:bottom w:val="single" w:sz="8" w:space="0" w:color="DCDFE5"/>
            </w:tcBorders>
            <w:tcMar>
              <w:top w:w="180" w:type="dxa"/>
              <w:left w:w="0" w:type="dxa"/>
              <w:bottom w:w="180" w:type="dxa"/>
              <w:right w:w="240" w:type="dxa"/>
            </w:tcMar>
            <w:hideMark/>
          </w:tcPr>
          <w:p w14:paraId="1F1FFA02" w14:textId="77777777" w:rsidR="00EA5B67" w:rsidRPr="00DD2EBF" w:rsidRDefault="00EA5B67" w:rsidP="00C525D5">
            <w:pPr>
              <w:rPr>
                <w:rFonts w:ascii="Garamond" w:hAnsi="Garamond"/>
              </w:rPr>
            </w:pPr>
            <w:r w:rsidRPr="00DD2EBF">
              <w:rPr>
                <w:rFonts w:ascii="Garamond" w:hAnsi="Garamond"/>
                <w:b/>
                <w:bCs/>
              </w:rPr>
              <w:lastRenderedPageBreak/>
              <w:t>Leslie Wexner</w:t>
            </w:r>
          </w:p>
        </w:tc>
        <w:tc>
          <w:tcPr>
            <w:tcW w:w="0" w:type="auto"/>
            <w:tcBorders>
              <w:bottom w:val="single" w:sz="8" w:space="0" w:color="DCDFE5"/>
            </w:tcBorders>
            <w:tcMar>
              <w:top w:w="180" w:type="dxa"/>
              <w:left w:w="0" w:type="dxa"/>
              <w:bottom w:w="180" w:type="dxa"/>
              <w:right w:w="0" w:type="dxa"/>
            </w:tcMar>
            <w:hideMark/>
          </w:tcPr>
          <w:p w14:paraId="28C6E71C" w14:textId="77777777" w:rsidR="00EA5B67" w:rsidRPr="00DD2EBF" w:rsidRDefault="00EA5B67" w:rsidP="00C525D5">
            <w:pPr>
              <w:rPr>
                <w:rFonts w:ascii="Garamond" w:hAnsi="Garamond"/>
              </w:rPr>
            </w:pPr>
            <w:r w:rsidRPr="00DD2EBF">
              <w:rPr>
                <w:rFonts w:ascii="Garamond" w:hAnsi="Garamond"/>
              </w:rPr>
              <w:t>Original owner through his company, The Limited; sold/transferred it to Epstein.</w:t>
            </w:r>
          </w:p>
        </w:tc>
      </w:tr>
      <w:tr w:rsidR="00EA5B67" w:rsidRPr="00DD2EBF" w14:paraId="63038F19" w14:textId="77777777" w:rsidTr="00C525D5">
        <w:tc>
          <w:tcPr>
            <w:tcW w:w="0" w:type="auto"/>
            <w:tcBorders>
              <w:bottom w:val="single" w:sz="8" w:space="0" w:color="DCDFE5"/>
            </w:tcBorders>
            <w:tcMar>
              <w:top w:w="180" w:type="dxa"/>
              <w:left w:w="0" w:type="dxa"/>
              <w:bottom w:w="180" w:type="dxa"/>
              <w:right w:w="240" w:type="dxa"/>
            </w:tcMar>
            <w:hideMark/>
          </w:tcPr>
          <w:p w14:paraId="2AA96333" w14:textId="77777777" w:rsidR="00EA5B67" w:rsidRPr="00DD2EBF" w:rsidRDefault="00EA5B67" w:rsidP="00C525D5">
            <w:pPr>
              <w:rPr>
                <w:rFonts w:ascii="Garamond" w:hAnsi="Garamond"/>
              </w:rPr>
            </w:pPr>
            <w:r w:rsidRPr="00DD2EBF">
              <w:rPr>
                <w:rFonts w:ascii="Garamond" w:hAnsi="Garamond"/>
                <w:b/>
                <w:bCs/>
              </w:rPr>
              <w:t>Jeffrey Epstein</w:t>
            </w:r>
          </w:p>
        </w:tc>
        <w:tc>
          <w:tcPr>
            <w:tcW w:w="0" w:type="auto"/>
            <w:tcBorders>
              <w:bottom w:val="single" w:sz="8" w:space="0" w:color="DCDFE5"/>
            </w:tcBorders>
            <w:tcMar>
              <w:top w:w="180" w:type="dxa"/>
              <w:left w:w="0" w:type="dxa"/>
              <w:bottom w:w="180" w:type="dxa"/>
              <w:right w:w="0" w:type="dxa"/>
            </w:tcMar>
            <w:hideMark/>
          </w:tcPr>
          <w:p w14:paraId="3F4F5F30" w14:textId="77777777" w:rsidR="00EA5B67" w:rsidRPr="00DD2EBF" w:rsidRDefault="00EA5B67" w:rsidP="00C525D5">
            <w:pPr>
              <w:rPr>
                <w:rFonts w:ascii="Garamond" w:hAnsi="Garamond"/>
              </w:rPr>
            </w:pPr>
            <w:r w:rsidRPr="00DD2EBF">
              <w:rPr>
                <w:rFonts w:ascii="Garamond" w:hAnsi="Garamond"/>
              </w:rPr>
              <w:t>Primary owner and operator; used it for international travel and alleged sex trafficking.</w:t>
            </w:r>
          </w:p>
        </w:tc>
      </w:tr>
      <w:tr w:rsidR="00EA5B67" w:rsidRPr="00DD2EBF" w14:paraId="4932ED38" w14:textId="77777777" w:rsidTr="00C525D5">
        <w:tc>
          <w:tcPr>
            <w:tcW w:w="0" w:type="auto"/>
            <w:tcBorders>
              <w:bottom w:val="nil"/>
            </w:tcBorders>
            <w:tcMar>
              <w:top w:w="180" w:type="dxa"/>
              <w:left w:w="0" w:type="dxa"/>
              <w:bottom w:w="180" w:type="dxa"/>
              <w:right w:w="240" w:type="dxa"/>
            </w:tcMar>
            <w:hideMark/>
          </w:tcPr>
          <w:p w14:paraId="1A95AA0B" w14:textId="77777777" w:rsidR="00EA5B67" w:rsidRPr="00DD2EBF" w:rsidRDefault="00EA5B67" w:rsidP="00C525D5">
            <w:pPr>
              <w:rPr>
                <w:rFonts w:ascii="Garamond" w:hAnsi="Garamond"/>
              </w:rPr>
            </w:pPr>
            <w:r w:rsidRPr="00DD2EBF">
              <w:rPr>
                <w:rFonts w:ascii="Garamond" w:hAnsi="Garamond"/>
                <w:b/>
                <w:bCs/>
              </w:rPr>
              <w:t>Donald Trump</w:t>
            </w:r>
          </w:p>
        </w:tc>
        <w:tc>
          <w:tcPr>
            <w:tcW w:w="0" w:type="auto"/>
            <w:tcBorders>
              <w:bottom w:val="nil"/>
            </w:tcBorders>
            <w:tcMar>
              <w:top w:w="180" w:type="dxa"/>
              <w:left w:w="0" w:type="dxa"/>
              <w:bottom w:w="180" w:type="dxa"/>
              <w:right w:w="0" w:type="dxa"/>
            </w:tcMar>
            <w:hideMark/>
          </w:tcPr>
          <w:p w14:paraId="7AA93A6A" w14:textId="19EA560F" w:rsidR="00EA5B67" w:rsidRPr="00DD2EBF" w:rsidRDefault="00EA5B67" w:rsidP="00C525D5">
            <w:pPr>
              <w:rPr>
                <w:rFonts w:ascii="Garamond" w:hAnsi="Garamond"/>
              </w:rPr>
            </w:pPr>
            <w:r w:rsidRPr="00DD2EBF">
              <w:rPr>
                <w:rFonts w:ascii="Garamond" w:hAnsi="Garamond"/>
              </w:rPr>
              <w:t xml:space="preserve">Frequent passenger in the 1990s; </w:t>
            </w:r>
            <w:r w:rsidR="00B02A3C" w:rsidRPr="00904897">
              <w:rPr>
                <w:rFonts w:ascii="Garamond" w:hAnsi="Garamond"/>
              </w:rPr>
              <w:t>“</w:t>
            </w:r>
            <w:r w:rsidRPr="00DD2EBF">
              <w:rPr>
                <w:rFonts w:ascii="Garamond" w:hAnsi="Garamond"/>
              </w:rPr>
              <w:t>unknowingly</w:t>
            </w:r>
            <w:r w:rsidR="00B02A3C" w:rsidRPr="00904897">
              <w:rPr>
                <w:rFonts w:ascii="Garamond" w:hAnsi="Garamond"/>
              </w:rPr>
              <w:t>”</w:t>
            </w:r>
            <w:r w:rsidRPr="00DD2EBF">
              <w:rPr>
                <w:rFonts w:ascii="Garamond" w:hAnsi="Garamond"/>
              </w:rPr>
              <w:t xml:space="preserve"> chartered a</w:t>
            </w:r>
            <w:r w:rsidR="00B02A3C" w:rsidRPr="00904897">
              <w:rPr>
                <w:rFonts w:ascii="Garamond" w:hAnsi="Garamond"/>
              </w:rPr>
              <w:t xml:space="preserve"> </w:t>
            </w:r>
            <w:r w:rsidRPr="00DD2EBF">
              <w:rPr>
                <w:rFonts w:ascii="Garamond" w:hAnsi="Garamond"/>
              </w:rPr>
              <w:t>former Epstein jet in 2024.</w:t>
            </w:r>
          </w:p>
        </w:tc>
      </w:tr>
    </w:tbl>
    <w:p w14:paraId="41C348CC" w14:textId="77777777" w:rsidR="00EA5B67" w:rsidRPr="00904897" w:rsidRDefault="00EA5B67" w:rsidP="00EA5B67">
      <w:pPr>
        <w:rPr>
          <w:rFonts w:ascii="Garamond" w:hAnsi="Garamond"/>
        </w:rPr>
      </w:pPr>
    </w:p>
    <w:p w14:paraId="7BCC9093" w14:textId="77777777" w:rsidR="00EA5B67" w:rsidRPr="00904897" w:rsidRDefault="00EA5B67" w:rsidP="00EA5B67">
      <w:pPr>
        <w:rPr>
          <w:rFonts w:ascii="Garamond" w:hAnsi="Garamond"/>
        </w:rPr>
      </w:pPr>
    </w:p>
    <w:p w14:paraId="71D348C4" w14:textId="77777777" w:rsidR="00EA5B67" w:rsidRPr="00DB3775" w:rsidRDefault="00EA5B67" w:rsidP="00EA5B67">
      <w:pPr>
        <w:rPr>
          <w:rFonts w:ascii="Garamond" w:hAnsi="Garamond"/>
        </w:rPr>
      </w:pPr>
      <w:r w:rsidRPr="00DB3775">
        <w:rPr>
          <w:rFonts w:ascii="Garamond" w:hAnsi="Garamond"/>
        </w:rPr>
        <w:t>Newly unsealed FBI interview transcripts from 2016, released in early 2026, reveal that Donald Trump privately described Ghislaine Maxwell as "evil" and an "operative" for Jeffrey Epstein. </w:t>
      </w:r>
    </w:p>
    <w:p w14:paraId="519B80A9" w14:textId="77777777" w:rsidR="00EA5B67" w:rsidRPr="00DB3775" w:rsidRDefault="00EA5B67" w:rsidP="00EA5B67">
      <w:pPr>
        <w:rPr>
          <w:rFonts w:ascii="Garamond" w:hAnsi="Garamond"/>
        </w:rPr>
      </w:pPr>
      <w:r w:rsidRPr="00DB3775">
        <w:rPr>
          <w:rFonts w:ascii="Garamond" w:hAnsi="Garamond"/>
        </w:rPr>
        <w:t>According to the documents, which summarized an interview with former Palm Beach Police Chief Michael Reiter, Trump made these remarks during a July 2006 phone call, shortly after Epstein's initial sex crime charges became public. </w:t>
      </w:r>
    </w:p>
    <w:p w14:paraId="55A3BE2B" w14:textId="77777777" w:rsidR="00EA5B67" w:rsidRPr="00DB3775" w:rsidRDefault="00EA5B67" w:rsidP="00EA5B67">
      <w:pPr>
        <w:rPr>
          <w:rFonts w:ascii="Garamond" w:hAnsi="Garamond"/>
        </w:rPr>
      </w:pPr>
      <w:r w:rsidRPr="00DB3775">
        <w:rPr>
          <w:rFonts w:ascii="Garamond" w:hAnsi="Garamond"/>
          <w:b/>
          <w:bCs/>
        </w:rPr>
        <w:t xml:space="preserve">Key Details </w:t>
      </w:r>
      <w:proofErr w:type="gramStart"/>
      <w:r w:rsidRPr="00DB3775">
        <w:rPr>
          <w:rFonts w:ascii="Garamond" w:hAnsi="Garamond"/>
          <w:b/>
          <w:bCs/>
        </w:rPr>
        <w:t>from</w:t>
      </w:r>
      <w:proofErr w:type="gramEnd"/>
      <w:r w:rsidRPr="00DB3775">
        <w:rPr>
          <w:rFonts w:ascii="Garamond" w:hAnsi="Garamond"/>
          <w:b/>
          <w:bCs/>
        </w:rPr>
        <w:t xml:space="preserve"> the Report:</w:t>
      </w:r>
    </w:p>
    <w:p w14:paraId="05C34B3F" w14:textId="77777777" w:rsidR="00EA5B67" w:rsidRPr="00DB3775" w:rsidRDefault="00EA5B67" w:rsidP="000E5DD6">
      <w:pPr>
        <w:numPr>
          <w:ilvl w:val="0"/>
          <w:numId w:val="7"/>
        </w:numPr>
        <w:rPr>
          <w:rFonts w:ascii="Garamond" w:hAnsi="Garamond"/>
        </w:rPr>
      </w:pPr>
      <w:r w:rsidRPr="00DB3775">
        <w:rPr>
          <w:rFonts w:ascii="Garamond" w:hAnsi="Garamond"/>
          <w:b/>
          <w:bCs/>
        </w:rPr>
        <w:t>"She is Evil":</w:t>
      </w:r>
      <w:r w:rsidRPr="00DB3775">
        <w:rPr>
          <w:rFonts w:ascii="Garamond" w:hAnsi="Garamond"/>
        </w:rPr>
        <w:t> Trump told the police chief that Maxwell was Epstein's "operative" and told him to "focus on her".</w:t>
      </w:r>
    </w:p>
    <w:p w14:paraId="302A5846" w14:textId="77777777" w:rsidR="00EA5B67" w:rsidRPr="00DB3775" w:rsidRDefault="00EA5B67" w:rsidP="000E5DD6">
      <w:pPr>
        <w:numPr>
          <w:ilvl w:val="0"/>
          <w:numId w:val="7"/>
        </w:numPr>
        <w:rPr>
          <w:rFonts w:ascii="Garamond" w:hAnsi="Garamond"/>
        </w:rPr>
      </w:pPr>
      <w:r w:rsidRPr="00DB3775">
        <w:rPr>
          <w:rFonts w:ascii="Garamond" w:hAnsi="Garamond"/>
          <w:b/>
          <w:bCs/>
        </w:rPr>
        <w:t>"Everyone Knew":</w:t>
      </w:r>
      <w:r w:rsidRPr="00DB3775">
        <w:rPr>
          <w:rFonts w:ascii="Garamond" w:hAnsi="Garamond"/>
        </w:rPr>
        <w:t> Trump reportedly told the chief, "Thank goodness you're stopping him, everyone has known he's been doing this," regarding Epstein's activities.</w:t>
      </w:r>
    </w:p>
    <w:p w14:paraId="63894B98" w14:textId="77777777" w:rsidR="00EA5B67" w:rsidRPr="00DB3775" w:rsidRDefault="00EA5B67" w:rsidP="000E5DD6">
      <w:pPr>
        <w:numPr>
          <w:ilvl w:val="0"/>
          <w:numId w:val="7"/>
        </w:numPr>
        <w:rPr>
          <w:rFonts w:ascii="Garamond" w:hAnsi="Garamond"/>
        </w:rPr>
      </w:pPr>
      <w:r w:rsidRPr="00DB3775">
        <w:rPr>
          <w:rFonts w:ascii="Garamond" w:hAnsi="Garamond"/>
          <w:b/>
          <w:bCs/>
        </w:rPr>
        <w:t>Distance from Epstein:</w:t>
      </w:r>
      <w:r w:rsidRPr="00DB3775">
        <w:rPr>
          <w:rFonts w:ascii="Garamond" w:hAnsi="Garamond"/>
        </w:rPr>
        <w:t> Trump told the chief that he had thrown Epstein out of his Mar-a-Lago club and noted that "people in New York knew he was disgusting".</w:t>
      </w:r>
    </w:p>
    <w:p w14:paraId="25260214" w14:textId="77777777" w:rsidR="00EA5B67" w:rsidRPr="00DB3775" w:rsidRDefault="00EA5B67" w:rsidP="000E5DD6">
      <w:pPr>
        <w:numPr>
          <w:ilvl w:val="0"/>
          <w:numId w:val="7"/>
        </w:numPr>
        <w:rPr>
          <w:rFonts w:ascii="Garamond" w:hAnsi="Garamond"/>
        </w:rPr>
      </w:pPr>
      <w:r w:rsidRPr="00DB3775">
        <w:rPr>
          <w:rFonts w:ascii="Garamond" w:hAnsi="Garamond"/>
          <w:b/>
          <w:bCs/>
        </w:rPr>
        <w:t>Avoiding Teenagers:</w:t>
      </w:r>
      <w:r w:rsidRPr="00DB3775">
        <w:rPr>
          <w:rFonts w:ascii="Garamond" w:hAnsi="Garamond"/>
        </w:rPr>
        <w:t> Trump claimed that he was once around Epstein when teenagers were present and that he "got the hell out of there". </w:t>
      </w:r>
    </w:p>
    <w:p w14:paraId="3E2A7668" w14:textId="77777777" w:rsidR="00EA5B67" w:rsidRPr="00DB3775" w:rsidRDefault="00EA5B67" w:rsidP="00EA5B67">
      <w:pPr>
        <w:rPr>
          <w:rFonts w:ascii="Garamond" w:hAnsi="Garamond"/>
        </w:rPr>
      </w:pPr>
      <w:r w:rsidRPr="00DB3775">
        <w:rPr>
          <w:rFonts w:ascii="Garamond" w:hAnsi="Garamond"/>
          <w:b/>
          <w:bCs/>
        </w:rPr>
        <w:t>Context and Discrepancies:</w:t>
      </w:r>
    </w:p>
    <w:p w14:paraId="7E0D5602" w14:textId="77777777" w:rsidR="00EA5B67" w:rsidRPr="00DB3775" w:rsidRDefault="00EA5B67" w:rsidP="000E5DD6">
      <w:pPr>
        <w:numPr>
          <w:ilvl w:val="0"/>
          <w:numId w:val="8"/>
        </w:numPr>
        <w:rPr>
          <w:rFonts w:ascii="Garamond" w:hAnsi="Garamond"/>
        </w:rPr>
      </w:pPr>
      <w:r w:rsidRPr="00DB3775">
        <w:rPr>
          <w:rFonts w:ascii="Garamond" w:hAnsi="Garamond"/>
          <w:b/>
          <w:bCs/>
        </w:rPr>
        <w:t>Timing:</w:t>
      </w:r>
      <w:r w:rsidRPr="00DB3775">
        <w:rPr>
          <w:rFonts w:ascii="Garamond" w:hAnsi="Garamond"/>
        </w:rPr>
        <w:t> The 2006 phone call occurred shortly after the first investigation into Epstein's crimes, though the details only emerged from 2019 FBI interviews with the then-police chief.</w:t>
      </w:r>
    </w:p>
    <w:p w14:paraId="60A98FF3" w14:textId="77777777" w:rsidR="00EA5B67" w:rsidRPr="00DB3775" w:rsidRDefault="00EA5B67" w:rsidP="000E5DD6">
      <w:pPr>
        <w:numPr>
          <w:ilvl w:val="0"/>
          <w:numId w:val="8"/>
        </w:numPr>
        <w:rPr>
          <w:rFonts w:ascii="Garamond" w:hAnsi="Garamond"/>
        </w:rPr>
      </w:pPr>
      <w:r w:rsidRPr="00DB3775">
        <w:rPr>
          <w:rFonts w:ascii="Garamond" w:hAnsi="Garamond"/>
          <w:b/>
          <w:bCs/>
        </w:rPr>
        <w:t>Contradiction in Public Statements:</w:t>
      </w:r>
      <w:r w:rsidRPr="00DB3775">
        <w:rPr>
          <w:rFonts w:ascii="Garamond" w:hAnsi="Garamond"/>
        </w:rPr>
        <w:t> This account contrasts with public statements Trump made in 2019, where he said he "had no idea" about Epstein's crimes, though he did tell reporters in 2020 upon Maxwell's arrest, "I wish her well, frankly".</w:t>
      </w:r>
    </w:p>
    <w:p w14:paraId="6404359E" w14:textId="77777777" w:rsidR="00EA5B67" w:rsidRPr="00904897" w:rsidRDefault="00EA5B67" w:rsidP="00EA5B67">
      <w:pPr>
        <w:rPr>
          <w:rFonts w:ascii="Garamond" w:hAnsi="Garamond"/>
        </w:rPr>
      </w:pPr>
    </w:p>
    <w:p w14:paraId="1089CE29" w14:textId="77777777" w:rsidR="00EA5B67" w:rsidRPr="00904897" w:rsidRDefault="00EA5B67" w:rsidP="00EA5B67">
      <w:pPr>
        <w:rPr>
          <w:rFonts w:ascii="Garamond" w:hAnsi="Garamond"/>
        </w:rPr>
      </w:pPr>
    </w:p>
    <w:p w14:paraId="63462659"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lastRenderedPageBreak/>
        <w:br w:type="page"/>
      </w:r>
    </w:p>
    <w:p w14:paraId="0EA34B12" w14:textId="07F87FA9" w:rsidR="00EF1412" w:rsidRPr="00904897" w:rsidRDefault="00EF1412" w:rsidP="00EF1412">
      <w:pPr>
        <w:pStyle w:val="Heading1"/>
        <w:rPr>
          <w:rFonts w:ascii="Garamond" w:hAnsi="Garamond"/>
        </w:rPr>
      </w:pPr>
      <w:r w:rsidRPr="00904897">
        <w:rPr>
          <w:rFonts w:ascii="Garamond" w:hAnsi="Garamond"/>
        </w:rPr>
        <w:lastRenderedPageBreak/>
        <w:t>THE GREATER ISREAL PROJECT</w:t>
      </w:r>
    </w:p>
    <w:p w14:paraId="2983AEAF" w14:textId="77777777" w:rsidR="00EF1412" w:rsidRPr="005104D6" w:rsidRDefault="00EF1412" w:rsidP="00EF1412">
      <w:pPr>
        <w:rPr>
          <w:rFonts w:ascii="Garamond" w:hAnsi="Garamond"/>
        </w:rPr>
      </w:pPr>
      <w:r w:rsidRPr="005104D6">
        <w:rPr>
          <w:rFonts w:ascii="Garamond" w:hAnsi="Garamond"/>
        </w:rPr>
        <w:t>She spread the maps across the table long after midnight.</w:t>
      </w:r>
    </w:p>
    <w:p w14:paraId="3BD14272" w14:textId="77777777" w:rsidR="00EF1412" w:rsidRPr="005104D6" w:rsidRDefault="00EF1412" w:rsidP="00EF1412">
      <w:pPr>
        <w:rPr>
          <w:rFonts w:ascii="Garamond" w:hAnsi="Garamond"/>
        </w:rPr>
      </w:pPr>
      <w:r w:rsidRPr="005104D6">
        <w:rPr>
          <w:rFonts w:ascii="Garamond" w:hAnsi="Garamond"/>
        </w:rPr>
        <w:t xml:space="preserve">Paper maps, the kind that cracked at the folds. </w:t>
      </w:r>
      <w:proofErr w:type="gramStart"/>
      <w:r w:rsidRPr="005104D6">
        <w:rPr>
          <w:rFonts w:ascii="Garamond" w:hAnsi="Garamond"/>
        </w:rPr>
        <w:t>New</w:t>
      </w:r>
      <w:proofErr w:type="gramEnd"/>
      <w:r w:rsidRPr="005104D6">
        <w:rPr>
          <w:rFonts w:ascii="Garamond" w:hAnsi="Garamond"/>
        </w:rPr>
        <w:t xml:space="preserve"> printed satellite maps. Old atlases whose borders no longer existed except in memory.</w:t>
      </w:r>
    </w:p>
    <w:p w14:paraId="65EEE534" w14:textId="77777777" w:rsidR="00EF1412" w:rsidRPr="005104D6" w:rsidRDefault="00EF1412" w:rsidP="00EF1412">
      <w:pPr>
        <w:rPr>
          <w:rFonts w:ascii="Garamond" w:hAnsi="Garamond"/>
        </w:rPr>
      </w:pPr>
      <w:r w:rsidRPr="005104D6">
        <w:rPr>
          <w:rFonts w:ascii="Garamond" w:hAnsi="Garamond"/>
        </w:rPr>
        <w:t>Every line changed depending on the year.</w:t>
      </w:r>
    </w:p>
    <w:p w14:paraId="18DBFB45" w14:textId="77777777" w:rsidR="00EF1412" w:rsidRPr="005104D6" w:rsidRDefault="00EF1412" w:rsidP="00EF1412">
      <w:pPr>
        <w:rPr>
          <w:rFonts w:ascii="Garamond" w:hAnsi="Garamond"/>
        </w:rPr>
      </w:pPr>
      <w:r w:rsidRPr="005104D6">
        <w:rPr>
          <w:rFonts w:ascii="Garamond" w:hAnsi="Garamond"/>
        </w:rPr>
        <w:t>Every version claimed permanence.</w:t>
      </w:r>
    </w:p>
    <w:p w14:paraId="4A4357D0" w14:textId="77777777" w:rsidR="00EF1412" w:rsidRPr="005104D6" w:rsidRDefault="00EF1412" w:rsidP="00EF1412">
      <w:pPr>
        <w:rPr>
          <w:rFonts w:ascii="Garamond" w:hAnsi="Garamond"/>
        </w:rPr>
      </w:pPr>
      <w:r w:rsidRPr="005104D6">
        <w:rPr>
          <w:rFonts w:ascii="Garamond" w:hAnsi="Garamond"/>
        </w:rPr>
        <w:t>She traced one border with her finger, thinking about how human beings turned stories into geography — how belief became law, and law became fences, walls, checkpoints.</w:t>
      </w:r>
    </w:p>
    <w:p w14:paraId="148CA6EC" w14:textId="77777777" w:rsidR="00EF1412" w:rsidRPr="005104D6" w:rsidRDefault="00EF1412" w:rsidP="00EF1412">
      <w:pPr>
        <w:rPr>
          <w:rFonts w:ascii="Garamond" w:hAnsi="Garamond"/>
        </w:rPr>
      </w:pPr>
      <w:r w:rsidRPr="005104D6">
        <w:rPr>
          <w:rFonts w:ascii="Garamond" w:hAnsi="Garamond"/>
        </w:rPr>
        <w:t xml:space="preserve">She had been reading about an idea people argued over constantly: what some called </w:t>
      </w:r>
      <w:r w:rsidRPr="005104D6">
        <w:rPr>
          <w:rFonts w:ascii="Garamond" w:hAnsi="Garamond"/>
          <w:b/>
          <w:bCs/>
        </w:rPr>
        <w:t>“Greater Israel.”</w:t>
      </w:r>
    </w:p>
    <w:p w14:paraId="72EC75D6" w14:textId="77777777" w:rsidR="00EF1412" w:rsidRPr="005104D6" w:rsidRDefault="00EF1412" w:rsidP="00EF1412">
      <w:pPr>
        <w:rPr>
          <w:rFonts w:ascii="Garamond" w:hAnsi="Garamond"/>
        </w:rPr>
      </w:pPr>
      <w:r w:rsidRPr="005104D6">
        <w:rPr>
          <w:rFonts w:ascii="Garamond" w:hAnsi="Garamond"/>
        </w:rPr>
        <w:t>The words felt heavy the moment they appeared on the page.</w:t>
      </w:r>
    </w:p>
    <w:p w14:paraId="7471853B" w14:textId="77777777" w:rsidR="00EF1412" w:rsidRPr="005104D6" w:rsidRDefault="00EF1412" w:rsidP="00EF1412">
      <w:pPr>
        <w:rPr>
          <w:rFonts w:ascii="Garamond" w:hAnsi="Garamond"/>
        </w:rPr>
      </w:pPr>
      <w:r w:rsidRPr="005104D6">
        <w:rPr>
          <w:rFonts w:ascii="Garamond" w:hAnsi="Garamond"/>
        </w:rPr>
        <w:t>Some writers described it as a religious memory — a vision tied to ancient promises and sacred texts, the idea of land stretching beyond modern borders, land remembered through scripture and longing.</w:t>
      </w:r>
    </w:p>
    <w:p w14:paraId="42111741" w14:textId="77777777" w:rsidR="00EF1412" w:rsidRPr="005104D6" w:rsidRDefault="00EF1412" w:rsidP="00EF1412">
      <w:pPr>
        <w:rPr>
          <w:rFonts w:ascii="Garamond" w:hAnsi="Garamond"/>
        </w:rPr>
      </w:pPr>
      <w:r w:rsidRPr="005104D6">
        <w:rPr>
          <w:rFonts w:ascii="Garamond" w:hAnsi="Garamond"/>
        </w:rPr>
        <w:t>Others used the term as a political warning — shorthand for expansion, settlement, and permanent control over disputed territory.</w:t>
      </w:r>
    </w:p>
    <w:p w14:paraId="24B5E4F8" w14:textId="77777777" w:rsidR="00EF1412" w:rsidRPr="005104D6" w:rsidRDefault="00EF1412" w:rsidP="00EF1412">
      <w:pPr>
        <w:rPr>
          <w:rFonts w:ascii="Garamond" w:hAnsi="Garamond"/>
        </w:rPr>
      </w:pPr>
      <w:r w:rsidRPr="005104D6">
        <w:rPr>
          <w:rFonts w:ascii="Garamond" w:hAnsi="Garamond"/>
        </w:rPr>
        <w:t>And many insisted the phrase itself was misleading, used more often by critics or polemicists than by official policy.</w:t>
      </w:r>
    </w:p>
    <w:p w14:paraId="711DB517" w14:textId="77777777" w:rsidR="00EF1412" w:rsidRPr="005104D6" w:rsidRDefault="00EF1412" w:rsidP="00EF1412">
      <w:pPr>
        <w:rPr>
          <w:rFonts w:ascii="Garamond" w:hAnsi="Garamond"/>
        </w:rPr>
      </w:pPr>
      <w:r w:rsidRPr="005104D6">
        <w:rPr>
          <w:rFonts w:ascii="Garamond" w:hAnsi="Garamond"/>
        </w:rPr>
        <w:t>The more she read, the less solid the concept became.</w:t>
      </w:r>
    </w:p>
    <w:p w14:paraId="1BB919A3" w14:textId="77777777" w:rsidR="00EF1412" w:rsidRPr="005104D6" w:rsidRDefault="00EF1412" w:rsidP="00EF1412">
      <w:pPr>
        <w:rPr>
          <w:rFonts w:ascii="Garamond" w:hAnsi="Garamond"/>
        </w:rPr>
      </w:pPr>
      <w:r w:rsidRPr="005104D6">
        <w:rPr>
          <w:rFonts w:ascii="Garamond" w:hAnsi="Garamond"/>
        </w:rPr>
        <w:t>It shifted depending on who spoke.</w:t>
      </w:r>
    </w:p>
    <w:p w14:paraId="27193372" w14:textId="77777777" w:rsidR="00EF1412" w:rsidRPr="005104D6" w:rsidRDefault="00EF1412" w:rsidP="00EF1412">
      <w:pPr>
        <w:rPr>
          <w:rFonts w:ascii="Garamond" w:hAnsi="Garamond"/>
        </w:rPr>
      </w:pPr>
      <w:r w:rsidRPr="005104D6">
        <w:rPr>
          <w:rFonts w:ascii="Garamond" w:hAnsi="Garamond"/>
        </w:rPr>
        <w:t>Faith. Fear. Identity. History.</w:t>
      </w:r>
    </w:p>
    <w:p w14:paraId="0CD75CDB" w14:textId="77777777" w:rsidR="00EF1412" w:rsidRPr="005104D6" w:rsidRDefault="00EF1412" w:rsidP="00EF1412">
      <w:pPr>
        <w:rPr>
          <w:rFonts w:ascii="Garamond" w:hAnsi="Garamond"/>
        </w:rPr>
      </w:pPr>
      <w:r w:rsidRPr="005104D6">
        <w:rPr>
          <w:rFonts w:ascii="Garamond" w:hAnsi="Garamond"/>
        </w:rPr>
        <w:t>Different voices describing different things with the same words.</w:t>
      </w:r>
    </w:p>
    <w:p w14:paraId="3D11F921" w14:textId="77777777" w:rsidR="00EF1412" w:rsidRPr="005104D6" w:rsidRDefault="00EF1412" w:rsidP="00EF1412">
      <w:pPr>
        <w:rPr>
          <w:rFonts w:ascii="Garamond" w:hAnsi="Garamond"/>
        </w:rPr>
      </w:pPr>
      <w:r w:rsidRPr="005104D6">
        <w:rPr>
          <w:rFonts w:ascii="Garamond" w:hAnsi="Garamond"/>
        </w:rPr>
        <w:t xml:space="preserve">News programs murmured quietly in the background — analysts arguing about settlements in the </w:t>
      </w:r>
      <w:r w:rsidRPr="005104D6">
        <w:rPr>
          <w:rFonts w:ascii="Garamond" w:hAnsi="Garamond"/>
          <w:b/>
          <w:bCs/>
        </w:rPr>
        <w:t>West Bank</w:t>
      </w:r>
      <w:r w:rsidRPr="005104D6">
        <w:rPr>
          <w:rFonts w:ascii="Garamond" w:hAnsi="Garamond"/>
        </w:rPr>
        <w:t>, security concerns, international law</w:t>
      </w:r>
      <w:proofErr w:type="gramStart"/>
      <w:r w:rsidRPr="005104D6">
        <w:rPr>
          <w:rFonts w:ascii="Garamond" w:hAnsi="Garamond"/>
        </w:rPr>
        <w:t>, the</w:t>
      </w:r>
      <w:proofErr w:type="gramEnd"/>
      <w:r w:rsidRPr="005104D6">
        <w:rPr>
          <w:rFonts w:ascii="Garamond" w:hAnsi="Garamond"/>
        </w:rPr>
        <w:t xml:space="preserve"> future of the </w:t>
      </w:r>
      <w:r w:rsidRPr="005104D6">
        <w:rPr>
          <w:rFonts w:ascii="Garamond" w:hAnsi="Garamond"/>
          <w:b/>
          <w:bCs/>
        </w:rPr>
        <w:t>Gaza Strip</w:t>
      </w:r>
      <w:r w:rsidRPr="005104D6">
        <w:rPr>
          <w:rFonts w:ascii="Garamond" w:hAnsi="Garamond"/>
        </w:rPr>
        <w:t>.</w:t>
      </w:r>
    </w:p>
    <w:p w14:paraId="758F29F9" w14:textId="77777777" w:rsidR="00EF1412" w:rsidRPr="005104D6" w:rsidRDefault="00EF1412" w:rsidP="00EF1412">
      <w:pPr>
        <w:rPr>
          <w:rFonts w:ascii="Garamond" w:hAnsi="Garamond"/>
        </w:rPr>
      </w:pPr>
      <w:r w:rsidRPr="005104D6">
        <w:rPr>
          <w:rFonts w:ascii="Garamond" w:hAnsi="Garamond"/>
        </w:rPr>
        <w:t>Some called expansion necessary for survival.</w:t>
      </w:r>
    </w:p>
    <w:p w14:paraId="104A1E23" w14:textId="77777777" w:rsidR="00EF1412" w:rsidRPr="005104D6" w:rsidRDefault="00EF1412" w:rsidP="00EF1412">
      <w:pPr>
        <w:rPr>
          <w:rFonts w:ascii="Garamond" w:hAnsi="Garamond"/>
        </w:rPr>
      </w:pPr>
      <w:r w:rsidRPr="005104D6">
        <w:rPr>
          <w:rFonts w:ascii="Garamond" w:hAnsi="Garamond"/>
        </w:rPr>
        <w:t>Others said it threatened any hope of peace.</w:t>
      </w:r>
    </w:p>
    <w:p w14:paraId="0672CEC1" w14:textId="77777777" w:rsidR="00EF1412" w:rsidRPr="005104D6" w:rsidRDefault="00EF1412" w:rsidP="00EF1412">
      <w:pPr>
        <w:rPr>
          <w:rFonts w:ascii="Garamond" w:hAnsi="Garamond"/>
        </w:rPr>
      </w:pPr>
      <w:r w:rsidRPr="005104D6">
        <w:rPr>
          <w:rFonts w:ascii="Garamond" w:hAnsi="Garamond"/>
        </w:rPr>
        <w:t xml:space="preserve">International bodies described settlements as violations of international law and obstacles to a negotiated solution, while political leaders defended them as historical rights or strategic necessities. </w:t>
      </w:r>
    </w:p>
    <w:p w14:paraId="7D7271C4" w14:textId="77777777" w:rsidR="00EF1412" w:rsidRPr="005104D6" w:rsidRDefault="00EF1412" w:rsidP="00EF1412">
      <w:pPr>
        <w:rPr>
          <w:rFonts w:ascii="Garamond" w:hAnsi="Garamond"/>
        </w:rPr>
      </w:pPr>
      <w:r w:rsidRPr="005104D6">
        <w:rPr>
          <w:rFonts w:ascii="Garamond" w:hAnsi="Garamond"/>
        </w:rPr>
        <w:t>Every sentence sounded certain.</w:t>
      </w:r>
    </w:p>
    <w:p w14:paraId="2A835A20" w14:textId="77777777" w:rsidR="00EF1412" w:rsidRPr="005104D6" w:rsidRDefault="00EF1412" w:rsidP="00EF1412">
      <w:pPr>
        <w:rPr>
          <w:rFonts w:ascii="Garamond" w:hAnsi="Garamond"/>
        </w:rPr>
      </w:pPr>
      <w:r w:rsidRPr="005104D6">
        <w:rPr>
          <w:rFonts w:ascii="Garamond" w:hAnsi="Garamond"/>
        </w:rPr>
        <w:t>Every explanation felt incomplete.</w:t>
      </w:r>
    </w:p>
    <w:p w14:paraId="0C254316" w14:textId="77777777" w:rsidR="00EF1412" w:rsidRPr="005104D6" w:rsidRDefault="00EF1412" w:rsidP="00EF1412">
      <w:pPr>
        <w:rPr>
          <w:rFonts w:ascii="Garamond" w:hAnsi="Garamond"/>
        </w:rPr>
      </w:pPr>
      <w:r w:rsidRPr="005104D6">
        <w:rPr>
          <w:rFonts w:ascii="Garamond" w:hAnsi="Garamond"/>
        </w:rPr>
        <w:lastRenderedPageBreak/>
        <w:t>She leaned back in her chair.</w:t>
      </w:r>
    </w:p>
    <w:p w14:paraId="0C8B6515" w14:textId="77777777" w:rsidR="00EF1412" w:rsidRPr="005104D6" w:rsidRDefault="00EF1412" w:rsidP="00EF1412">
      <w:pPr>
        <w:rPr>
          <w:rFonts w:ascii="Garamond" w:hAnsi="Garamond"/>
        </w:rPr>
      </w:pPr>
      <w:r w:rsidRPr="005104D6">
        <w:rPr>
          <w:rFonts w:ascii="Garamond" w:hAnsi="Garamond"/>
        </w:rPr>
        <w:t>The pattern felt familiar now — sacred stories becoming national stories, and national stories becoming arguments nobody could fully leave behind.</w:t>
      </w:r>
    </w:p>
    <w:p w14:paraId="5AB1920C" w14:textId="77777777" w:rsidR="00EF1412" w:rsidRPr="005104D6" w:rsidRDefault="00EF1412" w:rsidP="00EF1412">
      <w:pPr>
        <w:rPr>
          <w:rFonts w:ascii="Garamond" w:hAnsi="Garamond"/>
        </w:rPr>
      </w:pPr>
      <w:r w:rsidRPr="005104D6">
        <w:rPr>
          <w:rFonts w:ascii="Garamond" w:hAnsi="Garamond"/>
        </w:rPr>
        <w:t>She imagined pilgrims walking the land centuries ago, traveling between hills and villages with no borders except distance and danger.</w:t>
      </w:r>
    </w:p>
    <w:p w14:paraId="693CB1C5" w14:textId="77777777" w:rsidR="00EF1412" w:rsidRPr="005104D6" w:rsidRDefault="00EF1412" w:rsidP="00EF1412">
      <w:pPr>
        <w:rPr>
          <w:rFonts w:ascii="Garamond" w:hAnsi="Garamond"/>
        </w:rPr>
      </w:pPr>
      <w:r w:rsidRPr="005104D6">
        <w:rPr>
          <w:rFonts w:ascii="Garamond" w:hAnsi="Garamond"/>
        </w:rPr>
        <w:t>Then she imagined modern barriers, surveillance towers, maps layered with colors and control zones, territory measured to the meter.</w:t>
      </w:r>
    </w:p>
    <w:p w14:paraId="587CC37B" w14:textId="77777777" w:rsidR="00EF1412" w:rsidRPr="005104D6" w:rsidRDefault="00EF1412" w:rsidP="00EF1412">
      <w:pPr>
        <w:rPr>
          <w:rFonts w:ascii="Garamond" w:hAnsi="Garamond"/>
        </w:rPr>
      </w:pPr>
      <w:r w:rsidRPr="005104D6">
        <w:rPr>
          <w:rFonts w:ascii="Garamond" w:hAnsi="Garamond"/>
        </w:rPr>
        <w:t>The same ground.</w:t>
      </w:r>
    </w:p>
    <w:p w14:paraId="45643B9F" w14:textId="77777777" w:rsidR="00EF1412" w:rsidRPr="005104D6" w:rsidRDefault="00EF1412" w:rsidP="00EF1412">
      <w:pPr>
        <w:rPr>
          <w:rFonts w:ascii="Garamond" w:hAnsi="Garamond"/>
        </w:rPr>
      </w:pPr>
      <w:r w:rsidRPr="005104D6">
        <w:rPr>
          <w:rFonts w:ascii="Garamond" w:hAnsi="Garamond"/>
        </w:rPr>
        <w:t>Different meanings.</w:t>
      </w:r>
    </w:p>
    <w:p w14:paraId="315018DB" w14:textId="77777777" w:rsidR="00EF1412" w:rsidRPr="005104D6" w:rsidRDefault="00EF1412" w:rsidP="00EF1412">
      <w:pPr>
        <w:rPr>
          <w:rFonts w:ascii="Garamond" w:hAnsi="Garamond"/>
        </w:rPr>
      </w:pPr>
      <w:r w:rsidRPr="005104D6">
        <w:rPr>
          <w:rFonts w:ascii="Garamond" w:hAnsi="Garamond"/>
        </w:rPr>
        <w:t>Her husband walked in quietly, placing a cup beside her.</w:t>
      </w:r>
    </w:p>
    <w:p w14:paraId="68D65815" w14:textId="77777777" w:rsidR="00EF1412" w:rsidRPr="005104D6" w:rsidRDefault="00EF1412" w:rsidP="00EF1412">
      <w:pPr>
        <w:rPr>
          <w:rFonts w:ascii="Garamond" w:hAnsi="Garamond"/>
        </w:rPr>
      </w:pPr>
      <w:r w:rsidRPr="005104D6">
        <w:rPr>
          <w:rFonts w:ascii="Garamond" w:hAnsi="Garamond"/>
        </w:rPr>
        <w:t>He didn’t ask what she was reading. He just looked at the maps.</w:t>
      </w:r>
    </w:p>
    <w:p w14:paraId="01FE0542" w14:textId="77777777" w:rsidR="00EF1412" w:rsidRPr="005104D6" w:rsidRDefault="00EF1412" w:rsidP="00EF1412">
      <w:pPr>
        <w:rPr>
          <w:rFonts w:ascii="Garamond" w:hAnsi="Garamond"/>
        </w:rPr>
      </w:pPr>
      <w:r w:rsidRPr="005104D6">
        <w:rPr>
          <w:rFonts w:ascii="Garamond" w:hAnsi="Garamond"/>
        </w:rPr>
        <w:t>“Still trying to understand everything?” he asked.</w:t>
      </w:r>
    </w:p>
    <w:p w14:paraId="091C7079" w14:textId="77777777" w:rsidR="00EF1412" w:rsidRPr="005104D6" w:rsidRDefault="00EF1412" w:rsidP="00EF1412">
      <w:pPr>
        <w:rPr>
          <w:rFonts w:ascii="Garamond" w:hAnsi="Garamond"/>
        </w:rPr>
      </w:pPr>
      <w:r w:rsidRPr="005104D6">
        <w:rPr>
          <w:rFonts w:ascii="Garamond" w:hAnsi="Garamond"/>
        </w:rPr>
        <w:t>She smiled faintly.</w:t>
      </w:r>
    </w:p>
    <w:p w14:paraId="23138DFB" w14:textId="77777777" w:rsidR="00EF1412" w:rsidRPr="005104D6" w:rsidRDefault="00EF1412" w:rsidP="00EF1412">
      <w:pPr>
        <w:rPr>
          <w:rFonts w:ascii="Garamond" w:hAnsi="Garamond"/>
        </w:rPr>
      </w:pPr>
      <w:r w:rsidRPr="005104D6">
        <w:rPr>
          <w:rFonts w:ascii="Garamond" w:hAnsi="Garamond"/>
        </w:rPr>
        <w:t>“I think understanding is the hard part,” she said.</w:t>
      </w:r>
    </w:p>
    <w:p w14:paraId="403A8D3F" w14:textId="77777777" w:rsidR="00EF1412" w:rsidRPr="005104D6" w:rsidRDefault="00EF1412" w:rsidP="00EF1412">
      <w:pPr>
        <w:rPr>
          <w:rFonts w:ascii="Garamond" w:hAnsi="Garamond"/>
        </w:rPr>
      </w:pPr>
      <w:r w:rsidRPr="005104D6">
        <w:rPr>
          <w:rFonts w:ascii="Garamond" w:hAnsi="Garamond"/>
        </w:rPr>
        <w:t>She explained what she had been reading.</w:t>
      </w:r>
    </w:p>
    <w:p w14:paraId="214987E3" w14:textId="77777777" w:rsidR="00EF1412" w:rsidRPr="005104D6" w:rsidRDefault="00EF1412" w:rsidP="00EF1412">
      <w:pPr>
        <w:rPr>
          <w:rFonts w:ascii="Garamond" w:hAnsi="Garamond"/>
        </w:rPr>
      </w:pPr>
      <w:r w:rsidRPr="005104D6">
        <w:rPr>
          <w:rFonts w:ascii="Garamond" w:hAnsi="Garamond"/>
        </w:rPr>
        <w:t>How some people spoke about biblical inheritance — land promised long before modern states existed.</w:t>
      </w:r>
    </w:p>
    <w:p w14:paraId="1CEED11B" w14:textId="77777777" w:rsidR="00EF1412" w:rsidRPr="005104D6" w:rsidRDefault="00EF1412" w:rsidP="00EF1412">
      <w:pPr>
        <w:rPr>
          <w:rFonts w:ascii="Garamond" w:hAnsi="Garamond"/>
        </w:rPr>
      </w:pPr>
      <w:r w:rsidRPr="005104D6">
        <w:rPr>
          <w:rFonts w:ascii="Garamond" w:hAnsi="Garamond"/>
        </w:rPr>
        <w:t>How others feared that expansion meant permanent conflict.</w:t>
      </w:r>
    </w:p>
    <w:p w14:paraId="10D8B0C9" w14:textId="77777777" w:rsidR="00EF1412" w:rsidRPr="005104D6" w:rsidRDefault="00EF1412" w:rsidP="00EF1412">
      <w:pPr>
        <w:rPr>
          <w:rFonts w:ascii="Garamond" w:hAnsi="Garamond"/>
        </w:rPr>
      </w:pPr>
      <w:r w:rsidRPr="005104D6">
        <w:rPr>
          <w:rFonts w:ascii="Garamond" w:hAnsi="Garamond"/>
        </w:rPr>
        <w:t xml:space="preserve">How even within Jewish communities, opinions differed radically — religious groups who opposed secular nationalism entirely, progressive movements advocating a negotiated peace, human-rights organizations documenting occupation, and political groups arguing security demanded control. </w:t>
      </w:r>
    </w:p>
    <w:p w14:paraId="6402B66E" w14:textId="77777777" w:rsidR="00EF1412" w:rsidRPr="005104D6" w:rsidRDefault="00EF1412" w:rsidP="00EF1412">
      <w:pPr>
        <w:rPr>
          <w:rFonts w:ascii="Garamond" w:hAnsi="Garamond"/>
        </w:rPr>
      </w:pPr>
      <w:r w:rsidRPr="005104D6">
        <w:rPr>
          <w:rFonts w:ascii="Garamond" w:hAnsi="Garamond"/>
        </w:rPr>
        <w:t>“There’s no single voice,” she said. “Everyone thinks they’re defending something sacred.”</w:t>
      </w:r>
    </w:p>
    <w:p w14:paraId="571D88A1" w14:textId="77777777" w:rsidR="00EF1412" w:rsidRPr="005104D6" w:rsidRDefault="00EF1412" w:rsidP="00EF1412">
      <w:pPr>
        <w:rPr>
          <w:rFonts w:ascii="Garamond" w:hAnsi="Garamond"/>
        </w:rPr>
      </w:pPr>
      <w:r w:rsidRPr="005104D6">
        <w:rPr>
          <w:rFonts w:ascii="Garamond" w:hAnsi="Garamond"/>
        </w:rPr>
        <w:t>He nodded slowly.</w:t>
      </w:r>
    </w:p>
    <w:p w14:paraId="230F6D32" w14:textId="77777777" w:rsidR="00EF1412" w:rsidRPr="005104D6" w:rsidRDefault="00EF1412" w:rsidP="00EF1412">
      <w:pPr>
        <w:rPr>
          <w:rFonts w:ascii="Garamond" w:hAnsi="Garamond"/>
        </w:rPr>
      </w:pPr>
      <w:r w:rsidRPr="005104D6">
        <w:rPr>
          <w:rFonts w:ascii="Garamond" w:hAnsi="Garamond"/>
        </w:rPr>
        <w:t>That sentence lingered between them.</w:t>
      </w:r>
    </w:p>
    <w:p w14:paraId="21DCCF70" w14:textId="77777777" w:rsidR="00EF1412" w:rsidRPr="005104D6" w:rsidRDefault="00EF1412" w:rsidP="00EF1412">
      <w:pPr>
        <w:rPr>
          <w:rFonts w:ascii="Garamond" w:hAnsi="Garamond"/>
        </w:rPr>
      </w:pPr>
      <w:r w:rsidRPr="005104D6">
        <w:rPr>
          <w:rFonts w:ascii="Garamond" w:hAnsi="Garamond"/>
        </w:rPr>
        <w:t>Because it explained so much.</w:t>
      </w:r>
    </w:p>
    <w:p w14:paraId="2F0EBEF9" w14:textId="77777777" w:rsidR="00EF1412" w:rsidRPr="005104D6" w:rsidRDefault="00EF1412" w:rsidP="00EF1412">
      <w:pPr>
        <w:rPr>
          <w:rFonts w:ascii="Garamond" w:hAnsi="Garamond"/>
        </w:rPr>
      </w:pPr>
      <w:r w:rsidRPr="005104D6">
        <w:rPr>
          <w:rFonts w:ascii="Garamond" w:hAnsi="Garamond"/>
        </w:rPr>
        <w:t>People weren’t only fighting for land.</w:t>
      </w:r>
    </w:p>
    <w:p w14:paraId="63C134A4" w14:textId="77777777" w:rsidR="00EF1412" w:rsidRPr="005104D6" w:rsidRDefault="00EF1412" w:rsidP="00EF1412">
      <w:pPr>
        <w:rPr>
          <w:rFonts w:ascii="Garamond" w:hAnsi="Garamond"/>
        </w:rPr>
      </w:pPr>
      <w:r w:rsidRPr="005104D6">
        <w:rPr>
          <w:rFonts w:ascii="Garamond" w:hAnsi="Garamond"/>
        </w:rPr>
        <w:t>They were fighting for memory.</w:t>
      </w:r>
    </w:p>
    <w:p w14:paraId="060D5DC9" w14:textId="77777777" w:rsidR="00EF1412" w:rsidRPr="005104D6" w:rsidRDefault="00EF1412" w:rsidP="00EF1412">
      <w:pPr>
        <w:rPr>
          <w:rFonts w:ascii="Garamond" w:hAnsi="Garamond"/>
        </w:rPr>
      </w:pPr>
      <w:r w:rsidRPr="005104D6">
        <w:rPr>
          <w:rFonts w:ascii="Garamond" w:hAnsi="Garamond"/>
        </w:rPr>
        <w:t>For trauma inherited across generations.</w:t>
      </w:r>
    </w:p>
    <w:p w14:paraId="49D39234" w14:textId="77777777" w:rsidR="00EF1412" w:rsidRPr="005104D6" w:rsidRDefault="00EF1412" w:rsidP="00EF1412">
      <w:pPr>
        <w:rPr>
          <w:rFonts w:ascii="Garamond" w:hAnsi="Garamond"/>
        </w:rPr>
      </w:pPr>
      <w:r w:rsidRPr="005104D6">
        <w:rPr>
          <w:rFonts w:ascii="Garamond" w:hAnsi="Garamond"/>
        </w:rPr>
        <w:t>For safety — or the feeling of it.</w:t>
      </w:r>
    </w:p>
    <w:p w14:paraId="549CB8D8" w14:textId="77777777" w:rsidR="00EF1412" w:rsidRPr="005104D6" w:rsidRDefault="00EF1412" w:rsidP="00EF1412">
      <w:pPr>
        <w:rPr>
          <w:rFonts w:ascii="Garamond" w:hAnsi="Garamond"/>
        </w:rPr>
      </w:pPr>
      <w:r w:rsidRPr="005104D6">
        <w:rPr>
          <w:rFonts w:ascii="Garamond" w:hAnsi="Garamond"/>
        </w:rPr>
        <w:lastRenderedPageBreak/>
        <w:t>She looked again at the maps.</w:t>
      </w:r>
    </w:p>
    <w:p w14:paraId="1B6C1C26" w14:textId="77777777" w:rsidR="00EF1412" w:rsidRPr="005104D6" w:rsidRDefault="00EF1412" w:rsidP="00EF1412">
      <w:pPr>
        <w:rPr>
          <w:rFonts w:ascii="Garamond" w:hAnsi="Garamond"/>
        </w:rPr>
      </w:pPr>
      <w:r w:rsidRPr="005104D6">
        <w:rPr>
          <w:rFonts w:ascii="Garamond" w:hAnsi="Garamond"/>
        </w:rPr>
        <w:t xml:space="preserve">Empires had ruled this land and vanished. Borders </w:t>
      </w:r>
      <w:proofErr w:type="gramStart"/>
      <w:r w:rsidRPr="005104D6">
        <w:rPr>
          <w:rFonts w:ascii="Garamond" w:hAnsi="Garamond"/>
        </w:rPr>
        <w:t>redrawn</w:t>
      </w:r>
      <w:proofErr w:type="gramEnd"/>
      <w:r w:rsidRPr="005104D6">
        <w:rPr>
          <w:rFonts w:ascii="Garamond" w:hAnsi="Garamond"/>
        </w:rPr>
        <w:t xml:space="preserve"> by treaties, wars, and negotiations.</w:t>
      </w:r>
    </w:p>
    <w:p w14:paraId="1D80A3F1" w14:textId="77777777" w:rsidR="00EF1412" w:rsidRPr="005104D6" w:rsidRDefault="00EF1412" w:rsidP="00EF1412">
      <w:pPr>
        <w:rPr>
          <w:rFonts w:ascii="Garamond" w:hAnsi="Garamond"/>
        </w:rPr>
      </w:pPr>
      <w:r w:rsidRPr="005104D6">
        <w:rPr>
          <w:rFonts w:ascii="Garamond" w:hAnsi="Garamond"/>
        </w:rPr>
        <w:t>Lines shifted, but the arguments remained.</w:t>
      </w:r>
    </w:p>
    <w:p w14:paraId="6B1E08A0" w14:textId="77777777" w:rsidR="00EF1412" w:rsidRPr="005104D6" w:rsidRDefault="00EF1412" w:rsidP="00EF1412">
      <w:pPr>
        <w:rPr>
          <w:rFonts w:ascii="Garamond" w:hAnsi="Garamond"/>
        </w:rPr>
      </w:pPr>
      <w:r w:rsidRPr="005104D6">
        <w:rPr>
          <w:rFonts w:ascii="Garamond" w:hAnsi="Garamond"/>
        </w:rPr>
        <w:t>Outside the window, the city lights hummed quietly.</w:t>
      </w:r>
    </w:p>
    <w:p w14:paraId="7A3DC52D" w14:textId="77777777" w:rsidR="00EF1412" w:rsidRPr="005104D6" w:rsidRDefault="00EF1412" w:rsidP="00EF1412">
      <w:pPr>
        <w:rPr>
          <w:rFonts w:ascii="Garamond" w:hAnsi="Garamond"/>
        </w:rPr>
      </w:pPr>
      <w:r w:rsidRPr="005104D6">
        <w:rPr>
          <w:rFonts w:ascii="Garamond" w:hAnsi="Garamond"/>
        </w:rPr>
        <w:t xml:space="preserve">Somewhere far away, children were growing up inside </w:t>
      </w:r>
      <w:proofErr w:type="gramStart"/>
      <w:r w:rsidRPr="005104D6">
        <w:rPr>
          <w:rFonts w:ascii="Garamond" w:hAnsi="Garamond"/>
        </w:rPr>
        <w:t>these arguments —</w:t>
      </w:r>
      <w:proofErr w:type="gramEnd"/>
      <w:r w:rsidRPr="005104D6">
        <w:rPr>
          <w:rFonts w:ascii="Garamond" w:hAnsi="Garamond"/>
        </w:rPr>
        <w:t xml:space="preserve"> arguments they had not </w:t>
      </w:r>
      <w:proofErr w:type="gramStart"/>
      <w:r w:rsidRPr="005104D6">
        <w:rPr>
          <w:rFonts w:ascii="Garamond" w:hAnsi="Garamond"/>
        </w:rPr>
        <w:t>started, but</w:t>
      </w:r>
      <w:proofErr w:type="gramEnd"/>
      <w:r w:rsidRPr="005104D6">
        <w:rPr>
          <w:rFonts w:ascii="Garamond" w:hAnsi="Garamond"/>
        </w:rPr>
        <w:t xml:space="preserve"> would inherit.</w:t>
      </w:r>
    </w:p>
    <w:p w14:paraId="2EC254A5" w14:textId="77777777" w:rsidR="00EF1412" w:rsidRPr="005104D6" w:rsidRDefault="00EF1412" w:rsidP="00EF1412">
      <w:pPr>
        <w:rPr>
          <w:rFonts w:ascii="Garamond" w:hAnsi="Garamond"/>
        </w:rPr>
      </w:pPr>
      <w:r w:rsidRPr="005104D6">
        <w:rPr>
          <w:rFonts w:ascii="Garamond" w:hAnsi="Garamond"/>
        </w:rPr>
        <w:t>She thought about how easily adults placed their dreams and fears onto geography.</w:t>
      </w:r>
    </w:p>
    <w:p w14:paraId="70361D2C" w14:textId="77777777" w:rsidR="00EF1412" w:rsidRPr="005104D6" w:rsidRDefault="00EF1412" w:rsidP="00EF1412">
      <w:pPr>
        <w:rPr>
          <w:rFonts w:ascii="Garamond" w:hAnsi="Garamond"/>
        </w:rPr>
      </w:pPr>
      <w:r w:rsidRPr="005104D6">
        <w:rPr>
          <w:rFonts w:ascii="Garamond" w:hAnsi="Garamond"/>
        </w:rPr>
        <w:t xml:space="preserve">How rarely </w:t>
      </w:r>
      <w:proofErr w:type="gramStart"/>
      <w:r w:rsidRPr="005104D6">
        <w:rPr>
          <w:rFonts w:ascii="Garamond" w:hAnsi="Garamond"/>
        </w:rPr>
        <w:t>they asked</w:t>
      </w:r>
      <w:proofErr w:type="gramEnd"/>
      <w:r w:rsidRPr="005104D6">
        <w:rPr>
          <w:rFonts w:ascii="Garamond" w:hAnsi="Garamond"/>
        </w:rPr>
        <w:t xml:space="preserve"> what future generations wanted from the land itself.</w:t>
      </w:r>
    </w:p>
    <w:p w14:paraId="670A1C04" w14:textId="77777777" w:rsidR="00EF1412" w:rsidRPr="005104D6" w:rsidRDefault="00EF1412" w:rsidP="00EF1412">
      <w:pPr>
        <w:rPr>
          <w:rFonts w:ascii="Garamond" w:hAnsi="Garamond"/>
        </w:rPr>
      </w:pPr>
      <w:r w:rsidRPr="005104D6">
        <w:rPr>
          <w:rFonts w:ascii="Garamond" w:hAnsi="Garamond"/>
        </w:rPr>
        <w:t>She folded one map slowly.</w:t>
      </w:r>
    </w:p>
    <w:p w14:paraId="09E1A930" w14:textId="77777777" w:rsidR="00EF1412" w:rsidRPr="005104D6" w:rsidRDefault="00EF1412" w:rsidP="00EF1412">
      <w:pPr>
        <w:rPr>
          <w:rFonts w:ascii="Garamond" w:hAnsi="Garamond"/>
        </w:rPr>
      </w:pPr>
      <w:r w:rsidRPr="005104D6">
        <w:rPr>
          <w:rFonts w:ascii="Garamond" w:hAnsi="Garamond"/>
        </w:rPr>
        <w:t>Not because she had reached an answer.</w:t>
      </w:r>
    </w:p>
    <w:p w14:paraId="312440D9" w14:textId="77777777" w:rsidR="00EF1412" w:rsidRPr="005104D6" w:rsidRDefault="00EF1412" w:rsidP="00EF1412">
      <w:pPr>
        <w:rPr>
          <w:rFonts w:ascii="Garamond" w:hAnsi="Garamond"/>
        </w:rPr>
      </w:pPr>
      <w:r w:rsidRPr="005104D6">
        <w:rPr>
          <w:rFonts w:ascii="Garamond" w:hAnsi="Garamond"/>
        </w:rPr>
        <w:t>Because she understood something deeper:</w:t>
      </w:r>
    </w:p>
    <w:p w14:paraId="56D89754" w14:textId="77777777" w:rsidR="00EF1412" w:rsidRPr="005104D6" w:rsidRDefault="00EF1412" w:rsidP="00EF1412">
      <w:pPr>
        <w:rPr>
          <w:rFonts w:ascii="Garamond" w:hAnsi="Garamond"/>
        </w:rPr>
      </w:pPr>
      <w:r w:rsidRPr="005104D6">
        <w:rPr>
          <w:rFonts w:ascii="Garamond" w:hAnsi="Garamond"/>
        </w:rPr>
        <w:t>No map resolved morality.</w:t>
      </w:r>
    </w:p>
    <w:p w14:paraId="4E324AD4" w14:textId="77777777" w:rsidR="00EF1412" w:rsidRPr="005104D6" w:rsidRDefault="00EF1412" w:rsidP="00EF1412">
      <w:pPr>
        <w:rPr>
          <w:rFonts w:ascii="Garamond" w:hAnsi="Garamond"/>
        </w:rPr>
      </w:pPr>
      <w:r w:rsidRPr="005104D6">
        <w:rPr>
          <w:rFonts w:ascii="Garamond" w:hAnsi="Garamond"/>
        </w:rPr>
        <w:t>No border erased fear.</w:t>
      </w:r>
    </w:p>
    <w:p w14:paraId="7A6D94A2" w14:textId="77777777" w:rsidR="00EF1412" w:rsidRPr="005104D6" w:rsidRDefault="00EF1412" w:rsidP="00EF1412">
      <w:pPr>
        <w:rPr>
          <w:rFonts w:ascii="Garamond" w:hAnsi="Garamond"/>
        </w:rPr>
      </w:pPr>
      <w:r w:rsidRPr="005104D6">
        <w:rPr>
          <w:rFonts w:ascii="Garamond" w:hAnsi="Garamond"/>
        </w:rPr>
        <w:t>Every generation believed it was finally securing peace — yet the struggle returned in new forms.</w:t>
      </w:r>
    </w:p>
    <w:p w14:paraId="58EC0116" w14:textId="77777777" w:rsidR="00EF1412" w:rsidRPr="005104D6" w:rsidRDefault="00EF1412" w:rsidP="00EF1412">
      <w:pPr>
        <w:rPr>
          <w:rFonts w:ascii="Garamond" w:hAnsi="Garamond"/>
        </w:rPr>
      </w:pPr>
      <w:r w:rsidRPr="005104D6">
        <w:rPr>
          <w:rFonts w:ascii="Garamond" w:hAnsi="Garamond"/>
        </w:rPr>
        <w:t>Her long story — the one stretching from ancient fires to modern politics — kept circling the same question:</w:t>
      </w:r>
    </w:p>
    <w:p w14:paraId="70F29B1B" w14:textId="77777777" w:rsidR="00EF1412" w:rsidRPr="005104D6" w:rsidRDefault="00EF1412" w:rsidP="00EF1412">
      <w:pPr>
        <w:rPr>
          <w:rFonts w:ascii="Garamond" w:hAnsi="Garamond"/>
        </w:rPr>
      </w:pPr>
      <w:r w:rsidRPr="005104D6">
        <w:rPr>
          <w:rFonts w:ascii="Garamond" w:hAnsi="Garamond"/>
        </w:rPr>
        <w:t>Would power protect the vulnerable…</w:t>
      </w:r>
    </w:p>
    <w:p w14:paraId="26354D27" w14:textId="77777777" w:rsidR="00EF1412" w:rsidRPr="005104D6" w:rsidRDefault="00EF1412" w:rsidP="00EF1412">
      <w:pPr>
        <w:rPr>
          <w:rFonts w:ascii="Garamond" w:hAnsi="Garamond"/>
        </w:rPr>
      </w:pPr>
      <w:r w:rsidRPr="005104D6">
        <w:rPr>
          <w:rFonts w:ascii="Garamond" w:hAnsi="Garamond"/>
        </w:rPr>
        <w:t>or demand sacrifice from them?</w:t>
      </w:r>
    </w:p>
    <w:p w14:paraId="65DD8BD6" w14:textId="77777777" w:rsidR="00EF1412" w:rsidRPr="005104D6" w:rsidRDefault="00EF1412" w:rsidP="00EF1412">
      <w:pPr>
        <w:rPr>
          <w:rFonts w:ascii="Garamond" w:hAnsi="Garamond"/>
        </w:rPr>
      </w:pPr>
      <w:r w:rsidRPr="005104D6">
        <w:rPr>
          <w:rFonts w:ascii="Garamond" w:hAnsi="Garamond"/>
        </w:rPr>
        <w:t>She rested her hands on the table and closed her eyes for a moment.</w:t>
      </w:r>
    </w:p>
    <w:p w14:paraId="7F4A7332" w14:textId="77777777" w:rsidR="00EF1412" w:rsidRPr="005104D6" w:rsidRDefault="00EF1412" w:rsidP="00EF1412">
      <w:pPr>
        <w:rPr>
          <w:rFonts w:ascii="Garamond" w:hAnsi="Garamond"/>
        </w:rPr>
      </w:pPr>
      <w:r w:rsidRPr="005104D6">
        <w:rPr>
          <w:rFonts w:ascii="Garamond" w:hAnsi="Garamond"/>
        </w:rPr>
        <w:t>Outside, the world argued about territory that meant everything to those who lived there.</w:t>
      </w:r>
    </w:p>
    <w:p w14:paraId="663238ED" w14:textId="77777777" w:rsidR="00EF1412" w:rsidRPr="005104D6" w:rsidRDefault="00EF1412" w:rsidP="00EF1412">
      <w:pPr>
        <w:rPr>
          <w:rFonts w:ascii="Garamond" w:hAnsi="Garamond"/>
        </w:rPr>
      </w:pPr>
      <w:r w:rsidRPr="005104D6">
        <w:rPr>
          <w:rFonts w:ascii="Garamond" w:hAnsi="Garamond"/>
        </w:rPr>
        <w:t>Inside the quiet room, she felt the weight of history pulling forward and backward at the same time.</w:t>
      </w:r>
    </w:p>
    <w:p w14:paraId="2FBECE5D" w14:textId="77777777" w:rsidR="00EF1412" w:rsidRPr="005104D6" w:rsidRDefault="00EF1412" w:rsidP="00EF1412">
      <w:pPr>
        <w:rPr>
          <w:rFonts w:ascii="Garamond" w:hAnsi="Garamond"/>
        </w:rPr>
      </w:pPr>
      <w:r w:rsidRPr="005104D6">
        <w:rPr>
          <w:rFonts w:ascii="Garamond" w:hAnsi="Garamond"/>
        </w:rPr>
        <w:t>She whispered, almost too softly to hear:</w:t>
      </w:r>
    </w:p>
    <w:p w14:paraId="45FF9FB3" w14:textId="77777777" w:rsidR="00EF1412" w:rsidRPr="005104D6" w:rsidRDefault="00EF1412" w:rsidP="00EF1412">
      <w:pPr>
        <w:rPr>
          <w:rFonts w:ascii="Garamond" w:hAnsi="Garamond"/>
        </w:rPr>
      </w:pPr>
      <w:r w:rsidRPr="005104D6">
        <w:rPr>
          <w:rFonts w:ascii="Garamond" w:hAnsi="Garamond"/>
        </w:rPr>
        <w:t>“Maybe the real promised land is the one where children don’t inherit our wars.”</w:t>
      </w:r>
    </w:p>
    <w:p w14:paraId="7A9E6EAA" w14:textId="77777777" w:rsidR="00EF1412" w:rsidRPr="005104D6" w:rsidRDefault="00EF1412" w:rsidP="00EF1412">
      <w:pPr>
        <w:rPr>
          <w:rFonts w:ascii="Garamond" w:hAnsi="Garamond"/>
        </w:rPr>
      </w:pPr>
      <w:r w:rsidRPr="005104D6">
        <w:rPr>
          <w:rFonts w:ascii="Garamond" w:hAnsi="Garamond"/>
        </w:rPr>
        <w:t>Her husband squeezed her shoulder.</w:t>
      </w:r>
    </w:p>
    <w:p w14:paraId="2B086B64" w14:textId="77777777" w:rsidR="00EF1412" w:rsidRPr="005104D6" w:rsidRDefault="00EF1412" w:rsidP="00EF1412">
      <w:pPr>
        <w:rPr>
          <w:rFonts w:ascii="Garamond" w:hAnsi="Garamond"/>
        </w:rPr>
      </w:pPr>
      <w:r w:rsidRPr="005104D6">
        <w:rPr>
          <w:rFonts w:ascii="Garamond" w:hAnsi="Garamond"/>
        </w:rPr>
        <w:t>No resolution.</w:t>
      </w:r>
    </w:p>
    <w:p w14:paraId="7D0CAA13" w14:textId="77777777" w:rsidR="00EF1412" w:rsidRPr="005104D6" w:rsidRDefault="00EF1412" w:rsidP="00EF1412">
      <w:pPr>
        <w:rPr>
          <w:rFonts w:ascii="Garamond" w:hAnsi="Garamond"/>
        </w:rPr>
      </w:pPr>
      <w:r w:rsidRPr="005104D6">
        <w:rPr>
          <w:rFonts w:ascii="Garamond" w:hAnsi="Garamond"/>
        </w:rPr>
        <w:t>Only recognition.</w:t>
      </w:r>
    </w:p>
    <w:p w14:paraId="69E5976E" w14:textId="77777777" w:rsidR="00EF1412" w:rsidRPr="005104D6" w:rsidRDefault="00EF1412" w:rsidP="00EF1412">
      <w:pPr>
        <w:rPr>
          <w:rFonts w:ascii="Garamond" w:hAnsi="Garamond"/>
        </w:rPr>
      </w:pPr>
      <w:r w:rsidRPr="005104D6">
        <w:rPr>
          <w:rFonts w:ascii="Garamond" w:hAnsi="Garamond"/>
        </w:rPr>
        <w:t>And the maps waited quietly, holding every version of the story at once.</w:t>
      </w:r>
    </w:p>
    <w:p w14:paraId="27EF52F8" w14:textId="77777777" w:rsidR="00EF1412" w:rsidRPr="00904897" w:rsidRDefault="00EF1412" w:rsidP="00EF1412">
      <w:pPr>
        <w:rPr>
          <w:rFonts w:ascii="Garamond" w:hAnsi="Garamond"/>
        </w:rPr>
      </w:pPr>
    </w:p>
    <w:p w14:paraId="6E489F1A"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lastRenderedPageBreak/>
        <w:br w:type="page"/>
      </w:r>
    </w:p>
    <w:p w14:paraId="55933015" w14:textId="153A07C4" w:rsidR="00631934" w:rsidRPr="00904897" w:rsidRDefault="00471A1B" w:rsidP="00631934">
      <w:pPr>
        <w:pStyle w:val="Heading1"/>
        <w:rPr>
          <w:rFonts w:ascii="Garamond" w:hAnsi="Garamond"/>
        </w:rPr>
      </w:pPr>
      <w:r w:rsidRPr="00904897">
        <w:rPr>
          <w:rFonts w:ascii="Garamond" w:hAnsi="Garamond"/>
        </w:rPr>
        <w:lastRenderedPageBreak/>
        <w:t xml:space="preserve">INCARNATION </w:t>
      </w:r>
      <w:r w:rsidR="000F45C7" w:rsidRPr="00904897">
        <w:rPr>
          <w:rFonts w:ascii="Garamond" w:hAnsi="Garamond"/>
        </w:rPr>
        <w:t>14</w:t>
      </w:r>
      <w:r w:rsidRPr="00904897">
        <w:rPr>
          <w:rFonts w:ascii="Garamond" w:hAnsi="Garamond"/>
        </w:rPr>
        <w:t>: Gaza (2025</w:t>
      </w:r>
      <w:r w:rsidR="003D25A0" w:rsidRPr="00904897">
        <w:rPr>
          <w:rFonts w:ascii="Garamond" w:hAnsi="Garamond"/>
        </w:rPr>
        <w:t xml:space="preserve"> AD</w:t>
      </w:r>
      <w:r w:rsidRPr="00904897">
        <w:rPr>
          <w:rFonts w:ascii="Garamond" w:hAnsi="Garamond"/>
        </w:rPr>
        <w:t>)</w:t>
      </w:r>
    </w:p>
    <w:p w14:paraId="1AB2BE5D"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olive trees were older than anyone left alive to count the years.</w:t>
      </w:r>
    </w:p>
    <w:p w14:paraId="563DB878"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Her grandfather used to say they remembered everything — Ottoman tax collectors, British soldiers, borders drawn and redrawn by men who never touched the soil. The trees leaned into the wind and kept growing anyway.</w:t>
      </w:r>
    </w:p>
    <w:p w14:paraId="18DAC6C3"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On her last morning there, she walked between them barefoot. The earth was cool where shade still held the night. Her fingers brushed the bark, rough and twisted like the hands of elders who had worked too long. The smell of crushed olive leaves rose under her steps — bitter, green, familiar.</w:t>
      </w:r>
    </w:p>
    <w:p w14:paraId="1C07E149"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had learned to climb these trees as a child. Her daughter had taken her first steps between them, laughing when fallen olives rolled beneath her feet. Her husband had asked her to marry him during harvest, when families spread blankets under the branches and laughter mixed with the rhythm of shaking fruit loose.</w:t>
      </w:r>
    </w:p>
    <w:p w14:paraId="755A7B11"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trees felt eternal.</w:t>
      </w:r>
    </w:p>
    <w:p w14:paraId="2B303B4E"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Until they didn’t.</w:t>
      </w:r>
    </w:p>
    <w:p w14:paraId="745FEA30"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orders arrived quietly. Printed pages taped to doors. Official words written in cold, legal language — deadlines and classifications that carried none of the sound of children or the smell of bread baking in the mornings.</w:t>
      </w:r>
    </w:p>
    <w:p w14:paraId="1EA81EE3"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Neighbors argued in the street. Some shouted. Others folded the papers carefully, as if politeness might change their meaning. A few began packing immediately, moving with the slow certainty of people who had learned not to wait for the worst to prove itself.</w:t>
      </w:r>
    </w:p>
    <w:p w14:paraId="32B5B039"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Then the machines came.</w:t>
      </w:r>
    </w:p>
    <w:p w14:paraId="7F3658AA"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Yellow metal. Engines growling. The sound of steel teeth biting earth.</w:t>
      </w:r>
    </w:p>
    <w:p w14:paraId="62F4696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heard the roots before she saw the tree fall — a deep tearing sound, like cloth ripping under strain. The ground trembled slightly. Dust rose, carrying the scent of dry soil and sap.</w:t>
      </w:r>
    </w:p>
    <w:p w14:paraId="557D0AD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Her daughter screamed.</w:t>
      </w:r>
    </w:p>
    <w:p w14:paraId="39165D5C"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Her husband turned away, jaw locked, eyes fixed on the horizon because looking felt like betrayal.</w:t>
      </w:r>
    </w:p>
    <w:p w14:paraId="2A08582F"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They packed what they could.</w:t>
      </w:r>
    </w:p>
    <w:p w14:paraId="1D2BBAAC"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A kettle blackened from years of tea.</w:t>
      </w:r>
      <w:r w:rsidRPr="00816EBD">
        <w:rPr>
          <w:rFonts w:ascii="Garamond" w:eastAsia="Times New Roman" w:hAnsi="Garamond" w:cs="Times New Roman"/>
          <w:kern w:val="0"/>
          <w14:ligatures w14:val="none"/>
        </w:rPr>
        <w:br/>
        <w:t>Photographs wrapped in cloth.</w:t>
      </w:r>
      <w:r w:rsidRPr="00816EBD">
        <w:rPr>
          <w:rFonts w:ascii="Garamond" w:eastAsia="Times New Roman" w:hAnsi="Garamond" w:cs="Times New Roman"/>
          <w:kern w:val="0"/>
          <w14:ligatures w14:val="none"/>
        </w:rPr>
        <w:br/>
        <w:t>Blankets smelling faintly of soap and sun.</w:t>
      </w:r>
      <w:r w:rsidRPr="00816EBD">
        <w:rPr>
          <w:rFonts w:ascii="Garamond" w:eastAsia="Times New Roman" w:hAnsi="Garamond" w:cs="Times New Roman"/>
          <w:kern w:val="0"/>
          <w14:ligatures w14:val="none"/>
        </w:rPr>
        <w:br/>
        <w:t>A small jar of soil her mother insisted on carrying, pressing it to her chest like a relic.</w:t>
      </w:r>
    </w:p>
    <w:p w14:paraId="31A529C8"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lastRenderedPageBreak/>
        <w:t>But generations do not fit into bags.</w:t>
      </w:r>
    </w:p>
    <w:p w14:paraId="2840BA9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house collapsed next. Walls crumbled with a sound too quick for something that had held so much life. Dust swallowed everything. When it cleared, the courtyard where neighbors drank coffee together was gone, replaced by jagged concrete and silence.</w:t>
      </w:r>
    </w:p>
    <w:p w14:paraId="56422F81"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That night they slept outside.</w:t>
      </w:r>
    </w:p>
    <w:p w14:paraId="4425581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husband held their baby, whispering promises into soft hair — promises he wasn’t sure how to keep. She lay awake, staring into darkness where the olive trees once stood.</w:t>
      </w:r>
    </w:p>
    <w:p w14:paraId="67B1E164"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Inside her, something quieted.</w:t>
      </w:r>
    </w:p>
    <w:p w14:paraId="2E20B483"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Not anger.</w:t>
      </w:r>
    </w:p>
    <w:p w14:paraId="37B9D0BE"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Something heavier.</w:t>
      </w:r>
    </w:p>
    <w:p w14:paraId="6E89E9FA"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 xml:space="preserve">Grief </w:t>
      </w:r>
      <w:proofErr w:type="gramStart"/>
      <w:r w:rsidRPr="00816EBD">
        <w:rPr>
          <w:rFonts w:ascii="Garamond" w:eastAsia="Times New Roman" w:hAnsi="Garamond" w:cs="Times New Roman"/>
          <w:kern w:val="0"/>
          <w14:ligatures w14:val="none"/>
        </w:rPr>
        <w:t>settling</w:t>
      </w:r>
      <w:proofErr w:type="gramEnd"/>
      <w:r w:rsidRPr="00816EBD">
        <w:rPr>
          <w:rFonts w:ascii="Garamond" w:eastAsia="Times New Roman" w:hAnsi="Garamond" w:cs="Times New Roman"/>
          <w:kern w:val="0"/>
          <w14:ligatures w14:val="none"/>
        </w:rPr>
        <w:t xml:space="preserve"> like stone.</w:t>
      </w:r>
    </w:p>
    <w:p w14:paraId="3BE21DAC" w14:textId="77777777" w:rsidR="00816EBD" w:rsidRPr="00816EBD" w:rsidRDefault="00816EBD" w:rsidP="00816EBD">
      <w:pPr>
        <w:spacing w:after="0"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pict w14:anchorId="38275BE0">
          <v:rect id="_x0000_i5621" style="width:0;height:1.5pt" o:hralign="center" o:hrstd="t" o:hr="t" fillcolor="#a0a0a0" stroked="f"/>
        </w:pict>
      </w:r>
    </w:p>
    <w:p w14:paraId="4996F50D"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They walked with others.</w:t>
      </w:r>
    </w:p>
    <w:p w14:paraId="3F43C61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Families moved in slow lines, carrying plastic bags, suitcases without wheels, children wrapped in scarves against dust. The air smelled of sweat and diesel. Somewhere nearby, someone handed out bread still warm from a portable oven; people tore pieces carefully, making them last.</w:t>
      </w:r>
    </w:p>
    <w:p w14:paraId="26126BE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Some joked weakly, as if laughter could hold the world together for one more mile. Others recited prayers under their breath. Old men carried prayer beads, fingers moving automatically.</w:t>
      </w:r>
    </w:p>
    <w:p w14:paraId="2BC2E5DF"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Her daughter asked, “Where are we going?”</w:t>
      </w:r>
    </w:p>
    <w:p w14:paraId="6EF96B2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“Somewhere safer,” she said.</w:t>
      </w:r>
    </w:p>
    <w:p w14:paraId="718FF05C"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words felt fragile as glass.</w:t>
      </w:r>
    </w:p>
    <w:p w14:paraId="3A04E0C0"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 xml:space="preserve">When they reached Gaza City, it was already overflowing. Streets </w:t>
      </w:r>
      <w:proofErr w:type="gramStart"/>
      <w:r w:rsidRPr="00816EBD">
        <w:rPr>
          <w:rFonts w:ascii="Garamond" w:eastAsia="Times New Roman" w:hAnsi="Garamond" w:cs="Times New Roman"/>
          <w:kern w:val="0"/>
          <w14:ligatures w14:val="none"/>
        </w:rPr>
        <w:t>crowded</w:t>
      </w:r>
      <w:proofErr w:type="gramEnd"/>
      <w:r w:rsidRPr="00816EBD">
        <w:rPr>
          <w:rFonts w:ascii="Garamond" w:eastAsia="Times New Roman" w:hAnsi="Garamond" w:cs="Times New Roman"/>
          <w:kern w:val="0"/>
          <w14:ligatures w14:val="none"/>
        </w:rPr>
        <w:t>. Generators humming. Voices layered on top of one another — Arabic spoken softly, urgently, endlessly.</w:t>
      </w:r>
    </w:p>
    <w:p w14:paraId="682EEBCE"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People made space anyway.</w:t>
      </w:r>
    </w:p>
    <w:p w14:paraId="6B1937A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 xml:space="preserve">Families shifted mattresses closer together. Classrooms turned into sleeping areas. Women shared pots of lentils and rice. Children chased one another between sleeping bodies because play was still play, </w:t>
      </w:r>
      <w:proofErr w:type="gramStart"/>
      <w:r w:rsidRPr="00816EBD">
        <w:rPr>
          <w:rFonts w:ascii="Garamond" w:eastAsia="Times New Roman" w:hAnsi="Garamond" w:cs="Times New Roman"/>
          <w:kern w:val="0"/>
          <w14:ligatures w14:val="none"/>
        </w:rPr>
        <w:t>even in</w:t>
      </w:r>
      <w:proofErr w:type="gramEnd"/>
      <w:r w:rsidRPr="00816EBD">
        <w:rPr>
          <w:rFonts w:ascii="Garamond" w:eastAsia="Times New Roman" w:hAnsi="Garamond" w:cs="Times New Roman"/>
          <w:kern w:val="0"/>
          <w14:ligatures w14:val="none"/>
        </w:rPr>
        <w:t xml:space="preserve"> uncertainty.</w:t>
      </w:r>
    </w:p>
    <w:p w14:paraId="4179824C"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Everyone said the same thing.</w:t>
      </w:r>
    </w:p>
    <w:p w14:paraId="6D887C17"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lastRenderedPageBreak/>
        <w:t>“It won’t last long.”</w:t>
      </w:r>
    </w:p>
    <w:p w14:paraId="280D806F"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had learned long ago that history rarely listened to optimism.</w:t>
      </w:r>
    </w:p>
    <w:p w14:paraId="2904E264" w14:textId="77777777" w:rsidR="00816EBD" w:rsidRPr="00816EBD" w:rsidRDefault="00816EBD" w:rsidP="00816EBD">
      <w:pPr>
        <w:spacing w:after="0"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pict w14:anchorId="58FC7724">
          <v:rect id="_x0000_i5622" style="width:0;height:1.5pt" o:hralign="center" o:hrstd="t" o:hr="t" fillcolor="#a0a0a0" stroked="f"/>
        </w:pict>
      </w:r>
    </w:p>
    <w:p w14:paraId="7FA14175"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When the bombing began, the sky itself seemed to change weight.</w:t>
      </w:r>
    </w:p>
    <w:p w14:paraId="685932A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sound arrived first — deep, rolling, impossible to locate. Then the shaking. Windows rattled. Dust fell from ceilings. The air smelled of burning plastic and concrete ground into powder.</w:t>
      </w:r>
    </w:p>
    <w:p w14:paraId="40F9AC0D"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Buildings disappeared street by street. Glass shattered and fell like rain. Sirens rose and faded. After each explosion came a silence so complete it felt wrong — everyone listening, waiting for the next impact.</w:t>
      </w:r>
    </w:p>
    <w:p w14:paraId="454A581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They moved deeper into shelters.</w:t>
      </w:r>
    </w:p>
    <w:p w14:paraId="50219337"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air tasted like dust. Clothes carried the smell of smoke no matter how often they were shaken out. Children drew pictures with dull crayons on scraps of cardboard — homes with trees, suns drawn too large, families holding hands.</w:t>
      </w:r>
    </w:p>
    <w:p w14:paraId="3319754E"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 xml:space="preserve">The husband helped wherever he could — lifting rubble, sharing food, carrying water containers until his shoulders </w:t>
      </w:r>
      <w:proofErr w:type="gramStart"/>
      <w:r w:rsidRPr="00816EBD">
        <w:rPr>
          <w:rFonts w:ascii="Garamond" w:eastAsia="Times New Roman" w:hAnsi="Garamond" w:cs="Times New Roman"/>
          <w:kern w:val="0"/>
          <w14:ligatures w14:val="none"/>
        </w:rPr>
        <w:t>bruised</w:t>
      </w:r>
      <w:proofErr w:type="gramEnd"/>
      <w:r w:rsidRPr="00816EBD">
        <w:rPr>
          <w:rFonts w:ascii="Garamond" w:eastAsia="Times New Roman" w:hAnsi="Garamond" w:cs="Times New Roman"/>
          <w:kern w:val="0"/>
          <w14:ligatures w14:val="none"/>
        </w:rPr>
        <w:t>. His hands split and bled but he kept moving, as if motion itself held back despair.</w:t>
      </w:r>
    </w:p>
    <w:p w14:paraId="72B6006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Food grew smaller.</w:t>
      </w:r>
    </w:p>
    <w:p w14:paraId="4B39A1A4"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Water took longer to find.</w:t>
      </w:r>
    </w:p>
    <w:p w14:paraId="7CFAFC19"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baby stopped crying as much.</w:t>
      </w:r>
    </w:p>
    <w:p w14:paraId="43A63E06"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That frightened her more than the bombs.</w:t>
      </w:r>
    </w:p>
    <w:p w14:paraId="5BA6383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One morning she noticed how light the child felt. Skin stretched thin. Eyes wider than before.</w:t>
      </w:r>
    </w:p>
    <w:p w14:paraId="12C8174A"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 xml:space="preserve">She held him closer, breathing in the warm milk-sweet smell that still clung faintly to him, </w:t>
      </w:r>
      <w:proofErr w:type="gramStart"/>
      <w:r w:rsidRPr="00816EBD">
        <w:rPr>
          <w:rFonts w:ascii="Garamond" w:eastAsia="Times New Roman" w:hAnsi="Garamond" w:cs="Times New Roman"/>
          <w:kern w:val="0"/>
          <w14:ligatures w14:val="none"/>
        </w:rPr>
        <w:t>willing</w:t>
      </w:r>
      <w:proofErr w:type="gramEnd"/>
      <w:r w:rsidRPr="00816EBD">
        <w:rPr>
          <w:rFonts w:ascii="Garamond" w:eastAsia="Times New Roman" w:hAnsi="Garamond" w:cs="Times New Roman"/>
          <w:kern w:val="0"/>
          <w14:ligatures w14:val="none"/>
        </w:rPr>
        <w:t xml:space="preserve"> it to mean he was strong.</w:t>
      </w:r>
    </w:p>
    <w:p w14:paraId="21321BE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Other mothers watched too. They compared quietly — weight, appetite, sleep — measuring hope against what they could not control.</w:t>
      </w:r>
    </w:p>
    <w:p w14:paraId="1A65DC64"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No one said the word hunger aloud.</w:t>
      </w:r>
    </w:p>
    <w:p w14:paraId="50C4AFE2" w14:textId="77777777" w:rsidR="00816EBD" w:rsidRPr="00816EBD" w:rsidRDefault="00816EBD" w:rsidP="00816EBD">
      <w:pPr>
        <w:spacing w:after="0"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pict w14:anchorId="687386F4">
          <v:rect id="_x0000_i5623" style="width:0;height:1.5pt" o:hralign="center" o:hrstd="t" o:hr="t" fillcolor="#a0a0a0" stroked="f"/>
        </w:pict>
      </w:r>
    </w:p>
    <w:p w14:paraId="1DA2D251"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After a nearby strike, shouting filled the shelter.</w:t>
      </w:r>
    </w:p>
    <w:p w14:paraId="0A6B2CF8"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lastRenderedPageBreak/>
        <w:t>Part of a wall had collapsed. An elderly man was trapped beneath concrete. Dust thickened the air; people hesitated, afraid another strike would come.</w:t>
      </w:r>
    </w:p>
    <w:p w14:paraId="4CA8DAC5"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didn’t think.</w:t>
      </w:r>
    </w:p>
    <w:p w14:paraId="04DD85A5"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handed the baby to her daughter. “Hold him tight.”</w:t>
      </w:r>
    </w:p>
    <w:p w14:paraId="415CC8C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Then she ran.</w:t>
      </w:r>
    </w:p>
    <w:p w14:paraId="1F8E8EB3"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Her husband ran too. Others followed, strangers turning instantly into a single force. Hands lifting stones. Coughing through dust. Voices shouting directions.</w:t>
      </w:r>
    </w:p>
    <w:p w14:paraId="3B0522CC"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smell of broken concrete filled their lungs.</w:t>
      </w:r>
    </w:p>
    <w:p w14:paraId="4F14C7AC"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They pulled the man free moments before more debris slid down, crashing where he had been.</w:t>
      </w:r>
    </w:p>
    <w:p w14:paraId="6B3CE9F9"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People cheered — quietly, breathlessly.</w:t>
      </w:r>
    </w:p>
    <w:p w14:paraId="1AE8E328"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For a moment, hope moved through the shelter like fresh air.</w:t>
      </w:r>
    </w:p>
    <w:p w14:paraId="735F260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Later her daughter whispered, “You and Baba always run toward people who need help.”</w:t>
      </w:r>
    </w:p>
    <w:p w14:paraId="24420893"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kissed her forehead.</w:t>
      </w:r>
    </w:p>
    <w:p w14:paraId="144FADF8"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“It’s how we remember we’re human.”</w:t>
      </w:r>
    </w:p>
    <w:p w14:paraId="4FD1D045" w14:textId="77777777" w:rsidR="00816EBD" w:rsidRPr="00816EBD" w:rsidRDefault="00816EBD" w:rsidP="00816EBD">
      <w:pPr>
        <w:spacing w:after="0"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pict w14:anchorId="330D278B">
          <v:rect id="_x0000_i5624" style="width:0;height:1.5pt" o:hralign="center" o:hrstd="t" o:hr="t" fillcolor="#a0a0a0" stroked="f"/>
        </w:pict>
      </w:r>
    </w:p>
    <w:p w14:paraId="268C9002"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That night the shelter grew still.</w:t>
      </w:r>
    </w:p>
    <w:p w14:paraId="797D51FF"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Phone lights glowed softly like candles. Someone recited evening prayers in a corner. A woman shared tea brewed thin but still fragrant with mint.</w:t>
      </w:r>
    </w:p>
    <w:p w14:paraId="57BFA975"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The baby slept against her chest, too light, breathing small warm breaths through the fabric of her dress.</w:t>
      </w:r>
    </w:p>
    <w:p w14:paraId="6ED4D73A"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thought about the olive trees.</w:t>
      </w:r>
    </w:p>
    <w:p w14:paraId="7651B138"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How their roots held through storms and droughts and generations of loss.</w:t>
      </w:r>
    </w:p>
    <w:p w14:paraId="3708B9F0"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Maybe people were like that too — roots buried somewhere deeper than destruction.</w:t>
      </w:r>
    </w:p>
    <w:p w14:paraId="64D20B1F"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She closed her eyes and imagined the smell of the orchard after rain.</w:t>
      </w:r>
    </w:p>
    <w:p w14:paraId="6901836B" w14:textId="77777777" w:rsidR="00816EBD" w:rsidRPr="00816EBD" w:rsidRDefault="00816EBD" w:rsidP="00816EBD">
      <w:pPr>
        <w:spacing w:before="100" w:beforeAutospacing="1" w:after="100" w:afterAutospacing="1" w:line="240" w:lineRule="auto"/>
        <w:rPr>
          <w:rFonts w:ascii="Garamond" w:eastAsia="Times New Roman" w:hAnsi="Garamond" w:cs="Times New Roman"/>
          <w:kern w:val="0"/>
          <w14:ligatures w14:val="none"/>
        </w:rPr>
      </w:pPr>
      <w:r w:rsidRPr="00816EBD">
        <w:rPr>
          <w:rFonts w:ascii="Garamond" w:eastAsia="Times New Roman" w:hAnsi="Garamond" w:cs="Times New Roman"/>
          <w:kern w:val="0"/>
          <w14:ligatures w14:val="none"/>
        </w:rPr>
        <w:t>For a moment, she could almost believe the trees were still standing.</w:t>
      </w:r>
    </w:p>
    <w:p w14:paraId="45835801" w14:textId="77777777" w:rsidR="005331A2" w:rsidRPr="00904897" w:rsidRDefault="005331A2" w:rsidP="005331A2">
      <w:pPr>
        <w:rPr>
          <w:rFonts w:ascii="Garamond" w:hAnsi="Garamond"/>
        </w:rPr>
      </w:pPr>
    </w:p>
    <w:p w14:paraId="0FCEE11C" w14:textId="77777777" w:rsidR="005331A2" w:rsidRPr="00904897" w:rsidRDefault="005331A2" w:rsidP="005331A2">
      <w:pPr>
        <w:pBdr>
          <w:bottom w:val="single" w:sz="12" w:space="1" w:color="auto"/>
        </w:pBdr>
        <w:rPr>
          <w:rFonts w:ascii="Garamond" w:hAnsi="Garamond"/>
        </w:rPr>
      </w:pPr>
    </w:p>
    <w:p w14:paraId="30A8B907" w14:textId="70342CB3" w:rsidR="0065697F" w:rsidRPr="00904897" w:rsidRDefault="0065697F" w:rsidP="005331A2">
      <w:pPr>
        <w:rPr>
          <w:rFonts w:ascii="Garamond" w:hAnsi="Garamond"/>
        </w:rPr>
      </w:pPr>
      <w:r w:rsidRPr="00904897">
        <w:rPr>
          <w:rFonts w:ascii="Garamond" w:hAnsi="Garamond"/>
        </w:rPr>
        <w:t xml:space="preserve">She looked at her phone again researching… </w:t>
      </w:r>
    </w:p>
    <w:p w14:paraId="7F058E5F" w14:textId="77777777" w:rsidR="007A2C44" w:rsidRPr="00904897" w:rsidRDefault="007A2C44" w:rsidP="007A2C44">
      <w:pPr>
        <w:rPr>
          <w:rFonts w:ascii="Garamond" w:hAnsi="Garamond"/>
        </w:rPr>
      </w:pPr>
      <w:r w:rsidRPr="00904897">
        <w:rPr>
          <w:rFonts w:ascii="Garamond" w:hAnsi="Garamond"/>
        </w:rPr>
        <w:t>The statistics coming out of Gaza tell a story of profound and concentrated loss for the territory’s youngest lives. Since October 2023, the scale of infant mortality has reached a point where the United Nations and UNICEF have characterized the region as a graveyard for children, with the death toll exceeding that of any single year of global conflict in recent decades.</w:t>
      </w:r>
    </w:p>
    <w:p w14:paraId="1333C84D" w14:textId="77777777" w:rsidR="007A2C44" w:rsidRPr="00904897" w:rsidRDefault="007A2C44" w:rsidP="007A2C44">
      <w:pPr>
        <w:rPr>
          <w:rFonts w:ascii="Garamond" w:hAnsi="Garamond"/>
        </w:rPr>
      </w:pPr>
      <w:r w:rsidRPr="00904897">
        <w:rPr>
          <w:rFonts w:ascii="Garamond" w:hAnsi="Garamond"/>
        </w:rPr>
        <w:t xml:space="preserve">For those in their first year of life, the toll is staggering. Over 1,000 babies under twelve months old have been killed, including hundreds who were born after the start of the war and died before reaching their first birthday. When the lens is widened to include toddlers and those under the age of five, the number of lives lost rises into </w:t>
      </w:r>
      <w:proofErr w:type="gramStart"/>
      <w:r w:rsidRPr="00904897">
        <w:rPr>
          <w:rFonts w:ascii="Garamond" w:hAnsi="Garamond"/>
        </w:rPr>
        <w:t>the several thousands</w:t>
      </w:r>
      <w:proofErr w:type="gramEnd"/>
      <w:r w:rsidRPr="00904897">
        <w:rPr>
          <w:rFonts w:ascii="Garamond" w:hAnsi="Garamond"/>
        </w:rPr>
        <w:t>.</w:t>
      </w:r>
    </w:p>
    <w:p w14:paraId="4497FA21" w14:textId="77777777" w:rsidR="007A2C44" w:rsidRPr="00904897" w:rsidRDefault="007A2C44" w:rsidP="007A2C44">
      <w:pPr>
        <w:rPr>
          <w:rFonts w:ascii="Garamond" w:hAnsi="Garamond"/>
        </w:rPr>
      </w:pPr>
      <w:r w:rsidRPr="00904897">
        <w:rPr>
          <w:rFonts w:ascii="Garamond" w:hAnsi="Garamond"/>
        </w:rPr>
        <w:t>Beyond the immediate violence of the conflict, the collapse of basic infrastructure has introduced slower, agonizing causes of death. Dozens of children have died from acute malnutrition and starvation, while others have perished from exposure or the failure of medical equipment, such as incubators, due to lack of electricity.</w:t>
      </w:r>
    </w:p>
    <w:p w14:paraId="50553E95" w14:textId="15639AC2" w:rsidR="0065697F" w:rsidRPr="00904897" w:rsidRDefault="007A2C44" w:rsidP="007A2C44">
      <w:pPr>
        <w:rPr>
          <w:rFonts w:ascii="Garamond" w:hAnsi="Garamond"/>
        </w:rPr>
      </w:pPr>
      <w:r w:rsidRPr="00904897">
        <w:rPr>
          <w:rFonts w:ascii="Garamond" w:hAnsi="Garamond"/>
        </w:rPr>
        <w:t xml:space="preserve">The broader landscape of childhood in Gaza is equally fractured. Beyond the roughly 20,000 children confirmed killed, tens of thousands more have been orphaned. For </w:t>
      </w:r>
      <w:proofErr w:type="gramStart"/>
      <w:r w:rsidRPr="00904897">
        <w:rPr>
          <w:rFonts w:ascii="Garamond" w:hAnsi="Garamond"/>
        </w:rPr>
        <w:t>the survivors</w:t>
      </w:r>
      <w:proofErr w:type="gramEnd"/>
      <w:r w:rsidRPr="00904897">
        <w:rPr>
          <w:rFonts w:ascii="Garamond" w:hAnsi="Garamond"/>
        </w:rPr>
        <w:t xml:space="preserve">, the destruction of almost all functional hospitals means </w:t>
      </w:r>
      <w:proofErr w:type="gramStart"/>
      <w:r w:rsidRPr="00904897">
        <w:rPr>
          <w:rFonts w:ascii="Garamond" w:hAnsi="Garamond"/>
        </w:rPr>
        <w:t>that even</w:t>
      </w:r>
      <w:proofErr w:type="gramEnd"/>
      <w:r w:rsidRPr="00904897">
        <w:rPr>
          <w:rFonts w:ascii="Garamond" w:hAnsi="Garamond"/>
        </w:rPr>
        <w:t xml:space="preserve"> preventable illnesses or injuries often become fatal. These figures represent not just data points, but an entire generation whose earliest memories are defined by displacement, hunger, and loss.</w:t>
      </w:r>
    </w:p>
    <w:p w14:paraId="434DAC7D" w14:textId="77777777" w:rsidR="00305285" w:rsidRPr="00904897" w:rsidRDefault="0030528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359719DE" w14:textId="730C8B6C" w:rsidR="007B4C2F" w:rsidRPr="00904897" w:rsidRDefault="007B4C2F" w:rsidP="007B4C2F">
      <w:pPr>
        <w:pStyle w:val="Heading1"/>
        <w:rPr>
          <w:rFonts w:ascii="Garamond" w:hAnsi="Garamond"/>
        </w:rPr>
      </w:pPr>
      <w:r w:rsidRPr="00904897">
        <w:rPr>
          <w:rFonts w:ascii="Garamond" w:hAnsi="Garamond"/>
        </w:rPr>
        <w:lastRenderedPageBreak/>
        <w:t>W</w:t>
      </w:r>
      <w:r w:rsidR="00B92A4F" w:rsidRPr="00904897">
        <w:rPr>
          <w:rFonts w:ascii="Garamond" w:hAnsi="Garamond"/>
        </w:rPr>
        <w:t>EXNER</w:t>
      </w:r>
    </w:p>
    <w:p w14:paraId="5731F38F" w14:textId="77777777" w:rsidR="00B92A4F" w:rsidRPr="00904897" w:rsidRDefault="00B92A4F" w:rsidP="00B92A4F">
      <w:pPr>
        <w:rPr>
          <w:rFonts w:ascii="Garamond" w:hAnsi="Garamond"/>
        </w:rPr>
      </w:pPr>
    </w:p>
    <w:p w14:paraId="5D797BC6" w14:textId="77777777" w:rsidR="003D1D86" w:rsidRPr="003D1D86" w:rsidRDefault="003D1D86" w:rsidP="003D1D86">
      <w:pPr>
        <w:rPr>
          <w:rFonts w:ascii="Garamond" w:hAnsi="Garamond"/>
        </w:rPr>
      </w:pPr>
      <w:r w:rsidRPr="003D1D86">
        <w:rPr>
          <w:rFonts w:ascii="Garamond" w:hAnsi="Garamond"/>
        </w:rPr>
        <w:t>The city of Columbus in winter carries a distinct scent: damp pavement mingling with car exhaust, undercut by the sharp, metallic tang of freezing air that makes every sound feel crisper. The streets hum with their usual rhythm—headlights sweeping across wet asphalt, buses exhaling at stops, students hurrying across campus with shoulders drawn up and hands thrust deep into coat pockets.</w:t>
      </w:r>
    </w:p>
    <w:p w14:paraId="188E500C" w14:textId="77777777" w:rsidR="003D1D86" w:rsidRPr="003D1D86" w:rsidRDefault="003D1D86" w:rsidP="003D1D86">
      <w:pPr>
        <w:rPr>
          <w:rFonts w:ascii="Garamond" w:hAnsi="Garamond"/>
        </w:rPr>
      </w:pPr>
      <w:r w:rsidRPr="003D1D86">
        <w:rPr>
          <w:rFonts w:ascii="Garamond" w:hAnsi="Garamond"/>
        </w:rPr>
        <w:t>Above this everyday scene, certain names shine brightly.</w:t>
      </w:r>
    </w:p>
    <w:p w14:paraId="26A18C2A" w14:textId="77777777" w:rsidR="003D1D86" w:rsidRPr="003D1D86" w:rsidRDefault="003D1D86" w:rsidP="003D1D86">
      <w:pPr>
        <w:rPr>
          <w:rFonts w:ascii="Garamond" w:hAnsi="Garamond"/>
        </w:rPr>
      </w:pPr>
      <w:r w:rsidRPr="003D1D86">
        <w:rPr>
          <w:rFonts w:ascii="Garamond" w:hAnsi="Garamond"/>
          <w:b/>
          <w:bCs/>
        </w:rPr>
        <w:t>WEXNER.</w:t>
      </w:r>
    </w:p>
    <w:p w14:paraId="1E8AFCC1" w14:textId="77777777" w:rsidR="003D1D86" w:rsidRPr="003D1D86" w:rsidRDefault="003D1D86" w:rsidP="003D1D86">
      <w:pPr>
        <w:rPr>
          <w:rFonts w:ascii="Garamond" w:hAnsi="Garamond"/>
        </w:rPr>
      </w:pPr>
      <w:r w:rsidRPr="003D1D86">
        <w:rPr>
          <w:rFonts w:ascii="Garamond" w:hAnsi="Garamond"/>
        </w:rPr>
        <w:t>Bold, immaculate letters. The sort of clean, enduring typography that only immense wealth can etch into architecture itself.</w:t>
      </w:r>
    </w:p>
    <w:p w14:paraId="550F3541" w14:textId="77777777" w:rsidR="003D1D86" w:rsidRPr="003D1D86" w:rsidRDefault="003D1D86" w:rsidP="003D1D86">
      <w:pPr>
        <w:rPr>
          <w:rFonts w:ascii="Garamond" w:hAnsi="Garamond"/>
        </w:rPr>
      </w:pPr>
      <w:r w:rsidRPr="003D1D86">
        <w:rPr>
          <w:rFonts w:ascii="Garamond" w:hAnsi="Garamond"/>
        </w:rPr>
        <w:t>Most passersby don't pause to notice. That's precisely how power endures: by blending so seamlessly into the backdrop that it becomes invisible.</w:t>
      </w:r>
    </w:p>
    <w:p w14:paraId="437AE0D8" w14:textId="77777777" w:rsidR="003D1D86" w:rsidRPr="003D1D86" w:rsidRDefault="003D1D86" w:rsidP="003D1D86">
      <w:pPr>
        <w:rPr>
          <w:rFonts w:ascii="Garamond" w:hAnsi="Garamond"/>
        </w:rPr>
      </w:pPr>
      <w:r w:rsidRPr="003D1D86">
        <w:rPr>
          <w:rFonts w:ascii="Garamond" w:hAnsi="Garamond"/>
        </w:rPr>
        <w:t>But those letters are far more than scenery. They mark the intersection of philanthropy and influence, reputation management and strategic silence, individual predation and the institutional reluctance to confront complicity.</w:t>
      </w:r>
    </w:p>
    <w:p w14:paraId="5C109D54" w14:textId="77777777" w:rsidR="003D1D86" w:rsidRPr="003D1D86" w:rsidRDefault="003D1D86" w:rsidP="003D1D86">
      <w:pPr>
        <w:rPr>
          <w:rFonts w:ascii="Garamond" w:hAnsi="Garamond"/>
        </w:rPr>
      </w:pPr>
      <w:r w:rsidRPr="003D1D86">
        <w:rPr>
          <w:rFonts w:ascii="Garamond" w:hAnsi="Garamond"/>
        </w:rPr>
        <w:t>This isn't a single scandal. It's a persistent pattern.</w:t>
      </w:r>
    </w:p>
    <w:p w14:paraId="047077B6" w14:textId="77777777" w:rsidR="003D1D86" w:rsidRPr="003D1D86" w:rsidRDefault="003D1D86" w:rsidP="003D1D86">
      <w:pPr>
        <w:rPr>
          <w:rFonts w:ascii="Garamond" w:hAnsi="Garamond"/>
          <w:b/>
          <w:bCs/>
        </w:rPr>
      </w:pPr>
      <w:r w:rsidRPr="003D1D86">
        <w:rPr>
          <w:rFonts w:ascii="Garamond" w:hAnsi="Garamond"/>
          <w:b/>
          <w:bCs/>
        </w:rPr>
        <w:t>1. The Architect of an Empire: Leslie “Les” Wexner</w:t>
      </w:r>
    </w:p>
    <w:p w14:paraId="69AD2C93" w14:textId="77777777" w:rsidR="003D1D86" w:rsidRPr="003D1D86" w:rsidRDefault="003D1D86" w:rsidP="003D1D86">
      <w:pPr>
        <w:rPr>
          <w:rFonts w:ascii="Garamond" w:hAnsi="Garamond"/>
        </w:rPr>
      </w:pPr>
      <w:r w:rsidRPr="003D1D86">
        <w:rPr>
          <w:rFonts w:ascii="Garamond" w:hAnsi="Garamond"/>
        </w:rPr>
        <w:t>Born September 8, 1937, in Dayton, Ohio, to Russian-Jewish immigrants Bella and Harry Wexner, Les grew up immersed in the precise math of small retail—stock levels, profit margins, the subtle shifts in a community's buying habits.</w:t>
      </w:r>
    </w:p>
    <w:p w14:paraId="3393EABB" w14:textId="77777777" w:rsidR="003D1D86" w:rsidRPr="003D1D86" w:rsidRDefault="003D1D86" w:rsidP="003D1D86">
      <w:pPr>
        <w:rPr>
          <w:rFonts w:ascii="Garamond" w:hAnsi="Garamond"/>
        </w:rPr>
      </w:pPr>
      <w:r w:rsidRPr="003D1D86">
        <w:rPr>
          <w:rFonts w:ascii="Garamond" w:hAnsi="Garamond"/>
        </w:rPr>
        <w:t xml:space="preserve">He attended </w:t>
      </w:r>
      <w:proofErr w:type="gramStart"/>
      <w:r w:rsidRPr="003D1D86">
        <w:rPr>
          <w:rFonts w:ascii="Garamond" w:hAnsi="Garamond"/>
        </w:rPr>
        <w:t>The Ohio</w:t>
      </w:r>
      <w:proofErr w:type="gramEnd"/>
      <w:r w:rsidRPr="003D1D86">
        <w:rPr>
          <w:rFonts w:ascii="Garamond" w:hAnsi="Garamond"/>
        </w:rPr>
        <w:t xml:space="preserve"> State University, earning a business degree in 1959. A brief stint in law school followed, but he soon returned to support the family store. What later appeared as calculated pragmatism began as simple necessity.</w:t>
      </w:r>
    </w:p>
    <w:p w14:paraId="4CA0CDEB" w14:textId="77777777" w:rsidR="003D1D86" w:rsidRPr="003D1D86" w:rsidRDefault="003D1D86" w:rsidP="003D1D86">
      <w:pPr>
        <w:rPr>
          <w:rFonts w:ascii="Garamond" w:hAnsi="Garamond"/>
        </w:rPr>
      </w:pPr>
      <w:r w:rsidRPr="003D1D86">
        <w:rPr>
          <w:rFonts w:ascii="Garamond" w:hAnsi="Garamond"/>
        </w:rPr>
        <w:t>In 1963, armed with a $5,000 loan from his aunt, he opened The Limited in Columbus—a women's apparel shop emphasizing curated, limited selections. The concept resonated. The company went public in 1969 and expanded rapidly, with growth itself treated as moral validation.</w:t>
      </w:r>
    </w:p>
    <w:p w14:paraId="50087CDF" w14:textId="77777777" w:rsidR="003D1D86" w:rsidRPr="003D1D86" w:rsidRDefault="003D1D86" w:rsidP="003D1D86">
      <w:pPr>
        <w:rPr>
          <w:rFonts w:ascii="Garamond" w:hAnsi="Garamond"/>
        </w:rPr>
      </w:pPr>
      <w:r w:rsidRPr="003D1D86">
        <w:rPr>
          <w:rFonts w:ascii="Garamond" w:hAnsi="Garamond"/>
        </w:rPr>
        <w:t>Over decades, his empire absorbed major brands:</w:t>
      </w:r>
    </w:p>
    <w:p w14:paraId="70AB624E" w14:textId="77777777" w:rsidR="003D1D86" w:rsidRPr="003D1D86" w:rsidRDefault="003D1D86" w:rsidP="003D1D86">
      <w:pPr>
        <w:numPr>
          <w:ilvl w:val="0"/>
          <w:numId w:val="51"/>
        </w:numPr>
        <w:rPr>
          <w:rFonts w:ascii="Garamond" w:hAnsi="Garamond"/>
        </w:rPr>
      </w:pPr>
      <w:r w:rsidRPr="003D1D86">
        <w:rPr>
          <w:rFonts w:ascii="Garamond" w:hAnsi="Garamond"/>
        </w:rPr>
        <w:t>Victoria’s Secret (acquired in 1982 for $1 million, divested in 2020)</w:t>
      </w:r>
    </w:p>
    <w:p w14:paraId="79E74EBB" w14:textId="77777777" w:rsidR="003D1D86" w:rsidRPr="003D1D86" w:rsidRDefault="003D1D86" w:rsidP="003D1D86">
      <w:pPr>
        <w:numPr>
          <w:ilvl w:val="0"/>
          <w:numId w:val="51"/>
        </w:numPr>
        <w:rPr>
          <w:rFonts w:ascii="Garamond" w:hAnsi="Garamond"/>
        </w:rPr>
      </w:pPr>
      <w:r w:rsidRPr="003D1D86">
        <w:rPr>
          <w:rFonts w:ascii="Garamond" w:hAnsi="Garamond"/>
        </w:rPr>
        <w:t>Bath &amp; Body Works</w:t>
      </w:r>
    </w:p>
    <w:p w14:paraId="39C45AA3" w14:textId="77777777" w:rsidR="003D1D86" w:rsidRPr="003D1D86" w:rsidRDefault="003D1D86" w:rsidP="003D1D86">
      <w:pPr>
        <w:numPr>
          <w:ilvl w:val="0"/>
          <w:numId w:val="51"/>
        </w:numPr>
        <w:rPr>
          <w:rFonts w:ascii="Garamond" w:hAnsi="Garamond"/>
        </w:rPr>
      </w:pPr>
      <w:r w:rsidRPr="003D1D86">
        <w:rPr>
          <w:rFonts w:ascii="Garamond" w:hAnsi="Garamond"/>
        </w:rPr>
        <w:t>Express</w:t>
      </w:r>
    </w:p>
    <w:p w14:paraId="3CD5FF0C" w14:textId="77777777" w:rsidR="003D1D86" w:rsidRPr="003D1D86" w:rsidRDefault="003D1D86" w:rsidP="003D1D86">
      <w:pPr>
        <w:numPr>
          <w:ilvl w:val="0"/>
          <w:numId w:val="51"/>
        </w:numPr>
        <w:rPr>
          <w:rFonts w:ascii="Garamond" w:hAnsi="Garamond"/>
        </w:rPr>
      </w:pPr>
      <w:r w:rsidRPr="003D1D86">
        <w:rPr>
          <w:rFonts w:ascii="Garamond" w:hAnsi="Garamond"/>
        </w:rPr>
        <w:t>Abercrombie &amp; Fitch (later sold)</w:t>
      </w:r>
    </w:p>
    <w:p w14:paraId="78A65569" w14:textId="77777777" w:rsidR="003D1D86" w:rsidRPr="003D1D86" w:rsidRDefault="003D1D86" w:rsidP="003D1D86">
      <w:pPr>
        <w:numPr>
          <w:ilvl w:val="0"/>
          <w:numId w:val="51"/>
        </w:numPr>
        <w:rPr>
          <w:rFonts w:ascii="Garamond" w:hAnsi="Garamond"/>
        </w:rPr>
      </w:pPr>
      <w:r w:rsidRPr="003D1D86">
        <w:rPr>
          <w:rFonts w:ascii="Garamond" w:hAnsi="Garamond"/>
        </w:rPr>
        <w:lastRenderedPageBreak/>
        <w:t>Henri Bendel</w:t>
      </w:r>
    </w:p>
    <w:p w14:paraId="2027861F" w14:textId="77777777" w:rsidR="003D1D86" w:rsidRPr="003D1D86" w:rsidRDefault="003D1D86" w:rsidP="003D1D86">
      <w:pPr>
        <w:rPr>
          <w:rFonts w:ascii="Garamond" w:hAnsi="Garamond"/>
        </w:rPr>
      </w:pPr>
      <w:r w:rsidRPr="003D1D86">
        <w:rPr>
          <w:rFonts w:ascii="Garamond" w:hAnsi="Garamond"/>
        </w:rPr>
        <w:t>At its peak, L Brands dominated American specialty retail. Wexner's net worth climbed into the billions—recent estimates place it around $9–11 billion—making him one of the nation's wealthiest individuals, even after stepping back from leadership.</w:t>
      </w:r>
    </w:p>
    <w:p w14:paraId="2751192C" w14:textId="77777777" w:rsidR="003D1D86" w:rsidRPr="003D1D86" w:rsidRDefault="003D1D86" w:rsidP="003D1D86">
      <w:pPr>
        <w:rPr>
          <w:rFonts w:ascii="Garamond" w:hAnsi="Garamond"/>
        </w:rPr>
      </w:pPr>
      <w:r w:rsidRPr="003D1D86">
        <w:rPr>
          <w:rFonts w:ascii="Garamond" w:hAnsi="Garamond"/>
        </w:rPr>
        <w:t xml:space="preserve">In 1993, he married Abigail Koppel, an attorney and philanthropist. They raised four children in New </w:t>
      </w:r>
      <w:proofErr w:type="gramStart"/>
      <w:r w:rsidRPr="003D1D86">
        <w:rPr>
          <w:rFonts w:ascii="Garamond" w:hAnsi="Garamond"/>
        </w:rPr>
        <w:t>Albany,</w:t>
      </w:r>
      <w:proofErr w:type="gramEnd"/>
      <w:r w:rsidRPr="003D1D86">
        <w:rPr>
          <w:rFonts w:ascii="Garamond" w:hAnsi="Garamond"/>
        </w:rPr>
        <w:t xml:space="preserve"> a meticulously planned community he helped shape into an enclave of controlled elegance.</w:t>
      </w:r>
    </w:p>
    <w:p w14:paraId="6D3F7284" w14:textId="77777777" w:rsidR="003D1D86" w:rsidRPr="003D1D86" w:rsidRDefault="003D1D86" w:rsidP="003D1D86">
      <w:pPr>
        <w:rPr>
          <w:rFonts w:ascii="Garamond" w:hAnsi="Garamond"/>
        </w:rPr>
      </w:pPr>
      <w:r w:rsidRPr="003D1D86">
        <w:rPr>
          <w:rFonts w:ascii="Garamond" w:hAnsi="Garamond"/>
        </w:rPr>
        <w:t>To grasp power in central Ohio, one doesn't begin with whispers. One begins with board memberships, major donations, and names carved in stone.</w:t>
      </w:r>
    </w:p>
    <w:p w14:paraId="3619215F" w14:textId="77777777" w:rsidR="003D1D86" w:rsidRPr="003D1D86" w:rsidRDefault="003D1D86" w:rsidP="003D1D86">
      <w:pPr>
        <w:rPr>
          <w:rFonts w:ascii="Garamond" w:hAnsi="Garamond"/>
          <w:b/>
          <w:bCs/>
        </w:rPr>
      </w:pPr>
      <w:r w:rsidRPr="003D1D86">
        <w:rPr>
          <w:rFonts w:ascii="Garamond" w:hAnsi="Garamond"/>
          <w:b/>
          <w:bCs/>
        </w:rPr>
        <w:t>2. The Enduring Gift: Wexner's Imprint on Ohio State</w:t>
      </w:r>
    </w:p>
    <w:p w14:paraId="7D22173E" w14:textId="77777777" w:rsidR="003D1D86" w:rsidRPr="003D1D86" w:rsidRDefault="003D1D86" w:rsidP="003D1D86">
      <w:pPr>
        <w:rPr>
          <w:rFonts w:ascii="Garamond" w:hAnsi="Garamond"/>
        </w:rPr>
      </w:pPr>
      <w:r w:rsidRPr="003D1D86">
        <w:rPr>
          <w:rFonts w:ascii="Garamond" w:hAnsi="Garamond"/>
        </w:rPr>
        <w:t>The Wexner name graces multiple corners of Ohio State's campus.</w:t>
      </w:r>
    </w:p>
    <w:p w14:paraId="1FE2AEA5" w14:textId="77777777" w:rsidR="003D1D86" w:rsidRPr="003D1D86" w:rsidRDefault="003D1D86" w:rsidP="003D1D86">
      <w:pPr>
        <w:rPr>
          <w:rFonts w:ascii="Garamond" w:hAnsi="Garamond"/>
        </w:rPr>
      </w:pPr>
      <w:r w:rsidRPr="003D1D86">
        <w:rPr>
          <w:rFonts w:ascii="Garamond" w:hAnsi="Garamond"/>
        </w:rPr>
        <w:t>The Wexner Center for the Arts (“The Wex”), a striking contemporary venue, emerged from early gifts, including funds honoring his father, Harry L. Wexner.</w:t>
      </w:r>
    </w:p>
    <w:p w14:paraId="5652B300" w14:textId="77777777" w:rsidR="003D1D86" w:rsidRPr="003D1D86" w:rsidRDefault="003D1D86" w:rsidP="003D1D86">
      <w:pPr>
        <w:rPr>
          <w:rFonts w:ascii="Garamond" w:hAnsi="Garamond"/>
        </w:rPr>
      </w:pPr>
      <w:r w:rsidRPr="003D1D86">
        <w:rPr>
          <w:rFonts w:ascii="Garamond" w:hAnsi="Garamond"/>
        </w:rPr>
        <w:t xml:space="preserve">The Ohio State University Wexner Medical Center bears </w:t>
      </w:r>
      <w:proofErr w:type="gramStart"/>
      <w:r w:rsidRPr="003D1D86">
        <w:rPr>
          <w:rFonts w:ascii="Garamond" w:hAnsi="Garamond"/>
        </w:rPr>
        <w:t>his</w:t>
      </w:r>
      <w:proofErr w:type="gramEnd"/>
      <w:r w:rsidRPr="003D1D86">
        <w:rPr>
          <w:rFonts w:ascii="Garamond" w:hAnsi="Garamond"/>
        </w:rPr>
        <w:t xml:space="preserve"> name following a landmark 2011 commitment: $100 million ($65 million from Les and Abigail Wexner personally, $35 million from the Limited Brands Foundation), disbursed over time.</w:t>
      </w:r>
    </w:p>
    <w:p w14:paraId="3DA9F6A5" w14:textId="77777777" w:rsidR="003D1D86" w:rsidRPr="003D1D86" w:rsidRDefault="003D1D86" w:rsidP="003D1D86">
      <w:pPr>
        <w:rPr>
          <w:rFonts w:ascii="Garamond" w:hAnsi="Garamond"/>
        </w:rPr>
      </w:pPr>
      <w:r w:rsidRPr="003D1D86">
        <w:rPr>
          <w:rFonts w:ascii="Garamond" w:hAnsi="Garamond"/>
        </w:rPr>
        <w:t>Cumulative giving from Wexner-affiliated sources exceeds $200 million across decades—enough to reshape facilities, fund programs, and influence institutional priorities. The name appears in bright, prominent letters.</w:t>
      </w:r>
    </w:p>
    <w:p w14:paraId="3C67E425" w14:textId="77777777" w:rsidR="003D1D86" w:rsidRPr="003D1D86" w:rsidRDefault="003D1D86" w:rsidP="003D1D86">
      <w:pPr>
        <w:rPr>
          <w:rFonts w:ascii="Garamond" w:hAnsi="Garamond"/>
        </w:rPr>
      </w:pPr>
      <w:r w:rsidRPr="003D1D86">
        <w:rPr>
          <w:rFonts w:ascii="Garamond" w:hAnsi="Garamond"/>
        </w:rPr>
        <w:t>Such prominence can make it easy to overlook what else has passed through those same halls.</w:t>
      </w:r>
    </w:p>
    <w:p w14:paraId="78A82EDD" w14:textId="77777777" w:rsidR="003D1D86" w:rsidRPr="003D1D86" w:rsidRDefault="003D1D86" w:rsidP="003D1D86">
      <w:pPr>
        <w:rPr>
          <w:rFonts w:ascii="Garamond" w:hAnsi="Garamond"/>
          <w:b/>
          <w:bCs/>
        </w:rPr>
      </w:pPr>
      <w:r w:rsidRPr="003D1D86">
        <w:rPr>
          <w:rFonts w:ascii="Garamond" w:hAnsi="Garamond"/>
          <w:b/>
          <w:bCs/>
        </w:rPr>
        <w:t>3. The Campus Predator: Dr. Richard Strauss</w:t>
      </w:r>
    </w:p>
    <w:p w14:paraId="671AC2CD" w14:textId="77777777" w:rsidR="003D1D86" w:rsidRPr="003D1D86" w:rsidRDefault="003D1D86" w:rsidP="003D1D86">
      <w:pPr>
        <w:rPr>
          <w:rFonts w:ascii="Garamond" w:hAnsi="Garamond"/>
        </w:rPr>
      </w:pPr>
      <w:r w:rsidRPr="003D1D86">
        <w:rPr>
          <w:rFonts w:ascii="Garamond" w:hAnsi="Garamond"/>
        </w:rPr>
        <w:t>Years before Jeffrey Epstein dominated headlines, another scandal festered within Ohio State—one rooted in trusted access rather than wealth.</w:t>
      </w:r>
    </w:p>
    <w:p w14:paraId="08B02FAE" w14:textId="77777777" w:rsidR="003D1D86" w:rsidRPr="003D1D86" w:rsidRDefault="003D1D86" w:rsidP="003D1D86">
      <w:pPr>
        <w:rPr>
          <w:rFonts w:ascii="Garamond" w:hAnsi="Garamond"/>
        </w:rPr>
      </w:pPr>
      <w:r w:rsidRPr="003D1D86">
        <w:rPr>
          <w:rFonts w:ascii="Garamond" w:hAnsi="Garamond"/>
        </w:rPr>
        <w:t>Dr. Richard H. Strauss joined the university in 1978 with impeccable credentials: a medical degree from the University of Chicago (1964), Navy service, fellowships at top institutions, and affiliations with places like Rutgers and Harvard Medical School.</w:t>
      </w:r>
    </w:p>
    <w:p w14:paraId="6A21EDB1" w14:textId="77777777" w:rsidR="003D1D86" w:rsidRPr="003D1D86" w:rsidRDefault="003D1D86" w:rsidP="003D1D86">
      <w:pPr>
        <w:rPr>
          <w:rFonts w:ascii="Garamond" w:hAnsi="Garamond"/>
        </w:rPr>
      </w:pPr>
      <w:r w:rsidRPr="003D1D86">
        <w:rPr>
          <w:rFonts w:ascii="Garamond" w:hAnsi="Garamond"/>
        </w:rPr>
        <w:t>He served as team physician for wrestling, gymnastics, swimming, and other sports—roles demanding obedience from young athletes conditioned to trust authority and tolerate discomfort.</w:t>
      </w:r>
    </w:p>
    <w:p w14:paraId="32A88415" w14:textId="77777777" w:rsidR="003D1D86" w:rsidRPr="003D1D86" w:rsidRDefault="003D1D86" w:rsidP="003D1D86">
      <w:pPr>
        <w:rPr>
          <w:rFonts w:ascii="Garamond" w:hAnsi="Garamond"/>
        </w:rPr>
      </w:pPr>
      <w:r w:rsidRPr="003D1D86">
        <w:rPr>
          <w:rFonts w:ascii="Garamond" w:hAnsi="Garamond"/>
        </w:rPr>
        <w:t>According to survivors, Strauss exploited that trust for nearly two decades. Unnecessary genital examinations, prolonged contact, invasive questions, and abuse cloaked as medical routine became commonplace.</w:t>
      </w:r>
    </w:p>
    <w:p w14:paraId="05DFD8DF" w14:textId="77777777" w:rsidR="003D1D86" w:rsidRPr="003D1D86" w:rsidRDefault="003D1D86" w:rsidP="003D1D86">
      <w:pPr>
        <w:rPr>
          <w:rFonts w:ascii="Garamond" w:hAnsi="Garamond"/>
        </w:rPr>
      </w:pPr>
      <w:r w:rsidRPr="003D1D86">
        <w:rPr>
          <w:rFonts w:ascii="Garamond" w:hAnsi="Garamond"/>
        </w:rPr>
        <w:lastRenderedPageBreak/>
        <w:t>Complaints surfaced as early as 1979—whispers among athletes: avoid him, never be alone. Coaches, trainers, staff, and administrators received warnings, yet the system protected its own inertia.</w:t>
      </w:r>
    </w:p>
    <w:p w14:paraId="778FA22C" w14:textId="77777777" w:rsidR="003D1D86" w:rsidRPr="003D1D86" w:rsidRDefault="003D1D86" w:rsidP="003D1D86">
      <w:pPr>
        <w:rPr>
          <w:rFonts w:ascii="Garamond" w:hAnsi="Garamond"/>
        </w:rPr>
      </w:pPr>
      <w:r w:rsidRPr="003D1D86">
        <w:rPr>
          <w:rFonts w:ascii="Garamond" w:hAnsi="Garamond"/>
        </w:rPr>
        <w:t>Strauss retired quietly in 1996 after an internal review, briefly retained his medical license, and opened a private clinic. His license was revoked in 1998; he died by suicide in 2005.</w:t>
      </w:r>
    </w:p>
    <w:p w14:paraId="5C4D76E8" w14:textId="77777777" w:rsidR="003D1D86" w:rsidRPr="003D1D86" w:rsidRDefault="003D1D86" w:rsidP="003D1D86">
      <w:pPr>
        <w:rPr>
          <w:rFonts w:ascii="Garamond" w:hAnsi="Garamond"/>
        </w:rPr>
      </w:pPr>
      <w:r w:rsidRPr="003D1D86">
        <w:rPr>
          <w:rFonts w:ascii="Garamond" w:hAnsi="Garamond"/>
        </w:rPr>
        <w:t>The truth persisted. A 2018–2019 independent investigation by Perkins Coie concluded that Strauss had sexually abused at least 177 students between 1979 and 1998, with university officials aware of complaints for years but failing to act decisively.</w:t>
      </w:r>
    </w:p>
    <w:p w14:paraId="22D7851D" w14:textId="77777777" w:rsidR="003D1D86" w:rsidRPr="003D1D86" w:rsidRDefault="003D1D86" w:rsidP="003D1D86">
      <w:pPr>
        <w:rPr>
          <w:rFonts w:ascii="Garamond" w:hAnsi="Garamond"/>
        </w:rPr>
      </w:pPr>
      <w:r w:rsidRPr="003D1D86">
        <w:rPr>
          <w:rFonts w:ascii="Garamond" w:hAnsi="Garamond"/>
        </w:rPr>
        <w:t>Settlements reached tens of millions. Apologies followed. Strauss's honors were revoked.</w:t>
      </w:r>
    </w:p>
    <w:p w14:paraId="411A736A" w14:textId="77777777" w:rsidR="003D1D86" w:rsidRPr="003D1D86" w:rsidRDefault="003D1D86" w:rsidP="003D1D86">
      <w:pPr>
        <w:rPr>
          <w:rFonts w:ascii="Garamond" w:hAnsi="Garamond"/>
        </w:rPr>
      </w:pPr>
      <w:r w:rsidRPr="003D1D86">
        <w:rPr>
          <w:rFonts w:ascii="Garamond" w:hAnsi="Garamond"/>
        </w:rPr>
        <w:t>That was one form of reckoning—limited and after-the-fact.</w:t>
      </w:r>
    </w:p>
    <w:p w14:paraId="2ECA8718" w14:textId="77777777" w:rsidR="003D1D86" w:rsidRPr="003D1D86" w:rsidRDefault="003D1D86" w:rsidP="003D1D86">
      <w:pPr>
        <w:rPr>
          <w:rFonts w:ascii="Garamond" w:hAnsi="Garamond"/>
          <w:b/>
          <w:bCs/>
        </w:rPr>
      </w:pPr>
      <w:r w:rsidRPr="003D1D86">
        <w:rPr>
          <w:rFonts w:ascii="Garamond" w:hAnsi="Garamond"/>
          <w:b/>
          <w:bCs/>
        </w:rPr>
        <w:t>4. The Epstein Connection: Proximity and Power</w:t>
      </w:r>
    </w:p>
    <w:p w14:paraId="2AAD788A" w14:textId="77777777" w:rsidR="003D1D86" w:rsidRPr="003D1D86" w:rsidRDefault="003D1D86" w:rsidP="003D1D86">
      <w:pPr>
        <w:rPr>
          <w:rFonts w:ascii="Garamond" w:hAnsi="Garamond"/>
        </w:rPr>
      </w:pPr>
      <w:r w:rsidRPr="003D1D86">
        <w:rPr>
          <w:rFonts w:ascii="Garamond" w:hAnsi="Garamond"/>
        </w:rPr>
        <w:t xml:space="preserve">Jeffrey Epstein's path did not originate </w:t>
      </w:r>
      <w:proofErr w:type="gramStart"/>
      <w:r w:rsidRPr="003D1D86">
        <w:rPr>
          <w:rFonts w:ascii="Garamond" w:hAnsi="Garamond"/>
        </w:rPr>
        <w:t>at</w:t>
      </w:r>
      <w:proofErr w:type="gramEnd"/>
      <w:r w:rsidRPr="003D1D86">
        <w:rPr>
          <w:rFonts w:ascii="Garamond" w:hAnsi="Garamond"/>
        </w:rPr>
        <w:t xml:space="preserve"> Ohio State, but it converged with Wexner's world through finance, real estate, and unchecked authority.</w:t>
      </w:r>
    </w:p>
    <w:p w14:paraId="5BF61149" w14:textId="77777777" w:rsidR="003D1D86" w:rsidRPr="003D1D86" w:rsidRDefault="003D1D86" w:rsidP="003D1D86">
      <w:pPr>
        <w:rPr>
          <w:rFonts w:ascii="Garamond" w:hAnsi="Garamond"/>
        </w:rPr>
      </w:pPr>
      <w:r w:rsidRPr="003D1D86">
        <w:rPr>
          <w:rFonts w:ascii="Garamond" w:hAnsi="Garamond"/>
        </w:rPr>
        <w:t>By the early 1990s, Wexner had granted Epstein broad power of attorney—far beyond typical advisory roles—allowing him to manage, transact, and control significant portions of Wexner's fortune.</w:t>
      </w:r>
    </w:p>
    <w:p w14:paraId="0A01FE7B" w14:textId="77777777" w:rsidR="003D1D86" w:rsidRPr="003D1D86" w:rsidRDefault="003D1D86" w:rsidP="003D1D86">
      <w:pPr>
        <w:rPr>
          <w:rFonts w:ascii="Garamond" w:hAnsi="Garamond"/>
        </w:rPr>
      </w:pPr>
      <w:r w:rsidRPr="003D1D86">
        <w:rPr>
          <w:rFonts w:ascii="Garamond" w:hAnsi="Garamond"/>
        </w:rPr>
        <w:t>In New York, Wexner bought the Herbert N. Straus House (9 East 71st Street) in 1989 for $13.2 million; Epstein resided there and later acquired it for $20 million in 1998. The 21,000-square-foot mansion became infamous.</w:t>
      </w:r>
    </w:p>
    <w:p w14:paraId="098C69D0" w14:textId="77777777" w:rsidR="003D1D86" w:rsidRPr="003D1D86" w:rsidRDefault="003D1D86" w:rsidP="003D1D86">
      <w:pPr>
        <w:rPr>
          <w:rFonts w:ascii="Garamond" w:hAnsi="Garamond"/>
        </w:rPr>
      </w:pPr>
      <w:r w:rsidRPr="003D1D86">
        <w:rPr>
          <w:rFonts w:ascii="Garamond" w:hAnsi="Garamond"/>
        </w:rPr>
        <w:t>Ohio properties and security arrangements formed another orbit. Allegations from figures like artist Maria Farmer tied coercion and assault to that world, including reports to law enforcement in 1996.</w:t>
      </w:r>
    </w:p>
    <w:p w14:paraId="6AC3FBB8" w14:textId="77777777" w:rsidR="003D1D86" w:rsidRPr="003D1D86" w:rsidRDefault="003D1D86" w:rsidP="003D1D86">
      <w:pPr>
        <w:rPr>
          <w:rFonts w:ascii="Garamond" w:hAnsi="Garamond"/>
        </w:rPr>
      </w:pPr>
      <w:r w:rsidRPr="003D1D86">
        <w:rPr>
          <w:rFonts w:ascii="Garamond" w:hAnsi="Garamond"/>
        </w:rPr>
        <w:t>Wexner later accused Epstein of misappropriating around $46 million (with settlements reportedly reaching $100 million). The lingering question remains: Why was such sweeping authority ever conferred? And why did surrounding professionals—executives, attorneys, boards—allow it?</w:t>
      </w:r>
    </w:p>
    <w:p w14:paraId="7B9CB3A8" w14:textId="77777777" w:rsidR="003D1D86" w:rsidRPr="003D1D86" w:rsidRDefault="003D1D86" w:rsidP="003D1D86">
      <w:pPr>
        <w:rPr>
          <w:rFonts w:ascii="Garamond" w:hAnsi="Garamond"/>
        </w:rPr>
      </w:pPr>
      <w:r w:rsidRPr="003D1D86">
        <w:rPr>
          <w:rFonts w:ascii="Garamond" w:hAnsi="Garamond"/>
        </w:rPr>
        <w:t>Private decisions became institutional vulnerabilities.</w:t>
      </w:r>
    </w:p>
    <w:p w14:paraId="45A530DD" w14:textId="77777777" w:rsidR="003D1D86" w:rsidRPr="003D1D86" w:rsidRDefault="003D1D86" w:rsidP="003D1D86">
      <w:pPr>
        <w:rPr>
          <w:rFonts w:ascii="Garamond" w:hAnsi="Garamond"/>
          <w:b/>
          <w:bCs/>
        </w:rPr>
      </w:pPr>
      <w:r w:rsidRPr="003D1D86">
        <w:rPr>
          <w:rFonts w:ascii="Garamond" w:hAnsi="Garamond"/>
          <w:b/>
          <w:bCs/>
        </w:rPr>
        <w:t>5. Structured Influence: Philanthropy and Leadership</w:t>
      </w:r>
    </w:p>
    <w:p w14:paraId="6D505970" w14:textId="77777777" w:rsidR="003D1D86" w:rsidRPr="003D1D86" w:rsidRDefault="003D1D86" w:rsidP="003D1D86">
      <w:pPr>
        <w:rPr>
          <w:rFonts w:ascii="Garamond" w:hAnsi="Garamond"/>
        </w:rPr>
      </w:pPr>
      <w:r w:rsidRPr="003D1D86">
        <w:rPr>
          <w:rFonts w:ascii="Garamond" w:hAnsi="Garamond"/>
        </w:rPr>
        <w:t>Wexner's giving extends far beyond Ohio State. The Wexner Foundation, established in the 1980s, has focused on Jewish leadership and Israel-related programs.</w:t>
      </w:r>
    </w:p>
    <w:p w14:paraId="3E83FEA5" w14:textId="77777777" w:rsidR="003D1D86" w:rsidRPr="003D1D86" w:rsidRDefault="003D1D86" w:rsidP="003D1D86">
      <w:pPr>
        <w:rPr>
          <w:rFonts w:ascii="Garamond" w:hAnsi="Garamond"/>
        </w:rPr>
      </w:pPr>
      <w:r w:rsidRPr="003D1D86">
        <w:rPr>
          <w:rFonts w:ascii="Garamond" w:hAnsi="Garamond"/>
        </w:rPr>
        <w:t>The Wexner Israel Fellowship, a flagship initiative, sent Israeli public servants to Harvard Kennedy School for decades, forging networks of influence.</w:t>
      </w:r>
    </w:p>
    <w:p w14:paraId="68CCDB94" w14:textId="77777777" w:rsidR="003D1D86" w:rsidRPr="003D1D86" w:rsidRDefault="003D1D86" w:rsidP="003D1D86">
      <w:pPr>
        <w:rPr>
          <w:rFonts w:ascii="Garamond" w:hAnsi="Garamond"/>
        </w:rPr>
      </w:pPr>
      <w:r w:rsidRPr="003D1D86">
        <w:rPr>
          <w:rFonts w:ascii="Garamond" w:hAnsi="Garamond"/>
        </w:rPr>
        <w:t>Controversies arose, including payments of about $2.3 million to former Israeli Prime Minister Ehud Barak in the mid-2000s for consulting and studies.</w:t>
      </w:r>
    </w:p>
    <w:p w14:paraId="16109C3A" w14:textId="77777777" w:rsidR="003D1D86" w:rsidRPr="003D1D86" w:rsidRDefault="003D1D86" w:rsidP="003D1D86">
      <w:pPr>
        <w:rPr>
          <w:rFonts w:ascii="Garamond" w:hAnsi="Garamond"/>
        </w:rPr>
      </w:pPr>
      <w:r w:rsidRPr="003D1D86">
        <w:rPr>
          <w:rFonts w:ascii="Garamond" w:hAnsi="Garamond"/>
        </w:rPr>
        <w:lastRenderedPageBreak/>
        <w:t>In October 2023, the foundation severed ties with Harvard, citing the university's response to the October 7 Hamas attacks as inadequate.</w:t>
      </w:r>
    </w:p>
    <w:p w14:paraId="16462049" w14:textId="77777777" w:rsidR="003D1D86" w:rsidRPr="003D1D86" w:rsidRDefault="003D1D86" w:rsidP="003D1D86">
      <w:pPr>
        <w:rPr>
          <w:rFonts w:ascii="Garamond" w:hAnsi="Garamond"/>
        </w:rPr>
      </w:pPr>
      <w:r w:rsidRPr="003D1D86">
        <w:rPr>
          <w:rFonts w:ascii="Garamond" w:hAnsi="Garamond"/>
        </w:rPr>
        <w:t>These efforts illustrate modern influence: fellowships, alumni pipelines, and programs that advance values while channeling real power.</w:t>
      </w:r>
    </w:p>
    <w:p w14:paraId="1B514160" w14:textId="77777777" w:rsidR="003D1D86" w:rsidRPr="003D1D86" w:rsidRDefault="003D1D86" w:rsidP="003D1D86">
      <w:pPr>
        <w:rPr>
          <w:rFonts w:ascii="Garamond" w:hAnsi="Garamond"/>
          <w:b/>
          <w:bCs/>
        </w:rPr>
      </w:pPr>
      <w:r w:rsidRPr="003D1D86">
        <w:rPr>
          <w:rFonts w:ascii="Garamond" w:hAnsi="Garamond"/>
          <w:b/>
          <w:bCs/>
        </w:rPr>
        <w:t>6. The Lingering Contrast: What Stays and What Falls</w:t>
      </w:r>
    </w:p>
    <w:p w14:paraId="1745C3D6" w14:textId="77777777" w:rsidR="003D1D86" w:rsidRPr="003D1D86" w:rsidRDefault="003D1D86" w:rsidP="003D1D86">
      <w:pPr>
        <w:rPr>
          <w:rFonts w:ascii="Garamond" w:hAnsi="Garamond"/>
        </w:rPr>
      </w:pPr>
      <w:r w:rsidRPr="003D1D86">
        <w:rPr>
          <w:rFonts w:ascii="Garamond" w:hAnsi="Garamond"/>
        </w:rPr>
        <w:t>Ohio State removed Strauss's honors, turning his name into a cautionary tale.</w:t>
      </w:r>
    </w:p>
    <w:p w14:paraId="6A76B8EA" w14:textId="77777777" w:rsidR="003D1D86" w:rsidRPr="003D1D86" w:rsidRDefault="003D1D86" w:rsidP="003D1D86">
      <w:pPr>
        <w:rPr>
          <w:rFonts w:ascii="Garamond" w:hAnsi="Garamond"/>
        </w:rPr>
      </w:pPr>
      <w:r w:rsidRPr="003D1D86">
        <w:rPr>
          <w:rFonts w:ascii="Garamond" w:hAnsi="Garamond"/>
        </w:rPr>
        <w:t>Epstein's name became globally synonymous with exploitation.</w:t>
      </w:r>
    </w:p>
    <w:p w14:paraId="67A0D07B" w14:textId="77777777" w:rsidR="003D1D86" w:rsidRPr="003D1D86" w:rsidRDefault="003D1D86" w:rsidP="003D1D86">
      <w:pPr>
        <w:rPr>
          <w:rFonts w:ascii="Garamond" w:hAnsi="Garamond"/>
        </w:rPr>
      </w:pPr>
      <w:r w:rsidRPr="003D1D86">
        <w:rPr>
          <w:rFonts w:ascii="Garamond" w:hAnsi="Garamond"/>
        </w:rPr>
        <w:t>Yet Wexner's name still illuminates campus buildings—arts, medicine, the skyline—despite his documented closeness to Epstein, one of the era's most notorious proximity-to-predation cases. Recent developments, including unredacted Epstein files labeling him a co-conspirator (though he has not been charged) and an impending congressional deposition in February 2026, have intensified scrutiny.</w:t>
      </w:r>
    </w:p>
    <w:p w14:paraId="1F6AF8F8" w14:textId="77777777" w:rsidR="003D1D86" w:rsidRPr="003D1D86" w:rsidRDefault="003D1D86" w:rsidP="003D1D86">
      <w:pPr>
        <w:rPr>
          <w:rFonts w:ascii="Garamond" w:hAnsi="Garamond"/>
        </w:rPr>
      </w:pPr>
      <w:r w:rsidRPr="003D1D86">
        <w:rPr>
          <w:rFonts w:ascii="Garamond" w:hAnsi="Garamond"/>
        </w:rPr>
        <w:t>The disparity reveals institutional priorities:</w:t>
      </w:r>
    </w:p>
    <w:p w14:paraId="65DE065A" w14:textId="77777777" w:rsidR="003D1D86" w:rsidRPr="003D1D86" w:rsidRDefault="003D1D86" w:rsidP="003D1D86">
      <w:pPr>
        <w:rPr>
          <w:rFonts w:ascii="Garamond" w:hAnsi="Garamond"/>
        </w:rPr>
      </w:pPr>
      <w:r w:rsidRPr="003D1D86">
        <w:rPr>
          <w:rFonts w:ascii="Garamond" w:hAnsi="Garamond"/>
        </w:rPr>
        <w:t xml:space="preserve">Strauss was </w:t>
      </w:r>
      <w:proofErr w:type="gramStart"/>
      <w:r w:rsidRPr="003D1D86">
        <w:rPr>
          <w:rFonts w:ascii="Garamond" w:hAnsi="Garamond"/>
        </w:rPr>
        <w:t>removable—</w:t>
      </w:r>
      <w:proofErr w:type="gramEnd"/>
      <w:r w:rsidRPr="003D1D86">
        <w:rPr>
          <w:rFonts w:ascii="Garamond" w:hAnsi="Garamond"/>
        </w:rPr>
        <w:t>a flawed individual within the system.</w:t>
      </w:r>
    </w:p>
    <w:p w14:paraId="11A696BF" w14:textId="77777777" w:rsidR="003D1D86" w:rsidRPr="003D1D86" w:rsidRDefault="003D1D86" w:rsidP="003D1D86">
      <w:pPr>
        <w:rPr>
          <w:rFonts w:ascii="Garamond" w:hAnsi="Garamond"/>
        </w:rPr>
      </w:pPr>
      <w:r w:rsidRPr="003D1D86">
        <w:rPr>
          <w:rFonts w:ascii="Garamond" w:hAnsi="Garamond"/>
        </w:rPr>
        <w:t>Wexner is embedded: donor, board member, legacy in brick and mortar. Excising his name would require acknowledging deeper reliance on such benefactors.</w:t>
      </w:r>
    </w:p>
    <w:p w14:paraId="3EF1CE04" w14:textId="77777777" w:rsidR="003D1D86" w:rsidRPr="003D1D86" w:rsidRDefault="003D1D86" w:rsidP="003D1D86">
      <w:pPr>
        <w:rPr>
          <w:rFonts w:ascii="Garamond" w:hAnsi="Garamond"/>
        </w:rPr>
      </w:pPr>
      <w:proofErr w:type="gramStart"/>
      <w:r w:rsidRPr="003D1D86">
        <w:rPr>
          <w:rFonts w:ascii="Garamond" w:hAnsi="Garamond"/>
        </w:rPr>
        <w:t>So</w:t>
      </w:r>
      <w:proofErr w:type="gramEnd"/>
      <w:r w:rsidRPr="003D1D86">
        <w:rPr>
          <w:rFonts w:ascii="Garamond" w:hAnsi="Garamond"/>
        </w:rPr>
        <w:t xml:space="preserve"> the lights remain on.</w:t>
      </w:r>
    </w:p>
    <w:p w14:paraId="5D7944DF" w14:textId="77777777" w:rsidR="003D1D86" w:rsidRPr="003D1D86" w:rsidRDefault="003D1D86" w:rsidP="003D1D86">
      <w:pPr>
        <w:rPr>
          <w:rFonts w:ascii="Garamond" w:hAnsi="Garamond"/>
        </w:rPr>
      </w:pPr>
      <w:r w:rsidRPr="003D1D86">
        <w:rPr>
          <w:rFonts w:ascii="Garamond" w:hAnsi="Garamond"/>
        </w:rPr>
        <w:t>Students—daughters, sons, future generations—pass beneath them daily, often without registering the dissonance: how readily an institution condemns one form of horror while shielding questions tied to another.</w:t>
      </w:r>
    </w:p>
    <w:p w14:paraId="1053FB8D" w14:textId="77777777" w:rsidR="003D1D86" w:rsidRPr="003D1D86" w:rsidRDefault="003D1D86" w:rsidP="003D1D86">
      <w:pPr>
        <w:rPr>
          <w:rFonts w:ascii="Garamond" w:hAnsi="Garamond"/>
        </w:rPr>
      </w:pPr>
      <w:r w:rsidRPr="003D1D86">
        <w:rPr>
          <w:rFonts w:ascii="Garamond" w:hAnsi="Garamond"/>
        </w:rPr>
        <w:t>In that persistent glow lies the uncomfortable truth this narrative confronts:</w:t>
      </w:r>
    </w:p>
    <w:p w14:paraId="00E61037" w14:textId="77777777" w:rsidR="003D1D86" w:rsidRPr="003D1D86" w:rsidRDefault="003D1D86" w:rsidP="003D1D86">
      <w:pPr>
        <w:rPr>
          <w:rFonts w:ascii="Garamond" w:hAnsi="Garamond"/>
        </w:rPr>
      </w:pPr>
      <w:r w:rsidRPr="003D1D86">
        <w:rPr>
          <w:rFonts w:ascii="Garamond" w:hAnsi="Garamond"/>
        </w:rPr>
        <w:t>The line between disgrace and permanence is rarely drawn by morality alone.</w:t>
      </w:r>
    </w:p>
    <w:p w14:paraId="1508C61B" w14:textId="77777777" w:rsidR="003D1D86" w:rsidRPr="003D1D86" w:rsidRDefault="003D1D86" w:rsidP="003D1D86">
      <w:pPr>
        <w:rPr>
          <w:rFonts w:ascii="Garamond" w:hAnsi="Garamond"/>
        </w:rPr>
      </w:pPr>
      <w:r w:rsidRPr="003D1D86">
        <w:rPr>
          <w:rFonts w:ascii="Garamond" w:hAnsi="Garamond"/>
        </w:rPr>
        <w:t>It is drawn by money, infrastructure, and the calculations of what a system can afford to question—and what it cannot.</w:t>
      </w:r>
    </w:p>
    <w:p w14:paraId="6A3C0D80" w14:textId="77777777" w:rsidR="002A0239" w:rsidRPr="002A0239" w:rsidRDefault="002A0239" w:rsidP="002A0239">
      <w:pPr>
        <w:rPr>
          <w:rFonts w:ascii="Garamond" w:hAnsi="Garamond"/>
        </w:rPr>
      </w:pPr>
      <w:r w:rsidRPr="002A0239">
        <w:rPr>
          <w:rFonts w:ascii="Garamond" w:hAnsi="Garamond"/>
          <w:b/>
          <w:bCs/>
        </w:rPr>
        <w:t>Jim Jordan</w:t>
      </w:r>
      <w:r w:rsidRPr="002A0239">
        <w:rPr>
          <w:rFonts w:ascii="Garamond" w:hAnsi="Garamond"/>
        </w:rPr>
        <w:t xml:space="preserve"> connects to the broader narrative surrounding Leslie Wexner, Ohio State University (OSU), and institutional patterns of handling abuse allegations primarily through his role as an assistant wrestling coach at OSU from 1987 to 1995—overlapping with the period when Dr. Richard Strauss sexually abused at least 177 students (including many wrestlers), as confirmed by the university's 2018–2019 independent investigation.</w:t>
      </w:r>
    </w:p>
    <w:p w14:paraId="1CDECC3E" w14:textId="77777777" w:rsidR="002A0239" w:rsidRPr="002A0239" w:rsidRDefault="002A0239" w:rsidP="002A0239">
      <w:pPr>
        <w:rPr>
          <w:rFonts w:ascii="Garamond" w:hAnsi="Garamond"/>
          <w:b/>
          <w:bCs/>
        </w:rPr>
      </w:pPr>
      <w:r w:rsidRPr="002A0239">
        <w:rPr>
          <w:rFonts w:ascii="Garamond" w:hAnsi="Garamond"/>
          <w:b/>
          <w:bCs/>
        </w:rPr>
        <w:t>Direct Link: The Strauss Scandal and Jordan's Alleged Knowledge</w:t>
      </w:r>
    </w:p>
    <w:p w14:paraId="2A4E3580" w14:textId="77777777" w:rsidR="002A0239" w:rsidRPr="002A0239" w:rsidRDefault="002A0239" w:rsidP="002A0239">
      <w:pPr>
        <w:rPr>
          <w:rFonts w:ascii="Garamond" w:hAnsi="Garamond"/>
        </w:rPr>
      </w:pPr>
      <w:r w:rsidRPr="002A0239">
        <w:rPr>
          <w:rFonts w:ascii="Garamond" w:hAnsi="Garamond"/>
        </w:rPr>
        <w:t>Jordan has faced persistent accusations from multiple former OSU wrestlers that he was aware of Strauss's misconduct—described as unnecessary genital exams, groping, and other forms of abuse disguised as medical care—but failed to report it or intervene. Key points include:</w:t>
      </w:r>
    </w:p>
    <w:p w14:paraId="15673436" w14:textId="77777777" w:rsidR="002A0239" w:rsidRPr="002A0239" w:rsidRDefault="002A0239" w:rsidP="002A0239">
      <w:pPr>
        <w:numPr>
          <w:ilvl w:val="0"/>
          <w:numId w:val="52"/>
        </w:numPr>
        <w:rPr>
          <w:rFonts w:ascii="Garamond" w:hAnsi="Garamond"/>
        </w:rPr>
      </w:pPr>
      <w:r w:rsidRPr="002A0239">
        <w:rPr>
          <w:rFonts w:ascii="Garamond" w:hAnsi="Garamond"/>
        </w:rPr>
        <w:lastRenderedPageBreak/>
        <w:t>Several wrestlers (e.g., Mike DiSabato, Dunyasha Yetts, David Range, and Dan Ritchie) have publicly stated that Jordan knew about Strauss's behavior. One wrestler quoted Jordan making a comment like, "If he ever did that to me, I’d snap his neck like a stick of dry balsa wood," implying awareness.</w:t>
      </w:r>
    </w:p>
    <w:p w14:paraId="334AC4C0" w14:textId="77777777" w:rsidR="002A0239" w:rsidRPr="002A0239" w:rsidRDefault="002A0239" w:rsidP="002A0239">
      <w:pPr>
        <w:numPr>
          <w:ilvl w:val="0"/>
          <w:numId w:val="52"/>
        </w:numPr>
        <w:rPr>
          <w:rFonts w:ascii="Garamond" w:hAnsi="Garamond"/>
        </w:rPr>
      </w:pPr>
      <w:r w:rsidRPr="002A0239">
        <w:rPr>
          <w:rFonts w:ascii="Garamond" w:hAnsi="Garamond"/>
        </w:rPr>
        <w:t xml:space="preserve">Allegations resurfaced strongly in 2018, during Jordan's rise in national politics, and again in the 2025 HBO documentary </w:t>
      </w:r>
      <w:r w:rsidRPr="002A0239">
        <w:rPr>
          <w:rFonts w:ascii="Garamond" w:hAnsi="Garamond"/>
          <w:i/>
          <w:iCs/>
        </w:rPr>
        <w:t>Surviving Ohio State</w:t>
      </w:r>
      <w:r w:rsidRPr="002A0239">
        <w:rPr>
          <w:rFonts w:ascii="Garamond" w:hAnsi="Garamond"/>
        </w:rPr>
        <w:t>, where survivors reiterated claims that Jordan and head coach Russ Hellickson ignored warnings.</w:t>
      </w:r>
    </w:p>
    <w:p w14:paraId="566AB804" w14:textId="77777777" w:rsidR="002A0239" w:rsidRPr="002A0239" w:rsidRDefault="002A0239" w:rsidP="002A0239">
      <w:pPr>
        <w:numPr>
          <w:ilvl w:val="0"/>
          <w:numId w:val="52"/>
        </w:numPr>
        <w:rPr>
          <w:rFonts w:ascii="Garamond" w:hAnsi="Garamond"/>
        </w:rPr>
      </w:pPr>
      <w:r w:rsidRPr="002A0239">
        <w:rPr>
          <w:rFonts w:ascii="Garamond" w:hAnsi="Garamond"/>
        </w:rPr>
        <w:t>Jordan was deposed under oath in July 2025 as part of ongoing civil lawsuits by Strauss survivors against OSU. He has consistently denied any knowledge of abuse, stating he "never saw or heard of any abuse, and if he had, he would have dealt with it." His spokesperson has repeated this in response to media inquiries.</w:t>
      </w:r>
    </w:p>
    <w:p w14:paraId="5722491E" w14:textId="77777777" w:rsidR="002A0239" w:rsidRPr="002A0239" w:rsidRDefault="002A0239" w:rsidP="002A0239">
      <w:pPr>
        <w:rPr>
          <w:rFonts w:ascii="Garamond" w:hAnsi="Garamond"/>
        </w:rPr>
      </w:pPr>
      <w:r w:rsidRPr="002A0239">
        <w:rPr>
          <w:rFonts w:ascii="Garamond" w:hAnsi="Garamond"/>
        </w:rPr>
        <w:t>The university settled with hundreds of victims for tens of millions, issued apologies, and removed Strauss's honors, but critics argue the handling of complaints during Jordan's coaching tenure reflects broader institutional inertia.</w:t>
      </w:r>
    </w:p>
    <w:p w14:paraId="595BF1AB" w14:textId="77777777" w:rsidR="002A0239" w:rsidRPr="002A0239" w:rsidRDefault="002A0239" w:rsidP="002A0239">
      <w:pPr>
        <w:rPr>
          <w:rFonts w:ascii="Garamond" w:hAnsi="Garamond"/>
          <w:b/>
          <w:bCs/>
        </w:rPr>
      </w:pPr>
      <w:r w:rsidRPr="002A0239">
        <w:rPr>
          <w:rFonts w:ascii="Garamond" w:hAnsi="Garamond"/>
          <w:b/>
          <w:bCs/>
        </w:rPr>
        <w:t>Indirect Links to Wexner</w:t>
      </w:r>
    </w:p>
    <w:p w14:paraId="37530AEF" w14:textId="77777777" w:rsidR="002A0239" w:rsidRPr="002A0239" w:rsidRDefault="002A0239" w:rsidP="002A0239">
      <w:pPr>
        <w:rPr>
          <w:rFonts w:ascii="Garamond" w:hAnsi="Garamond"/>
        </w:rPr>
      </w:pPr>
      <w:r w:rsidRPr="002A0239">
        <w:rPr>
          <w:rFonts w:ascii="Garamond" w:hAnsi="Garamond"/>
        </w:rPr>
        <w:t>Jordan's connection to Wexner is more tangential but emerges through shared OSU ecosystem and overlapping scandals:</w:t>
      </w:r>
    </w:p>
    <w:p w14:paraId="07D73630" w14:textId="77777777" w:rsidR="002A0239" w:rsidRPr="002A0239" w:rsidRDefault="002A0239" w:rsidP="002A0239">
      <w:pPr>
        <w:numPr>
          <w:ilvl w:val="0"/>
          <w:numId w:val="53"/>
        </w:numPr>
        <w:rPr>
          <w:rFonts w:ascii="Garamond" w:hAnsi="Garamond"/>
        </w:rPr>
      </w:pPr>
      <w:r w:rsidRPr="002A0239">
        <w:rPr>
          <w:rFonts w:ascii="Garamond" w:hAnsi="Garamond"/>
        </w:rPr>
        <w:t>Wexner, a major OSU donor (with his name on the arts center, medical center, and cumulative gifts exceeding $200 million), served on the university's Board of Trustees during parts of the Strauss era.</w:t>
      </w:r>
    </w:p>
    <w:p w14:paraId="66468E3A" w14:textId="77777777" w:rsidR="002A0239" w:rsidRPr="002A0239" w:rsidRDefault="002A0239" w:rsidP="002A0239">
      <w:pPr>
        <w:numPr>
          <w:ilvl w:val="0"/>
          <w:numId w:val="53"/>
        </w:numPr>
        <w:rPr>
          <w:rFonts w:ascii="Garamond" w:hAnsi="Garamond"/>
        </w:rPr>
      </w:pPr>
      <w:r w:rsidRPr="002A0239">
        <w:rPr>
          <w:rFonts w:ascii="Garamond" w:hAnsi="Garamond"/>
        </w:rPr>
        <w:t>Survivors and protesters have linked the two scandals: Strauss's abuse (enabled by institutional silence) and Wexner's documented ties to Jeffrey Epstein (who had broad financial control over Wexner's affairs in the 1990s–2000s). Protests at OSU Board meetings have featured signs like "Where's Wexner?" alongside Epstein imagery, demanding name removals from buildings.</w:t>
      </w:r>
    </w:p>
    <w:p w14:paraId="3BCB2927" w14:textId="77777777" w:rsidR="002A0239" w:rsidRPr="002A0239" w:rsidRDefault="002A0239" w:rsidP="002A0239">
      <w:pPr>
        <w:numPr>
          <w:ilvl w:val="0"/>
          <w:numId w:val="53"/>
        </w:numPr>
        <w:rPr>
          <w:rFonts w:ascii="Garamond" w:hAnsi="Garamond"/>
        </w:rPr>
      </w:pPr>
      <w:r w:rsidRPr="002A0239">
        <w:rPr>
          <w:rFonts w:ascii="Garamond" w:hAnsi="Garamond"/>
        </w:rPr>
        <w:t>In 2026 developments, Wexner faces a congressional deposition (February 18, 2026, before the House Oversight Committee) regarding his Epstein relationship, including FBI documents labeling him a potential co-conspirator (though uncharged). Jordan, as a senior Republican on that committee (and former Judiciary chair), sits in a position that could involve questioning or oversight of such testimony—though no public indication exists that he plans to recuse or has directly engaged Wexner on this.</w:t>
      </w:r>
    </w:p>
    <w:p w14:paraId="7BF68E16" w14:textId="77777777" w:rsidR="002A0239" w:rsidRPr="002A0239" w:rsidRDefault="002A0239" w:rsidP="002A0239">
      <w:pPr>
        <w:numPr>
          <w:ilvl w:val="0"/>
          <w:numId w:val="53"/>
        </w:numPr>
        <w:rPr>
          <w:rFonts w:ascii="Garamond" w:hAnsi="Garamond"/>
        </w:rPr>
      </w:pPr>
      <w:r w:rsidRPr="002A0239">
        <w:rPr>
          <w:rFonts w:ascii="Garamond" w:hAnsi="Garamond"/>
        </w:rPr>
        <w:t>Some reporting and online discussions speculate on Ohio power networks (e.g., politicians returning Wexner donations amid Epstein scrutiny), but no direct financial, personal, or professional tie between Jordan and Wexner has been substantiated beyond their mutual OSU ties and Ohio Republican circles.</w:t>
      </w:r>
    </w:p>
    <w:p w14:paraId="3CB5E8CA" w14:textId="77777777" w:rsidR="002A0239" w:rsidRPr="002A0239" w:rsidRDefault="002A0239" w:rsidP="002A0239">
      <w:pPr>
        <w:rPr>
          <w:rFonts w:ascii="Garamond" w:hAnsi="Garamond"/>
          <w:b/>
          <w:bCs/>
        </w:rPr>
      </w:pPr>
      <w:r w:rsidRPr="002A0239">
        <w:rPr>
          <w:rFonts w:ascii="Garamond" w:hAnsi="Garamond"/>
          <w:b/>
          <w:bCs/>
        </w:rPr>
        <w:t>The Broader Pattern</w:t>
      </w:r>
    </w:p>
    <w:p w14:paraId="29B05E88" w14:textId="77777777" w:rsidR="002A0239" w:rsidRPr="002A0239" w:rsidRDefault="002A0239" w:rsidP="002A0239">
      <w:pPr>
        <w:rPr>
          <w:rFonts w:ascii="Garamond" w:hAnsi="Garamond"/>
        </w:rPr>
      </w:pPr>
      <w:r w:rsidRPr="002A0239">
        <w:rPr>
          <w:rFonts w:ascii="Garamond" w:hAnsi="Garamond"/>
        </w:rPr>
        <w:lastRenderedPageBreak/>
        <w:t>This ties back to the original piece's core tension: OSU has aggressively distanced itself from Strauss (a removable "insider" predator) while preserving Wexner's legacy in brick-and-mortar form, despite his Epstein proximity. Jordan's role adds a political layer—allegations of turning a blind eye to one scandal while wielding influence in Congress during probes into another (Epstein-related). The contrast highlights how institutions and figures navigate accountability when power, money, and politics intersect.</w:t>
      </w:r>
    </w:p>
    <w:p w14:paraId="6E275661" w14:textId="77777777" w:rsidR="002A0239" w:rsidRPr="002A0239" w:rsidRDefault="002A0239" w:rsidP="002A0239">
      <w:pPr>
        <w:rPr>
          <w:rFonts w:ascii="Garamond" w:hAnsi="Garamond"/>
        </w:rPr>
      </w:pPr>
      <w:r w:rsidRPr="002A0239">
        <w:rPr>
          <w:rFonts w:ascii="Garamond" w:hAnsi="Garamond"/>
        </w:rPr>
        <w:t>In Columbus's winter glow, names like Wexner endure on buildings, while questions about who knew what—and when—linger in depositions, documentaries, and survivor accounts. Jordan remains a flashpoint in the Strauss chapter, denying wrongdoing amid calls for greater scrutiny.</w:t>
      </w:r>
    </w:p>
    <w:p w14:paraId="33B15A62" w14:textId="77777777" w:rsidR="007B4C2F" w:rsidRPr="00904897" w:rsidRDefault="007B4C2F" w:rsidP="00CB72B3">
      <w:pPr>
        <w:rPr>
          <w:rFonts w:ascii="Garamond" w:hAnsi="Garamond"/>
        </w:rPr>
      </w:pPr>
    </w:p>
    <w:p w14:paraId="61BF56B4" w14:textId="3BFA70C8" w:rsidR="00B07CDF" w:rsidRPr="00904897" w:rsidRDefault="00B07CDF" w:rsidP="00CB72B3">
      <w:pPr>
        <w:rPr>
          <w:rFonts w:ascii="Garamond" w:hAnsi="Garamond"/>
        </w:rPr>
      </w:pPr>
      <w:r w:rsidRPr="00904897">
        <w:rPr>
          <w:rFonts w:ascii="Garamond" w:hAnsi="Garamond"/>
        </w:rPr>
        <w:t>She flicked up a story on her phone from WOSU in Columbus:</w:t>
      </w:r>
    </w:p>
    <w:p w14:paraId="00F82D60" w14:textId="77777777" w:rsidR="00B07CDF" w:rsidRPr="00B07CDF" w:rsidRDefault="00B07CDF" w:rsidP="00B07CDF">
      <w:pPr>
        <w:ind w:left="720"/>
        <w:rPr>
          <w:rFonts w:ascii="Garamond" w:hAnsi="Garamond"/>
          <w:i/>
          <w:iCs/>
        </w:rPr>
      </w:pPr>
      <w:r w:rsidRPr="00B07CDF">
        <w:rPr>
          <w:rFonts w:ascii="Garamond" w:hAnsi="Garamond"/>
          <w:i/>
          <w:iCs/>
        </w:rPr>
        <w:t>Ohio State University President Ted Carter said OSU is keeping tabs on the news about Ohio billionaire Les Wexner and his connections with Jeffrey Epstein.</w:t>
      </w:r>
    </w:p>
    <w:p w14:paraId="4BF162FD" w14:textId="77777777" w:rsidR="00B07CDF" w:rsidRPr="00B07CDF" w:rsidRDefault="00B07CDF" w:rsidP="00B07CDF">
      <w:pPr>
        <w:ind w:left="720"/>
        <w:rPr>
          <w:rFonts w:ascii="Garamond" w:hAnsi="Garamond"/>
          <w:i/>
          <w:iCs/>
        </w:rPr>
      </w:pPr>
      <w:r w:rsidRPr="00B07CDF">
        <w:rPr>
          <w:rFonts w:ascii="Garamond" w:hAnsi="Garamond"/>
          <w:i/>
          <w:iCs/>
        </w:rPr>
        <w:t>Carter said on </w:t>
      </w:r>
      <w:hyperlink r:id="rId9" w:tgtFrame="_blank" w:history="1">
        <w:r w:rsidRPr="00B07CDF">
          <w:rPr>
            <w:rStyle w:val="Hyperlink"/>
            <w:rFonts w:ascii="Garamond" w:hAnsi="Garamond"/>
            <w:i/>
            <w:iCs/>
          </w:rPr>
          <w:t>WOSU's All Sides with Amy Juravich</w:t>
        </w:r>
      </w:hyperlink>
      <w:r w:rsidRPr="00B07CDF">
        <w:rPr>
          <w:rFonts w:ascii="Garamond" w:hAnsi="Garamond"/>
          <w:i/>
          <w:iCs/>
        </w:rPr>
        <w:t> on Thursday he's been reading the news about Wexner and the Epstein files. Wexner was named as a co-conspirator of the convicted sex offender in recently unredacted files released by the U.S. Department of Justice. He's set to be deposed before the U.S. House of Representatives on Feb. 18.</w:t>
      </w:r>
    </w:p>
    <w:p w14:paraId="066F6DB5" w14:textId="77777777" w:rsidR="00B07CDF" w:rsidRPr="00B07CDF" w:rsidRDefault="00B07CDF" w:rsidP="00B07CDF">
      <w:pPr>
        <w:ind w:left="720"/>
        <w:rPr>
          <w:rFonts w:ascii="Garamond" w:hAnsi="Garamond"/>
          <w:i/>
          <w:iCs/>
        </w:rPr>
      </w:pPr>
      <w:r w:rsidRPr="00B07CDF">
        <w:rPr>
          <w:rFonts w:ascii="Garamond" w:hAnsi="Garamond"/>
          <w:i/>
          <w:iCs/>
        </w:rPr>
        <w:t xml:space="preserve">Wexner has denied any knowledge of the convicted sex offender's crimes. Wexner has donated hundreds of millions to Ohio </w:t>
      </w:r>
      <w:proofErr w:type="gramStart"/>
      <w:r w:rsidRPr="00B07CDF">
        <w:rPr>
          <w:rFonts w:ascii="Garamond" w:hAnsi="Garamond"/>
          <w:i/>
          <w:iCs/>
        </w:rPr>
        <w:t>State</w:t>
      </w:r>
      <w:proofErr w:type="gramEnd"/>
      <w:r w:rsidRPr="00B07CDF">
        <w:rPr>
          <w:rFonts w:ascii="Garamond" w:hAnsi="Garamond"/>
          <w:i/>
          <w:iCs/>
        </w:rPr>
        <w:t xml:space="preserve"> and he remains the chair of the Wexner Medical Center Board of Trustees.</w:t>
      </w:r>
    </w:p>
    <w:p w14:paraId="7BD06B67" w14:textId="77777777" w:rsidR="00B07CDF" w:rsidRPr="00B07CDF" w:rsidRDefault="00B07CDF" w:rsidP="00B07CDF">
      <w:pPr>
        <w:ind w:left="720"/>
        <w:rPr>
          <w:rFonts w:ascii="Garamond" w:hAnsi="Garamond"/>
          <w:i/>
          <w:iCs/>
        </w:rPr>
      </w:pPr>
      <w:r w:rsidRPr="00B07CDF">
        <w:rPr>
          <w:rFonts w:ascii="Garamond" w:hAnsi="Garamond"/>
          <w:i/>
          <w:iCs/>
        </w:rPr>
        <w:t>Carter said he takes Wexner being mentioned more than 1,000 times at face value, but that there's no reason not to believe Wexner's denials.</w:t>
      </w:r>
    </w:p>
    <w:p w14:paraId="05B54688" w14:textId="77777777" w:rsidR="00B07CDF" w:rsidRPr="00B07CDF" w:rsidRDefault="00B07CDF" w:rsidP="00B07CDF">
      <w:pPr>
        <w:ind w:left="720"/>
        <w:rPr>
          <w:rFonts w:ascii="Garamond" w:hAnsi="Garamond"/>
          <w:i/>
          <w:iCs/>
        </w:rPr>
      </w:pPr>
      <w:r w:rsidRPr="00B07CDF">
        <w:rPr>
          <w:rFonts w:ascii="Garamond" w:hAnsi="Garamond"/>
          <w:i/>
          <w:iCs/>
        </w:rPr>
        <w:t xml:space="preserve">"The co-conspirator word is alleged co-conspirator. We </w:t>
      </w:r>
      <w:proofErr w:type="gramStart"/>
      <w:r w:rsidRPr="00B07CDF">
        <w:rPr>
          <w:rFonts w:ascii="Garamond" w:hAnsi="Garamond"/>
          <w:i/>
          <w:iCs/>
        </w:rPr>
        <w:t>have to</w:t>
      </w:r>
      <w:proofErr w:type="gramEnd"/>
      <w:r w:rsidRPr="00B07CDF">
        <w:rPr>
          <w:rFonts w:ascii="Garamond" w:hAnsi="Garamond"/>
          <w:i/>
          <w:iCs/>
        </w:rPr>
        <w:t xml:space="preserve"> remember that. He's never been indicted. He hasn't been arrested. </w:t>
      </w:r>
      <w:proofErr w:type="gramStart"/>
      <w:r w:rsidRPr="00B07CDF">
        <w:rPr>
          <w:rFonts w:ascii="Garamond" w:hAnsi="Garamond"/>
          <w:i/>
          <w:iCs/>
        </w:rPr>
        <w:t>So</w:t>
      </w:r>
      <w:proofErr w:type="gramEnd"/>
      <w:r w:rsidRPr="00B07CDF">
        <w:rPr>
          <w:rFonts w:ascii="Garamond" w:hAnsi="Garamond"/>
          <w:i/>
          <w:iCs/>
        </w:rPr>
        <w:t xml:space="preserve"> we take all this very seriously," Carter said.</w:t>
      </w:r>
    </w:p>
    <w:p w14:paraId="165F897B" w14:textId="77777777" w:rsidR="00B07CDF" w:rsidRPr="00B07CDF" w:rsidRDefault="00B07CDF" w:rsidP="00B07CDF">
      <w:pPr>
        <w:ind w:left="720"/>
        <w:rPr>
          <w:rFonts w:ascii="Garamond" w:hAnsi="Garamond"/>
          <w:i/>
          <w:iCs/>
        </w:rPr>
      </w:pPr>
      <w:r w:rsidRPr="00B07CDF">
        <w:rPr>
          <w:rFonts w:ascii="Garamond" w:hAnsi="Garamond"/>
          <w:i/>
          <w:iCs/>
        </w:rPr>
        <w:t>Carter said Wexner and his wife, Abigail, have been "wonderful philanthropists" for the university and that he's met the billionaire on a few occasions.</w:t>
      </w:r>
    </w:p>
    <w:p w14:paraId="6A29DE64" w14:textId="77777777" w:rsidR="00B07CDF" w:rsidRPr="00B07CDF" w:rsidRDefault="00B07CDF" w:rsidP="00B07CDF">
      <w:pPr>
        <w:ind w:left="720"/>
        <w:rPr>
          <w:rFonts w:ascii="Garamond" w:hAnsi="Garamond"/>
          <w:i/>
          <w:iCs/>
        </w:rPr>
      </w:pPr>
      <w:r w:rsidRPr="00B07CDF">
        <w:rPr>
          <w:rFonts w:ascii="Garamond" w:hAnsi="Garamond"/>
          <w:i/>
          <w:iCs/>
        </w:rPr>
        <w:t>Carter also addressed dozens of requests to rename buildings that are named for Wexner, such as the Wexner Medical Center and the Leslie Wexner Football Complex at the Woody Hayes Athletic Center. He said he takes these issues seriously and that the university will take these requests through its official process.</w:t>
      </w:r>
    </w:p>
    <w:p w14:paraId="634590B2" w14:textId="77777777" w:rsidR="00B07CDF" w:rsidRPr="00B07CDF" w:rsidRDefault="00B07CDF" w:rsidP="00B07CDF">
      <w:pPr>
        <w:ind w:left="720"/>
        <w:rPr>
          <w:rFonts w:ascii="Garamond" w:hAnsi="Garamond"/>
          <w:i/>
          <w:iCs/>
        </w:rPr>
      </w:pPr>
      <w:r w:rsidRPr="00B07CDF">
        <w:rPr>
          <w:rFonts w:ascii="Garamond" w:hAnsi="Garamond"/>
          <w:i/>
          <w:iCs/>
        </w:rPr>
        <w:t xml:space="preserve">"It's very defined. It involves the board, and we just follow that process. </w:t>
      </w:r>
      <w:proofErr w:type="gramStart"/>
      <w:r w:rsidRPr="00B07CDF">
        <w:rPr>
          <w:rFonts w:ascii="Garamond" w:hAnsi="Garamond"/>
          <w:i/>
          <w:iCs/>
        </w:rPr>
        <w:t>So</w:t>
      </w:r>
      <w:proofErr w:type="gramEnd"/>
      <w:r w:rsidRPr="00B07CDF">
        <w:rPr>
          <w:rFonts w:ascii="Garamond" w:hAnsi="Garamond"/>
          <w:i/>
          <w:iCs/>
        </w:rPr>
        <w:t xml:space="preserve"> we'll follow that. We've got to let the Department of Justice and House do their work, and will be paying close attention," Carter said.</w:t>
      </w:r>
    </w:p>
    <w:p w14:paraId="7ECCEBDB" w14:textId="77777777" w:rsidR="00B07CDF" w:rsidRPr="00B07CDF" w:rsidRDefault="00B07CDF" w:rsidP="00B07CDF">
      <w:pPr>
        <w:ind w:left="720"/>
        <w:rPr>
          <w:rFonts w:ascii="Garamond" w:hAnsi="Garamond"/>
          <w:i/>
          <w:iCs/>
        </w:rPr>
      </w:pPr>
      <w:r w:rsidRPr="00B07CDF">
        <w:rPr>
          <w:rFonts w:ascii="Garamond" w:hAnsi="Garamond"/>
          <w:i/>
          <w:iCs/>
        </w:rPr>
        <w:t>Carter said he doesn't necessarily agree with former Ohio State President E. Gordon Gee, who called attempts to remove Wexner's name "cancel culture" on All Sides in late January.</w:t>
      </w:r>
    </w:p>
    <w:p w14:paraId="16811FAE" w14:textId="77777777" w:rsidR="00B07CDF" w:rsidRPr="00B07CDF" w:rsidRDefault="00B07CDF" w:rsidP="00B07CDF">
      <w:pPr>
        <w:ind w:left="720"/>
        <w:rPr>
          <w:rFonts w:ascii="Garamond" w:hAnsi="Garamond"/>
          <w:i/>
          <w:iCs/>
        </w:rPr>
      </w:pPr>
      <w:r w:rsidRPr="00B07CDF">
        <w:rPr>
          <w:rFonts w:ascii="Garamond" w:hAnsi="Garamond"/>
          <w:i/>
          <w:iCs/>
        </w:rPr>
        <w:lastRenderedPageBreak/>
        <w:t xml:space="preserve">"Gordon and I don't agree on everything. And this is a case where, you know, I would not have used the words that he did," Carter said. "I appreciate his opinion, but I'm </w:t>
      </w:r>
      <w:proofErr w:type="spellStart"/>
      <w:r w:rsidRPr="00B07CDF">
        <w:rPr>
          <w:rFonts w:ascii="Garamond" w:hAnsi="Garamond"/>
          <w:i/>
          <w:iCs/>
        </w:rPr>
        <w:t>gonna</w:t>
      </w:r>
      <w:proofErr w:type="spellEnd"/>
      <w:r w:rsidRPr="00B07CDF">
        <w:rPr>
          <w:rFonts w:ascii="Garamond" w:hAnsi="Garamond"/>
          <w:i/>
          <w:iCs/>
        </w:rPr>
        <w:t xml:space="preserve"> live on the facts. And he has his opinion from his time. And I think I'm just going to leave it at that."</w:t>
      </w:r>
    </w:p>
    <w:p w14:paraId="72A91812" w14:textId="77777777" w:rsidR="00B07CDF" w:rsidRPr="00B07CDF" w:rsidRDefault="00B07CDF" w:rsidP="00B07CDF">
      <w:pPr>
        <w:ind w:left="720"/>
        <w:rPr>
          <w:rFonts w:ascii="Garamond" w:hAnsi="Garamond"/>
          <w:i/>
          <w:iCs/>
        </w:rPr>
      </w:pPr>
      <w:r w:rsidRPr="00B07CDF">
        <w:rPr>
          <w:rFonts w:ascii="Garamond" w:hAnsi="Garamond"/>
          <w:i/>
          <w:iCs/>
        </w:rPr>
        <w:t>Carter also addressed a viral video posted this week by the Ohio political blog "The Rooster" that showed Ohio State Assistant Professor Luke Perez assaulting a citizen journalist who was attempting to interview Gee.</w:t>
      </w:r>
    </w:p>
    <w:p w14:paraId="5C0D5DC7" w14:textId="77777777" w:rsidR="00B07CDF" w:rsidRPr="00B07CDF" w:rsidRDefault="00B07CDF" w:rsidP="00B07CDF">
      <w:pPr>
        <w:ind w:left="720"/>
        <w:rPr>
          <w:rFonts w:ascii="Garamond" w:hAnsi="Garamond"/>
          <w:i/>
          <w:iCs/>
        </w:rPr>
      </w:pPr>
      <w:r w:rsidRPr="00B07CDF">
        <w:rPr>
          <w:rFonts w:ascii="Garamond" w:hAnsi="Garamond"/>
          <w:i/>
          <w:iCs/>
        </w:rPr>
        <w:t>Ohio State put Perez on paid administrative leave pending a police investigation. Carter said he wants the facts to play out, but there could be consequences for Perez.</w:t>
      </w:r>
    </w:p>
    <w:p w14:paraId="07D38339" w14:textId="77777777" w:rsidR="00B07CDF" w:rsidRPr="00B07CDF" w:rsidRDefault="00B07CDF" w:rsidP="00B07CDF">
      <w:pPr>
        <w:ind w:left="720"/>
        <w:rPr>
          <w:rFonts w:ascii="Garamond" w:hAnsi="Garamond"/>
          <w:i/>
          <w:iCs/>
        </w:rPr>
      </w:pPr>
      <w:r w:rsidRPr="00B07CDF">
        <w:rPr>
          <w:rFonts w:ascii="Garamond" w:hAnsi="Garamond"/>
          <w:i/>
          <w:iCs/>
        </w:rPr>
        <w:t>"I want your listeners to know that I was disturbed by it. That's not representative of who we are as faculty or staff or even senior administrators. We put that faculty member on administrative leave immediately," Carter said.</w:t>
      </w:r>
    </w:p>
    <w:p w14:paraId="585DD2B5" w14:textId="77777777" w:rsidR="00B07CDF" w:rsidRPr="00B07CDF" w:rsidRDefault="00B07CDF" w:rsidP="00B07CDF">
      <w:pPr>
        <w:ind w:left="720"/>
        <w:rPr>
          <w:rFonts w:ascii="Garamond" w:hAnsi="Garamond"/>
          <w:i/>
          <w:iCs/>
        </w:rPr>
      </w:pPr>
      <w:r w:rsidRPr="00B07CDF">
        <w:rPr>
          <w:rFonts w:ascii="Garamond" w:hAnsi="Garamond"/>
          <w:i/>
          <w:iCs/>
        </w:rPr>
        <w:t>Perez was recently hired to work for OSU's Salmon P. Chase Center, which was mandated by the Ohio Legislature to quell what some lawmakers believe is a liberal bias on college campuses.</w:t>
      </w:r>
    </w:p>
    <w:p w14:paraId="22696204" w14:textId="77777777" w:rsidR="00B07CDF" w:rsidRPr="00B07CDF" w:rsidRDefault="00B07CDF" w:rsidP="00B07CDF">
      <w:pPr>
        <w:ind w:left="720"/>
        <w:rPr>
          <w:rFonts w:ascii="Garamond" w:hAnsi="Garamond"/>
          <w:i/>
          <w:iCs/>
        </w:rPr>
      </w:pPr>
      <w:r w:rsidRPr="00B07CDF">
        <w:rPr>
          <w:rFonts w:ascii="Garamond" w:hAnsi="Garamond"/>
          <w:i/>
          <w:iCs/>
        </w:rPr>
        <w:t>Carter defended the Chase Center and said he hopes the center can be somewhere where the entire political spectrum can be part of the conversation. Gee had said on All Sides that he agrees with the Ohio Legislature that there is a liberal bias on campus.</w:t>
      </w:r>
    </w:p>
    <w:p w14:paraId="3FE1FB62" w14:textId="77777777" w:rsidR="00B07CDF" w:rsidRPr="00B07CDF" w:rsidRDefault="00B07CDF" w:rsidP="00B07CDF">
      <w:pPr>
        <w:ind w:left="720"/>
        <w:rPr>
          <w:rFonts w:ascii="Garamond" w:hAnsi="Garamond"/>
          <w:i/>
          <w:iCs/>
        </w:rPr>
      </w:pPr>
      <w:r w:rsidRPr="00B07CDF">
        <w:rPr>
          <w:rFonts w:ascii="Garamond" w:hAnsi="Garamond"/>
          <w:i/>
          <w:iCs/>
        </w:rPr>
        <w:t>"This isn't just about whether we're trying to create a center that opposes some type of liberal bent versus a conservative bent. This is about intellectual diversity, and the Chase Center can have that conversation across the entire spectrum, not just in what will be viewed as conservative thought," Carter said.</w:t>
      </w:r>
    </w:p>
    <w:p w14:paraId="5ED62EB5" w14:textId="77777777" w:rsidR="00B07CDF" w:rsidRPr="00904897" w:rsidRDefault="00B07CDF" w:rsidP="00CB72B3">
      <w:pPr>
        <w:rPr>
          <w:rFonts w:ascii="Garamond" w:hAnsi="Garamond"/>
        </w:rPr>
      </w:pPr>
    </w:p>
    <w:p w14:paraId="31947551" w14:textId="2D4A5B0D" w:rsidR="000F45C7" w:rsidRPr="00904897" w:rsidRDefault="000F45C7" w:rsidP="000F45C7">
      <w:pPr>
        <w:pStyle w:val="Heading1"/>
        <w:rPr>
          <w:rFonts w:ascii="Garamond" w:hAnsi="Garamond"/>
        </w:rPr>
      </w:pPr>
      <w:r w:rsidRPr="00904897">
        <w:rPr>
          <w:rFonts w:ascii="Garamond" w:hAnsi="Garamond"/>
        </w:rPr>
        <w:t>INCARNATION 15: Minneapolis (2026</w:t>
      </w:r>
      <w:r w:rsidR="003D25A0" w:rsidRPr="00904897">
        <w:rPr>
          <w:rFonts w:ascii="Garamond" w:hAnsi="Garamond"/>
        </w:rPr>
        <w:t xml:space="preserve"> AD</w:t>
      </w:r>
      <w:r w:rsidRPr="00904897">
        <w:rPr>
          <w:rFonts w:ascii="Garamond" w:hAnsi="Garamond"/>
        </w:rPr>
        <w:t>)</w:t>
      </w:r>
    </w:p>
    <w:p w14:paraId="42AF7CB8" w14:textId="77777777" w:rsidR="007C5181" w:rsidRPr="007C5181" w:rsidRDefault="007C5181" w:rsidP="007C5181">
      <w:pPr>
        <w:rPr>
          <w:rFonts w:ascii="Garamond" w:hAnsi="Garamond"/>
        </w:rPr>
      </w:pPr>
      <w:r w:rsidRPr="007C5181">
        <w:rPr>
          <w:rFonts w:ascii="Garamond" w:hAnsi="Garamond"/>
        </w:rPr>
        <w:t>Snow fell the way ash once fell over ancient cities — quietly, insistently, covering what had happened as if memory itself could be softened.</w:t>
      </w:r>
    </w:p>
    <w:p w14:paraId="61507E0A" w14:textId="77777777" w:rsidR="007C5181" w:rsidRPr="007C5181" w:rsidRDefault="007C5181" w:rsidP="007C5181">
      <w:pPr>
        <w:rPr>
          <w:rFonts w:ascii="Garamond" w:hAnsi="Garamond"/>
        </w:rPr>
      </w:pPr>
      <w:r w:rsidRPr="007C5181">
        <w:rPr>
          <w:rFonts w:ascii="Garamond" w:hAnsi="Garamond"/>
        </w:rPr>
        <w:t>The apartment held warmth gathered carefully from long workdays and small routines.</w:t>
      </w:r>
    </w:p>
    <w:p w14:paraId="68002A09" w14:textId="77777777" w:rsidR="007C5181" w:rsidRPr="007C5181" w:rsidRDefault="007C5181" w:rsidP="007C5181">
      <w:pPr>
        <w:rPr>
          <w:rFonts w:ascii="Garamond" w:hAnsi="Garamond"/>
        </w:rPr>
      </w:pPr>
      <w:r w:rsidRPr="007C5181">
        <w:rPr>
          <w:rFonts w:ascii="Garamond" w:hAnsi="Garamond"/>
        </w:rPr>
        <w:t>The husband left before dawn, shoulders bent slightly forward the way men walked when life required endurance rather than hope.</w:t>
      </w:r>
      <w:r w:rsidRPr="007C5181">
        <w:rPr>
          <w:rFonts w:ascii="Garamond" w:hAnsi="Garamond"/>
        </w:rPr>
        <w:br/>
        <w:t>The wife returned at night smelling of cleaning chemicals and winter air, hands raw from labor no one noticed.</w:t>
      </w:r>
      <w:r w:rsidRPr="007C5181">
        <w:rPr>
          <w:rFonts w:ascii="Garamond" w:hAnsi="Garamond"/>
        </w:rPr>
        <w:br/>
        <w:t>Their daughter practiced new words at the kitchen table, shaping English sounds that still felt borrowed, temporary.</w:t>
      </w:r>
    </w:p>
    <w:p w14:paraId="69598464" w14:textId="77777777" w:rsidR="007C5181" w:rsidRPr="007C5181" w:rsidRDefault="007C5181" w:rsidP="007C5181">
      <w:pPr>
        <w:rPr>
          <w:rFonts w:ascii="Garamond" w:hAnsi="Garamond"/>
        </w:rPr>
      </w:pPr>
      <w:r w:rsidRPr="007C5181">
        <w:rPr>
          <w:rFonts w:ascii="Garamond" w:hAnsi="Garamond"/>
        </w:rPr>
        <w:t>Outside, the city breathed uneasily.</w:t>
      </w:r>
    </w:p>
    <w:p w14:paraId="2A38EA77" w14:textId="77777777" w:rsidR="007C5181" w:rsidRPr="007C5181" w:rsidRDefault="007C5181" w:rsidP="007C5181">
      <w:pPr>
        <w:rPr>
          <w:rFonts w:ascii="Garamond" w:hAnsi="Garamond"/>
        </w:rPr>
      </w:pPr>
      <w:r w:rsidRPr="007C5181">
        <w:rPr>
          <w:rFonts w:ascii="Garamond" w:hAnsi="Garamond"/>
        </w:rPr>
        <w:t>People spoke of raids in lowered voices — names disappearing from mailboxes overnight, families gone before neighbors understood the story had changed.</w:t>
      </w:r>
    </w:p>
    <w:p w14:paraId="64878D8D" w14:textId="77777777" w:rsidR="007C5181" w:rsidRPr="007C5181" w:rsidRDefault="007C5181" w:rsidP="007C5181">
      <w:pPr>
        <w:rPr>
          <w:rFonts w:ascii="Garamond" w:hAnsi="Garamond"/>
        </w:rPr>
      </w:pPr>
      <w:r w:rsidRPr="007C5181">
        <w:rPr>
          <w:rFonts w:ascii="Garamond" w:hAnsi="Garamond"/>
        </w:rPr>
        <w:lastRenderedPageBreak/>
        <w:t>The wife felt it like an old memory stirring.</w:t>
      </w:r>
    </w:p>
    <w:p w14:paraId="3F4E4E83" w14:textId="77777777" w:rsidR="007C5181" w:rsidRPr="007C5181" w:rsidRDefault="007C5181" w:rsidP="007C5181">
      <w:pPr>
        <w:rPr>
          <w:rFonts w:ascii="Garamond" w:hAnsi="Garamond"/>
        </w:rPr>
      </w:pPr>
      <w:r w:rsidRPr="007C5181">
        <w:rPr>
          <w:rFonts w:ascii="Garamond" w:hAnsi="Garamond"/>
        </w:rPr>
        <w:t>Not this city.</w:t>
      </w:r>
    </w:p>
    <w:p w14:paraId="3A26CDD5" w14:textId="77777777" w:rsidR="007C5181" w:rsidRPr="007C5181" w:rsidRDefault="007C5181" w:rsidP="007C5181">
      <w:pPr>
        <w:rPr>
          <w:rFonts w:ascii="Garamond" w:hAnsi="Garamond"/>
        </w:rPr>
      </w:pPr>
      <w:r w:rsidRPr="007C5181">
        <w:rPr>
          <w:rFonts w:ascii="Garamond" w:hAnsi="Garamond"/>
        </w:rPr>
        <w:t>Not this lifetime.</w:t>
      </w:r>
    </w:p>
    <w:p w14:paraId="7DB340D6" w14:textId="77777777" w:rsidR="007C5181" w:rsidRPr="007C5181" w:rsidRDefault="007C5181" w:rsidP="007C5181">
      <w:pPr>
        <w:rPr>
          <w:rFonts w:ascii="Garamond" w:hAnsi="Garamond"/>
        </w:rPr>
      </w:pPr>
      <w:r w:rsidRPr="007C5181">
        <w:rPr>
          <w:rFonts w:ascii="Garamond" w:hAnsi="Garamond"/>
        </w:rPr>
        <w:t>But something familiar beneath it — the feeling that safety could vanish before morning.</w:t>
      </w:r>
    </w:p>
    <w:p w14:paraId="60CB577D" w14:textId="77777777" w:rsidR="007C5181" w:rsidRPr="007C5181" w:rsidRDefault="007C5181" w:rsidP="007C5181">
      <w:pPr>
        <w:rPr>
          <w:rFonts w:ascii="Garamond" w:hAnsi="Garamond"/>
        </w:rPr>
      </w:pPr>
      <w:r w:rsidRPr="007C5181">
        <w:rPr>
          <w:rFonts w:ascii="Garamond" w:hAnsi="Garamond"/>
        </w:rPr>
        <w:pict w14:anchorId="64E34781">
          <v:rect id="_x0000_i6246" style="width:0;height:1.5pt" o:hralign="center" o:hrstd="t" o:hr="t" fillcolor="#a0a0a0" stroked="f"/>
        </w:pict>
      </w:r>
    </w:p>
    <w:p w14:paraId="73E83916" w14:textId="77777777" w:rsidR="007C5181" w:rsidRPr="007C5181" w:rsidRDefault="007C5181" w:rsidP="007C5181">
      <w:pPr>
        <w:rPr>
          <w:rFonts w:ascii="Garamond" w:hAnsi="Garamond"/>
        </w:rPr>
      </w:pPr>
      <w:r w:rsidRPr="007C5181">
        <w:rPr>
          <w:rFonts w:ascii="Garamond" w:hAnsi="Garamond"/>
        </w:rPr>
        <w:t>They told themselves it would not happen.</w:t>
      </w:r>
    </w:p>
    <w:p w14:paraId="2EE309AA" w14:textId="77777777" w:rsidR="007C5181" w:rsidRPr="007C5181" w:rsidRDefault="007C5181" w:rsidP="007C5181">
      <w:pPr>
        <w:rPr>
          <w:rFonts w:ascii="Garamond" w:hAnsi="Garamond"/>
        </w:rPr>
      </w:pPr>
      <w:r w:rsidRPr="007C5181">
        <w:rPr>
          <w:rFonts w:ascii="Garamond" w:hAnsi="Garamond"/>
        </w:rPr>
        <w:t>They worked.</w:t>
      </w:r>
      <w:r w:rsidRPr="007C5181">
        <w:rPr>
          <w:rFonts w:ascii="Garamond" w:hAnsi="Garamond"/>
        </w:rPr>
        <w:br/>
        <w:t>They followed rules.</w:t>
      </w:r>
      <w:r w:rsidRPr="007C5181">
        <w:rPr>
          <w:rFonts w:ascii="Garamond" w:hAnsi="Garamond"/>
        </w:rPr>
        <w:br/>
        <w:t>They stayed small.</w:t>
      </w:r>
    </w:p>
    <w:p w14:paraId="56F67E39" w14:textId="77777777" w:rsidR="007C5181" w:rsidRPr="007C5181" w:rsidRDefault="007C5181" w:rsidP="007C5181">
      <w:pPr>
        <w:rPr>
          <w:rFonts w:ascii="Garamond" w:hAnsi="Garamond"/>
        </w:rPr>
      </w:pPr>
      <w:r w:rsidRPr="007C5181">
        <w:rPr>
          <w:rFonts w:ascii="Garamond" w:hAnsi="Garamond"/>
        </w:rPr>
        <w:t>The husband memorized bus routes the way his grandfather once memorized mountain paths.</w:t>
      </w:r>
      <w:r w:rsidRPr="007C5181">
        <w:rPr>
          <w:rFonts w:ascii="Garamond" w:hAnsi="Garamond"/>
        </w:rPr>
        <w:br/>
        <w:t>The wife kept documents organized in folders like shields.</w:t>
      </w:r>
      <w:r w:rsidRPr="007C5181">
        <w:rPr>
          <w:rFonts w:ascii="Garamond" w:hAnsi="Garamond"/>
        </w:rPr>
        <w:br/>
        <w:t>Their daughter carried school papers like talismans.</w:t>
      </w:r>
    </w:p>
    <w:p w14:paraId="495524C7" w14:textId="77777777" w:rsidR="007C5181" w:rsidRPr="007C5181" w:rsidRDefault="007C5181" w:rsidP="007C5181">
      <w:pPr>
        <w:rPr>
          <w:rFonts w:ascii="Garamond" w:hAnsi="Garamond"/>
        </w:rPr>
      </w:pPr>
      <w:r w:rsidRPr="007C5181">
        <w:rPr>
          <w:rFonts w:ascii="Garamond" w:hAnsi="Garamond"/>
        </w:rPr>
        <w:t>Proof.</w:t>
      </w:r>
    </w:p>
    <w:p w14:paraId="6270B87D" w14:textId="77777777" w:rsidR="007C5181" w:rsidRPr="007C5181" w:rsidRDefault="007C5181" w:rsidP="007C5181">
      <w:pPr>
        <w:rPr>
          <w:rFonts w:ascii="Garamond" w:hAnsi="Garamond"/>
        </w:rPr>
      </w:pPr>
      <w:r w:rsidRPr="007C5181">
        <w:rPr>
          <w:rFonts w:ascii="Garamond" w:hAnsi="Garamond"/>
        </w:rPr>
        <w:t>Proof that they belonged somewhere.</w:t>
      </w:r>
    </w:p>
    <w:p w14:paraId="19627738" w14:textId="77777777" w:rsidR="007C5181" w:rsidRPr="007C5181" w:rsidRDefault="007C5181" w:rsidP="007C5181">
      <w:pPr>
        <w:rPr>
          <w:rFonts w:ascii="Garamond" w:hAnsi="Garamond"/>
        </w:rPr>
      </w:pPr>
      <w:r w:rsidRPr="007C5181">
        <w:rPr>
          <w:rFonts w:ascii="Garamond" w:hAnsi="Garamond"/>
        </w:rPr>
        <w:pict w14:anchorId="7E3B1A5E">
          <v:rect id="_x0000_i6247" style="width:0;height:1.5pt" o:hralign="center" o:hrstd="t" o:hr="t" fillcolor="#a0a0a0" stroked="f"/>
        </w:pict>
      </w:r>
    </w:p>
    <w:p w14:paraId="718450B8" w14:textId="77777777" w:rsidR="007C5181" w:rsidRPr="007C5181" w:rsidRDefault="007C5181" w:rsidP="007C5181">
      <w:pPr>
        <w:rPr>
          <w:rFonts w:ascii="Garamond" w:hAnsi="Garamond"/>
        </w:rPr>
      </w:pPr>
      <w:r w:rsidRPr="007C5181">
        <w:rPr>
          <w:rFonts w:ascii="Garamond" w:hAnsi="Garamond"/>
        </w:rPr>
        <w:t>The knock came before sunrise.</w:t>
      </w:r>
    </w:p>
    <w:p w14:paraId="7C199794" w14:textId="77777777" w:rsidR="007C5181" w:rsidRPr="007C5181" w:rsidRDefault="007C5181" w:rsidP="007C5181">
      <w:pPr>
        <w:rPr>
          <w:rFonts w:ascii="Garamond" w:hAnsi="Garamond"/>
        </w:rPr>
      </w:pPr>
      <w:r w:rsidRPr="007C5181">
        <w:rPr>
          <w:rFonts w:ascii="Garamond" w:hAnsi="Garamond"/>
        </w:rPr>
        <w:t>Hard.</w:t>
      </w:r>
    </w:p>
    <w:p w14:paraId="7CD908F7" w14:textId="77777777" w:rsidR="007C5181" w:rsidRPr="007C5181" w:rsidRDefault="007C5181" w:rsidP="007C5181">
      <w:pPr>
        <w:rPr>
          <w:rFonts w:ascii="Garamond" w:hAnsi="Garamond"/>
        </w:rPr>
      </w:pPr>
      <w:r w:rsidRPr="007C5181">
        <w:rPr>
          <w:rFonts w:ascii="Garamond" w:hAnsi="Garamond"/>
        </w:rPr>
        <w:t>Certain.</w:t>
      </w:r>
    </w:p>
    <w:p w14:paraId="2D39E3D8" w14:textId="77777777" w:rsidR="007C5181" w:rsidRPr="007C5181" w:rsidRDefault="007C5181" w:rsidP="007C5181">
      <w:pPr>
        <w:rPr>
          <w:rFonts w:ascii="Garamond" w:hAnsi="Garamond"/>
        </w:rPr>
      </w:pPr>
      <w:r w:rsidRPr="007C5181">
        <w:rPr>
          <w:rFonts w:ascii="Garamond" w:hAnsi="Garamond"/>
        </w:rPr>
        <w:t>The sound of authority that never needed to explain itself.</w:t>
      </w:r>
    </w:p>
    <w:p w14:paraId="20E68F8A" w14:textId="77777777" w:rsidR="007C5181" w:rsidRPr="007C5181" w:rsidRDefault="007C5181" w:rsidP="007C5181">
      <w:pPr>
        <w:rPr>
          <w:rFonts w:ascii="Garamond" w:hAnsi="Garamond"/>
        </w:rPr>
      </w:pPr>
      <w:r w:rsidRPr="007C5181">
        <w:rPr>
          <w:rFonts w:ascii="Garamond" w:hAnsi="Garamond"/>
        </w:rPr>
        <w:t>The wife froze.</w:t>
      </w:r>
    </w:p>
    <w:p w14:paraId="481D7234" w14:textId="77777777" w:rsidR="007C5181" w:rsidRPr="007C5181" w:rsidRDefault="007C5181" w:rsidP="007C5181">
      <w:pPr>
        <w:rPr>
          <w:rFonts w:ascii="Garamond" w:hAnsi="Garamond"/>
        </w:rPr>
      </w:pPr>
      <w:r w:rsidRPr="007C5181">
        <w:rPr>
          <w:rFonts w:ascii="Garamond" w:hAnsi="Garamond"/>
        </w:rPr>
        <w:t>The husband looked toward the door with the calm of someone who had already seen this moment in another form — soldiers at gates, officials at borders, men with lists and certainty.</w:t>
      </w:r>
    </w:p>
    <w:p w14:paraId="2CB32343" w14:textId="77777777" w:rsidR="007C5181" w:rsidRPr="007C5181" w:rsidRDefault="007C5181" w:rsidP="007C5181">
      <w:pPr>
        <w:rPr>
          <w:rFonts w:ascii="Garamond" w:hAnsi="Garamond"/>
        </w:rPr>
      </w:pPr>
      <w:r w:rsidRPr="007C5181">
        <w:rPr>
          <w:rFonts w:ascii="Garamond" w:hAnsi="Garamond"/>
        </w:rPr>
        <w:t>Outside, radios crackled.</w:t>
      </w:r>
    </w:p>
    <w:p w14:paraId="6F5C8A2B" w14:textId="77777777" w:rsidR="007C5181" w:rsidRPr="007C5181" w:rsidRDefault="007C5181" w:rsidP="007C5181">
      <w:pPr>
        <w:rPr>
          <w:rFonts w:ascii="Garamond" w:hAnsi="Garamond"/>
        </w:rPr>
      </w:pPr>
      <w:r w:rsidRPr="007C5181">
        <w:rPr>
          <w:rFonts w:ascii="Garamond" w:hAnsi="Garamond"/>
        </w:rPr>
        <w:t>Boots shifted.</w:t>
      </w:r>
    </w:p>
    <w:p w14:paraId="4C2D82BD" w14:textId="77777777" w:rsidR="007C5181" w:rsidRPr="007C5181" w:rsidRDefault="007C5181" w:rsidP="007C5181">
      <w:pPr>
        <w:rPr>
          <w:rFonts w:ascii="Garamond" w:hAnsi="Garamond"/>
        </w:rPr>
      </w:pPr>
      <w:r w:rsidRPr="007C5181">
        <w:rPr>
          <w:rFonts w:ascii="Garamond" w:hAnsi="Garamond"/>
        </w:rPr>
        <w:t>Her daughter whispered, “Mom?”</w:t>
      </w:r>
    </w:p>
    <w:p w14:paraId="08FD74E4" w14:textId="77777777" w:rsidR="007C5181" w:rsidRPr="007C5181" w:rsidRDefault="007C5181" w:rsidP="007C5181">
      <w:pPr>
        <w:rPr>
          <w:rFonts w:ascii="Garamond" w:hAnsi="Garamond"/>
        </w:rPr>
      </w:pPr>
      <w:r w:rsidRPr="007C5181">
        <w:rPr>
          <w:rFonts w:ascii="Garamond" w:hAnsi="Garamond"/>
        </w:rPr>
        <w:t>The wife pulled her behind her, instinct older than language.</w:t>
      </w:r>
    </w:p>
    <w:p w14:paraId="7E79F556" w14:textId="77777777" w:rsidR="007C5181" w:rsidRPr="007C5181" w:rsidRDefault="007C5181" w:rsidP="007C5181">
      <w:pPr>
        <w:rPr>
          <w:rFonts w:ascii="Garamond" w:hAnsi="Garamond"/>
        </w:rPr>
      </w:pPr>
      <w:r w:rsidRPr="007C5181">
        <w:rPr>
          <w:rFonts w:ascii="Garamond" w:hAnsi="Garamond"/>
        </w:rPr>
        <w:pict w14:anchorId="3C6F87AD">
          <v:rect id="_x0000_i6248" style="width:0;height:1.5pt" o:hralign="center" o:hrstd="t" o:hr="t" fillcolor="#a0a0a0" stroked="f"/>
        </w:pict>
      </w:r>
    </w:p>
    <w:p w14:paraId="27C5F262" w14:textId="77777777" w:rsidR="007C5181" w:rsidRPr="007C5181" w:rsidRDefault="007C5181" w:rsidP="007C5181">
      <w:pPr>
        <w:rPr>
          <w:rFonts w:ascii="Garamond" w:hAnsi="Garamond"/>
        </w:rPr>
      </w:pPr>
      <w:r w:rsidRPr="007C5181">
        <w:rPr>
          <w:rFonts w:ascii="Garamond" w:hAnsi="Garamond"/>
        </w:rPr>
        <w:t>When the door opened, winter rushed in.</w:t>
      </w:r>
    </w:p>
    <w:p w14:paraId="6FF0631B" w14:textId="77777777" w:rsidR="007C5181" w:rsidRPr="007C5181" w:rsidRDefault="007C5181" w:rsidP="007C5181">
      <w:pPr>
        <w:rPr>
          <w:rFonts w:ascii="Garamond" w:hAnsi="Garamond"/>
        </w:rPr>
      </w:pPr>
      <w:r w:rsidRPr="007C5181">
        <w:rPr>
          <w:rFonts w:ascii="Garamond" w:hAnsi="Garamond"/>
        </w:rPr>
        <w:t>Dark coats filled the frame.</w:t>
      </w:r>
    </w:p>
    <w:p w14:paraId="7416E3EA" w14:textId="77777777" w:rsidR="007C5181" w:rsidRPr="007C5181" w:rsidRDefault="007C5181" w:rsidP="007C5181">
      <w:pPr>
        <w:rPr>
          <w:rFonts w:ascii="Garamond" w:hAnsi="Garamond"/>
        </w:rPr>
      </w:pPr>
      <w:r w:rsidRPr="007C5181">
        <w:rPr>
          <w:rFonts w:ascii="Garamond" w:hAnsi="Garamond"/>
        </w:rPr>
        <w:lastRenderedPageBreak/>
        <w:t>Badges gleamed briefly — small suns in the dim hallway.</w:t>
      </w:r>
    </w:p>
    <w:p w14:paraId="2D32716F" w14:textId="77777777" w:rsidR="007C5181" w:rsidRPr="007C5181" w:rsidRDefault="007C5181" w:rsidP="007C5181">
      <w:pPr>
        <w:rPr>
          <w:rFonts w:ascii="Garamond" w:hAnsi="Garamond"/>
        </w:rPr>
      </w:pPr>
      <w:r w:rsidRPr="007C5181">
        <w:rPr>
          <w:rFonts w:ascii="Garamond" w:hAnsi="Garamond"/>
        </w:rPr>
        <w:t>Commands came quickly.</w:t>
      </w:r>
    </w:p>
    <w:p w14:paraId="033678AF" w14:textId="77777777" w:rsidR="007C5181" w:rsidRPr="007C5181" w:rsidRDefault="007C5181" w:rsidP="007C5181">
      <w:pPr>
        <w:rPr>
          <w:rFonts w:ascii="Garamond" w:hAnsi="Garamond"/>
        </w:rPr>
      </w:pPr>
      <w:r w:rsidRPr="007C5181">
        <w:rPr>
          <w:rFonts w:ascii="Garamond" w:hAnsi="Garamond"/>
        </w:rPr>
        <w:t>Hands visible. Step back.</w:t>
      </w:r>
    </w:p>
    <w:p w14:paraId="5BC07E61" w14:textId="77777777" w:rsidR="007C5181" w:rsidRPr="007C5181" w:rsidRDefault="007C5181" w:rsidP="007C5181">
      <w:pPr>
        <w:rPr>
          <w:rFonts w:ascii="Garamond" w:hAnsi="Garamond"/>
        </w:rPr>
      </w:pPr>
      <w:r w:rsidRPr="007C5181">
        <w:rPr>
          <w:rFonts w:ascii="Garamond" w:hAnsi="Garamond"/>
        </w:rPr>
        <w:t>The husband reached for documents.</w:t>
      </w:r>
    </w:p>
    <w:p w14:paraId="02BD40E9" w14:textId="77777777" w:rsidR="007C5181" w:rsidRPr="007C5181" w:rsidRDefault="007C5181" w:rsidP="007C5181">
      <w:pPr>
        <w:rPr>
          <w:rFonts w:ascii="Garamond" w:hAnsi="Garamond"/>
        </w:rPr>
      </w:pPr>
      <w:r w:rsidRPr="007C5181">
        <w:rPr>
          <w:rFonts w:ascii="Garamond" w:hAnsi="Garamond"/>
        </w:rPr>
        <w:t xml:space="preserve">One officer took them. Another said </w:t>
      </w:r>
      <w:proofErr w:type="gramStart"/>
      <w:r w:rsidRPr="007C5181">
        <w:rPr>
          <w:rFonts w:ascii="Garamond" w:hAnsi="Garamond"/>
        </w:rPr>
        <w:t>no</w:t>
      </w:r>
      <w:proofErr w:type="gramEnd"/>
      <w:r w:rsidRPr="007C5181">
        <w:rPr>
          <w:rFonts w:ascii="Garamond" w:hAnsi="Garamond"/>
        </w:rPr>
        <w:t xml:space="preserve"> sudden movements.</w:t>
      </w:r>
    </w:p>
    <w:p w14:paraId="316FE3D1" w14:textId="77777777" w:rsidR="007C5181" w:rsidRPr="007C5181" w:rsidRDefault="007C5181" w:rsidP="007C5181">
      <w:pPr>
        <w:rPr>
          <w:rFonts w:ascii="Garamond" w:hAnsi="Garamond"/>
        </w:rPr>
      </w:pPr>
      <w:r w:rsidRPr="007C5181">
        <w:rPr>
          <w:rFonts w:ascii="Garamond" w:hAnsi="Garamond"/>
        </w:rPr>
        <w:t>Their daughter began to cry.</w:t>
      </w:r>
    </w:p>
    <w:p w14:paraId="2C83931C" w14:textId="77777777" w:rsidR="007C5181" w:rsidRPr="007C5181" w:rsidRDefault="007C5181" w:rsidP="007C5181">
      <w:pPr>
        <w:rPr>
          <w:rFonts w:ascii="Garamond" w:hAnsi="Garamond"/>
        </w:rPr>
      </w:pPr>
      <w:r w:rsidRPr="007C5181">
        <w:rPr>
          <w:rFonts w:ascii="Garamond" w:hAnsi="Garamond"/>
        </w:rPr>
        <w:t>Through the window the wife saw curtains lifting across the street — witnesses who knew that watching was the only safe form of help.</w:t>
      </w:r>
    </w:p>
    <w:p w14:paraId="4EAF5CE8" w14:textId="77777777" w:rsidR="007C5181" w:rsidRPr="007C5181" w:rsidRDefault="007C5181" w:rsidP="007C5181">
      <w:pPr>
        <w:rPr>
          <w:rFonts w:ascii="Garamond" w:hAnsi="Garamond"/>
        </w:rPr>
      </w:pPr>
      <w:r w:rsidRPr="007C5181">
        <w:rPr>
          <w:rFonts w:ascii="Garamond" w:hAnsi="Garamond"/>
        </w:rPr>
        <w:t>Another family was already being led down the stairs.</w:t>
      </w:r>
    </w:p>
    <w:p w14:paraId="388C11EA" w14:textId="77777777" w:rsidR="007C5181" w:rsidRPr="007C5181" w:rsidRDefault="007C5181" w:rsidP="007C5181">
      <w:pPr>
        <w:rPr>
          <w:rFonts w:ascii="Garamond" w:hAnsi="Garamond"/>
        </w:rPr>
      </w:pPr>
      <w:r w:rsidRPr="007C5181">
        <w:rPr>
          <w:rFonts w:ascii="Garamond" w:hAnsi="Garamond"/>
        </w:rPr>
        <w:t>A child dragged a stuffed animal through the snow.</w:t>
      </w:r>
    </w:p>
    <w:p w14:paraId="70980B7B" w14:textId="77777777" w:rsidR="007C5181" w:rsidRPr="007C5181" w:rsidRDefault="007C5181" w:rsidP="007C5181">
      <w:pPr>
        <w:rPr>
          <w:rFonts w:ascii="Garamond" w:hAnsi="Garamond"/>
        </w:rPr>
      </w:pPr>
      <w:r w:rsidRPr="007C5181">
        <w:rPr>
          <w:rFonts w:ascii="Garamond" w:hAnsi="Garamond"/>
        </w:rPr>
        <w:t>The sight struck her like déjà vu.</w:t>
      </w:r>
    </w:p>
    <w:p w14:paraId="13FD66D8" w14:textId="77777777" w:rsidR="007C5181" w:rsidRPr="007C5181" w:rsidRDefault="007C5181" w:rsidP="007C5181">
      <w:pPr>
        <w:rPr>
          <w:rFonts w:ascii="Garamond" w:hAnsi="Garamond"/>
        </w:rPr>
      </w:pPr>
      <w:r w:rsidRPr="007C5181">
        <w:rPr>
          <w:rFonts w:ascii="Garamond" w:hAnsi="Garamond"/>
        </w:rPr>
        <w:t>Different century, same image:</w:t>
      </w:r>
    </w:p>
    <w:p w14:paraId="7B5F3B5D" w14:textId="77777777" w:rsidR="007C5181" w:rsidRPr="007C5181" w:rsidRDefault="007C5181" w:rsidP="007C5181">
      <w:pPr>
        <w:rPr>
          <w:rFonts w:ascii="Garamond" w:hAnsi="Garamond"/>
        </w:rPr>
      </w:pPr>
      <w:r w:rsidRPr="007C5181">
        <w:rPr>
          <w:rFonts w:ascii="Garamond" w:hAnsi="Garamond"/>
        </w:rPr>
        <w:t>a child leaving home without understanding why.</w:t>
      </w:r>
    </w:p>
    <w:p w14:paraId="0F756942" w14:textId="77777777" w:rsidR="007C5181" w:rsidRPr="007C5181" w:rsidRDefault="007C5181" w:rsidP="007C5181">
      <w:pPr>
        <w:rPr>
          <w:rFonts w:ascii="Garamond" w:hAnsi="Garamond"/>
        </w:rPr>
      </w:pPr>
      <w:r w:rsidRPr="007C5181">
        <w:rPr>
          <w:rFonts w:ascii="Garamond" w:hAnsi="Garamond"/>
        </w:rPr>
        <w:pict w14:anchorId="1DB4D7AF">
          <v:rect id="_x0000_i6249" style="width:0;height:1.5pt" o:hralign="center" o:hrstd="t" o:hr="t" fillcolor="#a0a0a0" stroked="f"/>
        </w:pict>
      </w:r>
    </w:p>
    <w:p w14:paraId="2653AFDE" w14:textId="77777777" w:rsidR="007C5181" w:rsidRPr="007C5181" w:rsidRDefault="007C5181" w:rsidP="007C5181">
      <w:pPr>
        <w:rPr>
          <w:rFonts w:ascii="Garamond" w:hAnsi="Garamond"/>
        </w:rPr>
      </w:pPr>
      <w:r w:rsidRPr="007C5181">
        <w:rPr>
          <w:rFonts w:ascii="Garamond" w:hAnsi="Garamond"/>
        </w:rPr>
        <w:t>An elderly neighbor slipped on the icy steps.</w:t>
      </w:r>
    </w:p>
    <w:p w14:paraId="738E9589" w14:textId="77777777" w:rsidR="007C5181" w:rsidRPr="007C5181" w:rsidRDefault="007C5181" w:rsidP="007C5181">
      <w:pPr>
        <w:rPr>
          <w:rFonts w:ascii="Garamond" w:hAnsi="Garamond"/>
        </w:rPr>
      </w:pPr>
      <w:r w:rsidRPr="007C5181">
        <w:rPr>
          <w:rFonts w:ascii="Garamond" w:hAnsi="Garamond"/>
        </w:rPr>
        <w:t>Without thinking, the wife moved.</w:t>
      </w:r>
    </w:p>
    <w:p w14:paraId="400BAA52" w14:textId="77777777" w:rsidR="007C5181" w:rsidRPr="007C5181" w:rsidRDefault="007C5181" w:rsidP="007C5181">
      <w:pPr>
        <w:rPr>
          <w:rFonts w:ascii="Garamond" w:hAnsi="Garamond"/>
        </w:rPr>
      </w:pPr>
      <w:r w:rsidRPr="007C5181">
        <w:rPr>
          <w:rFonts w:ascii="Garamond" w:hAnsi="Garamond"/>
        </w:rPr>
        <w:t>Her hands caught the woman before she fell.</w:t>
      </w:r>
    </w:p>
    <w:p w14:paraId="1A91E7E1" w14:textId="77777777" w:rsidR="007C5181" w:rsidRPr="007C5181" w:rsidRDefault="007C5181" w:rsidP="007C5181">
      <w:pPr>
        <w:rPr>
          <w:rFonts w:ascii="Garamond" w:hAnsi="Garamond"/>
        </w:rPr>
      </w:pPr>
      <w:r w:rsidRPr="007C5181">
        <w:rPr>
          <w:rFonts w:ascii="Garamond" w:hAnsi="Garamond"/>
        </w:rPr>
        <w:t>An officer shouted.</w:t>
      </w:r>
    </w:p>
    <w:p w14:paraId="6A795F47" w14:textId="77777777" w:rsidR="007C5181" w:rsidRPr="007C5181" w:rsidRDefault="007C5181" w:rsidP="007C5181">
      <w:pPr>
        <w:rPr>
          <w:rFonts w:ascii="Garamond" w:hAnsi="Garamond"/>
        </w:rPr>
      </w:pPr>
      <w:r w:rsidRPr="007C5181">
        <w:rPr>
          <w:rFonts w:ascii="Garamond" w:hAnsi="Garamond"/>
        </w:rPr>
        <w:t>She didn’t let go.</w:t>
      </w:r>
    </w:p>
    <w:p w14:paraId="4D491E01" w14:textId="77777777" w:rsidR="007C5181" w:rsidRPr="007C5181" w:rsidRDefault="007C5181" w:rsidP="007C5181">
      <w:pPr>
        <w:rPr>
          <w:rFonts w:ascii="Garamond" w:hAnsi="Garamond"/>
        </w:rPr>
      </w:pPr>
      <w:r w:rsidRPr="007C5181">
        <w:rPr>
          <w:rFonts w:ascii="Garamond" w:hAnsi="Garamond"/>
        </w:rPr>
        <w:t>For one heartbeat the machinery paused — procedure interrupted by something human.</w:t>
      </w:r>
    </w:p>
    <w:p w14:paraId="0910E5D5" w14:textId="77777777" w:rsidR="007C5181" w:rsidRPr="007C5181" w:rsidRDefault="007C5181" w:rsidP="007C5181">
      <w:pPr>
        <w:rPr>
          <w:rFonts w:ascii="Garamond" w:hAnsi="Garamond"/>
        </w:rPr>
      </w:pPr>
      <w:r w:rsidRPr="007C5181">
        <w:rPr>
          <w:rFonts w:ascii="Garamond" w:hAnsi="Garamond"/>
        </w:rPr>
        <w:t>Even the officers hesitated.</w:t>
      </w:r>
    </w:p>
    <w:p w14:paraId="684DCB35" w14:textId="77777777" w:rsidR="007C5181" w:rsidRPr="007C5181" w:rsidRDefault="007C5181" w:rsidP="007C5181">
      <w:pPr>
        <w:rPr>
          <w:rFonts w:ascii="Garamond" w:hAnsi="Garamond"/>
        </w:rPr>
      </w:pPr>
      <w:r w:rsidRPr="007C5181">
        <w:rPr>
          <w:rFonts w:ascii="Garamond" w:hAnsi="Garamond"/>
        </w:rPr>
        <w:t>Compassion broke through like light through cloud.</w:t>
      </w:r>
    </w:p>
    <w:p w14:paraId="0B799E41" w14:textId="77777777" w:rsidR="007C5181" w:rsidRPr="007C5181" w:rsidRDefault="007C5181" w:rsidP="007C5181">
      <w:pPr>
        <w:rPr>
          <w:rFonts w:ascii="Garamond" w:hAnsi="Garamond"/>
        </w:rPr>
      </w:pPr>
      <w:r w:rsidRPr="007C5181">
        <w:rPr>
          <w:rFonts w:ascii="Garamond" w:hAnsi="Garamond"/>
        </w:rPr>
        <w:t>Her daughter watched, eyes wide, learning that fear and courage often arrived together.</w:t>
      </w:r>
    </w:p>
    <w:p w14:paraId="53B8C99A" w14:textId="77777777" w:rsidR="007C5181" w:rsidRPr="007C5181" w:rsidRDefault="007C5181" w:rsidP="007C5181">
      <w:pPr>
        <w:rPr>
          <w:rFonts w:ascii="Garamond" w:hAnsi="Garamond"/>
        </w:rPr>
      </w:pPr>
      <w:r w:rsidRPr="007C5181">
        <w:rPr>
          <w:rFonts w:ascii="Garamond" w:hAnsi="Garamond"/>
        </w:rPr>
        <w:pict w14:anchorId="3DC31444">
          <v:rect id="_x0000_i6250" style="width:0;height:1.5pt" o:hralign="center" o:hrstd="t" o:hr="t" fillcolor="#a0a0a0" stroked="f"/>
        </w:pict>
      </w:r>
    </w:p>
    <w:p w14:paraId="731AF64E" w14:textId="77777777" w:rsidR="007C5181" w:rsidRPr="007C5181" w:rsidRDefault="007C5181" w:rsidP="007C5181">
      <w:pPr>
        <w:rPr>
          <w:rFonts w:ascii="Garamond" w:hAnsi="Garamond"/>
        </w:rPr>
      </w:pPr>
      <w:r w:rsidRPr="007C5181">
        <w:rPr>
          <w:rFonts w:ascii="Garamond" w:hAnsi="Garamond"/>
        </w:rPr>
        <w:t>Outside, snow thickened.</w:t>
      </w:r>
    </w:p>
    <w:p w14:paraId="6C67F49C" w14:textId="77777777" w:rsidR="007C5181" w:rsidRPr="007C5181" w:rsidRDefault="007C5181" w:rsidP="007C5181">
      <w:pPr>
        <w:rPr>
          <w:rFonts w:ascii="Garamond" w:hAnsi="Garamond"/>
        </w:rPr>
      </w:pPr>
      <w:r w:rsidRPr="007C5181">
        <w:rPr>
          <w:rFonts w:ascii="Garamond" w:hAnsi="Garamond"/>
        </w:rPr>
        <w:t>Families separated into different lines.</w:t>
      </w:r>
    </w:p>
    <w:p w14:paraId="6B2002A0" w14:textId="77777777" w:rsidR="007C5181" w:rsidRPr="007C5181" w:rsidRDefault="007C5181" w:rsidP="007C5181">
      <w:pPr>
        <w:rPr>
          <w:rFonts w:ascii="Garamond" w:hAnsi="Garamond"/>
        </w:rPr>
      </w:pPr>
      <w:r w:rsidRPr="007C5181">
        <w:rPr>
          <w:rFonts w:ascii="Garamond" w:hAnsi="Garamond"/>
        </w:rPr>
        <w:t xml:space="preserve">The husband </w:t>
      </w:r>
      <w:proofErr w:type="gramStart"/>
      <w:r w:rsidRPr="007C5181">
        <w:rPr>
          <w:rFonts w:ascii="Garamond" w:hAnsi="Garamond"/>
        </w:rPr>
        <w:t>pulled</w:t>
      </w:r>
      <w:proofErr w:type="gramEnd"/>
      <w:r w:rsidRPr="007C5181">
        <w:rPr>
          <w:rFonts w:ascii="Garamond" w:hAnsi="Garamond"/>
        </w:rPr>
        <w:t xml:space="preserve"> one direction.</w:t>
      </w:r>
    </w:p>
    <w:p w14:paraId="46119B00" w14:textId="77777777" w:rsidR="007C5181" w:rsidRPr="007C5181" w:rsidRDefault="007C5181" w:rsidP="007C5181">
      <w:pPr>
        <w:rPr>
          <w:rFonts w:ascii="Garamond" w:hAnsi="Garamond"/>
        </w:rPr>
      </w:pPr>
      <w:r w:rsidRPr="007C5181">
        <w:rPr>
          <w:rFonts w:ascii="Garamond" w:hAnsi="Garamond"/>
        </w:rPr>
        <w:t>The wife and daughter another.</w:t>
      </w:r>
    </w:p>
    <w:p w14:paraId="2C7437FA" w14:textId="77777777" w:rsidR="007C5181" w:rsidRPr="007C5181" w:rsidRDefault="007C5181" w:rsidP="007C5181">
      <w:pPr>
        <w:rPr>
          <w:rFonts w:ascii="Garamond" w:hAnsi="Garamond"/>
        </w:rPr>
      </w:pPr>
      <w:r w:rsidRPr="007C5181">
        <w:rPr>
          <w:rFonts w:ascii="Garamond" w:hAnsi="Garamond"/>
        </w:rPr>
        <w:lastRenderedPageBreak/>
        <w:t>He turned, shouting her name.</w:t>
      </w:r>
    </w:p>
    <w:p w14:paraId="019437A8" w14:textId="77777777" w:rsidR="007C5181" w:rsidRPr="007C5181" w:rsidRDefault="007C5181" w:rsidP="007C5181">
      <w:pPr>
        <w:rPr>
          <w:rFonts w:ascii="Garamond" w:hAnsi="Garamond"/>
        </w:rPr>
      </w:pPr>
      <w:r w:rsidRPr="007C5181">
        <w:rPr>
          <w:rFonts w:ascii="Garamond" w:hAnsi="Garamond"/>
        </w:rPr>
        <w:t>Their eyes met — the same look that had crossed deserts, oceans, checkpoints in lifetimes before:</w:t>
      </w:r>
    </w:p>
    <w:p w14:paraId="2E27E699" w14:textId="77777777" w:rsidR="007C5181" w:rsidRPr="007C5181" w:rsidRDefault="007C5181" w:rsidP="007C5181">
      <w:pPr>
        <w:rPr>
          <w:rFonts w:ascii="Garamond" w:hAnsi="Garamond"/>
        </w:rPr>
      </w:pPr>
      <w:r w:rsidRPr="007C5181">
        <w:rPr>
          <w:rFonts w:ascii="Garamond" w:hAnsi="Garamond"/>
        </w:rPr>
        <w:t>Find me again.</w:t>
      </w:r>
    </w:p>
    <w:p w14:paraId="4BC648C2" w14:textId="77777777" w:rsidR="007C5181" w:rsidRPr="007C5181" w:rsidRDefault="007C5181" w:rsidP="007C5181">
      <w:pPr>
        <w:rPr>
          <w:rFonts w:ascii="Garamond" w:hAnsi="Garamond"/>
        </w:rPr>
      </w:pPr>
      <w:r w:rsidRPr="007C5181">
        <w:rPr>
          <w:rFonts w:ascii="Garamond" w:hAnsi="Garamond"/>
        </w:rPr>
        <w:t>Their daughter tried to run to him.</w:t>
      </w:r>
    </w:p>
    <w:p w14:paraId="10E22344" w14:textId="77777777" w:rsidR="007C5181" w:rsidRPr="007C5181" w:rsidRDefault="007C5181" w:rsidP="007C5181">
      <w:pPr>
        <w:rPr>
          <w:rFonts w:ascii="Garamond" w:hAnsi="Garamond"/>
        </w:rPr>
      </w:pPr>
      <w:r w:rsidRPr="007C5181">
        <w:rPr>
          <w:rFonts w:ascii="Garamond" w:hAnsi="Garamond"/>
        </w:rPr>
        <w:t>A hand stopped her gently but firmly.</w:t>
      </w:r>
    </w:p>
    <w:p w14:paraId="4E6FAF56" w14:textId="77777777" w:rsidR="007C5181" w:rsidRPr="007C5181" w:rsidRDefault="007C5181" w:rsidP="007C5181">
      <w:pPr>
        <w:rPr>
          <w:rFonts w:ascii="Garamond" w:hAnsi="Garamond"/>
        </w:rPr>
      </w:pPr>
      <w:r w:rsidRPr="007C5181">
        <w:rPr>
          <w:rFonts w:ascii="Garamond" w:hAnsi="Garamond"/>
        </w:rPr>
        <w:t>Her scream carried into the cold morning.</w:t>
      </w:r>
    </w:p>
    <w:p w14:paraId="2DA64298" w14:textId="77777777" w:rsidR="007C5181" w:rsidRPr="007C5181" w:rsidRDefault="007C5181" w:rsidP="007C5181">
      <w:pPr>
        <w:rPr>
          <w:rFonts w:ascii="Garamond" w:hAnsi="Garamond"/>
        </w:rPr>
      </w:pPr>
      <w:r w:rsidRPr="007C5181">
        <w:rPr>
          <w:rFonts w:ascii="Garamond" w:hAnsi="Garamond"/>
        </w:rPr>
        <w:t>Neighbors began stepping outside, quiet but present.</w:t>
      </w:r>
    </w:p>
    <w:p w14:paraId="5E559E94" w14:textId="77777777" w:rsidR="007C5181" w:rsidRPr="007C5181" w:rsidRDefault="007C5181" w:rsidP="007C5181">
      <w:pPr>
        <w:rPr>
          <w:rFonts w:ascii="Garamond" w:hAnsi="Garamond"/>
        </w:rPr>
      </w:pPr>
      <w:r w:rsidRPr="007C5181">
        <w:rPr>
          <w:rFonts w:ascii="Garamond" w:hAnsi="Garamond"/>
        </w:rPr>
        <w:t>Coats offered.</w:t>
      </w:r>
      <w:r w:rsidRPr="007C5181">
        <w:rPr>
          <w:rFonts w:ascii="Garamond" w:hAnsi="Garamond"/>
        </w:rPr>
        <w:br/>
        <w:t>Words translated.</w:t>
      </w:r>
      <w:r w:rsidRPr="007C5181">
        <w:rPr>
          <w:rFonts w:ascii="Garamond" w:hAnsi="Garamond"/>
        </w:rPr>
        <w:br/>
        <w:t>Children held.</w:t>
      </w:r>
    </w:p>
    <w:p w14:paraId="15B17A0C" w14:textId="77777777" w:rsidR="007C5181" w:rsidRPr="007C5181" w:rsidRDefault="007C5181" w:rsidP="007C5181">
      <w:pPr>
        <w:rPr>
          <w:rFonts w:ascii="Garamond" w:hAnsi="Garamond"/>
        </w:rPr>
      </w:pPr>
      <w:r w:rsidRPr="007C5181">
        <w:rPr>
          <w:rFonts w:ascii="Garamond" w:hAnsi="Garamond"/>
        </w:rPr>
        <w:t>Small acts — the ancient language of survival communities learned when systems grew cold.</w:t>
      </w:r>
    </w:p>
    <w:p w14:paraId="54A3CF83" w14:textId="77777777" w:rsidR="007C5181" w:rsidRPr="007C5181" w:rsidRDefault="007C5181" w:rsidP="007C5181">
      <w:pPr>
        <w:rPr>
          <w:rFonts w:ascii="Garamond" w:hAnsi="Garamond"/>
        </w:rPr>
      </w:pPr>
      <w:r w:rsidRPr="007C5181">
        <w:rPr>
          <w:rFonts w:ascii="Garamond" w:hAnsi="Garamond"/>
        </w:rPr>
        <w:pict w14:anchorId="7FED3750">
          <v:rect id="_x0000_i6251" style="width:0;height:1.5pt" o:hralign="center" o:hrstd="t" o:hr="t" fillcolor="#a0a0a0" stroked="f"/>
        </w:pict>
      </w:r>
    </w:p>
    <w:p w14:paraId="2B5CB46D" w14:textId="77777777" w:rsidR="007C5181" w:rsidRPr="007C5181" w:rsidRDefault="007C5181" w:rsidP="007C5181">
      <w:pPr>
        <w:rPr>
          <w:rFonts w:ascii="Garamond" w:hAnsi="Garamond"/>
        </w:rPr>
      </w:pPr>
      <w:r w:rsidRPr="007C5181">
        <w:rPr>
          <w:rFonts w:ascii="Garamond" w:hAnsi="Garamond"/>
        </w:rPr>
        <w:t>Inside the van, warmth could not erase fear.</w:t>
      </w:r>
    </w:p>
    <w:p w14:paraId="1E82794A" w14:textId="77777777" w:rsidR="007C5181" w:rsidRPr="007C5181" w:rsidRDefault="007C5181" w:rsidP="007C5181">
      <w:pPr>
        <w:rPr>
          <w:rFonts w:ascii="Garamond" w:hAnsi="Garamond"/>
        </w:rPr>
      </w:pPr>
      <w:r w:rsidRPr="007C5181">
        <w:rPr>
          <w:rFonts w:ascii="Garamond" w:hAnsi="Garamond"/>
        </w:rPr>
        <w:t>People held bags as if holding onto the last fragments of themselves.</w:t>
      </w:r>
    </w:p>
    <w:p w14:paraId="0E73CE7F" w14:textId="77777777" w:rsidR="007C5181" w:rsidRPr="007C5181" w:rsidRDefault="007C5181" w:rsidP="007C5181">
      <w:pPr>
        <w:rPr>
          <w:rFonts w:ascii="Garamond" w:hAnsi="Garamond"/>
        </w:rPr>
      </w:pPr>
      <w:r w:rsidRPr="007C5181">
        <w:rPr>
          <w:rFonts w:ascii="Garamond" w:hAnsi="Garamond"/>
        </w:rPr>
        <w:t>The wife watched snow blur past the window and thought of other journeys:</w:t>
      </w:r>
    </w:p>
    <w:p w14:paraId="0BC5A3F9" w14:textId="77777777" w:rsidR="007C5181" w:rsidRPr="007C5181" w:rsidRDefault="007C5181" w:rsidP="007C5181">
      <w:pPr>
        <w:rPr>
          <w:rFonts w:ascii="Garamond" w:hAnsi="Garamond"/>
        </w:rPr>
      </w:pPr>
      <w:r w:rsidRPr="007C5181">
        <w:rPr>
          <w:rFonts w:ascii="Garamond" w:hAnsi="Garamond"/>
        </w:rPr>
        <w:t>Ships crossing winter seas.</w:t>
      </w:r>
      <w:r w:rsidRPr="007C5181">
        <w:rPr>
          <w:rFonts w:ascii="Garamond" w:hAnsi="Garamond"/>
        </w:rPr>
        <w:br/>
        <w:t>Trains packed with silence.</w:t>
      </w:r>
      <w:r w:rsidRPr="007C5181">
        <w:rPr>
          <w:rFonts w:ascii="Garamond" w:hAnsi="Garamond"/>
        </w:rPr>
        <w:br/>
        <w:t>Caravans moving away from burning horizons.</w:t>
      </w:r>
    </w:p>
    <w:p w14:paraId="38304606" w14:textId="77777777" w:rsidR="007C5181" w:rsidRPr="007C5181" w:rsidRDefault="007C5181" w:rsidP="007C5181">
      <w:pPr>
        <w:rPr>
          <w:rFonts w:ascii="Garamond" w:hAnsi="Garamond"/>
        </w:rPr>
      </w:pPr>
      <w:r w:rsidRPr="007C5181">
        <w:rPr>
          <w:rFonts w:ascii="Garamond" w:hAnsi="Garamond"/>
        </w:rPr>
        <w:t>Different uniforms.</w:t>
      </w:r>
    </w:p>
    <w:p w14:paraId="2EFB215B" w14:textId="77777777" w:rsidR="007C5181" w:rsidRPr="007C5181" w:rsidRDefault="007C5181" w:rsidP="007C5181">
      <w:pPr>
        <w:rPr>
          <w:rFonts w:ascii="Garamond" w:hAnsi="Garamond"/>
        </w:rPr>
      </w:pPr>
      <w:r w:rsidRPr="007C5181">
        <w:rPr>
          <w:rFonts w:ascii="Garamond" w:hAnsi="Garamond"/>
        </w:rPr>
        <w:t>Same uncertainty.</w:t>
      </w:r>
    </w:p>
    <w:p w14:paraId="733B7D57" w14:textId="77777777" w:rsidR="007C5181" w:rsidRPr="007C5181" w:rsidRDefault="007C5181" w:rsidP="007C5181">
      <w:pPr>
        <w:rPr>
          <w:rFonts w:ascii="Garamond" w:hAnsi="Garamond"/>
        </w:rPr>
      </w:pPr>
      <w:r w:rsidRPr="007C5181">
        <w:rPr>
          <w:rFonts w:ascii="Garamond" w:hAnsi="Garamond"/>
        </w:rPr>
        <w:t>“Are we bad?” her daughter asked.</w:t>
      </w:r>
    </w:p>
    <w:p w14:paraId="4C447847" w14:textId="77777777" w:rsidR="007C5181" w:rsidRPr="007C5181" w:rsidRDefault="007C5181" w:rsidP="007C5181">
      <w:pPr>
        <w:rPr>
          <w:rFonts w:ascii="Garamond" w:hAnsi="Garamond"/>
        </w:rPr>
      </w:pPr>
      <w:r w:rsidRPr="007C5181">
        <w:rPr>
          <w:rFonts w:ascii="Garamond" w:hAnsi="Garamond"/>
        </w:rPr>
        <w:t>The question pierced deeper than the cold.</w:t>
      </w:r>
    </w:p>
    <w:p w14:paraId="79C7176D" w14:textId="77777777" w:rsidR="007C5181" w:rsidRPr="007C5181" w:rsidRDefault="007C5181" w:rsidP="007C5181">
      <w:pPr>
        <w:rPr>
          <w:rFonts w:ascii="Garamond" w:hAnsi="Garamond"/>
        </w:rPr>
      </w:pPr>
      <w:r w:rsidRPr="007C5181">
        <w:rPr>
          <w:rFonts w:ascii="Garamond" w:hAnsi="Garamond"/>
        </w:rPr>
        <w:t>“No,” the wife said, voice steady despite the shaking inside her.</w:t>
      </w:r>
      <w:r w:rsidRPr="007C5181">
        <w:rPr>
          <w:rFonts w:ascii="Garamond" w:hAnsi="Garamond"/>
        </w:rPr>
        <w:br/>
        <w:t>“We are a family.”</w:t>
      </w:r>
    </w:p>
    <w:p w14:paraId="65DAB66B" w14:textId="77777777" w:rsidR="007C5181" w:rsidRPr="007C5181" w:rsidRDefault="007C5181" w:rsidP="007C5181">
      <w:pPr>
        <w:rPr>
          <w:rFonts w:ascii="Garamond" w:hAnsi="Garamond"/>
        </w:rPr>
      </w:pPr>
      <w:r w:rsidRPr="007C5181">
        <w:rPr>
          <w:rFonts w:ascii="Garamond" w:hAnsi="Garamond"/>
        </w:rPr>
        <w:pict w14:anchorId="4A6FE442">
          <v:rect id="_x0000_i6252" style="width:0;height:1.5pt" o:hralign="center" o:hrstd="t" o:hr="t" fillcolor="#a0a0a0" stroked="f"/>
        </w:pict>
      </w:r>
    </w:p>
    <w:p w14:paraId="12951099" w14:textId="77777777" w:rsidR="007C5181" w:rsidRPr="007C5181" w:rsidRDefault="007C5181" w:rsidP="007C5181">
      <w:pPr>
        <w:rPr>
          <w:rFonts w:ascii="Garamond" w:hAnsi="Garamond"/>
        </w:rPr>
      </w:pPr>
      <w:r w:rsidRPr="007C5181">
        <w:rPr>
          <w:rFonts w:ascii="Garamond" w:hAnsi="Garamond"/>
        </w:rPr>
        <w:t>The processing center felt outside time.</w:t>
      </w:r>
    </w:p>
    <w:p w14:paraId="7BAA7C5E" w14:textId="77777777" w:rsidR="007C5181" w:rsidRPr="007C5181" w:rsidRDefault="007C5181" w:rsidP="007C5181">
      <w:pPr>
        <w:rPr>
          <w:rFonts w:ascii="Garamond" w:hAnsi="Garamond"/>
        </w:rPr>
      </w:pPr>
      <w:r w:rsidRPr="007C5181">
        <w:rPr>
          <w:rFonts w:ascii="Garamond" w:hAnsi="Garamond"/>
        </w:rPr>
        <w:t>Fluorescent lights buzzed endlessly, a modern echo of ancient holding pens, waiting rooms where decisions were made elsewhere.</w:t>
      </w:r>
    </w:p>
    <w:p w14:paraId="56722A98" w14:textId="77777777" w:rsidR="007C5181" w:rsidRPr="007C5181" w:rsidRDefault="007C5181" w:rsidP="007C5181">
      <w:pPr>
        <w:rPr>
          <w:rFonts w:ascii="Garamond" w:hAnsi="Garamond"/>
        </w:rPr>
      </w:pPr>
      <w:r w:rsidRPr="007C5181">
        <w:rPr>
          <w:rFonts w:ascii="Garamond" w:hAnsi="Garamond"/>
        </w:rPr>
        <w:t>Names were called and vanished down hallways.</w:t>
      </w:r>
    </w:p>
    <w:p w14:paraId="74D8DA37" w14:textId="77777777" w:rsidR="007C5181" w:rsidRPr="007C5181" w:rsidRDefault="007C5181" w:rsidP="007C5181">
      <w:pPr>
        <w:rPr>
          <w:rFonts w:ascii="Garamond" w:hAnsi="Garamond"/>
        </w:rPr>
      </w:pPr>
      <w:r w:rsidRPr="007C5181">
        <w:rPr>
          <w:rFonts w:ascii="Garamond" w:hAnsi="Garamond"/>
        </w:rPr>
        <w:lastRenderedPageBreak/>
        <w:t>The husband did not return.</w:t>
      </w:r>
    </w:p>
    <w:p w14:paraId="3E385762" w14:textId="77777777" w:rsidR="007C5181" w:rsidRPr="007C5181" w:rsidRDefault="007C5181" w:rsidP="007C5181">
      <w:pPr>
        <w:rPr>
          <w:rFonts w:ascii="Garamond" w:hAnsi="Garamond"/>
        </w:rPr>
      </w:pPr>
      <w:r w:rsidRPr="007C5181">
        <w:rPr>
          <w:rFonts w:ascii="Garamond" w:hAnsi="Garamond"/>
        </w:rPr>
        <w:t>When a uniformed woman said the father wanted to see their daughter, hope flashed briefly — fragile as ice.</w:t>
      </w:r>
    </w:p>
    <w:p w14:paraId="127D178E" w14:textId="77777777" w:rsidR="007C5181" w:rsidRPr="007C5181" w:rsidRDefault="007C5181" w:rsidP="007C5181">
      <w:pPr>
        <w:rPr>
          <w:rFonts w:ascii="Garamond" w:hAnsi="Garamond"/>
        </w:rPr>
      </w:pPr>
      <w:r w:rsidRPr="007C5181">
        <w:rPr>
          <w:rFonts w:ascii="Garamond" w:hAnsi="Garamond"/>
        </w:rPr>
        <w:t>Minutes stretched too long.</w:t>
      </w:r>
    </w:p>
    <w:p w14:paraId="63FD6AF7" w14:textId="77777777" w:rsidR="007C5181" w:rsidRPr="007C5181" w:rsidRDefault="007C5181" w:rsidP="007C5181">
      <w:pPr>
        <w:rPr>
          <w:rFonts w:ascii="Garamond" w:hAnsi="Garamond"/>
        </w:rPr>
      </w:pPr>
      <w:r w:rsidRPr="007C5181">
        <w:rPr>
          <w:rFonts w:ascii="Garamond" w:hAnsi="Garamond"/>
        </w:rPr>
        <w:t>Then the wife was summoned.</w:t>
      </w:r>
    </w:p>
    <w:p w14:paraId="0BFD7168" w14:textId="77777777" w:rsidR="007C5181" w:rsidRPr="007C5181" w:rsidRDefault="007C5181" w:rsidP="007C5181">
      <w:pPr>
        <w:rPr>
          <w:rFonts w:ascii="Garamond" w:hAnsi="Garamond"/>
        </w:rPr>
      </w:pPr>
      <w:r w:rsidRPr="007C5181">
        <w:rPr>
          <w:rFonts w:ascii="Garamond" w:hAnsi="Garamond"/>
        </w:rPr>
        <w:t>A room.</w:t>
      </w:r>
    </w:p>
    <w:p w14:paraId="14F456EF" w14:textId="77777777" w:rsidR="007C5181" w:rsidRPr="007C5181" w:rsidRDefault="007C5181" w:rsidP="007C5181">
      <w:pPr>
        <w:rPr>
          <w:rFonts w:ascii="Garamond" w:hAnsi="Garamond"/>
        </w:rPr>
      </w:pPr>
      <w:r w:rsidRPr="007C5181">
        <w:rPr>
          <w:rFonts w:ascii="Garamond" w:hAnsi="Garamond"/>
        </w:rPr>
        <w:t>Plastic chairs.</w:t>
      </w:r>
    </w:p>
    <w:p w14:paraId="7CB7D27B" w14:textId="77777777" w:rsidR="007C5181" w:rsidRPr="007C5181" w:rsidRDefault="007C5181" w:rsidP="007C5181">
      <w:pPr>
        <w:rPr>
          <w:rFonts w:ascii="Garamond" w:hAnsi="Garamond"/>
        </w:rPr>
      </w:pPr>
      <w:r w:rsidRPr="007C5181">
        <w:rPr>
          <w:rFonts w:ascii="Garamond" w:hAnsi="Garamond"/>
        </w:rPr>
        <w:t xml:space="preserve">Her daughter </w:t>
      </w:r>
      <w:proofErr w:type="gramStart"/>
      <w:r w:rsidRPr="007C5181">
        <w:rPr>
          <w:rFonts w:ascii="Garamond" w:hAnsi="Garamond"/>
        </w:rPr>
        <w:t>waiting</w:t>
      </w:r>
      <w:proofErr w:type="gramEnd"/>
      <w:r w:rsidRPr="007C5181">
        <w:rPr>
          <w:rFonts w:ascii="Garamond" w:hAnsi="Garamond"/>
        </w:rPr>
        <w:t xml:space="preserve"> alone.</w:t>
      </w:r>
    </w:p>
    <w:p w14:paraId="3312B9B6" w14:textId="77777777" w:rsidR="007C5181" w:rsidRPr="007C5181" w:rsidRDefault="007C5181" w:rsidP="007C5181">
      <w:pPr>
        <w:rPr>
          <w:rFonts w:ascii="Garamond" w:hAnsi="Garamond"/>
        </w:rPr>
      </w:pPr>
      <w:r w:rsidRPr="007C5181">
        <w:rPr>
          <w:rFonts w:ascii="Garamond" w:hAnsi="Garamond"/>
        </w:rPr>
        <w:t>No husband.</w:t>
      </w:r>
    </w:p>
    <w:p w14:paraId="706B4CDC" w14:textId="77777777" w:rsidR="007C5181" w:rsidRPr="007C5181" w:rsidRDefault="007C5181" w:rsidP="007C5181">
      <w:pPr>
        <w:rPr>
          <w:rFonts w:ascii="Garamond" w:hAnsi="Garamond"/>
        </w:rPr>
      </w:pPr>
      <w:r w:rsidRPr="007C5181">
        <w:rPr>
          <w:rFonts w:ascii="Garamond" w:hAnsi="Garamond"/>
        </w:rPr>
        <w:t>Only officials with papers.</w:t>
      </w:r>
    </w:p>
    <w:p w14:paraId="5F709AA4" w14:textId="77777777" w:rsidR="007C5181" w:rsidRPr="007C5181" w:rsidRDefault="007C5181" w:rsidP="007C5181">
      <w:pPr>
        <w:rPr>
          <w:rFonts w:ascii="Garamond" w:hAnsi="Garamond"/>
        </w:rPr>
      </w:pPr>
      <w:r w:rsidRPr="007C5181">
        <w:rPr>
          <w:rFonts w:ascii="Garamond" w:hAnsi="Garamond"/>
        </w:rPr>
        <w:t>“You will be transferred.”</w:t>
      </w:r>
    </w:p>
    <w:p w14:paraId="7DE97631" w14:textId="77777777" w:rsidR="007C5181" w:rsidRPr="007C5181" w:rsidRDefault="007C5181" w:rsidP="007C5181">
      <w:pPr>
        <w:rPr>
          <w:rFonts w:ascii="Garamond" w:hAnsi="Garamond"/>
        </w:rPr>
      </w:pPr>
      <w:r w:rsidRPr="007C5181">
        <w:rPr>
          <w:rFonts w:ascii="Garamond" w:hAnsi="Garamond"/>
        </w:rPr>
        <w:t>The word hung strangely in the air — clinical, emotionless.</w:t>
      </w:r>
    </w:p>
    <w:p w14:paraId="0068363B" w14:textId="77777777" w:rsidR="007C5181" w:rsidRPr="007C5181" w:rsidRDefault="007C5181" w:rsidP="007C5181">
      <w:pPr>
        <w:rPr>
          <w:rFonts w:ascii="Garamond" w:hAnsi="Garamond"/>
        </w:rPr>
      </w:pPr>
      <w:r w:rsidRPr="007C5181">
        <w:rPr>
          <w:rFonts w:ascii="Garamond" w:hAnsi="Garamond"/>
        </w:rPr>
        <w:t>Transferred where?</w:t>
      </w:r>
    </w:p>
    <w:p w14:paraId="38F535CC" w14:textId="77777777" w:rsidR="007C5181" w:rsidRPr="007C5181" w:rsidRDefault="007C5181" w:rsidP="007C5181">
      <w:pPr>
        <w:rPr>
          <w:rFonts w:ascii="Garamond" w:hAnsi="Garamond"/>
        </w:rPr>
      </w:pPr>
      <w:r w:rsidRPr="007C5181">
        <w:rPr>
          <w:rFonts w:ascii="Garamond" w:hAnsi="Garamond"/>
        </w:rPr>
        <w:t>Another country.</w:t>
      </w:r>
    </w:p>
    <w:p w14:paraId="321DAE13" w14:textId="77777777" w:rsidR="007C5181" w:rsidRPr="007C5181" w:rsidRDefault="007C5181" w:rsidP="007C5181">
      <w:pPr>
        <w:rPr>
          <w:rFonts w:ascii="Garamond" w:hAnsi="Garamond"/>
        </w:rPr>
      </w:pPr>
      <w:r w:rsidRPr="007C5181">
        <w:rPr>
          <w:rFonts w:ascii="Garamond" w:hAnsi="Garamond"/>
        </w:rPr>
        <w:t>The wife felt the ground tilt, as if history itself had reached out and moved them again.</w:t>
      </w:r>
    </w:p>
    <w:p w14:paraId="37ABE465" w14:textId="77777777" w:rsidR="007C5181" w:rsidRPr="007C5181" w:rsidRDefault="007C5181" w:rsidP="007C5181">
      <w:pPr>
        <w:rPr>
          <w:rFonts w:ascii="Garamond" w:hAnsi="Garamond"/>
        </w:rPr>
      </w:pPr>
      <w:r w:rsidRPr="007C5181">
        <w:rPr>
          <w:rFonts w:ascii="Garamond" w:hAnsi="Garamond"/>
        </w:rPr>
        <w:pict w14:anchorId="41949CE8">
          <v:rect id="_x0000_i6253" style="width:0;height:1.5pt" o:hralign="center" o:hrstd="t" o:hr="t" fillcolor="#a0a0a0" stroked="f"/>
        </w:pict>
      </w:r>
    </w:p>
    <w:p w14:paraId="5865DA32" w14:textId="77777777" w:rsidR="007C5181" w:rsidRPr="007C5181" w:rsidRDefault="007C5181" w:rsidP="007C5181">
      <w:pPr>
        <w:rPr>
          <w:rFonts w:ascii="Garamond" w:hAnsi="Garamond"/>
        </w:rPr>
      </w:pPr>
      <w:r w:rsidRPr="007C5181">
        <w:rPr>
          <w:rFonts w:ascii="Garamond" w:hAnsi="Garamond"/>
        </w:rPr>
        <w:t>Hours later they saw him.</w:t>
      </w:r>
    </w:p>
    <w:p w14:paraId="56709265" w14:textId="77777777" w:rsidR="007C5181" w:rsidRPr="007C5181" w:rsidRDefault="007C5181" w:rsidP="007C5181">
      <w:pPr>
        <w:rPr>
          <w:rFonts w:ascii="Garamond" w:hAnsi="Garamond"/>
        </w:rPr>
      </w:pPr>
      <w:r w:rsidRPr="007C5181">
        <w:rPr>
          <w:rFonts w:ascii="Garamond" w:hAnsi="Garamond"/>
        </w:rPr>
        <w:t>Separated by glass.</w:t>
      </w:r>
    </w:p>
    <w:p w14:paraId="37AD0B8D" w14:textId="77777777" w:rsidR="007C5181" w:rsidRPr="007C5181" w:rsidRDefault="007C5181" w:rsidP="007C5181">
      <w:pPr>
        <w:rPr>
          <w:rFonts w:ascii="Garamond" w:hAnsi="Garamond"/>
        </w:rPr>
      </w:pPr>
      <w:r w:rsidRPr="007C5181">
        <w:rPr>
          <w:rFonts w:ascii="Garamond" w:hAnsi="Garamond"/>
        </w:rPr>
        <w:t>His hand pressed against the barrier.</w:t>
      </w:r>
    </w:p>
    <w:p w14:paraId="04A0F86B" w14:textId="77777777" w:rsidR="007C5181" w:rsidRPr="007C5181" w:rsidRDefault="007C5181" w:rsidP="007C5181">
      <w:pPr>
        <w:rPr>
          <w:rFonts w:ascii="Garamond" w:hAnsi="Garamond"/>
        </w:rPr>
      </w:pPr>
      <w:r w:rsidRPr="007C5181">
        <w:rPr>
          <w:rFonts w:ascii="Garamond" w:hAnsi="Garamond"/>
        </w:rPr>
        <w:t>She mirrored him.</w:t>
      </w:r>
    </w:p>
    <w:p w14:paraId="2E66CC55" w14:textId="77777777" w:rsidR="007C5181" w:rsidRPr="007C5181" w:rsidRDefault="007C5181" w:rsidP="007C5181">
      <w:pPr>
        <w:rPr>
          <w:rFonts w:ascii="Garamond" w:hAnsi="Garamond"/>
        </w:rPr>
      </w:pPr>
      <w:r w:rsidRPr="007C5181">
        <w:rPr>
          <w:rFonts w:ascii="Garamond" w:hAnsi="Garamond"/>
        </w:rPr>
        <w:t>No words.</w:t>
      </w:r>
    </w:p>
    <w:p w14:paraId="38B999D8" w14:textId="77777777" w:rsidR="007C5181" w:rsidRPr="007C5181" w:rsidRDefault="007C5181" w:rsidP="007C5181">
      <w:pPr>
        <w:rPr>
          <w:rFonts w:ascii="Garamond" w:hAnsi="Garamond"/>
        </w:rPr>
      </w:pPr>
      <w:r w:rsidRPr="007C5181">
        <w:rPr>
          <w:rFonts w:ascii="Garamond" w:hAnsi="Garamond"/>
        </w:rPr>
        <w:t>Only the unbearable recognition of distance measured not in steps but in power.</w:t>
      </w:r>
    </w:p>
    <w:p w14:paraId="434FB974" w14:textId="77777777" w:rsidR="007C5181" w:rsidRPr="007C5181" w:rsidRDefault="007C5181" w:rsidP="007C5181">
      <w:pPr>
        <w:rPr>
          <w:rFonts w:ascii="Garamond" w:hAnsi="Garamond"/>
        </w:rPr>
      </w:pPr>
      <w:r w:rsidRPr="007C5181">
        <w:rPr>
          <w:rFonts w:ascii="Garamond" w:hAnsi="Garamond"/>
        </w:rPr>
        <w:pict w14:anchorId="7D543D74">
          <v:rect id="_x0000_i6254" style="width:0;height:1.5pt" o:hralign="center" o:hrstd="t" o:hr="t" fillcolor="#a0a0a0" stroked="f"/>
        </w:pict>
      </w:r>
    </w:p>
    <w:p w14:paraId="648A63A4" w14:textId="77777777" w:rsidR="007C5181" w:rsidRPr="007C5181" w:rsidRDefault="007C5181" w:rsidP="007C5181">
      <w:pPr>
        <w:rPr>
          <w:rFonts w:ascii="Garamond" w:hAnsi="Garamond"/>
        </w:rPr>
      </w:pPr>
      <w:r w:rsidRPr="007C5181">
        <w:rPr>
          <w:rFonts w:ascii="Garamond" w:hAnsi="Garamond"/>
        </w:rPr>
        <w:t>Before dawn they were led onto a plane.</w:t>
      </w:r>
    </w:p>
    <w:p w14:paraId="2C1D75E1" w14:textId="77777777" w:rsidR="007C5181" w:rsidRPr="007C5181" w:rsidRDefault="007C5181" w:rsidP="007C5181">
      <w:pPr>
        <w:rPr>
          <w:rFonts w:ascii="Garamond" w:hAnsi="Garamond"/>
        </w:rPr>
      </w:pPr>
      <w:r w:rsidRPr="007C5181">
        <w:rPr>
          <w:rFonts w:ascii="Garamond" w:hAnsi="Garamond"/>
        </w:rPr>
        <w:t xml:space="preserve">Engines </w:t>
      </w:r>
      <w:proofErr w:type="gramStart"/>
      <w:r w:rsidRPr="007C5181">
        <w:rPr>
          <w:rFonts w:ascii="Garamond" w:hAnsi="Garamond"/>
        </w:rPr>
        <w:t>already</w:t>
      </w:r>
      <w:proofErr w:type="gramEnd"/>
      <w:r w:rsidRPr="007C5181">
        <w:rPr>
          <w:rFonts w:ascii="Garamond" w:hAnsi="Garamond"/>
        </w:rPr>
        <w:t xml:space="preserve"> running.</w:t>
      </w:r>
    </w:p>
    <w:p w14:paraId="013FF06A" w14:textId="77777777" w:rsidR="007C5181" w:rsidRPr="007C5181" w:rsidRDefault="007C5181" w:rsidP="007C5181">
      <w:pPr>
        <w:rPr>
          <w:rFonts w:ascii="Garamond" w:hAnsi="Garamond"/>
        </w:rPr>
      </w:pPr>
      <w:r w:rsidRPr="007C5181">
        <w:rPr>
          <w:rFonts w:ascii="Garamond" w:hAnsi="Garamond"/>
        </w:rPr>
        <w:t>Rows filled with quiet bodies — sleep born from exhaustion, not safety.</w:t>
      </w:r>
    </w:p>
    <w:p w14:paraId="0CF6C46A" w14:textId="77777777" w:rsidR="007C5181" w:rsidRPr="007C5181" w:rsidRDefault="007C5181" w:rsidP="007C5181">
      <w:pPr>
        <w:rPr>
          <w:rFonts w:ascii="Garamond" w:hAnsi="Garamond"/>
        </w:rPr>
      </w:pPr>
      <w:r w:rsidRPr="007C5181">
        <w:rPr>
          <w:rFonts w:ascii="Garamond" w:hAnsi="Garamond"/>
        </w:rPr>
        <w:t>The husband passed briefly down the aisle, escorted farther back.</w:t>
      </w:r>
    </w:p>
    <w:p w14:paraId="71D9C8EF" w14:textId="77777777" w:rsidR="007C5181" w:rsidRPr="007C5181" w:rsidRDefault="007C5181" w:rsidP="007C5181">
      <w:pPr>
        <w:rPr>
          <w:rFonts w:ascii="Garamond" w:hAnsi="Garamond"/>
        </w:rPr>
      </w:pPr>
      <w:r w:rsidRPr="007C5181">
        <w:rPr>
          <w:rFonts w:ascii="Garamond" w:hAnsi="Garamond"/>
        </w:rPr>
        <w:t>Close enough to see.</w:t>
      </w:r>
    </w:p>
    <w:p w14:paraId="4AFE6788" w14:textId="77777777" w:rsidR="007C5181" w:rsidRPr="007C5181" w:rsidRDefault="007C5181" w:rsidP="007C5181">
      <w:pPr>
        <w:rPr>
          <w:rFonts w:ascii="Garamond" w:hAnsi="Garamond"/>
        </w:rPr>
      </w:pPr>
      <w:r w:rsidRPr="007C5181">
        <w:rPr>
          <w:rFonts w:ascii="Garamond" w:hAnsi="Garamond"/>
        </w:rPr>
        <w:lastRenderedPageBreak/>
        <w:t>Too far to touch.</w:t>
      </w:r>
    </w:p>
    <w:p w14:paraId="1CD6A174" w14:textId="77777777" w:rsidR="007C5181" w:rsidRPr="007C5181" w:rsidRDefault="007C5181" w:rsidP="007C5181">
      <w:pPr>
        <w:rPr>
          <w:rFonts w:ascii="Garamond" w:hAnsi="Garamond"/>
        </w:rPr>
      </w:pPr>
      <w:r w:rsidRPr="007C5181">
        <w:rPr>
          <w:rFonts w:ascii="Garamond" w:hAnsi="Garamond"/>
        </w:rPr>
        <w:t>As the plane rose, Minneapolis dissolved beneath clouds.</w:t>
      </w:r>
    </w:p>
    <w:p w14:paraId="70FC98D5" w14:textId="77777777" w:rsidR="007C5181" w:rsidRPr="007C5181" w:rsidRDefault="007C5181" w:rsidP="007C5181">
      <w:pPr>
        <w:rPr>
          <w:rFonts w:ascii="Garamond" w:hAnsi="Garamond"/>
        </w:rPr>
      </w:pPr>
      <w:r w:rsidRPr="007C5181">
        <w:rPr>
          <w:rFonts w:ascii="Garamond" w:hAnsi="Garamond"/>
        </w:rPr>
        <w:t>A city shrinking into memory.</w:t>
      </w:r>
    </w:p>
    <w:p w14:paraId="25801E57" w14:textId="77777777" w:rsidR="007C5181" w:rsidRPr="007C5181" w:rsidRDefault="007C5181" w:rsidP="007C5181">
      <w:pPr>
        <w:rPr>
          <w:rFonts w:ascii="Garamond" w:hAnsi="Garamond"/>
        </w:rPr>
      </w:pPr>
      <w:r w:rsidRPr="007C5181">
        <w:rPr>
          <w:rFonts w:ascii="Garamond" w:hAnsi="Garamond"/>
        </w:rPr>
        <w:pict w14:anchorId="23C68ECB">
          <v:rect id="_x0000_i6255" style="width:0;height:1.5pt" o:hralign="center" o:hrstd="t" o:hr="t" fillcolor="#a0a0a0" stroked="f"/>
        </w:pict>
      </w:r>
    </w:p>
    <w:p w14:paraId="3F18A5EE" w14:textId="77777777" w:rsidR="007C5181" w:rsidRPr="007C5181" w:rsidRDefault="007C5181" w:rsidP="007C5181">
      <w:pPr>
        <w:rPr>
          <w:rFonts w:ascii="Garamond" w:hAnsi="Garamond"/>
        </w:rPr>
      </w:pPr>
      <w:r w:rsidRPr="007C5181">
        <w:rPr>
          <w:rFonts w:ascii="Garamond" w:hAnsi="Garamond"/>
        </w:rPr>
        <w:t>Above the clouds, the world appeared peaceful.</w:t>
      </w:r>
    </w:p>
    <w:p w14:paraId="2FA26963" w14:textId="77777777" w:rsidR="007C5181" w:rsidRPr="007C5181" w:rsidRDefault="007C5181" w:rsidP="007C5181">
      <w:pPr>
        <w:rPr>
          <w:rFonts w:ascii="Garamond" w:hAnsi="Garamond"/>
        </w:rPr>
      </w:pPr>
      <w:r w:rsidRPr="007C5181">
        <w:rPr>
          <w:rFonts w:ascii="Garamond" w:hAnsi="Garamond"/>
        </w:rPr>
        <w:t>The daughter stared out the window.</w:t>
      </w:r>
    </w:p>
    <w:p w14:paraId="04B1D136" w14:textId="77777777" w:rsidR="007C5181" w:rsidRPr="007C5181" w:rsidRDefault="007C5181" w:rsidP="007C5181">
      <w:pPr>
        <w:rPr>
          <w:rFonts w:ascii="Garamond" w:hAnsi="Garamond"/>
        </w:rPr>
      </w:pPr>
      <w:r w:rsidRPr="007C5181">
        <w:rPr>
          <w:rFonts w:ascii="Garamond" w:hAnsi="Garamond"/>
        </w:rPr>
        <w:t>The sky looked endless, indifferent.</w:t>
      </w:r>
    </w:p>
    <w:p w14:paraId="34B3BAB7" w14:textId="77777777" w:rsidR="007C5181" w:rsidRPr="007C5181" w:rsidRDefault="007C5181" w:rsidP="007C5181">
      <w:pPr>
        <w:rPr>
          <w:rFonts w:ascii="Garamond" w:hAnsi="Garamond"/>
        </w:rPr>
      </w:pPr>
      <w:r w:rsidRPr="007C5181">
        <w:rPr>
          <w:rFonts w:ascii="Garamond" w:hAnsi="Garamond"/>
        </w:rPr>
        <w:t>She thought about stories her parents told — places they left behind, places they survived.</w:t>
      </w:r>
    </w:p>
    <w:p w14:paraId="6E0EDDDD" w14:textId="77777777" w:rsidR="007C5181" w:rsidRPr="007C5181" w:rsidRDefault="007C5181" w:rsidP="007C5181">
      <w:pPr>
        <w:rPr>
          <w:rFonts w:ascii="Garamond" w:hAnsi="Garamond"/>
        </w:rPr>
      </w:pPr>
      <w:r w:rsidRPr="007C5181">
        <w:rPr>
          <w:rFonts w:ascii="Garamond" w:hAnsi="Garamond"/>
        </w:rPr>
        <w:t>Every story began with departure.</w:t>
      </w:r>
    </w:p>
    <w:p w14:paraId="4B6249E4" w14:textId="77777777" w:rsidR="007C5181" w:rsidRPr="007C5181" w:rsidRDefault="007C5181" w:rsidP="007C5181">
      <w:pPr>
        <w:rPr>
          <w:rFonts w:ascii="Garamond" w:hAnsi="Garamond"/>
        </w:rPr>
      </w:pPr>
      <w:r w:rsidRPr="007C5181">
        <w:rPr>
          <w:rFonts w:ascii="Garamond" w:hAnsi="Garamond"/>
        </w:rPr>
        <w:t>None ended there.</w:t>
      </w:r>
    </w:p>
    <w:p w14:paraId="14B98B2B" w14:textId="77777777" w:rsidR="007C5181" w:rsidRPr="007C5181" w:rsidRDefault="007C5181" w:rsidP="007C5181">
      <w:pPr>
        <w:rPr>
          <w:rFonts w:ascii="Garamond" w:hAnsi="Garamond"/>
        </w:rPr>
      </w:pPr>
      <w:r w:rsidRPr="007C5181">
        <w:rPr>
          <w:rFonts w:ascii="Garamond" w:hAnsi="Garamond"/>
        </w:rPr>
        <w:t>Across the aisle, her father lifted his hand slightly.</w:t>
      </w:r>
    </w:p>
    <w:p w14:paraId="2D1CB435" w14:textId="77777777" w:rsidR="007C5181" w:rsidRPr="007C5181" w:rsidRDefault="007C5181" w:rsidP="007C5181">
      <w:pPr>
        <w:rPr>
          <w:rFonts w:ascii="Garamond" w:hAnsi="Garamond"/>
        </w:rPr>
      </w:pPr>
      <w:r w:rsidRPr="007C5181">
        <w:rPr>
          <w:rFonts w:ascii="Garamond" w:hAnsi="Garamond"/>
        </w:rPr>
        <w:t>A tiny gesture.</w:t>
      </w:r>
    </w:p>
    <w:p w14:paraId="413A28F3" w14:textId="77777777" w:rsidR="007C5181" w:rsidRPr="007C5181" w:rsidRDefault="007C5181" w:rsidP="007C5181">
      <w:pPr>
        <w:rPr>
          <w:rFonts w:ascii="Garamond" w:hAnsi="Garamond"/>
        </w:rPr>
      </w:pPr>
      <w:r w:rsidRPr="007C5181">
        <w:rPr>
          <w:rFonts w:ascii="Garamond" w:hAnsi="Garamond"/>
        </w:rPr>
        <w:t>An invisible bridge stretched between them.</w:t>
      </w:r>
    </w:p>
    <w:p w14:paraId="6F41C7FE" w14:textId="77777777" w:rsidR="007C5181" w:rsidRPr="007C5181" w:rsidRDefault="007C5181" w:rsidP="007C5181">
      <w:pPr>
        <w:rPr>
          <w:rFonts w:ascii="Garamond" w:hAnsi="Garamond"/>
        </w:rPr>
      </w:pPr>
      <w:r w:rsidRPr="007C5181">
        <w:rPr>
          <w:rFonts w:ascii="Garamond" w:hAnsi="Garamond"/>
        </w:rPr>
        <w:pict w14:anchorId="1360BAC5">
          <v:rect id="_x0000_i6256" style="width:0;height:1.5pt" o:hralign="center" o:hrstd="t" o:hr="t" fillcolor="#a0a0a0" stroked="f"/>
        </w:pict>
      </w:r>
    </w:p>
    <w:p w14:paraId="49A253AF" w14:textId="77777777" w:rsidR="007C5181" w:rsidRPr="007C5181" w:rsidRDefault="007C5181" w:rsidP="007C5181">
      <w:pPr>
        <w:rPr>
          <w:rFonts w:ascii="Garamond" w:hAnsi="Garamond"/>
        </w:rPr>
      </w:pPr>
      <w:r w:rsidRPr="007C5181">
        <w:rPr>
          <w:rFonts w:ascii="Garamond" w:hAnsi="Garamond"/>
        </w:rPr>
        <w:t>Her mother opened her phone in the dim light.</w:t>
      </w:r>
    </w:p>
    <w:p w14:paraId="73713684" w14:textId="77777777" w:rsidR="007C5181" w:rsidRPr="007C5181" w:rsidRDefault="007C5181" w:rsidP="007C5181">
      <w:pPr>
        <w:rPr>
          <w:rFonts w:ascii="Garamond" w:hAnsi="Garamond"/>
        </w:rPr>
      </w:pPr>
      <w:r w:rsidRPr="007C5181">
        <w:rPr>
          <w:rFonts w:ascii="Garamond" w:hAnsi="Garamond"/>
        </w:rPr>
        <w:t>Numbers scrolled endlessly — deportations counted in hundreds of thousands, maybe millions depending on who was speaking. Government figures, researchers’ estimates, debates over definitions.</w:t>
      </w:r>
    </w:p>
    <w:p w14:paraId="59454CE7" w14:textId="77777777" w:rsidR="007C5181" w:rsidRPr="007C5181" w:rsidRDefault="007C5181" w:rsidP="007C5181">
      <w:pPr>
        <w:rPr>
          <w:rFonts w:ascii="Garamond" w:hAnsi="Garamond"/>
        </w:rPr>
      </w:pPr>
      <w:r w:rsidRPr="007C5181">
        <w:rPr>
          <w:rFonts w:ascii="Garamond" w:hAnsi="Garamond"/>
        </w:rPr>
        <w:t xml:space="preserve">Statistics </w:t>
      </w:r>
      <w:proofErr w:type="gramStart"/>
      <w:r w:rsidRPr="007C5181">
        <w:rPr>
          <w:rFonts w:ascii="Garamond" w:hAnsi="Garamond"/>
        </w:rPr>
        <w:t>trying</w:t>
      </w:r>
      <w:proofErr w:type="gramEnd"/>
      <w:r w:rsidRPr="007C5181">
        <w:rPr>
          <w:rFonts w:ascii="Garamond" w:hAnsi="Garamond"/>
        </w:rPr>
        <w:t xml:space="preserve"> to explain movement.</w:t>
      </w:r>
    </w:p>
    <w:p w14:paraId="52A429EF" w14:textId="77777777" w:rsidR="007C5181" w:rsidRPr="007C5181" w:rsidRDefault="007C5181" w:rsidP="007C5181">
      <w:pPr>
        <w:rPr>
          <w:rFonts w:ascii="Garamond" w:hAnsi="Garamond"/>
        </w:rPr>
      </w:pPr>
      <w:r w:rsidRPr="007C5181">
        <w:rPr>
          <w:rFonts w:ascii="Garamond" w:hAnsi="Garamond"/>
        </w:rPr>
        <w:t>But none of the numbers carried the sound of her daughter crying in the hallway.</w:t>
      </w:r>
    </w:p>
    <w:p w14:paraId="7EE9A4DD" w14:textId="77777777" w:rsidR="007C5181" w:rsidRPr="007C5181" w:rsidRDefault="007C5181" w:rsidP="007C5181">
      <w:pPr>
        <w:rPr>
          <w:rFonts w:ascii="Garamond" w:hAnsi="Garamond"/>
        </w:rPr>
      </w:pPr>
      <w:r w:rsidRPr="007C5181">
        <w:rPr>
          <w:rFonts w:ascii="Garamond" w:hAnsi="Garamond"/>
        </w:rPr>
        <w:t>None held the warmth of a hand against glass.</w:t>
      </w:r>
    </w:p>
    <w:p w14:paraId="6466B9D4" w14:textId="77777777" w:rsidR="007C5181" w:rsidRPr="007C5181" w:rsidRDefault="007C5181" w:rsidP="007C5181">
      <w:pPr>
        <w:rPr>
          <w:rFonts w:ascii="Garamond" w:hAnsi="Garamond"/>
        </w:rPr>
      </w:pPr>
      <w:r w:rsidRPr="007C5181">
        <w:rPr>
          <w:rFonts w:ascii="Garamond" w:hAnsi="Garamond"/>
        </w:rPr>
        <w:t>She turned the screen off.</w:t>
      </w:r>
    </w:p>
    <w:p w14:paraId="53F3EA7B" w14:textId="77777777" w:rsidR="007C5181" w:rsidRPr="007C5181" w:rsidRDefault="007C5181" w:rsidP="007C5181">
      <w:pPr>
        <w:rPr>
          <w:rFonts w:ascii="Garamond" w:hAnsi="Garamond"/>
        </w:rPr>
      </w:pPr>
      <w:r w:rsidRPr="007C5181">
        <w:rPr>
          <w:rFonts w:ascii="Garamond" w:hAnsi="Garamond"/>
        </w:rPr>
        <w:t>History always measured people from above.</w:t>
      </w:r>
    </w:p>
    <w:p w14:paraId="4F77632C" w14:textId="77777777" w:rsidR="007C5181" w:rsidRPr="007C5181" w:rsidRDefault="007C5181" w:rsidP="007C5181">
      <w:pPr>
        <w:rPr>
          <w:rFonts w:ascii="Garamond" w:hAnsi="Garamond"/>
        </w:rPr>
      </w:pPr>
      <w:r w:rsidRPr="007C5181">
        <w:rPr>
          <w:rFonts w:ascii="Garamond" w:hAnsi="Garamond"/>
        </w:rPr>
        <w:t>But survival happened at eye level.</w:t>
      </w:r>
    </w:p>
    <w:p w14:paraId="32247DCE" w14:textId="77777777" w:rsidR="007C5181" w:rsidRPr="007C5181" w:rsidRDefault="007C5181" w:rsidP="007C5181">
      <w:pPr>
        <w:rPr>
          <w:rFonts w:ascii="Garamond" w:hAnsi="Garamond"/>
        </w:rPr>
      </w:pPr>
      <w:r w:rsidRPr="007C5181">
        <w:rPr>
          <w:rFonts w:ascii="Garamond" w:hAnsi="Garamond"/>
        </w:rPr>
        <w:pict w14:anchorId="00E9D3D0">
          <v:rect id="_x0000_i6257" style="width:0;height:1.5pt" o:hralign="center" o:hrstd="t" o:hr="t" fillcolor="#a0a0a0" stroked="f"/>
        </w:pict>
      </w:r>
    </w:p>
    <w:p w14:paraId="3CFB141D" w14:textId="77777777" w:rsidR="007C5181" w:rsidRPr="007C5181" w:rsidRDefault="007C5181" w:rsidP="007C5181">
      <w:pPr>
        <w:rPr>
          <w:rFonts w:ascii="Garamond" w:hAnsi="Garamond"/>
        </w:rPr>
      </w:pPr>
      <w:r w:rsidRPr="007C5181">
        <w:rPr>
          <w:rFonts w:ascii="Garamond" w:hAnsi="Garamond"/>
        </w:rPr>
        <w:t>The daughter whispered, almost to herself,</w:t>
      </w:r>
    </w:p>
    <w:p w14:paraId="073F72EE" w14:textId="77777777" w:rsidR="007C5181" w:rsidRPr="007C5181" w:rsidRDefault="007C5181" w:rsidP="007C5181">
      <w:pPr>
        <w:rPr>
          <w:rFonts w:ascii="Garamond" w:hAnsi="Garamond"/>
        </w:rPr>
      </w:pPr>
      <w:r w:rsidRPr="007C5181">
        <w:rPr>
          <w:rFonts w:ascii="Garamond" w:hAnsi="Garamond"/>
        </w:rPr>
        <w:t>“Why does this keep happening?”</w:t>
      </w:r>
    </w:p>
    <w:p w14:paraId="2828D87F" w14:textId="77777777" w:rsidR="007C5181" w:rsidRPr="007C5181" w:rsidRDefault="007C5181" w:rsidP="007C5181">
      <w:pPr>
        <w:rPr>
          <w:rFonts w:ascii="Garamond" w:hAnsi="Garamond"/>
        </w:rPr>
      </w:pPr>
      <w:r w:rsidRPr="007C5181">
        <w:rPr>
          <w:rFonts w:ascii="Garamond" w:hAnsi="Garamond"/>
        </w:rPr>
        <w:t>Her mother looked out at the first line of dawn spreading across the clouds.</w:t>
      </w:r>
    </w:p>
    <w:p w14:paraId="42065747" w14:textId="77777777" w:rsidR="007C5181" w:rsidRPr="007C5181" w:rsidRDefault="007C5181" w:rsidP="007C5181">
      <w:pPr>
        <w:rPr>
          <w:rFonts w:ascii="Garamond" w:hAnsi="Garamond"/>
        </w:rPr>
      </w:pPr>
      <w:r w:rsidRPr="007C5181">
        <w:rPr>
          <w:rFonts w:ascii="Garamond" w:hAnsi="Garamond"/>
        </w:rPr>
        <w:lastRenderedPageBreak/>
        <w:t>Because movement was older than nations.</w:t>
      </w:r>
    </w:p>
    <w:p w14:paraId="084F2227" w14:textId="77777777" w:rsidR="007C5181" w:rsidRPr="007C5181" w:rsidRDefault="007C5181" w:rsidP="007C5181">
      <w:pPr>
        <w:rPr>
          <w:rFonts w:ascii="Garamond" w:hAnsi="Garamond"/>
        </w:rPr>
      </w:pPr>
      <w:r w:rsidRPr="007C5181">
        <w:rPr>
          <w:rFonts w:ascii="Garamond" w:hAnsi="Garamond"/>
        </w:rPr>
        <w:t>Because borders changed faster than memory.</w:t>
      </w:r>
    </w:p>
    <w:p w14:paraId="5EDDE019" w14:textId="77777777" w:rsidR="007C5181" w:rsidRPr="007C5181" w:rsidRDefault="007C5181" w:rsidP="007C5181">
      <w:pPr>
        <w:rPr>
          <w:rFonts w:ascii="Garamond" w:hAnsi="Garamond"/>
        </w:rPr>
      </w:pPr>
      <w:r w:rsidRPr="007C5181">
        <w:rPr>
          <w:rFonts w:ascii="Garamond" w:hAnsi="Garamond"/>
        </w:rPr>
        <w:t>Because every era believed it could control who belonged — and every era forgot that people carried their stories with them anyway.</w:t>
      </w:r>
    </w:p>
    <w:p w14:paraId="00EB0630" w14:textId="77777777" w:rsidR="007C5181" w:rsidRPr="007C5181" w:rsidRDefault="007C5181" w:rsidP="007C5181">
      <w:pPr>
        <w:rPr>
          <w:rFonts w:ascii="Garamond" w:hAnsi="Garamond"/>
        </w:rPr>
      </w:pPr>
      <w:r w:rsidRPr="007C5181">
        <w:rPr>
          <w:rFonts w:ascii="Garamond" w:hAnsi="Garamond"/>
        </w:rPr>
        <w:t>She didn’t say all this.</w:t>
      </w:r>
    </w:p>
    <w:p w14:paraId="53591084" w14:textId="77777777" w:rsidR="007C5181" w:rsidRPr="007C5181" w:rsidRDefault="007C5181" w:rsidP="007C5181">
      <w:pPr>
        <w:rPr>
          <w:rFonts w:ascii="Garamond" w:hAnsi="Garamond"/>
        </w:rPr>
      </w:pPr>
      <w:r w:rsidRPr="007C5181">
        <w:rPr>
          <w:rFonts w:ascii="Garamond" w:hAnsi="Garamond"/>
        </w:rPr>
        <w:t>She only squeezed her daughter’s hand.</w:t>
      </w:r>
    </w:p>
    <w:p w14:paraId="1ADB70D2" w14:textId="77777777" w:rsidR="007C5181" w:rsidRPr="007C5181" w:rsidRDefault="007C5181" w:rsidP="007C5181">
      <w:pPr>
        <w:rPr>
          <w:rFonts w:ascii="Garamond" w:hAnsi="Garamond"/>
        </w:rPr>
      </w:pPr>
      <w:r w:rsidRPr="007C5181">
        <w:rPr>
          <w:rFonts w:ascii="Garamond" w:hAnsi="Garamond"/>
        </w:rPr>
        <w:t>“We keep going,” she said.</w:t>
      </w:r>
    </w:p>
    <w:p w14:paraId="6F83F790" w14:textId="77777777" w:rsidR="007C5181" w:rsidRPr="007C5181" w:rsidRDefault="007C5181" w:rsidP="007C5181">
      <w:pPr>
        <w:rPr>
          <w:rFonts w:ascii="Garamond" w:hAnsi="Garamond"/>
        </w:rPr>
      </w:pPr>
      <w:r w:rsidRPr="007C5181">
        <w:rPr>
          <w:rFonts w:ascii="Garamond" w:hAnsi="Garamond"/>
        </w:rPr>
        <w:pict w14:anchorId="256F878A">
          <v:rect id="_x0000_i6258" style="width:0;height:1.5pt" o:hralign="center" o:hrstd="t" o:hr="t" fillcolor="#a0a0a0" stroked="f"/>
        </w:pict>
      </w:r>
    </w:p>
    <w:p w14:paraId="34BD2FE5" w14:textId="77777777" w:rsidR="007C5181" w:rsidRPr="007C5181" w:rsidRDefault="007C5181" w:rsidP="007C5181">
      <w:pPr>
        <w:rPr>
          <w:rFonts w:ascii="Garamond" w:hAnsi="Garamond"/>
        </w:rPr>
      </w:pPr>
      <w:r w:rsidRPr="007C5181">
        <w:rPr>
          <w:rFonts w:ascii="Garamond" w:hAnsi="Garamond"/>
        </w:rPr>
        <w:t>The plane moved into morning light.</w:t>
      </w:r>
    </w:p>
    <w:p w14:paraId="58E34346" w14:textId="77777777" w:rsidR="007C5181" w:rsidRPr="007C5181" w:rsidRDefault="007C5181" w:rsidP="007C5181">
      <w:pPr>
        <w:rPr>
          <w:rFonts w:ascii="Garamond" w:hAnsi="Garamond"/>
        </w:rPr>
      </w:pPr>
      <w:r w:rsidRPr="007C5181">
        <w:rPr>
          <w:rFonts w:ascii="Garamond" w:hAnsi="Garamond"/>
        </w:rPr>
        <w:t>Between countries.</w:t>
      </w:r>
    </w:p>
    <w:p w14:paraId="2198C187" w14:textId="77777777" w:rsidR="007C5181" w:rsidRPr="007C5181" w:rsidRDefault="007C5181" w:rsidP="007C5181">
      <w:pPr>
        <w:rPr>
          <w:rFonts w:ascii="Garamond" w:hAnsi="Garamond"/>
        </w:rPr>
      </w:pPr>
      <w:r w:rsidRPr="007C5181">
        <w:rPr>
          <w:rFonts w:ascii="Garamond" w:hAnsi="Garamond"/>
        </w:rPr>
        <w:t>Between identities.</w:t>
      </w:r>
    </w:p>
    <w:p w14:paraId="7C451D80" w14:textId="77777777" w:rsidR="007C5181" w:rsidRPr="007C5181" w:rsidRDefault="007C5181" w:rsidP="007C5181">
      <w:pPr>
        <w:rPr>
          <w:rFonts w:ascii="Garamond" w:hAnsi="Garamond"/>
        </w:rPr>
      </w:pPr>
      <w:r w:rsidRPr="007C5181">
        <w:rPr>
          <w:rFonts w:ascii="Garamond" w:hAnsi="Garamond"/>
        </w:rPr>
        <w:t>Between endings and whatever came next.</w:t>
      </w:r>
    </w:p>
    <w:p w14:paraId="02899FF4" w14:textId="77777777" w:rsidR="007C5181" w:rsidRPr="007C5181" w:rsidRDefault="007C5181" w:rsidP="007C5181">
      <w:pPr>
        <w:rPr>
          <w:rFonts w:ascii="Garamond" w:hAnsi="Garamond"/>
        </w:rPr>
      </w:pPr>
      <w:r w:rsidRPr="007C5181">
        <w:rPr>
          <w:rFonts w:ascii="Garamond" w:hAnsi="Garamond"/>
        </w:rPr>
        <w:t xml:space="preserve">A mother </w:t>
      </w:r>
      <w:proofErr w:type="gramStart"/>
      <w:r w:rsidRPr="007C5181">
        <w:rPr>
          <w:rFonts w:ascii="Garamond" w:hAnsi="Garamond"/>
        </w:rPr>
        <w:t>holding</w:t>
      </w:r>
      <w:proofErr w:type="gramEnd"/>
      <w:r w:rsidRPr="007C5181">
        <w:rPr>
          <w:rFonts w:ascii="Garamond" w:hAnsi="Garamond"/>
        </w:rPr>
        <w:t xml:space="preserve"> her daughter.</w:t>
      </w:r>
    </w:p>
    <w:p w14:paraId="74CA0F35" w14:textId="77777777" w:rsidR="007C5181" w:rsidRPr="007C5181" w:rsidRDefault="007C5181" w:rsidP="007C5181">
      <w:pPr>
        <w:rPr>
          <w:rFonts w:ascii="Garamond" w:hAnsi="Garamond"/>
        </w:rPr>
      </w:pPr>
      <w:r w:rsidRPr="007C5181">
        <w:rPr>
          <w:rFonts w:ascii="Garamond" w:hAnsi="Garamond"/>
        </w:rPr>
        <w:t xml:space="preserve">A father watching from </w:t>
      </w:r>
      <w:proofErr w:type="gramStart"/>
      <w:r w:rsidRPr="007C5181">
        <w:rPr>
          <w:rFonts w:ascii="Garamond" w:hAnsi="Garamond"/>
        </w:rPr>
        <w:t>across</w:t>
      </w:r>
      <w:proofErr w:type="gramEnd"/>
      <w:r w:rsidRPr="007C5181">
        <w:rPr>
          <w:rFonts w:ascii="Garamond" w:hAnsi="Garamond"/>
        </w:rPr>
        <w:t xml:space="preserve"> the cabin.</w:t>
      </w:r>
    </w:p>
    <w:p w14:paraId="06B64D9C" w14:textId="77777777" w:rsidR="007C5181" w:rsidRPr="007C5181" w:rsidRDefault="007C5181" w:rsidP="007C5181">
      <w:pPr>
        <w:rPr>
          <w:rFonts w:ascii="Garamond" w:hAnsi="Garamond"/>
        </w:rPr>
      </w:pPr>
      <w:r w:rsidRPr="007C5181">
        <w:rPr>
          <w:rFonts w:ascii="Garamond" w:hAnsi="Garamond"/>
        </w:rPr>
        <w:t>And the same quiet vow that had crossed lifetimes:</w:t>
      </w:r>
    </w:p>
    <w:p w14:paraId="1ACC0CB3" w14:textId="77777777" w:rsidR="007C5181" w:rsidRPr="007C5181" w:rsidRDefault="007C5181" w:rsidP="007C5181">
      <w:pPr>
        <w:pBdr>
          <w:bottom w:val="single" w:sz="6" w:space="1" w:color="auto"/>
        </w:pBdr>
        <w:rPr>
          <w:rFonts w:ascii="Garamond" w:hAnsi="Garamond"/>
        </w:rPr>
      </w:pPr>
      <w:r w:rsidRPr="007C5181">
        <w:rPr>
          <w:rFonts w:ascii="Garamond" w:hAnsi="Garamond"/>
        </w:rPr>
        <w:t>We find each other again.</w:t>
      </w:r>
    </w:p>
    <w:p w14:paraId="461D0C78" w14:textId="77777777" w:rsidR="00CF509B" w:rsidRPr="00904897" w:rsidRDefault="00CF509B" w:rsidP="00EE73AA">
      <w:pPr>
        <w:rPr>
          <w:rFonts w:ascii="Garamond" w:hAnsi="Garamond"/>
        </w:rPr>
      </w:pPr>
    </w:p>
    <w:p w14:paraId="2045A0ED" w14:textId="77777777" w:rsidR="00824F78" w:rsidRPr="00904897" w:rsidRDefault="00824F78" w:rsidP="00EE73AA">
      <w:pPr>
        <w:rPr>
          <w:rFonts w:ascii="Garamond" w:hAnsi="Garamond"/>
        </w:rPr>
      </w:pPr>
    </w:p>
    <w:p w14:paraId="1E3979D1" w14:textId="61D94072" w:rsidR="00824F78" w:rsidRPr="00904897" w:rsidRDefault="00824F78" w:rsidP="00EE73AA">
      <w:pPr>
        <w:rPr>
          <w:rFonts w:ascii="Garamond" w:hAnsi="Garamond"/>
        </w:rPr>
      </w:pPr>
      <w:r w:rsidRPr="00904897">
        <w:rPr>
          <w:rFonts w:ascii="Garamond" w:hAnsi="Garamond"/>
        </w:rPr>
        <w:t xml:space="preserve">“Further update required.” </w:t>
      </w:r>
    </w:p>
    <w:p w14:paraId="390DCBA7" w14:textId="13761CE1" w:rsidR="00824F78" w:rsidRPr="00904897" w:rsidRDefault="00824F78" w:rsidP="00EE73AA">
      <w:pPr>
        <w:rPr>
          <w:rFonts w:ascii="Garamond" w:hAnsi="Garamond"/>
        </w:rPr>
      </w:pPr>
      <w:r w:rsidRPr="00904897">
        <w:rPr>
          <w:rFonts w:ascii="Garamond" w:hAnsi="Garamond"/>
        </w:rPr>
        <w:t>“</w:t>
      </w:r>
      <w:proofErr w:type="spellStart"/>
      <w:proofErr w:type="gramStart"/>
      <w:r w:rsidRPr="00904897">
        <w:rPr>
          <w:rFonts w:ascii="Garamond" w:hAnsi="Garamond"/>
        </w:rPr>
        <w:t>Godamnit</w:t>
      </w:r>
      <w:proofErr w:type="spellEnd"/>
      <w:r w:rsidRPr="00904897">
        <w:rPr>
          <w:rFonts w:ascii="Garamond" w:hAnsi="Garamond"/>
        </w:rPr>
        <w:t>”  Why</w:t>
      </w:r>
      <w:proofErr w:type="gramEnd"/>
      <w:r w:rsidRPr="00904897">
        <w:rPr>
          <w:rFonts w:ascii="Garamond" w:hAnsi="Garamond"/>
        </w:rPr>
        <w:t xml:space="preserve"> all the updates </w:t>
      </w:r>
      <w:proofErr w:type="gramStart"/>
      <w:r w:rsidRPr="00904897">
        <w:rPr>
          <w:rFonts w:ascii="Garamond" w:hAnsi="Garamond"/>
        </w:rPr>
        <w:t>all of a sudden</w:t>
      </w:r>
      <w:proofErr w:type="gramEnd"/>
      <w:r w:rsidR="004D3B87" w:rsidRPr="00904897">
        <w:rPr>
          <w:rFonts w:ascii="Garamond" w:hAnsi="Garamond"/>
        </w:rPr>
        <w:t>?”</w:t>
      </w:r>
      <w:r w:rsidR="004D3B87" w:rsidRPr="00904897">
        <w:rPr>
          <w:rFonts w:ascii="Garamond" w:hAnsi="Garamond"/>
        </w:rPr>
        <w:br/>
      </w:r>
      <w:r w:rsidR="004D3B87" w:rsidRPr="00904897">
        <w:rPr>
          <w:rFonts w:ascii="Garamond" w:hAnsi="Garamond"/>
        </w:rPr>
        <w:br/>
        <w:t>She started digging…</w:t>
      </w:r>
    </w:p>
    <w:p w14:paraId="65558352" w14:textId="77777777" w:rsidR="00824F78" w:rsidRPr="00904897" w:rsidRDefault="00824F78" w:rsidP="00EE73AA">
      <w:pPr>
        <w:rPr>
          <w:rFonts w:ascii="Garamond" w:hAnsi="Garamond"/>
        </w:rPr>
      </w:pPr>
    </w:p>
    <w:p w14:paraId="34850632" w14:textId="3E9723AE" w:rsidR="00002DCB" w:rsidRPr="00904897" w:rsidRDefault="00CF509B" w:rsidP="00002DCB">
      <w:pPr>
        <w:rPr>
          <w:rFonts w:ascii="Garamond" w:hAnsi="Garamond"/>
        </w:rPr>
      </w:pPr>
      <w:r w:rsidRPr="00904897">
        <w:rPr>
          <w:rFonts w:ascii="Garamond" w:hAnsi="Garamond"/>
        </w:rPr>
        <w:t>“</w:t>
      </w:r>
      <w:r w:rsidR="00002DCB" w:rsidRPr="00904897">
        <w:rPr>
          <w:rFonts w:ascii="Garamond" w:hAnsi="Garamond"/>
        </w:rPr>
        <w:t>As of early 2026, official figures and independent research groups provide varying estimates for the number of people deported since President Trump returned to office on January 20, 2025.</w:t>
      </w:r>
    </w:p>
    <w:p w14:paraId="6E4B7511" w14:textId="77777777" w:rsidR="00002DCB" w:rsidRPr="00904897" w:rsidRDefault="00002DCB" w:rsidP="00002DCB">
      <w:pPr>
        <w:rPr>
          <w:rFonts w:ascii="Garamond" w:hAnsi="Garamond"/>
          <w:b/>
          <w:bCs/>
        </w:rPr>
      </w:pPr>
      <w:r w:rsidRPr="00904897">
        <w:rPr>
          <w:rFonts w:ascii="Garamond" w:hAnsi="Garamond"/>
          <w:b/>
          <w:bCs/>
        </w:rPr>
        <w:t>Total Deportation Estimates</w:t>
      </w:r>
    </w:p>
    <w:p w14:paraId="5FD70343" w14:textId="77777777" w:rsidR="00002DCB" w:rsidRPr="00904897" w:rsidRDefault="00002DCB" w:rsidP="00002DCB">
      <w:pPr>
        <w:rPr>
          <w:rFonts w:ascii="Garamond" w:hAnsi="Garamond"/>
        </w:rPr>
      </w:pPr>
      <w:r w:rsidRPr="00904897">
        <w:rPr>
          <w:rFonts w:ascii="Garamond" w:hAnsi="Garamond"/>
        </w:rPr>
        <w:t>The </w:t>
      </w:r>
      <w:hyperlink r:id="rId10" w:tgtFrame="_blank" w:history="1">
        <w:r w:rsidRPr="00904897">
          <w:rPr>
            <w:rStyle w:val="Hyperlink"/>
            <w:rFonts w:ascii="Garamond" w:hAnsi="Garamond"/>
          </w:rPr>
          <w:t>Department of Homeland Security (DHS)</w:t>
        </w:r>
      </w:hyperlink>
      <w:r w:rsidRPr="00904897">
        <w:rPr>
          <w:rFonts w:ascii="Garamond" w:hAnsi="Garamond"/>
        </w:rPr>
        <w:t> and third-party research organizations report different totals based on how they categorize "removals" and "self-deportations": </w:t>
      </w:r>
    </w:p>
    <w:p w14:paraId="56A5055E" w14:textId="77777777" w:rsidR="00002DCB" w:rsidRPr="00904897" w:rsidRDefault="00002DCB" w:rsidP="000E5DD6">
      <w:pPr>
        <w:numPr>
          <w:ilvl w:val="0"/>
          <w:numId w:val="1"/>
        </w:numPr>
        <w:rPr>
          <w:rFonts w:ascii="Garamond" w:hAnsi="Garamond"/>
        </w:rPr>
      </w:pPr>
      <w:r w:rsidRPr="00904897">
        <w:rPr>
          <w:rFonts w:ascii="Garamond" w:hAnsi="Garamond"/>
          <w:b/>
          <w:bCs/>
        </w:rPr>
        <w:lastRenderedPageBreak/>
        <w:t>DHS/White House Figures</w:t>
      </w:r>
      <w:r w:rsidRPr="00904897">
        <w:rPr>
          <w:rFonts w:ascii="Garamond" w:hAnsi="Garamond"/>
        </w:rPr>
        <w:t>: The administration claims more than </w:t>
      </w:r>
      <w:r w:rsidRPr="00904897">
        <w:rPr>
          <w:rFonts w:ascii="Garamond" w:hAnsi="Garamond"/>
          <w:b/>
          <w:bCs/>
        </w:rPr>
        <w:t>675,000 deportations</w:t>
      </w:r>
      <w:r w:rsidRPr="00904897">
        <w:rPr>
          <w:rFonts w:ascii="Garamond" w:hAnsi="Garamond"/>
        </w:rPr>
        <w:t> occurred during its first year (as of January 2026). Additionally, officials report an estimated </w:t>
      </w:r>
      <w:r w:rsidRPr="00904897">
        <w:rPr>
          <w:rFonts w:ascii="Garamond" w:hAnsi="Garamond"/>
          <w:b/>
          <w:bCs/>
        </w:rPr>
        <w:t>2.2 million "self-deportations,"</w:t>
      </w:r>
      <w:r w:rsidRPr="00904897">
        <w:rPr>
          <w:rFonts w:ascii="Garamond" w:hAnsi="Garamond"/>
        </w:rPr>
        <w:t> bringing the total number of individuals who have left the U.S. due to enforcement activity to over </w:t>
      </w:r>
      <w:r w:rsidRPr="00904897">
        <w:rPr>
          <w:rFonts w:ascii="Garamond" w:hAnsi="Garamond"/>
          <w:b/>
          <w:bCs/>
        </w:rPr>
        <w:t>2.8 million</w:t>
      </w:r>
      <w:r w:rsidRPr="00904897">
        <w:rPr>
          <w:rFonts w:ascii="Garamond" w:hAnsi="Garamond"/>
        </w:rPr>
        <w:t>.</w:t>
      </w:r>
    </w:p>
    <w:p w14:paraId="13CBD3CC" w14:textId="77777777" w:rsidR="00002DCB" w:rsidRPr="00904897" w:rsidRDefault="00002DCB" w:rsidP="000E5DD6">
      <w:pPr>
        <w:numPr>
          <w:ilvl w:val="0"/>
          <w:numId w:val="1"/>
        </w:numPr>
        <w:rPr>
          <w:rFonts w:ascii="Garamond" w:hAnsi="Garamond"/>
        </w:rPr>
      </w:pPr>
      <w:r w:rsidRPr="00904897">
        <w:rPr>
          <w:rFonts w:ascii="Garamond" w:hAnsi="Garamond"/>
          <w:b/>
          <w:bCs/>
        </w:rPr>
        <w:t>Independent Research (TRAC)</w:t>
      </w:r>
      <w:r w:rsidRPr="00904897">
        <w:rPr>
          <w:rFonts w:ascii="Garamond" w:hAnsi="Garamond"/>
        </w:rPr>
        <w:t>: The </w:t>
      </w:r>
      <w:hyperlink r:id="rId11" w:tgtFrame="_blank" w:history="1">
        <w:r w:rsidRPr="00904897">
          <w:rPr>
            <w:rStyle w:val="Hyperlink"/>
            <w:rFonts w:ascii="Garamond" w:hAnsi="Garamond"/>
          </w:rPr>
          <w:t>Transactional Records Access Clearinghouse (TRAC)</w:t>
        </w:r>
      </w:hyperlink>
      <w:r w:rsidRPr="00904897">
        <w:rPr>
          <w:rFonts w:ascii="Garamond" w:hAnsi="Garamond"/>
        </w:rPr>
        <w:t> at Syracuse University, which analyzes government data obtained through FOIA requests, reports a lower figure of </w:t>
      </w:r>
      <w:r w:rsidRPr="00904897">
        <w:rPr>
          <w:rFonts w:ascii="Garamond" w:hAnsi="Garamond"/>
          <w:b/>
          <w:bCs/>
        </w:rPr>
        <w:t>290,603 removals</w:t>
      </w:r>
      <w:r w:rsidRPr="00904897">
        <w:rPr>
          <w:rFonts w:ascii="Garamond" w:hAnsi="Garamond"/>
        </w:rPr>
        <w:t> through mid-November 2025.</w:t>
      </w:r>
    </w:p>
    <w:p w14:paraId="0D88FB20" w14:textId="77777777" w:rsidR="00002DCB" w:rsidRPr="00904897" w:rsidRDefault="00002DCB" w:rsidP="000E5DD6">
      <w:pPr>
        <w:numPr>
          <w:ilvl w:val="0"/>
          <w:numId w:val="1"/>
        </w:numPr>
        <w:rPr>
          <w:rFonts w:ascii="Garamond" w:hAnsi="Garamond"/>
        </w:rPr>
      </w:pPr>
      <w:r w:rsidRPr="00904897">
        <w:rPr>
          <w:rFonts w:ascii="Garamond" w:hAnsi="Garamond"/>
          <w:b/>
          <w:bCs/>
        </w:rPr>
        <w:t>Deportation Data Project</w:t>
      </w:r>
      <w:r w:rsidRPr="00904897">
        <w:rPr>
          <w:rFonts w:ascii="Garamond" w:hAnsi="Garamond"/>
        </w:rPr>
        <w:t>: Researchers at UCLA estimated approximately </w:t>
      </w:r>
      <w:r w:rsidRPr="00904897">
        <w:rPr>
          <w:rFonts w:ascii="Garamond" w:hAnsi="Garamond"/>
          <w:b/>
          <w:bCs/>
        </w:rPr>
        <w:t>350,000 deportations</w:t>
      </w:r>
      <w:r w:rsidRPr="00904897">
        <w:rPr>
          <w:rFonts w:ascii="Garamond" w:hAnsi="Garamond"/>
        </w:rPr>
        <w:t> through late January 2026, though they noted this figure primarily reflects those arrested by ICE and may exclude certain Border Patrol encounters. </w:t>
      </w:r>
    </w:p>
    <w:p w14:paraId="5B16AF13" w14:textId="77777777" w:rsidR="00002DCB" w:rsidRPr="00904897" w:rsidRDefault="00002DCB" w:rsidP="00002DCB">
      <w:pPr>
        <w:rPr>
          <w:rFonts w:ascii="Garamond" w:hAnsi="Garamond"/>
          <w:b/>
          <w:bCs/>
        </w:rPr>
      </w:pPr>
      <w:r w:rsidRPr="00904897">
        <w:rPr>
          <w:rFonts w:ascii="Garamond" w:hAnsi="Garamond"/>
          <w:b/>
          <w:bCs/>
        </w:rPr>
        <w:t>Enforcement Statistics (First Year of Second Term)</w:t>
      </w:r>
    </w:p>
    <w:tbl>
      <w:tblPr>
        <w:tblW w:w="9780" w:type="dxa"/>
        <w:tblCellMar>
          <w:top w:w="15" w:type="dxa"/>
          <w:left w:w="15" w:type="dxa"/>
          <w:bottom w:w="15" w:type="dxa"/>
          <w:right w:w="15" w:type="dxa"/>
        </w:tblCellMar>
        <w:tblLook w:val="04A0" w:firstRow="1" w:lastRow="0" w:firstColumn="1" w:lastColumn="0" w:noHBand="0" w:noVBand="1"/>
      </w:tblPr>
      <w:tblGrid>
        <w:gridCol w:w="3945"/>
        <w:gridCol w:w="3157"/>
        <w:gridCol w:w="2678"/>
      </w:tblGrid>
      <w:tr w:rsidR="00002DCB" w:rsidRPr="00904897" w14:paraId="344FD7B9" w14:textId="77777777">
        <w:tc>
          <w:tcPr>
            <w:tcW w:w="0" w:type="auto"/>
            <w:tcBorders>
              <w:bottom w:val="single" w:sz="8" w:space="0" w:color="DCDFE5"/>
            </w:tcBorders>
            <w:tcMar>
              <w:top w:w="120" w:type="dxa"/>
              <w:left w:w="0" w:type="dxa"/>
              <w:bottom w:w="120" w:type="dxa"/>
              <w:right w:w="240" w:type="dxa"/>
            </w:tcMar>
            <w:hideMark/>
          </w:tcPr>
          <w:p w14:paraId="10474B70" w14:textId="77777777" w:rsidR="00002DCB" w:rsidRPr="00904897" w:rsidRDefault="00002DCB" w:rsidP="00002DCB">
            <w:pPr>
              <w:rPr>
                <w:rFonts w:ascii="Garamond" w:hAnsi="Garamond"/>
                <w:b/>
                <w:bCs/>
              </w:rPr>
            </w:pPr>
            <w:r w:rsidRPr="00904897">
              <w:rPr>
                <w:rFonts w:ascii="Garamond" w:hAnsi="Garamond"/>
                <w:b/>
                <w:bCs/>
              </w:rPr>
              <w:t>Metric </w:t>
            </w:r>
          </w:p>
        </w:tc>
        <w:tc>
          <w:tcPr>
            <w:tcW w:w="0" w:type="auto"/>
            <w:tcBorders>
              <w:bottom w:val="single" w:sz="8" w:space="0" w:color="DCDFE5"/>
            </w:tcBorders>
            <w:tcMar>
              <w:top w:w="120" w:type="dxa"/>
              <w:left w:w="0" w:type="dxa"/>
              <w:bottom w:w="120" w:type="dxa"/>
              <w:right w:w="240" w:type="dxa"/>
            </w:tcMar>
            <w:hideMark/>
          </w:tcPr>
          <w:p w14:paraId="1A25D1DF" w14:textId="77777777" w:rsidR="00002DCB" w:rsidRPr="00904897" w:rsidRDefault="00002DCB" w:rsidP="00002DCB">
            <w:pPr>
              <w:rPr>
                <w:rFonts w:ascii="Garamond" w:hAnsi="Garamond"/>
                <w:b/>
                <w:bCs/>
              </w:rPr>
            </w:pPr>
            <w:r w:rsidRPr="00904897">
              <w:rPr>
                <w:rFonts w:ascii="Garamond" w:hAnsi="Garamond"/>
                <w:b/>
                <w:bCs/>
              </w:rPr>
              <w:t>Reported Figure</w:t>
            </w:r>
          </w:p>
        </w:tc>
        <w:tc>
          <w:tcPr>
            <w:tcW w:w="0" w:type="auto"/>
            <w:tcBorders>
              <w:bottom w:val="single" w:sz="8" w:space="0" w:color="DCDFE5"/>
            </w:tcBorders>
            <w:tcMar>
              <w:top w:w="120" w:type="dxa"/>
              <w:left w:w="0" w:type="dxa"/>
              <w:bottom w:w="120" w:type="dxa"/>
              <w:right w:w="0" w:type="dxa"/>
            </w:tcMar>
            <w:hideMark/>
          </w:tcPr>
          <w:p w14:paraId="37F104BF" w14:textId="77777777" w:rsidR="00002DCB" w:rsidRPr="00904897" w:rsidRDefault="00002DCB" w:rsidP="00002DCB">
            <w:pPr>
              <w:rPr>
                <w:rFonts w:ascii="Garamond" w:hAnsi="Garamond"/>
                <w:b/>
                <w:bCs/>
              </w:rPr>
            </w:pPr>
            <w:r w:rsidRPr="00904897">
              <w:rPr>
                <w:rFonts w:ascii="Garamond" w:hAnsi="Garamond"/>
                <w:b/>
                <w:bCs/>
              </w:rPr>
              <w:t>Source</w:t>
            </w:r>
          </w:p>
        </w:tc>
      </w:tr>
      <w:tr w:rsidR="00002DCB" w:rsidRPr="00904897" w14:paraId="43FB9DE4" w14:textId="77777777">
        <w:tc>
          <w:tcPr>
            <w:tcW w:w="0" w:type="auto"/>
            <w:tcBorders>
              <w:bottom w:val="single" w:sz="8" w:space="0" w:color="DCDFE5"/>
            </w:tcBorders>
            <w:tcMar>
              <w:top w:w="180" w:type="dxa"/>
              <w:left w:w="0" w:type="dxa"/>
              <w:bottom w:w="180" w:type="dxa"/>
              <w:right w:w="240" w:type="dxa"/>
            </w:tcMar>
            <w:hideMark/>
          </w:tcPr>
          <w:p w14:paraId="7613A0DB" w14:textId="77777777" w:rsidR="00002DCB" w:rsidRPr="00904897" w:rsidRDefault="00002DCB" w:rsidP="00002DCB">
            <w:pPr>
              <w:rPr>
                <w:rFonts w:ascii="Garamond" w:hAnsi="Garamond"/>
              </w:rPr>
            </w:pPr>
            <w:r w:rsidRPr="00904897">
              <w:rPr>
                <w:rFonts w:ascii="Garamond" w:hAnsi="Garamond"/>
                <w:b/>
                <w:bCs/>
              </w:rPr>
              <w:t>Official Deportations</w:t>
            </w:r>
          </w:p>
        </w:tc>
        <w:tc>
          <w:tcPr>
            <w:tcW w:w="0" w:type="auto"/>
            <w:tcBorders>
              <w:bottom w:val="single" w:sz="8" w:space="0" w:color="DCDFE5"/>
            </w:tcBorders>
            <w:tcMar>
              <w:top w:w="180" w:type="dxa"/>
              <w:left w:w="0" w:type="dxa"/>
              <w:bottom w:w="180" w:type="dxa"/>
              <w:right w:w="240" w:type="dxa"/>
            </w:tcMar>
            <w:hideMark/>
          </w:tcPr>
          <w:p w14:paraId="6A0EEACA" w14:textId="77777777" w:rsidR="00002DCB" w:rsidRPr="00904897" w:rsidRDefault="00002DCB" w:rsidP="00002DCB">
            <w:pPr>
              <w:rPr>
                <w:rFonts w:ascii="Garamond" w:hAnsi="Garamond"/>
              </w:rPr>
            </w:pPr>
            <w:r w:rsidRPr="00904897">
              <w:rPr>
                <w:rFonts w:ascii="Garamond" w:hAnsi="Garamond"/>
              </w:rPr>
              <w:t>675,000+</w:t>
            </w:r>
          </w:p>
        </w:tc>
        <w:tc>
          <w:tcPr>
            <w:tcW w:w="0" w:type="auto"/>
            <w:tcBorders>
              <w:bottom w:val="single" w:sz="8" w:space="0" w:color="DCDFE5"/>
            </w:tcBorders>
            <w:tcMar>
              <w:top w:w="180" w:type="dxa"/>
              <w:left w:w="0" w:type="dxa"/>
              <w:bottom w:w="180" w:type="dxa"/>
              <w:right w:w="0" w:type="dxa"/>
            </w:tcMar>
            <w:hideMark/>
          </w:tcPr>
          <w:p w14:paraId="595243B0" w14:textId="77777777" w:rsidR="00002DCB" w:rsidRPr="00904897" w:rsidRDefault="00002DCB" w:rsidP="00002DCB">
            <w:pPr>
              <w:rPr>
                <w:rFonts w:ascii="Garamond" w:hAnsi="Garamond"/>
              </w:rPr>
            </w:pPr>
            <w:hyperlink r:id="rId12" w:tgtFrame="_blank" w:history="1">
              <w:r w:rsidRPr="00904897">
                <w:rPr>
                  <w:rStyle w:val="Hyperlink"/>
                  <w:rFonts w:ascii="Garamond" w:hAnsi="Garamond"/>
                </w:rPr>
                <w:t>DHS (Jan 2026)</w:t>
              </w:r>
            </w:hyperlink>
          </w:p>
        </w:tc>
      </w:tr>
      <w:tr w:rsidR="00002DCB" w:rsidRPr="00904897" w14:paraId="0448CBBE" w14:textId="77777777">
        <w:tc>
          <w:tcPr>
            <w:tcW w:w="0" w:type="auto"/>
            <w:tcBorders>
              <w:bottom w:val="single" w:sz="8" w:space="0" w:color="DCDFE5"/>
            </w:tcBorders>
            <w:tcMar>
              <w:top w:w="180" w:type="dxa"/>
              <w:left w:w="0" w:type="dxa"/>
              <w:bottom w:w="180" w:type="dxa"/>
              <w:right w:w="240" w:type="dxa"/>
            </w:tcMar>
            <w:hideMark/>
          </w:tcPr>
          <w:p w14:paraId="26E4FD56" w14:textId="77777777" w:rsidR="00002DCB" w:rsidRPr="00904897" w:rsidRDefault="00002DCB" w:rsidP="00002DCB">
            <w:pPr>
              <w:rPr>
                <w:rFonts w:ascii="Garamond" w:hAnsi="Garamond"/>
              </w:rPr>
            </w:pPr>
            <w:r w:rsidRPr="00904897">
              <w:rPr>
                <w:rFonts w:ascii="Garamond" w:hAnsi="Garamond"/>
                <w:b/>
                <w:bCs/>
              </w:rPr>
              <w:t>Self-Deportations</w:t>
            </w:r>
          </w:p>
        </w:tc>
        <w:tc>
          <w:tcPr>
            <w:tcW w:w="0" w:type="auto"/>
            <w:tcBorders>
              <w:bottom w:val="single" w:sz="8" w:space="0" w:color="DCDFE5"/>
            </w:tcBorders>
            <w:tcMar>
              <w:top w:w="180" w:type="dxa"/>
              <w:left w:w="0" w:type="dxa"/>
              <w:bottom w:w="180" w:type="dxa"/>
              <w:right w:w="240" w:type="dxa"/>
            </w:tcMar>
            <w:hideMark/>
          </w:tcPr>
          <w:p w14:paraId="39D786FD" w14:textId="77777777" w:rsidR="00002DCB" w:rsidRPr="00904897" w:rsidRDefault="00002DCB" w:rsidP="00002DCB">
            <w:pPr>
              <w:rPr>
                <w:rFonts w:ascii="Garamond" w:hAnsi="Garamond"/>
              </w:rPr>
            </w:pPr>
            <w:r w:rsidRPr="00904897">
              <w:rPr>
                <w:rFonts w:ascii="Garamond" w:hAnsi="Garamond"/>
              </w:rPr>
              <w:t xml:space="preserve">~2.2 </w:t>
            </w:r>
            <w:proofErr w:type="gramStart"/>
            <w:r w:rsidRPr="00904897">
              <w:rPr>
                <w:rFonts w:ascii="Garamond" w:hAnsi="Garamond"/>
              </w:rPr>
              <w:t>Million</w:t>
            </w:r>
            <w:proofErr w:type="gramEnd"/>
          </w:p>
        </w:tc>
        <w:tc>
          <w:tcPr>
            <w:tcW w:w="0" w:type="auto"/>
            <w:tcBorders>
              <w:bottom w:val="single" w:sz="8" w:space="0" w:color="DCDFE5"/>
            </w:tcBorders>
            <w:tcMar>
              <w:top w:w="180" w:type="dxa"/>
              <w:left w:w="0" w:type="dxa"/>
              <w:bottom w:w="180" w:type="dxa"/>
              <w:right w:w="0" w:type="dxa"/>
            </w:tcMar>
            <w:hideMark/>
          </w:tcPr>
          <w:p w14:paraId="1C625AF9" w14:textId="77777777" w:rsidR="00002DCB" w:rsidRPr="00904897" w:rsidRDefault="00002DCB" w:rsidP="00002DCB">
            <w:pPr>
              <w:rPr>
                <w:rFonts w:ascii="Garamond" w:hAnsi="Garamond"/>
              </w:rPr>
            </w:pPr>
            <w:r w:rsidRPr="00904897">
              <w:rPr>
                <w:rFonts w:ascii="Garamond" w:hAnsi="Garamond"/>
              </w:rPr>
              <w:t>DHS (Jan 2026)</w:t>
            </w:r>
          </w:p>
        </w:tc>
      </w:tr>
      <w:tr w:rsidR="00002DCB" w:rsidRPr="00904897" w14:paraId="0718D033" w14:textId="77777777">
        <w:tc>
          <w:tcPr>
            <w:tcW w:w="0" w:type="auto"/>
            <w:tcBorders>
              <w:bottom w:val="single" w:sz="8" w:space="0" w:color="DCDFE5"/>
            </w:tcBorders>
            <w:tcMar>
              <w:top w:w="180" w:type="dxa"/>
              <w:left w:w="0" w:type="dxa"/>
              <w:bottom w:w="180" w:type="dxa"/>
              <w:right w:w="240" w:type="dxa"/>
            </w:tcMar>
            <w:hideMark/>
          </w:tcPr>
          <w:p w14:paraId="77BCDDDC" w14:textId="77777777" w:rsidR="00002DCB" w:rsidRPr="00904897" w:rsidRDefault="00002DCB" w:rsidP="00002DCB">
            <w:pPr>
              <w:rPr>
                <w:rFonts w:ascii="Garamond" w:hAnsi="Garamond"/>
              </w:rPr>
            </w:pPr>
            <w:r w:rsidRPr="00904897">
              <w:rPr>
                <w:rFonts w:ascii="Garamond" w:hAnsi="Garamond"/>
                <w:b/>
                <w:bCs/>
              </w:rPr>
              <w:t>ICE Arrests</w:t>
            </w:r>
          </w:p>
        </w:tc>
        <w:tc>
          <w:tcPr>
            <w:tcW w:w="0" w:type="auto"/>
            <w:tcBorders>
              <w:bottom w:val="single" w:sz="8" w:space="0" w:color="DCDFE5"/>
            </w:tcBorders>
            <w:tcMar>
              <w:top w:w="180" w:type="dxa"/>
              <w:left w:w="0" w:type="dxa"/>
              <w:bottom w:w="180" w:type="dxa"/>
              <w:right w:w="240" w:type="dxa"/>
            </w:tcMar>
            <w:hideMark/>
          </w:tcPr>
          <w:p w14:paraId="239836B6" w14:textId="77777777" w:rsidR="00002DCB" w:rsidRPr="00904897" w:rsidRDefault="00002DCB" w:rsidP="00002DCB">
            <w:pPr>
              <w:rPr>
                <w:rFonts w:ascii="Garamond" w:hAnsi="Garamond"/>
              </w:rPr>
            </w:pPr>
            <w:r w:rsidRPr="00904897">
              <w:rPr>
                <w:rFonts w:ascii="Garamond" w:hAnsi="Garamond"/>
              </w:rPr>
              <w:t>595,000+</w:t>
            </w:r>
          </w:p>
        </w:tc>
        <w:tc>
          <w:tcPr>
            <w:tcW w:w="0" w:type="auto"/>
            <w:tcBorders>
              <w:bottom w:val="single" w:sz="8" w:space="0" w:color="DCDFE5"/>
            </w:tcBorders>
            <w:tcMar>
              <w:top w:w="180" w:type="dxa"/>
              <w:left w:w="0" w:type="dxa"/>
              <w:bottom w:w="180" w:type="dxa"/>
              <w:right w:w="0" w:type="dxa"/>
            </w:tcMar>
            <w:hideMark/>
          </w:tcPr>
          <w:p w14:paraId="2177AC46" w14:textId="77777777" w:rsidR="00002DCB" w:rsidRPr="00904897" w:rsidRDefault="00002DCB" w:rsidP="00002DCB">
            <w:pPr>
              <w:rPr>
                <w:rFonts w:ascii="Garamond" w:hAnsi="Garamond"/>
              </w:rPr>
            </w:pPr>
            <w:hyperlink r:id="rId13" w:tgtFrame="_blank" w:history="1">
              <w:r w:rsidRPr="00904897">
                <w:rPr>
                  <w:rStyle w:val="Hyperlink"/>
                  <w:rFonts w:ascii="Garamond" w:hAnsi="Garamond"/>
                </w:rPr>
                <w:t>DHS (Dec 2025)</w:t>
              </w:r>
            </w:hyperlink>
          </w:p>
        </w:tc>
      </w:tr>
      <w:tr w:rsidR="00002DCB" w:rsidRPr="00904897" w14:paraId="5BF70EE6" w14:textId="77777777">
        <w:tc>
          <w:tcPr>
            <w:tcW w:w="0" w:type="auto"/>
            <w:tcBorders>
              <w:bottom w:val="nil"/>
            </w:tcBorders>
            <w:tcMar>
              <w:top w:w="180" w:type="dxa"/>
              <w:left w:w="0" w:type="dxa"/>
              <w:bottom w:w="180" w:type="dxa"/>
              <w:right w:w="240" w:type="dxa"/>
            </w:tcMar>
            <w:hideMark/>
          </w:tcPr>
          <w:p w14:paraId="5DF7F50A" w14:textId="77777777" w:rsidR="00002DCB" w:rsidRPr="00904897" w:rsidRDefault="00002DCB" w:rsidP="00002DCB">
            <w:pPr>
              <w:rPr>
                <w:rFonts w:ascii="Garamond" w:hAnsi="Garamond"/>
              </w:rPr>
            </w:pPr>
            <w:r w:rsidRPr="00904897">
              <w:rPr>
                <w:rFonts w:ascii="Garamond" w:hAnsi="Garamond"/>
                <w:b/>
                <w:bCs/>
              </w:rPr>
              <w:t>Current Detention</w:t>
            </w:r>
          </w:p>
        </w:tc>
        <w:tc>
          <w:tcPr>
            <w:tcW w:w="0" w:type="auto"/>
            <w:tcBorders>
              <w:bottom w:val="nil"/>
            </w:tcBorders>
            <w:tcMar>
              <w:top w:w="180" w:type="dxa"/>
              <w:left w:w="0" w:type="dxa"/>
              <w:bottom w:w="180" w:type="dxa"/>
              <w:right w:w="240" w:type="dxa"/>
            </w:tcMar>
            <w:hideMark/>
          </w:tcPr>
          <w:p w14:paraId="0C806989" w14:textId="77777777" w:rsidR="00002DCB" w:rsidRPr="00904897" w:rsidRDefault="00002DCB" w:rsidP="00002DCB">
            <w:pPr>
              <w:rPr>
                <w:rFonts w:ascii="Garamond" w:hAnsi="Garamond"/>
              </w:rPr>
            </w:pPr>
            <w:r w:rsidRPr="00904897">
              <w:rPr>
                <w:rFonts w:ascii="Garamond" w:hAnsi="Garamond"/>
              </w:rPr>
              <w:t>70,766</w:t>
            </w:r>
          </w:p>
        </w:tc>
        <w:tc>
          <w:tcPr>
            <w:tcW w:w="0" w:type="auto"/>
            <w:tcBorders>
              <w:bottom w:val="nil"/>
            </w:tcBorders>
            <w:tcMar>
              <w:top w:w="180" w:type="dxa"/>
              <w:left w:w="0" w:type="dxa"/>
              <w:bottom w:w="180" w:type="dxa"/>
              <w:right w:w="0" w:type="dxa"/>
            </w:tcMar>
            <w:hideMark/>
          </w:tcPr>
          <w:p w14:paraId="355D6BA3" w14:textId="77777777" w:rsidR="00002DCB" w:rsidRPr="00904897" w:rsidRDefault="00002DCB" w:rsidP="00002DCB">
            <w:pPr>
              <w:rPr>
                <w:rFonts w:ascii="Garamond" w:hAnsi="Garamond"/>
              </w:rPr>
            </w:pPr>
            <w:hyperlink r:id="rId14" w:tgtFrame="_blank" w:history="1">
              <w:r w:rsidRPr="00904897">
                <w:rPr>
                  <w:rStyle w:val="Hyperlink"/>
                  <w:rFonts w:ascii="Garamond" w:hAnsi="Garamond"/>
                </w:rPr>
                <w:t>TRAC (Jan 2026)</w:t>
              </w:r>
            </w:hyperlink>
          </w:p>
        </w:tc>
      </w:tr>
    </w:tbl>
    <w:p w14:paraId="300380B9" w14:textId="77777777" w:rsidR="00002DCB" w:rsidRPr="00904897" w:rsidRDefault="00002DCB" w:rsidP="00002DCB">
      <w:pPr>
        <w:rPr>
          <w:rFonts w:ascii="Garamond" w:hAnsi="Garamond"/>
          <w:b/>
          <w:bCs/>
        </w:rPr>
      </w:pPr>
      <w:r w:rsidRPr="00904897">
        <w:rPr>
          <w:rFonts w:ascii="Garamond" w:hAnsi="Garamond"/>
          <w:b/>
          <w:bCs/>
        </w:rPr>
        <w:t>Key Enforcement Context</w:t>
      </w:r>
    </w:p>
    <w:p w14:paraId="116DF3A7" w14:textId="77777777" w:rsidR="00002DCB" w:rsidRPr="00904897" w:rsidRDefault="00002DCB" w:rsidP="000E5DD6">
      <w:pPr>
        <w:numPr>
          <w:ilvl w:val="0"/>
          <w:numId w:val="2"/>
        </w:numPr>
        <w:rPr>
          <w:rFonts w:ascii="Garamond" w:hAnsi="Garamond"/>
        </w:rPr>
      </w:pPr>
      <w:r w:rsidRPr="00904897">
        <w:rPr>
          <w:rFonts w:ascii="Garamond" w:hAnsi="Garamond"/>
          <w:b/>
          <w:bCs/>
        </w:rPr>
        <w:t>Targeting</w:t>
      </w:r>
      <w:r w:rsidRPr="00904897">
        <w:rPr>
          <w:rFonts w:ascii="Garamond" w:hAnsi="Garamond"/>
        </w:rPr>
        <w:t>: While the administration stated a focus on "the worst of the worst" criminals, data from late 2025 indicated that approximately </w:t>
      </w:r>
      <w:r w:rsidRPr="00904897">
        <w:rPr>
          <w:rFonts w:ascii="Garamond" w:hAnsi="Garamond"/>
          <w:b/>
          <w:bCs/>
        </w:rPr>
        <w:t>74% of detainees</w:t>
      </w:r>
      <w:r w:rsidRPr="00904897">
        <w:rPr>
          <w:rFonts w:ascii="Garamond" w:hAnsi="Garamond"/>
        </w:rPr>
        <w:t> had no criminal convictions.</w:t>
      </w:r>
    </w:p>
    <w:p w14:paraId="42291B38" w14:textId="77777777" w:rsidR="00002DCB" w:rsidRPr="00904897" w:rsidRDefault="00002DCB" w:rsidP="000E5DD6">
      <w:pPr>
        <w:numPr>
          <w:ilvl w:val="0"/>
          <w:numId w:val="2"/>
        </w:numPr>
        <w:rPr>
          <w:rFonts w:ascii="Garamond" w:hAnsi="Garamond"/>
        </w:rPr>
      </w:pPr>
      <w:r w:rsidRPr="00904897">
        <w:rPr>
          <w:rFonts w:ascii="Garamond" w:hAnsi="Garamond"/>
          <w:b/>
          <w:bCs/>
        </w:rPr>
        <w:t>Third-Country Agreements</w:t>
      </w:r>
      <w:r w:rsidRPr="00904897">
        <w:rPr>
          <w:rFonts w:ascii="Garamond" w:hAnsi="Garamond"/>
        </w:rPr>
        <w:t>: The administration has utilized agreements to deport migrants to third countries, including </w:t>
      </w:r>
      <w:r w:rsidRPr="00904897">
        <w:rPr>
          <w:rFonts w:ascii="Garamond" w:hAnsi="Garamond"/>
          <w:b/>
          <w:bCs/>
        </w:rPr>
        <w:t>Panama</w:t>
      </w:r>
      <w:r w:rsidRPr="00904897">
        <w:rPr>
          <w:rFonts w:ascii="Garamond" w:hAnsi="Garamond"/>
        </w:rPr>
        <w:t>, </w:t>
      </w:r>
      <w:r w:rsidRPr="00904897">
        <w:rPr>
          <w:rFonts w:ascii="Garamond" w:hAnsi="Garamond"/>
          <w:b/>
          <w:bCs/>
        </w:rPr>
        <w:t>Honduras</w:t>
      </w:r>
      <w:r w:rsidRPr="00904897">
        <w:rPr>
          <w:rFonts w:ascii="Garamond" w:hAnsi="Garamond"/>
        </w:rPr>
        <w:t>, </w:t>
      </w:r>
      <w:r w:rsidRPr="00904897">
        <w:rPr>
          <w:rFonts w:ascii="Garamond" w:hAnsi="Garamond"/>
          <w:b/>
          <w:bCs/>
        </w:rPr>
        <w:t>Uganda</w:t>
      </w:r>
      <w:r w:rsidRPr="00904897">
        <w:rPr>
          <w:rFonts w:ascii="Garamond" w:hAnsi="Garamond"/>
        </w:rPr>
        <w:t>, </w:t>
      </w:r>
      <w:r w:rsidRPr="00904897">
        <w:rPr>
          <w:rFonts w:ascii="Garamond" w:hAnsi="Garamond"/>
          <w:b/>
          <w:bCs/>
        </w:rPr>
        <w:t>Rwanda</w:t>
      </w:r>
      <w:r w:rsidRPr="00904897">
        <w:rPr>
          <w:rFonts w:ascii="Garamond" w:hAnsi="Garamond"/>
        </w:rPr>
        <w:t>, and </w:t>
      </w:r>
      <w:r w:rsidRPr="00904897">
        <w:rPr>
          <w:rFonts w:ascii="Garamond" w:hAnsi="Garamond"/>
          <w:b/>
          <w:bCs/>
        </w:rPr>
        <w:t>Eswatini</w:t>
      </w:r>
      <w:r w:rsidRPr="00904897">
        <w:rPr>
          <w:rFonts w:ascii="Garamond" w:hAnsi="Garamond"/>
        </w:rPr>
        <w:t>, often in exchange for financial aid.</w:t>
      </w:r>
    </w:p>
    <w:p w14:paraId="3E060D1C" w14:textId="77777777" w:rsidR="00002DCB" w:rsidRPr="00904897" w:rsidRDefault="00002DCB" w:rsidP="000E5DD6">
      <w:pPr>
        <w:numPr>
          <w:ilvl w:val="0"/>
          <w:numId w:val="2"/>
        </w:numPr>
        <w:rPr>
          <w:rFonts w:ascii="Garamond" w:hAnsi="Garamond"/>
        </w:rPr>
      </w:pPr>
      <w:r w:rsidRPr="00904897">
        <w:rPr>
          <w:rFonts w:ascii="Garamond" w:hAnsi="Garamond"/>
          <w:b/>
          <w:bCs/>
        </w:rPr>
        <w:t>Record Detention</w:t>
      </w:r>
      <w:r w:rsidRPr="00904897">
        <w:rPr>
          <w:rFonts w:ascii="Garamond" w:hAnsi="Garamond"/>
        </w:rPr>
        <w:t>: As of January 2026, the number of people in ICE detention reached an all-time high of over </w:t>
      </w:r>
      <w:r w:rsidRPr="00904897">
        <w:rPr>
          <w:rFonts w:ascii="Garamond" w:hAnsi="Garamond"/>
          <w:b/>
          <w:bCs/>
        </w:rPr>
        <w:t>70,000</w:t>
      </w:r>
      <w:r w:rsidRPr="00904897">
        <w:rPr>
          <w:rFonts w:ascii="Garamond" w:hAnsi="Garamond"/>
        </w:rPr>
        <w:t>, nearly doubling from the roughly 40,000 detainees at the start of the term. </w:t>
      </w:r>
    </w:p>
    <w:p w14:paraId="38E341AF" w14:textId="77777777" w:rsidR="00002DCB" w:rsidRPr="00904897" w:rsidRDefault="00002DCB" w:rsidP="00EE73AA">
      <w:pPr>
        <w:rPr>
          <w:rFonts w:ascii="Garamond" w:hAnsi="Garamond"/>
        </w:rPr>
      </w:pPr>
    </w:p>
    <w:p w14:paraId="322A6B1C" w14:textId="77777777" w:rsidR="00002DCB" w:rsidRPr="00904897" w:rsidRDefault="00002DCB" w:rsidP="00EE73AA">
      <w:pPr>
        <w:rPr>
          <w:rFonts w:ascii="Garamond" w:hAnsi="Garamond"/>
        </w:rPr>
      </w:pPr>
    </w:p>
    <w:p w14:paraId="16C689BC" w14:textId="77777777" w:rsidR="003E5B60" w:rsidRPr="00904897" w:rsidRDefault="003E5B60" w:rsidP="003E5B60">
      <w:pPr>
        <w:pStyle w:val="Heading1"/>
        <w:rPr>
          <w:rFonts w:ascii="Garamond" w:hAnsi="Garamond"/>
        </w:rPr>
      </w:pPr>
      <w:r w:rsidRPr="00904897">
        <w:rPr>
          <w:rFonts w:ascii="Garamond" w:hAnsi="Garamond"/>
        </w:rPr>
        <w:lastRenderedPageBreak/>
        <w:t>POLICE STATE</w:t>
      </w:r>
    </w:p>
    <w:p w14:paraId="38FE30C1" w14:textId="77777777" w:rsidR="003E5B60" w:rsidRPr="00904897" w:rsidRDefault="003E5B60" w:rsidP="003E5B60">
      <w:pPr>
        <w:rPr>
          <w:rFonts w:ascii="Garamond" w:hAnsi="Garamond"/>
        </w:rPr>
      </w:pPr>
    </w:p>
    <w:p w14:paraId="63EAB6F8" w14:textId="0CBB80C9" w:rsidR="003E5B60" w:rsidRPr="00904897" w:rsidRDefault="003E5B60" w:rsidP="003E5B60">
      <w:pPr>
        <w:rPr>
          <w:rFonts w:ascii="Garamond" w:hAnsi="Garamond"/>
        </w:rPr>
      </w:pPr>
      <w:r w:rsidRPr="00904897">
        <w:rPr>
          <w:rFonts w:ascii="Garamond" w:hAnsi="Garamond"/>
        </w:rPr>
        <w:t>The "ICE campaign" refers to the </w:t>
      </w:r>
      <w:r w:rsidRPr="00904897">
        <w:rPr>
          <w:rFonts w:ascii="Garamond" w:hAnsi="Garamond"/>
          <w:b/>
          <w:bCs/>
        </w:rPr>
        <w:t>mass deportation and enforcement initiative</w:t>
      </w:r>
      <w:r w:rsidRPr="00904897">
        <w:rPr>
          <w:rFonts w:ascii="Garamond" w:hAnsi="Garamond"/>
        </w:rPr>
        <w:t> launched by the Trump administration in early 2025, characterized by the unprecedented invocation of the </w:t>
      </w:r>
      <w:r w:rsidRPr="00904897">
        <w:rPr>
          <w:rFonts w:ascii="Garamond" w:hAnsi="Garamond"/>
          <w:b/>
          <w:bCs/>
        </w:rPr>
        <w:t>Alien Enemies Act of 1798</w:t>
      </w:r>
      <w:r w:rsidRPr="00904897">
        <w:rPr>
          <w:rFonts w:ascii="Garamond" w:hAnsi="Garamond"/>
        </w:rPr>
        <w:t> to bypass standard due process. This operation has expanded beyond border enforcement to include historic workplace raids, "roving patrols" in major cities, and the targeting of specific nationalities, echoing the most controversial expulsion programs in American history. </w:t>
      </w:r>
    </w:p>
    <w:p w14:paraId="3E7A2E12" w14:textId="77777777" w:rsidR="003E5B60" w:rsidRPr="00904897" w:rsidRDefault="003E5B60" w:rsidP="003E5B60">
      <w:pPr>
        <w:rPr>
          <w:rFonts w:ascii="Garamond" w:hAnsi="Garamond"/>
        </w:rPr>
      </w:pPr>
      <w:r w:rsidRPr="00904897">
        <w:rPr>
          <w:rFonts w:ascii="Garamond" w:hAnsi="Garamond"/>
        </w:rPr>
        <w:t>1798: The Origin</w:t>
      </w:r>
    </w:p>
    <w:p w14:paraId="70464A8B" w14:textId="77777777" w:rsidR="003E5B60" w:rsidRPr="00904897" w:rsidRDefault="003E5B60" w:rsidP="003E5B60">
      <w:pPr>
        <w:rPr>
          <w:rFonts w:ascii="Garamond" w:hAnsi="Garamond"/>
        </w:rPr>
      </w:pPr>
      <w:r w:rsidRPr="00904897">
        <w:rPr>
          <w:rFonts w:ascii="Garamond" w:hAnsi="Garamond"/>
        </w:rPr>
        <w:t>President John Adams signs the </w:t>
      </w:r>
      <w:r w:rsidRPr="00904897">
        <w:rPr>
          <w:rFonts w:ascii="Garamond" w:hAnsi="Garamond"/>
          <w:b/>
          <w:bCs/>
        </w:rPr>
        <w:t>Alien Enemies Act</w:t>
      </w:r>
      <w:r w:rsidRPr="00904897">
        <w:rPr>
          <w:rFonts w:ascii="Garamond" w:hAnsi="Garamond"/>
        </w:rPr>
        <w:t> into law, allowing the detention of foreign nationals from "hostile" nations. It is the only surviving portion of the Alien and Sedition Acts.</w:t>
      </w:r>
    </w:p>
    <w:p w14:paraId="53A6A6D0" w14:textId="77777777" w:rsidR="003E5B60" w:rsidRPr="00904897" w:rsidRDefault="003E5B60" w:rsidP="003E5B60">
      <w:pPr>
        <w:rPr>
          <w:rFonts w:ascii="Garamond" w:hAnsi="Garamond"/>
        </w:rPr>
      </w:pPr>
      <w:r w:rsidRPr="00904897">
        <w:rPr>
          <w:rFonts w:ascii="Garamond" w:hAnsi="Garamond"/>
        </w:rPr>
        <w:t>2</w:t>
      </w:r>
    </w:p>
    <w:p w14:paraId="3B5A5E31" w14:textId="77777777" w:rsidR="003E5B60" w:rsidRPr="00904897" w:rsidRDefault="003E5B60" w:rsidP="003E5B60">
      <w:pPr>
        <w:rPr>
          <w:rFonts w:ascii="Garamond" w:hAnsi="Garamond"/>
        </w:rPr>
      </w:pPr>
      <w:r w:rsidRPr="00904897">
        <w:rPr>
          <w:rFonts w:ascii="Garamond" w:hAnsi="Garamond"/>
        </w:rPr>
        <w:t>1917-1945: Wartime Usage</w:t>
      </w:r>
    </w:p>
    <w:p w14:paraId="14DC5578" w14:textId="77777777" w:rsidR="003E5B60" w:rsidRPr="00904897" w:rsidRDefault="003E5B60" w:rsidP="003E5B60">
      <w:pPr>
        <w:rPr>
          <w:rFonts w:ascii="Garamond" w:hAnsi="Garamond"/>
        </w:rPr>
      </w:pPr>
      <w:r w:rsidRPr="00904897">
        <w:rPr>
          <w:rFonts w:ascii="Garamond" w:hAnsi="Garamond"/>
        </w:rPr>
        <w:t>The Act is invoked during WWI and WWII to detain German, Italian, and Japanese nationals. This legal framework underpinned the </w:t>
      </w:r>
      <w:r w:rsidRPr="00904897">
        <w:rPr>
          <w:rFonts w:ascii="Garamond" w:hAnsi="Garamond"/>
          <w:b/>
          <w:bCs/>
        </w:rPr>
        <w:t>Japanese Internment</w:t>
      </w:r>
      <w:r w:rsidRPr="00904897">
        <w:rPr>
          <w:rFonts w:ascii="Garamond" w:hAnsi="Garamond"/>
        </w:rPr>
        <w:t> camps (combined with Executive Order 9066).</w:t>
      </w:r>
    </w:p>
    <w:p w14:paraId="63C7A400" w14:textId="77777777" w:rsidR="003E5B60" w:rsidRPr="00904897" w:rsidRDefault="003E5B60" w:rsidP="003E5B60">
      <w:pPr>
        <w:rPr>
          <w:rFonts w:ascii="Garamond" w:hAnsi="Garamond"/>
        </w:rPr>
      </w:pPr>
      <w:r w:rsidRPr="00904897">
        <w:rPr>
          <w:rFonts w:ascii="Garamond" w:hAnsi="Garamond"/>
        </w:rPr>
        <w:t>3</w:t>
      </w:r>
    </w:p>
    <w:p w14:paraId="7CEB71CF" w14:textId="77777777" w:rsidR="003E5B60" w:rsidRPr="00904897" w:rsidRDefault="003E5B60" w:rsidP="003E5B60">
      <w:pPr>
        <w:rPr>
          <w:rFonts w:ascii="Garamond" w:hAnsi="Garamond"/>
        </w:rPr>
      </w:pPr>
      <w:r w:rsidRPr="00904897">
        <w:rPr>
          <w:rFonts w:ascii="Garamond" w:hAnsi="Garamond"/>
        </w:rPr>
        <w:t>1954: The Blueprint</w:t>
      </w:r>
    </w:p>
    <w:p w14:paraId="6F79FBEC" w14:textId="77777777" w:rsidR="003E5B60" w:rsidRPr="00904897" w:rsidRDefault="003E5B60" w:rsidP="003E5B60">
      <w:pPr>
        <w:rPr>
          <w:rFonts w:ascii="Garamond" w:hAnsi="Garamond"/>
        </w:rPr>
      </w:pPr>
      <w:r w:rsidRPr="00904897">
        <w:rPr>
          <w:rFonts w:ascii="Garamond" w:hAnsi="Garamond"/>
        </w:rPr>
        <w:t>The Eisenhower administration launches "Operation Wetback," using military tactics to deport over 1 million people. This campaign is frequently cited by the current administration as the "model" for 2025 operations.</w:t>
      </w:r>
    </w:p>
    <w:p w14:paraId="35C271F7" w14:textId="77777777" w:rsidR="003E5B60" w:rsidRPr="00904897" w:rsidRDefault="003E5B60" w:rsidP="003E5B60">
      <w:pPr>
        <w:rPr>
          <w:rFonts w:ascii="Garamond" w:hAnsi="Garamond"/>
        </w:rPr>
      </w:pPr>
      <w:r w:rsidRPr="00904897">
        <w:rPr>
          <w:rFonts w:ascii="Garamond" w:hAnsi="Garamond"/>
        </w:rPr>
        <w:t>4</w:t>
      </w:r>
    </w:p>
    <w:p w14:paraId="7F9AD37D" w14:textId="77777777" w:rsidR="003E5B60" w:rsidRPr="00904897" w:rsidRDefault="003E5B60" w:rsidP="003E5B60">
      <w:pPr>
        <w:rPr>
          <w:rFonts w:ascii="Garamond" w:hAnsi="Garamond"/>
        </w:rPr>
      </w:pPr>
      <w:r w:rsidRPr="00904897">
        <w:rPr>
          <w:rFonts w:ascii="Garamond" w:hAnsi="Garamond"/>
        </w:rPr>
        <w:t>2025: The Revivification</w:t>
      </w:r>
    </w:p>
    <w:p w14:paraId="71B05C8A" w14:textId="77777777" w:rsidR="003E5B60" w:rsidRPr="00904897" w:rsidRDefault="003E5B60" w:rsidP="003E5B60">
      <w:pPr>
        <w:rPr>
          <w:rFonts w:ascii="Garamond" w:hAnsi="Garamond"/>
        </w:rPr>
      </w:pPr>
      <w:r w:rsidRPr="00904897">
        <w:rPr>
          <w:rFonts w:ascii="Garamond" w:hAnsi="Garamond"/>
          <w:b/>
          <w:bCs/>
        </w:rPr>
        <w:t>March 2025:</w:t>
      </w:r>
      <w:r w:rsidRPr="00904897">
        <w:rPr>
          <w:rFonts w:ascii="Garamond" w:hAnsi="Garamond"/>
        </w:rPr>
        <w:t> President Trump invokes the Alien Enemies Act to target the Venezuelan gang Tren de Aragua, marking the first use of the law without a declared war. This allows for summary deportations without court hearings. </w:t>
      </w:r>
    </w:p>
    <w:p w14:paraId="15DB1D56" w14:textId="77777777" w:rsidR="003E5B60" w:rsidRPr="00904897" w:rsidRDefault="003A1461" w:rsidP="003E5B60">
      <w:pPr>
        <w:rPr>
          <w:rFonts w:ascii="Garamond" w:hAnsi="Garamond"/>
        </w:rPr>
      </w:pPr>
      <w:r w:rsidRPr="00904897">
        <w:rPr>
          <w:rFonts w:ascii="Garamond" w:hAnsi="Garamond"/>
        </w:rPr>
        <w:pict w14:anchorId="723FDB22">
          <v:rect id="_x0000_i1434" style="width:489pt;height:1.5pt" o:hrpct="0" o:hralign="center" o:hrstd="t" o:hr="t" fillcolor="#a0a0a0" stroked="f"/>
        </w:pict>
      </w:r>
    </w:p>
    <w:p w14:paraId="120121D2" w14:textId="77777777" w:rsidR="003E5B60" w:rsidRPr="00904897" w:rsidRDefault="003E5B60" w:rsidP="003E5B60">
      <w:pPr>
        <w:rPr>
          <w:rFonts w:ascii="Garamond" w:hAnsi="Garamond"/>
          <w:b/>
          <w:bCs/>
        </w:rPr>
      </w:pPr>
      <w:r w:rsidRPr="00904897">
        <w:rPr>
          <w:rFonts w:ascii="Garamond" w:hAnsi="Garamond"/>
          <w:b/>
          <w:bCs/>
        </w:rPr>
        <w:t>The 2025-2026 Enforcement Surge</w:t>
      </w:r>
    </w:p>
    <w:p w14:paraId="507B23E5" w14:textId="77777777" w:rsidR="003E5B60" w:rsidRPr="00904897" w:rsidRDefault="003E5B60" w:rsidP="003E5B60">
      <w:pPr>
        <w:rPr>
          <w:rFonts w:ascii="Garamond" w:hAnsi="Garamond"/>
          <w:b/>
          <w:bCs/>
        </w:rPr>
      </w:pPr>
      <w:r w:rsidRPr="00904897">
        <w:rPr>
          <w:rFonts w:ascii="Garamond" w:hAnsi="Garamond"/>
          <w:b/>
          <w:bCs/>
        </w:rPr>
        <w:t>Strategic Escalation</w:t>
      </w:r>
    </w:p>
    <w:p w14:paraId="1F1CE149" w14:textId="77777777" w:rsidR="003E5B60" w:rsidRPr="00904897" w:rsidRDefault="003E5B60" w:rsidP="003E5B60">
      <w:pPr>
        <w:rPr>
          <w:rFonts w:ascii="Garamond" w:hAnsi="Garamond"/>
        </w:rPr>
      </w:pPr>
      <w:r w:rsidRPr="00904897">
        <w:rPr>
          <w:rFonts w:ascii="Garamond" w:hAnsi="Garamond"/>
        </w:rPr>
        <w:t>The current campaign represents a shift from border-focused interdiction to interior enforcement. In </w:t>
      </w:r>
      <w:r w:rsidRPr="00904897">
        <w:rPr>
          <w:rFonts w:ascii="Garamond" w:hAnsi="Garamond"/>
          <w:b/>
          <w:bCs/>
        </w:rPr>
        <w:t>September 2025</w:t>
      </w:r>
      <w:r w:rsidRPr="00904897">
        <w:rPr>
          <w:rFonts w:ascii="Garamond" w:hAnsi="Garamond"/>
        </w:rPr>
        <w:t xml:space="preserve">, ICE conducted the largest single-site workplace raid in its history at a Hyundai battery plant in Ellabell, Georgia, arresting 475 individuals. Operations have also resumed in </w:t>
      </w:r>
      <w:r w:rsidRPr="00904897">
        <w:rPr>
          <w:rFonts w:ascii="Garamond" w:hAnsi="Garamond"/>
        </w:rPr>
        <w:lastRenderedPageBreak/>
        <w:t xml:space="preserve">"sanctuary" jurisdictions; for example, "roving patrols" in Los Angeles now </w:t>
      </w:r>
      <w:proofErr w:type="gramStart"/>
      <w:r w:rsidRPr="00904897">
        <w:rPr>
          <w:rFonts w:ascii="Garamond" w:hAnsi="Garamond"/>
        </w:rPr>
        <w:t>utilize</w:t>
      </w:r>
      <w:proofErr w:type="gramEnd"/>
      <w:r w:rsidRPr="00904897">
        <w:rPr>
          <w:rFonts w:ascii="Garamond" w:hAnsi="Garamond"/>
        </w:rPr>
        <w:t xml:space="preserve"> race and ethnicity as factors for stopping individuals, a practice permitted by a September 2025 Supreme Court ruling. </w:t>
      </w:r>
    </w:p>
    <w:p w14:paraId="31FB5FDF" w14:textId="77777777" w:rsidR="003E5B60" w:rsidRPr="00904897" w:rsidRDefault="003E5B60" w:rsidP="003E5B60">
      <w:pPr>
        <w:rPr>
          <w:rFonts w:ascii="Garamond" w:hAnsi="Garamond"/>
          <w:b/>
          <w:bCs/>
        </w:rPr>
      </w:pPr>
      <w:r w:rsidRPr="00904897">
        <w:rPr>
          <w:rFonts w:ascii="Garamond" w:hAnsi="Garamond"/>
          <w:b/>
          <w:bCs/>
        </w:rPr>
        <w:t>The Legal Mechanism</w:t>
      </w:r>
    </w:p>
    <w:p w14:paraId="7712B179" w14:textId="4EF65DFA" w:rsidR="003E5B60" w:rsidRPr="00904897" w:rsidRDefault="003E5B60" w:rsidP="003E5B60">
      <w:pPr>
        <w:rPr>
          <w:rFonts w:ascii="Garamond" w:hAnsi="Garamond"/>
        </w:rPr>
      </w:pPr>
      <w:r w:rsidRPr="00904897">
        <w:rPr>
          <w:rFonts w:ascii="Garamond" w:hAnsi="Garamond"/>
        </w:rPr>
        <w:t>The administration's reliance on the </w:t>
      </w:r>
      <w:r w:rsidRPr="00904897">
        <w:rPr>
          <w:rFonts w:ascii="Garamond" w:hAnsi="Garamond"/>
          <w:b/>
          <w:bCs/>
        </w:rPr>
        <w:t>Alien Enemies Act (AEA)</w:t>
      </w:r>
      <w:r w:rsidRPr="00904897">
        <w:rPr>
          <w:rFonts w:ascii="Garamond" w:hAnsi="Garamond"/>
        </w:rPr>
        <w:t> is the critical "reverberation" through history. By classifying specific groups (initially Venezuelans linked to gangs) as "alien enemies," the executive branch argues it can bypass the immigration court backlog entirely. This mirrors the 1940s legal logic where nationality alone—rather than individual conduct—justified detention. </w:t>
      </w:r>
      <w:r w:rsidRPr="00904897">
        <w:rPr>
          <w:rFonts w:ascii="Garamond" w:hAnsi="Garamond"/>
        </w:rPr>
        <w:br/>
      </w:r>
    </w:p>
    <w:p w14:paraId="3046D09A" w14:textId="5DB2C4FD" w:rsidR="009F73BE" w:rsidRPr="00904897" w:rsidRDefault="009F73BE" w:rsidP="009F73BE">
      <w:pPr>
        <w:rPr>
          <w:rFonts w:ascii="Garamond" w:eastAsiaTheme="majorEastAsia" w:hAnsi="Garamond" w:cstheme="majorBidi"/>
          <w:color w:val="0F4761" w:themeColor="accent1" w:themeShade="BF"/>
          <w:sz w:val="40"/>
          <w:szCs w:val="40"/>
        </w:rPr>
      </w:pPr>
      <w:r w:rsidRPr="00904897">
        <w:rPr>
          <w:rFonts w:ascii="Garamond" w:hAnsi="Garamond"/>
        </w:rPr>
        <w:br w:type="page"/>
      </w:r>
      <w:r w:rsidRPr="00904897">
        <w:rPr>
          <w:rFonts w:ascii="Garamond" w:hAnsi="Garamond"/>
        </w:rPr>
        <w:lastRenderedPageBreak/>
        <w:br/>
      </w:r>
    </w:p>
    <w:p w14:paraId="27482AF7" w14:textId="77777777" w:rsidR="009F73BE" w:rsidRPr="00904897" w:rsidRDefault="009F73BE">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7D8CCA00" w14:textId="1F88E77D" w:rsidR="008B757A" w:rsidRPr="00904897" w:rsidRDefault="009F73BE" w:rsidP="008B757A">
      <w:pPr>
        <w:pStyle w:val="Heading1"/>
        <w:rPr>
          <w:rFonts w:ascii="Garamond" w:hAnsi="Garamond"/>
        </w:rPr>
      </w:pPr>
      <w:r w:rsidRPr="00904897">
        <w:rPr>
          <w:rFonts w:ascii="Garamond" w:hAnsi="Garamond"/>
        </w:rPr>
        <w:lastRenderedPageBreak/>
        <w:t>PROFITS OF VIOLENCE</w:t>
      </w:r>
    </w:p>
    <w:p w14:paraId="5EC420A5" w14:textId="77777777" w:rsidR="00352AF9" w:rsidRPr="00904897" w:rsidRDefault="00352AF9" w:rsidP="00A36061">
      <w:pPr>
        <w:rPr>
          <w:rFonts w:ascii="Garamond" w:hAnsi="Garamond"/>
          <w:b/>
          <w:bCs/>
        </w:rPr>
      </w:pPr>
    </w:p>
    <w:p w14:paraId="4D54FB39" w14:textId="5E32D28C" w:rsidR="00A36061" w:rsidRPr="00A36061" w:rsidRDefault="00A36061" w:rsidP="00A36061">
      <w:pPr>
        <w:rPr>
          <w:rFonts w:ascii="Garamond" w:hAnsi="Garamond"/>
        </w:rPr>
      </w:pPr>
      <w:r w:rsidRPr="00A36061">
        <w:rPr>
          <w:rFonts w:ascii="Garamond" w:hAnsi="Garamond"/>
        </w:rPr>
        <w:t>The faces change.</w:t>
      </w:r>
      <w:r w:rsidRPr="00A36061">
        <w:rPr>
          <w:rFonts w:ascii="Garamond" w:hAnsi="Garamond"/>
        </w:rPr>
        <w:br/>
        <w:t>The structure remains.</w:t>
      </w:r>
    </w:p>
    <w:p w14:paraId="50369C2A" w14:textId="77777777" w:rsidR="00A36061" w:rsidRPr="00A36061" w:rsidRDefault="00A36061" w:rsidP="00A36061">
      <w:pPr>
        <w:rPr>
          <w:rFonts w:ascii="Garamond" w:hAnsi="Garamond"/>
        </w:rPr>
      </w:pPr>
      <w:r w:rsidRPr="00A36061">
        <w:rPr>
          <w:rFonts w:ascii="Garamond" w:hAnsi="Garamond"/>
        </w:rPr>
        <w:t>In the nineteenth century, the engines of war could be seen and touched — smoke rising from iron foundries, rail cars loaded with steel, family names stamped into artillery. Power belonged to men whose fortunes were welded to the factories they owned. Empires marched, and industry marched with them.</w:t>
      </w:r>
    </w:p>
    <w:p w14:paraId="5A11C4A8" w14:textId="77777777" w:rsidR="00A36061" w:rsidRPr="00A36061" w:rsidRDefault="00A36061" w:rsidP="00A36061">
      <w:pPr>
        <w:rPr>
          <w:rFonts w:ascii="Garamond" w:hAnsi="Garamond"/>
        </w:rPr>
      </w:pPr>
      <w:r w:rsidRPr="00A36061">
        <w:rPr>
          <w:rFonts w:ascii="Garamond" w:hAnsi="Garamond"/>
        </w:rPr>
        <w:t>History liked clarity then. A magnate. A factory. A war.</w:t>
      </w:r>
    </w:p>
    <w:p w14:paraId="76B25338" w14:textId="77777777" w:rsidR="00A36061" w:rsidRPr="00A36061" w:rsidRDefault="00A36061" w:rsidP="00A36061">
      <w:pPr>
        <w:rPr>
          <w:rFonts w:ascii="Garamond" w:hAnsi="Garamond"/>
        </w:rPr>
      </w:pPr>
      <w:r w:rsidRPr="00A36061">
        <w:rPr>
          <w:rFonts w:ascii="Garamond" w:hAnsi="Garamond"/>
        </w:rPr>
        <w:t>But history rarely stays simple.</w:t>
      </w:r>
    </w:p>
    <w:p w14:paraId="322F84A7" w14:textId="77777777" w:rsidR="00A36061" w:rsidRPr="00A36061" w:rsidRDefault="00A36061" w:rsidP="00A36061">
      <w:pPr>
        <w:rPr>
          <w:rFonts w:ascii="Garamond" w:hAnsi="Garamond"/>
        </w:rPr>
      </w:pPr>
      <w:r w:rsidRPr="00A36061">
        <w:rPr>
          <w:rFonts w:ascii="Garamond" w:hAnsi="Garamond"/>
        </w:rPr>
        <w:pict w14:anchorId="2FA0455C">
          <v:rect id="_x0000_i6099" style="width:0;height:1.5pt" o:hralign="center" o:hrstd="t" o:hr="t" fillcolor="#a0a0a0" stroked="f"/>
        </w:pict>
      </w:r>
    </w:p>
    <w:p w14:paraId="0F584BBB" w14:textId="77777777" w:rsidR="00A36061" w:rsidRPr="00A36061" w:rsidRDefault="00A36061" w:rsidP="00A36061">
      <w:pPr>
        <w:rPr>
          <w:rFonts w:ascii="Garamond" w:hAnsi="Garamond"/>
        </w:rPr>
      </w:pPr>
      <w:r w:rsidRPr="00A36061">
        <w:rPr>
          <w:rFonts w:ascii="Garamond" w:hAnsi="Garamond"/>
        </w:rPr>
        <w:t>There was a time when conflict seemed almost personal.</w:t>
      </w:r>
    </w:p>
    <w:p w14:paraId="495DEC92" w14:textId="77777777" w:rsidR="00A36061" w:rsidRPr="00A36061" w:rsidRDefault="00A36061" w:rsidP="00A36061">
      <w:pPr>
        <w:rPr>
          <w:rFonts w:ascii="Garamond" w:hAnsi="Garamond"/>
        </w:rPr>
      </w:pPr>
      <w:r w:rsidRPr="00A36061">
        <w:rPr>
          <w:rFonts w:ascii="Garamond" w:hAnsi="Garamond"/>
        </w:rPr>
        <w:t>Industrial families — the steel barons, the cannon makers, the shipbuilders — stood close enough to the machinery of war to feel its heat. Governments bought directly. Contracts were signed in ink. Fortunes rose and fell with each new campaign.</w:t>
      </w:r>
    </w:p>
    <w:p w14:paraId="33497A40" w14:textId="77777777" w:rsidR="00A36061" w:rsidRPr="00A36061" w:rsidRDefault="00A36061" w:rsidP="00A36061">
      <w:pPr>
        <w:rPr>
          <w:rFonts w:ascii="Garamond" w:hAnsi="Garamond"/>
        </w:rPr>
      </w:pPr>
      <w:r w:rsidRPr="00A36061">
        <w:rPr>
          <w:rFonts w:ascii="Garamond" w:hAnsi="Garamond"/>
        </w:rPr>
        <w:t>War fed industry. Industry fed empire.</w:t>
      </w:r>
    </w:p>
    <w:p w14:paraId="24E3C198" w14:textId="77777777" w:rsidR="00A36061" w:rsidRPr="00A36061" w:rsidRDefault="00A36061" w:rsidP="00A36061">
      <w:pPr>
        <w:rPr>
          <w:rFonts w:ascii="Garamond" w:hAnsi="Garamond"/>
        </w:rPr>
      </w:pPr>
      <w:r w:rsidRPr="00A36061">
        <w:rPr>
          <w:rFonts w:ascii="Garamond" w:hAnsi="Garamond"/>
        </w:rPr>
        <w:t>And when the fighting stopped, the factories waited — quiet, but ready — for the next call.</w:t>
      </w:r>
    </w:p>
    <w:p w14:paraId="50869D9D" w14:textId="77777777" w:rsidR="00A36061" w:rsidRPr="00A36061" w:rsidRDefault="00A36061" w:rsidP="00A36061">
      <w:pPr>
        <w:rPr>
          <w:rFonts w:ascii="Garamond" w:hAnsi="Garamond"/>
        </w:rPr>
      </w:pPr>
      <w:r w:rsidRPr="00A36061">
        <w:rPr>
          <w:rFonts w:ascii="Garamond" w:hAnsi="Garamond"/>
        </w:rPr>
        <w:t xml:space="preserve">What few </w:t>
      </w:r>
      <w:proofErr w:type="gramStart"/>
      <w:r w:rsidRPr="00A36061">
        <w:rPr>
          <w:rFonts w:ascii="Garamond" w:hAnsi="Garamond"/>
        </w:rPr>
        <w:t>saw</w:t>
      </w:r>
      <w:proofErr w:type="gramEnd"/>
      <w:r w:rsidRPr="00A36061">
        <w:rPr>
          <w:rFonts w:ascii="Garamond" w:hAnsi="Garamond"/>
        </w:rPr>
        <w:t xml:space="preserve"> at the time was how durable the system had become. Conflict no longer required villains plotting in secret. It required only incentives that lined up with human nature: profit, survival, prestige.</w:t>
      </w:r>
    </w:p>
    <w:p w14:paraId="57596F1E" w14:textId="77777777" w:rsidR="00A36061" w:rsidRPr="00A36061" w:rsidRDefault="00A36061" w:rsidP="00A36061">
      <w:pPr>
        <w:rPr>
          <w:rFonts w:ascii="Garamond" w:hAnsi="Garamond"/>
        </w:rPr>
      </w:pPr>
      <w:r w:rsidRPr="00A36061">
        <w:rPr>
          <w:rFonts w:ascii="Garamond" w:hAnsi="Garamond"/>
        </w:rPr>
        <w:t>The machine learned to run itself.</w:t>
      </w:r>
    </w:p>
    <w:p w14:paraId="1D08BEFF" w14:textId="77777777" w:rsidR="00A36061" w:rsidRPr="00A36061" w:rsidRDefault="00A36061" w:rsidP="00A36061">
      <w:pPr>
        <w:rPr>
          <w:rFonts w:ascii="Garamond" w:hAnsi="Garamond"/>
        </w:rPr>
      </w:pPr>
      <w:r w:rsidRPr="00A36061">
        <w:rPr>
          <w:rFonts w:ascii="Garamond" w:hAnsi="Garamond"/>
        </w:rPr>
        <w:pict w14:anchorId="3291B3F7">
          <v:rect id="_x0000_i6100" style="width:0;height:1.5pt" o:hralign="center" o:hrstd="t" o:hr="t" fillcolor="#a0a0a0" stroked="f"/>
        </w:pict>
      </w:r>
    </w:p>
    <w:p w14:paraId="10213B2C" w14:textId="77777777" w:rsidR="00A36061" w:rsidRPr="00A36061" w:rsidRDefault="00A36061" w:rsidP="00A36061">
      <w:pPr>
        <w:rPr>
          <w:rFonts w:ascii="Garamond" w:hAnsi="Garamond"/>
        </w:rPr>
      </w:pPr>
      <w:r w:rsidRPr="00A36061">
        <w:rPr>
          <w:rFonts w:ascii="Garamond" w:hAnsi="Garamond"/>
        </w:rPr>
        <w:t>In the modern era, the factories did not disappear — they multiplied.</w:t>
      </w:r>
    </w:p>
    <w:p w14:paraId="65E7C28D" w14:textId="77777777" w:rsidR="00A36061" w:rsidRPr="00A36061" w:rsidRDefault="00A36061" w:rsidP="00A36061">
      <w:pPr>
        <w:rPr>
          <w:rFonts w:ascii="Garamond" w:hAnsi="Garamond"/>
        </w:rPr>
      </w:pPr>
      <w:r w:rsidRPr="00A36061">
        <w:rPr>
          <w:rFonts w:ascii="Garamond" w:hAnsi="Garamond"/>
        </w:rPr>
        <w:t>Companies like Lockheed Martin, RTX Corporation, Northrop Grumman, BAE Systems, and Rheinmetall became symbols of a new scale — global, technical, deeply woven into national defense.</w:t>
      </w:r>
    </w:p>
    <w:p w14:paraId="071F8493" w14:textId="77777777" w:rsidR="00A36061" w:rsidRPr="00A36061" w:rsidRDefault="00A36061" w:rsidP="00A36061">
      <w:pPr>
        <w:rPr>
          <w:rFonts w:ascii="Garamond" w:hAnsi="Garamond"/>
        </w:rPr>
      </w:pPr>
      <w:r w:rsidRPr="00A36061">
        <w:rPr>
          <w:rFonts w:ascii="Garamond" w:hAnsi="Garamond"/>
        </w:rPr>
        <w:t>The world changed around them.</w:t>
      </w:r>
    </w:p>
    <w:p w14:paraId="5F2DBDB6" w14:textId="77777777" w:rsidR="00A36061" w:rsidRPr="00A36061" w:rsidRDefault="00A36061" w:rsidP="00A36061">
      <w:pPr>
        <w:rPr>
          <w:rFonts w:ascii="Garamond" w:hAnsi="Garamond"/>
        </w:rPr>
      </w:pPr>
      <w:r w:rsidRPr="00A36061">
        <w:rPr>
          <w:rFonts w:ascii="Garamond" w:hAnsi="Garamond"/>
        </w:rPr>
        <w:t xml:space="preserve">Weapons grew smarter. Wars became </w:t>
      </w:r>
      <w:proofErr w:type="gramStart"/>
      <w:r w:rsidRPr="00A36061">
        <w:rPr>
          <w:rFonts w:ascii="Garamond" w:hAnsi="Garamond"/>
        </w:rPr>
        <w:t>asymmetric</w:t>
      </w:r>
      <w:proofErr w:type="gramEnd"/>
      <w:r w:rsidRPr="00A36061">
        <w:rPr>
          <w:rFonts w:ascii="Garamond" w:hAnsi="Garamond"/>
        </w:rPr>
        <w:t>. Threats arrived not only in armies, but in algorithms, satellites, and shadows.</w:t>
      </w:r>
    </w:p>
    <w:p w14:paraId="78D3E5CD" w14:textId="77777777" w:rsidR="00A36061" w:rsidRPr="00A36061" w:rsidRDefault="00A36061" w:rsidP="00A36061">
      <w:pPr>
        <w:rPr>
          <w:rFonts w:ascii="Garamond" w:hAnsi="Garamond"/>
        </w:rPr>
      </w:pPr>
      <w:r w:rsidRPr="00A36061">
        <w:rPr>
          <w:rFonts w:ascii="Garamond" w:hAnsi="Garamond"/>
        </w:rPr>
        <w:t xml:space="preserve">And </w:t>
      </w:r>
      <w:proofErr w:type="gramStart"/>
      <w:r w:rsidRPr="00A36061">
        <w:rPr>
          <w:rFonts w:ascii="Garamond" w:hAnsi="Garamond"/>
        </w:rPr>
        <w:t>so</w:t>
      </w:r>
      <w:proofErr w:type="gramEnd"/>
      <w:r w:rsidRPr="00A36061">
        <w:rPr>
          <w:rFonts w:ascii="Garamond" w:hAnsi="Garamond"/>
        </w:rPr>
        <w:t xml:space="preserve"> the system evolved.</w:t>
      </w:r>
    </w:p>
    <w:p w14:paraId="7423DEE2" w14:textId="77777777" w:rsidR="00A36061" w:rsidRPr="00A36061" w:rsidRDefault="00A36061" w:rsidP="00A36061">
      <w:pPr>
        <w:rPr>
          <w:rFonts w:ascii="Garamond" w:hAnsi="Garamond"/>
        </w:rPr>
      </w:pPr>
      <w:r w:rsidRPr="00A36061">
        <w:rPr>
          <w:rFonts w:ascii="Garamond" w:hAnsi="Garamond"/>
        </w:rPr>
        <w:t>War was no longer only manufactured. It was financed.</w:t>
      </w:r>
    </w:p>
    <w:p w14:paraId="1F2A7638" w14:textId="77777777" w:rsidR="00A36061" w:rsidRPr="00A36061" w:rsidRDefault="00A36061" w:rsidP="00A36061">
      <w:pPr>
        <w:rPr>
          <w:rFonts w:ascii="Garamond" w:hAnsi="Garamond"/>
        </w:rPr>
      </w:pPr>
      <w:r w:rsidRPr="00A36061">
        <w:rPr>
          <w:rFonts w:ascii="Garamond" w:hAnsi="Garamond"/>
        </w:rPr>
        <w:lastRenderedPageBreak/>
        <w:pict w14:anchorId="1AB1CE52">
          <v:rect id="_x0000_i6101" style="width:0;height:1.5pt" o:hralign="center" o:hrstd="t" o:hr="t" fillcolor="#a0a0a0" stroked="f"/>
        </w:pict>
      </w:r>
    </w:p>
    <w:p w14:paraId="3B060E66" w14:textId="77777777" w:rsidR="00A36061" w:rsidRPr="00A36061" w:rsidRDefault="00A36061" w:rsidP="00A36061">
      <w:pPr>
        <w:rPr>
          <w:rFonts w:ascii="Garamond" w:hAnsi="Garamond"/>
          <w:b/>
          <w:bCs/>
        </w:rPr>
      </w:pPr>
      <w:r w:rsidRPr="00A36061">
        <w:rPr>
          <w:rFonts w:ascii="Garamond" w:hAnsi="Garamond"/>
          <w:b/>
          <w:bCs/>
        </w:rPr>
        <w:t>When Finance Entered the Story</w:t>
      </w:r>
    </w:p>
    <w:p w14:paraId="7263208A" w14:textId="77777777" w:rsidR="00A36061" w:rsidRPr="00A36061" w:rsidRDefault="00A36061" w:rsidP="00A36061">
      <w:pPr>
        <w:rPr>
          <w:rFonts w:ascii="Garamond" w:hAnsi="Garamond"/>
        </w:rPr>
      </w:pPr>
      <w:r w:rsidRPr="00A36061">
        <w:rPr>
          <w:rFonts w:ascii="Garamond" w:hAnsi="Garamond"/>
        </w:rPr>
        <w:t>Somewhere along the way, ownership changed shape.</w:t>
      </w:r>
    </w:p>
    <w:p w14:paraId="5FE444E4" w14:textId="77777777" w:rsidR="00A36061" w:rsidRPr="00A36061" w:rsidRDefault="00A36061" w:rsidP="00A36061">
      <w:pPr>
        <w:rPr>
          <w:rFonts w:ascii="Garamond" w:hAnsi="Garamond"/>
        </w:rPr>
      </w:pPr>
      <w:r w:rsidRPr="00A36061">
        <w:rPr>
          <w:rFonts w:ascii="Garamond" w:hAnsi="Garamond"/>
        </w:rPr>
        <w:t>The old industrial dynasties faded. In their place came vast financial institutions — firms like BlackRock, Vanguard Group, and State Street Corporation — organizations so large that they no longer represented individual ambition so much as collective capital itself.</w:t>
      </w:r>
    </w:p>
    <w:p w14:paraId="5333DB48" w14:textId="77777777" w:rsidR="00A36061" w:rsidRPr="00A36061" w:rsidRDefault="00A36061" w:rsidP="00A36061">
      <w:pPr>
        <w:rPr>
          <w:rFonts w:ascii="Garamond" w:hAnsi="Garamond"/>
        </w:rPr>
      </w:pPr>
      <w:r w:rsidRPr="00A36061">
        <w:rPr>
          <w:rFonts w:ascii="Garamond" w:hAnsi="Garamond"/>
        </w:rPr>
        <w:t>They did not build missiles or aircraft.</w:t>
      </w:r>
    </w:p>
    <w:p w14:paraId="07704E0C" w14:textId="77777777" w:rsidR="00A36061" w:rsidRPr="00A36061" w:rsidRDefault="00A36061" w:rsidP="00A36061">
      <w:pPr>
        <w:rPr>
          <w:rFonts w:ascii="Garamond" w:hAnsi="Garamond"/>
        </w:rPr>
      </w:pPr>
      <w:r w:rsidRPr="00A36061">
        <w:rPr>
          <w:rFonts w:ascii="Garamond" w:hAnsi="Garamond"/>
        </w:rPr>
        <w:t>They built portfolios.</w:t>
      </w:r>
    </w:p>
    <w:p w14:paraId="7A6EE39E" w14:textId="77777777" w:rsidR="00A36061" w:rsidRPr="00A36061" w:rsidRDefault="00A36061" w:rsidP="00A36061">
      <w:pPr>
        <w:rPr>
          <w:rFonts w:ascii="Garamond" w:hAnsi="Garamond"/>
        </w:rPr>
      </w:pPr>
      <w:r w:rsidRPr="00A36061">
        <w:rPr>
          <w:rFonts w:ascii="Garamond" w:hAnsi="Garamond"/>
        </w:rPr>
        <w:t>Defense companies became entries in index funds — numbers moving silently across retirement accounts, pension plans, university endowments. Millions of ordinary people found themselves, often unknowingly, connected to industries shaped by conflict.</w:t>
      </w:r>
    </w:p>
    <w:p w14:paraId="0B1F2C9F" w14:textId="77777777" w:rsidR="00A36061" w:rsidRPr="00A36061" w:rsidRDefault="00A36061" w:rsidP="00A36061">
      <w:pPr>
        <w:rPr>
          <w:rFonts w:ascii="Garamond" w:hAnsi="Garamond"/>
        </w:rPr>
      </w:pPr>
      <w:r w:rsidRPr="00A36061">
        <w:rPr>
          <w:rFonts w:ascii="Garamond" w:hAnsi="Garamond"/>
        </w:rPr>
        <w:t>Profit became abstract.</w:t>
      </w:r>
    </w:p>
    <w:p w14:paraId="45FF8BEE" w14:textId="77777777" w:rsidR="00A36061" w:rsidRPr="00A36061" w:rsidRDefault="00A36061" w:rsidP="00A36061">
      <w:pPr>
        <w:rPr>
          <w:rFonts w:ascii="Garamond" w:hAnsi="Garamond"/>
        </w:rPr>
      </w:pPr>
      <w:r w:rsidRPr="00A36061">
        <w:rPr>
          <w:rFonts w:ascii="Garamond" w:hAnsi="Garamond"/>
        </w:rPr>
        <w:t>No longer a single man counting shells produced — but a graph rising on a quarterly statement.</w:t>
      </w:r>
    </w:p>
    <w:p w14:paraId="77A7FDD4" w14:textId="77777777" w:rsidR="00A36061" w:rsidRPr="00A36061" w:rsidRDefault="00A36061" w:rsidP="00A36061">
      <w:pPr>
        <w:rPr>
          <w:rFonts w:ascii="Garamond" w:hAnsi="Garamond"/>
        </w:rPr>
      </w:pPr>
      <w:r w:rsidRPr="00A36061">
        <w:rPr>
          <w:rFonts w:ascii="Garamond" w:hAnsi="Garamond"/>
        </w:rPr>
        <w:t>The distance between cause and reward grew wider.</w:t>
      </w:r>
    </w:p>
    <w:p w14:paraId="02C19C17" w14:textId="77777777" w:rsidR="00A36061" w:rsidRPr="00A36061" w:rsidRDefault="00A36061" w:rsidP="00A36061">
      <w:pPr>
        <w:rPr>
          <w:rFonts w:ascii="Garamond" w:hAnsi="Garamond"/>
        </w:rPr>
      </w:pPr>
      <w:r w:rsidRPr="00A36061">
        <w:rPr>
          <w:rFonts w:ascii="Garamond" w:hAnsi="Garamond"/>
        </w:rPr>
        <w:t>And because it grew wider, it became harder to see.</w:t>
      </w:r>
    </w:p>
    <w:p w14:paraId="588DCB63" w14:textId="77777777" w:rsidR="00A36061" w:rsidRPr="00A36061" w:rsidRDefault="00A36061" w:rsidP="00A36061">
      <w:pPr>
        <w:rPr>
          <w:rFonts w:ascii="Garamond" w:hAnsi="Garamond"/>
        </w:rPr>
      </w:pPr>
      <w:r w:rsidRPr="00A36061">
        <w:rPr>
          <w:rFonts w:ascii="Garamond" w:hAnsi="Garamond"/>
        </w:rPr>
        <w:pict w14:anchorId="3244CD1F">
          <v:rect id="_x0000_i6102" style="width:0;height:1.5pt" o:hralign="center" o:hrstd="t" o:hr="t" fillcolor="#a0a0a0" stroked="f"/>
        </w:pict>
      </w:r>
    </w:p>
    <w:p w14:paraId="52C0752D" w14:textId="77777777" w:rsidR="00A36061" w:rsidRPr="00A36061" w:rsidRDefault="00A36061" w:rsidP="00A36061">
      <w:pPr>
        <w:rPr>
          <w:rFonts w:ascii="Garamond" w:hAnsi="Garamond"/>
          <w:b/>
          <w:bCs/>
        </w:rPr>
      </w:pPr>
      <w:r w:rsidRPr="00A36061">
        <w:rPr>
          <w:rFonts w:ascii="Garamond" w:hAnsi="Garamond"/>
          <w:b/>
          <w:bCs/>
        </w:rPr>
        <w:t>Influence Without Drama</w:t>
      </w:r>
    </w:p>
    <w:p w14:paraId="3C5C1285" w14:textId="77777777" w:rsidR="00A36061" w:rsidRPr="00A36061" w:rsidRDefault="00A36061" w:rsidP="00A36061">
      <w:pPr>
        <w:rPr>
          <w:rFonts w:ascii="Garamond" w:hAnsi="Garamond"/>
        </w:rPr>
      </w:pPr>
      <w:r w:rsidRPr="00A36061">
        <w:rPr>
          <w:rFonts w:ascii="Garamond" w:hAnsi="Garamond"/>
        </w:rPr>
        <w:t>In earlier eras, power often announced itself loudly — generals demanding supplies, industrialists pressing for contracts.</w:t>
      </w:r>
    </w:p>
    <w:p w14:paraId="333F439F" w14:textId="77777777" w:rsidR="00A36061" w:rsidRPr="00A36061" w:rsidRDefault="00A36061" w:rsidP="00A36061">
      <w:pPr>
        <w:rPr>
          <w:rFonts w:ascii="Garamond" w:hAnsi="Garamond"/>
        </w:rPr>
      </w:pPr>
      <w:r w:rsidRPr="00A36061">
        <w:rPr>
          <w:rFonts w:ascii="Garamond" w:hAnsi="Garamond"/>
        </w:rPr>
        <w:t>Modern influence is quieter.</w:t>
      </w:r>
    </w:p>
    <w:p w14:paraId="1D11F34B" w14:textId="77777777" w:rsidR="00A36061" w:rsidRPr="00A36061" w:rsidRDefault="00A36061" w:rsidP="00A36061">
      <w:pPr>
        <w:rPr>
          <w:rFonts w:ascii="Garamond" w:hAnsi="Garamond"/>
        </w:rPr>
      </w:pPr>
      <w:r w:rsidRPr="00A36061">
        <w:rPr>
          <w:rFonts w:ascii="Garamond" w:hAnsi="Garamond"/>
        </w:rPr>
        <w:t xml:space="preserve">Lobbyists </w:t>
      </w:r>
      <w:proofErr w:type="gramStart"/>
      <w:r w:rsidRPr="00A36061">
        <w:rPr>
          <w:rFonts w:ascii="Garamond" w:hAnsi="Garamond"/>
        </w:rPr>
        <w:t>walk</w:t>
      </w:r>
      <w:proofErr w:type="gramEnd"/>
      <w:r w:rsidRPr="00A36061">
        <w:rPr>
          <w:rFonts w:ascii="Garamond" w:hAnsi="Garamond"/>
        </w:rPr>
        <w:t xml:space="preserve"> the same halls as lawmakers. Analysts prepare reports that shape procurement decisions years before a weapon is ever built. Jobs </w:t>
      </w:r>
      <w:proofErr w:type="gramStart"/>
      <w:r w:rsidRPr="00A36061">
        <w:rPr>
          <w:rFonts w:ascii="Garamond" w:hAnsi="Garamond"/>
        </w:rPr>
        <w:t>tied</w:t>
      </w:r>
      <w:proofErr w:type="gramEnd"/>
      <w:r w:rsidRPr="00A36061">
        <w:rPr>
          <w:rFonts w:ascii="Garamond" w:hAnsi="Garamond"/>
        </w:rPr>
        <w:t xml:space="preserve"> to defense spending anchor local economies, creating political gravity that few elected officials can ignore.</w:t>
      </w:r>
    </w:p>
    <w:p w14:paraId="54AF577E" w14:textId="77777777" w:rsidR="00A36061" w:rsidRPr="00A36061" w:rsidRDefault="00A36061" w:rsidP="00A36061">
      <w:pPr>
        <w:rPr>
          <w:rFonts w:ascii="Garamond" w:hAnsi="Garamond"/>
        </w:rPr>
      </w:pPr>
      <w:r w:rsidRPr="00A36061">
        <w:rPr>
          <w:rFonts w:ascii="Garamond" w:hAnsi="Garamond"/>
        </w:rPr>
        <w:t>No single meeting decides the future.</w:t>
      </w:r>
    </w:p>
    <w:p w14:paraId="65BC4F0B" w14:textId="77777777" w:rsidR="00A36061" w:rsidRPr="00A36061" w:rsidRDefault="00A36061" w:rsidP="00A36061">
      <w:pPr>
        <w:rPr>
          <w:rFonts w:ascii="Garamond" w:hAnsi="Garamond"/>
        </w:rPr>
      </w:pPr>
      <w:r w:rsidRPr="00A36061">
        <w:rPr>
          <w:rFonts w:ascii="Garamond" w:hAnsi="Garamond"/>
        </w:rPr>
        <w:t>Instead, small decisions accumulate.</w:t>
      </w:r>
    </w:p>
    <w:p w14:paraId="043143C6" w14:textId="77777777" w:rsidR="00A36061" w:rsidRPr="00A36061" w:rsidRDefault="00A36061" w:rsidP="00A36061">
      <w:pPr>
        <w:rPr>
          <w:rFonts w:ascii="Garamond" w:hAnsi="Garamond"/>
        </w:rPr>
      </w:pPr>
      <w:r w:rsidRPr="00A36061">
        <w:rPr>
          <w:rFonts w:ascii="Garamond" w:hAnsi="Garamond"/>
        </w:rPr>
        <w:t>A budget adjustment here.</w:t>
      </w:r>
      <w:r w:rsidRPr="00A36061">
        <w:rPr>
          <w:rFonts w:ascii="Garamond" w:hAnsi="Garamond"/>
        </w:rPr>
        <w:br/>
        <w:t>A program extension there.</w:t>
      </w:r>
      <w:r w:rsidRPr="00A36061">
        <w:rPr>
          <w:rFonts w:ascii="Garamond" w:hAnsi="Garamond"/>
        </w:rPr>
        <w:br/>
        <w:t>A system too large to halt once begun.</w:t>
      </w:r>
    </w:p>
    <w:p w14:paraId="7101B02F" w14:textId="77777777" w:rsidR="00A36061" w:rsidRPr="00A36061" w:rsidRDefault="00A36061" w:rsidP="00A36061">
      <w:pPr>
        <w:rPr>
          <w:rFonts w:ascii="Garamond" w:hAnsi="Garamond"/>
        </w:rPr>
      </w:pPr>
      <w:r w:rsidRPr="00A36061">
        <w:rPr>
          <w:rFonts w:ascii="Garamond" w:hAnsi="Garamond"/>
        </w:rPr>
        <w:t xml:space="preserve">What emerges is not </w:t>
      </w:r>
      <w:proofErr w:type="gramStart"/>
      <w:r w:rsidRPr="00A36061">
        <w:rPr>
          <w:rFonts w:ascii="Garamond" w:hAnsi="Garamond"/>
        </w:rPr>
        <w:t>a conspiracy —</w:t>
      </w:r>
      <w:proofErr w:type="gramEnd"/>
      <w:r w:rsidRPr="00A36061">
        <w:rPr>
          <w:rFonts w:ascii="Garamond" w:hAnsi="Garamond"/>
        </w:rPr>
        <w:t xml:space="preserve"> but </w:t>
      </w:r>
      <w:proofErr w:type="gramStart"/>
      <w:r w:rsidRPr="00A36061">
        <w:rPr>
          <w:rFonts w:ascii="Garamond" w:hAnsi="Garamond"/>
        </w:rPr>
        <w:t>a continuity</w:t>
      </w:r>
      <w:proofErr w:type="gramEnd"/>
      <w:r w:rsidRPr="00A36061">
        <w:rPr>
          <w:rFonts w:ascii="Garamond" w:hAnsi="Garamond"/>
        </w:rPr>
        <w:t>.</w:t>
      </w:r>
    </w:p>
    <w:p w14:paraId="68D0F02F" w14:textId="77777777" w:rsidR="00A36061" w:rsidRPr="00A36061" w:rsidRDefault="00A36061" w:rsidP="00A36061">
      <w:pPr>
        <w:rPr>
          <w:rFonts w:ascii="Garamond" w:hAnsi="Garamond"/>
        </w:rPr>
      </w:pPr>
      <w:r w:rsidRPr="00A36061">
        <w:rPr>
          <w:rFonts w:ascii="Garamond" w:hAnsi="Garamond"/>
        </w:rPr>
        <w:t>A rhythm that sustains itself.</w:t>
      </w:r>
    </w:p>
    <w:p w14:paraId="329B37AE" w14:textId="77777777" w:rsidR="00A36061" w:rsidRPr="00A36061" w:rsidRDefault="00A36061" w:rsidP="00A36061">
      <w:pPr>
        <w:rPr>
          <w:rFonts w:ascii="Garamond" w:hAnsi="Garamond"/>
        </w:rPr>
      </w:pPr>
      <w:r w:rsidRPr="00A36061">
        <w:rPr>
          <w:rFonts w:ascii="Garamond" w:hAnsi="Garamond"/>
        </w:rPr>
        <w:lastRenderedPageBreak/>
        <w:pict w14:anchorId="147DF3FC">
          <v:rect id="_x0000_i6103" style="width:0;height:1.5pt" o:hralign="center" o:hrstd="t" o:hr="t" fillcolor="#a0a0a0" stroked="f"/>
        </w:pict>
      </w:r>
    </w:p>
    <w:p w14:paraId="07B3EAAD" w14:textId="77777777" w:rsidR="00A36061" w:rsidRPr="00A36061" w:rsidRDefault="00A36061" w:rsidP="00A36061">
      <w:pPr>
        <w:rPr>
          <w:rFonts w:ascii="Garamond" w:hAnsi="Garamond"/>
          <w:b/>
          <w:bCs/>
        </w:rPr>
      </w:pPr>
      <w:r w:rsidRPr="00A36061">
        <w:rPr>
          <w:rFonts w:ascii="Garamond" w:hAnsi="Garamond"/>
          <w:b/>
          <w:bCs/>
        </w:rPr>
        <w:t>The Arrival of the Technologists</w:t>
      </w:r>
    </w:p>
    <w:p w14:paraId="1C3EA7DF" w14:textId="77777777" w:rsidR="00A36061" w:rsidRPr="00A36061" w:rsidRDefault="00A36061" w:rsidP="00A36061">
      <w:pPr>
        <w:rPr>
          <w:rFonts w:ascii="Garamond" w:hAnsi="Garamond"/>
        </w:rPr>
      </w:pPr>
      <w:r w:rsidRPr="00A36061">
        <w:rPr>
          <w:rFonts w:ascii="Garamond" w:hAnsi="Garamond"/>
        </w:rPr>
        <w:t>Then came a new generation.</w:t>
      </w:r>
    </w:p>
    <w:p w14:paraId="2ABAD241" w14:textId="77777777" w:rsidR="00A36061" w:rsidRPr="00A36061" w:rsidRDefault="00A36061" w:rsidP="00A36061">
      <w:pPr>
        <w:rPr>
          <w:rFonts w:ascii="Garamond" w:hAnsi="Garamond"/>
        </w:rPr>
      </w:pPr>
      <w:r w:rsidRPr="00A36061">
        <w:rPr>
          <w:rFonts w:ascii="Garamond" w:hAnsi="Garamond"/>
        </w:rPr>
        <w:t>For decades, Silicon Valley celebrated disruption but kept its distance from defense. That hesitation faded. Startups promised autonomous drones, artificial intelligence, and surveillance systems powered by code rather than steel.</w:t>
      </w:r>
    </w:p>
    <w:p w14:paraId="5C20E2F3" w14:textId="77777777" w:rsidR="00A36061" w:rsidRPr="00A36061" w:rsidRDefault="00A36061" w:rsidP="00A36061">
      <w:pPr>
        <w:rPr>
          <w:rFonts w:ascii="Garamond" w:hAnsi="Garamond"/>
        </w:rPr>
      </w:pPr>
      <w:r w:rsidRPr="00A36061">
        <w:rPr>
          <w:rFonts w:ascii="Garamond" w:hAnsi="Garamond"/>
        </w:rPr>
        <w:t>Companies like Anduril Industries entered the scene — blending startup culture with national security.</w:t>
      </w:r>
    </w:p>
    <w:p w14:paraId="74AF6E39" w14:textId="77777777" w:rsidR="00A36061" w:rsidRPr="00A36061" w:rsidRDefault="00A36061" w:rsidP="00A36061">
      <w:pPr>
        <w:rPr>
          <w:rFonts w:ascii="Garamond" w:hAnsi="Garamond"/>
        </w:rPr>
      </w:pPr>
      <w:r w:rsidRPr="00A36061">
        <w:rPr>
          <w:rFonts w:ascii="Garamond" w:hAnsi="Garamond"/>
        </w:rPr>
        <w:t>The war entrepreneur returned, wearing a hoodie instead of a factory coat.</w:t>
      </w:r>
    </w:p>
    <w:p w14:paraId="09247AC5" w14:textId="77777777" w:rsidR="00A36061" w:rsidRPr="00A36061" w:rsidRDefault="00A36061" w:rsidP="00A36061">
      <w:pPr>
        <w:rPr>
          <w:rFonts w:ascii="Garamond" w:hAnsi="Garamond"/>
        </w:rPr>
      </w:pPr>
      <w:r w:rsidRPr="00A36061">
        <w:rPr>
          <w:rFonts w:ascii="Garamond" w:hAnsi="Garamond"/>
        </w:rPr>
        <w:t>Capital flowed quickly. Valuations soared. Innovation followed tension across the globe.</w:t>
      </w:r>
    </w:p>
    <w:p w14:paraId="578686FF" w14:textId="77777777" w:rsidR="00A36061" w:rsidRPr="00A36061" w:rsidRDefault="00A36061" w:rsidP="00A36061">
      <w:pPr>
        <w:rPr>
          <w:rFonts w:ascii="Garamond" w:hAnsi="Garamond"/>
        </w:rPr>
      </w:pPr>
      <w:r w:rsidRPr="00A36061">
        <w:rPr>
          <w:rFonts w:ascii="Garamond" w:hAnsi="Garamond"/>
        </w:rPr>
        <w:t>History repeated itself — but in a language made of software.</w:t>
      </w:r>
    </w:p>
    <w:p w14:paraId="5EF5BDA6" w14:textId="77777777" w:rsidR="00A36061" w:rsidRPr="00A36061" w:rsidRDefault="00A36061" w:rsidP="00A36061">
      <w:pPr>
        <w:rPr>
          <w:rFonts w:ascii="Garamond" w:hAnsi="Garamond"/>
        </w:rPr>
      </w:pPr>
      <w:r w:rsidRPr="00A36061">
        <w:rPr>
          <w:rFonts w:ascii="Garamond" w:hAnsi="Garamond"/>
        </w:rPr>
        <w:pict w14:anchorId="3F05B63B">
          <v:rect id="_x0000_i6104" style="width:0;height:1.5pt" o:hralign="center" o:hrstd="t" o:hr="t" fillcolor="#a0a0a0" stroked="f"/>
        </w:pict>
      </w:r>
    </w:p>
    <w:p w14:paraId="1479816B" w14:textId="77777777" w:rsidR="00A36061" w:rsidRPr="00A36061" w:rsidRDefault="00A36061" w:rsidP="00A36061">
      <w:pPr>
        <w:rPr>
          <w:rFonts w:ascii="Garamond" w:hAnsi="Garamond"/>
          <w:b/>
          <w:bCs/>
        </w:rPr>
      </w:pPr>
      <w:r w:rsidRPr="00A36061">
        <w:rPr>
          <w:rFonts w:ascii="Garamond" w:hAnsi="Garamond"/>
          <w:b/>
          <w:bCs/>
        </w:rPr>
        <w:t>Markets That Move Before History</w:t>
      </w:r>
    </w:p>
    <w:p w14:paraId="14669FDE" w14:textId="77777777" w:rsidR="00A36061" w:rsidRPr="00A36061" w:rsidRDefault="00A36061" w:rsidP="00A36061">
      <w:pPr>
        <w:rPr>
          <w:rFonts w:ascii="Garamond" w:hAnsi="Garamond"/>
        </w:rPr>
      </w:pPr>
      <w:r w:rsidRPr="00A36061">
        <w:rPr>
          <w:rFonts w:ascii="Garamond" w:hAnsi="Garamond"/>
        </w:rPr>
        <w:t>In the old world, markets responded after wars began.</w:t>
      </w:r>
    </w:p>
    <w:p w14:paraId="400FD1C1" w14:textId="77777777" w:rsidR="00A36061" w:rsidRPr="00A36061" w:rsidRDefault="00A36061" w:rsidP="00A36061">
      <w:pPr>
        <w:rPr>
          <w:rFonts w:ascii="Garamond" w:hAnsi="Garamond"/>
        </w:rPr>
      </w:pPr>
      <w:r w:rsidRPr="00A36061">
        <w:rPr>
          <w:rFonts w:ascii="Garamond" w:hAnsi="Garamond"/>
        </w:rPr>
        <w:t>Today, markets move first.</w:t>
      </w:r>
    </w:p>
    <w:p w14:paraId="39EEA53E" w14:textId="77777777" w:rsidR="00A36061" w:rsidRPr="00A36061" w:rsidRDefault="00A36061" w:rsidP="00A36061">
      <w:pPr>
        <w:rPr>
          <w:rFonts w:ascii="Garamond" w:hAnsi="Garamond"/>
        </w:rPr>
      </w:pPr>
      <w:r w:rsidRPr="00A36061">
        <w:rPr>
          <w:rFonts w:ascii="Garamond" w:hAnsi="Garamond"/>
        </w:rPr>
        <w:t>Rumors of conflict raise expectations. Investors anticipate contracts. Stocks climb before the first soldier moves.</w:t>
      </w:r>
    </w:p>
    <w:p w14:paraId="134603FB" w14:textId="77777777" w:rsidR="00A36061" w:rsidRPr="00A36061" w:rsidRDefault="00A36061" w:rsidP="00A36061">
      <w:pPr>
        <w:rPr>
          <w:rFonts w:ascii="Garamond" w:hAnsi="Garamond"/>
        </w:rPr>
      </w:pPr>
      <w:r w:rsidRPr="00A36061">
        <w:rPr>
          <w:rFonts w:ascii="Garamond" w:hAnsi="Garamond"/>
        </w:rPr>
        <w:t>Fear becomes a data point.</w:t>
      </w:r>
    </w:p>
    <w:p w14:paraId="00138077" w14:textId="77777777" w:rsidR="00A36061" w:rsidRPr="00A36061" w:rsidRDefault="00A36061" w:rsidP="00A36061">
      <w:pPr>
        <w:rPr>
          <w:rFonts w:ascii="Garamond" w:hAnsi="Garamond"/>
        </w:rPr>
      </w:pPr>
      <w:r w:rsidRPr="00A36061">
        <w:rPr>
          <w:rFonts w:ascii="Garamond" w:hAnsi="Garamond"/>
        </w:rPr>
        <w:t>War becomes predictive.</w:t>
      </w:r>
    </w:p>
    <w:p w14:paraId="07340543" w14:textId="77777777" w:rsidR="00A36061" w:rsidRPr="00A36061" w:rsidRDefault="00A36061" w:rsidP="00A36061">
      <w:pPr>
        <w:rPr>
          <w:rFonts w:ascii="Garamond" w:hAnsi="Garamond"/>
        </w:rPr>
      </w:pPr>
      <w:r w:rsidRPr="00A36061">
        <w:rPr>
          <w:rFonts w:ascii="Garamond" w:hAnsi="Garamond"/>
        </w:rPr>
        <w:t>The financial world learns to price uncertainty long before historians give events a name.</w:t>
      </w:r>
    </w:p>
    <w:p w14:paraId="71BA9F60" w14:textId="77777777" w:rsidR="00A36061" w:rsidRPr="00A36061" w:rsidRDefault="00A36061" w:rsidP="00A36061">
      <w:pPr>
        <w:rPr>
          <w:rFonts w:ascii="Garamond" w:hAnsi="Garamond"/>
        </w:rPr>
      </w:pPr>
      <w:r w:rsidRPr="00A36061">
        <w:rPr>
          <w:rFonts w:ascii="Garamond" w:hAnsi="Garamond"/>
        </w:rPr>
        <w:pict w14:anchorId="592CCB4D">
          <v:rect id="_x0000_i6105" style="width:0;height:1.5pt" o:hralign="center" o:hrstd="t" o:hr="t" fillcolor="#a0a0a0" stroked="f"/>
        </w:pict>
      </w:r>
    </w:p>
    <w:p w14:paraId="1F810AAD" w14:textId="77777777" w:rsidR="00A36061" w:rsidRPr="00A36061" w:rsidRDefault="00A36061" w:rsidP="00A36061">
      <w:pPr>
        <w:rPr>
          <w:rFonts w:ascii="Garamond" w:hAnsi="Garamond"/>
          <w:b/>
          <w:bCs/>
        </w:rPr>
      </w:pPr>
      <w:r w:rsidRPr="00A36061">
        <w:rPr>
          <w:rFonts w:ascii="Garamond" w:hAnsi="Garamond"/>
          <w:b/>
          <w:bCs/>
        </w:rPr>
        <w:t>The Diffusion of Responsibility</w:t>
      </w:r>
    </w:p>
    <w:p w14:paraId="3483465F" w14:textId="77777777" w:rsidR="00A36061" w:rsidRPr="00A36061" w:rsidRDefault="00A36061" w:rsidP="00A36061">
      <w:pPr>
        <w:rPr>
          <w:rFonts w:ascii="Garamond" w:hAnsi="Garamond"/>
        </w:rPr>
      </w:pPr>
      <w:r w:rsidRPr="00A36061">
        <w:rPr>
          <w:rFonts w:ascii="Garamond" w:hAnsi="Garamond"/>
        </w:rPr>
        <w:t>Once, it was easy to ask who benefited.</w:t>
      </w:r>
    </w:p>
    <w:p w14:paraId="2B2F74D8" w14:textId="77777777" w:rsidR="00A36061" w:rsidRPr="00A36061" w:rsidRDefault="00A36061" w:rsidP="00A36061">
      <w:pPr>
        <w:rPr>
          <w:rFonts w:ascii="Garamond" w:hAnsi="Garamond"/>
        </w:rPr>
      </w:pPr>
      <w:r w:rsidRPr="00A36061">
        <w:rPr>
          <w:rFonts w:ascii="Garamond" w:hAnsi="Garamond"/>
        </w:rPr>
        <w:t>The answer came with a surname.</w:t>
      </w:r>
    </w:p>
    <w:p w14:paraId="56A23D23" w14:textId="77777777" w:rsidR="00A36061" w:rsidRPr="00A36061" w:rsidRDefault="00A36061" w:rsidP="00A36061">
      <w:pPr>
        <w:rPr>
          <w:rFonts w:ascii="Garamond" w:hAnsi="Garamond"/>
        </w:rPr>
      </w:pPr>
      <w:r w:rsidRPr="00A36061">
        <w:rPr>
          <w:rFonts w:ascii="Garamond" w:hAnsi="Garamond"/>
        </w:rPr>
        <w:t>Now the system is spread across networks:</w:t>
      </w:r>
    </w:p>
    <w:p w14:paraId="29104A2C" w14:textId="77777777" w:rsidR="00A36061" w:rsidRPr="00A36061" w:rsidRDefault="00A36061" w:rsidP="00A36061">
      <w:pPr>
        <w:rPr>
          <w:rFonts w:ascii="Garamond" w:hAnsi="Garamond"/>
        </w:rPr>
      </w:pPr>
      <w:r w:rsidRPr="00A36061">
        <w:rPr>
          <w:rFonts w:ascii="Garamond" w:hAnsi="Garamond"/>
        </w:rPr>
        <w:t>Manufacturers build.</w:t>
      </w:r>
      <w:r w:rsidRPr="00A36061">
        <w:rPr>
          <w:rFonts w:ascii="Garamond" w:hAnsi="Garamond"/>
        </w:rPr>
        <w:br/>
        <w:t>Investors own fragments.</w:t>
      </w:r>
      <w:r w:rsidRPr="00A36061">
        <w:rPr>
          <w:rFonts w:ascii="Garamond" w:hAnsi="Garamond"/>
        </w:rPr>
        <w:br/>
        <w:t>Funds distribute exposure.</w:t>
      </w:r>
      <w:r w:rsidRPr="00A36061">
        <w:rPr>
          <w:rFonts w:ascii="Garamond" w:hAnsi="Garamond"/>
        </w:rPr>
        <w:br/>
        <w:t>Startups chase contracts.</w:t>
      </w:r>
      <w:r w:rsidRPr="00A36061">
        <w:rPr>
          <w:rFonts w:ascii="Garamond" w:hAnsi="Garamond"/>
        </w:rPr>
        <w:br/>
        <w:t>Governments allocate budgets shaped by decades of commitments.</w:t>
      </w:r>
    </w:p>
    <w:p w14:paraId="70FA4762" w14:textId="77777777" w:rsidR="00A36061" w:rsidRPr="00A36061" w:rsidRDefault="00A36061" w:rsidP="00A36061">
      <w:pPr>
        <w:rPr>
          <w:rFonts w:ascii="Garamond" w:hAnsi="Garamond"/>
        </w:rPr>
      </w:pPr>
      <w:r w:rsidRPr="00A36061">
        <w:rPr>
          <w:rFonts w:ascii="Garamond" w:hAnsi="Garamond"/>
        </w:rPr>
        <w:lastRenderedPageBreak/>
        <w:t>No one controls it entirely.</w:t>
      </w:r>
    </w:p>
    <w:p w14:paraId="4C916CCB" w14:textId="77777777" w:rsidR="00A36061" w:rsidRPr="00A36061" w:rsidRDefault="00A36061" w:rsidP="00A36061">
      <w:pPr>
        <w:rPr>
          <w:rFonts w:ascii="Garamond" w:hAnsi="Garamond"/>
        </w:rPr>
      </w:pPr>
      <w:r w:rsidRPr="00A36061">
        <w:rPr>
          <w:rFonts w:ascii="Garamond" w:hAnsi="Garamond"/>
        </w:rPr>
        <w:t>Yet everyone touches it.</w:t>
      </w:r>
    </w:p>
    <w:p w14:paraId="02077AB2" w14:textId="77777777" w:rsidR="00A36061" w:rsidRPr="00A36061" w:rsidRDefault="00A36061" w:rsidP="00A36061">
      <w:pPr>
        <w:rPr>
          <w:rFonts w:ascii="Garamond" w:hAnsi="Garamond"/>
        </w:rPr>
      </w:pPr>
      <w:r w:rsidRPr="00A36061">
        <w:rPr>
          <w:rFonts w:ascii="Garamond" w:hAnsi="Garamond"/>
        </w:rPr>
        <w:t>Responsibility dissolves into scale.</w:t>
      </w:r>
    </w:p>
    <w:p w14:paraId="73FAB50F" w14:textId="77777777" w:rsidR="00A36061" w:rsidRPr="00A36061" w:rsidRDefault="00A36061" w:rsidP="00A36061">
      <w:pPr>
        <w:rPr>
          <w:rFonts w:ascii="Garamond" w:hAnsi="Garamond"/>
        </w:rPr>
      </w:pPr>
      <w:r w:rsidRPr="00A36061">
        <w:rPr>
          <w:rFonts w:ascii="Garamond" w:hAnsi="Garamond"/>
        </w:rPr>
        <w:pict w14:anchorId="268028F5">
          <v:rect id="_x0000_i6106" style="width:0;height:1.5pt" o:hralign="center" o:hrstd="t" o:hr="t" fillcolor="#a0a0a0" stroked="f"/>
        </w:pict>
      </w:r>
    </w:p>
    <w:p w14:paraId="7400FBB5" w14:textId="77777777" w:rsidR="00A36061" w:rsidRPr="00A36061" w:rsidRDefault="00A36061" w:rsidP="00A36061">
      <w:pPr>
        <w:rPr>
          <w:rFonts w:ascii="Garamond" w:hAnsi="Garamond"/>
          <w:b/>
          <w:bCs/>
        </w:rPr>
      </w:pPr>
      <w:r w:rsidRPr="00A36061">
        <w:rPr>
          <w:rFonts w:ascii="Garamond" w:hAnsi="Garamond"/>
          <w:b/>
          <w:bCs/>
        </w:rPr>
        <w:t>Another Kind of Network</w:t>
      </w:r>
    </w:p>
    <w:p w14:paraId="64C537E0" w14:textId="77777777" w:rsidR="00A36061" w:rsidRPr="00A36061" w:rsidRDefault="00A36061" w:rsidP="00A36061">
      <w:pPr>
        <w:rPr>
          <w:rFonts w:ascii="Garamond" w:hAnsi="Garamond"/>
        </w:rPr>
      </w:pPr>
      <w:r w:rsidRPr="00A36061">
        <w:rPr>
          <w:rFonts w:ascii="Garamond" w:hAnsi="Garamond"/>
        </w:rPr>
        <w:t>As the machinery of finance and industry expanded, public attention shifted toward something less tangible — networks built not on weapons or markets, but on access.</w:t>
      </w:r>
    </w:p>
    <w:p w14:paraId="7CFD8694" w14:textId="77777777" w:rsidR="00A36061" w:rsidRPr="00A36061" w:rsidRDefault="00A36061" w:rsidP="00A36061">
      <w:pPr>
        <w:rPr>
          <w:rFonts w:ascii="Garamond" w:hAnsi="Garamond"/>
        </w:rPr>
      </w:pPr>
      <w:r w:rsidRPr="00A36061">
        <w:rPr>
          <w:rFonts w:ascii="Garamond" w:hAnsi="Garamond"/>
        </w:rPr>
        <w:t>The controversies surrounding figures like Jeffrey Epstein revealed how power could operate through proximity. Finance, politics, academia, and celebrity overlapped in ways that seemed both ordinary and unsettling.</w:t>
      </w:r>
    </w:p>
    <w:p w14:paraId="2520E5C9" w14:textId="77777777" w:rsidR="00A36061" w:rsidRPr="00A36061" w:rsidRDefault="00A36061" w:rsidP="00A36061">
      <w:pPr>
        <w:rPr>
          <w:rFonts w:ascii="Garamond" w:hAnsi="Garamond"/>
        </w:rPr>
      </w:pPr>
      <w:r w:rsidRPr="00A36061">
        <w:rPr>
          <w:rFonts w:ascii="Garamond" w:hAnsi="Garamond"/>
        </w:rPr>
        <w:t>The shock for many observers was not only the allegations themselves, but the recognition that influence often flows through private spaces — relationships that exist beyond official structures.</w:t>
      </w:r>
    </w:p>
    <w:p w14:paraId="7A1C19F8" w14:textId="77777777" w:rsidR="00A36061" w:rsidRPr="00A36061" w:rsidRDefault="00A36061" w:rsidP="00A36061">
      <w:pPr>
        <w:rPr>
          <w:rFonts w:ascii="Garamond" w:hAnsi="Garamond"/>
        </w:rPr>
      </w:pPr>
      <w:r w:rsidRPr="00A36061">
        <w:rPr>
          <w:rFonts w:ascii="Garamond" w:hAnsi="Garamond"/>
        </w:rPr>
        <w:t>The lesson was uncomfortable.</w:t>
      </w:r>
    </w:p>
    <w:p w14:paraId="231D4A03" w14:textId="77777777" w:rsidR="00A36061" w:rsidRPr="00A36061" w:rsidRDefault="00A36061" w:rsidP="00A36061">
      <w:pPr>
        <w:rPr>
          <w:rFonts w:ascii="Garamond" w:hAnsi="Garamond"/>
        </w:rPr>
      </w:pPr>
      <w:r w:rsidRPr="00A36061">
        <w:rPr>
          <w:rFonts w:ascii="Garamond" w:hAnsi="Garamond"/>
        </w:rPr>
        <w:t xml:space="preserve">Power no longer </w:t>
      </w:r>
      <w:proofErr w:type="gramStart"/>
      <w:r w:rsidRPr="00A36061">
        <w:rPr>
          <w:rFonts w:ascii="Garamond" w:hAnsi="Garamond"/>
        </w:rPr>
        <w:t>required</w:t>
      </w:r>
      <w:proofErr w:type="gramEnd"/>
      <w:r w:rsidRPr="00A36061">
        <w:rPr>
          <w:rFonts w:ascii="Garamond" w:hAnsi="Garamond"/>
        </w:rPr>
        <w:t xml:space="preserve"> formal office.</w:t>
      </w:r>
      <w:r w:rsidRPr="00A36061">
        <w:rPr>
          <w:rFonts w:ascii="Garamond" w:hAnsi="Garamond"/>
        </w:rPr>
        <w:br/>
        <w:t xml:space="preserve">It </w:t>
      </w:r>
      <w:proofErr w:type="gramStart"/>
      <w:r w:rsidRPr="00A36061">
        <w:rPr>
          <w:rFonts w:ascii="Garamond" w:hAnsi="Garamond"/>
        </w:rPr>
        <w:t>required</w:t>
      </w:r>
      <w:proofErr w:type="gramEnd"/>
      <w:r w:rsidRPr="00A36061">
        <w:rPr>
          <w:rFonts w:ascii="Garamond" w:hAnsi="Garamond"/>
        </w:rPr>
        <w:t xml:space="preserve"> connection.</w:t>
      </w:r>
    </w:p>
    <w:p w14:paraId="35AD25F0" w14:textId="77777777" w:rsidR="00A36061" w:rsidRPr="00A36061" w:rsidRDefault="00A36061" w:rsidP="00A36061">
      <w:pPr>
        <w:rPr>
          <w:rFonts w:ascii="Garamond" w:hAnsi="Garamond"/>
        </w:rPr>
      </w:pPr>
      <w:r w:rsidRPr="00A36061">
        <w:rPr>
          <w:rFonts w:ascii="Garamond" w:hAnsi="Garamond"/>
        </w:rPr>
        <w:pict w14:anchorId="1DB00CA2">
          <v:rect id="_x0000_i6107" style="width:0;height:1.5pt" o:hralign="center" o:hrstd="t" o:hr="t" fillcolor="#a0a0a0" stroked="f"/>
        </w:pict>
      </w:r>
    </w:p>
    <w:p w14:paraId="4F0E2111" w14:textId="77777777" w:rsidR="00A36061" w:rsidRPr="00A36061" w:rsidRDefault="00A36061" w:rsidP="00A36061">
      <w:pPr>
        <w:rPr>
          <w:rFonts w:ascii="Garamond" w:hAnsi="Garamond"/>
        </w:rPr>
      </w:pPr>
      <w:r w:rsidRPr="00A36061">
        <w:rPr>
          <w:rFonts w:ascii="Garamond" w:hAnsi="Garamond"/>
        </w:rPr>
        <w:t>Savings accounts rise and fall with defense markets. Political decisions ripple instantly through financial networks. Global elites appear connected in ways that blur boundaries between sectors.</w:t>
      </w:r>
    </w:p>
    <w:p w14:paraId="6C17742C" w14:textId="77777777" w:rsidR="00A36061" w:rsidRPr="00A36061" w:rsidRDefault="00A36061" w:rsidP="00A36061">
      <w:pPr>
        <w:rPr>
          <w:rFonts w:ascii="Garamond" w:hAnsi="Garamond"/>
        </w:rPr>
      </w:pPr>
      <w:r w:rsidRPr="00A36061">
        <w:rPr>
          <w:rFonts w:ascii="Garamond" w:hAnsi="Garamond"/>
        </w:rPr>
        <w:t>The line between observer and participant grows thin.</w:t>
      </w:r>
    </w:p>
    <w:p w14:paraId="5AD0A482" w14:textId="77777777" w:rsidR="00A36061" w:rsidRPr="00A36061" w:rsidRDefault="00A36061" w:rsidP="00A36061">
      <w:pPr>
        <w:rPr>
          <w:rFonts w:ascii="Garamond" w:hAnsi="Garamond"/>
        </w:rPr>
      </w:pPr>
      <w:r w:rsidRPr="00A36061">
        <w:rPr>
          <w:rFonts w:ascii="Garamond" w:hAnsi="Garamond"/>
        </w:rPr>
        <w:t>The system becomes impersonal — and therefore harder to challenge.</w:t>
      </w:r>
    </w:p>
    <w:p w14:paraId="1143F80E" w14:textId="77777777" w:rsidR="00A36061" w:rsidRPr="00A36061" w:rsidRDefault="00A36061" w:rsidP="00A36061">
      <w:pPr>
        <w:rPr>
          <w:rFonts w:ascii="Garamond" w:hAnsi="Garamond"/>
        </w:rPr>
      </w:pPr>
      <w:r w:rsidRPr="00A36061">
        <w:rPr>
          <w:rFonts w:ascii="Garamond" w:hAnsi="Garamond"/>
        </w:rPr>
        <w:pict w14:anchorId="31C21A4A">
          <v:rect id="_x0000_i6109" style="width:0;height:1.5pt" o:hralign="center" o:hrstd="t" o:hr="t" fillcolor="#a0a0a0" stroked="f"/>
        </w:pict>
      </w:r>
    </w:p>
    <w:p w14:paraId="778FE8FB" w14:textId="77777777" w:rsidR="00A36061" w:rsidRPr="00A36061" w:rsidRDefault="00A36061" w:rsidP="00A36061">
      <w:pPr>
        <w:rPr>
          <w:rFonts w:ascii="Garamond" w:hAnsi="Garamond"/>
          <w:b/>
          <w:bCs/>
        </w:rPr>
      </w:pPr>
      <w:r w:rsidRPr="00A36061">
        <w:rPr>
          <w:rFonts w:ascii="Garamond" w:hAnsi="Garamond"/>
          <w:b/>
          <w:bCs/>
        </w:rPr>
        <w:t>The Endless Machine</w:t>
      </w:r>
    </w:p>
    <w:p w14:paraId="66E9D25A" w14:textId="77777777" w:rsidR="00A36061" w:rsidRPr="00A36061" w:rsidRDefault="00A36061" w:rsidP="00A36061">
      <w:pPr>
        <w:rPr>
          <w:rFonts w:ascii="Garamond" w:hAnsi="Garamond"/>
        </w:rPr>
      </w:pPr>
      <w:r w:rsidRPr="00A36061">
        <w:rPr>
          <w:rFonts w:ascii="Garamond" w:hAnsi="Garamond"/>
        </w:rPr>
        <w:t>History teaches that systems endure not because someone designs them perfectly, but because they adapt.</w:t>
      </w:r>
    </w:p>
    <w:p w14:paraId="3337B990" w14:textId="77777777" w:rsidR="00A36061" w:rsidRPr="00A36061" w:rsidRDefault="00A36061" w:rsidP="00A36061">
      <w:pPr>
        <w:rPr>
          <w:rFonts w:ascii="Garamond" w:hAnsi="Garamond"/>
        </w:rPr>
      </w:pPr>
      <w:r w:rsidRPr="00A36061">
        <w:rPr>
          <w:rFonts w:ascii="Garamond" w:hAnsi="Garamond"/>
        </w:rPr>
        <w:t>The modern architecture of power lives in plain sight:</w:t>
      </w:r>
    </w:p>
    <w:p w14:paraId="7BD68E3E" w14:textId="77777777" w:rsidR="00A36061" w:rsidRPr="00A36061" w:rsidRDefault="00A36061" w:rsidP="00A36061">
      <w:pPr>
        <w:rPr>
          <w:rFonts w:ascii="Garamond" w:hAnsi="Garamond"/>
        </w:rPr>
      </w:pPr>
      <w:r w:rsidRPr="00A36061">
        <w:rPr>
          <w:rFonts w:ascii="Garamond" w:hAnsi="Garamond"/>
        </w:rPr>
        <w:t>stock exchanges…</w:t>
      </w:r>
      <w:r w:rsidRPr="00A36061">
        <w:rPr>
          <w:rFonts w:ascii="Garamond" w:hAnsi="Garamond"/>
        </w:rPr>
        <w:br/>
        <w:t>public filings…</w:t>
      </w:r>
      <w:r w:rsidRPr="00A36061">
        <w:rPr>
          <w:rFonts w:ascii="Garamond" w:hAnsi="Garamond"/>
        </w:rPr>
        <w:br/>
        <w:t>lobbying disclosures…</w:t>
      </w:r>
      <w:r w:rsidRPr="00A36061">
        <w:rPr>
          <w:rFonts w:ascii="Garamond" w:hAnsi="Garamond"/>
        </w:rPr>
        <w:br/>
        <w:t>philanthropic networks…</w:t>
      </w:r>
      <w:r w:rsidRPr="00A36061">
        <w:rPr>
          <w:rFonts w:ascii="Garamond" w:hAnsi="Garamond"/>
        </w:rPr>
        <w:br/>
        <w:t>private relationships that open doors no law can easily regulate.</w:t>
      </w:r>
    </w:p>
    <w:p w14:paraId="711BE4EB" w14:textId="4AF8BDCE" w:rsidR="00A36061" w:rsidRPr="00A36061" w:rsidRDefault="00A36061" w:rsidP="00A36061">
      <w:pPr>
        <w:rPr>
          <w:rFonts w:ascii="Garamond" w:hAnsi="Garamond"/>
        </w:rPr>
      </w:pPr>
      <w:r w:rsidRPr="00A36061">
        <w:rPr>
          <w:rFonts w:ascii="Garamond" w:hAnsi="Garamond"/>
        </w:rPr>
        <w:t>Weapons are still built.</w:t>
      </w:r>
      <w:r w:rsidR="00CF58DD" w:rsidRPr="00904897">
        <w:rPr>
          <w:rFonts w:ascii="Garamond" w:hAnsi="Garamond"/>
        </w:rPr>
        <w:t xml:space="preserve">  Somebody </w:t>
      </w:r>
      <w:proofErr w:type="gramStart"/>
      <w:r w:rsidR="00CF58DD" w:rsidRPr="00904897">
        <w:rPr>
          <w:rFonts w:ascii="Garamond" w:hAnsi="Garamond"/>
        </w:rPr>
        <w:t>has to</w:t>
      </w:r>
      <w:proofErr w:type="gramEnd"/>
      <w:r w:rsidR="00CF58DD" w:rsidRPr="00904897">
        <w:rPr>
          <w:rFonts w:ascii="Garamond" w:hAnsi="Garamond"/>
        </w:rPr>
        <w:t xml:space="preserve"> make </w:t>
      </w:r>
      <w:proofErr w:type="gramStart"/>
      <w:r w:rsidR="00CF58DD" w:rsidRPr="00904897">
        <w:rPr>
          <w:rFonts w:ascii="Garamond" w:hAnsi="Garamond"/>
        </w:rPr>
        <w:t>the freaking</w:t>
      </w:r>
      <w:proofErr w:type="gramEnd"/>
      <w:r w:rsidR="00CF58DD" w:rsidRPr="00904897">
        <w:rPr>
          <w:rFonts w:ascii="Garamond" w:hAnsi="Garamond"/>
        </w:rPr>
        <w:t xml:space="preserve"> bullets.</w:t>
      </w:r>
    </w:p>
    <w:p w14:paraId="562A0A13" w14:textId="77777777" w:rsidR="00A36061" w:rsidRPr="00A36061" w:rsidRDefault="00A36061" w:rsidP="00A36061">
      <w:pPr>
        <w:rPr>
          <w:rFonts w:ascii="Garamond" w:hAnsi="Garamond"/>
        </w:rPr>
      </w:pPr>
      <w:r w:rsidRPr="00A36061">
        <w:rPr>
          <w:rFonts w:ascii="Garamond" w:hAnsi="Garamond"/>
        </w:rPr>
        <w:lastRenderedPageBreak/>
        <w:t>But the world surrounding them has grown vast — financial, technological, psychological.</w:t>
      </w:r>
    </w:p>
    <w:p w14:paraId="25D15ABD" w14:textId="77777777" w:rsidR="00A36061" w:rsidRPr="00A36061" w:rsidRDefault="00A36061" w:rsidP="00A36061">
      <w:pPr>
        <w:rPr>
          <w:rFonts w:ascii="Garamond" w:hAnsi="Garamond"/>
        </w:rPr>
      </w:pPr>
      <w:r w:rsidRPr="00A36061">
        <w:rPr>
          <w:rFonts w:ascii="Garamond" w:hAnsi="Garamond"/>
        </w:rPr>
        <w:t>The old cannon kings are gone.</w:t>
      </w:r>
    </w:p>
    <w:p w14:paraId="6B92C459" w14:textId="77777777" w:rsidR="00A36061" w:rsidRPr="00A36061" w:rsidRDefault="00A36061" w:rsidP="00A36061">
      <w:pPr>
        <w:rPr>
          <w:rFonts w:ascii="Garamond" w:hAnsi="Garamond"/>
        </w:rPr>
      </w:pPr>
      <w:r w:rsidRPr="00A36061">
        <w:rPr>
          <w:rFonts w:ascii="Garamond" w:hAnsi="Garamond"/>
        </w:rPr>
        <w:t>In their place stands something quieter.</w:t>
      </w:r>
    </w:p>
    <w:p w14:paraId="7883734E" w14:textId="77777777" w:rsidR="00A36061" w:rsidRPr="00A36061" w:rsidRDefault="00A36061" w:rsidP="00A36061">
      <w:pPr>
        <w:rPr>
          <w:rFonts w:ascii="Garamond" w:hAnsi="Garamond"/>
        </w:rPr>
      </w:pPr>
      <w:r w:rsidRPr="00A36061">
        <w:rPr>
          <w:rFonts w:ascii="Garamond" w:hAnsi="Garamond"/>
        </w:rPr>
        <w:t>A machine without a single face.</w:t>
      </w:r>
    </w:p>
    <w:p w14:paraId="65EB639B" w14:textId="77777777" w:rsidR="00A36061" w:rsidRPr="00A36061" w:rsidRDefault="00A36061" w:rsidP="00A36061">
      <w:pPr>
        <w:rPr>
          <w:rFonts w:ascii="Garamond" w:hAnsi="Garamond"/>
        </w:rPr>
      </w:pPr>
      <w:r w:rsidRPr="00A36061">
        <w:rPr>
          <w:rFonts w:ascii="Garamond" w:hAnsi="Garamond"/>
        </w:rPr>
        <w:t>Efficient. Distributed. Persistent.</w:t>
      </w:r>
    </w:p>
    <w:p w14:paraId="12591D49" w14:textId="77777777" w:rsidR="00A36061" w:rsidRPr="00A36061" w:rsidRDefault="00A36061" w:rsidP="00A36061">
      <w:pPr>
        <w:rPr>
          <w:rFonts w:ascii="Garamond" w:hAnsi="Garamond"/>
        </w:rPr>
      </w:pPr>
      <w:r w:rsidRPr="00A36061">
        <w:rPr>
          <w:rFonts w:ascii="Garamond" w:hAnsi="Garamond"/>
        </w:rPr>
        <w:t>And like so many systems in history, it asks the same question every generation must answer:</w:t>
      </w:r>
    </w:p>
    <w:p w14:paraId="7FC5232D" w14:textId="77777777" w:rsidR="00A36061" w:rsidRPr="00A36061" w:rsidRDefault="00A36061" w:rsidP="00A36061">
      <w:pPr>
        <w:rPr>
          <w:rFonts w:ascii="Garamond" w:hAnsi="Garamond"/>
        </w:rPr>
      </w:pPr>
      <w:r w:rsidRPr="00A36061">
        <w:rPr>
          <w:rFonts w:ascii="Garamond" w:hAnsi="Garamond"/>
        </w:rPr>
        <w:t>Who is responsible — when responsibility belongs to everyone, and no one at all?</w:t>
      </w:r>
    </w:p>
    <w:p w14:paraId="3D77E400" w14:textId="77777777" w:rsidR="00FA6D3F" w:rsidRPr="00904897" w:rsidRDefault="00FA6D3F" w:rsidP="00DA6516">
      <w:pPr>
        <w:rPr>
          <w:rFonts w:ascii="Garamond" w:hAnsi="Garamond"/>
        </w:rPr>
      </w:pPr>
    </w:p>
    <w:p w14:paraId="7D222503" w14:textId="3890D2DF" w:rsidR="00CF58DD" w:rsidRPr="00904897" w:rsidRDefault="00CF58DD" w:rsidP="00DA6516">
      <w:pPr>
        <w:rPr>
          <w:rFonts w:ascii="Garamond" w:hAnsi="Garamond"/>
        </w:rPr>
      </w:pPr>
      <w:r w:rsidRPr="00904897">
        <w:rPr>
          <w:rFonts w:ascii="Garamond" w:hAnsi="Garamond"/>
        </w:rPr>
        <w:t xml:space="preserve">She pulls up something </w:t>
      </w:r>
      <w:r w:rsidR="00B1384E" w:rsidRPr="00904897">
        <w:rPr>
          <w:rFonts w:ascii="Garamond" w:hAnsi="Garamond"/>
        </w:rPr>
        <w:t>Dwight Eisenhower</w:t>
      </w:r>
      <w:r w:rsidR="0036509A" w:rsidRPr="00904897">
        <w:rPr>
          <w:rFonts w:ascii="Garamond" w:hAnsi="Garamond"/>
        </w:rPr>
        <w:t xml:space="preserve">, one of only two presidents who was also a General, </w:t>
      </w:r>
      <w:r w:rsidR="00B1384E" w:rsidRPr="00904897">
        <w:rPr>
          <w:rFonts w:ascii="Garamond" w:hAnsi="Garamond"/>
        </w:rPr>
        <w:t>said long ago… grainy and unlike her modern device:</w:t>
      </w:r>
    </w:p>
    <w:p w14:paraId="3A10BC71" w14:textId="0632BD65" w:rsidR="00FA6D3F" w:rsidRPr="00904897" w:rsidRDefault="0036509A" w:rsidP="0036509A">
      <w:pPr>
        <w:ind w:left="720"/>
        <w:rPr>
          <w:rFonts w:ascii="Garamond" w:hAnsi="Garamond"/>
          <w:i/>
          <w:iCs/>
        </w:rPr>
      </w:pPr>
      <w:r w:rsidRPr="00904897">
        <w:rPr>
          <w:rFonts w:ascii="Garamond" w:hAnsi="Garamond"/>
          <w:i/>
          <w:iCs/>
        </w:rPr>
        <w:t xml:space="preserve">A vital element in keeping </w:t>
      </w:r>
      <w:proofErr w:type="gramStart"/>
      <w:r w:rsidRPr="00904897">
        <w:rPr>
          <w:rFonts w:ascii="Garamond" w:hAnsi="Garamond"/>
          <w:i/>
          <w:iCs/>
        </w:rPr>
        <w:t>the peace</w:t>
      </w:r>
      <w:proofErr w:type="gramEnd"/>
      <w:r w:rsidRPr="00904897">
        <w:rPr>
          <w:rFonts w:ascii="Garamond" w:hAnsi="Garamond"/>
          <w:i/>
          <w:iCs/>
        </w:rPr>
        <w:t xml:space="preserve"> is our military establishment. Our arms must be mighty, ready for instant action, so that no potential aggressor may be tempted to risk his own destruction</w:t>
      </w:r>
      <w:r w:rsidRPr="00904897">
        <w:rPr>
          <w:rFonts w:ascii="Garamond" w:hAnsi="Garamond"/>
          <w:i/>
          <w:iCs/>
        </w:rPr>
        <w:t>…</w:t>
      </w:r>
      <w:r w:rsidRPr="00904897">
        <w:rPr>
          <w:rFonts w:ascii="Garamond" w:hAnsi="Garamond"/>
          <w:i/>
          <w:iCs/>
        </w:rPr>
        <w:t>American makers of plowshares could, with time and as required, make swords as well. But now we can no longer risk emergency improvisation of national defense; we have been compelled to create a permanent armaments industry of vast proportions</w:t>
      </w:r>
      <w:r w:rsidRPr="00904897">
        <w:rPr>
          <w:rFonts w:ascii="Garamond" w:hAnsi="Garamond"/>
          <w:i/>
          <w:iCs/>
        </w:rPr>
        <w:t>..</w:t>
      </w:r>
      <w:r w:rsidRPr="00904897">
        <w:rPr>
          <w:rFonts w:ascii="Garamond" w:hAnsi="Garamond"/>
          <w:i/>
          <w:iCs/>
        </w:rPr>
        <w:t>. This conjunction of an immense military establishment and a large arms industry is new in the American experience</w:t>
      </w:r>
      <w:r w:rsidRPr="00904897">
        <w:rPr>
          <w:rFonts w:ascii="Garamond" w:hAnsi="Garamond"/>
          <w:i/>
          <w:iCs/>
        </w:rPr>
        <w:t xml:space="preserve">… </w:t>
      </w:r>
      <w:r w:rsidRPr="00904897">
        <w:rPr>
          <w:rFonts w:ascii="Garamond" w:hAnsi="Garamond"/>
          <w:i/>
          <w:iCs/>
        </w:rPr>
        <w:t>Yet we must not fail to comprehend its grave implications.</w:t>
      </w:r>
      <w:r w:rsidR="002A7F37" w:rsidRPr="00904897">
        <w:rPr>
          <w:rFonts w:ascii="Garamond" w:hAnsi="Garamond"/>
          <w:i/>
          <w:iCs/>
        </w:rPr>
        <w:t>.</w:t>
      </w:r>
      <w:r w:rsidRPr="00904897">
        <w:rPr>
          <w:rFonts w:ascii="Garamond" w:hAnsi="Garamond"/>
          <w:i/>
          <w:iCs/>
        </w:rPr>
        <w:t>. In the councils of government, we must guard against the acquisition of unwarranted influence, whether sought or unsought, by the military-industrial complex. The potential for the disastrous rise of misplaced power exists and will persist.</w:t>
      </w:r>
    </w:p>
    <w:p w14:paraId="150AF2BD" w14:textId="77777777" w:rsidR="00FA6D3F" w:rsidRPr="00904897" w:rsidRDefault="00FA6D3F" w:rsidP="00DA6516">
      <w:pPr>
        <w:rPr>
          <w:rFonts w:ascii="Garamond" w:hAnsi="Garamond"/>
        </w:rPr>
      </w:pPr>
    </w:p>
    <w:p w14:paraId="768920AE" w14:textId="77777777" w:rsidR="00A058EA" w:rsidRPr="00904897" w:rsidRDefault="00A058EA" w:rsidP="00A058EA">
      <w:pPr>
        <w:pStyle w:val="Heading1"/>
        <w:rPr>
          <w:rFonts w:ascii="Garamond" w:hAnsi="Garamond"/>
          <w:b/>
          <w:bCs/>
        </w:rPr>
      </w:pPr>
      <w:r w:rsidRPr="00904897">
        <w:rPr>
          <w:rFonts w:ascii="Garamond" w:hAnsi="Garamond"/>
        </w:rPr>
        <w:t>SURVELLIANCE</w:t>
      </w:r>
    </w:p>
    <w:p w14:paraId="05B7A4F5" w14:textId="77777777" w:rsidR="00A058EA" w:rsidRPr="005D6561" w:rsidRDefault="00A058EA" w:rsidP="00A058EA">
      <w:pPr>
        <w:rPr>
          <w:rFonts w:ascii="Garamond" w:hAnsi="Garamond"/>
        </w:rPr>
      </w:pPr>
      <w:r w:rsidRPr="005D6561">
        <w:rPr>
          <w:rFonts w:ascii="Garamond" w:hAnsi="Garamond"/>
        </w:rPr>
        <w:t>The British, the Spanish, the Portuguese, and other colonial powers rarely dirtied their hands alone. They learned early that domination worked best when it wore a local face. Rival tribes were armed. Brokers were paid. Spies and interpreters moved between worlds, turning neighbor against neighbor in exchange for survival, advantage, or fear.</w:t>
      </w:r>
    </w:p>
    <w:p w14:paraId="713FF449" w14:textId="77777777" w:rsidR="00A058EA" w:rsidRPr="005D6561" w:rsidRDefault="00A058EA" w:rsidP="00A058EA">
      <w:pPr>
        <w:rPr>
          <w:rFonts w:ascii="Garamond" w:hAnsi="Garamond"/>
        </w:rPr>
      </w:pPr>
      <w:r w:rsidRPr="005D6561">
        <w:rPr>
          <w:rFonts w:ascii="Garamond" w:hAnsi="Garamond"/>
        </w:rPr>
        <w:t xml:space="preserve">Along the coasts of West Africa, European traders often relied on African intermediaries and coastal rulers who captured and sold rivals into the slave trade, transforming human lives into cargo long before the ships arrived. </w:t>
      </w:r>
      <w:r w:rsidRPr="005D6561">
        <w:rPr>
          <w:rFonts w:ascii="Garamond" w:hAnsi="Garamond"/>
        </w:rPr>
        <w:br/>
        <w:t xml:space="preserve">The violence became efficient precisely because it appeared </w:t>
      </w:r>
      <w:proofErr w:type="gramStart"/>
      <w:r w:rsidRPr="005D6561">
        <w:rPr>
          <w:rFonts w:ascii="Garamond" w:hAnsi="Garamond"/>
        </w:rPr>
        <w:t>local —</w:t>
      </w:r>
      <w:proofErr w:type="gramEnd"/>
      <w:r w:rsidRPr="005D6561">
        <w:rPr>
          <w:rFonts w:ascii="Garamond" w:hAnsi="Garamond"/>
        </w:rPr>
        <w:t xml:space="preserve"> because the empire learned to outsource its cruelty.</w:t>
      </w:r>
    </w:p>
    <w:p w14:paraId="3D8B97F2" w14:textId="77777777" w:rsidR="00A058EA" w:rsidRPr="005D6561" w:rsidRDefault="00A058EA" w:rsidP="00A058EA">
      <w:pPr>
        <w:rPr>
          <w:rFonts w:ascii="Garamond" w:hAnsi="Garamond"/>
        </w:rPr>
      </w:pPr>
      <w:r w:rsidRPr="005D6561">
        <w:rPr>
          <w:rFonts w:ascii="Garamond" w:hAnsi="Garamond"/>
        </w:rPr>
        <w:t>The same pattern echoed elsewhere.</w:t>
      </w:r>
    </w:p>
    <w:p w14:paraId="2F50E978" w14:textId="77777777" w:rsidR="00A058EA" w:rsidRPr="005D6561" w:rsidRDefault="00A058EA" w:rsidP="00A058EA">
      <w:pPr>
        <w:rPr>
          <w:rFonts w:ascii="Garamond" w:hAnsi="Garamond"/>
        </w:rPr>
      </w:pPr>
      <w:r w:rsidRPr="005D6561">
        <w:rPr>
          <w:rFonts w:ascii="Garamond" w:hAnsi="Garamond"/>
        </w:rPr>
        <w:lastRenderedPageBreak/>
        <w:t xml:space="preserve">In the Americas, conquistadors forged alliances with Indigenous groups who sought relief from rival powers. Tlaxcalan forces marched alongside Cortés against the Aztec Empire; alliances became weapons, and old grievances became imperial leverage. </w:t>
      </w:r>
    </w:p>
    <w:p w14:paraId="4E19702B" w14:textId="77777777" w:rsidR="00A058EA" w:rsidRPr="005D6561" w:rsidRDefault="00A058EA" w:rsidP="00A058EA">
      <w:pPr>
        <w:rPr>
          <w:rFonts w:ascii="Garamond" w:hAnsi="Garamond"/>
        </w:rPr>
      </w:pPr>
      <w:r w:rsidRPr="005D6561">
        <w:rPr>
          <w:rFonts w:ascii="Garamond" w:hAnsi="Garamond"/>
        </w:rPr>
        <w:t>Power learned an enduring lesson:</w:t>
      </w:r>
    </w:p>
    <w:p w14:paraId="40F0F7B7" w14:textId="77777777" w:rsidR="00A058EA" w:rsidRPr="005D6561" w:rsidRDefault="00A058EA" w:rsidP="00A058EA">
      <w:pPr>
        <w:rPr>
          <w:rFonts w:ascii="Garamond" w:hAnsi="Garamond"/>
        </w:rPr>
      </w:pPr>
      <w:r w:rsidRPr="005D6561">
        <w:rPr>
          <w:rFonts w:ascii="Garamond" w:hAnsi="Garamond"/>
        </w:rPr>
        <w:t>The cleanest conquest is the one carried out by someone else.</w:t>
      </w:r>
    </w:p>
    <w:p w14:paraId="775BF601" w14:textId="77777777" w:rsidR="00A058EA" w:rsidRPr="008332EE" w:rsidRDefault="00A058EA" w:rsidP="00A058EA">
      <w:pPr>
        <w:rPr>
          <w:rFonts w:ascii="Garamond" w:hAnsi="Garamond"/>
        </w:rPr>
      </w:pPr>
      <w:r w:rsidRPr="008332EE">
        <w:rPr>
          <w:rFonts w:ascii="Garamond" w:hAnsi="Garamond"/>
        </w:rPr>
        <w:t>Empires called them scouts, informants, emissaries, intelligence officers. They operated in shadows, moving quietly between rulers and streets, between orders given and truths hidden. Long before satellites and servers, power understood a simple principle: those who see first, decide first.</w:t>
      </w:r>
    </w:p>
    <w:p w14:paraId="1DF96BFE" w14:textId="77777777" w:rsidR="00A058EA" w:rsidRPr="008332EE" w:rsidRDefault="00A058EA" w:rsidP="00A058EA">
      <w:pPr>
        <w:rPr>
          <w:rFonts w:ascii="Garamond" w:hAnsi="Garamond"/>
        </w:rPr>
      </w:pPr>
      <w:r w:rsidRPr="008332EE">
        <w:rPr>
          <w:rFonts w:ascii="Garamond" w:hAnsi="Garamond"/>
        </w:rPr>
        <w:t>Where the twentieth century was defined by steel — battleships, bombers, missile silos — the twenty-first century has produced a different machinery of influence. Its engines are quieter. Its edges are invisible. Its battlefield is perception itself.</w:t>
      </w:r>
    </w:p>
    <w:p w14:paraId="04B0AAD8" w14:textId="77777777" w:rsidR="00A058EA" w:rsidRPr="008332EE" w:rsidRDefault="00A058EA" w:rsidP="00A058EA">
      <w:pPr>
        <w:rPr>
          <w:rFonts w:ascii="Garamond" w:hAnsi="Garamond"/>
        </w:rPr>
      </w:pPr>
      <w:r w:rsidRPr="008332EE">
        <w:rPr>
          <w:rFonts w:ascii="Garamond" w:hAnsi="Garamond"/>
        </w:rPr>
        <w:t xml:space="preserve">A new class of company emerged — not always building bombs or tanks, but building </w:t>
      </w:r>
      <w:proofErr w:type="gramStart"/>
      <w:r w:rsidRPr="008332EE">
        <w:rPr>
          <w:rFonts w:ascii="Garamond" w:hAnsi="Garamond"/>
        </w:rPr>
        <w:t>the systems</w:t>
      </w:r>
      <w:proofErr w:type="gramEnd"/>
      <w:r w:rsidRPr="008332EE">
        <w:rPr>
          <w:rFonts w:ascii="Garamond" w:hAnsi="Garamond"/>
        </w:rPr>
        <w:t xml:space="preserve"> that decide where danger exists, who is watched, and what counts as truth. Many began as software startups, analytics firms, or surveillance technologies. Yet their rise follows a pattern as old as empire: private entities positioning themselves at the center of security, conflict, and state power, expanding fastest when instability rises.</w:t>
      </w:r>
    </w:p>
    <w:p w14:paraId="0896E375" w14:textId="77777777" w:rsidR="00A058EA" w:rsidRPr="008332EE" w:rsidRDefault="00A058EA" w:rsidP="00A058EA">
      <w:pPr>
        <w:rPr>
          <w:rFonts w:ascii="Garamond" w:hAnsi="Garamond"/>
        </w:rPr>
      </w:pPr>
      <w:r w:rsidRPr="008332EE">
        <w:rPr>
          <w:rFonts w:ascii="Garamond" w:hAnsi="Garamond"/>
        </w:rPr>
        <w:t xml:space="preserve">Together, firms like </w:t>
      </w:r>
      <w:r w:rsidRPr="008332EE">
        <w:rPr>
          <w:rFonts w:ascii="Garamond" w:hAnsi="Garamond"/>
          <w:b/>
          <w:bCs/>
        </w:rPr>
        <w:t>Palantir Technologies</w:t>
      </w:r>
      <w:r w:rsidRPr="008332EE">
        <w:rPr>
          <w:rFonts w:ascii="Garamond" w:hAnsi="Garamond"/>
        </w:rPr>
        <w:t xml:space="preserve">, </w:t>
      </w:r>
      <w:r w:rsidRPr="008332EE">
        <w:rPr>
          <w:rFonts w:ascii="Garamond" w:hAnsi="Garamond"/>
          <w:b/>
          <w:bCs/>
        </w:rPr>
        <w:t>NSO Group</w:t>
      </w:r>
      <w:r w:rsidRPr="008332EE">
        <w:rPr>
          <w:rFonts w:ascii="Garamond" w:hAnsi="Garamond"/>
        </w:rPr>
        <w:t xml:space="preserve">, </w:t>
      </w:r>
      <w:r w:rsidRPr="008332EE">
        <w:rPr>
          <w:rFonts w:ascii="Garamond" w:hAnsi="Garamond"/>
          <w:b/>
          <w:bCs/>
        </w:rPr>
        <w:t>Flock Safety</w:t>
      </w:r>
      <w:r w:rsidRPr="008332EE">
        <w:rPr>
          <w:rFonts w:ascii="Garamond" w:hAnsi="Garamond"/>
        </w:rPr>
        <w:t xml:space="preserve">, and </w:t>
      </w:r>
      <w:r w:rsidRPr="008332EE">
        <w:rPr>
          <w:rFonts w:ascii="Garamond" w:hAnsi="Garamond"/>
          <w:b/>
          <w:bCs/>
        </w:rPr>
        <w:t>Anduril Industries</w:t>
      </w:r>
      <w:r w:rsidRPr="008332EE">
        <w:rPr>
          <w:rFonts w:ascii="Garamond" w:hAnsi="Garamond"/>
        </w:rPr>
        <w:t xml:space="preserve"> represent a turning point — the age of algorithmic security.</w:t>
      </w:r>
    </w:p>
    <w:p w14:paraId="1FA0C1D1" w14:textId="77777777" w:rsidR="00A058EA" w:rsidRPr="008332EE" w:rsidRDefault="00A058EA" w:rsidP="00A058EA">
      <w:pPr>
        <w:rPr>
          <w:rFonts w:ascii="Garamond" w:hAnsi="Garamond"/>
        </w:rPr>
      </w:pPr>
      <w:r w:rsidRPr="008332EE">
        <w:rPr>
          <w:rFonts w:ascii="Garamond" w:hAnsi="Garamond"/>
        </w:rPr>
        <w:pict w14:anchorId="0754666A">
          <v:rect id="_x0000_i7972" style="width:0;height:1.5pt" o:hralign="center" o:hrstd="t" o:hr="t" fillcolor="#a0a0a0" stroked="f"/>
        </w:pict>
      </w:r>
    </w:p>
    <w:p w14:paraId="75383F3F" w14:textId="77777777" w:rsidR="00A058EA" w:rsidRPr="008332EE" w:rsidRDefault="00A058EA" w:rsidP="00A058EA">
      <w:pPr>
        <w:rPr>
          <w:rFonts w:ascii="Garamond" w:hAnsi="Garamond"/>
          <w:b/>
          <w:bCs/>
        </w:rPr>
      </w:pPr>
      <w:r w:rsidRPr="008332EE">
        <w:rPr>
          <w:rFonts w:ascii="Garamond" w:hAnsi="Garamond"/>
          <w:b/>
          <w:bCs/>
        </w:rPr>
        <w:t>From Weapons to Information</w:t>
      </w:r>
    </w:p>
    <w:p w14:paraId="09DF494E" w14:textId="77777777" w:rsidR="00A058EA" w:rsidRPr="008332EE" w:rsidRDefault="00A058EA" w:rsidP="00A058EA">
      <w:pPr>
        <w:rPr>
          <w:rFonts w:ascii="Garamond" w:hAnsi="Garamond"/>
        </w:rPr>
      </w:pPr>
      <w:r w:rsidRPr="008332EE">
        <w:rPr>
          <w:rFonts w:ascii="Garamond" w:hAnsi="Garamond"/>
        </w:rPr>
        <w:t>Earlier generations of war profiteers forged artillery, ships, and aircraft. Their power came from factories, steel, and supply chains — physical objects that could be counted, inspected, destroyed.</w:t>
      </w:r>
    </w:p>
    <w:p w14:paraId="560BDAB9" w14:textId="77777777" w:rsidR="00A058EA" w:rsidRPr="008332EE" w:rsidRDefault="00A058EA" w:rsidP="00A058EA">
      <w:pPr>
        <w:rPr>
          <w:rFonts w:ascii="Garamond" w:hAnsi="Garamond"/>
        </w:rPr>
      </w:pPr>
      <w:r w:rsidRPr="008332EE">
        <w:rPr>
          <w:rFonts w:ascii="Garamond" w:hAnsi="Garamond"/>
        </w:rPr>
        <w:t>The new generation sells something less visible:</w:t>
      </w:r>
    </w:p>
    <w:p w14:paraId="1FD2DD8D" w14:textId="77777777" w:rsidR="00A058EA" w:rsidRPr="008332EE" w:rsidRDefault="00A058EA" w:rsidP="000E5DD6">
      <w:pPr>
        <w:numPr>
          <w:ilvl w:val="0"/>
          <w:numId w:val="38"/>
        </w:numPr>
        <w:rPr>
          <w:rFonts w:ascii="Garamond" w:hAnsi="Garamond"/>
        </w:rPr>
      </w:pPr>
      <w:r w:rsidRPr="008332EE">
        <w:rPr>
          <w:rFonts w:ascii="Garamond" w:hAnsi="Garamond"/>
        </w:rPr>
        <w:t>data integration</w:t>
      </w:r>
    </w:p>
    <w:p w14:paraId="778A24BD" w14:textId="77777777" w:rsidR="00A058EA" w:rsidRPr="008332EE" w:rsidRDefault="00A058EA" w:rsidP="000E5DD6">
      <w:pPr>
        <w:numPr>
          <w:ilvl w:val="0"/>
          <w:numId w:val="38"/>
        </w:numPr>
        <w:rPr>
          <w:rFonts w:ascii="Garamond" w:hAnsi="Garamond"/>
        </w:rPr>
      </w:pPr>
      <w:r w:rsidRPr="008332EE">
        <w:rPr>
          <w:rFonts w:ascii="Garamond" w:hAnsi="Garamond"/>
        </w:rPr>
        <w:t>surveillance capability</w:t>
      </w:r>
    </w:p>
    <w:p w14:paraId="09B0618C" w14:textId="77777777" w:rsidR="00A058EA" w:rsidRPr="008332EE" w:rsidRDefault="00A058EA" w:rsidP="000E5DD6">
      <w:pPr>
        <w:numPr>
          <w:ilvl w:val="0"/>
          <w:numId w:val="38"/>
        </w:numPr>
        <w:rPr>
          <w:rFonts w:ascii="Garamond" w:hAnsi="Garamond"/>
        </w:rPr>
      </w:pPr>
      <w:r w:rsidRPr="008332EE">
        <w:rPr>
          <w:rFonts w:ascii="Garamond" w:hAnsi="Garamond"/>
        </w:rPr>
        <w:t>autonomous systems</w:t>
      </w:r>
    </w:p>
    <w:p w14:paraId="4E9AE723" w14:textId="77777777" w:rsidR="00A058EA" w:rsidRPr="008332EE" w:rsidRDefault="00A058EA" w:rsidP="000E5DD6">
      <w:pPr>
        <w:numPr>
          <w:ilvl w:val="0"/>
          <w:numId w:val="38"/>
        </w:numPr>
        <w:rPr>
          <w:rFonts w:ascii="Garamond" w:hAnsi="Garamond"/>
        </w:rPr>
      </w:pPr>
      <w:r w:rsidRPr="008332EE">
        <w:rPr>
          <w:rFonts w:ascii="Garamond" w:hAnsi="Garamond"/>
        </w:rPr>
        <w:t>predictive intelligence</w:t>
      </w:r>
    </w:p>
    <w:p w14:paraId="27A21B28" w14:textId="77777777" w:rsidR="00A058EA" w:rsidRPr="008332EE" w:rsidRDefault="00A058EA" w:rsidP="000E5DD6">
      <w:pPr>
        <w:numPr>
          <w:ilvl w:val="0"/>
          <w:numId w:val="38"/>
        </w:numPr>
        <w:rPr>
          <w:rFonts w:ascii="Garamond" w:hAnsi="Garamond"/>
        </w:rPr>
      </w:pPr>
      <w:r w:rsidRPr="008332EE">
        <w:rPr>
          <w:rFonts w:ascii="Garamond" w:hAnsi="Garamond"/>
        </w:rPr>
        <w:t>algorithmic decision support</w:t>
      </w:r>
    </w:p>
    <w:p w14:paraId="10F8A786" w14:textId="77777777" w:rsidR="00A058EA" w:rsidRPr="008332EE" w:rsidRDefault="00A058EA" w:rsidP="00A058EA">
      <w:pPr>
        <w:rPr>
          <w:rFonts w:ascii="Garamond" w:hAnsi="Garamond"/>
        </w:rPr>
      </w:pPr>
      <w:r w:rsidRPr="008332EE">
        <w:rPr>
          <w:rFonts w:ascii="Garamond" w:hAnsi="Garamond"/>
        </w:rPr>
        <w:t>Power no longer rests solely in manufacturing destruction.</w:t>
      </w:r>
      <w:r w:rsidRPr="008332EE">
        <w:rPr>
          <w:rFonts w:ascii="Garamond" w:hAnsi="Garamond"/>
        </w:rPr>
        <w:br/>
        <w:t>It shifts toward controlling awareness itself.</w:t>
      </w:r>
    </w:p>
    <w:p w14:paraId="2E3F78ED" w14:textId="77777777" w:rsidR="00A058EA" w:rsidRPr="008332EE" w:rsidRDefault="00A058EA" w:rsidP="00A058EA">
      <w:pPr>
        <w:rPr>
          <w:rFonts w:ascii="Garamond" w:hAnsi="Garamond"/>
        </w:rPr>
      </w:pPr>
      <w:r w:rsidRPr="008332EE">
        <w:rPr>
          <w:rFonts w:ascii="Garamond" w:hAnsi="Garamond"/>
        </w:rPr>
        <w:lastRenderedPageBreak/>
        <w:t xml:space="preserve">These companies do not simply equip governments; increasingly, they influence how governments </w:t>
      </w:r>
      <w:r w:rsidRPr="008332EE">
        <w:rPr>
          <w:rFonts w:ascii="Garamond" w:hAnsi="Garamond"/>
          <w:i/>
          <w:iCs/>
        </w:rPr>
        <w:t>see</w:t>
      </w:r>
      <w:r w:rsidRPr="008332EE">
        <w:rPr>
          <w:rFonts w:ascii="Garamond" w:hAnsi="Garamond"/>
        </w:rPr>
        <w:t xml:space="preserve"> the world — what patterns appear threatening, which signals deserve attention, and which lives become data points.</w:t>
      </w:r>
    </w:p>
    <w:p w14:paraId="540EED3E" w14:textId="77777777" w:rsidR="00A058EA" w:rsidRPr="008332EE" w:rsidRDefault="00A058EA" w:rsidP="00A058EA">
      <w:pPr>
        <w:rPr>
          <w:rFonts w:ascii="Garamond" w:hAnsi="Garamond"/>
        </w:rPr>
      </w:pPr>
      <w:r w:rsidRPr="008332EE">
        <w:rPr>
          <w:rFonts w:ascii="Garamond" w:hAnsi="Garamond"/>
        </w:rPr>
        <w:pict w14:anchorId="4BE99718">
          <v:rect id="_x0000_i7973" style="width:0;height:1.5pt" o:hralign="center" o:hrstd="t" o:hr="t" fillcolor="#a0a0a0" stroked="f"/>
        </w:pict>
      </w:r>
    </w:p>
    <w:p w14:paraId="5BB058DC" w14:textId="77777777" w:rsidR="00A058EA" w:rsidRPr="008332EE" w:rsidRDefault="00A058EA" w:rsidP="00A058EA">
      <w:pPr>
        <w:rPr>
          <w:rFonts w:ascii="Garamond" w:hAnsi="Garamond"/>
          <w:b/>
          <w:bCs/>
        </w:rPr>
      </w:pPr>
      <w:r w:rsidRPr="008332EE">
        <w:rPr>
          <w:rFonts w:ascii="Garamond" w:hAnsi="Garamond"/>
          <w:b/>
          <w:bCs/>
        </w:rPr>
        <w:t>The Intelligence Layer</w:t>
      </w:r>
    </w:p>
    <w:p w14:paraId="174DDAFF" w14:textId="77777777" w:rsidR="00A058EA" w:rsidRPr="008332EE" w:rsidRDefault="00A058EA" w:rsidP="00A058EA">
      <w:pPr>
        <w:rPr>
          <w:rFonts w:ascii="Garamond" w:hAnsi="Garamond"/>
        </w:rPr>
      </w:pPr>
      <w:r w:rsidRPr="008332EE">
        <w:rPr>
          <w:rFonts w:ascii="Garamond" w:hAnsi="Garamond"/>
        </w:rPr>
        <w:t xml:space="preserve">Modern intelligence once lived entirely inside state </w:t>
      </w:r>
      <w:proofErr w:type="gramStart"/>
      <w:r w:rsidRPr="008332EE">
        <w:rPr>
          <w:rFonts w:ascii="Garamond" w:hAnsi="Garamond"/>
        </w:rPr>
        <w:t>institutions — slow</w:t>
      </w:r>
      <w:proofErr w:type="gramEnd"/>
      <w:r w:rsidRPr="008332EE">
        <w:rPr>
          <w:rFonts w:ascii="Garamond" w:hAnsi="Garamond"/>
        </w:rPr>
        <w:t>, compartmentalized, bureaucratic.</w:t>
      </w:r>
    </w:p>
    <w:p w14:paraId="20D731C5" w14:textId="77777777" w:rsidR="00A058EA" w:rsidRPr="008332EE" w:rsidRDefault="00A058EA" w:rsidP="00A058EA">
      <w:pPr>
        <w:rPr>
          <w:rFonts w:ascii="Garamond" w:hAnsi="Garamond"/>
        </w:rPr>
      </w:pPr>
      <w:r w:rsidRPr="008332EE">
        <w:rPr>
          <w:rFonts w:ascii="Garamond" w:hAnsi="Garamond"/>
        </w:rPr>
        <w:t>Now, private software systems merge vast streams of information into coherent operational pictures. Intelligence becomes a platform: searchable, sortable, visualized. Decisions accelerate because data is organized faster than human institutions can evolve.</w:t>
      </w:r>
    </w:p>
    <w:p w14:paraId="7A9D10D4" w14:textId="77777777" w:rsidR="00A058EA" w:rsidRPr="008332EE" w:rsidRDefault="00A058EA" w:rsidP="00A058EA">
      <w:pPr>
        <w:rPr>
          <w:rFonts w:ascii="Garamond" w:hAnsi="Garamond"/>
        </w:rPr>
      </w:pPr>
      <w:r w:rsidRPr="008332EE">
        <w:rPr>
          <w:rFonts w:ascii="Garamond" w:hAnsi="Garamond"/>
        </w:rPr>
        <w:t>The shift is subtle but profound. Outsourcing infrastructure means outsourcing part of decision-making itself. Influence no longer requires pulling a trigger; it lies in shaping the map from which decisions are made.</w:t>
      </w:r>
    </w:p>
    <w:p w14:paraId="769B930B" w14:textId="77777777" w:rsidR="00A058EA" w:rsidRPr="008332EE" w:rsidRDefault="00A058EA" w:rsidP="00A058EA">
      <w:pPr>
        <w:rPr>
          <w:rFonts w:ascii="Garamond" w:hAnsi="Garamond"/>
        </w:rPr>
      </w:pPr>
      <w:r w:rsidRPr="008332EE">
        <w:rPr>
          <w:rFonts w:ascii="Garamond" w:hAnsi="Garamond"/>
        </w:rPr>
        <w:t>War becomes a data problem.</w:t>
      </w:r>
    </w:p>
    <w:p w14:paraId="4964FAEA" w14:textId="77777777" w:rsidR="00A058EA" w:rsidRPr="008332EE" w:rsidRDefault="00A058EA" w:rsidP="00A058EA">
      <w:pPr>
        <w:rPr>
          <w:rFonts w:ascii="Garamond" w:hAnsi="Garamond"/>
        </w:rPr>
      </w:pPr>
      <w:r w:rsidRPr="008332EE">
        <w:rPr>
          <w:rFonts w:ascii="Garamond" w:hAnsi="Garamond"/>
        </w:rPr>
        <w:pict w14:anchorId="5B566276">
          <v:rect id="_x0000_i7974" style="width:0;height:1.5pt" o:hralign="center" o:hrstd="t" o:hr="t" fillcolor="#a0a0a0" stroked="f"/>
        </w:pict>
      </w:r>
    </w:p>
    <w:p w14:paraId="41FACED4" w14:textId="77777777" w:rsidR="00A058EA" w:rsidRPr="008332EE" w:rsidRDefault="00A058EA" w:rsidP="00A058EA">
      <w:pPr>
        <w:rPr>
          <w:rFonts w:ascii="Garamond" w:hAnsi="Garamond"/>
          <w:b/>
          <w:bCs/>
        </w:rPr>
      </w:pPr>
      <w:r w:rsidRPr="008332EE">
        <w:rPr>
          <w:rFonts w:ascii="Garamond" w:hAnsi="Garamond"/>
          <w:b/>
          <w:bCs/>
        </w:rPr>
        <w:t>Surveillance as Commodity</w:t>
      </w:r>
    </w:p>
    <w:p w14:paraId="4DDD8377" w14:textId="77777777" w:rsidR="00A058EA" w:rsidRPr="008332EE" w:rsidRDefault="00A058EA" w:rsidP="00A058EA">
      <w:pPr>
        <w:rPr>
          <w:rFonts w:ascii="Garamond" w:hAnsi="Garamond"/>
        </w:rPr>
      </w:pPr>
      <w:r w:rsidRPr="008332EE">
        <w:rPr>
          <w:rFonts w:ascii="Garamond" w:hAnsi="Garamond"/>
        </w:rPr>
        <w:t>Historically, deep surveillance required the resources of a superpower. Signals intelligence belonged to nations.</w:t>
      </w:r>
    </w:p>
    <w:p w14:paraId="46094E03" w14:textId="77777777" w:rsidR="00A058EA" w:rsidRPr="008332EE" w:rsidRDefault="00A058EA" w:rsidP="00A058EA">
      <w:pPr>
        <w:rPr>
          <w:rFonts w:ascii="Garamond" w:hAnsi="Garamond"/>
        </w:rPr>
      </w:pPr>
      <w:r w:rsidRPr="008332EE">
        <w:rPr>
          <w:rFonts w:ascii="Garamond" w:hAnsi="Garamond"/>
        </w:rPr>
        <w:t>Commercial spyware changed that equation. Smartphones — once symbols of personal freedom — could become intelligence devices, silently transmitting location, communication, and behavior.</w:t>
      </w:r>
    </w:p>
    <w:p w14:paraId="6E02A480" w14:textId="77777777" w:rsidR="00A058EA" w:rsidRPr="008332EE" w:rsidRDefault="00A058EA" w:rsidP="00A058EA">
      <w:pPr>
        <w:rPr>
          <w:rFonts w:ascii="Garamond" w:hAnsi="Garamond"/>
        </w:rPr>
      </w:pPr>
      <w:r w:rsidRPr="008332EE">
        <w:rPr>
          <w:rFonts w:ascii="Garamond" w:hAnsi="Garamond"/>
        </w:rPr>
        <w:t>The innovation was not merely technical. It was economic.</w:t>
      </w:r>
    </w:p>
    <w:p w14:paraId="766DB36A" w14:textId="77777777" w:rsidR="00A058EA" w:rsidRPr="008332EE" w:rsidRDefault="00A058EA" w:rsidP="00A058EA">
      <w:pPr>
        <w:rPr>
          <w:rFonts w:ascii="Garamond" w:hAnsi="Garamond"/>
        </w:rPr>
      </w:pPr>
      <w:r w:rsidRPr="008332EE">
        <w:rPr>
          <w:rFonts w:ascii="Garamond" w:hAnsi="Garamond"/>
        </w:rPr>
        <w:t>Espionage became scalable.</w:t>
      </w:r>
    </w:p>
    <w:p w14:paraId="6988DF85" w14:textId="77777777" w:rsidR="00A058EA" w:rsidRPr="008332EE" w:rsidRDefault="00A058EA" w:rsidP="00A058EA">
      <w:pPr>
        <w:rPr>
          <w:rFonts w:ascii="Garamond" w:hAnsi="Garamond"/>
        </w:rPr>
      </w:pPr>
      <w:r w:rsidRPr="008332EE">
        <w:rPr>
          <w:rFonts w:ascii="Garamond" w:hAnsi="Garamond"/>
        </w:rPr>
        <w:t xml:space="preserve">Capabilities once reserved for intelligence services could now be packaged, licensed, and exported. The distance between state surveillance and private </w:t>
      </w:r>
      <w:proofErr w:type="gramStart"/>
      <w:r w:rsidRPr="008332EE">
        <w:rPr>
          <w:rFonts w:ascii="Garamond" w:hAnsi="Garamond"/>
        </w:rPr>
        <w:t>enterprise</w:t>
      </w:r>
      <w:proofErr w:type="gramEnd"/>
      <w:r w:rsidRPr="008332EE">
        <w:rPr>
          <w:rFonts w:ascii="Garamond" w:hAnsi="Garamond"/>
        </w:rPr>
        <w:t xml:space="preserve"> collapsed. Intelligence moved from classified vaults into commercial markets.</w:t>
      </w:r>
    </w:p>
    <w:p w14:paraId="42F3CE74" w14:textId="77777777" w:rsidR="00A058EA" w:rsidRPr="008332EE" w:rsidRDefault="00A058EA" w:rsidP="00A058EA">
      <w:pPr>
        <w:rPr>
          <w:rFonts w:ascii="Garamond" w:hAnsi="Garamond"/>
        </w:rPr>
      </w:pPr>
      <w:r w:rsidRPr="008332EE">
        <w:rPr>
          <w:rFonts w:ascii="Garamond" w:hAnsi="Garamond"/>
        </w:rPr>
        <w:pict w14:anchorId="1C0C348B">
          <v:rect id="_x0000_i7975" style="width:0;height:1.5pt" o:hralign="center" o:hrstd="t" o:hr="t" fillcolor="#a0a0a0" stroked="f"/>
        </w:pict>
      </w:r>
    </w:p>
    <w:p w14:paraId="1E440984" w14:textId="77777777" w:rsidR="00A058EA" w:rsidRPr="008332EE" w:rsidRDefault="00A058EA" w:rsidP="00A058EA">
      <w:pPr>
        <w:rPr>
          <w:rFonts w:ascii="Garamond" w:hAnsi="Garamond"/>
          <w:b/>
          <w:bCs/>
        </w:rPr>
      </w:pPr>
      <w:r w:rsidRPr="008332EE">
        <w:rPr>
          <w:rFonts w:ascii="Garamond" w:hAnsi="Garamond"/>
          <w:b/>
          <w:bCs/>
        </w:rPr>
        <w:t>The Everyday Grid</w:t>
      </w:r>
    </w:p>
    <w:p w14:paraId="332DCA78" w14:textId="77777777" w:rsidR="00A058EA" w:rsidRPr="008332EE" w:rsidRDefault="00A058EA" w:rsidP="00A058EA">
      <w:pPr>
        <w:rPr>
          <w:rFonts w:ascii="Garamond" w:hAnsi="Garamond"/>
        </w:rPr>
      </w:pPr>
      <w:r w:rsidRPr="008332EE">
        <w:rPr>
          <w:rFonts w:ascii="Garamond" w:hAnsi="Garamond"/>
        </w:rPr>
        <w:t>Not all surveillance hides.</w:t>
      </w:r>
    </w:p>
    <w:p w14:paraId="7EBD3C4D" w14:textId="77777777" w:rsidR="00A058EA" w:rsidRPr="008332EE" w:rsidRDefault="00A058EA" w:rsidP="00A058EA">
      <w:pPr>
        <w:rPr>
          <w:rFonts w:ascii="Garamond" w:hAnsi="Garamond"/>
        </w:rPr>
      </w:pPr>
      <w:r w:rsidRPr="008332EE">
        <w:rPr>
          <w:rFonts w:ascii="Garamond" w:hAnsi="Garamond"/>
        </w:rPr>
        <w:t>Some of it sits openly on poles and intersections, quietly recording movement. Networks of automated cameras transform ordinary travel into searchable history. Vehicles become data trails. Patterns emerge from accumulation rather than suspicion.</w:t>
      </w:r>
    </w:p>
    <w:p w14:paraId="3CBF4697" w14:textId="77777777" w:rsidR="00A058EA" w:rsidRPr="008332EE" w:rsidRDefault="00A058EA" w:rsidP="00A058EA">
      <w:pPr>
        <w:rPr>
          <w:rFonts w:ascii="Garamond" w:hAnsi="Garamond"/>
        </w:rPr>
      </w:pPr>
      <w:r w:rsidRPr="008332EE">
        <w:rPr>
          <w:rFonts w:ascii="Garamond" w:hAnsi="Garamond"/>
        </w:rPr>
        <w:t>The economic model shifts again:</w:t>
      </w:r>
    </w:p>
    <w:p w14:paraId="1103E8FF" w14:textId="77777777" w:rsidR="00A058EA" w:rsidRPr="008332EE" w:rsidRDefault="00A058EA" w:rsidP="000E5DD6">
      <w:pPr>
        <w:numPr>
          <w:ilvl w:val="0"/>
          <w:numId w:val="39"/>
        </w:numPr>
        <w:rPr>
          <w:rFonts w:ascii="Garamond" w:hAnsi="Garamond"/>
        </w:rPr>
      </w:pPr>
      <w:r w:rsidRPr="008332EE">
        <w:rPr>
          <w:rFonts w:ascii="Garamond" w:hAnsi="Garamond"/>
        </w:rPr>
        <w:lastRenderedPageBreak/>
        <w:t>surveillance as subscription software</w:t>
      </w:r>
    </w:p>
    <w:p w14:paraId="5E0E45D1" w14:textId="77777777" w:rsidR="00A058EA" w:rsidRPr="008332EE" w:rsidRDefault="00A058EA" w:rsidP="000E5DD6">
      <w:pPr>
        <w:numPr>
          <w:ilvl w:val="0"/>
          <w:numId w:val="39"/>
        </w:numPr>
        <w:rPr>
          <w:rFonts w:ascii="Garamond" w:hAnsi="Garamond"/>
        </w:rPr>
      </w:pPr>
      <w:r w:rsidRPr="008332EE">
        <w:rPr>
          <w:rFonts w:ascii="Garamond" w:hAnsi="Garamond"/>
        </w:rPr>
        <w:t>cameras as infrastructure</w:t>
      </w:r>
    </w:p>
    <w:p w14:paraId="64995231" w14:textId="77777777" w:rsidR="00A058EA" w:rsidRPr="008332EE" w:rsidRDefault="00A058EA" w:rsidP="000E5DD6">
      <w:pPr>
        <w:numPr>
          <w:ilvl w:val="0"/>
          <w:numId w:val="39"/>
        </w:numPr>
        <w:rPr>
          <w:rFonts w:ascii="Garamond" w:hAnsi="Garamond"/>
        </w:rPr>
      </w:pPr>
      <w:r w:rsidRPr="008332EE">
        <w:rPr>
          <w:rFonts w:ascii="Garamond" w:hAnsi="Garamond"/>
        </w:rPr>
        <w:t>data as a permanent asset</w:t>
      </w:r>
    </w:p>
    <w:p w14:paraId="68F317E3" w14:textId="77777777" w:rsidR="00A058EA" w:rsidRPr="008332EE" w:rsidRDefault="00A058EA" w:rsidP="00A058EA">
      <w:pPr>
        <w:rPr>
          <w:rFonts w:ascii="Garamond" w:hAnsi="Garamond"/>
        </w:rPr>
      </w:pPr>
      <w:r w:rsidRPr="008332EE">
        <w:rPr>
          <w:rFonts w:ascii="Garamond" w:hAnsi="Garamond"/>
        </w:rPr>
        <w:t>Unlike traditional investigations, which begin with a target, networked observation creates constant collection first and asks questions later.</w:t>
      </w:r>
    </w:p>
    <w:p w14:paraId="50E8437E" w14:textId="77777777" w:rsidR="00A058EA" w:rsidRPr="008332EE" w:rsidRDefault="00A058EA" w:rsidP="00A058EA">
      <w:pPr>
        <w:rPr>
          <w:rFonts w:ascii="Garamond" w:hAnsi="Garamond"/>
        </w:rPr>
      </w:pPr>
      <w:r w:rsidRPr="008332EE">
        <w:rPr>
          <w:rFonts w:ascii="Garamond" w:hAnsi="Garamond"/>
        </w:rPr>
        <w:t>Power emerges not from a single camera, but from millions — stitched into a map of motion.</w:t>
      </w:r>
    </w:p>
    <w:p w14:paraId="7972256B" w14:textId="77777777" w:rsidR="00A058EA" w:rsidRPr="008332EE" w:rsidRDefault="00A058EA" w:rsidP="00A058EA">
      <w:pPr>
        <w:rPr>
          <w:rFonts w:ascii="Garamond" w:hAnsi="Garamond"/>
        </w:rPr>
      </w:pPr>
      <w:r w:rsidRPr="008332EE">
        <w:rPr>
          <w:rFonts w:ascii="Garamond" w:hAnsi="Garamond"/>
        </w:rPr>
        <w:pict w14:anchorId="1B486CA6">
          <v:rect id="_x0000_i7976" style="width:0;height:1.5pt" o:hralign="center" o:hrstd="t" o:hr="t" fillcolor="#a0a0a0" stroked="f"/>
        </w:pict>
      </w:r>
    </w:p>
    <w:p w14:paraId="2B12623F" w14:textId="77777777" w:rsidR="00A058EA" w:rsidRPr="008332EE" w:rsidRDefault="00A058EA" w:rsidP="00A058EA">
      <w:pPr>
        <w:rPr>
          <w:rFonts w:ascii="Garamond" w:hAnsi="Garamond"/>
          <w:b/>
          <w:bCs/>
        </w:rPr>
      </w:pPr>
      <w:r w:rsidRPr="008332EE">
        <w:rPr>
          <w:rFonts w:ascii="Garamond" w:hAnsi="Garamond"/>
          <w:b/>
          <w:bCs/>
        </w:rPr>
        <w:t>The Startup Militarization Model</w:t>
      </w:r>
    </w:p>
    <w:p w14:paraId="7B4FE5C5" w14:textId="77777777" w:rsidR="00A058EA" w:rsidRPr="008332EE" w:rsidRDefault="00A058EA" w:rsidP="00A058EA">
      <w:pPr>
        <w:rPr>
          <w:rFonts w:ascii="Garamond" w:hAnsi="Garamond"/>
        </w:rPr>
      </w:pPr>
      <w:r w:rsidRPr="008332EE">
        <w:rPr>
          <w:rFonts w:ascii="Garamond" w:hAnsi="Garamond"/>
        </w:rPr>
        <w:t>Silicon Valley once positioned itself as the opposite of defense culture — fast, creative, civilian.</w:t>
      </w:r>
    </w:p>
    <w:p w14:paraId="432EC36F" w14:textId="77777777" w:rsidR="00A058EA" w:rsidRPr="008332EE" w:rsidRDefault="00A058EA" w:rsidP="00A058EA">
      <w:pPr>
        <w:rPr>
          <w:rFonts w:ascii="Garamond" w:hAnsi="Garamond"/>
        </w:rPr>
      </w:pPr>
      <w:r w:rsidRPr="008332EE">
        <w:rPr>
          <w:rFonts w:ascii="Garamond" w:hAnsi="Garamond"/>
        </w:rPr>
        <w:t>That boundary has eroded.</w:t>
      </w:r>
    </w:p>
    <w:p w14:paraId="740C3F61" w14:textId="77777777" w:rsidR="00A058EA" w:rsidRPr="008332EE" w:rsidRDefault="00A058EA" w:rsidP="00A058EA">
      <w:pPr>
        <w:rPr>
          <w:rFonts w:ascii="Garamond" w:hAnsi="Garamond"/>
        </w:rPr>
      </w:pPr>
      <w:r w:rsidRPr="008332EE">
        <w:rPr>
          <w:rFonts w:ascii="Garamond" w:hAnsi="Garamond"/>
        </w:rPr>
        <w:t>Defense technology startups apply venture logic to warfare:</w:t>
      </w:r>
    </w:p>
    <w:p w14:paraId="14E86613" w14:textId="77777777" w:rsidR="00A058EA" w:rsidRPr="008332EE" w:rsidRDefault="00A058EA" w:rsidP="000E5DD6">
      <w:pPr>
        <w:numPr>
          <w:ilvl w:val="0"/>
          <w:numId w:val="40"/>
        </w:numPr>
        <w:rPr>
          <w:rFonts w:ascii="Garamond" w:hAnsi="Garamond"/>
        </w:rPr>
      </w:pPr>
      <w:r w:rsidRPr="008332EE">
        <w:rPr>
          <w:rFonts w:ascii="Garamond" w:hAnsi="Garamond"/>
        </w:rPr>
        <w:t>rapid iteration</w:t>
      </w:r>
    </w:p>
    <w:p w14:paraId="32A0A7DE" w14:textId="77777777" w:rsidR="00A058EA" w:rsidRPr="008332EE" w:rsidRDefault="00A058EA" w:rsidP="000E5DD6">
      <w:pPr>
        <w:numPr>
          <w:ilvl w:val="0"/>
          <w:numId w:val="40"/>
        </w:numPr>
        <w:rPr>
          <w:rFonts w:ascii="Garamond" w:hAnsi="Garamond"/>
        </w:rPr>
      </w:pPr>
      <w:r w:rsidRPr="008332EE">
        <w:rPr>
          <w:rFonts w:ascii="Garamond" w:hAnsi="Garamond"/>
        </w:rPr>
        <w:t>AI-driven autonomy</w:t>
      </w:r>
    </w:p>
    <w:p w14:paraId="5854B5A1" w14:textId="77777777" w:rsidR="00A058EA" w:rsidRPr="008332EE" w:rsidRDefault="00A058EA" w:rsidP="000E5DD6">
      <w:pPr>
        <w:numPr>
          <w:ilvl w:val="0"/>
          <w:numId w:val="40"/>
        </w:numPr>
        <w:rPr>
          <w:rFonts w:ascii="Garamond" w:hAnsi="Garamond"/>
        </w:rPr>
      </w:pPr>
      <w:proofErr w:type="gramStart"/>
      <w:r w:rsidRPr="008332EE">
        <w:rPr>
          <w:rFonts w:ascii="Garamond" w:hAnsi="Garamond"/>
        </w:rPr>
        <w:t>software-first</w:t>
      </w:r>
      <w:proofErr w:type="gramEnd"/>
      <w:r w:rsidRPr="008332EE">
        <w:rPr>
          <w:rFonts w:ascii="Garamond" w:hAnsi="Garamond"/>
        </w:rPr>
        <w:t xml:space="preserve"> architecture</w:t>
      </w:r>
    </w:p>
    <w:p w14:paraId="44C8D45A" w14:textId="77777777" w:rsidR="00A058EA" w:rsidRPr="008332EE" w:rsidRDefault="00A058EA" w:rsidP="000E5DD6">
      <w:pPr>
        <w:numPr>
          <w:ilvl w:val="0"/>
          <w:numId w:val="40"/>
        </w:numPr>
        <w:rPr>
          <w:rFonts w:ascii="Garamond" w:hAnsi="Garamond"/>
        </w:rPr>
      </w:pPr>
      <w:r w:rsidRPr="008332EE">
        <w:rPr>
          <w:rFonts w:ascii="Garamond" w:hAnsi="Garamond"/>
        </w:rPr>
        <w:t>venture-backed scaling</w:t>
      </w:r>
    </w:p>
    <w:p w14:paraId="67876BFE" w14:textId="77777777" w:rsidR="00A058EA" w:rsidRPr="008332EE" w:rsidRDefault="00A058EA" w:rsidP="00A058EA">
      <w:pPr>
        <w:rPr>
          <w:rFonts w:ascii="Garamond" w:hAnsi="Garamond"/>
        </w:rPr>
      </w:pPr>
      <w:r w:rsidRPr="008332EE">
        <w:rPr>
          <w:rFonts w:ascii="Garamond" w:hAnsi="Garamond"/>
        </w:rPr>
        <w:t xml:space="preserve">Instead of decades-long procurement cycles, products evolve like apps. Capital flows into anticipated demand long before conflicts materialize. The assumption is simple: instability will arrive; systems must already exist when </w:t>
      </w:r>
      <w:proofErr w:type="gramStart"/>
      <w:r w:rsidRPr="008332EE">
        <w:rPr>
          <w:rFonts w:ascii="Garamond" w:hAnsi="Garamond"/>
        </w:rPr>
        <w:t>it does</w:t>
      </w:r>
      <w:proofErr w:type="gramEnd"/>
      <w:r w:rsidRPr="008332EE">
        <w:rPr>
          <w:rFonts w:ascii="Garamond" w:hAnsi="Garamond"/>
        </w:rPr>
        <w:t>.</w:t>
      </w:r>
    </w:p>
    <w:p w14:paraId="5146CD4F" w14:textId="77777777" w:rsidR="00A058EA" w:rsidRPr="008332EE" w:rsidRDefault="00A058EA" w:rsidP="00A058EA">
      <w:pPr>
        <w:rPr>
          <w:rFonts w:ascii="Garamond" w:hAnsi="Garamond"/>
        </w:rPr>
      </w:pPr>
      <w:r w:rsidRPr="008332EE">
        <w:rPr>
          <w:rFonts w:ascii="Garamond" w:hAnsi="Garamond"/>
        </w:rPr>
        <w:t>War begins to resemble a technology market.</w:t>
      </w:r>
    </w:p>
    <w:p w14:paraId="243F27F7" w14:textId="77777777" w:rsidR="00A058EA" w:rsidRPr="008332EE" w:rsidRDefault="00A058EA" w:rsidP="00A058EA">
      <w:pPr>
        <w:rPr>
          <w:rFonts w:ascii="Garamond" w:hAnsi="Garamond"/>
        </w:rPr>
      </w:pPr>
      <w:r w:rsidRPr="008332EE">
        <w:rPr>
          <w:rFonts w:ascii="Garamond" w:hAnsi="Garamond"/>
        </w:rPr>
        <w:pict w14:anchorId="447CDFF7">
          <v:rect id="_x0000_i7977" style="width:0;height:1.5pt" o:hralign="center" o:hrstd="t" o:hr="t" fillcolor="#a0a0a0" stroked="f"/>
        </w:pict>
      </w:r>
    </w:p>
    <w:p w14:paraId="25ED0786" w14:textId="77777777" w:rsidR="00A058EA" w:rsidRPr="008332EE" w:rsidRDefault="00A058EA" w:rsidP="00A058EA">
      <w:pPr>
        <w:rPr>
          <w:rFonts w:ascii="Garamond" w:hAnsi="Garamond"/>
          <w:b/>
          <w:bCs/>
        </w:rPr>
      </w:pPr>
      <w:r w:rsidRPr="008332EE">
        <w:rPr>
          <w:rFonts w:ascii="Garamond" w:hAnsi="Garamond"/>
          <w:b/>
          <w:bCs/>
        </w:rPr>
        <w:t>The Shared Pattern</w:t>
      </w:r>
    </w:p>
    <w:p w14:paraId="11465C86" w14:textId="77777777" w:rsidR="00A058EA" w:rsidRPr="008332EE" w:rsidRDefault="00A058EA" w:rsidP="00A058EA">
      <w:pPr>
        <w:rPr>
          <w:rFonts w:ascii="Garamond" w:hAnsi="Garamond"/>
        </w:rPr>
      </w:pPr>
      <w:r w:rsidRPr="008332EE">
        <w:rPr>
          <w:rFonts w:ascii="Garamond" w:hAnsi="Garamond"/>
        </w:rPr>
        <w:t>Though their products differ, these firms share a common architecture:</w:t>
      </w:r>
    </w:p>
    <w:p w14:paraId="53584709" w14:textId="77777777" w:rsidR="00A058EA" w:rsidRPr="008332EE" w:rsidRDefault="00A058EA" w:rsidP="00A058EA">
      <w:pPr>
        <w:rPr>
          <w:rFonts w:ascii="Garamond" w:hAnsi="Garamond"/>
        </w:rPr>
      </w:pPr>
      <w:r w:rsidRPr="008332EE">
        <w:rPr>
          <w:rFonts w:ascii="Garamond" w:hAnsi="Garamond"/>
          <w:b/>
          <w:bCs/>
        </w:rPr>
        <w:t>Security as Software</w:t>
      </w:r>
      <w:r w:rsidRPr="008332EE">
        <w:rPr>
          <w:rFonts w:ascii="Garamond" w:hAnsi="Garamond"/>
        </w:rPr>
        <w:br/>
        <w:t>Code becomes the primary weapon.</w:t>
      </w:r>
    </w:p>
    <w:p w14:paraId="7CAA139C" w14:textId="77777777" w:rsidR="00A058EA" w:rsidRPr="008332EE" w:rsidRDefault="00A058EA" w:rsidP="00A058EA">
      <w:pPr>
        <w:rPr>
          <w:rFonts w:ascii="Garamond" w:hAnsi="Garamond"/>
        </w:rPr>
      </w:pPr>
      <w:r w:rsidRPr="008332EE">
        <w:rPr>
          <w:rFonts w:ascii="Garamond" w:hAnsi="Garamond"/>
          <w:b/>
          <w:bCs/>
        </w:rPr>
        <w:t>Recurring Revenue</w:t>
      </w:r>
      <w:r w:rsidRPr="008332EE">
        <w:rPr>
          <w:rFonts w:ascii="Garamond" w:hAnsi="Garamond"/>
        </w:rPr>
        <w:br/>
        <w:t>Subscriptions replace single sales; security becomes ongoing service.</w:t>
      </w:r>
    </w:p>
    <w:p w14:paraId="23BF44BB" w14:textId="77777777" w:rsidR="00A058EA" w:rsidRPr="008332EE" w:rsidRDefault="00A058EA" w:rsidP="00A058EA">
      <w:pPr>
        <w:rPr>
          <w:rFonts w:ascii="Garamond" w:hAnsi="Garamond"/>
        </w:rPr>
      </w:pPr>
      <w:r w:rsidRPr="008332EE">
        <w:rPr>
          <w:rFonts w:ascii="Garamond" w:hAnsi="Garamond"/>
          <w:b/>
          <w:bCs/>
        </w:rPr>
        <w:t>Network Effects</w:t>
      </w:r>
      <w:r w:rsidRPr="008332EE">
        <w:rPr>
          <w:rFonts w:ascii="Garamond" w:hAnsi="Garamond"/>
        </w:rPr>
        <w:br/>
        <w:t>The more agencies connected, the more powerful the system becomes.</w:t>
      </w:r>
    </w:p>
    <w:p w14:paraId="7BBC738D" w14:textId="77777777" w:rsidR="00A058EA" w:rsidRPr="008332EE" w:rsidRDefault="00A058EA" w:rsidP="00A058EA">
      <w:pPr>
        <w:rPr>
          <w:rFonts w:ascii="Garamond" w:hAnsi="Garamond"/>
        </w:rPr>
      </w:pPr>
      <w:r w:rsidRPr="008332EE">
        <w:rPr>
          <w:rFonts w:ascii="Garamond" w:hAnsi="Garamond"/>
          <w:b/>
          <w:bCs/>
        </w:rPr>
        <w:t>Data Accumulation</w:t>
      </w:r>
      <w:r w:rsidRPr="008332EE">
        <w:rPr>
          <w:rFonts w:ascii="Garamond" w:hAnsi="Garamond"/>
        </w:rPr>
        <w:br/>
        <w:t>Information appreciates over time, unlike hardware.</w:t>
      </w:r>
    </w:p>
    <w:p w14:paraId="07A9DC37" w14:textId="77777777" w:rsidR="00A058EA" w:rsidRPr="008332EE" w:rsidRDefault="00A058EA" w:rsidP="00A058EA">
      <w:pPr>
        <w:rPr>
          <w:rFonts w:ascii="Garamond" w:hAnsi="Garamond"/>
        </w:rPr>
      </w:pPr>
      <w:r w:rsidRPr="008332EE">
        <w:rPr>
          <w:rFonts w:ascii="Garamond" w:hAnsi="Garamond"/>
          <w:b/>
          <w:bCs/>
        </w:rPr>
        <w:lastRenderedPageBreak/>
        <w:t>Blurred Boundaries</w:t>
      </w:r>
      <w:r w:rsidRPr="008332EE">
        <w:rPr>
          <w:rFonts w:ascii="Garamond" w:hAnsi="Garamond"/>
        </w:rPr>
        <w:br/>
        <w:t>Civilian technology, policing, intelligence, and warfare intertwine.</w:t>
      </w:r>
    </w:p>
    <w:p w14:paraId="1A71E45A" w14:textId="77777777" w:rsidR="00A058EA" w:rsidRPr="008332EE" w:rsidRDefault="00A058EA" w:rsidP="00A058EA">
      <w:pPr>
        <w:rPr>
          <w:rFonts w:ascii="Garamond" w:hAnsi="Garamond"/>
        </w:rPr>
      </w:pPr>
      <w:r w:rsidRPr="008332EE">
        <w:rPr>
          <w:rFonts w:ascii="Garamond" w:hAnsi="Garamond"/>
        </w:rPr>
        <w:t>The line between protection and monitoring grows thinner.</w:t>
      </w:r>
    </w:p>
    <w:p w14:paraId="1E521748" w14:textId="77777777" w:rsidR="00A058EA" w:rsidRPr="008332EE" w:rsidRDefault="00A058EA" w:rsidP="00A058EA">
      <w:pPr>
        <w:rPr>
          <w:rFonts w:ascii="Garamond" w:hAnsi="Garamond"/>
        </w:rPr>
      </w:pPr>
      <w:r w:rsidRPr="008332EE">
        <w:rPr>
          <w:rFonts w:ascii="Garamond" w:hAnsi="Garamond"/>
        </w:rPr>
        <w:pict w14:anchorId="05A8E166">
          <v:rect id="_x0000_i7978" style="width:0;height:1.5pt" o:hralign="center" o:hrstd="t" o:hr="t" fillcolor="#a0a0a0" stroked="f"/>
        </w:pict>
      </w:r>
    </w:p>
    <w:p w14:paraId="4E53DCAD" w14:textId="77777777" w:rsidR="00A058EA" w:rsidRPr="008332EE" w:rsidRDefault="00A058EA" w:rsidP="00A058EA">
      <w:pPr>
        <w:rPr>
          <w:rFonts w:ascii="Garamond" w:hAnsi="Garamond"/>
          <w:b/>
          <w:bCs/>
        </w:rPr>
      </w:pPr>
      <w:r w:rsidRPr="008332EE">
        <w:rPr>
          <w:rFonts w:ascii="Garamond" w:hAnsi="Garamond"/>
          <w:b/>
          <w:bCs/>
        </w:rPr>
        <w:t>The New Economics of Conflict</w:t>
      </w:r>
    </w:p>
    <w:p w14:paraId="0245C98B" w14:textId="77777777" w:rsidR="00A058EA" w:rsidRPr="008332EE" w:rsidRDefault="00A058EA" w:rsidP="00A058EA">
      <w:pPr>
        <w:rPr>
          <w:rFonts w:ascii="Garamond" w:hAnsi="Garamond"/>
        </w:rPr>
      </w:pPr>
      <w:r w:rsidRPr="008332EE">
        <w:rPr>
          <w:rFonts w:ascii="Garamond" w:hAnsi="Garamond"/>
        </w:rPr>
        <w:t>In earlier eras, war profits were visible in factories and shipyards.</w:t>
      </w:r>
    </w:p>
    <w:p w14:paraId="4A51942A" w14:textId="77777777" w:rsidR="00A058EA" w:rsidRPr="008332EE" w:rsidRDefault="00A058EA" w:rsidP="00A058EA">
      <w:pPr>
        <w:rPr>
          <w:rFonts w:ascii="Garamond" w:hAnsi="Garamond"/>
        </w:rPr>
      </w:pPr>
      <w:r w:rsidRPr="008332EE">
        <w:rPr>
          <w:rFonts w:ascii="Garamond" w:hAnsi="Garamond"/>
        </w:rPr>
        <w:t>Now they appear in:</w:t>
      </w:r>
    </w:p>
    <w:p w14:paraId="36ADF1B8" w14:textId="77777777" w:rsidR="00A058EA" w:rsidRPr="008332EE" w:rsidRDefault="00A058EA" w:rsidP="000E5DD6">
      <w:pPr>
        <w:numPr>
          <w:ilvl w:val="0"/>
          <w:numId w:val="41"/>
        </w:numPr>
        <w:rPr>
          <w:rFonts w:ascii="Garamond" w:hAnsi="Garamond"/>
        </w:rPr>
      </w:pPr>
      <w:r w:rsidRPr="008332EE">
        <w:rPr>
          <w:rFonts w:ascii="Garamond" w:hAnsi="Garamond"/>
        </w:rPr>
        <w:t>software contracts</w:t>
      </w:r>
    </w:p>
    <w:p w14:paraId="4A1EDDE2" w14:textId="77777777" w:rsidR="00A058EA" w:rsidRPr="008332EE" w:rsidRDefault="00A058EA" w:rsidP="000E5DD6">
      <w:pPr>
        <w:numPr>
          <w:ilvl w:val="0"/>
          <w:numId w:val="41"/>
        </w:numPr>
        <w:rPr>
          <w:rFonts w:ascii="Garamond" w:hAnsi="Garamond"/>
        </w:rPr>
      </w:pPr>
      <w:r w:rsidRPr="008332EE">
        <w:rPr>
          <w:rFonts w:ascii="Garamond" w:hAnsi="Garamond"/>
        </w:rPr>
        <w:t>venture valuations</w:t>
      </w:r>
    </w:p>
    <w:p w14:paraId="1D33103A" w14:textId="77777777" w:rsidR="00A058EA" w:rsidRPr="008332EE" w:rsidRDefault="00A058EA" w:rsidP="000E5DD6">
      <w:pPr>
        <w:numPr>
          <w:ilvl w:val="0"/>
          <w:numId w:val="41"/>
        </w:numPr>
        <w:rPr>
          <w:rFonts w:ascii="Garamond" w:hAnsi="Garamond"/>
        </w:rPr>
      </w:pPr>
      <w:r w:rsidRPr="008332EE">
        <w:rPr>
          <w:rFonts w:ascii="Garamond" w:hAnsi="Garamond"/>
        </w:rPr>
        <w:t>data infrastructure</w:t>
      </w:r>
    </w:p>
    <w:p w14:paraId="4B0254D7" w14:textId="77777777" w:rsidR="00A058EA" w:rsidRPr="008332EE" w:rsidRDefault="00A058EA" w:rsidP="000E5DD6">
      <w:pPr>
        <w:numPr>
          <w:ilvl w:val="0"/>
          <w:numId w:val="41"/>
        </w:numPr>
        <w:rPr>
          <w:rFonts w:ascii="Garamond" w:hAnsi="Garamond"/>
        </w:rPr>
      </w:pPr>
      <w:r w:rsidRPr="008332EE">
        <w:rPr>
          <w:rFonts w:ascii="Garamond" w:hAnsi="Garamond"/>
        </w:rPr>
        <w:t>adoption curves</w:t>
      </w:r>
    </w:p>
    <w:p w14:paraId="337D98CB" w14:textId="77777777" w:rsidR="00A058EA" w:rsidRPr="008332EE" w:rsidRDefault="00A058EA" w:rsidP="00A058EA">
      <w:pPr>
        <w:rPr>
          <w:rFonts w:ascii="Garamond" w:hAnsi="Garamond"/>
        </w:rPr>
      </w:pPr>
      <w:r w:rsidRPr="008332EE">
        <w:rPr>
          <w:rFonts w:ascii="Garamond" w:hAnsi="Garamond"/>
        </w:rPr>
        <w:t>Markets react not only to war itself, but to the possibility of war. Geopolitical tension becomes a signal. Investment flows toward systems designed for future uncertainty.</w:t>
      </w:r>
    </w:p>
    <w:p w14:paraId="745B71AB" w14:textId="77777777" w:rsidR="00A058EA" w:rsidRPr="008332EE" w:rsidRDefault="00A058EA" w:rsidP="00A058EA">
      <w:pPr>
        <w:rPr>
          <w:rFonts w:ascii="Garamond" w:hAnsi="Garamond"/>
        </w:rPr>
      </w:pPr>
      <w:r w:rsidRPr="008332EE">
        <w:rPr>
          <w:rFonts w:ascii="Garamond" w:hAnsi="Garamond"/>
        </w:rPr>
        <w:t>Fear becomes a growth metric.</w:t>
      </w:r>
    </w:p>
    <w:p w14:paraId="7324A9B9" w14:textId="77777777" w:rsidR="00A058EA" w:rsidRPr="008332EE" w:rsidRDefault="00A058EA" w:rsidP="00A058EA">
      <w:pPr>
        <w:rPr>
          <w:rFonts w:ascii="Garamond" w:hAnsi="Garamond"/>
        </w:rPr>
      </w:pPr>
      <w:r w:rsidRPr="008332EE">
        <w:rPr>
          <w:rFonts w:ascii="Garamond" w:hAnsi="Garamond"/>
        </w:rPr>
        <w:pict w14:anchorId="3ADBB14A">
          <v:rect id="_x0000_i7979" style="width:0;height:1.5pt" o:hralign="center" o:hrstd="t" o:hr="t" fillcolor="#a0a0a0" stroked="f"/>
        </w:pict>
      </w:r>
    </w:p>
    <w:p w14:paraId="6090211B" w14:textId="77777777" w:rsidR="00A058EA" w:rsidRPr="008332EE" w:rsidRDefault="00A058EA" w:rsidP="00A058EA">
      <w:pPr>
        <w:rPr>
          <w:rFonts w:ascii="Garamond" w:hAnsi="Garamond"/>
          <w:b/>
          <w:bCs/>
        </w:rPr>
      </w:pPr>
      <w:r w:rsidRPr="008332EE">
        <w:rPr>
          <w:rFonts w:ascii="Garamond" w:hAnsi="Garamond"/>
          <w:b/>
          <w:bCs/>
        </w:rPr>
        <w:t>Power Without Visibility</w:t>
      </w:r>
    </w:p>
    <w:p w14:paraId="1452EF3D" w14:textId="77777777" w:rsidR="00A058EA" w:rsidRPr="008332EE" w:rsidRDefault="00A058EA" w:rsidP="00A058EA">
      <w:pPr>
        <w:rPr>
          <w:rFonts w:ascii="Garamond" w:hAnsi="Garamond"/>
        </w:rPr>
      </w:pPr>
      <w:r w:rsidRPr="008332EE">
        <w:rPr>
          <w:rFonts w:ascii="Garamond" w:hAnsi="Garamond"/>
        </w:rPr>
        <w:t>The cannon kings were obvious.</w:t>
      </w:r>
      <w:r w:rsidRPr="008332EE">
        <w:rPr>
          <w:rFonts w:ascii="Garamond" w:hAnsi="Garamond"/>
        </w:rPr>
        <w:br/>
        <w:t>The aerospace giants were tangible.</w:t>
      </w:r>
    </w:p>
    <w:p w14:paraId="4CB0B640" w14:textId="77777777" w:rsidR="00A058EA" w:rsidRPr="008332EE" w:rsidRDefault="00A058EA" w:rsidP="00A058EA">
      <w:pPr>
        <w:rPr>
          <w:rFonts w:ascii="Garamond" w:hAnsi="Garamond"/>
        </w:rPr>
      </w:pPr>
      <w:r w:rsidRPr="008332EE">
        <w:rPr>
          <w:rFonts w:ascii="Garamond" w:hAnsi="Garamond"/>
        </w:rPr>
        <w:t>The new systems operate quietly:</w:t>
      </w:r>
    </w:p>
    <w:p w14:paraId="324C8CD8" w14:textId="77777777" w:rsidR="00A058EA" w:rsidRPr="008332EE" w:rsidRDefault="00A058EA" w:rsidP="000E5DD6">
      <w:pPr>
        <w:numPr>
          <w:ilvl w:val="0"/>
          <w:numId w:val="42"/>
        </w:numPr>
        <w:rPr>
          <w:rFonts w:ascii="Garamond" w:hAnsi="Garamond"/>
        </w:rPr>
      </w:pPr>
      <w:r w:rsidRPr="008332EE">
        <w:rPr>
          <w:rFonts w:ascii="Garamond" w:hAnsi="Garamond"/>
        </w:rPr>
        <w:t>algorithms processing intelligence in real time</w:t>
      </w:r>
    </w:p>
    <w:p w14:paraId="3DC3FAE8" w14:textId="77777777" w:rsidR="00A058EA" w:rsidRPr="008332EE" w:rsidRDefault="00A058EA" w:rsidP="000E5DD6">
      <w:pPr>
        <w:numPr>
          <w:ilvl w:val="0"/>
          <w:numId w:val="42"/>
        </w:numPr>
        <w:rPr>
          <w:rFonts w:ascii="Garamond" w:hAnsi="Garamond"/>
        </w:rPr>
      </w:pPr>
      <w:r w:rsidRPr="008332EE">
        <w:rPr>
          <w:rFonts w:ascii="Garamond" w:hAnsi="Garamond"/>
        </w:rPr>
        <w:t>cameras mapping daily movement</w:t>
      </w:r>
    </w:p>
    <w:p w14:paraId="227D7837" w14:textId="77777777" w:rsidR="00A058EA" w:rsidRPr="008332EE" w:rsidRDefault="00A058EA" w:rsidP="000E5DD6">
      <w:pPr>
        <w:numPr>
          <w:ilvl w:val="0"/>
          <w:numId w:val="42"/>
        </w:numPr>
        <w:rPr>
          <w:rFonts w:ascii="Garamond" w:hAnsi="Garamond"/>
        </w:rPr>
      </w:pPr>
      <w:r w:rsidRPr="008332EE">
        <w:rPr>
          <w:rFonts w:ascii="Garamond" w:hAnsi="Garamond"/>
        </w:rPr>
        <w:t>phones acting as sensors</w:t>
      </w:r>
    </w:p>
    <w:p w14:paraId="427998F7" w14:textId="77777777" w:rsidR="00A058EA" w:rsidRPr="008332EE" w:rsidRDefault="00A058EA" w:rsidP="000E5DD6">
      <w:pPr>
        <w:numPr>
          <w:ilvl w:val="0"/>
          <w:numId w:val="42"/>
        </w:numPr>
        <w:rPr>
          <w:rFonts w:ascii="Garamond" w:hAnsi="Garamond"/>
        </w:rPr>
      </w:pPr>
      <w:r w:rsidRPr="008332EE">
        <w:rPr>
          <w:rFonts w:ascii="Garamond" w:hAnsi="Garamond"/>
        </w:rPr>
        <w:t>drones guided by machine decision loops</w:t>
      </w:r>
    </w:p>
    <w:p w14:paraId="4DEE2468" w14:textId="77777777" w:rsidR="00A058EA" w:rsidRPr="008332EE" w:rsidRDefault="00A058EA" w:rsidP="00A058EA">
      <w:pPr>
        <w:rPr>
          <w:rFonts w:ascii="Garamond" w:hAnsi="Garamond"/>
        </w:rPr>
      </w:pPr>
      <w:r w:rsidRPr="008332EE">
        <w:rPr>
          <w:rFonts w:ascii="Garamond" w:hAnsi="Garamond"/>
        </w:rPr>
        <w:t>Power shifts from physical dominance to informational dominance.</w:t>
      </w:r>
    </w:p>
    <w:p w14:paraId="43F77A1B" w14:textId="77777777" w:rsidR="00A058EA" w:rsidRPr="008332EE" w:rsidRDefault="00A058EA" w:rsidP="00A058EA">
      <w:pPr>
        <w:rPr>
          <w:rFonts w:ascii="Garamond" w:hAnsi="Garamond"/>
        </w:rPr>
      </w:pPr>
      <w:r w:rsidRPr="008332EE">
        <w:rPr>
          <w:rFonts w:ascii="Garamond" w:hAnsi="Garamond"/>
        </w:rPr>
        <w:t>The battlefield expands into data centers, cloud architectures, and code repositories — spaces invisible to most citizens yet increasingly central to how force is applied.</w:t>
      </w:r>
    </w:p>
    <w:p w14:paraId="08142CDD" w14:textId="77777777" w:rsidR="00A058EA" w:rsidRPr="008332EE" w:rsidRDefault="00A058EA" w:rsidP="00A058EA">
      <w:pPr>
        <w:rPr>
          <w:rFonts w:ascii="Garamond" w:hAnsi="Garamond"/>
        </w:rPr>
      </w:pPr>
      <w:r w:rsidRPr="008332EE">
        <w:rPr>
          <w:rFonts w:ascii="Garamond" w:hAnsi="Garamond"/>
        </w:rPr>
        <w:pict w14:anchorId="192D364E">
          <v:rect id="_x0000_i7980" style="width:0;height:1.5pt" o:hralign="center" o:hrstd="t" o:hr="t" fillcolor="#a0a0a0" stroked="f"/>
        </w:pict>
      </w:r>
    </w:p>
    <w:p w14:paraId="0909BF9A" w14:textId="77777777" w:rsidR="00A058EA" w:rsidRPr="008332EE" w:rsidRDefault="00A058EA" w:rsidP="00A058EA">
      <w:pPr>
        <w:rPr>
          <w:rFonts w:ascii="Garamond" w:hAnsi="Garamond"/>
          <w:b/>
          <w:bCs/>
        </w:rPr>
      </w:pPr>
      <w:r w:rsidRPr="008332EE">
        <w:rPr>
          <w:rFonts w:ascii="Garamond" w:hAnsi="Garamond"/>
          <w:b/>
          <w:bCs/>
        </w:rPr>
        <w:t>The Historical Turning Point</w:t>
      </w:r>
    </w:p>
    <w:p w14:paraId="56083BF4" w14:textId="77777777" w:rsidR="00A058EA" w:rsidRPr="008332EE" w:rsidRDefault="00A058EA" w:rsidP="00A058EA">
      <w:pPr>
        <w:rPr>
          <w:rFonts w:ascii="Garamond" w:hAnsi="Garamond"/>
        </w:rPr>
      </w:pPr>
      <w:r w:rsidRPr="008332EE">
        <w:rPr>
          <w:rFonts w:ascii="Garamond" w:hAnsi="Garamond"/>
        </w:rPr>
        <w:t>Taken together, these systems mark a transformation:</w:t>
      </w:r>
    </w:p>
    <w:p w14:paraId="14F0E4A6" w14:textId="77777777" w:rsidR="00A058EA" w:rsidRPr="008332EE" w:rsidRDefault="00A058EA" w:rsidP="000E5DD6">
      <w:pPr>
        <w:numPr>
          <w:ilvl w:val="0"/>
          <w:numId w:val="43"/>
        </w:numPr>
        <w:rPr>
          <w:rFonts w:ascii="Garamond" w:hAnsi="Garamond"/>
        </w:rPr>
      </w:pPr>
      <w:r w:rsidRPr="008332EE">
        <w:rPr>
          <w:rFonts w:ascii="Garamond" w:hAnsi="Garamond"/>
        </w:rPr>
        <w:lastRenderedPageBreak/>
        <w:t>from industrial war → data-driven war</w:t>
      </w:r>
    </w:p>
    <w:p w14:paraId="78806215" w14:textId="77777777" w:rsidR="00A058EA" w:rsidRPr="008332EE" w:rsidRDefault="00A058EA" w:rsidP="000E5DD6">
      <w:pPr>
        <w:numPr>
          <w:ilvl w:val="0"/>
          <w:numId w:val="43"/>
        </w:numPr>
        <w:rPr>
          <w:rFonts w:ascii="Garamond" w:hAnsi="Garamond"/>
        </w:rPr>
      </w:pPr>
      <w:r w:rsidRPr="008332EE">
        <w:rPr>
          <w:rFonts w:ascii="Garamond" w:hAnsi="Garamond"/>
        </w:rPr>
        <w:t>from manufacturing destruction → managing awareness</w:t>
      </w:r>
    </w:p>
    <w:p w14:paraId="703FBF27" w14:textId="77777777" w:rsidR="00A058EA" w:rsidRPr="008332EE" w:rsidRDefault="00A058EA" w:rsidP="000E5DD6">
      <w:pPr>
        <w:numPr>
          <w:ilvl w:val="0"/>
          <w:numId w:val="43"/>
        </w:numPr>
        <w:rPr>
          <w:rFonts w:ascii="Garamond" w:hAnsi="Garamond"/>
        </w:rPr>
      </w:pPr>
      <w:r w:rsidRPr="008332EE">
        <w:rPr>
          <w:rFonts w:ascii="Garamond" w:hAnsi="Garamond"/>
        </w:rPr>
        <w:t>from state monopoly → private technological ecosystems</w:t>
      </w:r>
    </w:p>
    <w:p w14:paraId="5895415D" w14:textId="77777777" w:rsidR="00A058EA" w:rsidRPr="008332EE" w:rsidRDefault="00A058EA" w:rsidP="00A058EA">
      <w:pPr>
        <w:rPr>
          <w:rFonts w:ascii="Garamond" w:hAnsi="Garamond"/>
        </w:rPr>
      </w:pPr>
      <w:r w:rsidRPr="008332EE">
        <w:rPr>
          <w:rFonts w:ascii="Garamond" w:hAnsi="Garamond"/>
        </w:rPr>
        <w:t>States still wage wars.</w:t>
      </w:r>
    </w:p>
    <w:p w14:paraId="70F972E9" w14:textId="77777777" w:rsidR="00A058EA" w:rsidRPr="008332EE" w:rsidRDefault="00A058EA" w:rsidP="00A058EA">
      <w:pPr>
        <w:rPr>
          <w:rFonts w:ascii="Garamond" w:hAnsi="Garamond"/>
        </w:rPr>
      </w:pPr>
      <w:r w:rsidRPr="008332EE">
        <w:rPr>
          <w:rFonts w:ascii="Garamond" w:hAnsi="Garamond"/>
        </w:rPr>
        <w:t>But private platforms increasingly shape how threats are perceived, how action is justified, and how decisions are executed.</w:t>
      </w:r>
    </w:p>
    <w:p w14:paraId="2CBA4497" w14:textId="77777777" w:rsidR="00A058EA" w:rsidRPr="008332EE" w:rsidRDefault="00A058EA" w:rsidP="00A058EA">
      <w:pPr>
        <w:rPr>
          <w:rFonts w:ascii="Garamond" w:hAnsi="Garamond"/>
        </w:rPr>
      </w:pPr>
      <w:r w:rsidRPr="008332EE">
        <w:rPr>
          <w:rFonts w:ascii="Garamond" w:hAnsi="Garamond"/>
        </w:rPr>
        <w:t>The industrialists of the last century forged the weapons.</w:t>
      </w:r>
    </w:p>
    <w:p w14:paraId="00E616B9" w14:textId="77777777" w:rsidR="00A058EA" w:rsidRPr="008332EE" w:rsidRDefault="00A058EA" w:rsidP="00A058EA">
      <w:pPr>
        <w:rPr>
          <w:rFonts w:ascii="Garamond" w:hAnsi="Garamond"/>
        </w:rPr>
      </w:pPr>
      <w:r w:rsidRPr="008332EE">
        <w:rPr>
          <w:rFonts w:ascii="Garamond" w:hAnsi="Garamond"/>
        </w:rPr>
        <w:t xml:space="preserve">The architects of this century build </w:t>
      </w:r>
      <w:proofErr w:type="gramStart"/>
      <w:r w:rsidRPr="008332EE">
        <w:rPr>
          <w:rFonts w:ascii="Garamond" w:hAnsi="Garamond"/>
        </w:rPr>
        <w:t>the systems</w:t>
      </w:r>
      <w:proofErr w:type="gramEnd"/>
      <w:r w:rsidRPr="008332EE">
        <w:rPr>
          <w:rFonts w:ascii="Garamond" w:hAnsi="Garamond"/>
        </w:rPr>
        <w:t xml:space="preserve"> that determine when — and why — those weapons move.</w:t>
      </w:r>
    </w:p>
    <w:p w14:paraId="16025DB9" w14:textId="77777777" w:rsidR="00A058EA" w:rsidRPr="008332EE" w:rsidRDefault="00A058EA" w:rsidP="00A058EA">
      <w:pPr>
        <w:rPr>
          <w:rFonts w:ascii="Garamond" w:hAnsi="Garamond"/>
        </w:rPr>
      </w:pPr>
      <w:r w:rsidRPr="008332EE">
        <w:rPr>
          <w:rFonts w:ascii="Garamond" w:hAnsi="Garamond"/>
        </w:rPr>
        <w:t xml:space="preserve">And once such </w:t>
      </w:r>
      <w:proofErr w:type="gramStart"/>
      <w:r w:rsidRPr="008332EE">
        <w:rPr>
          <w:rFonts w:ascii="Garamond" w:hAnsi="Garamond"/>
        </w:rPr>
        <w:t>architectures exist</w:t>
      </w:r>
      <w:proofErr w:type="gramEnd"/>
      <w:r w:rsidRPr="008332EE">
        <w:rPr>
          <w:rFonts w:ascii="Garamond" w:hAnsi="Garamond"/>
        </w:rPr>
        <w:t>, they rarely disappear when peace returns.</w:t>
      </w:r>
    </w:p>
    <w:p w14:paraId="73D2439E" w14:textId="77777777" w:rsidR="00A058EA" w:rsidRPr="008332EE" w:rsidRDefault="00A058EA" w:rsidP="00A058EA">
      <w:pPr>
        <w:rPr>
          <w:rFonts w:ascii="Garamond" w:hAnsi="Garamond"/>
        </w:rPr>
      </w:pPr>
      <w:r w:rsidRPr="008332EE">
        <w:rPr>
          <w:rFonts w:ascii="Garamond" w:hAnsi="Garamond"/>
        </w:rPr>
        <w:t>They wait.</w:t>
      </w:r>
    </w:p>
    <w:p w14:paraId="6478FFB1" w14:textId="77777777" w:rsidR="00A058EA" w:rsidRPr="008332EE" w:rsidRDefault="00A058EA" w:rsidP="00A058EA">
      <w:pPr>
        <w:rPr>
          <w:rFonts w:ascii="Garamond" w:hAnsi="Garamond"/>
        </w:rPr>
      </w:pPr>
      <w:r w:rsidRPr="008332EE">
        <w:rPr>
          <w:rFonts w:ascii="Garamond" w:hAnsi="Garamond"/>
        </w:rPr>
        <w:t>Collecting data.</w:t>
      </w:r>
      <w:r w:rsidRPr="008332EE">
        <w:rPr>
          <w:rFonts w:ascii="Garamond" w:hAnsi="Garamond"/>
        </w:rPr>
        <w:br/>
        <w:t>Learning patterns.</w:t>
      </w:r>
      <w:r w:rsidRPr="008332EE">
        <w:rPr>
          <w:rFonts w:ascii="Garamond" w:hAnsi="Garamond"/>
        </w:rPr>
        <w:br/>
        <w:t>Preparing quietly for whatever comes next.</w:t>
      </w:r>
    </w:p>
    <w:p w14:paraId="10F61221" w14:textId="77777777" w:rsidR="00A058EA" w:rsidRPr="00904897" w:rsidRDefault="00A058EA" w:rsidP="00A058EA">
      <w:pPr>
        <w:rPr>
          <w:rFonts w:ascii="Garamond" w:hAnsi="Garamond"/>
        </w:rPr>
      </w:pPr>
    </w:p>
    <w:p w14:paraId="38E59777" w14:textId="54FD9192" w:rsidR="00FA6D3F" w:rsidRPr="00904897" w:rsidRDefault="00FA6D3F" w:rsidP="00A21B90">
      <w:pPr>
        <w:pStyle w:val="Heading1"/>
        <w:rPr>
          <w:rFonts w:ascii="Garamond" w:hAnsi="Garamond"/>
        </w:rPr>
      </w:pPr>
      <w:r w:rsidRPr="00904897">
        <w:rPr>
          <w:rFonts w:ascii="Garamond" w:hAnsi="Garamond"/>
        </w:rPr>
        <w:t>REDACTED</w:t>
      </w:r>
    </w:p>
    <w:p w14:paraId="6131D8E1" w14:textId="48BB73C3" w:rsidR="00622BB2" w:rsidRPr="00904897" w:rsidRDefault="00622BB2" w:rsidP="00D82BF0">
      <w:pPr>
        <w:pStyle w:val="NormalWeb"/>
        <w:rPr>
          <w:rFonts w:ascii="Garamond" w:hAnsi="Garamond"/>
        </w:rPr>
      </w:pPr>
      <w:r w:rsidRPr="00904897">
        <w:rPr>
          <w:rFonts w:ascii="Garamond" w:hAnsi="Garamond"/>
        </w:rPr>
        <w:t>She puts on one of her favorite YouTu</w:t>
      </w:r>
      <w:r w:rsidR="00406422" w:rsidRPr="00904897">
        <w:rPr>
          <w:rFonts w:ascii="Garamond" w:hAnsi="Garamond"/>
        </w:rPr>
        <w:t>b</w:t>
      </w:r>
      <w:r w:rsidRPr="00904897">
        <w:rPr>
          <w:rFonts w:ascii="Garamond" w:hAnsi="Garamond"/>
        </w:rPr>
        <w:t>ers:</w:t>
      </w:r>
    </w:p>
    <w:p w14:paraId="0A61D031" w14:textId="40503C9B" w:rsidR="00D82BF0" w:rsidRPr="00904897" w:rsidRDefault="00D82BF0" w:rsidP="00D82BF0">
      <w:pPr>
        <w:pStyle w:val="NormalWeb"/>
        <w:rPr>
          <w:rFonts w:ascii="Garamond" w:hAnsi="Garamond"/>
          <w:i/>
          <w:iCs/>
        </w:rPr>
      </w:pPr>
      <w:r w:rsidRPr="00904897">
        <w:rPr>
          <w:rFonts w:ascii="Garamond" w:hAnsi="Garamond"/>
          <w:i/>
          <w:iCs/>
        </w:rPr>
        <w:t>In America, we like to imagine that the truth—once written down—stays put.</w:t>
      </w:r>
    </w:p>
    <w:p w14:paraId="657CAED5" w14:textId="77777777" w:rsidR="00D82BF0" w:rsidRPr="00904897" w:rsidRDefault="00D82BF0" w:rsidP="00D82BF0">
      <w:pPr>
        <w:pStyle w:val="NormalWeb"/>
        <w:rPr>
          <w:rFonts w:ascii="Garamond" w:hAnsi="Garamond"/>
          <w:i/>
          <w:iCs/>
        </w:rPr>
      </w:pPr>
      <w:r w:rsidRPr="00904897">
        <w:rPr>
          <w:rFonts w:ascii="Garamond" w:hAnsi="Garamond"/>
          <w:i/>
          <w:iCs/>
        </w:rPr>
        <w:t>That if you can just get the documents… the transcripts… the records… then the story will finally stop slipping through your fingers.</w:t>
      </w:r>
    </w:p>
    <w:p w14:paraId="7B4C02B5" w14:textId="77777777" w:rsidR="00D82BF0" w:rsidRPr="00904897" w:rsidRDefault="00D82BF0" w:rsidP="00D82BF0">
      <w:pPr>
        <w:pStyle w:val="NormalWeb"/>
        <w:rPr>
          <w:rFonts w:ascii="Garamond" w:hAnsi="Garamond"/>
          <w:i/>
          <w:iCs/>
        </w:rPr>
      </w:pPr>
      <w:r w:rsidRPr="00904897">
        <w:rPr>
          <w:rFonts w:ascii="Garamond" w:hAnsi="Garamond"/>
          <w:i/>
          <w:iCs/>
        </w:rPr>
        <w:t>But the Epstein files—whatever their final form, whatever their final scope—arrived in the public imagination the way so many things do now: not as a clean revelation, but as a liturgy of black ink.</w:t>
      </w:r>
    </w:p>
    <w:p w14:paraId="2E10D816" w14:textId="77777777" w:rsidR="00D82BF0" w:rsidRPr="00904897" w:rsidRDefault="00D82BF0" w:rsidP="00D82BF0">
      <w:pPr>
        <w:pStyle w:val="NormalWeb"/>
        <w:rPr>
          <w:rFonts w:ascii="Garamond" w:hAnsi="Garamond"/>
          <w:i/>
          <w:iCs/>
        </w:rPr>
      </w:pPr>
      <w:r w:rsidRPr="00904897">
        <w:rPr>
          <w:rFonts w:ascii="Garamond" w:hAnsi="Garamond"/>
          <w:i/>
          <w:iCs/>
        </w:rPr>
        <w:t>Page after page where the essential nouns are missing.</w:t>
      </w:r>
    </w:p>
    <w:p w14:paraId="573E810F" w14:textId="77777777" w:rsidR="00D82BF0" w:rsidRPr="00904897" w:rsidRDefault="00D82BF0" w:rsidP="00D82BF0">
      <w:pPr>
        <w:pStyle w:val="NormalWeb"/>
        <w:rPr>
          <w:rFonts w:ascii="Garamond" w:hAnsi="Garamond"/>
          <w:i/>
          <w:iCs/>
        </w:rPr>
      </w:pPr>
      <w:r w:rsidRPr="00904897">
        <w:rPr>
          <w:rFonts w:ascii="Garamond" w:hAnsi="Garamond"/>
          <w:i/>
          <w:iCs/>
        </w:rPr>
        <w:t>Names.</w:t>
      </w:r>
    </w:p>
    <w:p w14:paraId="13E9F7B7" w14:textId="77777777" w:rsidR="00D82BF0" w:rsidRPr="00904897" w:rsidRDefault="00D82BF0" w:rsidP="00D82BF0">
      <w:pPr>
        <w:pStyle w:val="NormalWeb"/>
        <w:rPr>
          <w:rFonts w:ascii="Garamond" w:hAnsi="Garamond"/>
          <w:i/>
          <w:iCs/>
        </w:rPr>
      </w:pPr>
      <w:r w:rsidRPr="00904897">
        <w:rPr>
          <w:rFonts w:ascii="Garamond" w:hAnsi="Garamond"/>
          <w:i/>
          <w:iCs/>
        </w:rPr>
        <w:t>Places.</w:t>
      </w:r>
    </w:p>
    <w:p w14:paraId="11D0E41A" w14:textId="77777777" w:rsidR="00D82BF0" w:rsidRPr="00904897" w:rsidRDefault="00D82BF0" w:rsidP="00D82BF0">
      <w:pPr>
        <w:pStyle w:val="NormalWeb"/>
        <w:rPr>
          <w:rFonts w:ascii="Garamond" w:hAnsi="Garamond"/>
          <w:i/>
          <w:iCs/>
        </w:rPr>
      </w:pPr>
      <w:r w:rsidRPr="00904897">
        <w:rPr>
          <w:rFonts w:ascii="Garamond" w:hAnsi="Garamond"/>
          <w:i/>
          <w:iCs/>
        </w:rPr>
        <w:t>Dates.</w:t>
      </w:r>
    </w:p>
    <w:p w14:paraId="15CB6AE7" w14:textId="77777777" w:rsidR="00D82BF0" w:rsidRPr="00904897" w:rsidRDefault="00D82BF0" w:rsidP="00D82BF0">
      <w:pPr>
        <w:pStyle w:val="NormalWeb"/>
        <w:rPr>
          <w:rFonts w:ascii="Garamond" w:hAnsi="Garamond"/>
          <w:i/>
          <w:iCs/>
        </w:rPr>
      </w:pPr>
      <w:r w:rsidRPr="00904897">
        <w:rPr>
          <w:rFonts w:ascii="Garamond" w:hAnsi="Garamond"/>
          <w:i/>
          <w:iCs/>
        </w:rPr>
        <w:t xml:space="preserve">And in the middle of all that silence—one name, </w:t>
      </w:r>
      <w:proofErr w:type="gramStart"/>
      <w:r w:rsidRPr="00904897">
        <w:rPr>
          <w:rFonts w:ascii="Garamond" w:hAnsi="Garamond"/>
          <w:i/>
          <w:iCs/>
        </w:rPr>
        <w:t>again and again</w:t>
      </w:r>
      <w:proofErr w:type="gramEnd"/>
      <w:r w:rsidRPr="00904897">
        <w:rPr>
          <w:rFonts w:ascii="Garamond" w:hAnsi="Garamond"/>
          <w:i/>
          <w:iCs/>
        </w:rPr>
        <w:t>, left standing in the open like a gravestone:</w:t>
      </w:r>
    </w:p>
    <w:p w14:paraId="37D0CEE6" w14:textId="77777777" w:rsidR="00D82BF0" w:rsidRPr="00904897" w:rsidRDefault="00D82BF0" w:rsidP="00D82BF0">
      <w:pPr>
        <w:pStyle w:val="NormalWeb"/>
        <w:rPr>
          <w:rFonts w:ascii="Garamond" w:hAnsi="Garamond"/>
          <w:i/>
          <w:iCs/>
        </w:rPr>
      </w:pPr>
      <w:r w:rsidRPr="00904897">
        <w:rPr>
          <w:rFonts w:ascii="Garamond" w:hAnsi="Garamond"/>
          <w:i/>
          <w:iCs/>
        </w:rPr>
        <w:lastRenderedPageBreak/>
        <w:t>Jeffrey Epstein.</w:t>
      </w:r>
    </w:p>
    <w:p w14:paraId="609E231F" w14:textId="77777777" w:rsidR="00D82BF0" w:rsidRPr="00904897" w:rsidRDefault="00D82BF0" w:rsidP="00D82BF0">
      <w:pPr>
        <w:pStyle w:val="NormalWeb"/>
        <w:rPr>
          <w:rFonts w:ascii="Garamond" w:hAnsi="Garamond"/>
          <w:i/>
          <w:iCs/>
        </w:rPr>
      </w:pPr>
      <w:r w:rsidRPr="00904897">
        <w:rPr>
          <w:rFonts w:ascii="Garamond" w:hAnsi="Garamond"/>
          <w:i/>
          <w:iCs/>
        </w:rPr>
        <w:t>And that’s where the unease begins.</w:t>
      </w:r>
    </w:p>
    <w:p w14:paraId="2DB646BC" w14:textId="77777777" w:rsidR="00D82BF0" w:rsidRPr="00904897" w:rsidRDefault="00D82BF0" w:rsidP="00D82BF0">
      <w:pPr>
        <w:pStyle w:val="NormalWeb"/>
        <w:rPr>
          <w:rFonts w:ascii="Garamond" w:hAnsi="Garamond"/>
          <w:i/>
          <w:iCs/>
        </w:rPr>
      </w:pPr>
      <w:r w:rsidRPr="00904897">
        <w:rPr>
          <w:rFonts w:ascii="Garamond" w:hAnsi="Garamond"/>
          <w:i/>
          <w:iCs/>
        </w:rPr>
        <w:t>Because the unease isn’t simply that terrible things happened. The unease is the shape of the erasure—what’s hidden, what’s left visible, and how often the redactions seem to obscure not the victim… but the network.</w:t>
      </w:r>
    </w:p>
    <w:p w14:paraId="44C47868" w14:textId="77777777" w:rsidR="00D82BF0" w:rsidRPr="00904897" w:rsidRDefault="00D82BF0" w:rsidP="00D82BF0">
      <w:pPr>
        <w:pStyle w:val="NormalWeb"/>
        <w:rPr>
          <w:rFonts w:ascii="Garamond" w:hAnsi="Garamond"/>
          <w:i/>
          <w:iCs/>
        </w:rPr>
      </w:pPr>
      <w:r w:rsidRPr="00904897">
        <w:rPr>
          <w:rFonts w:ascii="Garamond" w:hAnsi="Garamond"/>
          <w:i/>
          <w:iCs/>
        </w:rPr>
        <w:t>In the fragments that circulate—intake forms, summaries, “neutral” questionnaires—the language is bureaucratic on the surface. Polite. Clinical. Almost sterile.</w:t>
      </w:r>
    </w:p>
    <w:p w14:paraId="404C0D04" w14:textId="77777777" w:rsidR="00D82BF0" w:rsidRPr="00904897" w:rsidRDefault="00D82BF0" w:rsidP="00D82BF0">
      <w:pPr>
        <w:pStyle w:val="NormalWeb"/>
        <w:rPr>
          <w:rFonts w:ascii="Garamond" w:hAnsi="Garamond"/>
          <w:i/>
          <w:iCs/>
        </w:rPr>
      </w:pPr>
      <w:r w:rsidRPr="00904897">
        <w:rPr>
          <w:rFonts w:ascii="Garamond" w:hAnsi="Garamond"/>
          <w:i/>
          <w:iCs/>
        </w:rPr>
        <w:t>A system’s preferred dialect.</w:t>
      </w:r>
    </w:p>
    <w:p w14:paraId="409C271F" w14:textId="77777777" w:rsidR="00D82BF0" w:rsidRPr="00904897" w:rsidRDefault="00D82BF0" w:rsidP="00D82BF0">
      <w:pPr>
        <w:pStyle w:val="NormalWeb"/>
        <w:rPr>
          <w:rFonts w:ascii="Garamond" w:hAnsi="Garamond"/>
          <w:i/>
          <w:iCs/>
        </w:rPr>
      </w:pPr>
      <w:r w:rsidRPr="00904897">
        <w:rPr>
          <w:rFonts w:ascii="Garamond" w:hAnsi="Garamond"/>
          <w:i/>
          <w:iCs/>
        </w:rPr>
        <w:t>But beneath it, the allegations describe something that feels older than any modern courtroom: coercion, captivity, commodification—human beings reduced to inventory.</w:t>
      </w:r>
    </w:p>
    <w:p w14:paraId="4195B3D7" w14:textId="77777777" w:rsidR="00D82BF0" w:rsidRPr="00904897" w:rsidRDefault="00D82BF0" w:rsidP="00D82BF0">
      <w:pPr>
        <w:pStyle w:val="NormalWeb"/>
        <w:rPr>
          <w:rFonts w:ascii="Garamond" w:hAnsi="Garamond"/>
          <w:i/>
          <w:iCs/>
        </w:rPr>
      </w:pPr>
      <w:r w:rsidRPr="00904897">
        <w:rPr>
          <w:rFonts w:ascii="Garamond" w:hAnsi="Garamond"/>
          <w:i/>
          <w:iCs/>
        </w:rPr>
        <w:t xml:space="preserve">And what the public sees, </w:t>
      </w:r>
      <w:proofErr w:type="gramStart"/>
      <w:r w:rsidRPr="00904897">
        <w:rPr>
          <w:rFonts w:ascii="Garamond" w:hAnsi="Garamond"/>
          <w:i/>
          <w:iCs/>
        </w:rPr>
        <w:t>again and again</w:t>
      </w:r>
      <w:proofErr w:type="gramEnd"/>
      <w:r w:rsidRPr="00904897">
        <w:rPr>
          <w:rFonts w:ascii="Garamond" w:hAnsi="Garamond"/>
          <w:i/>
          <w:iCs/>
        </w:rPr>
        <w:t>, is this: a victim describing “they,” “them,” “men,” “others,” a plural world of perpetrators and facilitators—while the ink blotches swallow the identities of everyone except Epstein.</w:t>
      </w:r>
    </w:p>
    <w:p w14:paraId="2721284E" w14:textId="77777777" w:rsidR="00D82BF0" w:rsidRPr="00904897" w:rsidRDefault="00D82BF0" w:rsidP="00D82BF0">
      <w:pPr>
        <w:pStyle w:val="NormalWeb"/>
        <w:rPr>
          <w:rFonts w:ascii="Garamond" w:hAnsi="Garamond"/>
          <w:i/>
          <w:iCs/>
        </w:rPr>
      </w:pPr>
      <w:r w:rsidRPr="00904897">
        <w:rPr>
          <w:rFonts w:ascii="Garamond" w:hAnsi="Garamond"/>
          <w:i/>
          <w:iCs/>
        </w:rPr>
        <w:t>That pattern does something psychologically precise.</w:t>
      </w:r>
    </w:p>
    <w:p w14:paraId="3E141313" w14:textId="77777777" w:rsidR="00D82BF0" w:rsidRPr="00904897" w:rsidRDefault="00D82BF0" w:rsidP="00D82BF0">
      <w:pPr>
        <w:pStyle w:val="NormalWeb"/>
        <w:rPr>
          <w:rFonts w:ascii="Garamond" w:hAnsi="Garamond"/>
          <w:i/>
          <w:iCs/>
        </w:rPr>
      </w:pPr>
      <w:r w:rsidRPr="00904897">
        <w:rPr>
          <w:rFonts w:ascii="Garamond" w:hAnsi="Garamond"/>
          <w:i/>
          <w:iCs/>
        </w:rPr>
        <w:t>It creates a story with a single villain.</w:t>
      </w:r>
    </w:p>
    <w:p w14:paraId="232C9878" w14:textId="77777777" w:rsidR="00D82BF0" w:rsidRPr="00904897" w:rsidRDefault="00D82BF0" w:rsidP="00D82BF0">
      <w:pPr>
        <w:pStyle w:val="NormalWeb"/>
        <w:rPr>
          <w:rFonts w:ascii="Garamond" w:hAnsi="Garamond"/>
          <w:i/>
          <w:iCs/>
        </w:rPr>
      </w:pPr>
      <w:r w:rsidRPr="00904897">
        <w:rPr>
          <w:rFonts w:ascii="Garamond" w:hAnsi="Garamond"/>
          <w:i/>
          <w:iCs/>
        </w:rPr>
        <w:t>And a single villain is a kind of comfort.</w:t>
      </w:r>
    </w:p>
    <w:p w14:paraId="00E201E6" w14:textId="77777777" w:rsidR="00D82BF0" w:rsidRPr="00904897" w:rsidRDefault="00D82BF0" w:rsidP="00D82BF0">
      <w:pPr>
        <w:pStyle w:val="NormalWeb"/>
        <w:rPr>
          <w:rFonts w:ascii="Garamond" w:hAnsi="Garamond"/>
          <w:i/>
          <w:iCs/>
        </w:rPr>
      </w:pPr>
      <w:r w:rsidRPr="00904897">
        <w:rPr>
          <w:rFonts w:ascii="Garamond" w:hAnsi="Garamond"/>
          <w:i/>
          <w:iCs/>
        </w:rPr>
        <w:t>Because if it’s one man, then it’s aberration.</w:t>
      </w:r>
    </w:p>
    <w:p w14:paraId="796F80E9" w14:textId="77777777" w:rsidR="00D82BF0" w:rsidRPr="00904897" w:rsidRDefault="00D82BF0" w:rsidP="00D82BF0">
      <w:pPr>
        <w:pStyle w:val="NormalWeb"/>
        <w:rPr>
          <w:rFonts w:ascii="Garamond" w:hAnsi="Garamond"/>
          <w:i/>
          <w:iCs/>
        </w:rPr>
      </w:pPr>
      <w:r w:rsidRPr="00904897">
        <w:rPr>
          <w:rFonts w:ascii="Garamond" w:hAnsi="Garamond"/>
          <w:i/>
          <w:iCs/>
        </w:rPr>
        <w:t>If it’s one man, then the system can remain pure—just briefly misused.</w:t>
      </w:r>
    </w:p>
    <w:p w14:paraId="45B158DD" w14:textId="77777777" w:rsidR="00D82BF0" w:rsidRPr="00904897" w:rsidRDefault="00D82BF0" w:rsidP="00D82BF0">
      <w:pPr>
        <w:pStyle w:val="NormalWeb"/>
        <w:rPr>
          <w:rFonts w:ascii="Garamond" w:hAnsi="Garamond"/>
          <w:i/>
          <w:iCs/>
        </w:rPr>
      </w:pPr>
      <w:r w:rsidRPr="00904897">
        <w:rPr>
          <w:rFonts w:ascii="Garamond" w:hAnsi="Garamond"/>
          <w:i/>
          <w:iCs/>
        </w:rPr>
        <w:t>But the documents, even in their censored form, keep hinting at what the public senses but cannot prove from what’s released:</w:t>
      </w:r>
    </w:p>
    <w:p w14:paraId="3FAB0328" w14:textId="77777777" w:rsidR="00D82BF0" w:rsidRPr="00904897" w:rsidRDefault="00D82BF0" w:rsidP="00D82BF0">
      <w:pPr>
        <w:pStyle w:val="NormalWeb"/>
        <w:rPr>
          <w:rFonts w:ascii="Garamond" w:hAnsi="Garamond"/>
          <w:i/>
          <w:iCs/>
        </w:rPr>
      </w:pPr>
      <w:r w:rsidRPr="00904897">
        <w:rPr>
          <w:rFonts w:ascii="Garamond" w:hAnsi="Garamond"/>
          <w:i/>
          <w:iCs/>
        </w:rPr>
        <w:t>That power is rarely solitary.</w:t>
      </w:r>
    </w:p>
    <w:p w14:paraId="1EA4EC73" w14:textId="77777777" w:rsidR="00D82BF0" w:rsidRPr="00904897" w:rsidRDefault="00D82BF0" w:rsidP="00D82BF0">
      <w:pPr>
        <w:pStyle w:val="NormalWeb"/>
        <w:rPr>
          <w:rFonts w:ascii="Garamond" w:hAnsi="Garamond"/>
          <w:i/>
          <w:iCs/>
        </w:rPr>
      </w:pPr>
      <w:r w:rsidRPr="00904897">
        <w:rPr>
          <w:rFonts w:ascii="Garamond" w:hAnsi="Garamond"/>
          <w:i/>
          <w:iCs/>
        </w:rPr>
        <w:t>That predation at this scale requires infrastructure.</w:t>
      </w:r>
    </w:p>
    <w:p w14:paraId="380FC63A" w14:textId="77777777" w:rsidR="00D82BF0" w:rsidRPr="00904897" w:rsidRDefault="00D82BF0" w:rsidP="00D82BF0">
      <w:pPr>
        <w:pStyle w:val="NormalWeb"/>
        <w:rPr>
          <w:rFonts w:ascii="Garamond" w:hAnsi="Garamond"/>
          <w:i/>
          <w:iCs/>
        </w:rPr>
      </w:pPr>
      <w:r w:rsidRPr="00904897">
        <w:rPr>
          <w:rFonts w:ascii="Garamond" w:hAnsi="Garamond"/>
          <w:i/>
          <w:iCs/>
        </w:rPr>
        <w:t>It requires logistics.</w:t>
      </w:r>
    </w:p>
    <w:p w14:paraId="50347FBA" w14:textId="77777777" w:rsidR="00D82BF0" w:rsidRPr="00904897" w:rsidRDefault="00D82BF0" w:rsidP="00D82BF0">
      <w:pPr>
        <w:pStyle w:val="NormalWeb"/>
        <w:rPr>
          <w:rFonts w:ascii="Garamond" w:hAnsi="Garamond"/>
          <w:i/>
          <w:iCs/>
        </w:rPr>
      </w:pPr>
      <w:r w:rsidRPr="00904897">
        <w:rPr>
          <w:rFonts w:ascii="Garamond" w:hAnsi="Garamond"/>
          <w:i/>
          <w:iCs/>
        </w:rPr>
        <w:t>It requires silence that can be purchased, persuaded, or enforced.</w:t>
      </w:r>
    </w:p>
    <w:p w14:paraId="0914E88D" w14:textId="77777777" w:rsidR="00D82BF0" w:rsidRPr="00904897" w:rsidRDefault="00D82BF0" w:rsidP="00D82BF0">
      <w:pPr>
        <w:pStyle w:val="NormalWeb"/>
        <w:rPr>
          <w:rFonts w:ascii="Garamond" w:hAnsi="Garamond"/>
          <w:i/>
          <w:iCs/>
        </w:rPr>
      </w:pPr>
      <w:r w:rsidRPr="00904897">
        <w:rPr>
          <w:rFonts w:ascii="Garamond" w:hAnsi="Garamond"/>
          <w:i/>
          <w:iCs/>
        </w:rPr>
        <w:t>It requires institutions that look away, not once, but repeatedly—until looking away becomes policy.</w:t>
      </w:r>
    </w:p>
    <w:p w14:paraId="022A24DF" w14:textId="77777777" w:rsidR="00D82BF0" w:rsidRPr="00904897" w:rsidRDefault="00D82BF0" w:rsidP="00D82BF0">
      <w:pPr>
        <w:pStyle w:val="NormalWeb"/>
        <w:rPr>
          <w:rFonts w:ascii="Garamond" w:hAnsi="Garamond"/>
          <w:i/>
          <w:iCs/>
        </w:rPr>
      </w:pPr>
      <w:r w:rsidRPr="00904897">
        <w:rPr>
          <w:rFonts w:ascii="Garamond" w:hAnsi="Garamond"/>
          <w:i/>
          <w:iCs/>
        </w:rPr>
        <w:t>The speaker in that transcript is fixated on a specific kind of bluntness: not the horror itself, but the bureaucracy around it.</w:t>
      </w:r>
    </w:p>
    <w:p w14:paraId="25D5229B" w14:textId="77777777" w:rsidR="00D82BF0" w:rsidRPr="00904897" w:rsidRDefault="00D82BF0" w:rsidP="00D82BF0">
      <w:pPr>
        <w:pStyle w:val="NormalWeb"/>
        <w:rPr>
          <w:rFonts w:ascii="Garamond" w:hAnsi="Garamond"/>
          <w:i/>
          <w:iCs/>
        </w:rPr>
      </w:pPr>
      <w:r w:rsidRPr="00904897">
        <w:rPr>
          <w:rFonts w:ascii="Garamond" w:hAnsi="Garamond"/>
          <w:i/>
          <w:iCs/>
        </w:rPr>
        <w:t>The way a form can ask direct questions about trafficking and abuse, and the answers can be partially visible and partially buried.</w:t>
      </w:r>
    </w:p>
    <w:p w14:paraId="7C9D5280" w14:textId="77777777" w:rsidR="00D82BF0" w:rsidRPr="00904897" w:rsidRDefault="00D82BF0" w:rsidP="00D82BF0">
      <w:pPr>
        <w:pStyle w:val="NormalWeb"/>
        <w:rPr>
          <w:rFonts w:ascii="Garamond" w:hAnsi="Garamond"/>
          <w:i/>
          <w:iCs/>
        </w:rPr>
      </w:pPr>
      <w:r w:rsidRPr="00904897">
        <w:rPr>
          <w:rFonts w:ascii="Garamond" w:hAnsi="Garamond"/>
          <w:i/>
          <w:iCs/>
        </w:rPr>
        <w:lastRenderedPageBreak/>
        <w:t>The way a record can preserve the outline of a system while deleting the names of its operators.</w:t>
      </w:r>
    </w:p>
    <w:p w14:paraId="3A72E034" w14:textId="77777777" w:rsidR="00D82BF0" w:rsidRPr="00904897" w:rsidRDefault="00D82BF0" w:rsidP="00D82BF0">
      <w:pPr>
        <w:pStyle w:val="NormalWeb"/>
        <w:rPr>
          <w:rFonts w:ascii="Garamond" w:hAnsi="Garamond"/>
          <w:i/>
          <w:iCs/>
        </w:rPr>
      </w:pPr>
      <w:r w:rsidRPr="00904897">
        <w:rPr>
          <w:rFonts w:ascii="Garamond" w:hAnsi="Garamond"/>
          <w:i/>
          <w:iCs/>
        </w:rPr>
        <w:t xml:space="preserve">The way the public can be shown </w:t>
      </w:r>
      <w:proofErr w:type="gramStart"/>
      <w:r w:rsidRPr="00904897">
        <w:rPr>
          <w:rFonts w:ascii="Garamond" w:hAnsi="Garamond"/>
          <w:i/>
          <w:iCs/>
        </w:rPr>
        <w:t>enough</w:t>
      </w:r>
      <w:proofErr w:type="gramEnd"/>
      <w:r w:rsidRPr="00904897">
        <w:rPr>
          <w:rFonts w:ascii="Garamond" w:hAnsi="Garamond"/>
          <w:i/>
          <w:iCs/>
        </w:rPr>
        <w:t xml:space="preserve"> to feel sick—yet not enough to know exactly where accountability should land.</w:t>
      </w:r>
    </w:p>
    <w:p w14:paraId="640FED5A" w14:textId="77777777" w:rsidR="00D82BF0" w:rsidRPr="00904897" w:rsidRDefault="00D82BF0" w:rsidP="00D82BF0">
      <w:pPr>
        <w:pStyle w:val="NormalWeb"/>
        <w:rPr>
          <w:rFonts w:ascii="Garamond" w:hAnsi="Garamond"/>
          <w:i/>
          <w:iCs/>
        </w:rPr>
      </w:pPr>
      <w:r w:rsidRPr="00904897">
        <w:rPr>
          <w:rFonts w:ascii="Garamond" w:hAnsi="Garamond"/>
          <w:i/>
          <w:iCs/>
        </w:rPr>
        <w:t>That is what cover-up looks like in the modern age.</w:t>
      </w:r>
    </w:p>
    <w:p w14:paraId="521173F4" w14:textId="77777777" w:rsidR="00D82BF0" w:rsidRPr="00904897" w:rsidRDefault="00D82BF0" w:rsidP="00D82BF0">
      <w:pPr>
        <w:pStyle w:val="NormalWeb"/>
        <w:rPr>
          <w:rFonts w:ascii="Garamond" w:hAnsi="Garamond"/>
          <w:i/>
          <w:iCs/>
        </w:rPr>
      </w:pPr>
      <w:r w:rsidRPr="00904897">
        <w:rPr>
          <w:rFonts w:ascii="Garamond" w:hAnsi="Garamond"/>
          <w:i/>
          <w:iCs/>
        </w:rPr>
        <w:t>Not a single locked safe.</w:t>
      </w:r>
    </w:p>
    <w:p w14:paraId="029A44D1" w14:textId="77777777" w:rsidR="00D82BF0" w:rsidRPr="00904897" w:rsidRDefault="00D82BF0" w:rsidP="00D82BF0">
      <w:pPr>
        <w:pStyle w:val="NormalWeb"/>
        <w:rPr>
          <w:rFonts w:ascii="Garamond" w:hAnsi="Garamond"/>
          <w:i/>
          <w:iCs/>
        </w:rPr>
      </w:pPr>
      <w:r w:rsidRPr="00904897">
        <w:rPr>
          <w:rFonts w:ascii="Garamond" w:hAnsi="Garamond"/>
          <w:i/>
          <w:iCs/>
        </w:rPr>
        <w:t>Not a single smoking gun.</w:t>
      </w:r>
    </w:p>
    <w:p w14:paraId="734EABFD" w14:textId="77777777" w:rsidR="00D82BF0" w:rsidRPr="00904897" w:rsidRDefault="00D82BF0" w:rsidP="00D82BF0">
      <w:pPr>
        <w:pStyle w:val="NormalWeb"/>
        <w:rPr>
          <w:rFonts w:ascii="Garamond" w:hAnsi="Garamond"/>
          <w:i/>
          <w:iCs/>
        </w:rPr>
      </w:pPr>
      <w:r w:rsidRPr="00904897">
        <w:rPr>
          <w:rFonts w:ascii="Garamond" w:hAnsi="Garamond"/>
          <w:i/>
          <w:iCs/>
        </w:rPr>
        <w:t>But a thousand small “withholdings,” each one defensible in isolation, collectively forming a wall.</w:t>
      </w:r>
    </w:p>
    <w:p w14:paraId="2C28ED3E" w14:textId="77777777" w:rsidR="00D82BF0" w:rsidRPr="00904897" w:rsidRDefault="00D82BF0" w:rsidP="00D82BF0">
      <w:pPr>
        <w:pStyle w:val="NormalWeb"/>
        <w:rPr>
          <w:rFonts w:ascii="Garamond" w:hAnsi="Garamond"/>
          <w:i/>
          <w:iCs/>
        </w:rPr>
      </w:pPr>
      <w:r w:rsidRPr="00904897">
        <w:rPr>
          <w:rFonts w:ascii="Garamond" w:hAnsi="Garamond"/>
          <w:i/>
          <w:iCs/>
        </w:rPr>
        <w:t>And the wall is always justified in the language of protection.</w:t>
      </w:r>
    </w:p>
    <w:p w14:paraId="39223652" w14:textId="77777777" w:rsidR="00D82BF0" w:rsidRPr="00904897" w:rsidRDefault="00D82BF0" w:rsidP="00D82BF0">
      <w:pPr>
        <w:pStyle w:val="NormalWeb"/>
        <w:rPr>
          <w:rFonts w:ascii="Garamond" w:hAnsi="Garamond"/>
          <w:i/>
          <w:iCs/>
        </w:rPr>
      </w:pPr>
      <w:r w:rsidRPr="00904897">
        <w:rPr>
          <w:rFonts w:ascii="Garamond" w:hAnsi="Garamond"/>
          <w:i/>
          <w:iCs/>
        </w:rPr>
        <w:t>Protect the victim.</w:t>
      </w:r>
    </w:p>
    <w:p w14:paraId="708AB69C" w14:textId="77777777" w:rsidR="00D82BF0" w:rsidRPr="00904897" w:rsidRDefault="00D82BF0" w:rsidP="00D82BF0">
      <w:pPr>
        <w:pStyle w:val="NormalWeb"/>
        <w:rPr>
          <w:rFonts w:ascii="Garamond" w:hAnsi="Garamond"/>
          <w:i/>
          <w:iCs/>
        </w:rPr>
      </w:pPr>
      <w:r w:rsidRPr="00904897">
        <w:rPr>
          <w:rFonts w:ascii="Garamond" w:hAnsi="Garamond"/>
          <w:i/>
          <w:iCs/>
        </w:rPr>
        <w:t>Protect the integrity of investigations.</w:t>
      </w:r>
    </w:p>
    <w:p w14:paraId="148C822D" w14:textId="77777777" w:rsidR="00D82BF0" w:rsidRPr="00904897" w:rsidRDefault="00D82BF0" w:rsidP="00D82BF0">
      <w:pPr>
        <w:pStyle w:val="NormalWeb"/>
        <w:rPr>
          <w:rFonts w:ascii="Garamond" w:hAnsi="Garamond"/>
          <w:i/>
          <w:iCs/>
        </w:rPr>
      </w:pPr>
      <w:r w:rsidRPr="00904897">
        <w:rPr>
          <w:rFonts w:ascii="Garamond" w:hAnsi="Garamond"/>
          <w:i/>
          <w:iCs/>
        </w:rPr>
        <w:t>Protect the rights of the accused.</w:t>
      </w:r>
    </w:p>
    <w:p w14:paraId="6D6AA36E" w14:textId="77777777" w:rsidR="00D82BF0" w:rsidRPr="00904897" w:rsidRDefault="00D82BF0" w:rsidP="00D82BF0">
      <w:pPr>
        <w:pStyle w:val="NormalWeb"/>
        <w:rPr>
          <w:rFonts w:ascii="Garamond" w:hAnsi="Garamond"/>
          <w:i/>
          <w:iCs/>
        </w:rPr>
      </w:pPr>
      <w:r w:rsidRPr="00904897">
        <w:rPr>
          <w:rFonts w:ascii="Garamond" w:hAnsi="Garamond"/>
          <w:i/>
          <w:iCs/>
        </w:rPr>
        <w:t>Protect national security.</w:t>
      </w:r>
    </w:p>
    <w:p w14:paraId="2F0C9DCF" w14:textId="77777777" w:rsidR="00D82BF0" w:rsidRPr="00904897" w:rsidRDefault="00D82BF0" w:rsidP="00D82BF0">
      <w:pPr>
        <w:pStyle w:val="NormalWeb"/>
        <w:rPr>
          <w:rFonts w:ascii="Garamond" w:hAnsi="Garamond"/>
          <w:i/>
          <w:iCs/>
        </w:rPr>
      </w:pPr>
      <w:r w:rsidRPr="00904897">
        <w:rPr>
          <w:rFonts w:ascii="Garamond" w:hAnsi="Garamond"/>
          <w:i/>
          <w:iCs/>
        </w:rPr>
        <w:t>Protect… protect… protect…</w:t>
      </w:r>
    </w:p>
    <w:p w14:paraId="120EE8F1" w14:textId="77777777" w:rsidR="00D82BF0" w:rsidRPr="00904897" w:rsidRDefault="00D82BF0" w:rsidP="00D82BF0">
      <w:pPr>
        <w:pStyle w:val="NormalWeb"/>
        <w:rPr>
          <w:rFonts w:ascii="Garamond" w:hAnsi="Garamond"/>
          <w:i/>
          <w:iCs/>
        </w:rPr>
      </w:pPr>
      <w:r w:rsidRPr="00904897">
        <w:rPr>
          <w:rFonts w:ascii="Garamond" w:hAnsi="Garamond"/>
          <w:i/>
          <w:iCs/>
        </w:rPr>
        <w:t>But protection is also how power protects itself.</w:t>
      </w:r>
    </w:p>
    <w:p w14:paraId="610B17C0" w14:textId="77777777" w:rsidR="00D82BF0" w:rsidRPr="00904897" w:rsidRDefault="00D82BF0" w:rsidP="00D82BF0">
      <w:pPr>
        <w:pStyle w:val="NormalWeb"/>
        <w:rPr>
          <w:rFonts w:ascii="Garamond" w:hAnsi="Garamond"/>
          <w:i/>
          <w:iCs/>
        </w:rPr>
      </w:pPr>
      <w:r w:rsidRPr="00904897">
        <w:rPr>
          <w:rFonts w:ascii="Garamond" w:hAnsi="Garamond"/>
          <w:i/>
          <w:iCs/>
        </w:rPr>
        <w:t xml:space="preserve">It’s what the powerful call it when they build the same </w:t>
      </w:r>
      <w:proofErr w:type="gramStart"/>
      <w:r w:rsidRPr="00904897">
        <w:rPr>
          <w:rFonts w:ascii="Garamond" w:hAnsi="Garamond"/>
          <w:i/>
          <w:iCs/>
        </w:rPr>
        <w:t>shelter</w:t>
      </w:r>
      <w:proofErr w:type="gramEnd"/>
      <w:r w:rsidRPr="00904897">
        <w:rPr>
          <w:rFonts w:ascii="Garamond" w:hAnsi="Garamond"/>
          <w:i/>
          <w:iCs/>
        </w:rPr>
        <w:t xml:space="preserve"> they deny everyone else.</w:t>
      </w:r>
    </w:p>
    <w:p w14:paraId="019B156B" w14:textId="77777777" w:rsidR="00D82BF0" w:rsidRPr="00904897" w:rsidRDefault="00D82BF0" w:rsidP="00D82BF0">
      <w:pPr>
        <w:pStyle w:val="NormalWeb"/>
        <w:rPr>
          <w:rFonts w:ascii="Garamond" w:hAnsi="Garamond"/>
          <w:i/>
          <w:iCs/>
        </w:rPr>
      </w:pPr>
      <w:r w:rsidRPr="00904897">
        <w:rPr>
          <w:rFonts w:ascii="Garamond" w:hAnsi="Garamond"/>
          <w:i/>
          <w:iCs/>
        </w:rPr>
        <w:t>And the Epstein story—whatever else it is—has always been a story about shelter.</w:t>
      </w:r>
    </w:p>
    <w:p w14:paraId="3591563B" w14:textId="77777777" w:rsidR="00D82BF0" w:rsidRPr="00904897" w:rsidRDefault="00D82BF0" w:rsidP="00D82BF0">
      <w:pPr>
        <w:pStyle w:val="NormalWeb"/>
        <w:rPr>
          <w:rFonts w:ascii="Garamond" w:hAnsi="Garamond"/>
          <w:i/>
          <w:iCs/>
        </w:rPr>
      </w:pPr>
      <w:r w:rsidRPr="00904897">
        <w:rPr>
          <w:rFonts w:ascii="Garamond" w:hAnsi="Garamond"/>
          <w:i/>
          <w:iCs/>
        </w:rPr>
        <w:t>Shelter in money.</w:t>
      </w:r>
    </w:p>
    <w:p w14:paraId="23A5DD4B" w14:textId="77777777" w:rsidR="00D82BF0" w:rsidRPr="00904897" w:rsidRDefault="00D82BF0" w:rsidP="00D82BF0">
      <w:pPr>
        <w:pStyle w:val="NormalWeb"/>
        <w:rPr>
          <w:rFonts w:ascii="Garamond" w:hAnsi="Garamond"/>
          <w:i/>
          <w:iCs/>
        </w:rPr>
      </w:pPr>
      <w:r w:rsidRPr="00904897">
        <w:rPr>
          <w:rFonts w:ascii="Garamond" w:hAnsi="Garamond"/>
          <w:i/>
          <w:iCs/>
        </w:rPr>
        <w:t>Shelter in proximity.</w:t>
      </w:r>
    </w:p>
    <w:p w14:paraId="2D274C9B" w14:textId="77777777" w:rsidR="00D82BF0" w:rsidRPr="00904897" w:rsidRDefault="00D82BF0" w:rsidP="00D82BF0">
      <w:pPr>
        <w:pStyle w:val="NormalWeb"/>
        <w:rPr>
          <w:rFonts w:ascii="Garamond" w:hAnsi="Garamond"/>
          <w:i/>
          <w:iCs/>
        </w:rPr>
      </w:pPr>
      <w:r w:rsidRPr="00904897">
        <w:rPr>
          <w:rFonts w:ascii="Garamond" w:hAnsi="Garamond"/>
          <w:i/>
          <w:iCs/>
        </w:rPr>
        <w:t>Shelter in philanthropy.</w:t>
      </w:r>
    </w:p>
    <w:p w14:paraId="57B29F4A" w14:textId="77777777" w:rsidR="00D82BF0" w:rsidRPr="00904897" w:rsidRDefault="00D82BF0" w:rsidP="00D82BF0">
      <w:pPr>
        <w:pStyle w:val="NormalWeb"/>
        <w:rPr>
          <w:rFonts w:ascii="Garamond" w:hAnsi="Garamond"/>
          <w:i/>
          <w:iCs/>
        </w:rPr>
      </w:pPr>
      <w:r w:rsidRPr="00904897">
        <w:rPr>
          <w:rFonts w:ascii="Garamond" w:hAnsi="Garamond"/>
          <w:i/>
          <w:iCs/>
        </w:rPr>
        <w:t>Shelter in prestige.</w:t>
      </w:r>
    </w:p>
    <w:p w14:paraId="7A95B092" w14:textId="77777777" w:rsidR="00D82BF0" w:rsidRPr="00904897" w:rsidRDefault="00D82BF0" w:rsidP="00D82BF0">
      <w:pPr>
        <w:pStyle w:val="NormalWeb"/>
        <w:rPr>
          <w:rFonts w:ascii="Garamond" w:hAnsi="Garamond"/>
          <w:i/>
          <w:iCs/>
        </w:rPr>
      </w:pPr>
      <w:r w:rsidRPr="00904897">
        <w:rPr>
          <w:rFonts w:ascii="Garamond" w:hAnsi="Garamond"/>
          <w:i/>
          <w:iCs/>
        </w:rPr>
        <w:t>Shelter in the fact that in the American imagination, wealth can be mistaken for credibility, and access can be mistaken for innocence.</w:t>
      </w:r>
    </w:p>
    <w:p w14:paraId="5BA3D74F" w14:textId="77777777" w:rsidR="00D82BF0" w:rsidRPr="00904897" w:rsidRDefault="00D82BF0" w:rsidP="00D82BF0">
      <w:pPr>
        <w:pStyle w:val="NormalWeb"/>
        <w:rPr>
          <w:rFonts w:ascii="Garamond" w:hAnsi="Garamond"/>
          <w:i/>
          <w:iCs/>
        </w:rPr>
      </w:pPr>
      <w:r w:rsidRPr="00904897">
        <w:rPr>
          <w:rFonts w:ascii="Garamond" w:hAnsi="Garamond"/>
          <w:i/>
          <w:iCs/>
        </w:rPr>
        <w:t xml:space="preserve">It is impossible to understand </w:t>
      </w:r>
      <w:proofErr w:type="gramStart"/>
      <w:r w:rsidRPr="00904897">
        <w:rPr>
          <w:rFonts w:ascii="Garamond" w:hAnsi="Garamond"/>
          <w:i/>
          <w:iCs/>
        </w:rPr>
        <w:t>the public</w:t>
      </w:r>
      <w:proofErr w:type="gramEnd"/>
      <w:r w:rsidRPr="00904897">
        <w:rPr>
          <w:rFonts w:ascii="Garamond" w:hAnsi="Garamond"/>
          <w:i/>
          <w:iCs/>
        </w:rPr>
        <w:t xml:space="preserve"> anger without understanding the suspicion that grows naturally in a society that has watched this pattern repeat:</w:t>
      </w:r>
    </w:p>
    <w:p w14:paraId="3787DEB9" w14:textId="77777777" w:rsidR="00D82BF0" w:rsidRPr="00904897" w:rsidRDefault="00D82BF0" w:rsidP="00D82BF0">
      <w:pPr>
        <w:pStyle w:val="NormalWeb"/>
        <w:rPr>
          <w:rFonts w:ascii="Garamond" w:hAnsi="Garamond"/>
          <w:i/>
          <w:iCs/>
        </w:rPr>
      </w:pPr>
      <w:r w:rsidRPr="00904897">
        <w:rPr>
          <w:rFonts w:ascii="Garamond" w:hAnsi="Garamond"/>
          <w:i/>
          <w:iCs/>
        </w:rPr>
        <w:t>A scandal breaks.</w:t>
      </w:r>
    </w:p>
    <w:p w14:paraId="72781DB2" w14:textId="77777777" w:rsidR="00D82BF0" w:rsidRPr="00904897" w:rsidRDefault="00D82BF0" w:rsidP="00D82BF0">
      <w:pPr>
        <w:pStyle w:val="NormalWeb"/>
        <w:rPr>
          <w:rFonts w:ascii="Garamond" w:hAnsi="Garamond"/>
          <w:i/>
          <w:iCs/>
        </w:rPr>
      </w:pPr>
      <w:r w:rsidRPr="00904897">
        <w:rPr>
          <w:rFonts w:ascii="Garamond" w:hAnsi="Garamond"/>
          <w:i/>
          <w:iCs/>
        </w:rPr>
        <w:lastRenderedPageBreak/>
        <w:t>A few names fall.</w:t>
      </w:r>
    </w:p>
    <w:p w14:paraId="0518223D" w14:textId="77777777" w:rsidR="00D82BF0" w:rsidRPr="00904897" w:rsidRDefault="00D82BF0" w:rsidP="00D82BF0">
      <w:pPr>
        <w:pStyle w:val="NormalWeb"/>
        <w:rPr>
          <w:rFonts w:ascii="Garamond" w:hAnsi="Garamond"/>
          <w:i/>
          <w:iCs/>
        </w:rPr>
      </w:pPr>
      <w:r w:rsidRPr="00904897">
        <w:rPr>
          <w:rFonts w:ascii="Garamond" w:hAnsi="Garamond"/>
          <w:i/>
          <w:iCs/>
        </w:rPr>
        <w:t>A few people are punished.</w:t>
      </w:r>
    </w:p>
    <w:p w14:paraId="09E63948" w14:textId="77777777" w:rsidR="00D82BF0" w:rsidRPr="00904897" w:rsidRDefault="00D82BF0" w:rsidP="00D82BF0">
      <w:pPr>
        <w:pStyle w:val="NormalWeb"/>
        <w:rPr>
          <w:rFonts w:ascii="Garamond" w:hAnsi="Garamond"/>
          <w:i/>
          <w:iCs/>
        </w:rPr>
      </w:pPr>
      <w:r w:rsidRPr="00904897">
        <w:rPr>
          <w:rFonts w:ascii="Garamond" w:hAnsi="Garamond"/>
          <w:i/>
          <w:iCs/>
        </w:rPr>
        <w:t>And then, somewhere behind the curtain, the larger apparatus remains intact.</w:t>
      </w:r>
    </w:p>
    <w:p w14:paraId="60303EB2" w14:textId="77777777" w:rsidR="00D82BF0" w:rsidRPr="00904897" w:rsidRDefault="00D82BF0" w:rsidP="00D82BF0">
      <w:pPr>
        <w:pStyle w:val="NormalWeb"/>
        <w:rPr>
          <w:rFonts w:ascii="Garamond" w:hAnsi="Garamond"/>
          <w:i/>
          <w:iCs/>
        </w:rPr>
      </w:pPr>
      <w:r w:rsidRPr="00904897">
        <w:rPr>
          <w:rFonts w:ascii="Garamond" w:hAnsi="Garamond"/>
          <w:i/>
          <w:iCs/>
        </w:rPr>
        <w:t>The phrase that keeps returning in the transcript is not a legal term, but a moral one:</w:t>
      </w:r>
    </w:p>
    <w:p w14:paraId="35E20DB4" w14:textId="77777777" w:rsidR="00D82BF0" w:rsidRPr="00904897" w:rsidRDefault="00D82BF0" w:rsidP="00D82BF0">
      <w:pPr>
        <w:pStyle w:val="NormalWeb"/>
        <w:rPr>
          <w:rFonts w:ascii="Garamond" w:hAnsi="Garamond"/>
          <w:i/>
          <w:iCs/>
        </w:rPr>
      </w:pPr>
      <w:r w:rsidRPr="00904897">
        <w:rPr>
          <w:rFonts w:ascii="Garamond" w:hAnsi="Garamond"/>
          <w:i/>
          <w:iCs/>
        </w:rPr>
        <w:t>“Sold.”</w:t>
      </w:r>
    </w:p>
    <w:p w14:paraId="3C348077" w14:textId="77777777" w:rsidR="00D82BF0" w:rsidRPr="00904897" w:rsidRDefault="00D82BF0" w:rsidP="00D82BF0">
      <w:pPr>
        <w:pStyle w:val="NormalWeb"/>
        <w:rPr>
          <w:rFonts w:ascii="Garamond" w:hAnsi="Garamond"/>
          <w:i/>
          <w:iCs/>
        </w:rPr>
      </w:pPr>
      <w:r w:rsidRPr="00904897">
        <w:rPr>
          <w:rFonts w:ascii="Garamond" w:hAnsi="Garamond"/>
          <w:i/>
          <w:iCs/>
        </w:rPr>
        <w:t>Sold.</w:t>
      </w:r>
    </w:p>
    <w:p w14:paraId="45313969" w14:textId="77777777" w:rsidR="00D82BF0" w:rsidRPr="00904897" w:rsidRDefault="00D82BF0" w:rsidP="00D82BF0">
      <w:pPr>
        <w:pStyle w:val="NormalWeb"/>
        <w:rPr>
          <w:rFonts w:ascii="Garamond" w:hAnsi="Garamond"/>
          <w:i/>
          <w:iCs/>
        </w:rPr>
      </w:pPr>
      <w:r w:rsidRPr="00904897">
        <w:rPr>
          <w:rFonts w:ascii="Garamond" w:hAnsi="Garamond"/>
          <w:i/>
          <w:iCs/>
        </w:rPr>
        <w:t>Not seduced. Not “inappropriate.” Not “a relationship.”</w:t>
      </w:r>
    </w:p>
    <w:p w14:paraId="0C74455E" w14:textId="77777777" w:rsidR="00D82BF0" w:rsidRPr="00904897" w:rsidRDefault="00D82BF0" w:rsidP="00D82BF0">
      <w:pPr>
        <w:pStyle w:val="NormalWeb"/>
        <w:rPr>
          <w:rFonts w:ascii="Garamond" w:hAnsi="Garamond"/>
          <w:i/>
          <w:iCs/>
        </w:rPr>
      </w:pPr>
      <w:r w:rsidRPr="00904897">
        <w:rPr>
          <w:rFonts w:ascii="Garamond" w:hAnsi="Garamond"/>
          <w:i/>
          <w:iCs/>
        </w:rPr>
        <w:t>Sold.</w:t>
      </w:r>
    </w:p>
    <w:p w14:paraId="6395E0EB" w14:textId="77777777" w:rsidR="00D82BF0" w:rsidRPr="00904897" w:rsidRDefault="00D82BF0" w:rsidP="00D82BF0">
      <w:pPr>
        <w:pStyle w:val="NormalWeb"/>
        <w:rPr>
          <w:rFonts w:ascii="Garamond" w:hAnsi="Garamond"/>
          <w:i/>
          <w:iCs/>
        </w:rPr>
      </w:pPr>
      <w:r w:rsidRPr="00904897">
        <w:rPr>
          <w:rFonts w:ascii="Garamond" w:hAnsi="Garamond"/>
          <w:i/>
          <w:iCs/>
        </w:rPr>
        <w:t>A word that collapses all the euphemisms in one blow.</w:t>
      </w:r>
    </w:p>
    <w:p w14:paraId="15601351" w14:textId="77777777" w:rsidR="00D82BF0" w:rsidRPr="00904897" w:rsidRDefault="00D82BF0" w:rsidP="00D82BF0">
      <w:pPr>
        <w:pStyle w:val="NormalWeb"/>
        <w:rPr>
          <w:rFonts w:ascii="Garamond" w:hAnsi="Garamond"/>
          <w:i/>
          <w:iCs/>
        </w:rPr>
      </w:pPr>
      <w:r w:rsidRPr="00904897">
        <w:rPr>
          <w:rFonts w:ascii="Garamond" w:hAnsi="Garamond"/>
          <w:i/>
          <w:iCs/>
        </w:rPr>
        <w:t xml:space="preserve">If the paperwork acknowledges multiple traffickers, multiple locations, multiple </w:t>
      </w:r>
      <w:proofErr w:type="gramStart"/>
      <w:r w:rsidRPr="00904897">
        <w:rPr>
          <w:rFonts w:ascii="Garamond" w:hAnsi="Garamond"/>
          <w:i/>
          <w:iCs/>
        </w:rPr>
        <w:t>accomplices—</w:t>
      </w:r>
      <w:proofErr w:type="gramEnd"/>
      <w:r w:rsidRPr="00904897">
        <w:rPr>
          <w:rFonts w:ascii="Garamond" w:hAnsi="Garamond"/>
          <w:i/>
          <w:iCs/>
        </w:rPr>
        <w:t>why are so many of those specifics erased?</w:t>
      </w:r>
    </w:p>
    <w:p w14:paraId="21D1D1C2" w14:textId="77777777" w:rsidR="00D82BF0" w:rsidRPr="00904897" w:rsidRDefault="00D82BF0" w:rsidP="00D82BF0">
      <w:pPr>
        <w:pStyle w:val="NormalWeb"/>
        <w:rPr>
          <w:rFonts w:ascii="Garamond" w:hAnsi="Garamond"/>
          <w:i/>
          <w:iCs/>
        </w:rPr>
      </w:pPr>
      <w:r w:rsidRPr="00904897">
        <w:rPr>
          <w:rFonts w:ascii="Garamond" w:hAnsi="Garamond"/>
          <w:i/>
          <w:iCs/>
        </w:rPr>
        <w:t>Why is one name visible while others vanish?</w:t>
      </w:r>
    </w:p>
    <w:p w14:paraId="0968D652" w14:textId="77777777" w:rsidR="00D82BF0" w:rsidRPr="00904897" w:rsidRDefault="00D82BF0" w:rsidP="00D82BF0">
      <w:pPr>
        <w:pStyle w:val="NormalWeb"/>
        <w:rPr>
          <w:rFonts w:ascii="Garamond" w:hAnsi="Garamond"/>
          <w:i/>
          <w:iCs/>
        </w:rPr>
      </w:pPr>
      <w:r w:rsidRPr="00904897">
        <w:rPr>
          <w:rFonts w:ascii="Garamond" w:hAnsi="Garamond"/>
          <w:i/>
          <w:iCs/>
        </w:rPr>
        <w:t>Why does the ink seem to behave not like a shield for the vulnerable, but like a mask for the connected?</w:t>
      </w:r>
    </w:p>
    <w:p w14:paraId="15F2CF46" w14:textId="77777777" w:rsidR="00D82BF0" w:rsidRPr="00904897" w:rsidRDefault="00D82BF0" w:rsidP="00D82BF0">
      <w:pPr>
        <w:pStyle w:val="NormalWeb"/>
        <w:rPr>
          <w:rFonts w:ascii="Garamond" w:hAnsi="Garamond"/>
          <w:i/>
          <w:iCs/>
        </w:rPr>
      </w:pPr>
      <w:r w:rsidRPr="00904897">
        <w:rPr>
          <w:rFonts w:ascii="Garamond" w:hAnsi="Garamond"/>
          <w:i/>
          <w:iCs/>
        </w:rPr>
        <w:t>And then the story moves—as these stories always do—from the victims to the machinery.</w:t>
      </w:r>
    </w:p>
    <w:p w14:paraId="1F066ED9" w14:textId="77777777" w:rsidR="00D82BF0" w:rsidRPr="00904897" w:rsidRDefault="00D82BF0" w:rsidP="00D82BF0">
      <w:pPr>
        <w:pStyle w:val="NormalWeb"/>
        <w:rPr>
          <w:rFonts w:ascii="Garamond" w:hAnsi="Garamond"/>
          <w:i/>
          <w:iCs/>
        </w:rPr>
      </w:pPr>
      <w:r w:rsidRPr="00904897">
        <w:rPr>
          <w:rFonts w:ascii="Garamond" w:hAnsi="Garamond"/>
          <w:i/>
          <w:iCs/>
        </w:rPr>
        <w:t>To the way information is managed.</w:t>
      </w:r>
    </w:p>
    <w:p w14:paraId="54D73A12" w14:textId="77777777" w:rsidR="00D82BF0" w:rsidRPr="00904897" w:rsidRDefault="00D82BF0" w:rsidP="00D82BF0">
      <w:pPr>
        <w:pStyle w:val="NormalWeb"/>
        <w:rPr>
          <w:rFonts w:ascii="Garamond" w:hAnsi="Garamond"/>
          <w:i/>
          <w:iCs/>
        </w:rPr>
      </w:pPr>
      <w:r w:rsidRPr="00904897">
        <w:rPr>
          <w:rFonts w:ascii="Garamond" w:hAnsi="Garamond"/>
          <w:i/>
          <w:iCs/>
        </w:rPr>
        <w:t>To the way releases are framed.</w:t>
      </w:r>
    </w:p>
    <w:p w14:paraId="5FDBAA11" w14:textId="77777777" w:rsidR="00D82BF0" w:rsidRPr="00904897" w:rsidRDefault="00D82BF0" w:rsidP="00D82BF0">
      <w:pPr>
        <w:pStyle w:val="NormalWeb"/>
        <w:rPr>
          <w:rFonts w:ascii="Garamond" w:hAnsi="Garamond"/>
          <w:i/>
          <w:iCs/>
        </w:rPr>
      </w:pPr>
      <w:r w:rsidRPr="00904897">
        <w:rPr>
          <w:rFonts w:ascii="Garamond" w:hAnsi="Garamond"/>
          <w:i/>
          <w:iCs/>
        </w:rPr>
        <w:t>To the way “transparency” can be packaged like a product: a press conference, a letter, a list.</w:t>
      </w:r>
    </w:p>
    <w:p w14:paraId="09182CBD" w14:textId="77777777" w:rsidR="00D82BF0" w:rsidRPr="00904897" w:rsidRDefault="00D82BF0" w:rsidP="00D82BF0">
      <w:pPr>
        <w:pStyle w:val="NormalWeb"/>
        <w:rPr>
          <w:rFonts w:ascii="Garamond" w:hAnsi="Garamond"/>
          <w:i/>
          <w:iCs/>
        </w:rPr>
      </w:pPr>
      <w:r w:rsidRPr="00904897">
        <w:rPr>
          <w:rFonts w:ascii="Garamond" w:hAnsi="Garamond"/>
          <w:i/>
          <w:iCs/>
        </w:rPr>
        <w:t>Because lists are powerful tools in American life.</w:t>
      </w:r>
    </w:p>
    <w:p w14:paraId="7F790AF9" w14:textId="77777777" w:rsidR="00D82BF0" w:rsidRPr="00904897" w:rsidRDefault="00D82BF0" w:rsidP="00D82BF0">
      <w:pPr>
        <w:pStyle w:val="NormalWeb"/>
        <w:rPr>
          <w:rFonts w:ascii="Garamond" w:hAnsi="Garamond"/>
          <w:i/>
          <w:iCs/>
        </w:rPr>
      </w:pPr>
      <w:r w:rsidRPr="00904897">
        <w:rPr>
          <w:rFonts w:ascii="Garamond" w:hAnsi="Garamond"/>
          <w:i/>
          <w:iCs/>
        </w:rPr>
        <w:t>A list can make something feel comprehensive.</w:t>
      </w:r>
    </w:p>
    <w:p w14:paraId="61A6FB20" w14:textId="77777777" w:rsidR="00D82BF0" w:rsidRPr="00904897" w:rsidRDefault="00D82BF0" w:rsidP="00D82BF0">
      <w:pPr>
        <w:pStyle w:val="NormalWeb"/>
        <w:rPr>
          <w:rFonts w:ascii="Garamond" w:hAnsi="Garamond"/>
          <w:i/>
          <w:iCs/>
        </w:rPr>
      </w:pPr>
      <w:r w:rsidRPr="00904897">
        <w:rPr>
          <w:rFonts w:ascii="Garamond" w:hAnsi="Garamond"/>
          <w:i/>
          <w:iCs/>
        </w:rPr>
        <w:t>A list can make something feel concluded.</w:t>
      </w:r>
    </w:p>
    <w:p w14:paraId="5DFCE073" w14:textId="77777777" w:rsidR="00D82BF0" w:rsidRPr="00904897" w:rsidRDefault="00D82BF0" w:rsidP="00D82BF0">
      <w:pPr>
        <w:pStyle w:val="NormalWeb"/>
        <w:rPr>
          <w:rFonts w:ascii="Garamond" w:hAnsi="Garamond"/>
          <w:i/>
          <w:iCs/>
        </w:rPr>
      </w:pPr>
      <w:r w:rsidRPr="00904897">
        <w:rPr>
          <w:rFonts w:ascii="Garamond" w:hAnsi="Garamond"/>
          <w:i/>
          <w:iCs/>
        </w:rPr>
        <w:t>A list can create the illusion that the whole matter has been handled—filed, processed, put away.</w:t>
      </w:r>
    </w:p>
    <w:p w14:paraId="493B9636" w14:textId="77777777" w:rsidR="00D82BF0" w:rsidRPr="00904897" w:rsidRDefault="00D82BF0" w:rsidP="00D82BF0">
      <w:pPr>
        <w:pStyle w:val="NormalWeb"/>
        <w:rPr>
          <w:rFonts w:ascii="Garamond" w:hAnsi="Garamond"/>
          <w:i/>
          <w:iCs/>
        </w:rPr>
      </w:pPr>
      <w:r w:rsidRPr="00904897">
        <w:rPr>
          <w:rFonts w:ascii="Garamond" w:hAnsi="Garamond"/>
          <w:i/>
          <w:iCs/>
        </w:rPr>
        <w:t>But there is a difference between names and accountability.</w:t>
      </w:r>
    </w:p>
    <w:p w14:paraId="0DFE67D1" w14:textId="77777777" w:rsidR="00D82BF0" w:rsidRPr="00904897" w:rsidRDefault="00D82BF0" w:rsidP="00D82BF0">
      <w:pPr>
        <w:pStyle w:val="NormalWeb"/>
        <w:rPr>
          <w:rFonts w:ascii="Garamond" w:hAnsi="Garamond"/>
          <w:i/>
          <w:iCs/>
        </w:rPr>
      </w:pPr>
      <w:r w:rsidRPr="00904897">
        <w:rPr>
          <w:rFonts w:ascii="Garamond" w:hAnsi="Garamond"/>
          <w:i/>
          <w:iCs/>
        </w:rPr>
        <w:t>A name appearing in a document can mean a hundred things: an email, a contact, a reference, a rumor, an accusation, a witness statement, a passing mention.</w:t>
      </w:r>
    </w:p>
    <w:p w14:paraId="73E17A5D" w14:textId="77777777" w:rsidR="00D82BF0" w:rsidRPr="00904897" w:rsidRDefault="00D82BF0" w:rsidP="00D82BF0">
      <w:pPr>
        <w:pStyle w:val="NormalWeb"/>
        <w:rPr>
          <w:rFonts w:ascii="Garamond" w:hAnsi="Garamond"/>
          <w:i/>
          <w:iCs/>
        </w:rPr>
      </w:pPr>
      <w:r w:rsidRPr="00904897">
        <w:rPr>
          <w:rFonts w:ascii="Garamond" w:hAnsi="Garamond"/>
          <w:i/>
          <w:iCs/>
        </w:rPr>
        <w:lastRenderedPageBreak/>
        <w:t>And when officials release a broad list—hundreds of names—without the context that distinguishes gravity from trivia, it produces a fog.</w:t>
      </w:r>
    </w:p>
    <w:p w14:paraId="2C203FE4" w14:textId="77777777" w:rsidR="00D82BF0" w:rsidRPr="00904897" w:rsidRDefault="00D82BF0" w:rsidP="00D82BF0">
      <w:pPr>
        <w:pStyle w:val="NormalWeb"/>
        <w:rPr>
          <w:rFonts w:ascii="Garamond" w:hAnsi="Garamond"/>
          <w:i/>
          <w:iCs/>
        </w:rPr>
      </w:pPr>
      <w:r w:rsidRPr="00904897">
        <w:rPr>
          <w:rFonts w:ascii="Garamond" w:hAnsi="Garamond"/>
          <w:i/>
          <w:iCs/>
        </w:rPr>
        <w:t>Fog is useful.</w:t>
      </w:r>
    </w:p>
    <w:p w14:paraId="6C3FDC47" w14:textId="77777777" w:rsidR="00D82BF0" w:rsidRPr="00904897" w:rsidRDefault="00D82BF0" w:rsidP="00D82BF0">
      <w:pPr>
        <w:pStyle w:val="NormalWeb"/>
        <w:rPr>
          <w:rFonts w:ascii="Garamond" w:hAnsi="Garamond"/>
          <w:i/>
          <w:iCs/>
        </w:rPr>
      </w:pPr>
      <w:r w:rsidRPr="00904897">
        <w:rPr>
          <w:rFonts w:ascii="Garamond" w:hAnsi="Garamond"/>
          <w:i/>
          <w:iCs/>
        </w:rPr>
        <w:t>Fog equalizes.</w:t>
      </w:r>
    </w:p>
    <w:p w14:paraId="68F27073" w14:textId="77777777" w:rsidR="00D82BF0" w:rsidRPr="00904897" w:rsidRDefault="00D82BF0" w:rsidP="00D82BF0">
      <w:pPr>
        <w:pStyle w:val="NormalWeb"/>
        <w:rPr>
          <w:rFonts w:ascii="Garamond" w:hAnsi="Garamond"/>
          <w:i/>
          <w:iCs/>
        </w:rPr>
      </w:pPr>
      <w:r w:rsidRPr="00904897">
        <w:rPr>
          <w:rFonts w:ascii="Garamond" w:hAnsi="Garamond"/>
          <w:i/>
          <w:iCs/>
        </w:rPr>
        <w:t>Fog makes everyone seem equally implicated and therefore, in a strange way, equally innocent.</w:t>
      </w:r>
    </w:p>
    <w:p w14:paraId="37D0D1E8" w14:textId="77777777" w:rsidR="00D82BF0" w:rsidRPr="00904897" w:rsidRDefault="00D82BF0" w:rsidP="00D82BF0">
      <w:pPr>
        <w:pStyle w:val="NormalWeb"/>
        <w:rPr>
          <w:rFonts w:ascii="Garamond" w:hAnsi="Garamond"/>
          <w:i/>
          <w:iCs/>
        </w:rPr>
      </w:pPr>
      <w:r w:rsidRPr="00904897">
        <w:rPr>
          <w:rFonts w:ascii="Garamond" w:hAnsi="Garamond"/>
          <w:i/>
          <w:iCs/>
        </w:rPr>
        <w:t>Fog is how institutions survive scrutiny.</w:t>
      </w:r>
    </w:p>
    <w:p w14:paraId="61117ADC" w14:textId="77777777" w:rsidR="00D82BF0" w:rsidRPr="00904897" w:rsidRDefault="00D82BF0" w:rsidP="00D82BF0">
      <w:pPr>
        <w:pStyle w:val="NormalWeb"/>
        <w:rPr>
          <w:rFonts w:ascii="Garamond" w:hAnsi="Garamond"/>
          <w:i/>
          <w:iCs/>
        </w:rPr>
      </w:pPr>
      <w:r w:rsidRPr="00904897">
        <w:rPr>
          <w:rFonts w:ascii="Garamond" w:hAnsi="Garamond"/>
          <w:i/>
          <w:iCs/>
        </w:rPr>
        <w:t>The speaker in your transcript suggests another mechanism—one older than the ink itself:</w:t>
      </w:r>
    </w:p>
    <w:p w14:paraId="76A331FF" w14:textId="77777777" w:rsidR="00D82BF0" w:rsidRPr="00904897" w:rsidRDefault="00D82BF0" w:rsidP="00D82BF0">
      <w:pPr>
        <w:pStyle w:val="NormalWeb"/>
        <w:rPr>
          <w:rFonts w:ascii="Garamond" w:hAnsi="Garamond"/>
          <w:i/>
          <w:iCs/>
        </w:rPr>
      </w:pPr>
      <w:r w:rsidRPr="00904897">
        <w:rPr>
          <w:rFonts w:ascii="Garamond" w:hAnsi="Garamond"/>
          <w:i/>
          <w:iCs/>
        </w:rPr>
        <w:t>Delay.</w:t>
      </w:r>
    </w:p>
    <w:p w14:paraId="6DC1E8F0" w14:textId="77777777" w:rsidR="00D82BF0" w:rsidRPr="00904897" w:rsidRDefault="00D82BF0" w:rsidP="00D82BF0">
      <w:pPr>
        <w:pStyle w:val="NormalWeb"/>
        <w:rPr>
          <w:rFonts w:ascii="Garamond" w:hAnsi="Garamond"/>
          <w:i/>
          <w:iCs/>
        </w:rPr>
      </w:pPr>
      <w:r w:rsidRPr="00904897">
        <w:rPr>
          <w:rFonts w:ascii="Garamond" w:hAnsi="Garamond"/>
          <w:i/>
          <w:iCs/>
        </w:rPr>
        <w:t>Because delay is the quiet cousin of denial.</w:t>
      </w:r>
    </w:p>
    <w:p w14:paraId="43122F35" w14:textId="77777777" w:rsidR="00D82BF0" w:rsidRPr="00904897" w:rsidRDefault="00D82BF0" w:rsidP="00D82BF0">
      <w:pPr>
        <w:pStyle w:val="NormalWeb"/>
        <w:rPr>
          <w:rFonts w:ascii="Garamond" w:hAnsi="Garamond"/>
          <w:i/>
          <w:iCs/>
        </w:rPr>
      </w:pPr>
      <w:r w:rsidRPr="00904897">
        <w:rPr>
          <w:rFonts w:ascii="Garamond" w:hAnsi="Garamond"/>
          <w:i/>
          <w:iCs/>
        </w:rPr>
        <w:t>You don’t have to refuse.</w:t>
      </w:r>
    </w:p>
    <w:p w14:paraId="2BA9CD03" w14:textId="77777777" w:rsidR="00D82BF0" w:rsidRPr="00904897" w:rsidRDefault="00D82BF0" w:rsidP="00D82BF0">
      <w:pPr>
        <w:pStyle w:val="NormalWeb"/>
        <w:rPr>
          <w:rFonts w:ascii="Garamond" w:hAnsi="Garamond"/>
          <w:i/>
          <w:iCs/>
        </w:rPr>
      </w:pPr>
      <w:r w:rsidRPr="00904897">
        <w:rPr>
          <w:rFonts w:ascii="Garamond" w:hAnsi="Garamond"/>
          <w:i/>
          <w:iCs/>
        </w:rPr>
        <w:t xml:space="preserve">You just </w:t>
      </w:r>
      <w:proofErr w:type="gramStart"/>
      <w:r w:rsidRPr="00904897">
        <w:rPr>
          <w:rFonts w:ascii="Garamond" w:hAnsi="Garamond"/>
          <w:i/>
          <w:iCs/>
        </w:rPr>
        <w:t>have to</w:t>
      </w:r>
      <w:proofErr w:type="gramEnd"/>
      <w:r w:rsidRPr="00904897">
        <w:rPr>
          <w:rFonts w:ascii="Garamond" w:hAnsi="Garamond"/>
          <w:i/>
          <w:iCs/>
        </w:rPr>
        <w:t xml:space="preserve"> stall.</w:t>
      </w:r>
    </w:p>
    <w:p w14:paraId="2C2AADE1" w14:textId="77777777" w:rsidR="00D82BF0" w:rsidRPr="00904897" w:rsidRDefault="00D82BF0" w:rsidP="00D82BF0">
      <w:pPr>
        <w:pStyle w:val="NormalWeb"/>
        <w:rPr>
          <w:rFonts w:ascii="Garamond" w:hAnsi="Garamond"/>
          <w:i/>
          <w:iCs/>
        </w:rPr>
      </w:pPr>
      <w:r w:rsidRPr="00904897">
        <w:rPr>
          <w:rFonts w:ascii="Garamond" w:hAnsi="Garamond"/>
          <w:i/>
          <w:iCs/>
        </w:rPr>
        <w:t>You invoke process.</w:t>
      </w:r>
    </w:p>
    <w:p w14:paraId="7C5D56A5" w14:textId="77777777" w:rsidR="00D82BF0" w:rsidRPr="00904897" w:rsidRDefault="00D82BF0" w:rsidP="00D82BF0">
      <w:pPr>
        <w:pStyle w:val="NormalWeb"/>
        <w:rPr>
          <w:rFonts w:ascii="Garamond" w:hAnsi="Garamond"/>
          <w:i/>
          <w:iCs/>
        </w:rPr>
      </w:pPr>
      <w:r w:rsidRPr="00904897">
        <w:rPr>
          <w:rFonts w:ascii="Garamond" w:hAnsi="Garamond"/>
          <w:i/>
          <w:iCs/>
        </w:rPr>
        <w:t>You invoke procedure.</w:t>
      </w:r>
    </w:p>
    <w:p w14:paraId="23D1E3D7" w14:textId="77777777" w:rsidR="00D82BF0" w:rsidRPr="00904897" w:rsidRDefault="00D82BF0" w:rsidP="00D82BF0">
      <w:pPr>
        <w:pStyle w:val="NormalWeb"/>
        <w:rPr>
          <w:rFonts w:ascii="Garamond" w:hAnsi="Garamond"/>
          <w:i/>
          <w:iCs/>
        </w:rPr>
      </w:pPr>
      <w:r w:rsidRPr="00904897">
        <w:rPr>
          <w:rFonts w:ascii="Garamond" w:hAnsi="Garamond"/>
          <w:i/>
          <w:iCs/>
        </w:rPr>
        <w:t>You invoke “ongoing investigations”—a phrase that can stretch like taffy for months, for years, for administrations.</w:t>
      </w:r>
    </w:p>
    <w:p w14:paraId="461E7829" w14:textId="77777777" w:rsidR="00D82BF0" w:rsidRPr="00904897" w:rsidRDefault="00D82BF0" w:rsidP="00D82BF0">
      <w:pPr>
        <w:pStyle w:val="NormalWeb"/>
        <w:rPr>
          <w:rFonts w:ascii="Garamond" w:hAnsi="Garamond"/>
          <w:i/>
          <w:iCs/>
        </w:rPr>
      </w:pPr>
      <w:r w:rsidRPr="00904897">
        <w:rPr>
          <w:rFonts w:ascii="Garamond" w:hAnsi="Garamond"/>
          <w:i/>
          <w:iCs/>
        </w:rPr>
        <w:t>And while the public waits, fatigue sets in.</w:t>
      </w:r>
    </w:p>
    <w:p w14:paraId="19F49A8F" w14:textId="77777777" w:rsidR="00D82BF0" w:rsidRPr="00904897" w:rsidRDefault="00D82BF0" w:rsidP="00D82BF0">
      <w:pPr>
        <w:pStyle w:val="NormalWeb"/>
        <w:rPr>
          <w:rFonts w:ascii="Garamond" w:hAnsi="Garamond"/>
          <w:i/>
          <w:iCs/>
        </w:rPr>
      </w:pPr>
      <w:r w:rsidRPr="00904897">
        <w:rPr>
          <w:rFonts w:ascii="Garamond" w:hAnsi="Garamond"/>
          <w:i/>
          <w:iCs/>
        </w:rPr>
        <w:t xml:space="preserve">Other crises </w:t>
      </w:r>
      <w:proofErr w:type="gramStart"/>
      <w:r w:rsidRPr="00904897">
        <w:rPr>
          <w:rFonts w:ascii="Garamond" w:hAnsi="Garamond"/>
          <w:i/>
          <w:iCs/>
        </w:rPr>
        <w:t>arrive</w:t>
      </w:r>
      <w:proofErr w:type="gramEnd"/>
      <w:r w:rsidRPr="00904897">
        <w:rPr>
          <w:rFonts w:ascii="Garamond" w:hAnsi="Garamond"/>
          <w:i/>
          <w:iCs/>
        </w:rPr>
        <w:t>.</w:t>
      </w:r>
    </w:p>
    <w:p w14:paraId="57DA155F" w14:textId="77777777" w:rsidR="00D82BF0" w:rsidRPr="00904897" w:rsidRDefault="00D82BF0" w:rsidP="00D82BF0">
      <w:pPr>
        <w:pStyle w:val="NormalWeb"/>
        <w:rPr>
          <w:rFonts w:ascii="Garamond" w:hAnsi="Garamond"/>
          <w:i/>
          <w:iCs/>
        </w:rPr>
      </w:pPr>
      <w:r w:rsidRPr="00904897">
        <w:rPr>
          <w:rFonts w:ascii="Garamond" w:hAnsi="Garamond"/>
          <w:i/>
          <w:iCs/>
        </w:rPr>
        <w:t>Other headlines replace it.</w:t>
      </w:r>
    </w:p>
    <w:p w14:paraId="6472CAE8" w14:textId="77777777" w:rsidR="00D82BF0" w:rsidRPr="00904897" w:rsidRDefault="00D82BF0" w:rsidP="00D82BF0">
      <w:pPr>
        <w:pStyle w:val="NormalWeb"/>
        <w:rPr>
          <w:rFonts w:ascii="Garamond" w:hAnsi="Garamond"/>
          <w:i/>
          <w:iCs/>
        </w:rPr>
      </w:pPr>
      <w:r w:rsidRPr="00904897">
        <w:rPr>
          <w:rFonts w:ascii="Garamond" w:hAnsi="Garamond"/>
          <w:i/>
          <w:iCs/>
        </w:rPr>
        <w:t>The story does not end in a dramatic acquittal.</w:t>
      </w:r>
    </w:p>
    <w:p w14:paraId="22DF079D" w14:textId="77777777" w:rsidR="00D82BF0" w:rsidRPr="00904897" w:rsidRDefault="00D82BF0" w:rsidP="00D82BF0">
      <w:pPr>
        <w:pStyle w:val="NormalWeb"/>
        <w:rPr>
          <w:rFonts w:ascii="Garamond" w:hAnsi="Garamond"/>
          <w:i/>
          <w:iCs/>
        </w:rPr>
      </w:pPr>
      <w:r w:rsidRPr="00904897">
        <w:rPr>
          <w:rFonts w:ascii="Garamond" w:hAnsi="Garamond"/>
          <w:i/>
          <w:iCs/>
        </w:rPr>
        <w:t>It ends the way corruption prefers to end:</w:t>
      </w:r>
    </w:p>
    <w:p w14:paraId="6133EA00" w14:textId="77777777" w:rsidR="00D82BF0" w:rsidRPr="00904897" w:rsidRDefault="00D82BF0" w:rsidP="00D82BF0">
      <w:pPr>
        <w:pStyle w:val="NormalWeb"/>
        <w:rPr>
          <w:rFonts w:ascii="Garamond" w:hAnsi="Garamond"/>
          <w:i/>
          <w:iCs/>
        </w:rPr>
      </w:pPr>
      <w:r w:rsidRPr="00904897">
        <w:rPr>
          <w:rFonts w:ascii="Garamond" w:hAnsi="Garamond"/>
          <w:i/>
          <w:iCs/>
        </w:rPr>
        <w:t>with exhaustion.</w:t>
      </w:r>
    </w:p>
    <w:p w14:paraId="1FA4E548" w14:textId="77777777" w:rsidR="00D82BF0" w:rsidRPr="00904897" w:rsidRDefault="00D82BF0" w:rsidP="00D82BF0">
      <w:pPr>
        <w:pStyle w:val="NormalWeb"/>
        <w:rPr>
          <w:rFonts w:ascii="Garamond" w:hAnsi="Garamond"/>
          <w:i/>
          <w:iCs/>
        </w:rPr>
      </w:pPr>
      <w:r w:rsidRPr="00904897">
        <w:rPr>
          <w:rFonts w:ascii="Garamond" w:hAnsi="Garamond"/>
          <w:i/>
          <w:iCs/>
        </w:rPr>
        <w:t>And hovering over all of it—always—are the institutions that had the power to see more than the public ever could.</w:t>
      </w:r>
    </w:p>
    <w:p w14:paraId="13FCC87C" w14:textId="77777777" w:rsidR="00D82BF0" w:rsidRPr="00904897" w:rsidRDefault="00D82BF0" w:rsidP="00D82BF0">
      <w:pPr>
        <w:pStyle w:val="NormalWeb"/>
        <w:rPr>
          <w:rFonts w:ascii="Garamond" w:hAnsi="Garamond"/>
          <w:i/>
          <w:iCs/>
        </w:rPr>
      </w:pPr>
      <w:r w:rsidRPr="00904897">
        <w:rPr>
          <w:rFonts w:ascii="Garamond" w:hAnsi="Garamond"/>
          <w:i/>
          <w:iCs/>
        </w:rPr>
        <w:t>Agencies that received tips.</w:t>
      </w:r>
    </w:p>
    <w:p w14:paraId="63A401E7" w14:textId="77777777" w:rsidR="00D82BF0" w:rsidRPr="00904897" w:rsidRDefault="00D82BF0" w:rsidP="00D82BF0">
      <w:pPr>
        <w:pStyle w:val="NormalWeb"/>
        <w:rPr>
          <w:rFonts w:ascii="Garamond" w:hAnsi="Garamond"/>
          <w:i/>
          <w:iCs/>
        </w:rPr>
      </w:pPr>
      <w:r w:rsidRPr="00904897">
        <w:rPr>
          <w:rFonts w:ascii="Garamond" w:hAnsi="Garamond"/>
          <w:i/>
          <w:iCs/>
        </w:rPr>
        <w:t>Departments that reviewed evidence.</w:t>
      </w:r>
    </w:p>
    <w:p w14:paraId="25E9F85A" w14:textId="77777777" w:rsidR="00D82BF0" w:rsidRPr="00904897" w:rsidRDefault="00D82BF0" w:rsidP="00D82BF0">
      <w:pPr>
        <w:pStyle w:val="NormalWeb"/>
        <w:rPr>
          <w:rFonts w:ascii="Garamond" w:hAnsi="Garamond"/>
          <w:i/>
          <w:iCs/>
        </w:rPr>
      </w:pPr>
      <w:r w:rsidRPr="00904897">
        <w:rPr>
          <w:rFonts w:ascii="Garamond" w:hAnsi="Garamond"/>
          <w:i/>
          <w:iCs/>
        </w:rPr>
        <w:t>Prosecutors who decided which paths to follow and which to abandon.</w:t>
      </w:r>
    </w:p>
    <w:p w14:paraId="1BE94AB9" w14:textId="77777777" w:rsidR="00D82BF0" w:rsidRPr="00904897" w:rsidRDefault="00D82BF0" w:rsidP="00D82BF0">
      <w:pPr>
        <w:pStyle w:val="NormalWeb"/>
        <w:rPr>
          <w:rFonts w:ascii="Garamond" w:hAnsi="Garamond"/>
          <w:i/>
          <w:iCs/>
        </w:rPr>
      </w:pPr>
      <w:proofErr w:type="gramStart"/>
      <w:r w:rsidRPr="00904897">
        <w:rPr>
          <w:rFonts w:ascii="Garamond" w:hAnsi="Garamond"/>
          <w:i/>
          <w:iCs/>
        </w:rPr>
        <w:lastRenderedPageBreak/>
        <w:t>Officials who</w:t>
      </w:r>
      <w:proofErr w:type="gramEnd"/>
      <w:r w:rsidRPr="00904897">
        <w:rPr>
          <w:rFonts w:ascii="Garamond" w:hAnsi="Garamond"/>
          <w:i/>
          <w:iCs/>
        </w:rPr>
        <w:t xml:space="preserve"> knew exactly where the bones were buried, because they were the ones holding the map.</w:t>
      </w:r>
    </w:p>
    <w:p w14:paraId="5FE44D42" w14:textId="77777777" w:rsidR="00D82BF0" w:rsidRPr="00904897" w:rsidRDefault="00D82BF0" w:rsidP="00D82BF0">
      <w:pPr>
        <w:pStyle w:val="NormalWeb"/>
        <w:rPr>
          <w:rFonts w:ascii="Garamond" w:hAnsi="Garamond"/>
          <w:i/>
          <w:iCs/>
        </w:rPr>
      </w:pPr>
      <w:r w:rsidRPr="00904897">
        <w:rPr>
          <w:rFonts w:ascii="Garamond" w:hAnsi="Garamond"/>
          <w:i/>
          <w:iCs/>
        </w:rPr>
        <w:t>That is why the absence hurts.</w:t>
      </w:r>
    </w:p>
    <w:p w14:paraId="5474C3B4" w14:textId="77777777" w:rsidR="00D82BF0" w:rsidRPr="00904897" w:rsidRDefault="00D82BF0" w:rsidP="00D82BF0">
      <w:pPr>
        <w:pStyle w:val="NormalWeb"/>
        <w:rPr>
          <w:rFonts w:ascii="Garamond" w:hAnsi="Garamond"/>
          <w:i/>
          <w:iCs/>
        </w:rPr>
      </w:pPr>
      <w:r w:rsidRPr="00904897">
        <w:rPr>
          <w:rFonts w:ascii="Garamond" w:hAnsi="Garamond"/>
          <w:i/>
          <w:iCs/>
        </w:rPr>
        <w:t>Because when people demand “the files,” what they often mean is not gossip.</w:t>
      </w:r>
    </w:p>
    <w:p w14:paraId="1E84AB5B" w14:textId="77777777" w:rsidR="00D82BF0" w:rsidRPr="00904897" w:rsidRDefault="00D82BF0" w:rsidP="00D82BF0">
      <w:pPr>
        <w:pStyle w:val="NormalWeb"/>
        <w:rPr>
          <w:rFonts w:ascii="Garamond" w:hAnsi="Garamond"/>
          <w:i/>
          <w:iCs/>
        </w:rPr>
      </w:pPr>
      <w:r w:rsidRPr="00904897">
        <w:rPr>
          <w:rFonts w:ascii="Garamond" w:hAnsi="Garamond"/>
          <w:i/>
          <w:iCs/>
        </w:rPr>
        <w:t>They mean the missing middle:</w:t>
      </w:r>
    </w:p>
    <w:p w14:paraId="62AE892A" w14:textId="77777777" w:rsidR="00D82BF0" w:rsidRPr="00904897" w:rsidRDefault="00D82BF0" w:rsidP="00D82BF0">
      <w:pPr>
        <w:pStyle w:val="NormalWeb"/>
        <w:rPr>
          <w:rFonts w:ascii="Garamond" w:hAnsi="Garamond"/>
          <w:i/>
          <w:iCs/>
        </w:rPr>
      </w:pPr>
      <w:r w:rsidRPr="00904897">
        <w:rPr>
          <w:rFonts w:ascii="Garamond" w:hAnsi="Garamond"/>
          <w:i/>
          <w:iCs/>
        </w:rPr>
        <w:t>Who knew, and when?</w:t>
      </w:r>
    </w:p>
    <w:p w14:paraId="5CD0F88E" w14:textId="77777777" w:rsidR="00D82BF0" w:rsidRPr="00904897" w:rsidRDefault="00D82BF0" w:rsidP="00D82BF0">
      <w:pPr>
        <w:pStyle w:val="NormalWeb"/>
        <w:rPr>
          <w:rFonts w:ascii="Garamond" w:hAnsi="Garamond"/>
          <w:i/>
          <w:iCs/>
        </w:rPr>
      </w:pPr>
      <w:r w:rsidRPr="00904897">
        <w:rPr>
          <w:rFonts w:ascii="Garamond" w:hAnsi="Garamond"/>
          <w:i/>
          <w:iCs/>
        </w:rPr>
        <w:t>Who made which decisions?</w:t>
      </w:r>
    </w:p>
    <w:p w14:paraId="57DC59CB" w14:textId="77777777" w:rsidR="00D82BF0" w:rsidRPr="00904897" w:rsidRDefault="00D82BF0" w:rsidP="00D82BF0">
      <w:pPr>
        <w:pStyle w:val="NormalWeb"/>
        <w:rPr>
          <w:rFonts w:ascii="Garamond" w:hAnsi="Garamond"/>
          <w:i/>
          <w:iCs/>
        </w:rPr>
      </w:pPr>
      <w:r w:rsidRPr="00904897">
        <w:rPr>
          <w:rFonts w:ascii="Garamond" w:hAnsi="Garamond"/>
          <w:i/>
          <w:iCs/>
        </w:rPr>
        <w:t>Who declined to prosecute, and why?</w:t>
      </w:r>
    </w:p>
    <w:p w14:paraId="3B6DA467" w14:textId="77777777" w:rsidR="00D82BF0" w:rsidRPr="00904897" w:rsidRDefault="00D82BF0" w:rsidP="00D82BF0">
      <w:pPr>
        <w:pStyle w:val="NormalWeb"/>
        <w:rPr>
          <w:rFonts w:ascii="Garamond" w:hAnsi="Garamond"/>
          <w:i/>
          <w:iCs/>
        </w:rPr>
      </w:pPr>
      <w:r w:rsidRPr="00904897">
        <w:rPr>
          <w:rFonts w:ascii="Garamond" w:hAnsi="Garamond"/>
          <w:i/>
          <w:iCs/>
        </w:rPr>
        <w:t>Who negotiated lenient outcomes, and what pressures shaped them?</w:t>
      </w:r>
    </w:p>
    <w:p w14:paraId="7848CD38" w14:textId="77777777" w:rsidR="00D82BF0" w:rsidRPr="00904897" w:rsidRDefault="00D82BF0" w:rsidP="00D82BF0">
      <w:pPr>
        <w:pStyle w:val="NormalWeb"/>
        <w:rPr>
          <w:rFonts w:ascii="Garamond" w:hAnsi="Garamond"/>
          <w:i/>
          <w:iCs/>
        </w:rPr>
      </w:pPr>
      <w:r w:rsidRPr="00904897">
        <w:rPr>
          <w:rFonts w:ascii="Garamond" w:hAnsi="Garamond"/>
          <w:i/>
          <w:iCs/>
        </w:rPr>
        <w:t>Who protected whom?</w:t>
      </w:r>
    </w:p>
    <w:p w14:paraId="1BF5DA54" w14:textId="77777777" w:rsidR="00D82BF0" w:rsidRPr="00904897" w:rsidRDefault="00D82BF0" w:rsidP="00D82BF0">
      <w:pPr>
        <w:pStyle w:val="NormalWeb"/>
        <w:rPr>
          <w:rFonts w:ascii="Garamond" w:hAnsi="Garamond"/>
          <w:i/>
          <w:iCs/>
        </w:rPr>
      </w:pPr>
      <w:r w:rsidRPr="00904897">
        <w:rPr>
          <w:rFonts w:ascii="Garamond" w:hAnsi="Garamond"/>
          <w:i/>
          <w:iCs/>
        </w:rPr>
        <w:t>In a healthy society, the paper trail doesn’t just record crimes.</w:t>
      </w:r>
    </w:p>
    <w:p w14:paraId="41C57B18" w14:textId="77777777" w:rsidR="00D82BF0" w:rsidRPr="00904897" w:rsidRDefault="00D82BF0" w:rsidP="00D82BF0">
      <w:pPr>
        <w:pStyle w:val="NormalWeb"/>
        <w:rPr>
          <w:rFonts w:ascii="Garamond" w:hAnsi="Garamond"/>
          <w:i/>
          <w:iCs/>
        </w:rPr>
      </w:pPr>
      <w:r w:rsidRPr="00904897">
        <w:rPr>
          <w:rFonts w:ascii="Garamond" w:hAnsi="Garamond"/>
          <w:i/>
          <w:iCs/>
        </w:rPr>
        <w:t>It records how power responds to crimes.</w:t>
      </w:r>
    </w:p>
    <w:p w14:paraId="5010127F" w14:textId="77777777" w:rsidR="00D82BF0" w:rsidRPr="00904897" w:rsidRDefault="00D82BF0" w:rsidP="00D82BF0">
      <w:pPr>
        <w:pStyle w:val="NormalWeb"/>
        <w:rPr>
          <w:rFonts w:ascii="Garamond" w:hAnsi="Garamond"/>
          <w:i/>
          <w:iCs/>
        </w:rPr>
      </w:pPr>
      <w:r w:rsidRPr="00904897">
        <w:rPr>
          <w:rFonts w:ascii="Garamond" w:hAnsi="Garamond"/>
          <w:i/>
          <w:iCs/>
        </w:rPr>
        <w:t>And when that part is missing—when the public gets horror without the governance record that should follow—it doesn’t feel like transparency.</w:t>
      </w:r>
    </w:p>
    <w:p w14:paraId="13A2769E" w14:textId="77777777" w:rsidR="00D82BF0" w:rsidRPr="00904897" w:rsidRDefault="00D82BF0" w:rsidP="00D82BF0">
      <w:pPr>
        <w:pStyle w:val="NormalWeb"/>
        <w:rPr>
          <w:rFonts w:ascii="Garamond" w:hAnsi="Garamond"/>
          <w:i/>
          <w:iCs/>
        </w:rPr>
      </w:pPr>
      <w:r w:rsidRPr="00904897">
        <w:rPr>
          <w:rFonts w:ascii="Garamond" w:hAnsi="Garamond"/>
          <w:i/>
          <w:iCs/>
        </w:rPr>
        <w:t>It feels like theater.</w:t>
      </w:r>
    </w:p>
    <w:p w14:paraId="5AAD5520" w14:textId="77777777" w:rsidR="00D82BF0" w:rsidRPr="00904897" w:rsidRDefault="00D82BF0" w:rsidP="00D82BF0">
      <w:pPr>
        <w:pStyle w:val="NormalWeb"/>
        <w:rPr>
          <w:rFonts w:ascii="Garamond" w:hAnsi="Garamond"/>
          <w:i/>
          <w:iCs/>
        </w:rPr>
      </w:pPr>
      <w:r w:rsidRPr="00904897">
        <w:rPr>
          <w:rFonts w:ascii="Garamond" w:hAnsi="Garamond"/>
          <w:i/>
          <w:iCs/>
        </w:rPr>
        <w:t>A controlled burn.</w:t>
      </w:r>
    </w:p>
    <w:p w14:paraId="6D9B4306" w14:textId="77777777" w:rsidR="005C49E6" w:rsidRPr="00904897" w:rsidRDefault="005C49E6" w:rsidP="00D82BF0">
      <w:pPr>
        <w:pStyle w:val="NormalWeb"/>
        <w:rPr>
          <w:rFonts w:ascii="Garamond" w:hAnsi="Garamond"/>
          <w:i/>
          <w:iCs/>
        </w:rPr>
      </w:pPr>
    </w:p>
    <w:p w14:paraId="25BD13F2" w14:textId="347AFF27" w:rsidR="00D82BF0" w:rsidRPr="00904897" w:rsidRDefault="00D82BF0" w:rsidP="00D82BF0">
      <w:pPr>
        <w:pStyle w:val="NormalWeb"/>
        <w:rPr>
          <w:rFonts w:ascii="Garamond" w:hAnsi="Garamond"/>
          <w:i/>
          <w:iCs/>
        </w:rPr>
      </w:pPr>
      <w:r w:rsidRPr="00904897">
        <w:rPr>
          <w:rFonts w:ascii="Garamond" w:hAnsi="Garamond"/>
          <w:i/>
          <w:iCs/>
        </w:rPr>
        <w:t>We build institutions to protect the vulnerable…</w:t>
      </w:r>
    </w:p>
    <w:p w14:paraId="61B2E941" w14:textId="77777777" w:rsidR="00D82BF0" w:rsidRPr="00904897" w:rsidRDefault="00D82BF0" w:rsidP="00D82BF0">
      <w:pPr>
        <w:pStyle w:val="NormalWeb"/>
        <w:rPr>
          <w:rFonts w:ascii="Garamond" w:hAnsi="Garamond"/>
          <w:i/>
          <w:iCs/>
        </w:rPr>
      </w:pPr>
      <w:r w:rsidRPr="00904897">
        <w:rPr>
          <w:rFonts w:ascii="Garamond" w:hAnsi="Garamond"/>
          <w:i/>
          <w:iCs/>
        </w:rPr>
        <w:t>and then we watch those institutions protect themselves.</w:t>
      </w:r>
    </w:p>
    <w:p w14:paraId="27AB4140" w14:textId="77777777" w:rsidR="00D82BF0" w:rsidRPr="00904897" w:rsidRDefault="00D82BF0" w:rsidP="00D82BF0">
      <w:pPr>
        <w:pStyle w:val="NormalWeb"/>
        <w:rPr>
          <w:rFonts w:ascii="Garamond" w:hAnsi="Garamond"/>
          <w:i/>
          <w:iCs/>
        </w:rPr>
      </w:pPr>
      <w:r w:rsidRPr="00904897">
        <w:rPr>
          <w:rFonts w:ascii="Garamond" w:hAnsi="Garamond"/>
          <w:i/>
          <w:iCs/>
        </w:rPr>
        <w:t>We are a nation that speaks constantly of innocence…</w:t>
      </w:r>
    </w:p>
    <w:p w14:paraId="6FF2F788" w14:textId="77777777" w:rsidR="00D82BF0" w:rsidRPr="00904897" w:rsidRDefault="00D82BF0" w:rsidP="00D82BF0">
      <w:pPr>
        <w:pStyle w:val="NormalWeb"/>
        <w:rPr>
          <w:rFonts w:ascii="Garamond" w:hAnsi="Garamond"/>
          <w:i/>
          <w:iCs/>
        </w:rPr>
      </w:pPr>
      <w:r w:rsidRPr="00904897">
        <w:rPr>
          <w:rFonts w:ascii="Garamond" w:hAnsi="Garamond"/>
          <w:i/>
          <w:iCs/>
        </w:rPr>
        <w:t>and yet has repeatedly tolerated systems that consume innocence as fuel.</w:t>
      </w:r>
    </w:p>
    <w:p w14:paraId="570F20F4" w14:textId="77777777" w:rsidR="00D82BF0" w:rsidRPr="00904897" w:rsidRDefault="00D82BF0" w:rsidP="00D82BF0">
      <w:pPr>
        <w:pStyle w:val="NormalWeb"/>
        <w:rPr>
          <w:rFonts w:ascii="Garamond" w:hAnsi="Garamond"/>
          <w:i/>
          <w:iCs/>
        </w:rPr>
      </w:pPr>
      <w:r w:rsidRPr="00904897">
        <w:rPr>
          <w:rFonts w:ascii="Garamond" w:hAnsi="Garamond"/>
          <w:i/>
          <w:iCs/>
        </w:rPr>
        <w:t>And perhaps the most bitter truth in the Epstein story is not that evil exists.</w:t>
      </w:r>
    </w:p>
    <w:p w14:paraId="7A7016EA" w14:textId="77777777" w:rsidR="00D82BF0" w:rsidRPr="00904897" w:rsidRDefault="00D82BF0" w:rsidP="00D82BF0">
      <w:pPr>
        <w:pStyle w:val="NormalWeb"/>
        <w:rPr>
          <w:rFonts w:ascii="Garamond" w:hAnsi="Garamond"/>
          <w:i/>
          <w:iCs/>
        </w:rPr>
      </w:pPr>
      <w:r w:rsidRPr="00904897">
        <w:rPr>
          <w:rFonts w:ascii="Garamond" w:hAnsi="Garamond"/>
          <w:i/>
          <w:iCs/>
        </w:rPr>
        <w:t>Everyone knows that.</w:t>
      </w:r>
    </w:p>
    <w:p w14:paraId="392C0CE3" w14:textId="77777777" w:rsidR="00D82BF0" w:rsidRPr="00904897" w:rsidRDefault="00D82BF0" w:rsidP="00D82BF0">
      <w:pPr>
        <w:pStyle w:val="NormalWeb"/>
        <w:rPr>
          <w:rFonts w:ascii="Garamond" w:hAnsi="Garamond"/>
          <w:i/>
          <w:iCs/>
        </w:rPr>
      </w:pPr>
      <w:r w:rsidRPr="00904897">
        <w:rPr>
          <w:rFonts w:ascii="Garamond" w:hAnsi="Garamond"/>
          <w:i/>
          <w:iCs/>
        </w:rPr>
        <w:t>It is that evil at scale is rarely just a man.</w:t>
      </w:r>
    </w:p>
    <w:p w14:paraId="69F7404C" w14:textId="77777777" w:rsidR="00D82BF0" w:rsidRPr="00904897" w:rsidRDefault="00D82BF0" w:rsidP="00D82BF0">
      <w:pPr>
        <w:pStyle w:val="NormalWeb"/>
        <w:rPr>
          <w:rFonts w:ascii="Garamond" w:hAnsi="Garamond"/>
          <w:i/>
          <w:iCs/>
        </w:rPr>
      </w:pPr>
      <w:r w:rsidRPr="00904897">
        <w:rPr>
          <w:rFonts w:ascii="Garamond" w:hAnsi="Garamond"/>
          <w:i/>
          <w:iCs/>
        </w:rPr>
        <w:t>It is a set of permissions.</w:t>
      </w:r>
    </w:p>
    <w:p w14:paraId="4D6A89A9" w14:textId="77777777" w:rsidR="00D82BF0" w:rsidRPr="00904897" w:rsidRDefault="00D82BF0" w:rsidP="00D82BF0">
      <w:pPr>
        <w:pStyle w:val="NormalWeb"/>
        <w:rPr>
          <w:rFonts w:ascii="Garamond" w:hAnsi="Garamond"/>
          <w:i/>
          <w:iCs/>
        </w:rPr>
      </w:pPr>
      <w:r w:rsidRPr="00904897">
        <w:rPr>
          <w:rFonts w:ascii="Garamond" w:hAnsi="Garamond"/>
          <w:i/>
          <w:iCs/>
        </w:rPr>
        <w:lastRenderedPageBreak/>
        <w:t>It is a set of corridors.</w:t>
      </w:r>
    </w:p>
    <w:p w14:paraId="0B30015F" w14:textId="77777777" w:rsidR="00D82BF0" w:rsidRPr="00904897" w:rsidRDefault="00D82BF0" w:rsidP="00D82BF0">
      <w:pPr>
        <w:pStyle w:val="NormalWeb"/>
        <w:rPr>
          <w:rFonts w:ascii="Garamond" w:hAnsi="Garamond"/>
          <w:i/>
          <w:iCs/>
        </w:rPr>
      </w:pPr>
      <w:r w:rsidRPr="00904897">
        <w:rPr>
          <w:rFonts w:ascii="Garamond" w:hAnsi="Garamond"/>
          <w:i/>
          <w:iCs/>
        </w:rPr>
        <w:t>It is a set of introductions made in rooms where nobody asks the wrong question.</w:t>
      </w:r>
    </w:p>
    <w:p w14:paraId="4BB15F58" w14:textId="77777777" w:rsidR="00D82BF0" w:rsidRPr="00904897" w:rsidRDefault="00D82BF0" w:rsidP="00D82BF0">
      <w:pPr>
        <w:pStyle w:val="NormalWeb"/>
        <w:rPr>
          <w:rFonts w:ascii="Garamond" w:hAnsi="Garamond"/>
          <w:i/>
          <w:iCs/>
        </w:rPr>
      </w:pPr>
      <w:r w:rsidRPr="00904897">
        <w:rPr>
          <w:rFonts w:ascii="Garamond" w:hAnsi="Garamond"/>
          <w:i/>
          <w:iCs/>
        </w:rPr>
        <w:t>It is a set of favors owed, and favors returned.</w:t>
      </w:r>
    </w:p>
    <w:p w14:paraId="6EA397E5" w14:textId="77777777" w:rsidR="00D82BF0" w:rsidRPr="00904897" w:rsidRDefault="00D82BF0" w:rsidP="00D82BF0">
      <w:pPr>
        <w:pStyle w:val="NormalWeb"/>
        <w:rPr>
          <w:rFonts w:ascii="Garamond" w:hAnsi="Garamond"/>
          <w:i/>
          <w:iCs/>
        </w:rPr>
      </w:pPr>
      <w:r w:rsidRPr="00904897">
        <w:rPr>
          <w:rFonts w:ascii="Garamond" w:hAnsi="Garamond"/>
          <w:i/>
          <w:iCs/>
        </w:rPr>
        <w:t>It is the quiet understanding that some people live under law…</w:t>
      </w:r>
    </w:p>
    <w:p w14:paraId="15071FBC" w14:textId="77777777" w:rsidR="00D82BF0" w:rsidRPr="00904897" w:rsidRDefault="00D82BF0" w:rsidP="00D82BF0">
      <w:pPr>
        <w:pStyle w:val="NormalWeb"/>
        <w:rPr>
          <w:rFonts w:ascii="Garamond" w:hAnsi="Garamond"/>
          <w:i/>
          <w:iCs/>
        </w:rPr>
      </w:pPr>
      <w:r w:rsidRPr="00904897">
        <w:rPr>
          <w:rFonts w:ascii="Garamond" w:hAnsi="Garamond"/>
          <w:i/>
          <w:iCs/>
        </w:rPr>
        <w:t>and others live above it.</w:t>
      </w:r>
    </w:p>
    <w:p w14:paraId="4D59265E" w14:textId="77777777" w:rsidR="00D82BF0" w:rsidRPr="00904897" w:rsidRDefault="00D82BF0" w:rsidP="00D82BF0">
      <w:pPr>
        <w:pStyle w:val="NormalWeb"/>
        <w:rPr>
          <w:rFonts w:ascii="Garamond" w:hAnsi="Garamond"/>
          <w:i/>
          <w:iCs/>
        </w:rPr>
      </w:pPr>
      <w:r w:rsidRPr="00904897">
        <w:rPr>
          <w:rFonts w:ascii="Garamond" w:hAnsi="Garamond"/>
          <w:i/>
          <w:iCs/>
        </w:rPr>
        <w:t>That is what “power” means in its ugliest form: the ability to make consequences optional.</w:t>
      </w:r>
    </w:p>
    <w:p w14:paraId="7021D164" w14:textId="77777777" w:rsidR="00D82BF0" w:rsidRPr="00904897" w:rsidRDefault="00D82BF0" w:rsidP="00D82BF0">
      <w:pPr>
        <w:pStyle w:val="NormalWeb"/>
        <w:rPr>
          <w:rFonts w:ascii="Garamond" w:hAnsi="Garamond"/>
          <w:i/>
          <w:iCs/>
        </w:rPr>
      </w:pPr>
      <w:proofErr w:type="gramStart"/>
      <w:r w:rsidRPr="00904897">
        <w:rPr>
          <w:rFonts w:ascii="Garamond" w:hAnsi="Garamond"/>
          <w:i/>
          <w:iCs/>
        </w:rPr>
        <w:t>So</w:t>
      </w:r>
      <w:proofErr w:type="gramEnd"/>
      <w:r w:rsidRPr="00904897">
        <w:rPr>
          <w:rFonts w:ascii="Garamond" w:hAnsi="Garamond"/>
          <w:i/>
          <w:iCs/>
        </w:rPr>
        <w:t xml:space="preserve"> when the public looks at these blackened pages, they aren’t only looking for scandal.</w:t>
      </w:r>
    </w:p>
    <w:p w14:paraId="5C6AE316" w14:textId="77777777" w:rsidR="00D82BF0" w:rsidRPr="00904897" w:rsidRDefault="00D82BF0" w:rsidP="00D82BF0">
      <w:pPr>
        <w:pStyle w:val="NormalWeb"/>
        <w:rPr>
          <w:rFonts w:ascii="Garamond" w:hAnsi="Garamond"/>
          <w:i/>
          <w:iCs/>
        </w:rPr>
      </w:pPr>
      <w:r w:rsidRPr="00904897">
        <w:rPr>
          <w:rFonts w:ascii="Garamond" w:hAnsi="Garamond"/>
          <w:i/>
          <w:iCs/>
        </w:rPr>
        <w:t>They’re looking for the lost civic promise—that the law is not a concierge service for the rich.</w:t>
      </w:r>
    </w:p>
    <w:p w14:paraId="0B96A347" w14:textId="77777777" w:rsidR="00D82BF0" w:rsidRPr="00904897" w:rsidRDefault="00D82BF0" w:rsidP="00D82BF0">
      <w:pPr>
        <w:pStyle w:val="NormalWeb"/>
        <w:rPr>
          <w:rFonts w:ascii="Garamond" w:hAnsi="Garamond"/>
          <w:i/>
          <w:iCs/>
        </w:rPr>
      </w:pPr>
      <w:r w:rsidRPr="00904897">
        <w:rPr>
          <w:rFonts w:ascii="Garamond" w:hAnsi="Garamond"/>
          <w:i/>
          <w:iCs/>
        </w:rPr>
        <w:t>They’re looking for proof that the country still knows how to tell the difference between privacy and secrecy.</w:t>
      </w:r>
    </w:p>
    <w:p w14:paraId="2D029DEE" w14:textId="77777777" w:rsidR="00D82BF0" w:rsidRPr="00904897" w:rsidRDefault="00D82BF0" w:rsidP="00D82BF0">
      <w:pPr>
        <w:pStyle w:val="NormalWeb"/>
        <w:rPr>
          <w:rFonts w:ascii="Garamond" w:hAnsi="Garamond"/>
          <w:i/>
          <w:iCs/>
        </w:rPr>
      </w:pPr>
      <w:r w:rsidRPr="00904897">
        <w:rPr>
          <w:rFonts w:ascii="Garamond" w:hAnsi="Garamond"/>
          <w:i/>
          <w:iCs/>
        </w:rPr>
        <w:t>Between protecting victims and protecting perpetrators.</w:t>
      </w:r>
    </w:p>
    <w:p w14:paraId="587183B5" w14:textId="77777777" w:rsidR="00D82BF0" w:rsidRPr="00904897" w:rsidRDefault="00D82BF0" w:rsidP="00D82BF0">
      <w:pPr>
        <w:pStyle w:val="NormalWeb"/>
        <w:rPr>
          <w:rFonts w:ascii="Garamond" w:hAnsi="Garamond"/>
          <w:i/>
          <w:iCs/>
        </w:rPr>
      </w:pPr>
      <w:r w:rsidRPr="00904897">
        <w:rPr>
          <w:rFonts w:ascii="Garamond" w:hAnsi="Garamond"/>
          <w:i/>
          <w:iCs/>
        </w:rPr>
        <w:t>Between justice and public relations.</w:t>
      </w:r>
    </w:p>
    <w:p w14:paraId="15D6A533" w14:textId="77777777" w:rsidR="00D82BF0" w:rsidRPr="00904897" w:rsidRDefault="00D82BF0" w:rsidP="00D82BF0">
      <w:pPr>
        <w:pStyle w:val="NormalWeb"/>
        <w:rPr>
          <w:rFonts w:ascii="Garamond" w:hAnsi="Garamond"/>
          <w:i/>
          <w:iCs/>
        </w:rPr>
      </w:pPr>
      <w:r w:rsidRPr="00904897">
        <w:rPr>
          <w:rFonts w:ascii="Garamond" w:hAnsi="Garamond"/>
          <w:i/>
          <w:iCs/>
        </w:rPr>
        <w:t>And until the story contains the part the ink keeps swallowing—the part where responsibility becomes specific—people will keep returning to the same conclusion, spoken now like a curse and a diagnosis:</w:t>
      </w:r>
    </w:p>
    <w:p w14:paraId="668C6553" w14:textId="77777777" w:rsidR="00D82BF0" w:rsidRPr="00904897" w:rsidRDefault="00D82BF0" w:rsidP="00D82BF0">
      <w:pPr>
        <w:pStyle w:val="NormalWeb"/>
        <w:rPr>
          <w:rFonts w:ascii="Garamond" w:hAnsi="Garamond"/>
          <w:i/>
          <w:iCs/>
        </w:rPr>
      </w:pPr>
      <w:r w:rsidRPr="00904897">
        <w:rPr>
          <w:rFonts w:ascii="Garamond" w:hAnsi="Garamond"/>
          <w:i/>
          <w:iCs/>
        </w:rPr>
        <w:t>It wasn’t just him.</w:t>
      </w:r>
    </w:p>
    <w:p w14:paraId="33180C27" w14:textId="77777777" w:rsidR="00D82BF0" w:rsidRPr="00904897" w:rsidRDefault="00D82BF0" w:rsidP="00D82BF0">
      <w:pPr>
        <w:pStyle w:val="NormalWeb"/>
        <w:rPr>
          <w:rFonts w:ascii="Garamond" w:hAnsi="Garamond"/>
          <w:i/>
          <w:iCs/>
        </w:rPr>
      </w:pPr>
      <w:r w:rsidRPr="00904897">
        <w:rPr>
          <w:rFonts w:ascii="Garamond" w:hAnsi="Garamond"/>
          <w:i/>
          <w:iCs/>
        </w:rPr>
        <w:t>It never is.</w:t>
      </w:r>
    </w:p>
    <w:p w14:paraId="50BD4A48" w14:textId="3960F046" w:rsidR="00FA6D3F" w:rsidRPr="00904897" w:rsidRDefault="00FA6D3F" w:rsidP="00DA6516">
      <w:pPr>
        <w:rPr>
          <w:rFonts w:ascii="Garamond" w:hAnsi="Garamond"/>
        </w:rPr>
      </w:pPr>
    </w:p>
    <w:p w14:paraId="18C8083B" w14:textId="4A937CC0" w:rsidR="005C49E6" w:rsidRPr="00904897" w:rsidRDefault="005C49E6" w:rsidP="00DA6516">
      <w:pPr>
        <w:rPr>
          <w:rFonts w:ascii="Garamond" w:hAnsi="Garamond"/>
        </w:rPr>
      </w:pPr>
      <w:r w:rsidRPr="00904897">
        <w:rPr>
          <w:rFonts w:ascii="Garamond" w:hAnsi="Garamond"/>
        </w:rPr>
        <w:t>She puts down the phone an</w:t>
      </w:r>
      <w:r w:rsidR="002A7F37" w:rsidRPr="00904897">
        <w:rPr>
          <w:rFonts w:ascii="Garamond" w:hAnsi="Garamond"/>
        </w:rPr>
        <w:t>d tries to go to bed.</w:t>
      </w:r>
    </w:p>
    <w:p w14:paraId="1A711A53" w14:textId="77777777" w:rsidR="002A7F37" w:rsidRPr="00904897" w:rsidRDefault="002A7F37" w:rsidP="00DA6516">
      <w:pPr>
        <w:rPr>
          <w:rFonts w:ascii="Garamond" w:hAnsi="Garamond"/>
        </w:rPr>
      </w:pPr>
    </w:p>
    <w:p w14:paraId="59273FC3" w14:textId="77777777" w:rsidR="002A7F37" w:rsidRPr="00904897" w:rsidRDefault="002A7F37" w:rsidP="00DA6516">
      <w:pPr>
        <w:rPr>
          <w:rFonts w:ascii="Garamond" w:hAnsi="Garamond"/>
        </w:rPr>
      </w:pPr>
    </w:p>
    <w:p w14:paraId="31B6FBCC" w14:textId="77777777" w:rsidR="002A7F37" w:rsidRPr="00904897" w:rsidRDefault="002A7F37" w:rsidP="00DA6516">
      <w:pPr>
        <w:rPr>
          <w:rFonts w:ascii="Garamond" w:hAnsi="Garamond"/>
        </w:rPr>
      </w:pPr>
    </w:p>
    <w:p w14:paraId="5060331F" w14:textId="36F17D1B" w:rsidR="002A7F37" w:rsidRPr="00904897" w:rsidRDefault="002A7F37" w:rsidP="00DA6516">
      <w:pPr>
        <w:rPr>
          <w:rFonts w:ascii="Garamond" w:hAnsi="Garamond"/>
        </w:rPr>
      </w:pPr>
      <w:r w:rsidRPr="00904897">
        <w:rPr>
          <w:rFonts w:ascii="Garamond" w:hAnsi="Garamond"/>
        </w:rPr>
        <w:t>She gets the phone out again…</w:t>
      </w:r>
    </w:p>
    <w:p w14:paraId="1F6507EC" w14:textId="77777777" w:rsidR="002A7F37" w:rsidRPr="00904897" w:rsidRDefault="002A7F37" w:rsidP="00DA6516">
      <w:pPr>
        <w:rPr>
          <w:rFonts w:ascii="Garamond" w:hAnsi="Garamond"/>
        </w:rPr>
      </w:pPr>
    </w:p>
    <w:p w14:paraId="168E12C3" w14:textId="46844AE4" w:rsidR="002A7F37" w:rsidRPr="00904897" w:rsidRDefault="005C706E" w:rsidP="00DA6516">
      <w:pPr>
        <w:rPr>
          <w:rFonts w:ascii="Garamond" w:hAnsi="Garamond"/>
        </w:rPr>
      </w:pPr>
      <w:r w:rsidRPr="00904897">
        <w:rPr>
          <w:rFonts w:ascii="Garamond" w:hAnsi="Garamond"/>
        </w:rPr>
        <w:t xml:space="preserve">She </w:t>
      </w:r>
      <w:r w:rsidR="00477F5A" w:rsidRPr="00904897">
        <w:rPr>
          <w:rFonts w:ascii="Garamond" w:hAnsi="Garamond"/>
        </w:rPr>
        <w:t xml:space="preserve">uses </w:t>
      </w:r>
      <w:r w:rsidRPr="00904897">
        <w:rPr>
          <w:rFonts w:ascii="Garamond" w:hAnsi="Garamond"/>
        </w:rPr>
        <w:t>Google</w:t>
      </w:r>
      <w:r w:rsidR="00477F5A" w:rsidRPr="00904897">
        <w:rPr>
          <w:rFonts w:ascii="Garamond" w:hAnsi="Garamond"/>
        </w:rPr>
        <w:t xml:space="preserve"> AI to find</w:t>
      </w:r>
      <w:r w:rsidRPr="00904897">
        <w:rPr>
          <w:rFonts w:ascii="Garamond" w:hAnsi="Garamond"/>
        </w:rPr>
        <w:t xml:space="preserve"> “what is trump actually being accused of—the really terrible gross stuff?”</w:t>
      </w:r>
    </w:p>
    <w:p w14:paraId="1D74CBE9" w14:textId="77777777" w:rsidR="00477F5A" w:rsidRPr="00477F5A" w:rsidRDefault="00477F5A" w:rsidP="00477F5A">
      <w:pPr>
        <w:ind w:left="720"/>
        <w:rPr>
          <w:rFonts w:ascii="Garamond" w:hAnsi="Garamond"/>
        </w:rPr>
      </w:pPr>
      <w:r w:rsidRPr="00477F5A">
        <w:rPr>
          <w:rFonts w:ascii="Garamond" w:hAnsi="Garamond"/>
        </w:rPr>
        <w:t>The unsealed records related to Jeffrey Epstein, released in multiple waves through early 2026 under the </w:t>
      </w:r>
      <w:hyperlink r:id="rId15" w:tgtFrame="_blank" w:history="1">
        <w:r w:rsidRPr="00477F5A">
          <w:rPr>
            <w:rStyle w:val="Hyperlink"/>
            <w:rFonts w:ascii="Garamond" w:hAnsi="Garamond"/>
          </w:rPr>
          <w:t>Epstein Files Transparency Act</w:t>
        </w:r>
      </w:hyperlink>
      <w:r w:rsidRPr="00477F5A">
        <w:rPr>
          <w:rFonts w:ascii="Garamond" w:hAnsi="Garamond"/>
        </w:rPr>
        <w:t xml:space="preserve">, contain several high-profile allegations </w:t>
      </w:r>
      <w:r w:rsidRPr="00477F5A">
        <w:rPr>
          <w:rFonts w:ascii="Garamond" w:hAnsi="Garamond"/>
        </w:rPr>
        <w:lastRenderedPageBreak/>
        <w:t>against Donald Trump. While Trump has never been charged with wrongdoing and has frequently stated the files </w:t>
      </w:r>
      <w:hyperlink r:id="rId16" w:tgtFrame="_blank" w:history="1">
        <w:r w:rsidRPr="00477F5A">
          <w:rPr>
            <w:rStyle w:val="Hyperlink"/>
            <w:rFonts w:ascii="Garamond" w:hAnsi="Garamond"/>
          </w:rPr>
          <w:t>exonerate or "absolve" him</w:t>
        </w:r>
      </w:hyperlink>
      <w:r w:rsidRPr="00477F5A">
        <w:rPr>
          <w:rFonts w:ascii="Garamond" w:hAnsi="Garamond"/>
        </w:rPr>
        <w:t>, the following are the most severe accusations found in the documents: </w:t>
      </w:r>
    </w:p>
    <w:p w14:paraId="24BF5E8C" w14:textId="77777777" w:rsidR="00477F5A" w:rsidRPr="00477F5A" w:rsidRDefault="00477F5A" w:rsidP="00477F5A">
      <w:pPr>
        <w:ind w:left="720"/>
        <w:rPr>
          <w:rFonts w:ascii="Garamond" w:hAnsi="Garamond"/>
          <w:b/>
          <w:bCs/>
        </w:rPr>
      </w:pPr>
      <w:r w:rsidRPr="00477F5A">
        <w:rPr>
          <w:rFonts w:ascii="Garamond" w:hAnsi="Garamond"/>
          <w:b/>
          <w:bCs/>
        </w:rPr>
        <w:t>1. Allegations of Child Rape (Jane Doe / "Katie Johnson")</w:t>
      </w:r>
    </w:p>
    <w:p w14:paraId="5C9ADD7A" w14:textId="77777777" w:rsidR="00477F5A" w:rsidRPr="00477F5A" w:rsidRDefault="00477F5A" w:rsidP="00477F5A">
      <w:pPr>
        <w:ind w:left="720"/>
        <w:rPr>
          <w:rFonts w:ascii="Garamond" w:hAnsi="Garamond"/>
        </w:rPr>
      </w:pPr>
      <w:r w:rsidRPr="00477F5A">
        <w:rPr>
          <w:rFonts w:ascii="Garamond" w:hAnsi="Garamond"/>
        </w:rPr>
        <w:t>The most graphic and severe accusation involves a woman using the pseudonym "Katie Johnson" (or Jane Doe). </w:t>
      </w:r>
    </w:p>
    <w:p w14:paraId="3C2F6923" w14:textId="77777777" w:rsidR="00477F5A" w:rsidRPr="00477F5A" w:rsidRDefault="00477F5A" w:rsidP="00477F5A">
      <w:pPr>
        <w:numPr>
          <w:ilvl w:val="0"/>
          <w:numId w:val="54"/>
        </w:numPr>
        <w:tabs>
          <w:tab w:val="clear" w:pos="720"/>
          <w:tab w:val="num" w:pos="1440"/>
        </w:tabs>
        <w:ind w:left="1440"/>
        <w:rPr>
          <w:rFonts w:ascii="Garamond" w:hAnsi="Garamond"/>
        </w:rPr>
      </w:pPr>
      <w:r w:rsidRPr="00477F5A">
        <w:rPr>
          <w:rFonts w:ascii="Garamond" w:hAnsi="Garamond"/>
          <w:b/>
          <w:bCs/>
        </w:rPr>
        <w:t>The Claim:</w:t>
      </w:r>
      <w:r w:rsidRPr="00477F5A">
        <w:rPr>
          <w:rFonts w:ascii="Garamond" w:hAnsi="Garamond"/>
        </w:rPr>
        <w:t> She alleged that in 1994, when she was 13 years old, Trump and Epstein </w:t>
      </w:r>
      <w:hyperlink r:id="rId17" w:tgtFrame="_blank" w:history="1">
        <w:r w:rsidRPr="00477F5A">
          <w:rPr>
            <w:rStyle w:val="Hyperlink"/>
            <w:rFonts w:ascii="Garamond" w:hAnsi="Garamond"/>
          </w:rPr>
          <w:t>repeatedly raped her</w:t>
        </w:r>
      </w:hyperlink>
      <w:r w:rsidRPr="00477F5A">
        <w:rPr>
          <w:rFonts w:ascii="Garamond" w:hAnsi="Garamond"/>
        </w:rPr>
        <w:t> at Epstein’s Manhattan residence.</w:t>
      </w:r>
    </w:p>
    <w:p w14:paraId="01E13910" w14:textId="77777777" w:rsidR="00477F5A" w:rsidRPr="00477F5A" w:rsidRDefault="00477F5A" w:rsidP="00477F5A">
      <w:pPr>
        <w:numPr>
          <w:ilvl w:val="0"/>
          <w:numId w:val="54"/>
        </w:numPr>
        <w:tabs>
          <w:tab w:val="clear" w:pos="720"/>
          <w:tab w:val="num" w:pos="1440"/>
        </w:tabs>
        <w:ind w:left="1440"/>
        <w:rPr>
          <w:rFonts w:ascii="Garamond" w:hAnsi="Garamond"/>
        </w:rPr>
      </w:pPr>
      <w:r w:rsidRPr="00477F5A">
        <w:rPr>
          <w:rFonts w:ascii="Garamond" w:hAnsi="Garamond"/>
          <w:b/>
          <w:bCs/>
        </w:rPr>
        <w:t>Details:</w:t>
      </w:r>
      <w:r w:rsidRPr="00477F5A">
        <w:rPr>
          <w:rFonts w:ascii="Garamond" w:hAnsi="Garamond"/>
        </w:rPr>
        <w:t> The lawsuit, originally filed and dropped in 2016, claimed the men held her as a "sex slave" and </w:t>
      </w:r>
      <w:hyperlink r:id="rId18" w:tgtFrame="_blank" w:history="1">
        <w:r w:rsidRPr="00477F5A">
          <w:rPr>
            <w:rStyle w:val="Hyperlink"/>
            <w:rFonts w:ascii="Garamond" w:hAnsi="Garamond"/>
          </w:rPr>
          <w:t>forced her into sexual acts</w:t>
        </w:r>
      </w:hyperlink>
      <w:r w:rsidRPr="00477F5A">
        <w:rPr>
          <w:rFonts w:ascii="Garamond" w:hAnsi="Garamond"/>
        </w:rPr>
        <w:t>.</w:t>
      </w:r>
    </w:p>
    <w:p w14:paraId="3856CA05" w14:textId="77777777" w:rsidR="00477F5A" w:rsidRPr="00477F5A" w:rsidRDefault="00477F5A" w:rsidP="00477F5A">
      <w:pPr>
        <w:numPr>
          <w:ilvl w:val="0"/>
          <w:numId w:val="54"/>
        </w:numPr>
        <w:tabs>
          <w:tab w:val="clear" w:pos="720"/>
          <w:tab w:val="num" w:pos="1440"/>
        </w:tabs>
        <w:ind w:left="1440"/>
        <w:rPr>
          <w:rFonts w:ascii="Garamond" w:hAnsi="Garamond"/>
        </w:rPr>
      </w:pPr>
      <w:r w:rsidRPr="00477F5A">
        <w:rPr>
          <w:rFonts w:ascii="Garamond" w:hAnsi="Garamond"/>
          <w:b/>
          <w:bCs/>
        </w:rPr>
        <w:t>Outcome:</w:t>
      </w:r>
      <w:r w:rsidRPr="00477F5A">
        <w:rPr>
          <w:rFonts w:ascii="Garamond" w:hAnsi="Garamond"/>
        </w:rPr>
        <w:t> The lawsuit was </w:t>
      </w:r>
      <w:hyperlink r:id="rId19" w:tgtFrame="_blank" w:history="1">
        <w:r w:rsidRPr="00477F5A">
          <w:rPr>
            <w:rStyle w:val="Hyperlink"/>
            <w:rFonts w:ascii="Garamond" w:hAnsi="Garamond"/>
          </w:rPr>
          <w:t>dropped by the accuser</w:t>
        </w:r>
      </w:hyperlink>
      <w:r w:rsidRPr="00477F5A">
        <w:rPr>
          <w:rFonts w:ascii="Garamond" w:hAnsi="Garamond"/>
        </w:rPr>
        <w:t> just before the 2016 election, with her attorney citing </w:t>
      </w:r>
      <w:hyperlink r:id="rId20" w:tgtFrame="_blank" w:history="1">
        <w:r w:rsidRPr="00477F5A">
          <w:rPr>
            <w:rStyle w:val="Hyperlink"/>
            <w:rFonts w:ascii="Garamond" w:hAnsi="Garamond"/>
          </w:rPr>
          <w:t>death threats and safety concerns</w:t>
        </w:r>
      </w:hyperlink>
      <w:r w:rsidRPr="00477F5A">
        <w:rPr>
          <w:rFonts w:ascii="Garamond" w:hAnsi="Garamond"/>
        </w:rPr>
        <w:t>. </w:t>
      </w:r>
    </w:p>
    <w:p w14:paraId="7490E5ED" w14:textId="77777777" w:rsidR="00477F5A" w:rsidRPr="00477F5A" w:rsidRDefault="00477F5A" w:rsidP="00477F5A">
      <w:pPr>
        <w:ind w:left="720"/>
        <w:rPr>
          <w:rFonts w:ascii="Garamond" w:hAnsi="Garamond"/>
          <w:b/>
          <w:bCs/>
        </w:rPr>
      </w:pPr>
      <w:r w:rsidRPr="00477F5A">
        <w:rPr>
          <w:rFonts w:ascii="Garamond" w:hAnsi="Garamond"/>
          <w:b/>
          <w:bCs/>
        </w:rPr>
        <w:t>2. Disputed Plane Travels </w:t>
      </w:r>
    </w:p>
    <w:p w14:paraId="75D1AA35" w14:textId="77777777" w:rsidR="00477F5A" w:rsidRPr="00477F5A" w:rsidRDefault="00477F5A" w:rsidP="00477F5A">
      <w:pPr>
        <w:ind w:left="720"/>
        <w:rPr>
          <w:rFonts w:ascii="Garamond" w:hAnsi="Garamond"/>
        </w:rPr>
      </w:pPr>
      <w:r w:rsidRPr="00477F5A">
        <w:rPr>
          <w:rFonts w:ascii="Garamond" w:hAnsi="Garamond"/>
        </w:rPr>
        <w:t>Despite Trump’s 2024 claim that he was "never on Epstein's plane," unsealed documents and flight logs contradict this denial. </w:t>
      </w:r>
    </w:p>
    <w:p w14:paraId="077BAFDD" w14:textId="77777777" w:rsidR="00477F5A" w:rsidRPr="00477F5A" w:rsidRDefault="00477F5A" w:rsidP="00477F5A">
      <w:pPr>
        <w:numPr>
          <w:ilvl w:val="0"/>
          <w:numId w:val="55"/>
        </w:numPr>
        <w:tabs>
          <w:tab w:val="clear" w:pos="720"/>
          <w:tab w:val="num" w:pos="1440"/>
        </w:tabs>
        <w:ind w:left="1440"/>
        <w:rPr>
          <w:rFonts w:ascii="Garamond" w:hAnsi="Garamond"/>
        </w:rPr>
      </w:pPr>
      <w:r w:rsidRPr="00477F5A">
        <w:rPr>
          <w:rFonts w:ascii="Garamond" w:hAnsi="Garamond"/>
          <w:b/>
          <w:bCs/>
        </w:rPr>
        <w:t>Flight Records:</w:t>
      </w:r>
      <w:r w:rsidRPr="00477F5A">
        <w:rPr>
          <w:rFonts w:ascii="Garamond" w:hAnsi="Garamond"/>
        </w:rPr>
        <w:t> Federal prosecutors collected evidence in 2020 showing Trump flew on Epstein’s private jet </w:t>
      </w:r>
      <w:hyperlink r:id="rId21" w:tgtFrame="_blank" w:history="1">
        <w:r w:rsidRPr="00477F5A">
          <w:rPr>
            <w:rStyle w:val="Hyperlink"/>
            <w:rFonts w:ascii="Garamond" w:hAnsi="Garamond"/>
          </w:rPr>
          <w:t>multiple times in the 1990s</w:t>
        </w:r>
      </w:hyperlink>
      <w:r w:rsidRPr="00477F5A">
        <w:rPr>
          <w:rFonts w:ascii="Garamond" w:hAnsi="Garamond"/>
        </w:rPr>
        <w:t>.</w:t>
      </w:r>
    </w:p>
    <w:p w14:paraId="2F166776" w14:textId="77777777" w:rsidR="00477F5A" w:rsidRPr="00477F5A" w:rsidRDefault="00477F5A" w:rsidP="00477F5A">
      <w:pPr>
        <w:numPr>
          <w:ilvl w:val="0"/>
          <w:numId w:val="55"/>
        </w:numPr>
        <w:tabs>
          <w:tab w:val="clear" w:pos="720"/>
          <w:tab w:val="num" w:pos="1440"/>
        </w:tabs>
        <w:ind w:left="1440"/>
        <w:rPr>
          <w:rFonts w:ascii="Garamond" w:hAnsi="Garamond"/>
        </w:rPr>
      </w:pPr>
      <w:r w:rsidRPr="00477F5A">
        <w:rPr>
          <w:rFonts w:ascii="Garamond" w:hAnsi="Garamond"/>
          <w:b/>
          <w:bCs/>
        </w:rPr>
        <w:t>Frequency:</w:t>
      </w:r>
      <w:r w:rsidRPr="00477F5A">
        <w:rPr>
          <w:rFonts w:ascii="Garamond" w:hAnsi="Garamond"/>
        </w:rPr>
        <w:t> Some records suggest he traveled on the jet </w:t>
      </w:r>
      <w:hyperlink r:id="rId22" w:tgtFrame="_blank" w:history="1">
        <w:r w:rsidRPr="00477F5A">
          <w:rPr>
            <w:rStyle w:val="Hyperlink"/>
            <w:rFonts w:ascii="Garamond" w:hAnsi="Garamond"/>
          </w:rPr>
          <w:t>"many more times than previously had been reported,"</w:t>
        </w:r>
      </w:hyperlink>
      <w:r w:rsidRPr="00477F5A">
        <w:rPr>
          <w:rFonts w:ascii="Garamond" w:hAnsi="Garamond"/>
        </w:rPr>
        <w:t> with at least one prosecutor's email claiming eight flights. </w:t>
      </w:r>
    </w:p>
    <w:p w14:paraId="098BD9DC" w14:textId="77777777" w:rsidR="00477F5A" w:rsidRPr="00477F5A" w:rsidRDefault="00477F5A" w:rsidP="00477F5A">
      <w:pPr>
        <w:ind w:left="720"/>
        <w:rPr>
          <w:rFonts w:ascii="Garamond" w:hAnsi="Garamond"/>
          <w:b/>
          <w:bCs/>
        </w:rPr>
      </w:pPr>
      <w:r w:rsidRPr="00477F5A">
        <w:rPr>
          <w:rFonts w:ascii="Garamond" w:hAnsi="Garamond"/>
          <w:b/>
          <w:bCs/>
        </w:rPr>
        <w:t>3. Knowledge of Epstein's Crimes</w:t>
      </w:r>
    </w:p>
    <w:p w14:paraId="5531850B" w14:textId="77777777" w:rsidR="00477F5A" w:rsidRPr="00477F5A" w:rsidRDefault="00477F5A" w:rsidP="00477F5A">
      <w:pPr>
        <w:ind w:left="720"/>
        <w:rPr>
          <w:rFonts w:ascii="Garamond" w:hAnsi="Garamond"/>
        </w:rPr>
      </w:pPr>
      <w:r w:rsidRPr="00477F5A">
        <w:rPr>
          <w:rFonts w:ascii="Garamond" w:hAnsi="Garamond"/>
        </w:rPr>
        <w:t>Newly surfaced records suggest Trump may have been aware of Epstein’s illicit behavior long before he publicly distanced himself. </w:t>
      </w:r>
    </w:p>
    <w:p w14:paraId="67C9D2B5" w14:textId="77777777" w:rsidR="00477F5A" w:rsidRPr="00477F5A" w:rsidRDefault="00477F5A" w:rsidP="00477F5A">
      <w:pPr>
        <w:numPr>
          <w:ilvl w:val="0"/>
          <w:numId w:val="56"/>
        </w:numPr>
        <w:tabs>
          <w:tab w:val="clear" w:pos="720"/>
          <w:tab w:val="num" w:pos="1440"/>
        </w:tabs>
        <w:ind w:left="1440"/>
        <w:rPr>
          <w:rFonts w:ascii="Garamond" w:hAnsi="Garamond"/>
        </w:rPr>
      </w:pPr>
      <w:r w:rsidRPr="00477F5A">
        <w:rPr>
          <w:rFonts w:ascii="Garamond" w:hAnsi="Garamond"/>
          <w:b/>
          <w:bCs/>
        </w:rPr>
        <w:t>2006 Police Call:</w:t>
      </w:r>
      <w:r w:rsidRPr="00477F5A">
        <w:rPr>
          <w:rFonts w:ascii="Garamond" w:hAnsi="Garamond"/>
        </w:rPr>
        <w:t> A document from a 2019 </w:t>
      </w:r>
      <w:hyperlink r:id="rId23" w:tgtFrame="_blank" w:history="1">
        <w:r w:rsidRPr="00477F5A">
          <w:rPr>
            <w:rStyle w:val="Hyperlink"/>
            <w:rFonts w:ascii="Garamond" w:hAnsi="Garamond"/>
          </w:rPr>
          <w:t>FBI</w:t>
        </w:r>
      </w:hyperlink>
      <w:r w:rsidRPr="00477F5A">
        <w:rPr>
          <w:rFonts w:ascii="Garamond" w:hAnsi="Garamond"/>
        </w:rPr>
        <w:t> interview reveals Trump called Palm Beach police in roughly 2006 to say, </w:t>
      </w:r>
      <w:hyperlink r:id="rId24" w:tgtFrame="_blank" w:history="1">
        <w:r w:rsidRPr="00477F5A">
          <w:rPr>
            <w:rStyle w:val="Hyperlink"/>
            <w:rFonts w:ascii="Garamond" w:hAnsi="Garamond"/>
          </w:rPr>
          <w:t>“Thank goodness you’re stopping him. Everyone has known he’s been doing this,”</w:t>
        </w:r>
      </w:hyperlink>
      <w:r w:rsidRPr="00477F5A">
        <w:rPr>
          <w:rFonts w:ascii="Garamond" w:hAnsi="Garamond"/>
        </w:rPr>
        <w:t> referring to Epstein.</w:t>
      </w:r>
    </w:p>
    <w:p w14:paraId="44A5502E" w14:textId="77777777" w:rsidR="00477F5A" w:rsidRPr="00477F5A" w:rsidRDefault="00477F5A" w:rsidP="00477F5A">
      <w:pPr>
        <w:numPr>
          <w:ilvl w:val="0"/>
          <w:numId w:val="56"/>
        </w:numPr>
        <w:tabs>
          <w:tab w:val="clear" w:pos="720"/>
          <w:tab w:val="num" w:pos="1440"/>
        </w:tabs>
        <w:ind w:left="1440"/>
        <w:rPr>
          <w:rFonts w:ascii="Garamond" w:hAnsi="Garamond"/>
        </w:rPr>
      </w:pPr>
      <w:r w:rsidRPr="00477F5A">
        <w:rPr>
          <w:rFonts w:ascii="Garamond" w:hAnsi="Garamond"/>
          <w:b/>
          <w:bCs/>
        </w:rPr>
        <w:t>Mar-a-Lago Recruitment:</w:t>
      </w:r>
      <w:r w:rsidRPr="00477F5A">
        <w:rPr>
          <w:rFonts w:ascii="Garamond" w:hAnsi="Garamond"/>
        </w:rPr>
        <w:t> Other documents detail how Epstein victim Virginia Giuffre was reportedly </w:t>
      </w:r>
      <w:hyperlink r:id="rId25" w:tgtFrame="_blank" w:history="1">
        <w:r w:rsidRPr="00477F5A">
          <w:rPr>
            <w:rStyle w:val="Hyperlink"/>
            <w:rFonts w:ascii="Garamond" w:hAnsi="Garamond"/>
          </w:rPr>
          <w:t>recruited from Mar-a-Lago</w:t>
        </w:r>
      </w:hyperlink>
      <w:r w:rsidRPr="00477F5A">
        <w:rPr>
          <w:rFonts w:ascii="Garamond" w:hAnsi="Garamond"/>
        </w:rPr>
        <w:t> while working there as a teenager. </w:t>
      </w:r>
    </w:p>
    <w:p w14:paraId="1501DA2B" w14:textId="77777777" w:rsidR="00477F5A" w:rsidRPr="00477F5A" w:rsidRDefault="00477F5A" w:rsidP="00477F5A">
      <w:pPr>
        <w:ind w:left="720"/>
        <w:rPr>
          <w:rFonts w:ascii="Garamond" w:hAnsi="Garamond"/>
          <w:b/>
          <w:bCs/>
        </w:rPr>
      </w:pPr>
      <w:r w:rsidRPr="00477F5A">
        <w:rPr>
          <w:rFonts w:ascii="Garamond" w:hAnsi="Garamond"/>
          <w:b/>
          <w:bCs/>
        </w:rPr>
        <w:t>4. FBI "Credible Accuser" Report</w:t>
      </w:r>
    </w:p>
    <w:p w14:paraId="031B54DA" w14:textId="77777777" w:rsidR="00477F5A" w:rsidRPr="00477F5A" w:rsidRDefault="00477F5A" w:rsidP="00477F5A">
      <w:pPr>
        <w:ind w:left="720"/>
        <w:rPr>
          <w:rFonts w:ascii="Garamond" w:hAnsi="Garamond"/>
        </w:rPr>
      </w:pPr>
      <w:r w:rsidRPr="00477F5A">
        <w:rPr>
          <w:rFonts w:ascii="Garamond" w:hAnsi="Garamond"/>
        </w:rPr>
        <w:t>Recent releases in 2026 include an internal FBI slideshow mentioning a victim who accused Trump of </w:t>
      </w:r>
      <w:hyperlink r:id="rId26" w:tgtFrame="_blank" w:history="1">
        <w:r w:rsidRPr="00477F5A">
          <w:rPr>
            <w:rStyle w:val="Hyperlink"/>
            <w:rFonts w:ascii="Garamond" w:hAnsi="Garamond"/>
          </w:rPr>
          <w:t>sexual and violent assault</w:t>
        </w:r>
      </w:hyperlink>
      <w:r w:rsidRPr="00477F5A">
        <w:rPr>
          <w:rFonts w:ascii="Garamond" w:hAnsi="Garamond"/>
        </w:rPr>
        <w:t>. </w:t>
      </w:r>
    </w:p>
    <w:p w14:paraId="4A92EFA2" w14:textId="77777777" w:rsidR="00477F5A" w:rsidRPr="00477F5A" w:rsidRDefault="00477F5A" w:rsidP="00477F5A">
      <w:pPr>
        <w:numPr>
          <w:ilvl w:val="0"/>
          <w:numId w:val="57"/>
        </w:numPr>
        <w:tabs>
          <w:tab w:val="clear" w:pos="720"/>
          <w:tab w:val="num" w:pos="1440"/>
        </w:tabs>
        <w:ind w:left="1440"/>
        <w:rPr>
          <w:rFonts w:ascii="Garamond" w:hAnsi="Garamond"/>
        </w:rPr>
      </w:pPr>
      <w:r w:rsidRPr="00477F5A">
        <w:rPr>
          <w:rFonts w:ascii="Garamond" w:hAnsi="Garamond"/>
          <w:b/>
          <w:bCs/>
        </w:rPr>
        <w:lastRenderedPageBreak/>
        <w:t>Credibility Assessment:</w:t>
      </w:r>
      <w:r w:rsidRPr="00477F5A">
        <w:rPr>
          <w:rFonts w:ascii="Garamond" w:hAnsi="Garamond"/>
        </w:rPr>
        <w:t> According to reporting on these files, the government deemed the accuser to be "credible," though no charges were ever brought based on the tip. </w:t>
      </w:r>
    </w:p>
    <w:p w14:paraId="357CF648" w14:textId="77777777" w:rsidR="005C706E" w:rsidRPr="00904897" w:rsidRDefault="005C706E" w:rsidP="00DA6516">
      <w:pPr>
        <w:rPr>
          <w:rFonts w:ascii="Garamond" w:hAnsi="Garamond"/>
        </w:rPr>
      </w:pPr>
    </w:p>
    <w:p w14:paraId="3E5D74D4" w14:textId="77777777" w:rsidR="005C706E" w:rsidRPr="00904897" w:rsidRDefault="005C706E" w:rsidP="00DA6516">
      <w:pPr>
        <w:rPr>
          <w:rFonts w:ascii="Garamond" w:hAnsi="Garamond"/>
        </w:rPr>
      </w:pPr>
    </w:p>
    <w:p w14:paraId="3729D9BF" w14:textId="77777777" w:rsidR="007D3519" w:rsidRPr="00904897" w:rsidRDefault="007D3519">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2E5FBCCA" w14:textId="4917F549" w:rsidR="001766D1" w:rsidRPr="00904897" w:rsidRDefault="001766D1" w:rsidP="001766D1">
      <w:pPr>
        <w:pStyle w:val="Heading1"/>
        <w:rPr>
          <w:rFonts w:ascii="Garamond" w:hAnsi="Garamond"/>
        </w:rPr>
      </w:pPr>
      <w:r w:rsidRPr="00904897">
        <w:rPr>
          <w:rFonts w:ascii="Garamond" w:hAnsi="Garamond"/>
        </w:rPr>
        <w:lastRenderedPageBreak/>
        <w:t xml:space="preserve">CODA: Into the </w:t>
      </w:r>
      <w:r w:rsidR="00E43588" w:rsidRPr="00904897">
        <w:rPr>
          <w:rFonts w:ascii="Garamond" w:hAnsi="Garamond"/>
        </w:rPr>
        <w:t>Valley</w:t>
      </w:r>
      <w:r w:rsidRPr="00904897">
        <w:rPr>
          <w:rFonts w:ascii="Garamond" w:hAnsi="Garamond"/>
        </w:rPr>
        <w:t xml:space="preserve"> of Molech</w:t>
      </w:r>
    </w:p>
    <w:p w14:paraId="72ACDB58" w14:textId="77777777" w:rsidR="005F0A2D" w:rsidRPr="00904897" w:rsidRDefault="005F0A2D" w:rsidP="005F0A2D">
      <w:pPr>
        <w:rPr>
          <w:rFonts w:ascii="Garamond" w:hAnsi="Garamond"/>
          <w:b/>
          <w:bCs/>
        </w:rPr>
      </w:pPr>
      <w:r w:rsidRPr="005F0A2D">
        <w:rPr>
          <w:rFonts w:ascii="Garamond" w:hAnsi="Garamond"/>
          <w:b/>
          <w:bCs/>
        </w:rPr>
        <w:t>PART I — INTO THE VALLEY</w:t>
      </w:r>
    </w:p>
    <w:p w14:paraId="254D0D7A" w14:textId="77777777" w:rsidR="00485417" w:rsidRPr="00485417" w:rsidRDefault="00485417" w:rsidP="00485417">
      <w:pPr>
        <w:rPr>
          <w:rFonts w:ascii="Garamond" w:hAnsi="Garamond"/>
        </w:rPr>
      </w:pPr>
      <w:r w:rsidRPr="00485417">
        <w:rPr>
          <w:rFonts w:ascii="Garamond" w:hAnsi="Garamond"/>
        </w:rPr>
        <w:t>The car they followed did not behave like a car.</w:t>
      </w:r>
    </w:p>
    <w:p w14:paraId="180AC728" w14:textId="77777777" w:rsidR="00485417" w:rsidRPr="00485417" w:rsidRDefault="00485417" w:rsidP="00485417">
      <w:pPr>
        <w:rPr>
          <w:rFonts w:ascii="Garamond" w:hAnsi="Garamond"/>
        </w:rPr>
      </w:pPr>
      <w:r w:rsidRPr="00485417">
        <w:rPr>
          <w:rFonts w:ascii="Garamond" w:hAnsi="Garamond"/>
        </w:rPr>
        <w:t xml:space="preserve">It moved through Manhattan as if the city itself had been briefed—past velvet ropes and brass-handled doors, past doormen who offered no curiosity, past intersections where the lights turned early, obedient. It wasn’t </w:t>
      </w:r>
      <w:proofErr w:type="gramStart"/>
      <w:r w:rsidRPr="00485417">
        <w:rPr>
          <w:rFonts w:ascii="Garamond" w:hAnsi="Garamond"/>
        </w:rPr>
        <w:t>speed</w:t>
      </w:r>
      <w:proofErr w:type="gramEnd"/>
      <w:r w:rsidRPr="00485417">
        <w:rPr>
          <w:rFonts w:ascii="Garamond" w:hAnsi="Garamond"/>
        </w:rPr>
        <w:t xml:space="preserve">. It was </w:t>
      </w:r>
      <w:proofErr w:type="gramStart"/>
      <w:r w:rsidRPr="00485417">
        <w:rPr>
          <w:rFonts w:ascii="Garamond" w:hAnsi="Garamond"/>
        </w:rPr>
        <w:t>clearance</w:t>
      </w:r>
      <w:proofErr w:type="gramEnd"/>
      <w:r w:rsidRPr="00485417">
        <w:rPr>
          <w:rFonts w:ascii="Garamond" w:hAnsi="Garamond"/>
        </w:rPr>
        <w:t>. A kind of invisible right-of-way granted to the already forgiven.</w:t>
      </w:r>
    </w:p>
    <w:p w14:paraId="70870818" w14:textId="77777777" w:rsidR="00485417" w:rsidRPr="00485417" w:rsidRDefault="00485417" w:rsidP="00485417">
      <w:pPr>
        <w:rPr>
          <w:rFonts w:ascii="Garamond" w:hAnsi="Garamond"/>
        </w:rPr>
      </w:pPr>
      <w:r w:rsidRPr="00485417">
        <w:rPr>
          <w:rFonts w:ascii="Garamond" w:hAnsi="Garamond"/>
        </w:rPr>
        <w:t>They stayed just far enough back to keep the taillights in view.</w:t>
      </w:r>
    </w:p>
    <w:p w14:paraId="074E7443" w14:textId="77777777" w:rsidR="00485417" w:rsidRPr="00485417" w:rsidRDefault="00485417" w:rsidP="00485417">
      <w:pPr>
        <w:rPr>
          <w:rFonts w:ascii="Garamond" w:hAnsi="Garamond"/>
        </w:rPr>
      </w:pPr>
      <w:r w:rsidRPr="00485417">
        <w:rPr>
          <w:rFonts w:ascii="Garamond" w:hAnsi="Garamond"/>
        </w:rPr>
        <w:t>Her husband drove without panic. Without haste. The posture of a man inside a memory older than asphalt: the ancient part that knows when the herd is being guided and where the predators prefer to wait. His hands were steady on the wheel, his eyes quiet, his breathing measured—hunt-calm, not fear.</w:t>
      </w:r>
    </w:p>
    <w:p w14:paraId="67CEE569" w14:textId="77777777" w:rsidR="00485417" w:rsidRPr="00485417" w:rsidRDefault="00485417" w:rsidP="00485417">
      <w:pPr>
        <w:rPr>
          <w:rFonts w:ascii="Garamond" w:hAnsi="Garamond"/>
        </w:rPr>
      </w:pPr>
      <w:r w:rsidRPr="00485417">
        <w:rPr>
          <w:rFonts w:ascii="Garamond" w:hAnsi="Garamond"/>
        </w:rPr>
        <w:t>And beside him, she fought the oldest battle of all: the one that happens in silence, where no one applauds, where no one even knows you are winning.</w:t>
      </w:r>
    </w:p>
    <w:p w14:paraId="0743DA65" w14:textId="77777777" w:rsidR="00485417" w:rsidRPr="00485417" w:rsidRDefault="00485417" w:rsidP="00485417">
      <w:pPr>
        <w:rPr>
          <w:rFonts w:ascii="Garamond" w:hAnsi="Garamond"/>
        </w:rPr>
      </w:pPr>
      <w:r w:rsidRPr="00485417">
        <w:rPr>
          <w:rFonts w:ascii="Garamond" w:hAnsi="Garamond"/>
        </w:rPr>
        <w:t>Because she had not always been steady.</w:t>
      </w:r>
    </w:p>
    <w:p w14:paraId="511E01B9" w14:textId="77777777" w:rsidR="00485417" w:rsidRPr="00485417" w:rsidRDefault="00485417" w:rsidP="00485417">
      <w:pPr>
        <w:rPr>
          <w:rFonts w:ascii="Garamond" w:hAnsi="Garamond"/>
        </w:rPr>
      </w:pPr>
      <w:r w:rsidRPr="00485417">
        <w:rPr>
          <w:rFonts w:ascii="Garamond" w:hAnsi="Garamond"/>
        </w:rPr>
        <w:t xml:space="preserve">There had been years—whole seasons of her life—when steadiness felt like a myth told to other people. Years when she had medicated the ache of being alive with whatever could soften the edges: pills that promised sleep, bottles that promised quiet, the bright numbness of a screen at 2 a.m. that promised she could become someone else for a few hours. Years when she told herself she was fine because the rent got paid and the dishes got washed and the world didn’t collapse </w:t>
      </w:r>
      <w:r w:rsidRPr="00485417">
        <w:rPr>
          <w:rFonts w:ascii="Garamond" w:hAnsi="Garamond"/>
          <w:i/>
          <w:iCs/>
        </w:rPr>
        <w:t>out loud</w:t>
      </w:r>
      <w:r w:rsidRPr="00485417">
        <w:rPr>
          <w:rFonts w:ascii="Garamond" w:hAnsi="Garamond"/>
        </w:rPr>
        <w:t>.</w:t>
      </w:r>
    </w:p>
    <w:p w14:paraId="0734F66B" w14:textId="77777777" w:rsidR="00485417" w:rsidRPr="00485417" w:rsidRDefault="00485417" w:rsidP="00485417">
      <w:pPr>
        <w:rPr>
          <w:rFonts w:ascii="Garamond" w:hAnsi="Garamond"/>
        </w:rPr>
      </w:pPr>
      <w:r w:rsidRPr="00485417">
        <w:rPr>
          <w:rFonts w:ascii="Garamond" w:hAnsi="Garamond"/>
        </w:rPr>
        <w:t xml:space="preserve">But addiction doesn’t need collapse. It thrives on “functional.” It thrives on “not that bad.” It thrives on the small bargains: </w:t>
      </w:r>
      <w:r w:rsidRPr="00485417">
        <w:rPr>
          <w:rFonts w:ascii="Garamond" w:hAnsi="Garamond"/>
          <w:i/>
          <w:iCs/>
        </w:rPr>
        <w:t>just tonight, just one more, I’ll stop tomorrow, I deserve this, I can handle it.</w:t>
      </w:r>
    </w:p>
    <w:p w14:paraId="15DE230B" w14:textId="77777777" w:rsidR="00485417" w:rsidRPr="00485417" w:rsidRDefault="00485417" w:rsidP="00485417">
      <w:pPr>
        <w:rPr>
          <w:rFonts w:ascii="Garamond" w:hAnsi="Garamond"/>
        </w:rPr>
      </w:pPr>
      <w:r w:rsidRPr="00485417">
        <w:rPr>
          <w:rFonts w:ascii="Garamond" w:hAnsi="Garamond"/>
        </w:rPr>
        <w:t xml:space="preserve">And then there </w:t>
      </w:r>
      <w:proofErr w:type="gramStart"/>
      <w:r w:rsidRPr="00485417">
        <w:rPr>
          <w:rFonts w:ascii="Garamond" w:hAnsi="Garamond"/>
        </w:rPr>
        <w:t>had been</w:t>
      </w:r>
      <w:proofErr w:type="gramEnd"/>
      <w:r w:rsidRPr="00485417">
        <w:rPr>
          <w:rFonts w:ascii="Garamond" w:hAnsi="Garamond"/>
        </w:rPr>
        <w:t xml:space="preserve"> the night she couldn’t.</w:t>
      </w:r>
    </w:p>
    <w:p w14:paraId="05F30B02" w14:textId="77777777" w:rsidR="00485417" w:rsidRPr="00485417" w:rsidRDefault="00485417" w:rsidP="00485417">
      <w:pPr>
        <w:rPr>
          <w:rFonts w:ascii="Garamond" w:hAnsi="Garamond"/>
        </w:rPr>
      </w:pPr>
      <w:r w:rsidRPr="00485417">
        <w:rPr>
          <w:rFonts w:ascii="Garamond" w:hAnsi="Garamond"/>
        </w:rPr>
        <w:t xml:space="preserve">A bathroom floor. A mouth that tasted like metal. The sound of her own heart stumbling and deciding, stubbornly, to keep going. The next morning, her daughter’s eyes—wide, too old, watching her like a child </w:t>
      </w:r>
      <w:proofErr w:type="gramStart"/>
      <w:r w:rsidRPr="00485417">
        <w:rPr>
          <w:rFonts w:ascii="Garamond" w:hAnsi="Garamond"/>
        </w:rPr>
        <w:t>watches</w:t>
      </w:r>
      <w:proofErr w:type="gramEnd"/>
      <w:r w:rsidRPr="00485417">
        <w:rPr>
          <w:rFonts w:ascii="Garamond" w:hAnsi="Garamond"/>
        </w:rPr>
        <w:t xml:space="preserve"> weather. Not judgment. Not cruelty. Just the terrible clarity of love: </w:t>
      </w:r>
      <w:r w:rsidRPr="00485417">
        <w:rPr>
          <w:rFonts w:ascii="Garamond" w:hAnsi="Garamond"/>
          <w:i/>
          <w:iCs/>
        </w:rPr>
        <w:t>Are you going to come back to us?</w:t>
      </w:r>
    </w:p>
    <w:p w14:paraId="57F9ED12" w14:textId="77777777" w:rsidR="00485417" w:rsidRPr="00485417" w:rsidRDefault="00485417" w:rsidP="00485417">
      <w:pPr>
        <w:rPr>
          <w:rFonts w:ascii="Garamond" w:hAnsi="Garamond"/>
        </w:rPr>
      </w:pPr>
      <w:r w:rsidRPr="00485417">
        <w:rPr>
          <w:rFonts w:ascii="Garamond" w:hAnsi="Garamond"/>
        </w:rPr>
        <w:t>She did not get sober in a single heroic moment.</w:t>
      </w:r>
    </w:p>
    <w:p w14:paraId="2A089EDC" w14:textId="77777777" w:rsidR="00485417" w:rsidRPr="00485417" w:rsidRDefault="00485417" w:rsidP="00485417">
      <w:pPr>
        <w:rPr>
          <w:rFonts w:ascii="Garamond" w:hAnsi="Garamond"/>
        </w:rPr>
      </w:pPr>
      <w:r w:rsidRPr="00485417">
        <w:rPr>
          <w:rFonts w:ascii="Garamond" w:hAnsi="Garamond"/>
        </w:rPr>
        <w:t xml:space="preserve">She got sober the way people </w:t>
      </w:r>
      <w:proofErr w:type="gramStart"/>
      <w:r w:rsidRPr="00485417">
        <w:rPr>
          <w:rFonts w:ascii="Garamond" w:hAnsi="Garamond"/>
        </w:rPr>
        <w:t>actually do</w:t>
      </w:r>
      <w:proofErr w:type="gramEnd"/>
      <w:r w:rsidRPr="00485417">
        <w:rPr>
          <w:rFonts w:ascii="Garamond" w:hAnsi="Garamond"/>
        </w:rPr>
        <w:t xml:space="preserve"> it: in humiliations and promises and relapses that felt like failure until someone in a folding chair said, gently, “You’re still here. That counts.” In mornings where her hands shook and she made tea anyway. In afternoons when her mind begged for </w:t>
      </w:r>
      <w:proofErr w:type="gramStart"/>
      <w:r w:rsidRPr="00485417">
        <w:rPr>
          <w:rFonts w:ascii="Garamond" w:hAnsi="Garamond"/>
        </w:rPr>
        <w:t>relief and</w:t>
      </w:r>
      <w:proofErr w:type="gramEnd"/>
      <w:r w:rsidRPr="00485417">
        <w:rPr>
          <w:rFonts w:ascii="Garamond" w:hAnsi="Garamond"/>
        </w:rPr>
        <w:t xml:space="preserve"> she called someone instead. In the slow, brutal work of learning to sit inside her own skin without trying to escape it.</w:t>
      </w:r>
    </w:p>
    <w:p w14:paraId="27C3372A" w14:textId="77777777" w:rsidR="00485417" w:rsidRPr="00485417" w:rsidRDefault="00485417" w:rsidP="00485417">
      <w:pPr>
        <w:rPr>
          <w:rFonts w:ascii="Garamond" w:hAnsi="Garamond"/>
        </w:rPr>
      </w:pPr>
      <w:r w:rsidRPr="00485417">
        <w:rPr>
          <w:rFonts w:ascii="Garamond" w:hAnsi="Garamond"/>
        </w:rPr>
        <w:t>She had learned to live with fear as a kind of background music.</w:t>
      </w:r>
    </w:p>
    <w:p w14:paraId="0728068D" w14:textId="77777777" w:rsidR="00485417" w:rsidRPr="00485417" w:rsidRDefault="00485417" w:rsidP="00485417">
      <w:pPr>
        <w:rPr>
          <w:rFonts w:ascii="Garamond" w:hAnsi="Garamond"/>
        </w:rPr>
      </w:pPr>
      <w:r w:rsidRPr="00485417">
        <w:rPr>
          <w:rFonts w:ascii="Garamond" w:hAnsi="Garamond"/>
        </w:rPr>
        <w:lastRenderedPageBreak/>
        <w:t xml:space="preserve">Not the dramatic fear of </w:t>
      </w:r>
      <w:proofErr w:type="gramStart"/>
      <w:r w:rsidRPr="00485417">
        <w:rPr>
          <w:rFonts w:ascii="Garamond" w:hAnsi="Garamond"/>
        </w:rPr>
        <w:t>movies—sirens</w:t>
      </w:r>
      <w:proofErr w:type="gramEnd"/>
      <w:r w:rsidRPr="00485417">
        <w:rPr>
          <w:rFonts w:ascii="Garamond" w:hAnsi="Garamond"/>
        </w:rPr>
        <w:t xml:space="preserve"> and shouts—but the domestic fear: </w:t>
      </w:r>
      <w:r w:rsidRPr="00485417">
        <w:rPr>
          <w:rFonts w:ascii="Garamond" w:hAnsi="Garamond"/>
          <w:i/>
          <w:iCs/>
        </w:rPr>
        <w:t xml:space="preserve">What if I mess up again? What if I can’t keep them safe? What if I’m </w:t>
      </w:r>
      <w:proofErr w:type="gramStart"/>
      <w:r w:rsidRPr="00485417">
        <w:rPr>
          <w:rFonts w:ascii="Garamond" w:hAnsi="Garamond"/>
          <w:i/>
          <w:iCs/>
        </w:rPr>
        <w:t>the weak link</w:t>
      </w:r>
      <w:proofErr w:type="gramEnd"/>
      <w:r w:rsidRPr="00485417">
        <w:rPr>
          <w:rFonts w:ascii="Garamond" w:hAnsi="Garamond"/>
          <w:i/>
          <w:iCs/>
        </w:rPr>
        <w:t>? What if I’m not the mother she deserves?</w:t>
      </w:r>
    </w:p>
    <w:p w14:paraId="258FFCDB" w14:textId="77777777" w:rsidR="00485417" w:rsidRPr="00485417" w:rsidRDefault="00485417" w:rsidP="00485417">
      <w:pPr>
        <w:rPr>
          <w:rFonts w:ascii="Garamond" w:hAnsi="Garamond"/>
        </w:rPr>
      </w:pPr>
      <w:r w:rsidRPr="00485417">
        <w:rPr>
          <w:rFonts w:ascii="Garamond" w:hAnsi="Garamond"/>
        </w:rPr>
        <w:t>And then—like a stone through glass—her daughter had spoken.</w:t>
      </w:r>
    </w:p>
    <w:p w14:paraId="1FE428CA" w14:textId="77777777" w:rsidR="00485417" w:rsidRPr="00485417" w:rsidRDefault="00485417" w:rsidP="00485417">
      <w:pPr>
        <w:rPr>
          <w:rFonts w:ascii="Garamond" w:hAnsi="Garamond"/>
        </w:rPr>
      </w:pPr>
      <w:r w:rsidRPr="00485417">
        <w:rPr>
          <w:rFonts w:ascii="Garamond" w:hAnsi="Garamond"/>
        </w:rPr>
        <w:t>Not in a scene with perfect lighting. Not with the tidy sentences adults wish children would use. She had said it sideways, almost accidentally, with the flatness of someone describing the weather.</w:t>
      </w:r>
    </w:p>
    <w:p w14:paraId="0EFD8EF3" w14:textId="77777777" w:rsidR="00485417" w:rsidRPr="00485417" w:rsidRDefault="00485417" w:rsidP="00485417">
      <w:pPr>
        <w:rPr>
          <w:rFonts w:ascii="Garamond" w:hAnsi="Garamond"/>
        </w:rPr>
      </w:pPr>
      <w:r w:rsidRPr="00485417">
        <w:rPr>
          <w:rFonts w:ascii="Garamond" w:hAnsi="Garamond"/>
        </w:rPr>
        <w:t>That man. That place. That party. The phone call. The “opportunity.” The way the world had tilted and become wrong.</w:t>
      </w:r>
    </w:p>
    <w:p w14:paraId="3061B148" w14:textId="77777777" w:rsidR="00485417" w:rsidRPr="00485417" w:rsidRDefault="00485417" w:rsidP="00485417">
      <w:pPr>
        <w:rPr>
          <w:rFonts w:ascii="Garamond" w:hAnsi="Garamond"/>
        </w:rPr>
      </w:pPr>
      <w:r w:rsidRPr="00485417">
        <w:rPr>
          <w:rFonts w:ascii="Garamond" w:hAnsi="Garamond"/>
        </w:rPr>
        <w:t>At first, her mind did what minds often do when faced with the unbearable: it tried to make the story smaller.</w:t>
      </w:r>
    </w:p>
    <w:p w14:paraId="2EDAE90E" w14:textId="77777777" w:rsidR="00485417" w:rsidRPr="00485417" w:rsidRDefault="00485417" w:rsidP="00485417">
      <w:pPr>
        <w:rPr>
          <w:rFonts w:ascii="Garamond" w:hAnsi="Garamond"/>
        </w:rPr>
      </w:pPr>
      <w:r w:rsidRPr="00485417">
        <w:rPr>
          <w:rFonts w:ascii="Garamond" w:hAnsi="Garamond"/>
        </w:rPr>
        <w:t>She heard herself say things she hates to remember.</w:t>
      </w:r>
    </w:p>
    <w:p w14:paraId="1F2B8605" w14:textId="77777777" w:rsidR="00485417" w:rsidRPr="00485417" w:rsidRDefault="00485417" w:rsidP="00485417">
      <w:pPr>
        <w:rPr>
          <w:rFonts w:ascii="Garamond" w:hAnsi="Garamond"/>
        </w:rPr>
      </w:pPr>
      <w:r w:rsidRPr="00485417">
        <w:rPr>
          <w:rFonts w:ascii="Garamond" w:hAnsi="Garamond"/>
        </w:rPr>
        <w:t>“Are you sure?”</w:t>
      </w:r>
    </w:p>
    <w:p w14:paraId="63C12FAD" w14:textId="77777777" w:rsidR="00485417" w:rsidRPr="00485417" w:rsidRDefault="00485417" w:rsidP="00485417">
      <w:pPr>
        <w:rPr>
          <w:rFonts w:ascii="Garamond" w:hAnsi="Garamond"/>
        </w:rPr>
      </w:pPr>
      <w:r w:rsidRPr="00485417">
        <w:rPr>
          <w:rFonts w:ascii="Garamond" w:hAnsi="Garamond"/>
        </w:rPr>
        <w:t>“Maybe you misunderstood.”</w:t>
      </w:r>
    </w:p>
    <w:p w14:paraId="054EF317" w14:textId="77777777" w:rsidR="00485417" w:rsidRPr="00485417" w:rsidRDefault="00485417" w:rsidP="00485417">
      <w:pPr>
        <w:rPr>
          <w:rFonts w:ascii="Garamond" w:hAnsi="Garamond"/>
        </w:rPr>
      </w:pPr>
      <w:r w:rsidRPr="00485417">
        <w:rPr>
          <w:rFonts w:ascii="Garamond" w:hAnsi="Garamond"/>
        </w:rPr>
        <w:t>“Sometimes men are… weird.”</w:t>
      </w:r>
    </w:p>
    <w:p w14:paraId="40D07AC5" w14:textId="77777777" w:rsidR="00485417" w:rsidRPr="00485417" w:rsidRDefault="00485417" w:rsidP="00485417">
      <w:pPr>
        <w:rPr>
          <w:rFonts w:ascii="Garamond" w:hAnsi="Garamond"/>
        </w:rPr>
      </w:pPr>
      <w:r w:rsidRPr="00485417">
        <w:rPr>
          <w:rFonts w:ascii="Garamond" w:hAnsi="Garamond"/>
        </w:rPr>
        <w:t>“Did you tell him no?”</w:t>
      </w:r>
    </w:p>
    <w:p w14:paraId="1902A100" w14:textId="77777777" w:rsidR="00485417" w:rsidRPr="00485417" w:rsidRDefault="00485417" w:rsidP="00485417">
      <w:pPr>
        <w:rPr>
          <w:rFonts w:ascii="Garamond" w:hAnsi="Garamond"/>
        </w:rPr>
      </w:pPr>
      <w:r w:rsidRPr="00485417">
        <w:rPr>
          <w:rFonts w:ascii="Garamond" w:hAnsi="Garamond"/>
        </w:rPr>
        <w:t>As if “no” is a spell that works in every room. As if harm only counts when it looks like a stranger in an alley, not a smiling adult with credentials and a driver and a gate code.</w:t>
      </w:r>
    </w:p>
    <w:p w14:paraId="14E730C7" w14:textId="77777777" w:rsidR="00485417" w:rsidRPr="00485417" w:rsidRDefault="00485417" w:rsidP="00485417">
      <w:pPr>
        <w:rPr>
          <w:rFonts w:ascii="Garamond" w:hAnsi="Garamond"/>
        </w:rPr>
      </w:pPr>
      <w:r w:rsidRPr="00485417">
        <w:rPr>
          <w:rFonts w:ascii="Garamond" w:hAnsi="Garamond"/>
        </w:rPr>
        <w:t>She watched her daughter’s face close, as if a door inside her had been tried and found unsafe.</w:t>
      </w:r>
    </w:p>
    <w:p w14:paraId="0447097B" w14:textId="77777777" w:rsidR="00485417" w:rsidRPr="00485417" w:rsidRDefault="00485417" w:rsidP="00485417">
      <w:pPr>
        <w:rPr>
          <w:rFonts w:ascii="Garamond" w:hAnsi="Garamond"/>
        </w:rPr>
      </w:pPr>
      <w:r w:rsidRPr="00485417">
        <w:rPr>
          <w:rFonts w:ascii="Garamond" w:hAnsi="Garamond"/>
        </w:rPr>
        <w:t>And something in the mother—some battered instinct that had survived addiction and shame and every excuse she’d ever made—stood up like an animal rising from tall grass.</w:t>
      </w:r>
    </w:p>
    <w:p w14:paraId="3443563A" w14:textId="77777777" w:rsidR="00485417" w:rsidRPr="00485417" w:rsidRDefault="00485417" w:rsidP="00485417">
      <w:pPr>
        <w:rPr>
          <w:rFonts w:ascii="Garamond" w:hAnsi="Garamond"/>
        </w:rPr>
      </w:pPr>
      <w:r w:rsidRPr="00485417">
        <w:rPr>
          <w:rFonts w:ascii="Garamond" w:hAnsi="Garamond"/>
        </w:rPr>
        <w:t>Because she recognized that look.</w:t>
      </w:r>
    </w:p>
    <w:p w14:paraId="164FBECC" w14:textId="77777777" w:rsidR="00485417" w:rsidRPr="00485417" w:rsidRDefault="00485417" w:rsidP="00485417">
      <w:pPr>
        <w:rPr>
          <w:rFonts w:ascii="Garamond" w:hAnsi="Garamond"/>
        </w:rPr>
      </w:pPr>
      <w:r w:rsidRPr="00485417">
        <w:rPr>
          <w:rFonts w:ascii="Garamond" w:hAnsi="Garamond"/>
        </w:rPr>
        <w:t>Not the look of a liar.</w:t>
      </w:r>
    </w:p>
    <w:p w14:paraId="0C5755C7" w14:textId="77777777" w:rsidR="00485417" w:rsidRPr="00485417" w:rsidRDefault="00485417" w:rsidP="00485417">
      <w:pPr>
        <w:rPr>
          <w:rFonts w:ascii="Garamond" w:hAnsi="Garamond"/>
        </w:rPr>
      </w:pPr>
      <w:r w:rsidRPr="00485417">
        <w:rPr>
          <w:rFonts w:ascii="Garamond" w:hAnsi="Garamond"/>
        </w:rPr>
        <w:t>The look of someone testing whether love is real.</w:t>
      </w:r>
    </w:p>
    <w:p w14:paraId="0D827994" w14:textId="77777777" w:rsidR="00485417" w:rsidRPr="00485417" w:rsidRDefault="00485417" w:rsidP="00485417">
      <w:pPr>
        <w:rPr>
          <w:rFonts w:ascii="Garamond" w:hAnsi="Garamond"/>
        </w:rPr>
      </w:pPr>
      <w:r w:rsidRPr="00485417">
        <w:rPr>
          <w:rFonts w:ascii="Garamond" w:hAnsi="Garamond"/>
        </w:rPr>
        <w:t>Whether safety is real.</w:t>
      </w:r>
    </w:p>
    <w:p w14:paraId="617EE4C7" w14:textId="77777777" w:rsidR="00485417" w:rsidRPr="00485417" w:rsidRDefault="00485417" w:rsidP="00485417">
      <w:pPr>
        <w:rPr>
          <w:rFonts w:ascii="Garamond" w:hAnsi="Garamond"/>
        </w:rPr>
      </w:pPr>
      <w:r w:rsidRPr="00485417">
        <w:rPr>
          <w:rFonts w:ascii="Garamond" w:hAnsi="Garamond"/>
        </w:rPr>
        <w:t xml:space="preserve">Whether the people who say </w:t>
      </w:r>
      <w:r w:rsidRPr="00485417">
        <w:rPr>
          <w:rFonts w:ascii="Garamond" w:hAnsi="Garamond"/>
          <w:i/>
          <w:iCs/>
        </w:rPr>
        <w:t>tell me anything</w:t>
      </w:r>
      <w:r w:rsidRPr="00485417">
        <w:rPr>
          <w:rFonts w:ascii="Garamond" w:hAnsi="Garamond"/>
        </w:rPr>
        <w:t xml:space="preserve"> mean it when the “anything” is ugly.</w:t>
      </w:r>
    </w:p>
    <w:p w14:paraId="5C1B811B" w14:textId="77777777" w:rsidR="00485417" w:rsidRPr="00485417" w:rsidRDefault="00485417" w:rsidP="00485417">
      <w:pPr>
        <w:rPr>
          <w:rFonts w:ascii="Garamond" w:hAnsi="Garamond"/>
        </w:rPr>
      </w:pPr>
      <w:r w:rsidRPr="00485417">
        <w:rPr>
          <w:rFonts w:ascii="Garamond" w:hAnsi="Garamond"/>
        </w:rPr>
        <w:t>That night she did not sleep. She did not drink. She did not reach for the old medicine of forgetting.</w:t>
      </w:r>
    </w:p>
    <w:p w14:paraId="2634C858" w14:textId="77777777" w:rsidR="00485417" w:rsidRPr="00485417" w:rsidRDefault="00485417" w:rsidP="00485417">
      <w:pPr>
        <w:rPr>
          <w:rFonts w:ascii="Garamond" w:hAnsi="Garamond"/>
        </w:rPr>
      </w:pPr>
      <w:r w:rsidRPr="00485417">
        <w:rPr>
          <w:rFonts w:ascii="Garamond" w:hAnsi="Garamond"/>
        </w:rPr>
        <w:t>She sat at the kitchen table with a glass of water that sweated onto the wood and listened to the refrigerator hum and replayed every moment of her daughter’s life like evidence. The sudden silences. The mood swings. The phone turned face-down. The flinch at a ringtone. The way her daughter had started apologizing for existing—small, constant apologies that sounded like manners until you heard the desperation underneath them.</w:t>
      </w:r>
    </w:p>
    <w:p w14:paraId="51F6A226" w14:textId="77777777" w:rsidR="00485417" w:rsidRPr="00485417" w:rsidRDefault="00485417" w:rsidP="00485417">
      <w:pPr>
        <w:rPr>
          <w:rFonts w:ascii="Garamond" w:hAnsi="Garamond"/>
        </w:rPr>
      </w:pPr>
      <w:r w:rsidRPr="00485417">
        <w:rPr>
          <w:rFonts w:ascii="Garamond" w:hAnsi="Garamond"/>
        </w:rPr>
        <w:t xml:space="preserve">She thought: </w:t>
      </w:r>
      <w:r w:rsidRPr="00485417">
        <w:rPr>
          <w:rFonts w:ascii="Garamond" w:hAnsi="Garamond"/>
          <w:i/>
          <w:iCs/>
        </w:rPr>
        <w:t>God, I almost missed it.</w:t>
      </w:r>
    </w:p>
    <w:p w14:paraId="7DB75EE6" w14:textId="77777777" w:rsidR="00485417" w:rsidRPr="00485417" w:rsidRDefault="00485417" w:rsidP="00485417">
      <w:pPr>
        <w:rPr>
          <w:rFonts w:ascii="Garamond" w:hAnsi="Garamond"/>
        </w:rPr>
      </w:pPr>
      <w:r w:rsidRPr="00485417">
        <w:rPr>
          <w:rFonts w:ascii="Garamond" w:hAnsi="Garamond"/>
        </w:rPr>
        <w:lastRenderedPageBreak/>
        <w:t xml:space="preserve">She </w:t>
      </w:r>
      <w:proofErr w:type="gramStart"/>
      <w:r w:rsidRPr="00485417">
        <w:rPr>
          <w:rFonts w:ascii="Garamond" w:hAnsi="Garamond"/>
        </w:rPr>
        <w:t>thought:</w:t>
      </w:r>
      <w:proofErr w:type="gramEnd"/>
      <w:r w:rsidRPr="00485417">
        <w:rPr>
          <w:rFonts w:ascii="Garamond" w:hAnsi="Garamond"/>
        </w:rPr>
        <w:t xml:space="preserve"> </w:t>
      </w:r>
      <w:r w:rsidRPr="00485417">
        <w:rPr>
          <w:rFonts w:ascii="Garamond" w:hAnsi="Garamond"/>
          <w:i/>
          <w:iCs/>
        </w:rPr>
        <w:t>I almost made her carry it alone.</w:t>
      </w:r>
    </w:p>
    <w:p w14:paraId="7EC08840" w14:textId="77777777" w:rsidR="00485417" w:rsidRPr="00485417" w:rsidRDefault="00485417" w:rsidP="00485417">
      <w:pPr>
        <w:rPr>
          <w:rFonts w:ascii="Garamond" w:hAnsi="Garamond"/>
        </w:rPr>
      </w:pPr>
      <w:r w:rsidRPr="00485417">
        <w:rPr>
          <w:rFonts w:ascii="Garamond" w:hAnsi="Garamond"/>
        </w:rPr>
        <w:t>The next morning, she said the only sentence that mattered.</w:t>
      </w:r>
    </w:p>
    <w:p w14:paraId="3B37F244" w14:textId="77777777" w:rsidR="00485417" w:rsidRPr="00485417" w:rsidRDefault="00485417" w:rsidP="00485417">
      <w:pPr>
        <w:rPr>
          <w:rFonts w:ascii="Garamond" w:hAnsi="Garamond"/>
        </w:rPr>
      </w:pPr>
      <w:r w:rsidRPr="00485417">
        <w:rPr>
          <w:rFonts w:ascii="Garamond" w:hAnsi="Garamond"/>
        </w:rPr>
        <w:t>“I believe you.”</w:t>
      </w:r>
    </w:p>
    <w:p w14:paraId="6C55EDA5" w14:textId="77777777" w:rsidR="00485417" w:rsidRPr="00485417" w:rsidRDefault="00485417" w:rsidP="00485417">
      <w:pPr>
        <w:rPr>
          <w:rFonts w:ascii="Garamond" w:hAnsi="Garamond"/>
        </w:rPr>
      </w:pPr>
      <w:r w:rsidRPr="00485417">
        <w:rPr>
          <w:rFonts w:ascii="Garamond" w:hAnsi="Garamond"/>
        </w:rPr>
        <w:t>Her daughter didn’t cry. Not at first. She just breathed as if she’d been underwater and someone had finally opened the surface.</w:t>
      </w:r>
    </w:p>
    <w:p w14:paraId="378AD611" w14:textId="77777777" w:rsidR="00485417" w:rsidRPr="00485417" w:rsidRDefault="00485417" w:rsidP="00485417">
      <w:pPr>
        <w:rPr>
          <w:rFonts w:ascii="Garamond" w:hAnsi="Garamond"/>
        </w:rPr>
      </w:pPr>
      <w:r w:rsidRPr="00485417">
        <w:rPr>
          <w:rFonts w:ascii="Garamond" w:hAnsi="Garamond"/>
        </w:rPr>
        <w:t>And then they began.</w:t>
      </w:r>
    </w:p>
    <w:p w14:paraId="64431F38" w14:textId="77777777" w:rsidR="00485417" w:rsidRPr="00485417" w:rsidRDefault="00485417" w:rsidP="00485417">
      <w:pPr>
        <w:rPr>
          <w:rFonts w:ascii="Garamond" w:hAnsi="Garamond"/>
        </w:rPr>
      </w:pPr>
      <w:r w:rsidRPr="00485417">
        <w:rPr>
          <w:rFonts w:ascii="Garamond" w:hAnsi="Garamond"/>
        </w:rPr>
        <w:t>Not with vengeance.</w:t>
      </w:r>
    </w:p>
    <w:p w14:paraId="7E118766" w14:textId="77777777" w:rsidR="00485417" w:rsidRPr="00485417" w:rsidRDefault="00485417" w:rsidP="00485417">
      <w:pPr>
        <w:rPr>
          <w:rFonts w:ascii="Garamond" w:hAnsi="Garamond"/>
        </w:rPr>
      </w:pPr>
      <w:r w:rsidRPr="00485417">
        <w:rPr>
          <w:rFonts w:ascii="Garamond" w:hAnsi="Garamond"/>
        </w:rPr>
        <w:t>With steps.</w:t>
      </w:r>
    </w:p>
    <w:p w14:paraId="01844F04" w14:textId="77777777" w:rsidR="00485417" w:rsidRPr="00485417" w:rsidRDefault="00485417" w:rsidP="00485417">
      <w:pPr>
        <w:rPr>
          <w:rFonts w:ascii="Garamond" w:hAnsi="Garamond"/>
        </w:rPr>
      </w:pPr>
      <w:r w:rsidRPr="00485417">
        <w:rPr>
          <w:rFonts w:ascii="Garamond" w:hAnsi="Garamond"/>
        </w:rPr>
        <w:t>Dates.</w:t>
      </w:r>
    </w:p>
    <w:p w14:paraId="4BD802C7" w14:textId="77777777" w:rsidR="00485417" w:rsidRPr="00485417" w:rsidRDefault="00485417" w:rsidP="00485417">
      <w:pPr>
        <w:rPr>
          <w:rFonts w:ascii="Garamond" w:hAnsi="Garamond"/>
        </w:rPr>
      </w:pPr>
      <w:r w:rsidRPr="00485417">
        <w:rPr>
          <w:rFonts w:ascii="Garamond" w:hAnsi="Garamond"/>
        </w:rPr>
        <w:t>Screenshots.</w:t>
      </w:r>
    </w:p>
    <w:p w14:paraId="38EF5A38" w14:textId="77777777" w:rsidR="00485417" w:rsidRPr="00485417" w:rsidRDefault="00485417" w:rsidP="00485417">
      <w:pPr>
        <w:rPr>
          <w:rFonts w:ascii="Garamond" w:hAnsi="Garamond"/>
        </w:rPr>
      </w:pPr>
      <w:r w:rsidRPr="00485417">
        <w:rPr>
          <w:rFonts w:ascii="Garamond" w:hAnsi="Garamond"/>
        </w:rPr>
        <w:t>Names.</w:t>
      </w:r>
    </w:p>
    <w:p w14:paraId="5164F80D" w14:textId="77777777" w:rsidR="00485417" w:rsidRPr="00485417" w:rsidRDefault="00485417" w:rsidP="00485417">
      <w:pPr>
        <w:rPr>
          <w:rFonts w:ascii="Garamond" w:hAnsi="Garamond"/>
        </w:rPr>
      </w:pPr>
      <w:r w:rsidRPr="00485417">
        <w:rPr>
          <w:rFonts w:ascii="Garamond" w:hAnsi="Garamond"/>
        </w:rPr>
        <w:t>A notebook that smelled like ink and resolve.</w:t>
      </w:r>
    </w:p>
    <w:p w14:paraId="298CDF2B" w14:textId="77777777" w:rsidR="00485417" w:rsidRPr="00485417" w:rsidRDefault="00485417" w:rsidP="00485417">
      <w:pPr>
        <w:rPr>
          <w:rFonts w:ascii="Garamond" w:hAnsi="Garamond"/>
        </w:rPr>
      </w:pPr>
      <w:r w:rsidRPr="00485417">
        <w:rPr>
          <w:rFonts w:ascii="Garamond" w:hAnsi="Garamond"/>
        </w:rPr>
        <w:t>Her husband listened. His face went still. His jaw tightened in that quiet way men do when they are trying not to become weapons.</w:t>
      </w:r>
    </w:p>
    <w:p w14:paraId="1C5A434C" w14:textId="77777777" w:rsidR="00485417" w:rsidRPr="00485417" w:rsidRDefault="00485417" w:rsidP="00485417">
      <w:pPr>
        <w:rPr>
          <w:rFonts w:ascii="Garamond" w:hAnsi="Garamond"/>
        </w:rPr>
      </w:pPr>
      <w:r w:rsidRPr="00485417">
        <w:rPr>
          <w:rFonts w:ascii="Garamond" w:hAnsi="Garamond"/>
        </w:rPr>
        <w:t>“I’m going with you,” he said.</w:t>
      </w:r>
    </w:p>
    <w:p w14:paraId="4DD489CF" w14:textId="77777777" w:rsidR="00485417" w:rsidRPr="00485417" w:rsidRDefault="00485417" w:rsidP="00485417">
      <w:pPr>
        <w:rPr>
          <w:rFonts w:ascii="Garamond" w:hAnsi="Garamond"/>
        </w:rPr>
      </w:pPr>
      <w:r w:rsidRPr="00485417">
        <w:rPr>
          <w:rFonts w:ascii="Garamond" w:hAnsi="Garamond"/>
        </w:rPr>
        <w:t xml:space="preserve">She watched the windshield take the city in fragments: glass and light, </w:t>
      </w:r>
      <w:proofErr w:type="gramStart"/>
      <w:r w:rsidRPr="00485417">
        <w:rPr>
          <w:rFonts w:ascii="Garamond" w:hAnsi="Garamond"/>
        </w:rPr>
        <w:t>faces in</w:t>
      </w:r>
      <w:proofErr w:type="gramEnd"/>
      <w:r w:rsidRPr="00485417">
        <w:rPr>
          <w:rFonts w:ascii="Garamond" w:hAnsi="Garamond"/>
        </w:rPr>
        <w:t xml:space="preserve"> passing, advertisements promising salvation in a perfume bottle. She tried to find the </w:t>
      </w:r>
      <w:proofErr w:type="gramStart"/>
      <w:r w:rsidRPr="00485417">
        <w:rPr>
          <w:rFonts w:ascii="Garamond" w:hAnsi="Garamond"/>
        </w:rPr>
        <w:t>seam</w:t>
      </w:r>
      <w:proofErr w:type="gramEnd"/>
      <w:r w:rsidRPr="00485417">
        <w:rPr>
          <w:rFonts w:ascii="Garamond" w:hAnsi="Garamond"/>
        </w:rPr>
        <w:t xml:space="preserve"> where the ordinary world ended and the other one began—the one that ran beneath it like a second set of pipes, carrying different water.</w:t>
      </w:r>
    </w:p>
    <w:p w14:paraId="6DB7A3D0" w14:textId="77777777" w:rsidR="00485417" w:rsidRPr="00485417" w:rsidRDefault="00485417" w:rsidP="00485417">
      <w:pPr>
        <w:rPr>
          <w:rFonts w:ascii="Garamond" w:hAnsi="Garamond"/>
        </w:rPr>
      </w:pPr>
      <w:r w:rsidRPr="00485417">
        <w:rPr>
          <w:rFonts w:ascii="Garamond" w:hAnsi="Garamond"/>
        </w:rPr>
        <w:t xml:space="preserve">She could feel the old cravings in her, faint as ghosts, awakened by stress: </w:t>
      </w:r>
      <w:r w:rsidRPr="00485417">
        <w:rPr>
          <w:rFonts w:ascii="Garamond" w:hAnsi="Garamond"/>
          <w:i/>
          <w:iCs/>
        </w:rPr>
        <w:t>One drink and you won’t feel this. One pill and you can stop seeing it.</w:t>
      </w:r>
    </w:p>
    <w:p w14:paraId="391445B2" w14:textId="77777777" w:rsidR="00485417" w:rsidRPr="00485417" w:rsidRDefault="00485417" w:rsidP="00485417">
      <w:pPr>
        <w:rPr>
          <w:rFonts w:ascii="Garamond" w:hAnsi="Garamond"/>
        </w:rPr>
      </w:pPr>
      <w:r w:rsidRPr="00485417">
        <w:rPr>
          <w:rFonts w:ascii="Garamond" w:hAnsi="Garamond"/>
        </w:rPr>
        <w:t xml:space="preserve">She gripped her knees and told herself: </w:t>
      </w:r>
      <w:r w:rsidRPr="00485417">
        <w:rPr>
          <w:rFonts w:ascii="Garamond" w:hAnsi="Garamond"/>
          <w:i/>
          <w:iCs/>
        </w:rPr>
        <w:t>No. Not now. Not ever again. I will not abandon them to save myself from feeling.</w:t>
      </w:r>
    </w:p>
    <w:p w14:paraId="59C27D21" w14:textId="77777777" w:rsidR="00485417" w:rsidRPr="00485417" w:rsidRDefault="00485417" w:rsidP="00485417">
      <w:pPr>
        <w:rPr>
          <w:rFonts w:ascii="Garamond" w:hAnsi="Garamond"/>
        </w:rPr>
      </w:pPr>
      <w:r w:rsidRPr="00485417">
        <w:rPr>
          <w:rFonts w:ascii="Garamond" w:hAnsi="Garamond"/>
        </w:rPr>
        <w:t>Then the taillights vanished.</w:t>
      </w:r>
    </w:p>
    <w:p w14:paraId="15472F10" w14:textId="77777777" w:rsidR="00485417" w:rsidRPr="00485417" w:rsidRDefault="00485417" w:rsidP="00485417">
      <w:pPr>
        <w:rPr>
          <w:rFonts w:ascii="Garamond" w:hAnsi="Garamond"/>
        </w:rPr>
      </w:pPr>
      <w:r w:rsidRPr="00485417">
        <w:rPr>
          <w:rFonts w:ascii="Garamond" w:hAnsi="Garamond"/>
        </w:rPr>
        <w:t>Not turned. Not sped away.</w:t>
      </w:r>
    </w:p>
    <w:p w14:paraId="66E524A5" w14:textId="77777777" w:rsidR="00485417" w:rsidRPr="00485417" w:rsidRDefault="00485417" w:rsidP="00485417">
      <w:pPr>
        <w:rPr>
          <w:rFonts w:ascii="Garamond" w:hAnsi="Garamond"/>
        </w:rPr>
      </w:pPr>
      <w:r w:rsidRPr="00485417">
        <w:rPr>
          <w:rFonts w:ascii="Garamond" w:hAnsi="Garamond"/>
        </w:rPr>
        <w:t>Swallowed.</w:t>
      </w:r>
    </w:p>
    <w:p w14:paraId="7FBBB1BE" w14:textId="77777777" w:rsidR="00485417" w:rsidRPr="00485417" w:rsidRDefault="00485417" w:rsidP="00485417">
      <w:pPr>
        <w:rPr>
          <w:rFonts w:ascii="Garamond" w:hAnsi="Garamond"/>
        </w:rPr>
      </w:pPr>
      <w:r w:rsidRPr="00485417">
        <w:rPr>
          <w:rFonts w:ascii="Garamond" w:hAnsi="Garamond"/>
        </w:rPr>
        <w:t xml:space="preserve">A shadowed service entrance opened beneath a building whose </w:t>
      </w:r>
      <w:proofErr w:type="gramStart"/>
      <w:r w:rsidRPr="00485417">
        <w:rPr>
          <w:rFonts w:ascii="Garamond" w:hAnsi="Garamond"/>
        </w:rPr>
        <w:t>façade</w:t>
      </w:r>
      <w:proofErr w:type="gramEnd"/>
      <w:r w:rsidRPr="00485417">
        <w:rPr>
          <w:rFonts w:ascii="Garamond" w:hAnsi="Garamond"/>
        </w:rPr>
        <w:t xml:space="preserve"> pretended it belonged to another century. The door did not swing. It yielded. Like a mouth.</w:t>
      </w:r>
    </w:p>
    <w:p w14:paraId="5E9EC420" w14:textId="77777777" w:rsidR="00485417" w:rsidRPr="00485417" w:rsidRDefault="00485417" w:rsidP="00485417">
      <w:pPr>
        <w:rPr>
          <w:rFonts w:ascii="Garamond" w:hAnsi="Garamond"/>
        </w:rPr>
      </w:pPr>
      <w:r w:rsidRPr="00485417">
        <w:rPr>
          <w:rFonts w:ascii="Garamond" w:hAnsi="Garamond"/>
        </w:rPr>
        <w:t>The black car descended.</w:t>
      </w:r>
    </w:p>
    <w:p w14:paraId="0BD6F471" w14:textId="77777777" w:rsidR="00485417" w:rsidRPr="00485417" w:rsidRDefault="00485417" w:rsidP="00485417">
      <w:pPr>
        <w:rPr>
          <w:rFonts w:ascii="Garamond" w:hAnsi="Garamond"/>
        </w:rPr>
      </w:pPr>
      <w:r w:rsidRPr="00485417">
        <w:rPr>
          <w:rFonts w:ascii="Garamond" w:hAnsi="Garamond"/>
        </w:rPr>
        <w:t>The door closed again.</w:t>
      </w:r>
    </w:p>
    <w:p w14:paraId="506C4D58" w14:textId="77777777" w:rsidR="00485417" w:rsidRPr="00485417" w:rsidRDefault="00485417" w:rsidP="00485417">
      <w:pPr>
        <w:rPr>
          <w:rFonts w:ascii="Garamond" w:hAnsi="Garamond"/>
        </w:rPr>
      </w:pPr>
      <w:r w:rsidRPr="00485417">
        <w:rPr>
          <w:rFonts w:ascii="Garamond" w:hAnsi="Garamond"/>
        </w:rPr>
        <w:lastRenderedPageBreak/>
        <w:t>They parked two blocks away and walked.</w:t>
      </w:r>
    </w:p>
    <w:p w14:paraId="65E00EF2" w14:textId="77777777" w:rsidR="00485417" w:rsidRPr="00485417" w:rsidRDefault="00485417" w:rsidP="00485417">
      <w:pPr>
        <w:rPr>
          <w:rFonts w:ascii="Garamond" w:hAnsi="Garamond"/>
        </w:rPr>
      </w:pPr>
      <w:r w:rsidRPr="00485417">
        <w:rPr>
          <w:rFonts w:ascii="Garamond" w:hAnsi="Garamond"/>
        </w:rPr>
        <w:t>No shouting. No cinematic sprint. Just that dreadful, deliberate certainty that noise was for people who wanted attention, and attention was the last thing you brought to a place built on concealment.</w:t>
      </w:r>
    </w:p>
    <w:p w14:paraId="5FAA3BEB" w14:textId="77777777" w:rsidR="00485417" w:rsidRPr="00485417" w:rsidRDefault="00485417" w:rsidP="00485417">
      <w:pPr>
        <w:rPr>
          <w:rFonts w:ascii="Garamond" w:hAnsi="Garamond"/>
        </w:rPr>
      </w:pPr>
      <w:r w:rsidRPr="00485417">
        <w:rPr>
          <w:rFonts w:ascii="Garamond" w:hAnsi="Garamond"/>
        </w:rPr>
        <w:t>Manhattan around them kept performing itself: late-night laughter, the hiss of a bus, the bright indifference of a bodega. But their steps felt heavier, as if the street had tilted—ever so slightly—toward an older gravity.</w:t>
      </w:r>
    </w:p>
    <w:p w14:paraId="20C996B1" w14:textId="77777777" w:rsidR="00485417" w:rsidRPr="00485417" w:rsidRDefault="00485417" w:rsidP="00485417">
      <w:pPr>
        <w:rPr>
          <w:rFonts w:ascii="Garamond" w:hAnsi="Garamond"/>
        </w:rPr>
      </w:pPr>
      <w:r w:rsidRPr="00485417">
        <w:rPr>
          <w:rFonts w:ascii="Garamond" w:hAnsi="Garamond"/>
        </w:rPr>
        <w:t>And she realized, with a sting of clarity, that this was what power did best: it made horror feel normal by wrapping it in routine. A car. A door. A doorman. A smile. A “sir.” A “ma’am.” A receipt. A nondisclosure agreement.</w:t>
      </w:r>
    </w:p>
    <w:p w14:paraId="70A6C27D" w14:textId="77777777" w:rsidR="00485417" w:rsidRPr="00485417" w:rsidRDefault="00485417" w:rsidP="00485417">
      <w:pPr>
        <w:rPr>
          <w:rFonts w:ascii="Garamond" w:hAnsi="Garamond"/>
        </w:rPr>
      </w:pPr>
      <w:r w:rsidRPr="00485417">
        <w:rPr>
          <w:rFonts w:ascii="Garamond" w:hAnsi="Garamond"/>
        </w:rPr>
        <w:t>They found the service entrance.</w:t>
      </w:r>
    </w:p>
    <w:p w14:paraId="48802C79" w14:textId="77777777" w:rsidR="00485417" w:rsidRPr="00485417" w:rsidRDefault="00485417" w:rsidP="00485417">
      <w:pPr>
        <w:rPr>
          <w:rFonts w:ascii="Garamond" w:hAnsi="Garamond"/>
        </w:rPr>
      </w:pPr>
      <w:r w:rsidRPr="00485417">
        <w:rPr>
          <w:rFonts w:ascii="Garamond" w:hAnsi="Garamond"/>
        </w:rPr>
        <w:t>They found the stone.</w:t>
      </w:r>
    </w:p>
    <w:p w14:paraId="7836E98E" w14:textId="77777777" w:rsidR="00485417" w:rsidRPr="00485417" w:rsidRDefault="00485417" w:rsidP="00485417">
      <w:pPr>
        <w:rPr>
          <w:rFonts w:ascii="Garamond" w:hAnsi="Garamond"/>
        </w:rPr>
      </w:pPr>
      <w:r w:rsidRPr="00485417">
        <w:rPr>
          <w:rFonts w:ascii="Garamond" w:hAnsi="Garamond"/>
        </w:rPr>
        <w:t>And on that stone, someone had left a message for anyone still capable of reading one.</w:t>
      </w:r>
    </w:p>
    <w:p w14:paraId="6DAAF75A" w14:textId="77777777" w:rsidR="00485417" w:rsidRPr="00485417" w:rsidRDefault="00485417" w:rsidP="00485417">
      <w:pPr>
        <w:rPr>
          <w:rFonts w:ascii="Garamond" w:hAnsi="Garamond"/>
        </w:rPr>
      </w:pPr>
      <w:r w:rsidRPr="00485417">
        <w:rPr>
          <w:rFonts w:ascii="Garamond" w:hAnsi="Garamond"/>
        </w:rPr>
        <w:t>Two curved lines.</w:t>
      </w:r>
    </w:p>
    <w:p w14:paraId="52E020D2" w14:textId="77777777" w:rsidR="00485417" w:rsidRPr="00485417" w:rsidRDefault="00485417" w:rsidP="00485417">
      <w:pPr>
        <w:rPr>
          <w:rFonts w:ascii="Garamond" w:hAnsi="Garamond"/>
        </w:rPr>
      </w:pPr>
      <w:r w:rsidRPr="00485417">
        <w:rPr>
          <w:rFonts w:ascii="Garamond" w:hAnsi="Garamond"/>
        </w:rPr>
        <w:t>Horns.</w:t>
      </w:r>
    </w:p>
    <w:p w14:paraId="7B57EC21" w14:textId="77777777" w:rsidR="00485417" w:rsidRPr="00485417" w:rsidRDefault="00485417" w:rsidP="00485417">
      <w:pPr>
        <w:rPr>
          <w:rFonts w:ascii="Garamond" w:hAnsi="Garamond"/>
        </w:rPr>
      </w:pPr>
      <w:r w:rsidRPr="00485417">
        <w:rPr>
          <w:rFonts w:ascii="Garamond" w:hAnsi="Garamond"/>
        </w:rPr>
        <w:t xml:space="preserve">Not decoration. Not </w:t>
      </w:r>
      <w:proofErr w:type="gramStart"/>
      <w:r w:rsidRPr="00485417">
        <w:rPr>
          <w:rFonts w:ascii="Garamond" w:hAnsi="Garamond"/>
        </w:rPr>
        <w:t>a flourish</w:t>
      </w:r>
      <w:proofErr w:type="gramEnd"/>
      <w:r w:rsidRPr="00485417">
        <w:rPr>
          <w:rFonts w:ascii="Garamond" w:hAnsi="Garamond"/>
        </w:rPr>
        <w:t>. Not a brand.</w:t>
      </w:r>
    </w:p>
    <w:p w14:paraId="770AB801" w14:textId="77777777" w:rsidR="00485417" w:rsidRPr="00485417" w:rsidRDefault="00485417" w:rsidP="00485417">
      <w:pPr>
        <w:rPr>
          <w:rFonts w:ascii="Garamond" w:hAnsi="Garamond"/>
        </w:rPr>
      </w:pPr>
      <w:r w:rsidRPr="00485417">
        <w:rPr>
          <w:rFonts w:ascii="Garamond" w:hAnsi="Garamond"/>
        </w:rPr>
        <w:t>A warning.</w:t>
      </w:r>
    </w:p>
    <w:p w14:paraId="7141EEAE" w14:textId="77777777" w:rsidR="00485417" w:rsidRPr="00485417" w:rsidRDefault="00485417" w:rsidP="00485417">
      <w:pPr>
        <w:rPr>
          <w:rFonts w:ascii="Garamond" w:hAnsi="Garamond"/>
        </w:rPr>
      </w:pPr>
      <w:r w:rsidRPr="00485417">
        <w:rPr>
          <w:rFonts w:ascii="Garamond" w:hAnsi="Garamond"/>
        </w:rPr>
        <w:t>Her husband touched it with two fingers as if reading Braille.</w:t>
      </w:r>
    </w:p>
    <w:p w14:paraId="096E6DD8" w14:textId="77777777" w:rsidR="00485417" w:rsidRPr="00485417" w:rsidRDefault="00485417" w:rsidP="00485417">
      <w:pPr>
        <w:rPr>
          <w:rFonts w:ascii="Garamond" w:hAnsi="Garamond"/>
        </w:rPr>
      </w:pPr>
      <w:r w:rsidRPr="00485417">
        <w:rPr>
          <w:rFonts w:ascii="Garamond" w:hAnsi="Garamond"/>
        </w:rPr>
        <w:t>“She was here,” he said.</w:t>
      </w:r>
    </w:p>
    <w:p w14:paraId="6C78A8D8" w14:textId="77777777" w:rsidR="00485417" w:rsidRPr="00485417" w:rsidRDefault="00485417" w:rsidP="00485417">
      <w:pPr>
        <w:rPr>
          <w:rFonts w:ascii="Garamond" w:hAnsi="Garamond"/>
        </w:rPr>
      </w:pPr>
      <w:r w:rsidRPr="00485417">
        <w:rPr>
          <w:rFonts w:ascii="Garamond" w:hAnsi="Garamond"/>
        </w:rPr>
        <w:t>“Or someone who knew what she is,” she whispered back.</w:t>
      </w:r>
    </w:p>
    <w:p w14:paraId="6BF25B34" w14:textId="77777777" w:rsidR="00485417" w:rsidRPr="00485417" w:rsidRDefault="00485417" w:rsidP="00485417">
      <w:pPr>
        <w:rPr>
          <w:rFonts w:ascii="Garamond" w:hAnsi="Garamond"/>
        </w:rPr>
      </w:pPr>
      <w:r w:rsidRPr="00485417">
        <w:rPr>
          <w:rFonts w:ascii="Garamond" w:hAnsi="Garamond"/>
        </w:rPr>
        <w:t>And the mother heard something in her own voice she had not heard in years.</w:t>
      </w:r>
    </w:p>
    <w:p w14:paraId="4BA1DA18" w14:textId="77777777" w:rsidR="00485417" w:rsidRPr="00485417" w:rsidRDefault="00485417" w:rsidP="00485417">
      <w:pPr>
        <w:rPr>
          <w:rFonts w:ascii="Garamond" w:hAnsi="Garamond"/>
        </w:rPr>
      </w:pPr>
      <w:r w:rsidRPr="00485417">
        <w:rPr>
          <w:rFonts w:ascii="Garamond" w:hAnsi="Garamond"/>
        </w:rPr>
        <w:t>Not panic.</w:t>
      </w:r>
    </w:p>
    <w:p w14:paraId="1B389C78" w14:textId="77777777" w:rsidR="00485417" w:rsidRPr="00485417" w:rsidRDefault="00485417" w:rsidP="00485417">
      <w:pPr>
        <w:rPr>
          <w:rFonts w:ascii="Garamond" w:hAnsi="Garamond"/>
        </w:rPr>
      </w:pPr>
      <w:r w:rsidRPr="00485417">
        <w:rPr>
          <w:rFonts w:ascii="Garamond" w:hAnsi="Garamond"/>
        </w:rPr>
        <w:t>Not pleading.</w:t>
      </w:r>
    </w:p>
    <w:p w14:paraId="65D76196" w14:textId="77777777" w:rsidR="00485417" w:rsidRPr="00485417" w:rsidRDefault="00485417" w:rsidP="00485417">
      <w:pPr>
        <w:rPr>
          <w:rFonts w:ascii="Garamond" w:hAnsi="Garamond"/>
        </w:rPr>
      </w:pPr>
      <w:r w:rsidRPr="00485417">
        <w:rPr>
          <w:rFonts w:ascii="Garamond" w:hAnsi="Garamond"/>
        </w:rPr>
        <w:t>Something steadier than sobriety, deeper than courage.</w:t>
      </w:r>
    </w:p>
    <w:p w14:paraId="12C7A7F6" w14:textId="77777777" w:rsidR="00485417" w:rsidRPr="00485417" w:rsidRDefault="00485417" w:rsidP="00485417">
      <w:pPr>
        <w:rPr>
          <w:rFonts w:ascii="Garamond" w:hAnsi="Garamond"/>
        </w:rPr>
      </w:pPr>
      <w:r w:rsidRPr="00485417">
        <w:rPr>
          <w:rFonts w:ascii="Garamond" w:hAnsi="Garamond"/>
        </w:rPr>
        <w:t>A vow.</w:t>
      </w:r>
    </w:p>
    <w:p w14:paraId="1083547F" w14:textId="77777777" w:rsidR="00485417" w:rsidRPr="00485417" w:rsidRDefault="00485417" w:rsidP="00485417">
      <w:pPr>
        <w:rPr>
          <w:rFonts w:ascii="Garamond" w:hAnsi="Garamond"/>
        </w:rPr>
      </w:pPr>
      <w:r w:rsidRPr="00485417">
        <w:rPr>
          <w:rFonts w:ascii="Garamond" w:hAnsi="Garamond"/>
        </w:rPr>
        <w:t xml:space="preserve">They found a stairwell that smelled of bleach and old steam. Utility air. Institutional air. The kind of air that pretends </w:t>
      </w:r>
      <w:proofErr w:type="gramStart"/>
      <w:r w:rsidRPr="00485417">
        <w:rPr>
          <w:rFonts w:ascii="Garamond" w:hAnsi="Garamond"/>
        </w:rPr>
        <w:t>it</w:t>
      </w:r>
      <w:proofErr w:type="gramEnd"/>
      <w:r w:rsidRPr="00485417">
        <w:rPr>
          <w:rFonts w:ascii="Garamond" w:hAnsi="Garamond"/>
        </w:rPr>
        <w:t xml:space="preserve"> is clean while carrying the faintest echo of what it has tried to erase.</w:t>
      </w:r>
    </w:p>
    <w:p w14:paraId="194D5498" w14:textId="77777777" w:rsidR="00485417" w:rsidRPr="00485417" w:rsidRDefault="00485417" w:rsidP="00485417">
      <w:pPr>
        <w:rPr>
          <w:rFonts w:ascii="Garamond" w:hAnsi="Garamond"/>
        </w:rPr>
      </w:pPr>
      <w:r w:rsidRPr="00485417">
        <w:rPr>
          <w:rFonts w:ascii="Garamond" w:hAnsi="Garamond"/>
        </w:rPr>
        <w:t>Down.</w:t>
      </w:r>
    </w:p>
    <w:p w14:paraId="46B3177F" w14:textId="77777777" w:rsidR="00485417" w:rsidRPr="00485417" w:rsidRDefault="00485417" w:rsidP="00485417">
      <w:pPr>
        <w:rPr>
          <w:rFonts w:ascii="Garamond" w:hAnsi="Garamond"/>
        </w:rPr>
      </w:pPr>
      <w:r w:rsidRPr="00485417">
        <w:rPr>
          <w:rFonts w:ascii="Garamond" w:hAnsi="Garamond"/>
        </w:rPr>
        <w:t>Down again.</w:t>
      </w:r>
    </w:p>
    <w:p w14:paraId="5F993987" w14:textId="77777777" w:rsidR="00485417" w:rsidRPr="00485417" w:rsidRDefault="00485417" w:rsidP="00485417">
      <w:pPr>
        <w:rPr>
          <w:rFonts w:ascii="Garamond" w:hAnsi="Garamond"/>
        </w:rPr>
      </w:pPr>
      <w:r w:rsidRPr="00485417">
        <w:rPr>
          <w:rFonts w:ascii="Garamond" w:hAnsi="Garamond"/>
        </w:rPr>
        <w:lastRenderedPageBreak/>
        <w:t xml:space="preserve">The temperature </w:t>
      </w:r>
      <w:proofErr w:type="gramStart"/>
      <w:r w:rsidRPr="00485417">
        <w:rPr>
          <w:rFonts w:ascii="Garamond" w:hAnsi="Garamond"/>
        </w:rPr>
        <w:t>changed</w:t>
      </w:r>
      <w:proofErr w:type="gramEnd"/>
      <w:r w:rsidRPr="00485417">
        <w:rPr>
          <w:rFonts w:ascii="Garamond" w:hAnsi="Garamond"/>
        </w:rPr>
        <w:t xml:space="preserve"> first. Then the sound arrived: a low rhythm that was not quite music and not quite </w:t>
      </w:r>
      <w:proofErr w:type="gramStart"/>
      <w:r w:rsidRPr="00485417">
        <w:rPr>
          <w:rFonts w:ascii="Garamond" w:hAnsi="Garamond"/>
        </w:rPr>
        <w:t>drums—</w:t>
      </w:r>
      <w:proofErr w:type="gramEnd"/>
      <w:r w:rsidRPr="00485417">
        <w:rPr>
          <w:rFonts w:ascii="Garamond" w:hAnsi="Garamond"/>
        </w:rPr>
        <w:t xml:space="preserve">something engineered to lull the mind, to soften the part that says </w:t>
      </w:r>
      <w:r w:rsidRPr="00485417">
        <w:rPr>
          <w:rFonts w:ascii="Garamond" w:hAnsi="Garamond"/>
          <w:i/>
          <w:iCs/>
        </w:rPr>
        <w:t>no</w:t>
      </w:r>
      <w:r w:rsidRPr="00485417">
        <w:rPr>
          <w:rFonts w:ascii="Garamond" w:hAnsi="Garamond"/>
        </w:rPr>
        <w:t>, to make a room forget its own conscience.</w:t>
      </w:r>
    </w:p>
    <w:p w14:paraId="1440DA72" w14:textId="77777777" w:rsidR="00485417" w:rsidRPr="00485417" w:rsidRDefault="00485417" w:rsidP="00485417">
      <w:pPr>
        <w:rPr>
          <w:rFonts w:ascii="Garamond" w:hAnsi="Garamond"/>
        </w:rPr>
      </w:pPr>
      <w:r w:rsidRPr="00485417">
        <w:rPr>
          <w:rFonts w:ascii="Garamond" w:hAnsi="Garamond"/>
        </w:rPr>
        <w:t>Her pulse tried to sprint ahead of her.</w:t>
      </w:r>
    </w:p>
    <w:p w14:paraId="1708F832" w14:textId="77777777" w:rsidR="00485417" w:rsidRPr="00485417" w:rsidRDefault="00485417" w:rsidP="00485417">
      <w:pPr>
        <w:rPr>
          <w:rFonts w:ascii="Garamond" w:hAnsi="Garamond"/>
        </w:rPr>
      </w:pPr>
      <w:r w:rsidRPr="00485417">
        <w:rPr>
          <w:rFonts w:ascii="Garamond" w:hAnsi="Garamond"/>
        </w:rPr>
        <w:t xml:space="preserve">Her old fear whispered: </w:t>
      </w:r>
      <w:r w:rsidRPr="00485417">
        <w:rPr>
          <w:rFonts w:ascii="Garamond" w:hAnsi="Garamond"/>
          <w:i/>
          <w:iCs/>
        </w:rPr>
        <w:t>Turn back. You can’t fight this. You’ll fail. You’ll break. You’ll relapse. You’ll lose them.</w:t>
      </w:r>
    </w:p>
    <w:p w14:paraId="4E265328" w14:textId="77777777" w:rsidR="00485417" w:rsidRPr="00485417" w:rsidRDefault="00485417" w:rsidP="00485417">
      <w:pPr>
        <w:rPr>
          <w:rFonts w:ascii="Garamond" w:hAnsi="Garamond"/>
        </w:rPr>
      </w:pPr>
      <w:r w:rsidRPr="00485417">
        <w:rPr>
          <w:rFonts w:ascii="Garamond" w:hAnsi="Garamond"/>
        </w:rPr>
        <w:t>She answered it with the only truth that mattered:</w:t>
      </w:r>
    </w:p>
    <w:p w14:paraId="2F50F9D4" w14:textId="77777777" w:rsidR="00485417" w:rsidRPr="00485417" w:rsidRDefault="00485417" w:rsidP="00485417">
      <w:pPr>
        <w:rPr>
          <w:rFonts w:ascii="Garamond" w:hAnsi="Garamond"/>
        </w:rPr>
      </w:pPr>
      <w:r w:rsidRPr="00485417">
        <w:rPr>
          <w:rFonts w:ascii="Garamond" w:hAnsi="Garamond"/>
          <w:i/>
          <w:iCs/>
        </w:rPr>
        <w:t>I have already fought darker rooms than this.</w:t>
      </w:r>
    </w:p>
    <w:p w14:paraId="508CFAC1" w14:textId="77777777" w:rsidR="00485417" w:rsidRPr="00485417" w:rsidRDefault="00485417" w:rsidP="00485417">
      <w:pPr>
        <w:rPr>
          <w:rFonts w:ascii="Garamond" w:hAnsi="Garamond"/>
        </w:rPr>
      </w:pPr>
      <w:r w:rsidRPr="00485417">
        <w:rPr>
          <w:rFonts w:ascii="Garamond" w:hAnsi="Garamond"/>
          <w:i/>
          <w:iCs/>
        </w:rPr>
        <w:t>I have already crawled out of pits I dug with my own hands.</w:t>
      </w:r>
    </w:p>
    <w:p w14:paraId="4B7C958E" w14:textId="77777777" w:rsidR="00485417" w:rsidRPr="00485417" w:rsidRDefault="00485417" w:rsidP="00485417">
      <w:pPr>
        <w:rPr>
          <w:rFonts w:ascii="Garamond" w:hAnsi="Garamond"/>
        </w:rPr>
      </w:pPr>
      <w:r w:rsidRPr="00485417">
        <w:rPr>
          <w:rFonts w:ascii="Garamond" w:hAnsi="Garamond"/>
          <w:i/>
          <w:iCs/>
        </w:rPr>
        <w:t>I will not leave my child in the dark because the dark is familiar.</w:t>
      </w:r>
    </w:p>
    <w:p w14:paraId="05824174" w14:textId="77777777" w:rsidR="00485417" w:rsidRPr="00485417" w:rsidRDefault="00485417" w:rsidP="00485417">
      <w:pPr>
        <w:rPr>
          <w:rFonts w:ascii="Garamond" w:hAnsi="Garamond"/>
        </w:rPr>
      </w:pPr>
      <w:r w:rsidRPr="00485417">
        <w:rPr>
          <w:rFonts w:ascii="Garamond" w:hAnsi="Garamond"/>
        </w:rPr>
        <w:t>The city above continued, unaware.</w:t>
      </w:r>
    </w:p>
    <w:p w14:paraId="7115C2F3" w14:textId="77777777" w:rsidR="00485417" w:rsidRPr="00485417" w:rsidRDefault="00485417" w:rsidP="00485417">
      <w:pPr>
        <w:rPr>
          <w:rFonts w:ascii="Garamond" w:hAnsi="Garamond"/>
        </w:rPr>
      </w:pPr>
      <w:r w:rsidRPr="00485417">
        <w:rPr>
          <w:rFonts w:ascii="Garamond" w:hAnsi="Garamond"/>
        </w:rPr>
        <w:t>The valley below did not need to announce itself.</w:t>
      </w:r>
    </w:p>
    <w:p w14:paraId="6AE4CCE0" w14:textId="77777777" w:rsidR="00485417" w:rsidRPr="00485417" w:rsidRDefault="00485417" w:rsidP="00485417">
      <w:pPr>
        <w:rPr>
          <w:rFonts w:ascii="Garamond" w:hAnsi="Garamond"/>
        </w:rPr>
      </w:pPr>
      <w:r w:rsidRPr="00485417">
        <w:rPr>
          <w:rFonts w:ascii="Garamond" w:hAnsi="Garamond"/>
        </w:rPr>
        <w:t>It only needed a door.</w:t>
      </w:r>
    </w:p>
    <w:p w14:paraId="66949D17" w14:textId="77777777" w:rsidR="00485417" w:rsidRPr="00485417" w:rsidRDefault="00485417" w:rsidP="00485417">
      <w:pPr>
        <w:rPr>
          <w:rFonts w:ascii="Garamond" w:hAnsi="Garamond"/>
        </w:rPr>
      </w:pPr>
      <w:r w:rsidRPr="00485417">
        <w:rPr>
          <w:rFonts w:ascii="Garamond" w:hAnsi="Garamond"/>
        </w:rPr>
        <w:t>And she—sober, shaking, believing—kept walking anyway.</w:t>
      </w:r>
    </w:p>
    <w:p w14:paraId="13CE9082" w14:textId="77777777" w:rsidR="001F740C" w:rsidRPr="005F0A2D" w:rsidRDefault="001F740C" w:rsidP="005F0A2D">
      <w:pPr>
        <w:rPr>
          <w:rFonts w:ascii="Garamond" w:hAnsi="Garamond"/>
        </w:rPr>
      </w:pPr>
    </w:p>
    <w:p w14:paraId="1538B261" w14:textId="77777777" w:rsidR="005F0A2D" w:rsidRPr="005F0A2D" w:rsidRDefault="005F0A2D" w:rsidP="005F0A2D">
      <w:pPr>
        <w:rPr>
          <w:rFonts w:ascii="Garamond" w:hAnsi="Garamond"/>
        </w:rPr>
      </w:pPr>
      <w:r w:rsidRPr="005F0A2D">
        <w:rPr>
          <w:rFonts w:ascii="Garamond" w:hAnsi="Garamond"/>
        </w:rPr>
        <w:pict w14:anchorId="6E33A1D7">
          <v:rect id="_x0000_i6632" style="width:0;height:1.5pt" o:hralign="center" o:hrstd="t" o:hr="t" fillcolor="#a0a0a0" stroked="f"/>
        </w:pict>
      </w:r>
    </w:p>
    <w:p w14:paraId="3B1FF806" w14:textId="77777777" w:rsidR="005F0A2D" w:rsidRPr="005F0A2D" w:rsidRDefault="005F0A2D" w:rsidP="005F0A2D">
      <w:pPr>
        <w:rPr>
          <w:rFonts w:ascii="Garamond" w:hAnsi="Garamond"/>
          <w:b/>
          <w:bCs/>
        </w:rPr>
      </w:pPr>
      <w:r w:rsidRPr="005F0A2D">
        <w:rPr>
          <w:rFonts w:ascii="Garamond" w:hAnsi="Garamond"/>
          <w:b/>
          <w:bCs/>
        </w:rPr>
        <w:t>PART II — THE ROOM THAT REMEMBERS</w:t>
      </w:r>
    </w:p>
    <w:p w14:paraId="32822C89" w14:textId="77777777" w:rsidR="001B1C40" w:rsidRPr="001B1C40" w:rsidRDefault="001B1C40" w:rsidP="001B1C40">
      <w:pPr>
        <w:rPr>
          <w:rFonts w:ascii="Garamond" w:hAnsi="Garamond"/>
        </w:rPr>
      </w:pPr>
      <w:r w:rsidRPr="001B1C40">
        <w:rPr>
          <w:rFonts w:ascii="Garamond" w:hAnsi="Garamond"/>
        </w:rPr>
        <w:t>A curtain of heavy fabric disguised the threshold, as if secrecy could be hung like drapery and called décor.</w:t>
      </w:r>
    </w:p>
    <w:p w14:paraId="46F360C1" w14:textId="77777777" w:rsidR="001B1C40" w:rsidRPr="001B1C40" w:rsidRDefault="001B1C40" w:rsidP="001B1C40">
      <w:pPr>
        <w:rPr>
          <w:rFonts w:ascii="Garamond" w:hAnsi="Garamond"/>
        </w:rPr>
      </w:pPr>
      <w:r w:rsidRPr="001B1C40">
        <w:rPr>
          <w:rFonts w:ascii="Garamond" w:hAnsi="Garamond"/>
        </w:rPr>
        <w:t xml:space="preserve">A young attendant stood guard in a plain suit, posture relaxed but alert, expression emptied of opinion. He had the practiced stillness of someone trained to notice everything and react to nothing. His face was too young for the work his eyes had already done. They were careful </w:t>
      </w:r>
      <w:proofErr w:type="gramStart"/>
      <w:r w:rsidRPr="001B1C40">
        <w:rPr>
          <w:rFonts w:ascii="Garamond" w:hAnsi="Garamond"/>
        </w:rPr>
        <w:t>eyes—</w:t>
      </w:r>
      <w:proofErr w:type="gramEnd"/>
      <w:r w:rsidRPr="001B1C40">
        <w:rPr>
          <w:rFonts w:ascii="Garamond" w:hAnsi="Garamond"/>
        </w:rPr>
        <w:t xml:space="preserve">the kind that </w:t>
      </w:r>
      <w:proofErr w:type="gramStart"/>
      <w:r w:rsidRPr="001B1C40">
        <w:rPr>
          <w:rFonts w:ascii="Garamond" w:hAnsi="Garamond"/>
        </w:rPr>
        <w:t>have</w:t>
      </w:r>
      <w:proofErr w:type="gramEnd"/>
      <w:r w:rsidRPr="001B1C40">
        <w:rPr>
          <w:rFonts w:ascii="Garamond" w:hAnsi="Garamond"/>
        </w:rPr>
        <w:t xml:space="preserve"> learned the cost of surprise.</w:t>
      </w:r>
    </w:p>
    <w:p w14:paraId="01D3B5EB" w14:textId="77777777" w:rsidR="001B1C40" w:rsidRPr="001B1C40" w:rsidRDefault="001B1C40" w:rsidP="001B1C40">
      <w:pPr>
        <w:rPr>
          <w:rFonts w:ascii="Garamond" w:hAnsi="Garamond"/>
        </w:rPr>
      </w:pPr>
      <w:r w:rsidRPr="001B1C40">
        <w:rPr>
          <w:rFonts w:ascii="Garamond" w:hAnsi="Garamond"/>
        </w:rPr>
        <w:t>The mother noticed his hands first.</w:t>
      </w:r>
    </w:p>
    <w:p w14:paraId="31F697C4" w14:textId="77777777" w:rsidR="001B1C40" w:rsidRPr="001B1C40" w:rsidRDefault="001B1C40" w:rsidP="001B1C40">
      <w:pPr>
        <w:rPr>
          <w:rFonts w:ascii="Garamond" w:hAnsi="Garamond"/>
        </w:rPr>
      </w:pPr>
      <w:r w:rsidRPr="001B1C40">
        <w:rPr>
          <w:rFonts w:ascii="Garamond" w:hAnsi="Garamond"/>
        </w:rPr>
        <w:t>No ring. Fingertips pale from sanitizer. A faint tremor he kept hidden by lacing his fingers in front of him.</w:t>
      </w:r>
    </w:p>
    <w:p w14:paraId="5C29182A" w14:textId="77777777" w:rsidR="001B1C40" w:rsidRPr="001B1C40" w:rsidRDefault="001B1C40" w:rsidP="001B1C40">
      <w:pPr>
        <w:rPr>
          <w:rFonts w:ascii="Garamond" w:hAnsi="Garamond"/>
        </w:rPr>
      </w:pPr>
      <w:r w:rsidRPr="001B1C40">
        <w:rPr>
          <w:rFonts w:ascii="Garamond" w:hAnsi="Garamond"/>
        </w:rPr>
        <w:t>This was not a villain. This was a gate.</w:t>
      </w:r>
    </w:p>
    <w:p w14:paraId="2F90EB8F" w14:textId="77777777" w:rsidR="001B1C40" w:rsidRPr="001B1C40" w:rsidRDefault="001B1C40" w:rsidP="001B1C40">
      <w:pPr>
        <w:rPr>
          <w:rFonts w:ascii="Garamond" w:hAnsi="Garamond"/>
        </w:rPr>
      </w:pPr>
      <w:r w:rsidRPr="001B1C40">
        <w:rPr>
          <w:rFonts w:ascii="Garamond" w:hAnsi="Garamond"/>
        </w:rPr>
        <w:t xml:space="preserve">Her husband did not posture. He did not broaden his shoulders or lower his voice. He simply </w:t>
      </w:r>
      <w:r w:rsidRPr="001B1C40">
        <w:rPr>
          <w:rFonts w:ascii="Garamond" w:hAnsi="Garamond"/>
          <w:i/>
          <w:iCs/>
        </w:rPr>
        <w:t>arrived</w:t>
      </w:r>
      <w:r w:rsidRPr="001B1C40">
        <w:rPr>
          <w:rFonts w:ascii="Garamond" w:hAnsi="Garamond"/>
        </w:rPr>
        <w:t>—carrying the quiet gravity of a man who understood the rules well enough to violate them without making a sound. He looked like someone who had walked through dangerous rooms before and learned that the loudest person is usually the first one removed.</w:t>
      </w:r>
    </w:p>
    <w:p w14:paraId="65A9A0CB" w14:textId="77777777" w:rsidR="001B1C40" w:rsidRPr="001B1C40" w:rsidRDefault="001B1C40" w:rsidP="001B1C40">
      <w:pPr>
        <w:rPr>
          <w:rFonts w:ascii="Garamond" w:hAnsi="Garamond"/>
        </w:rPr>
      </w:pPr>
      <w:r w:rsidRPr="001B1C40">
        <w:rPr>
          <w:rFonts w:ascii="Garamond" w:hAnsi="Garamond"/>
        </w:rPr>
        <w:lastRenderedPageBreak/>
        <w:t>The attendant’s gaze flicked to the woman’s face and stalled for half a heartbeat.</w:t>
      </w:r>
    </w:p>
    <w:p w14:paraId="378A6F67" w14:textId="77777777" w:rsidR="001B1C40" w:rsidRPr="001B1C40" w:rsidRDefault="001B1C40" w:rsidP="001B1C40">
      <w:pPr>
        <w:rPr>
          <w:rFonts w:ascii="Garamond" w:hAnsi="Garamond"/>
        </w:rPr>
      </w:pPr>
      <w:r w:rsidRPr="001B1C40">
        <w:rPr>
          <w:rFonts w:ascii="Garamond" w:hAnsi="Garamond"/>
        </w:rPr>
        <w:t>Blue.</w:t>
      </w:r>
    </w:p>
    <w:p w14:paraId="54E08C39" w14:textId="77777777" w:rsidR="001B1C40" w:rsidRPr="001B1C40" w:rsidRDefault="001B1C40" w:rsidP="001B1C40">
      <w:pPr>
        <w:rPr>
          <w:rFonts w:ascii="Garamond" w:hAnsi="Garamond"/>
        </w:rPr>
      </w:pPr>
      <w:r w:rsidRPr="001B1C40">
        <w:rPr>
          <w:rFonts w:ascii="Garamond" w:hAnsi="Garamond"/>
        </w:rPr>
        <w:t>Sky-blue eyes in a place built to prefer shadow.</w:t>
      </w:r>
    </w:p>
    <w:p w14:paraId="45703D53" w14:textId="77777777" w:rsidR="001B1C40" w:rsidRPr="001B1C40" w:rsidRDefault="001B1C40" w:rsidP="001B1C40">
      <w:pPr>
        <w:rPr>
          <w:rFonts w:ascii="Garamond" w:hAnsi="Garamond"/>
        </w:rPr>
      </w:pPr>
      <w:r w:rsidRPr="001B1C40">
        <w:rPr>
          <w:rFonts w:ascii="Garamond" w:hAnsi="Garamond"/>
        </w:rPr>
        <w:t>Something moved behind his expression—recognition, perhaps, or the ghost of a warning he had once wished someone would give him.</w:t>
      </w:r>
    </w:p>
    <w:p w14:paraId="7DED7217" w14:textId="77777777" w:rsidR="001B1C40" w:rsidRPr="001B1C40" w:rsidRDefault="001B1C40" w:rsidP="001B1C40">
      <w:pPr>
        <w:rPr>
          <w:rFonts w:ascii="Garamond" w:hAnsi="Garamond"/>
        </w:rPr>
      </w:pPr>
      <w:r w:rsidRPr="001B1C40">
        <w:rPr>
          <w:rFonts w:ascii="Garamond" w:hAnsi="Garamond"/>
        </w:rPr>
        <w:t>His throat tightened.</w:t>
      </w:r>
    </w:p>
    <w:p w14:paraId="193ECD80" w14:textId="77777777" w:rsidR="001B1C40" w:rsidRPr="001B1C40" w:rsidRDefault="001B1C40" w:rsidP="001B1C40">
      <w:pPr>
        <w:rPr>
          <w:rFonts w:ascii="Garamond" w:hAnsi="Garamond"/>
        </w:rPr>
      </w:pPr>
      <w:r w:rsidRPr="001B1C40">
        <w:rPr>
          <w:rFonts w:ascii="Garamond" w:hAnsi="Garamond"/>
        </w:rPr>
        <w:t>“Wrong night,” he murmured.</w:t>
      </w:r>
    </w:p>
    <w:p w14:paraId="195E65C5" w14:textId="77777777" w:rsidR="001B1C40" w:rsidRPr="001B1C40" w:rsidRDefault="001B1C40" w:rsidP="001B1C40">
      <w:pPr>
        <w:rPr>
          <w:rFonts w:ascii="Garamond" w:hAnsi="Garamond"/>
        </w:rPr>
      </w:pPr>
      <w:r w:rsidRPr="001B1C40">
        <w:rPr>
          <w:rFonts w:ascii="Garamond" w:hAnsi="Garamond"/>
        </w:rPr>
        <w:t>Not a command. A mercy.</w:t>
      </w:r>
    </w:p>
    <w:p w14:paraId="5572E7DE" w14:textId="77777777" w:rsidR="001B1C40" w:rsidRPr="001B1C40" w:rsidRDefault="001B1C40" w:rsidP="001B1C40">
      <w:pPr>
        <w:rPr>
          <w:rFonts w:ascii="Garamond" w:hAnsi="Garamond"/>
        </w:rPr>
      </w:pPr>
      <w:r w:rsidRPr="001B1C40">
        <w:rPr>
          <w:rFonts w:ascii="Garamond" w:hAnsi="Garamond"/>
        </w:rPr>
        <w:t xml:space="preserve">The mother felt the old reflex rise inside her—fear dressed as obedience. The same instinct that had once told her to keep things quiet, not make trouble, not embarrass anyone, not imagine the worst. The instinct that had almost cost her </w:t>
      </w:r>
      <w:proofErr w:type="spellStart"/>
      <w:r w:rsidRPr="001B1C40">
        <w:rPr>
          <w:rFonts w:ascii="Garamond" w:hAnsi="Garamond"/>
        </w:rPr>
        <w:t>her</w:t>
      </w:r>
      <w:proofErr w:type="spellEnd"/>
      <w:r w:rsidRPr="001B1C40">
        <w:rPr>
          <w:rFonts w:ascii="Garamond" w:hAnsi="Garamond"/>
        </w:rPr>
        <w:t xml:space="preserve"> daughter.</w:t>
      </w:r>
    </w:p>
    <w:p w14:paraId="34361D6B" w14:textId="77777777" w:rsidR="001B1C40" w:rsidRPr="001B1C40" w:rsidRDefault="001B1C40" w:rsidP="001B1C40">
      <w:pPr>
        <w:rPr>
          <w:rFonts w:ascii="Garamond" w:hAnsi="Garamond"/>
        </w:rPr>
      </w:pPr>
      <w:r w:rsidRPr="001B1C40">
        <w:rPr>
          <w:rFonts w:ascii="Garamond" w:hAnsi="Garamond"/>
        </w:rPr>
        <w:t>Her husband leaned closer. His voice stayed soft, conversational, as if they were discussing directions.</w:t>
      </w:r>
    </w:p>
    <w:p w14:paraId="1B136FAF" w14:textId="77777777" w:rsidR="001B1C40" w:rsidRPr="001B1C40" w:rsidRDefault="001B1C40" w:rsidP="001B1C40">
      <w:pPr>
        <w:rPr>
          <w:rFonts w:ascii="Garamond" w:hAnsi="Garamond"/>
        </w:rPr>
      </w:pPr>
      <w:r w:rsidRPr="001B1C40">
        <w:rPr>
          <w:rFonts w:ascii="Garamond" w:hAnsi="Garamond"/>
        </w:rPr>
        <w:t>“Not wrong,” he said. “Late.”</w:t>
      </w:r>
    </w:p>
    <w:p w14:paraId="53B04FEF" w14:textId="77777777" w:rsidR="001B1C40" w:rsidRPr="001B1C40" w:rsidRDefault="001B1C40" w:rsidP="001B1C40">
      <w:pPr>
        <w:rPr>
          <w:rFonts w:ascii="Garamond" w:hAnsi="Garamond"/>
        </w:rPr>
      </w:pPr>
      <w:r w:rsidRPr="001B1C40">
        <w:rPr>
          <w:rFonts w:ascii="Garamond" w:hAnsi="Garamond"/>
        </w:rPr>
        <w:t>The attendant’s eyes shifted up the corridor toward the rhythm—toward whatever waited beyond the curtain. A moment stretched: brief, invisible, irreversible.</w:t>
      </w:r>
    </w:p>
    <w:p w14:paraId="2DF768FB" w14:textId="77777777" w:rsidR="001B1C40" w:rsidRPr="001B1C40" w:rsidRDefault="001B1C40" w:rsidP="001B1C40">
      <w:pPr>
        <w:rPr>
          <w:rFonts w:ascii="Garamond" w:hAnsi="Garamond"/>
        </w:rPr>
      </w:pPr>
      <w:r w:rsidRPr="001B1C40">
        <w:rPr>
          <w:rFonts w:ascii="Garamond" w:hAnsi="Garamond"/>
        </w:rPr>
        <w:t>She watched him choose.</w:t>
      </w:r>
    </w:p>
    <w:p w14:paraId="078320E8" w14:textId="77777777" w:rsidR="001B1C40" w:rsidRPr="001B1C40" w:rsidRDefault="001B1C40" w:rsidP="001B1C40">
      <w:pPr>
        <w:rPr>
          <w:rFonts w:ascii="Garamond" w:hAnsi="Garamond"/>
        </w:rPr>
      </w:pPr>
      <w:r w:rsidRPr="001B1C40">
        <w:rPr>
          <w:rFonts w:ascii="Garamond" w:hAnsi="Garamond"/>
        </w:rPr>
        <w:t>Then, almost imperceptibly, he stepped aside.</w:t>
      </w:r>
    </w:p>
    <w:p w14:paraId="4C920ED7" w14:textId="77777777" w:rsidR="001B1C40" w:rsidRPr="001B1C40" w:rsidRDefault="001B1C40" w:rsidP="001B1C40">
      <w:pPr>
        <w:rPr>
          <w:rFonts w:ascii="Garamond" w:hAnsi="Garamond"/>
        </w:rPr>
      </w:pPr>
      <w:r w:rsidRPr="001B1C40">
        <w:rPr>
          <w:rFonts w:ascii="Garamond" w:hAnsi="Garamond"/>
        </w:rPr>
        <w:t>Not out of fear.</w:t>
      </w:r>
    </w:p>
    <w:p w14:paraId="1A502E8A" w14:textId="77777777" w:rsidR="001B1C40" w:rsidRPr="001B1C40" w:rsidRDefault="001B1C40" w:rsidP="001B1C40">
      <w:pPr>
        <w:rPr>
          <w:rFonts w:ascii="Garamond" w:hAnsi="Garamond"/>
        </w:rPr>
      </w:pPr>
      <w:r w:rsidRPr="001B1C40">
        <w:rPr>
          <w:rFonts w:ascii="Garamond" w:hAnsi="Garamond"/>
        </w:rPr>
        <w:t>Out of something rarer.</w:t>
      </w:r>
    </w:p>
    <w:p w14:paraId="11163535" w14:textId="77777777" w:rsidR="001B1C40" w:rsidRPr="001B1C40" w:rsidRDefault="001B1C40" w:rsidP="001B1C40">
      <w:pPr>
        <w:rPr>
          <w:rFonts w:ascii="Garamond" w:hAnsi="Garamond"/>
        </w:rPr>
      </w:pPr>
      <w:r w:rsidRPr="001B1C40">
        <w:rPr>
          <w:rFonts w:ascii="Garamond" w:hAnsi="Garamond"/>
        </w:rPr>
        <w:t xml:space="preserve">A thin strand of courage pulled tight </w:t>
      </w:r>
      <w:proofErr w:type="gramStart"/>
      <w:r w:rsidRPr="001B1C40">
        <w:rPr>
          <w:rFonts w:ascii="Garamond" w:hAnsi="Garamond"/>
        </w:rPr>
        <w:t>in</w:t>
      </w:r>
      <w:proofErr w:type="gramEnd"/>
      <w:r w:rsidRPr="001B1C40">
        <w:rPr>
          <w:rFonts w:ascii="Garamond" w:hAnsi="Garamond"/>
        </w:rPr>
        <w:t xml:space="preserve"> a place designed to choke it.</w:t>
      </w:r>
    </w:p>
    <w:p w14:paraId="1C03FA43" w14:textId="77777777" w:rsidR="001B1C40" w:rsidRPr="001B1C40" w:rsidRDefault="001B1C40" w:rsidP="001B1C40">
      <w:pPr>
        <w:rPr>
          <w:rFonts w:ascii="Garamond" w:hAnsi="Garamond"/>
        </w:rPr>
      </w:pPr>
      <w:r w:rsidRPr="001B1C40">
        <w:rPr>
          <w:rFonts w:ascii="Garamond" w:hAnsi="Garamond"/>
        </w:rPr>
        <w:t>They crossed the threshold, and the world narrowed.</w:t>
      </w:r>
    </w:p>
    <w:p w14:paraId="5FA4A52B" w14:textId="77777777" w:rsidR="001B1C40" w:rsidRPr="001B1C40" w:rsidRDefault="001B1C40" w:rsidP="001B1C40">
      <w:pPr>
        <w:rPr>
          <w:rFonts w:ascii="Garamond" w:hAnsi="Garamond"/>
        </w:rPr>
      </w:pPr>
      <w:r w:rsidRPr="001B1C40">
        <w:rPr>
          <w:rFonts w:ascii="Garamond" w:hAnsi="Garamond"/>
        </w:rPr>
        <w:t>The space opened into a vaulted chamber beneath Manhattan where old stone met modern steel like two eras stitched together without asking permission. Candlelight—real or engineered to feel real—wavered against walls draped in dark fabric. The air smelled of incense, expensive perfume, and something metallic beneath it all—a faint taste like pennies left too long on the tongue.</w:t>
      </w:r>
    </w:p>
    <w:p w14:paraId="4A6151BD" w14:textId="77777777" w:rsidR="001B1C40" w:rsidRPr="001B1C40" w:rsidRDefault="001B1C40" w:rsidP="001B1C40">
      <w:pPr>
        <w:rPr>
          <w:rFonts w:ascii="Garamond" w:hAnsi="Garamond"/>
        </w:rPr>
      </w:pPr>
      <w:r w:rsidRPr="001B1C40">
        <w:rPr>
          <w:rFonts w:ascii="Garamond" w:hAnsi="Garamond"/>
        </w:rPr>
        <w:t xml:space="preserve">The rhythm </w:t>
      </w:r>
      <w:proofErr w:type="gramStart"/>
      <w:r w:rsidRPr="001B1C40">
        <w:rPr>
          <w:rFonts w:ascii="Garamond" w:hAnsi="Garamond"/>
        </w:rPr>
        <w:t>pulsed</w:t>
      </w:r>
      <w:proofErr w:type="gramEnd"/>
      <w:r w:rsidRPr="001B1C40">
        <w:rPr>
          <w:rFonts w:ascii="Garamond" w:hAnsi="Garamond"/>
        </w:rPr>
        <w:t xml:space="preserve"> through the floor.</w:t>
      </w:r>
    </w:p>
    <w:p w14:paraId="1289A7D0" w14:textId="77777777" w:rsidR="001B1C40" w:rsidRPr="001B1C40" w:rsidRDefault="001B1C40" w:rsidP="001B1C40">
      <w:pPr>
        <w:rPr>
          <w:rFonts w:ascii="Garamond" w:hAnsi="Garamond"/>
        </w:rPr>
      </w:pPr>
      <w:r w:rsidRPr="001B1C40">
        <w:rPr>
          <w:rFonts w:ascii="Garamond" w:hAnsi="Garamond"/>
        </w:rPr>
        <w:t>Not music. Not quite.</w:t>
      </w:r>
    </w:p>
    <w:p w14:paraId="45F79C78" w14:textId="77777777" w:rsidR="001B1C40" w:rsidRPr="001B1C40" w:rsidRDefault="001B1C40" w:rsidP="001B1C40">
      <w:pPr>
        <w:rPr>
          <w:rFonts w:ascii="Garamond" w:hAnsi="Garamond"/>
        </w:rPr>
      </w:pPr>
      <w:r w:rsidRPr="001B1C40">
        <w:rPr>
          <w:rFonts w:ascii="Garamond" w:hAnsi="Garamond"/>
        </w:rPr>
        <w:t>Something engineered to lower resistance. To blur edges. To make people mistake participation for belonging.</w:t>
      </w:r>
    </w:p>
    <w:p w14:paraId="473A937E" w14:textId="77777777" w:rsidR="001B1C40" w:rsidRPr="001B1C40" w:rsidRDefault="001B1C40" w:rsidP="001B1C40">
      <w:pPr>
        <w:rPr>
          <w:rFonts w:ascii="Garamond" w:hAnsi="Garamond"/>
        </w:rPr>
      </w:pPr>
      <w:r w:rsidRPr="001B1C40">
        <w:rPr>
          <w:rFonts w:ascii="Garamond" w:hAnsi="Garamond"/>
        </w:rPr>
        <w:lastRenderedPageBreak/>
        <w:t>And there they were.</w:t>
      </w:r>
    </w:p>
    <w:p w14:paraId="2D3911D4" w14:textId="77777777" w:rsidR="001B1C40" w:rsidRPr="001B1C40" w:rsidRDefault="001B1C40" w:rsidP="001B1C40">
      <w:pPr>
        <w:rPr>
          <w:rFonts w:ascii="Garamond" w:hAnsi="Garamond"/>
        </w:rPr>
      </w:pPr>
      <w:r w:rsidRPr="001B1C40">
        <w:rPr>
          <w:rFonts w:ascii="Garamond" w:hAnsi="Garamond"/>
        </w:rPr>
        <w:t>A circle of people in masks.</w:t>
      </w:r>
    </w:p>
    <w:p w14:paraId="016DCFAE" w14:textId="77777777" w:rsidR="001B1C40" w:rsidRPr="001B1C40" w:rsidRDefault="001B1C40" w:rsidP="001B1C40">
      <w:pPr>
        <w:rPr>
          <w:rFonts w:ascii="Garamond" w:hAnsi="Garamond"/>
        </w:rPr>
      </w:pPr>
      <w:r w:rsidRPr="001B1C40">
        <w:rPr>
          <w:rFonts w:ascii="Garamond" w:hAnsi="Garamond"/>
        </w:rPr>
        <w:t xml:space="preserve">Masks that </w:t>
      </w:r>
      <w:proofErr w:type="gramStart"/>
      <w:r w:rsidRPr="001B1C40">
        <w:rPr>
          <w:rFonts w:ascii="Garamond" w:hAnsi="Garamond"/>
        </w:rPr>
        <w:t>hid</w:t>
      </w:r>
      <w:proofErr w:type="gramEnd"/>
      <w:r w:rsidRPr="001B1C40">
        <w:rPr>
          <w:rFonts w:ascii="Garamond" w:hAnsi="Garamond"/>
        </w:rPr>
        <w:t xml:space="preserve"> age and identity but not appetite. Not hunger. Not the calm entitlement of those who had lived long enough without consequences to believe consequences no longer applied to them.</w:t>
      </w:r>
    </w:p>
    <w:p w14:paraId="6CC4FBA2" w14:textId="77777777" w:rsidR="001B1C40" w:rsidRPr="001B1C40" w:rsidRDefault="001B1C40" w:rsidP="001B1C40">
      <w:pPr>
        <w:rPr>
          <w:rFonts w:ascii="Garamond" w:hAnsi="Garamond"/>
        </w:rPr>
      </w:pPr>
      <w:r w:rsidRPr="001B1C40">
        <w:rPr>
          <w:rFonts w:ascii="Garamond" w:hAnsi="Garamond"/>
        </w:rPr>
        <w:t>Some wore animal shapes—playful in a way that felt obscene.</w:t>
      </w:r>
    </w:p>
    <w:p w14:paraId="5BF6633F" w14:textId="77777777" w:rsidR="001B1C40" w:rsidRPr="001B1C40" w:rsidRDefault="001B1C40" w:rsidP="001B1C40">
      <w:pPr>
        <w:rPr>
          <w:rFonts w:ascii="Garamond" w:hAnsi="Garamond"/>
        </w:rPr>
      </w:pPr>
      <w:r w:rsidRPr="001B1C40">
        <w:rPr>
          <w:rFonts w:ascii="Garamond" w:hAnsi="Garamond"/>
        </w:rPr>
        <w:t>Some wore smooth porcelain with no expression at all, as if even a face had become a liability.</w:t>
      </w:r>
    </w:p>
    <w:p w14:paraId="164A54C3" w14:textId="77777777" w:rsidR="001B1C40" w:rsidRPr="001B1C40" w:rsidRDefault="001B1C40" w:rsidP="001B1C40">
      <w:pPr>
        <w:rPr>
          <w:rFonts w:ascii="Garamond" w:hAnsi="Garamond"/>
        </w:rPr>
      </w:pPr>
      <w:r w:rsidRPr="001B1C40">
        <w:rPr>
          <w:rFonts w:ascii="Garamond" w:hAnsi="Garamond"/>
        </w:rPr>
        <w:t>Others chose beauty that bordered on cruelty: lacquered gold, polished black, eyes cut too narrow, smiles frozen halfway between amusement and indifference.</w:t>
      </w:r>
    </w:p>
    <w:p w14:paraId="3CA26D65" w14:textId="77777777" w:rsidR="001B1C40" w:rsidRPr="001B1C40" w:rsidRDefault="001B1C40" w:rsidP="001B1C40">
      <w:pPr>
        <w:rPr>
          <w:rFonts w:ascii="Garamond" w:hAnsi="Garamond"/>
        </w:rPr>
      </w:pPr>
      <w:r w:rsidRPr="001B1C40">
        <w:rPr>
          <w:rFonts w:ascii="Garamond" w:hAnsi="Garamond"/>
        </w:rPr>
        <w:t>Money disguised as myth.</w:t>
      </w:r>
    </w:p>
    <w:p w14:paraId="3E4B8A24" w14:textId="77777777" w:rsidR="001B1C40" w:rsidRPr="001B1C40" w:rsidRDefault="001B1C40" w:rsidP="001B1C40">
      <w:pPr>
        <w:rPr>
          <w:rFonts w:ascii="Garamond" w:hAnsi="Garamond"/>
        </w:rPr>
      </w:pPr>
      <w:r w:rsidRPr="001B1C40">
        <w:rPr>
          <w:rFonts w:ascii="Garamond" w:hAnsi="Garamond"/>
        </w:rPr>
        <w:t>At the center—raised slightly above the circle as if the architecture itself bowed—stood a figure in ceremonial robes. His mask was horned. Elegant. Ancient. A symbol translated into luxury branding.</w:t>
      </w:r>
    </w:p>
    <w:p w14:paraId="72FF67BC" w14:textId="77777777" w:rsidR="001B1C40" w:rsidRPr="001B1C40" w:rsidRDefault="001B1C40" w:rsidP="001B1C40">
      <w:pPr>
        <w:rPr>
          <w:rFonts w:ascii="Garamond" w:hAnsi="Garamond"/>
        </w:rPr>
      </w:pPr>
      <w:r w:rsidRPr="001B1C40">
        <w:rPr>
          <w:rFonts w:ascii="Garamond" w:hAnsi="Garamond"/>
        </w:rPr>
        <w:t>The rhythm pulsed.</w:t>
      </w:r>
    </w:p>
    <w:p w14:paraId="4B3B7D46" w14:textId="77777777" w:rsidR="001B1C40" w:rsidRPr="001B1C40" w:rsidRDefault="001B1C40" w:rsidP="001B1C40">
      <w:pPr>
        <w:rPr>
          <w:rFonts w:ascii="Garamond" w:hAnsi="Garamond"/>
        </w:rPr>
      </w:pPr>
      <w:r w:rsidRPr="001B1C40">
        <w:rPr>
          <w:rFonts w:ascii="Garamond" w:hAnsi="Garamond"/>
        </w:rPr>
        <w:t>The air breathed with it.</w:t>
      </w:r>
    </w:p>
    <w:p w14:paraId="4441C883" w14:textId="77777777" w:rsidR="001B1C40" w:rsidRPr="001B1C40" w:rsidRDefault="001B1C40" w:rsidP="001B1C40">
      <w:pPr>
        <w:rPr>
          <w:rFonts w:ascii="Garamond" w:hAnsi="Garamond"/>
        </w:rPr>
      </w:pPr>
      <w:r w:rsidRPr="001B1C40">
        <w:rPr>
          <w:rFonts w:ascii="Garamond" w:hAnsi="Garamond"/>
        </w:rPr>
        <w:t>And then she saw her daughter.</w:t>
      </w:r>
    </w:p>
    <w:p w14:paraId="2AB61A84" w14:textId="77777777" w:rsidR="001B1C40" w:rsidRPr="001B1C40" w:rsidRDefault="001B1C40" w:rsidP="001B1C40">
      <w:pPr>
        <w:rPr>
          <w:rFonts w:ascii="Garamond" w:hAnsi="Garamond"/>
        </w:rPr>
      </w:pPr>
      <w:r w:rsidRPr="001B1C40">
        <w:rPr>
          <w:rFonts w:ascii="Garamond" w:hAnsi="Garamond"/>
        </w:rPr>
        <w:t>Not bound in the way movies would make obvious. No ropes. No chains. Nothing that would allow anyone later to claim they had understood the moment as harm. The cruelty here was more sophisticated.</w:t>
      </w:r>
    </w:p>
    <w:p w14:paraId="2723F406" w14:textId="77777777" w:rsidR="001B1C40" w:rsidRPr="001B1C40" w:rsidRDefault="001B1C40" w:rsidP="001B1C40">
      <w:pPr>
        <w:rPr>
          <w:rFonts w:ascii="Garamond" w:hAnsi="Garamond"/>
        </w:rPr>
      </w:pPr>
      <w:r w:rsidRPr="001B1C40">
        <w:rPr>
          <w:rFonts w:ascii="Garamond" w:hAnsi="Garamond"/>
        </w:rPr>
        <w:t>It did not need restraints.</w:t>
      </w:r>
    </w:p>
    <w:p w14:paraId="29555B41" w14:textId="77777777" w:rsidR="001B1C40" w:rsidRPr="001B1C40" w:rsidRDefault="001B1C40" w:rsidP="001B1C40">
      <w:pPr>
        <w:rPr>
          <w:rFonts w:ascii="Garamond" w:hAnsi="Garamond"/>
        </w:rPr>
      </w:pPr>
      <w:r w:rsidRPr="001B1C40">
        <w:rPr>
          <w:rFonts w:ascii="Garamond" w:hAnsi="Garamond"/>
        </w:rPr>
        <w:t>It needed belief.</w:t>
      </w:r>
    </w:p>
    <w:p w14:paraId="4A9A949E" w14:textId="77777777" w:rsidR="001B1C40" w:rsidRPr="001B1C40" w:rsidRDefault="001B1C40" w:rsidP="001B1C40">
      <w:pPr>
        <w:rPr>
          <w:rFonts w:ascii="Garamond" w:hAnsi="Garamond"/>
        </w:rPr>
      </w:pPr>
      <w:r w:rsidRPr="001B1C40">
        <w:rPr>
          <w:rFonts w:ascii="Garamond" w:hAnsi="Garamond"/>
        </w:rPr>
        <w:t xml:space="preserve">Her daughter stood on a low platform, clothed in </w:t>
      </w:r>
      <w:proofErr w:type="gramStart"/>
      <w:r w:rsidRPr="001B1C40">
        <w:rPr>
          <w:rFonts w:ascii="Garamond" w:hAnsi="Garamond"/>
        </w:rPr>
        <w:t>white—a</w:t>
      </w:r>
      <w:proofErr w:type="gramEnd"/>
      <w:r w:rsidRPr="001B1C40">
        <w:rPr>
          <w:rFonts w:ascii="Garamond" w:hAnsi="Garamond"/>
        </w:rPr>
        <w:t xml:space="preserve"> garment cut to resemble ritual tradition while functioning as costume. Her face was pale, eyes unfocused, not drugged into drama but withdrawn in that quieter way the mind protects itself when reality becomes too large to hold.</w:t>
      </w:r>
    </w:p>
    <w:p w14:paraId="27446098" w14:textId="77777777" w:rsidR="001B1C40" w:rsidRPr="001B1C40" w:rsidRDefault="001B1C40" w:rsidP="001B1C40">
      <w:pPr>
        <w:rPr>
          <w:rFonts w:ascii="Garamond" w:hAnsi="Garamond"/>
        </w:rPr>
      </w:pPr>
      <w:r w:rsidRPr="001B1C40">
        <w:rPr>
          <w:rFonts w:ascii="Garamond" w:hAnsi="Garamond"/>
        </w:rPr>
        <w:t>The mother felt something lock inside her.</w:t>
      </w:r>
    </w:p>
    <w:p w14:paraId="053A6FFA" w14:textId="77777777" w:rsidR="001B1C40" w:rsidRPr="001B1C40" w:rsidRDefault="001B1C40" w:rsidP="001B1C40">
      <w:pPr>
        <w:rPr>
          <w:rFonts w:ascii="Garamond" w:hAnsi="Garamond"/>
        </w:rPr>
      </w:pPr>
      <w:r w:rsidRPr="001B1C40">
        <w:rPr>
          <w:rFonts w:ascii="Garamond" w:hAnsi="Garamond"/>
        </w:rPr>
        <w:t>Iron.</w:t>
      </w:r>
    </w:p>
    <w:p w14:paraId="2DE68B9C" w14:textId="77777777" w:rsidR="001B1C40" w:rsidRPr="001B1C40" w:rsidRDefault="001B1C40" w:rsidP="001B1C40">
      <w:pPr>
        <w:rPr>
          <w:rFonts w:ascii="Garamond" w:hAnsi="Garamond"/>
        </w:rPr>
      </w:pPr>
      <w:r w:rsidRPr="001B1C40">
        <w:rPr>
          <w:rFonts w:ascii="Garamond" w:hAnsi="Garamond"/>
        </w:rPr>
        <w:t>Not rage exactly. Something colder.</w:t>
      </w:r>
    </w:p>
    <w:p w14:paraId="0086A596" w14:textId="77777777" w:rsidR="001B1C40" w:rsidRPr="001B1C40" w:rsidRDefault="001B1C40" w:rsidP="001B1C40">
      <w:pPr>
        <w:rPr>
          <w:rFonts w:ascii="Garamond" w:hAnsi="Garamond"/>
        </w:rPr>
      </w:pPr>
      <w:r w:rsidRPr="001B1C40">
        <w:rPr>
          <w:rFonts w:ascii="Garamond" w:hAnsi="Garamond"/>
        </w:rPr>
        <w:t>Clarity.</w:t>
      </w:r>
    </w:p>
    <w:p w14:paraId="488B0AAA" w14:textId="77777777" w:rsidR="001B1C40" w:rsidRPr="001B1C40" w:rsidRDefault="001B1C40" w:rsidP="001B1C40">
      <w:pPr>
        <w:rPr>
          <w:rFonts w:ascii="Garamond" w:hAnsi="Garamond"/>
        </w:rPr>
      </w:pPr>
      <w:r w:rsidRPr="001B1C40">
        <w:rPr>
          <w:rFonts w:ascii="Garamond" w:hAnsi="Garamond"/>
        </w:rPr>
        <w:t>She remembered the months when she had doubted. The hesitation in her own voice. The way disbelief had sounded like caution. The guilt that still woke her at night.</w:t>
      </w:r>
    </w:p>
    <w:p w14:paraId="1924E4D1" w14:textId="77777777" w:rsidR="001B1C40" w:rsidRPr="001B1C40" w:rsidRDefault="001B1C40" w:rsidP="001B1C40">
      <w:pPr>
        <w:rPr>
          <w:rFonts w:ascii="Garamond" w:hAnsi="Garamond"/>
        </w:rPr>
      </w:pPr>
      <w:r w:rsidRPr="001B1C40">
        <w:rPr>
          <w:rFonts w:ascii="Garamond" w:hAnsi="Garamond"/>
        </w:rPr>
        <w:t>She would not hesitate again.</w:t>
      </w:r>
    </w:p>
    <w:p w14:paraId="376AE8B0" w14:textId="77777777" w:rsidR="001B1C40" w:rsidRPr="001B1C40" w:rsidRDefault="001B1C40" w:rsidP="001B1C40">
      <w:pPr>
        <w:rPr>
          <w:rFonts w:ascii="Garamond" w:hAnsi="Garamond"/>
        </w:rPr>
      </w:pPr>
      <w:r w:rsidRPr="001B1C40">
        <w:rPr>
          <w:rFonts w:ascii="Garamond" w:hAnsi="Garamond"/>
        </w:rPr>
        <w:t>Beside her, her husband’s breathing shifted.</w:t>
      </w:r>
    </w:p>
    <w:p w14:paraId="1B6D7BB6" w14:textId="77777777" w:rsidR="001B1C40" w:rsidRPr="001B1C40" w:rsidRDefault="001B1C40" w:rsidP="001B1C40">
      <w:pPr>
        <w:rPr>
          <w:rFonts w:ascii="Garamond" w:hAnsi="Garamond"/>
        </w:rPr>
      </w:pPr>
      <w:r w:rsidRPr="001B1C40">
        <w:rPr>
          <w:rFonts w:ascii="Garamond" w:hAnsi="Garamond"/>
        </w:rPr>
        <w:lastRenderedPageBreak/>
        <w:t>The hunt-calm sharpened.</w:t>
      </w:r>
    </w:p>
    <w:p w14:paraId="522FAB70" w14:textId="77777777" w:rsidR="001B1C40" w:rsidRPr="001B1C40" w:rsidRDefault="001B1C40" w:rsidP="001B1C40">
      <w:pPr>
        <w:rPr>
          <w:rFonts w:ascii="Garamond" w:hAnsi="Garamond"/>
        </w:rPr>
      </w:pPr>
      <w:r w:rsidRPr="001B1C40">
        <w:rPr>
          <w:rFonts w:ascii="Garamond" w:hAnsi="Garamond"/>
        </w:rPr>
        <w:t>Protection turning into movement.</w:t>
      </w:r>
    </w:p>
    <w:p w14:paraId="09D0DBFB" w14:textId="77777777" w:rsidR="001B1C40" w:rsidRPr="001B1C40" w:rsidRDefault="001B1C40" w:rsidP="001B1C40">
      <w:pPr>
        <w:rPr>
          <w:rFonts w:ascii="Garamond" w:hAnsi="Garamond"/>
        </w:rPr>
      </w:pPr>
      <w:r w:rsidRPr="001B1C40">
        <w:rPr>
          <w:rFonts w:ascii="Garamond" w:hAnsi="Garamond"/>
        </w:rPr>
        <w:t>To the side, observing as calmly as a curator watching an installation, stood the British woman.</w:t>
      </w:r>
    </w:p>
    <w:p w14:paraId="2C93DC10" w14:textId="77777777" w:rsidR="001B1C40" w:rsidRPr="001B1C40" w:rsidRDefault="001B1C40" w:rsidP="001B1C40">
      <w:pPr>
        <w:rPr>
          <w:rFonts w:ascii="Garamond" w:hAnsi="Garamond"/>
        </w:rPr>
      </w:pPr>
      <w:r w:rsidRPr="001B1C40">
        <w:rPr>
          <w:rFonts w:ascii="Garamond" w:hAnsi="Garamond"/>
        </w:rPr>
        <w:t>Masked as well.</w:t>
      </w:r>
    </w:p>
    <w:p w14:paraId="3F6E2E46" w14:textId="77777777" w:rsidR="001B1C40" w:rsidRPr="001B1C40" w:rsidRDefault="001B1C40" w:rsidP="001B1C40">
      <w:pPr>
        <w:rPr>
          <w:rFonts w:ascii="Garamond" w:hAnsi="Garamond"/>
        </w:rPr>
      </w:pPr>
      <w:r w:rsidRPr="001B1C40">
        <w:rPr>
          <w:rFonts w:ascii="Garamond" w:hAnsi="Garamond"/>
        </w:rPr>
        <w:t>But posture reveals what fabric cannot conceal. She stood slightly apart—not participating, only arranging. The quiet center of logistics. The person who knew where everyone stood and why.</w:t>
      </w:r>
    </w:p>
    <w:p w14:paraId="00F212D1" w14:textId="77777777" w:rsidR="001B1C40" w:rsidRPr="001B1C40" w:rsidRDefault="001B1C40" w:rsidP="001B1C40">
      <w:pPr>
        <w:rPr>
          <w:rFonts w:ascii="Garamond" w:hAnsi="Garamond"/>
        </w:rPr>
      </w:pPr>
      <w:r w:rsidRPr="001B1C40">
        <w:rPr>
          <w:rFonts w:ascii="Garamond" w:hAnsi="Garamond"/>
        </w:rPr>
        <w:t>Power did not always stand on the stage.</w:t>
      </w:r>
    </w:p>
    <w:p w14:paraId="61C8982B" w14:textId="77777777" w:rsidR="001B1C40" w:rsidRPr="001B1C40" w:rsidRDefault="001B1C40" w:rsidP="001B1C40">
      <w:pPr>
        <w:rPr>
          <w:rFonts w:ascii="Garamond" w:hAnsi="Garamond"/>
        </w:rPr>
      </w:pPr>
      <w:r w:rsidRPr="001B1C40">
        <w:rPr>
          <w:rFonts w:ascii="Garamond" w:hAnsi="Garamond"/>
        </w:rPr>
        <w:t>Sometimes it managed the lighting.</w:t>
      </w:r>
    </w:p>
    <w:p w14:paraId="678284F5" w14:textId="77777777" w:rsidR="001B1C40" w:rsidRPr="001B1C40" w:rsidRDefault="001B1C40" w:rsidP="001B1C40">
      <w:pPr>
        <w:rPr>
          <w:rFonts w:ascii="Garamond" w:hAnsi="Garamond"/>
        </w:rPr>
      </w:pPr>
      <w:r w:rsidRPr="001B1C40">
        <w:rPr>
          <w:rFonts w:ascii="Garamond" w:hAnsi="Garamond"/>
        </w:rPr>
        <w:t>Her head turned slowly, as if she sensed their arrival before she saw them.</w:t>
      </w:r>
    </w:p>
    <w:p w14:paraId="1533A06B" w14:textId="77777777" w:rsidR="001B1C40" w:rsidRPr="001B1C40" w:rsidRDefault="001B1C40" w:rsidP="001B1C40">
      <w:pPr>
        <w:rPr>
          <w:rFonts w:ascii="Garamond" w:hAnsi="Garamond"/>
        </w:rPr>
      </w:pPr>
      <w:r w:rsidRPr="001B1C40">
        <w:rPr>
          <w:rFonts w:ascii="Garamond" w:hAnsi="Garamond"/>
        </w:rPr>
        <w:t>A pause.</w:t>
      </w:r>
    </w:p>
    <w:p w14:paraId="789DF48C" w14:textId="77777777" w:rsidR="001B1C40" w:rsidRPr="001B1C40" w:rsidRDefault="001B1C40" w:rsidP="001B1C40">
      <w:pPr>
        <w:rPr>
          <w:rFonts w:ascii="Garamond" w:hAnsi="Garamond"/>
        </w:rPr>
      </w:pPr>
      <w:r w:rsidRPr="001B1C40">
        <w:rPr>
          <w:rFonts w:ascii="Garamond" w:hAnsi="Garamond"/>
        </w:rPr>
        <w:t>Recognition.</w:t>
      </w:r>
    </w:p>
    <w:p w14:paraId="5EBB8A3B" w14:textId="77777777" w:rsidR="001B1C40" w:rsidRPr="001B1C40" w:rsidRDefault="001B1C40" w:rsidP="001B1C40">
      <w:pPr>
        <w:rPr>
          <w:rFonts w:ascii="Garamond" w:hAnsi="Garamond"/>
        </w:rPr>
      </w:pPr>
      <w:r w:rsidRPr="001B1C40">
        <w:rPr>
          <w:rFonts w:ascii="Garamond" w:hAnsi="Garamond"/>
        </w:rPr>
        <w:t>Then she lifted two fingers.</w:t>
      </w:r>
    </w:p>
    <w:p w14:paraId="5BB2DE83" w14:textId="77777777" w:rsidR="001B1C40" w:rsidRPr="001B1C40" w:rsidRDefault="001B1C40" w:rsidP="001B1C40">
      <w:pPr>
        <w:rPr>
          <w:rFonts w:ascii="Garamond" w:hAnsi="Garamond"/>
        </w:rPr>
      </w:pPr>
      <w:r w:rsidRPr="001B1C40">
        <w:rPr>
          <w:rFonts w:ascii="Garamond" w:hAnsi="Garamond"/>
        </w:rPr>
        <w:t>Almost a blessing.</w:t>
      </w:r>
    </w:p>
    <w:p w14:paraId="780F22B3" w14:textId="77777777" w:rsidR="001B1C40" w:rsidRPr="001B1C40" w:rsidRDefault="001B1C40" w:rsidP="001B1C40">
      <w:pPr>
        <w:rPr>
          <w:rFonts w:ascii="Garamond" w:hAnsi="Garamond"/>
        </w:rPr>
      </w:pPr>
      <w:r w:rsidRPr="001B1C40">
        <w:rPr>
          <w:rFonts w:ascii="Garamond" w:hAnsi="Garamond"/>
        </w:rPr>
        <w:t>Almost a command.</w:t>
      </w:r>
    </w:p>
    <w:p w14:paraId="77B3286E" w14:textId="77777777" w:rsidR="001B1C40" w:rsidRPr="001B1C40" w:rsidRDefault="001B1C40" w:rsidP="001B1C40">
      <w:pPr>
        <w:rPr>
          <w:rFonts w:ascii="Garamond" w:hAnsi="Garamond"/>
        </w:rPr>
      </w:pPr>
      <w:r w:rsidRPr="001B1C40">
        <w:rPr>
          <w:rFonts w:ascii="Garamond" w:hAnsi="Garamond"/>
        </w:rPr>
        <w:t>The circle adjusted.</w:t>
      </w:r>
    </w:p>
    <w:p w14:paraId="2F230A75" w14:textId="77777777" w:rsidR="001B1C40" w:rsidRPr="001B1C40" w:rsidRDefault="001B1C40" w:rsidP="001B1C40">
      <w:pPr>
        <w:rPr>
          <w:rFonts w:ascii="Garamond" w:hAnsi="Garamond"/>
        </w:rPr>
      </w:pPr>
      <w:r w:rsidRPr="001B1C40">
        <w:rPr>
          <w:rFonts w:ascii="Garamond" w:hAnsi="Garamond"/>
        </w:rPr>
        <w:t>Masks turned toward the entrance the way animals turn when the wind changes.</w:t>
      </w:r>
    </w:p>
    <w:p w14:paraId="6E550624" w14:textId="77777777" w:rsidR="001B1C40" w:rsidRPr="001B1C40" w:rsidRDefault="001B1C40" w:rsidP="001B1C40">
      <w:pPr>
        <w:rPr>
          <w:rFonts w:ascii="Garamond" w:hAnsi="Garamond"/>
        </w:rPr>
      </w:pPr>
      <w:r w:rsidRPr="001B1C40">
        <w:rPr>
          <w:rFonts w:ascii="Garamond" w:hAnsi="Garamond"/>
        </w:rPr>
        <w:t>The horned priest raised his arms.</w:t>
      </w:r>
    </w:p>
    <w:p w14:paraId="4ED97289" w14:textId="77777777" w:rsidR="001B1C40" w:rsidRPr="001B1C40" w:rsidRDefault="001B1C40" w:rsidP="001B1C40">
      <w:pPr>
        <w:rPr>
          <w:rFonts w:ascii="Garamond" w:hAnsi="Garamond"/>
        </w:rPr>
      </w:pPr>
      <w:r w:rsidRPr="001B1C40">
        <w:rPr>
          <w:rFonts w:ascii="Garamond" w:hAnsi="Garamond"/>
        </w:rPr>
        <w:t xml:space="preserve">The rhythm softened into a hush so </w:t>
      </w:r>
      <w:proofErr w:type="gramStart"/>
      <w:r w:rsidRPr="001B1C40">
        <w:rPr>
          <w:rFonts w:ascii="Garamond" w:hAnsi="Garamond"/>
        </w:rPr>
        <w:t>complete</w:t>
      </w:r>
      <w:proofErr w:type="gramEnd"/>
      <w:r w:rsidRPr="001B1C40">
        <w:rPr>
          <w:rFonts w:ascii="Garamond" w:hAnsi="Garamond"/>
        </w:rPr>
        <w:t xml:space="preserve"> the air itself seemed to wait.</w:t>
      </w:r>
    </w:p>
    <w:p w14:paraId="070BDB7F" w14:textId="77777777" w:rsidR="001B1C40" w:rsidRPr="001B1C40" w:rsidRDefault="001B1C40" w:rsidP="001B1C40">
      <w:pPr>
        <w:rPr>
          <w:rFonts w:ascii="Garamond" w:hAnsi="Garamond"/>
        </w:rPr>
      </w:pPr>
      <w:r w:rsidRPr="001B1C40">
        <w:rPr>
          <w:rFonts w:ascii="Garamond" w:hAnsi="Garamond"/>
        </w:rPr>
        <w:t>When he spoke, his voice carried the smooth authority of someone trained to make theft sound sacred.</w:t>
      </w:r>
    </w:p>
    <w:p w14:paraId="6CF055ED" w14:textId="77777777" w:rsidR="001B1C40" w:rsidRPr="001B1C40" w:rsidRDefault="001B1C40" w:rsidP="001B1C40">
      <w:pPr>
        <w:rPr>
          <w:rFonts w:ascii="Garamond" w:hAnsi="Garamond"/>
        </w:rPr>
      </w:pPr>
      <w:r w:rsidRPr="001B1C40">
        <w:rPr>
          <w:rFonts w:ascii="Garamond" w:hAnsi="Garamond"/>
        </w:rPr>
        <w:t>“We gather as our ancestors gathered.”</w:t>
      </w:r>
    </w:p>
    <w:p w14:paraId="5B1D472D" w14:textId="77777777" w:rsidR="001B1C40" w:rsidRPr="001B1C40" w:rsidRDefault="001B1C40" w:rsidP="001B1C40">
      <w:pPr>
        <w:rPr>
          <w:rFonts w:ascii="Garamond" w:hAnsi="Garamond"/>
        </w:rPr>
      </w:pPr>
      <w:r w:rsidRPr="001B1C40">
        <w:rPr>
          <w:rFonts w:ascii="Garamond" w:hAnsi="Garamond"/>
        </w:rPr>
        <w:t>A murmur answered him. Approval. Familiarity. The comfort of shared secrecy.</w:t>
      </w:r>
    </w:p>
    <w:p w14:paraId="0D4080B6" w14:textId="77777777" w:rsidR="001B1C40" w:rsidRPr="001B1C40" w:rsidRDefault="001B1C40" w:rsidP="001B1C40">
      <w:pPr>
        <w:rPr>
          <w:rFonts w:ascii="Garamond" w:hAnsi="Garamond"/>
        </w:rPr>
      </w:pPr>
      <w:r w:rsidRPr="001B1C40">
        <w:rPr>
          <w:rFonts w:ascii="Garamond" w:hAnsi="Garamond"/>
        </w:rPr>
        <w:t>“And we remember what the world forgets—”</w:t>
      </w:r>
    </w:p>
    <w:p w14:paraId="7E968727" w14:textId="77777777" w:rsidR="001B1C40" w:rsidRPr="001B1C40" w:rsidRDefault="001B1C40" w:rsidP="001B1C40">
      <w:pPr>
        <w:rPr>
          <w:rFonts w:ascii="Garamond" w:hAnsi="Garamond"/>
        </w:rPr>
      </w:pPr>
      <w:r w:rsidRPr="001B1C40">
        <w:rPr>
          <w:rFonts w:ascii="Garamond" w:hAnsi="Garamond"/>
        </w:rPr>
        <w:t>Her husband stepped forward.</w:t>
      </w:r>
    </w:p>
    <w:p w14:paraId="6FCBD67B" w14:textId="77777777" w:rsidR="001B1C40" w:rsidRPr="001B1C40" w:rsidRDefault="001B1C40" w:rsidP="001B1C40">
      <w:pPr>
        <w:rPr>
          <w:rFonts w:ascii="Garamond" w:hAnsi="Garamond"/>
        </w:rPr>
      </w:pPr>
      <w:r w:rsidRPr="001B1C40">
        <w:rPr>
          <w:rFonts w:ascii="Garamond" w:hAnsi="Garamond"/>
        </w:rPr>
        <w:t>Not loud.</w:t>
      </w:r>
    </w:p>
    <w:p w14:paraId="79F01B80" w14:textId="77777777" w:rsidR="001B1C40" w:rsidRPr="001B1C40" w:rsidRDefault="001B1C40" w:rsidP="001B1C40">
      <w:pPr>
        <w:rPr>
          <w:rFonts w:ascii="Garamond" w:hAnsi="Garamond"/>
        </w:rPr>
      </w:pPr>
      <w:r w:rsidRPr="001B1C40">
        <w:rPr>
          <w:rFonts w:ascii="Garamond" w:hAnsi="Garamond"/>
        </w:rPr>
        <w:t>Not theatrical.</w:t>
      </w:r>
    </w:p>
    <w:p w14:paraId="0B5BF038" w14:textId="77777777" w:rsidR="001B1C40" w:rsidRPr="001B1C40" w:rsidRDefault="001B1C40" w:rsidP="001B1C40">
      <w:pPr>
        <w:rPr>
          <w:rFonts w:ascii="Garamond" w:hAnsi="Garamond"/>
        </w:rPr>
      </w:pPr>
      <w:r w:rsidRPr="001B1C40">
        <w:rPr>
          <w:rFonts w:ascii="Garamond" w:hAnsi="Garamond"/>
        </w:rPr>
        <w:t>Simply present.</w:t>
      </w:r>
    </w:p>
    <w:p w14:paraId="611B4B6A" w14:textId="77777777" w:rsidR="001B1C40" w:rsidRPr="001B1C40" w:rsidRDefault="001B1C40" w:rsidP="001B1C40">
      <w:pPr>
        <w:rPr>
          <w:rFonts w:ascii="Garamond" w:hAnsi="Garamond"/>
        </w:rPr>
      </w:pPr>
      <w:r w:rsidRPr="001B1C40">
        <w:rPr>
          <w:rFonts w:ascii="Garamond" w:hAnsi="Garamond"/>
        </w:rPr>
        <w:t>“No,” he said.</w:t>
      </w:r>
    </w:p>
    <w:p w14:paraId="6F290EC0" w14:textId="77777777" w:rsidR="001B1C40" w:rsidRPr="001B1C40" w:rsidRDefault="001B1C40" w:rsidP="001B1C40">
      <w:pPr>
        <w:rPr>
          <w:rFonts w:ascii="Garamond" w:hAnsi="Garamond"/>
        </w:rPr>
      </w:pPr>
      <w:r w:rsidRPr="001B1C40">
        <w:rPr>
          <w:rFonts w:ascii="Garamond" w:hAnsi="Garamond"/>
        </w:rPr>
        <w:lastRenderedPageBreak/>
        <w:t>One syllable.</w:t>
      </w:r>
    </w:p>
    <w:p w14:paraId="1527D583" w14:textId="77777777" w:rsidR="001B1C40" w:rsidRPr="001B1C40" w:rsidRDefault="001B1C40" w:rsidP="001B1C40">
      <w:pPr>
        <w:rPr>
          <w:rFonts w:ascii="Garamond" w:hAnsi="Garamond"/>
        </w:rPr>
      </w:pPr>
      <w:r w:rsidRPr="001B1C40">
        <w:rPr>
          <w:rFonts w:ascii="Garamond" w:hAnsi="Garamond"/>
        </w:rPr>
        <w:t>The sound cracked through the room like glass dropped on stone.</w:t>
      </w:r>
    </w:p>
    <w:p w14:paraId="3436BC83" w14:textId="77777777" w:rsidR="001B1C40" w:rsidRPr="001B1C40" w:rsidRDefault="001B1C40" w:rsidP="001B1C40">
      <w:pPr>
        <w:rPr>
          <w:rFonts w:ascii="Garamond" w:hAnsi="Garamond"/>
        </w:rPr>
      </w:pPr>
      <w:r w:rsidRPr="001B1C40">
        <w:rPr>
          <w:rFonts w:ascii="Garamond" w:hAnsi="Garamond"/>
        </w:rPr>
        <w:t>Heads turned.</w:t>
      </w:r>
    </w:p>
    <w:p w14:paraId="32EAB0BA" w14:textId="77777777" w:rsidR="001B1C40" w:rsidRPr="001B1C40" w:rsidRDefault="001B1C40" w:rsidP="001B1C40">
      <w:pPr>
        <w:rPr>
          <w:rFonts w:ascii="Garamond" w:hAnsi="Garamond"/>
        </w:rPr>
      </w:pPr>
      <w:r w:rsidRPr="001B1C40">
        <w:rPr>
          <w:rFonts w:ascii="Garamond" w:hAnsi="Garamond"/>
        </w:rPr>
        <w:t>Masks angled toward him, offended first, curious second. In a room like this, defiance reads as bad manners before it reads as danger.</w:t>
      </w:r>
    </w:p>
    <w:p w14:paraId="708A9FD1" w14:textId="77777777" w:rsidR="001B1C40" w:rsidRPr="001B1C40" w:rsidRDefault="001B1C40" w:rsidP="001B1C40">
      <w:pPr>
        <w:rPr>
          <w:rFonts w:ascii="Garamond" w:hAnsi="Garamond"/>
        </w:rPr>
      </w:pPr>
      <w:r w:rsidRPr="001B1C40">
        <w:rPr>
          <w:rFonts w:ascii="Garamond" w:hAnsi="Garamond"/>
        </w:rPr>
        <w:t>The priest’s horned face remained perfectly still.</w:t>
      </w:r>
    </w:p>
    <w:p w14:paraId="11220360" w14:textId="77777777" w:rsidR="001B1C40" w:rsidRPr="001B1C40" w:rsidRDefault="001B1C40" w:rsidP="001B1C40">
      <w:pPr>
        <w:rPr>
          <w:rFonts w:ascii="Garamond" w:hAnsi="Garamond"/>
        </w:rPr>
      </w:pPr>
      <w:r w:rsidRPr="001B1C40">
        <w:rPr>
          <w:rFonts w:ascii="Garamond" w:hAnsi="Garamond"/>
        </w:rPr>
        <w:t>Then he laughed softly, amused, as if a child had interrupted the liturgy.</w:t>
      </w:r>
    </w:p>
    <w:p w14:paraId="60E82375" w14:textId="77777777" w:rsidR="001B1C40" w:rsidRPr="001B1C40" w:rsidRDefault="001B1C40" w:rsidP="001B1C40">
      <w:pPr>
        <w:rPr>
          <w:rFonts w:ascii="Garamond" w:hAnsi="Garamond"/>
        </w:rPr>
      </w:pPr>
      <w:r w:rsidRPr="001B1C40">
        <w:rPr>
          <w:rFonts w:ascii="Garamond" w:hAnsi="Garamond"/>
        </w:rPr>
        <w:t>“Who are you to—”</w:t>
      </w:r>
    </w:p>
    <w:p w14:paraId="44A53870" w14:textId="77777777" w:rsidR="001B1C40" w:rsidRPr="001B1C40" w:rsidRDefault="001B1C40" w:rsidP="001B1C40">
      <w:pPr>
        <w:rPr>
          <w:rFonts w:ascii="Garamond" w:hAnsi="Garamond"/>
        </w:rPr>
      </w:pPr>
      <w:r w:rsidRPr="001B1C40">
        <w:rPr>
          <w:rFonts w:ascii="Garamond" w:hAnsi="Garamond"/>
        </w:rPr>
        <w:t>Her husband moved closer. His voice stayed low, steady.</w:t>
      </w:r>
    </w:p>
    <w:p w14:paraId="117300F9" w14:textId="77777777" w:rsidR="001B1C40" w:rsidRPr="001B1C40" w:rsidRDefault="001B1C40" w:rsidP="001B1C40">
      <w:pPr>
        <w:rPr>
          <w:rFonts w:ascii="Garamond" w:hAnsi="Garamond"/>
        </w:rPr>
      </w:pPr>
      <w:r w:rsidRPr="001B1C40">
        <w:rPr>
          <w:rFonts w:ascii="Garamond" w:hAnsi="Garamond"/>
        </w:rPr>
        <w:t>“The kind of man you can’t buy.”</w:t>
      </w:r>
    </w:p>
    <w:p w14:paraId="03F91399" w14:textId="77777777" w:rsidR="001B1C40" w:rsidRPr="001B1C40" w:rsidRDefault="001B1C40" w:rsidP="001B1C40">
      <w:pPr>
        <w:rPr>
          <w:rFonts w:ascii="Garamond" w:hAnsi="Garamond"/>
        </w:rPr>
      </w:pPr>
      <w:r w:rsidRPr="001B1C40">
        <w:rPr>
          <w:rFonts w:ascii="Garamond" w:hAnsi="Garamond"/>
        </w:rPr>
        <w:t>The circle murmured.</w:t>
      </w:r>
    </w:p>
    <w:p w14:paraId="05717E79" w14:textId="77777777" w:rsidR="001B1C40" w:rsidRPr="001B1C40" w:rsidRDefault="001B1C40" w:rsidP="001B1C40">
      <w:pPr>
        <w:rPr>
          <w:rFonts w:ascii="Garamond" w:hAnsi="Garamond"/>
        </w:rPr>
      </w:pPr>
      <w:r w:rsidRPr="001B1C40">
        <w:rPr>
          <w:rFonts w:ascii="Garamond" w:hAnsi="Garamond"/>
        </w:rPr>
        <w:t>Irritation. Confusion. A ripple of uncertainty spreading outward like a crack under ice.</w:t>
      </w:r>
    </w:p>
    <w:p w14:paraId="6E0D89AC" w14:textId="77777777" w:rsidR="001B1C40" w:rsidRPr="001B1C40" w:rsidRDefault="001B1C40" w:rsidP="001B1C40">
      <w:pPr>
        <w:rPr>
          <w:rFonts w:ascii="Garamond" w:hAnsi="Garamond"/>
        </w:rPr>
      </w:pPr>
      <w:r w:rsidRPr="001B1C40">
        <w:rPr>
          <w:rFonts w:ascii="Garamond" w:hAnsi="Garamond"/>
        </w:rPr>
        <w:t>Because rooms like this depend on an assumption:</w:t>
      </w:r>
    </w:p>
    <w:p w14:paraId="186781A6" w14:textId="77777777" w:rsidR="001B1C40" w:rsidRPr="001B1C40" w:rsidRDefault="001B1C40" w:rsidP="001B1C40">
      <w:pPr>
        <w:rPr>
          <w:rFonts w:ascii="Garamond" w:hAnsi="Garamond"/>
        </w:rPr>
      </w:pPr>
      <w:proofErr w:type="gramStart"/>
      <w:r w:rsidRPr="001B1C40">
        <w:rPr>
          <w:rFonts w:ascii="Garamond" w:hAnsi="Garamond"/>
        </w:rPr>
        <w:t>That everyone</w:t>
      </w:r>
      <w:proofErr w:type="gramEnd"/>
      <w:r w:rsidRPr="001B1C40">
        <w:rPr>
          <w:rFonts w:ascii="Garamond" w:hAnsi="Garamond"/>
        </w:rPr>
        <w:t xml:space="preserve"> has a price.</w:t>
      </w:r>
    </w:p>
    <w:p w14:paraId="55E58203" w14:textId="77777777" w:rsidR="001B1C40" w:rsidRPr="001B1C40" w:rsidRDefault="001B1C40" w:rsidP="001B1C40">
      <w:pPr>
        <w:rPr>
          <w:rFonts w:ascii="Garamond" w:hAnsi="Garamond"/>
        </w:rPr>
      </w:pPr>
      <w:r w:rsidRPr="001B1C40">
        <w:rPr>
          <w:rFonts w:ascii="Garamond" w:hAnsi="Garamond"/>
        </w:rPr>
        <w:t>That everyone eventually calculates safety over conscience.</w:t>
      </w:r>
    </w:p>
    <w:p w14:paraId="60B99C95" w14:textId="77777777" w:rsidR="001B1C40" w:rsidRPr="001B1C40" w:rsidRDefault="001B1C40" w:rsidP="001B1C40">
      <w:pPr>
        <w:rPr>
          <w:rFonts w:ascii="Garamond" w:hAnsi="Garamond"/>
        </w:rPr>
      </w:pPr>
      <w:r w:rsidRPr="001B1C40">
        <w:rPr>
          <w:rFonts w:ascii="Garamond" w:hAnsi="Garamond"/>
        </w:rPr>
        <w:t>And when someone refuses the arithmetic, the entire structure trembles.</w:t>
      </w:r>
    </w:p>
    <w:p w14:paraId="4BB8E4C2" w14:textId="77777777" w:rsidR="001B1C40" w:rsidRPr="001B1C40" w:rsidRDefault="001B1C40" w:rsidP="001B1C40">
      <w:pPr>
        <w:rPr>
          <w:rFonts w:ascii="Garamond" w:hAnsi="Garamond"/>
        </w:rPr>
      </w:pPr>
      <w:r w:rsidRPr="001B1C40">
        <w:rPr>
          <w:rFonts w:ascii="Garamond" w:hAnsi="Garamond"/>
        </w:rPr>
        <w:t xml:space="preserve">The mother felt </w:t>
      </w:r>
      <w:proofErr w:type="gramStart"/>
      <w:r w:rsidRPr="001B1C40">
        <w:rPr>
          <w:rFonts w:ascii="Garamond" w:hAnsi="Garamond"/>
        </w:rPr>
        <w:t>it too—the room’s balance shifting</w:t>
      </w:r>
      <w:proofErr w:type="gramEnd"/>
      <w:r w:rsidRPr="001B1C40">
        <w:rPr>
          <w:rFonts w:ascii="Garamond" w:hAnsi="Garamond"/>
        </w:rPr>
        <w:t>, the spell beginning to loosen.</w:t>
      </w:r>
    </w:p>
    <w:p w14:paraId="0F2CBE25" w14:textId="77777777" w:rsidR="001B1C40" w:rsidRPr="001B1C40" w:rsidRDefault="001B1C40" w:rsidP="001B1C40">
      <w:pPr>
        <w:rPr>
          <w:rFonts w:ascii="Garamond" w:hAnsi="Garamond"/>
        </w:rPr>
      </w:pPr>
      <w:r w:rsidRPr="001B1C40">
        <w:rPr>
          <w:rFonts w:ascii="Garamond" w:hAnsi="Garamond"/>
        </w:rPr>
        <w:t>She tightened her hands at her sides.</w:t>
      </w:r>
    </w:p>
    <w:p w14:paraId="428758D9" w14:textId="77777777" w:rsidR="001B1C40" w:rsidRPr="001B1C40" w:rsidRDefault="001B1C40" w:rsidP="001B1C40">
      <w:pPr>
        <w:rPr>
          <w:rFonts w:ascii="Garamond" w:hAnsi="Garamond"/>
        </w:rPr>
      </w:pPr>
      <w:r w:rsidRPr="001B1C40">
        <w:rPr>
          <w:rFonts w:ascii="Garamond" w:hAnsi="Garamond"/>
        </w:rPr>
        <w:t>Across the space, her daughter’s eyes flickered—just once—toward them.</w:t>
      </w:r>
    </w:p>
    <w:p w14:paraId="5D685AA4" w14:textId="77777777" w:rsidR="001B1C40" w:rsidRPr="001B1C40" w:rsidRDefault="001B1C40" w:rsidP="001B1C40">
      <w:pPr>
        <w:rPr>
          <w:rFonts w:ascii="Garamond" w:hAnsi="Garamond"/>
        </w:rPr>
      </w:pPr>
      <w:r w:rsidRPr="001B1C40">
        <w:rPr>
          <w:rFonts w:ascii="Garamond" w:hAnsi="Garamond"/>
        </w:rPr>
        <w:t>Recognition.</w:t>
      </w:r>
    </w:p>
    <w:p w14:paraId="076A2F4E" w14:textId="77777777" w:rsidR="001B1C40" w:rsidRPr="001B1C40" w:rsidRDefault="001B1C40" w:rsidP="001B1C40">
      <w:pPr>
        <w:rPr>
          <w:rFonts w:ascii="Garamond" w:hAnsi="Garamond"/>
        </w:rPr>
      </w:pPr>
      <w:r w:rsidRPr="001B1C40">
        <w:rPr>
          <w:rFonts w:ascii="Garamond" w:hAnsi="Garamond"/>
        </w:rPr>
        <w:t>Hope.</w:t>
      </w:r>
    </w:p>
    <w:p w14:paraId="0FA58221" w14:textId="77777777" w:rsidR="001B1C40" w:rsidRPr="001B1C40" w:rsidRDefault="001B1C40" w:rsidP="001B1C40">
      <w:pPr>
        <w:rPr>
          <w:rFonts w:ascii="Garamond" w:hAnsi="Garamond"/>
        </w:rPr>
      </w:pPr>
      <w:r w:rsidRPr="001B1C40">
        <w:rPr>
          <w:rFonts w:ascii="Garamond" w:hAnsi="Garamond"/>
        </w:rPr>
        <w:t>And fear.</w:t>
      </w:r>
    </w:p>
    <w:p w14:paraId="5B7DE7B4" w14:textId="77777777" w:rsidR="001B1C40" w:rsidRPr="001B1C40" w:rsidRDefault="001B1C40" w:rsidP="001B1C40">
      <w:pPr>
        <w:rPr>
          <w:rFonts w:ascii="Garamond" w:hAnsi="Garamond"/>
        </w:rPr>
      </w:pPr>
      <w:r w:rsidRPr="001B1C40">
        <w:rPr>
          <w:rFonts w:ascii="Garamond" w:hAnsi="Garamond"/>
        </w:rPr>
        <w:t>Power hates witnesses.</w:t>
      </w:r>
    </w:p>
    <w:p w14:paraId="082EDBAE" w14:textId="77777777" w:rsidR="001B1C40" w:rsidRPr="001B1C40" w:rsidRDefault="001B1C40" w:rsidP="001B1C40">
      <w:pPr>
        <w:rPr>
          <w:rFonts w:ascii="Garamond" w:hAnsi="Garamond"/>
        </w:rPr>
      </w:pPr>
      <w:r w:rsidRPr="001B1C40">
        <w:rPr>
          <w:rFonts w:ascii="Garamond" w:hAnsi="Garamond"/>
        </w:rPr>
        <w:t>But it fears something more:</w:t>
      </w:r>
    </w:p>
    <w:p w14:paraId="08AE5C49" w14:textId="77777777" w:rsidR="001B1C40" w:rsidRPr="001B1C40" w:rsidRDefault="001B1C40" w:rsidP="001B1C40">
      <w:pPr>
        <w:rPr>
          <w:rFonts w:ascii="Garamond" w:hAnsi="Garamond"/>
        </w:rPr>
      </w:pPr>
      <w:r w:rsidRPr="001B1C40">
        <w:rPr>
          <w:rFonts w:ascii="Garamond" w:hAnsi="Garamond"/>
        </w:rPr>
        <w:t>People who show up anyway.</w:t>
      </w:r>
    </w:p>
    <w:p w14:paraId="4797076D" w14:textId="77777777" w:rsidR="005F0A2D" w:rsidRPr="005F0A2D" w:rsidRDefault="005F0A2D" w:rsidP="005F0A2D">
      <w:pPr>
        <w:rPr>
          <w:rFonts w:ascii="Garamond" w:hAnsi="Garamond"/>
        </w:rPr>
      </w:pPr>
      <w:r w:rsidRPr="005F0A2D">
        <w:rPr>
          <w:rFonts w:ascii="Garamond" w:hAnsi="Garamond"/>
        </w:rPr>
        <w:pict w14:anchorId="4DD4AAE4">
          <v:rect id="_x0000_i6639" style="width:0;height:1.5pt" o:hralign="center" o:hrstd="t" o:hr="t" fillcolor="#a0a0a0" stroked="f"/>
        </w:pict>
      </w:r>
    </w:p>
    <w:p w14:paraId="0804B8CB" w14:textId="77777777" w:rsidR="005F0A2D" w:rsidRPr="005F0A2D" w:rsidRDefault="005F0A2D" w:rsidP="005F0A2D">
      <w:pPr>
        <w:rPr>
          <w:rFonts w:ascii="Garamond" w:hAnsi="Garamond"/>
          <w:b/>
          <w:bCs/>
        </w:rPr>
      </w:pPr>
      <w:r w:rsidRPr="005F0A2D">
        <w:rPr>
          <w:rFonts w:ascii="Garamond" w:hAnsi="Garamond"/>
          <w:b/>
          <w:bCs/>
        </w:rPr>
        <w:t>PART III — THE BREAKING, THE WITNESS, THE FLAME</w:t>
      </w:r>
    </w:p>
    <w:p w14:paraId="6A8E5482" w14:textId="77777777" w:rsidR="00D43D9E" w:rsidRPr="00D43D9E" w:rsidRDefault="00D43D9E" w:rsidP="00D43D9E">
      <w:pPr>
        <w:rPr>
          <w:rFonts w:ascii="Garamond" w:hAnsi="Garamond"/>
        </w:rPr>
      </w:pPr>
      <w:r w:rsidRPr="00D43D9E">
        <w:rPr>
          <w:rFonts w:ascii="Garamond" w:hAnsi="Garamond"/>
        </w:rPr>
        <w:t>It happened fast—too fast for choreography.</w:t>
      </w:r>
    </w:p>
    <w:p w14:paraId="714CFF5A" w14:textId="77777777" w:rsidR="00D43D9E" w:rsidRPr="00D43D9E" w:rsidRDefault="00D43D9E" w:rsidP="00D43D9E">
      <w:pPr>
        <w:rPr>
          <w:rFonts w:ascii="Garamond" w:hAnsi="Garamond"/>
        </w:rPr>
      </w:pPr>
      <w:r w:rsidRPr="00D43D9E">
        <w:rPr>
          <w:rFonts w:ascii="Garamond" w:hAnsi="Garamond"/>
        </w:rPr>
        <w:lastRenderedPageBreak/>
        <w:t>Because truth never moves like choreography.</w:t>
      </w:r>
      <w:r w:rsidRPr="00D43D9E">
        <w:rPr>
          <w:rFonts w:ascii="Garamond" w:hAnsi="Garamond"/>
        </w:rPr>
        <w:br/>
        <w:t>It stumbles. Bleeds. Improvises.</w:t>
      </w:r>
    </w:p>
    <w:p w14:paraId="31ED10C3" w14:textId="77777777" w:rsidR="00D43D9E" w:rsidRPr="00D43D9E" w:rsidRDefault="00D43D9E" w:rsidP="00D43D9E">
      <w:pPr>
        <w:rPr>
          <w:rFonts w:ascii="Garamond" w:hAnsi="Garamond"/>
        </w:rPr>
      </w:pPr>
      <w:r w:rsidRPr="00D43D9E">
        <w:rPr>
          <w:rFonts w:ascii="Garamond" w:hAnsi="Garamond"/>
        </w:rPr>
        <w:t>The gathering spread across the stones before the bronze bull, lit by floodlights and phones and the cold glow of financial towers. The new worshippers did not hide. They stood openly, their horned symbols woven into expensive fabric, their ceremony staged in public as if shame itself had become obsolete.</w:t>
      </w:r>
    </w:p>
    <w:p w14:paraId="6EA8E66C" w14:textId="77777777" w:rsidR="00D43D9E" w:rsidRPr="00D43D9E" w:rsidRDefault="00D43D9E" w:rsidP="00D43D9E">
      <w:pPr>
        <w:rPr>
          <w:rFonts w:ascii="Garamond" w:hAnsi="Garamond"/>
        </w:rPr>
      </w:pPr>
      <w:r w:rsidRPr="00D43D9E">
        <w:rPr>
          <w:rFonts w:ascii="Garamond" w:hAnsi="Garamond"/>
        </w:rPr>
        <w:t>The husband saw the high priest move first.</w:t>
      </w:r>
    </w:p>
    <w:p w14:paraId="609CB86A" w14:textId="77777777" w:rsidR="00D43D9E" w:rsidRPr="00D43D9E" w:rsidRDefault="00D43D9E" w:rsidP="00D43D9E">
      <w:pPr>
        <w:rPr>
          <w:rFonts w:ascii="Garamond" w:hAnsi="Garamond"/>
        </w:rPr>
      </w:pPr>
      <w:r w:rsidRPr="00D43D9E">
        <w:rPr>
          <w:rFonts w:ascii="Garamond" w:hAnsi="Garamond"/>
        </w:rPr>
        <w:t>Not backward—away.</w:t>
      </w:r>
    </w:p>
    <w:p w14:paraId="775BAC05" w14:textId="77777777" w:rsidR="00D43D9E" w:rsidRPr="00D43D9E" w:rsidRDefault="00D43D9E" w:rsidP="00D43D9E">
      <w:pPr>
        <w:rPr>
          <w:rFonts w:ascii="Garamond" w:hAnsi="Garamond"/>
        </w:rPr>
      </w:pPr>
      <w:r w:rsidRPr="00D43D9E">
        <w:rPr>
          <w:rFonts w:ascii="Garamond" w:hAnsi="Garamond"/>
        </w:rPr>
        <w:t>A controlled retreat through the crowd, slipping toward the barricades as panic began to spread.</w:t>
      </w:r>
    </w:p>
    <w:p w14:paraId="12E34324" w14:textId="77777777" w:rsidR="00D43D9E" w:rsidRPr="00D43D9E" w:rsidRDefault="00D43D9E" w:rsidP="00D43D9E">
      <w:pPr>
        <w:rPr>
          <w:rFonts w:ascii="Garamond" w:hAnsi="Garamond"/>
        </w:rPr>
      </w:pPr>
      <w:r w:rsidRPr="00D43D9E">
        <w:rPr>
          <w:rFonts w:ascii="Garamond" w:hAnsi="Garamond"/>
        </w:rPr>
        <w:t>And something ancient in him answered.</w:t>
      </w:r>
    </w:p>
    <w:p w14:paraId="3393715A" w14:textId="77777777" w:rsidR="00D43D9E" w:rsidRPr="00D43D9E" w:rsidRDefault="00D43D9E" w:rsidP="00D43D9E">
      <w:pPr>
        <w:rPr>
          <w:rFonts w:ascii="Garamond" w:hAnsi="Garamond"/>
        </w:rPr>
      </w:pPr>
      <w:r w:rsidRPr="00D43D9E">
        <w:rPr>
          <w:rFonts w:ascii="Garamond" w:hAnsi="Garamond"/>
        </w:rPr>
        <w:t>He ran.</w:t>
      </w:r>
    </w:p>
    <w:p w14:paraId="3A706928" w14:textId="77777777" w:rsidR="00D43D9E" w:rsidRPr="00D43D9E" w:rsidRDefault="00D43D9E" w:rsidP="00D43D9E">
      <w:pPr>
        <w:rPr>
          <w:rFonts w:ascii="Garamond" w:hAnsi="Garamond"/>
        </w:rPr>
      </w:pPr>
      <w:r w:rsidRPr="00D43D9E">
        <w:rPr>
          <w:rFonts w:ascii="Garamond" w:hAnsi="Garamond"/>
        </w:rPr>
        <w:t>Not as a hero.</w:t>
      </w:r>
      <w:r w:rsidRPr="00D43D9E">
        <w:rPr>
          <w:rFonts w:ascii="Garamond" w:hAnsi="Garamond"/>
        </w:rPr>
        <w:br/>
        <w:t>Not as a man certain of victory.</w:t>
      </w:r>
    </w:p>
    <w:p w14:paraId="057EE6BF" w14:textId="77777777" w:rsidR="00D43D9E" w:rsidRPr="00D43D9E" w:rsidRDefault="00D43D9E" w:rsidP="00D43D9E">
      <w:pPr>
        <w:rPr>
          <w:rFonts w:ascii="Garamond" w:hAnsi="Garamond"/>
        </w:rPr>
      </w:pPr>
      <w:r w:rsidRPr="00D43D9E">
        <w:rPr>
          <w:rFonts w:ascii="Garamond" w:hAnsi="Garamond"/>
        </w:rPr>
        <w:t>As a father trying to stop something before it escaped again.</w:t>
      </w:r>
    </w:p>
    <w:p w14:paraId="7066DE3D" w14:textId="77777777" w:rsidR="00D43D9E" w:rsidRPr="00D43D9E" w:rsidRDefault="00D43D9E" w:rsidP="00D43D9E">
      <w:pPr>
        <w:rPr>
          <w:rFonts w:ascii="Garamond" w:hAnsi="Garamond"/>
        </w:rPr>
      </w:pPr>
      <w:r w:rsidRPr="00D43D9E">
        <w:rPr>
          <w:rFonts w:ascii="Garamond" w:hAnsi="Garamond"/>
        </w:rPr>
        <w:t>The priest moved with surprising speed, robes gathered in one hand, mask half-broken. People parted instinctively, sensing the gravity around them without understanding it. The husband followed, breath harsh, blood drying at his temple, his legs heavy but relentless.</w:t>
      </w:r>
    </w:p>
    <w:p w14:paraId="3568B47C" w14:textId="77777777" w:rsidR="00D43D9E" w:rsidRPr="00D43D9E" w:rsidRDefault="00D43D9E" w:rsidP="00D43D9E">
      <w:pPr>
        <w:rPr>
          <w:rFonts w:ascii="Garamond" w:hAnsi="Garamond"/>
        </w:rPr>
      </w:pPr>
      <w:r w:rsidRPr="00D43D9E">
        <w:rPr>
          <w:rFonts w:ascii="Garamond" w:hAnsi="Garamond"/>
        </w:rPr>
        <w:t>The bull loomed beside them, bronze muscles frozen mid-charge.</w:t>
      </w:r>
    </w:p>
    <w:p w14:paraId="0CE0C94C" w14:textId="77777777" w:rsidR="00D43D9E" w:rsidRPr="00D43D9E" w:rsidRDefault="00D43D9E" w:rsidP="00D43D9E">
      <w:pPr>
        <w:rPr>
          <w:rFonts w:ascii="Garamond" w:hAnsi="Garamond"/>
        </w:rPr>
      </w:pPr>
      <w:r w:rsidRPr="00D43D9E">
        <w:rPr>
          <w:rFonts w:ascii="Garamond" w:hAnsi="Garamond"/>
        </w:rPr>
        <w:t>For a moment it felt mythic—the hunter and the fleeing priest circling the symbol of appetite itself.</w:t>
      </w:r>
    </w:p>
    <w:p w14:paraId="269730B1" w14:textId="77777777" w:rsidR="00D43D9E" w:rsidRPr="00D43D9E" w:rsidRDefault="00D43D9E" w:rsidP="00D43D9E">
      <w:pPr>
        <w:rPr>
          <w:rFonts w:ascii="Garamond" w:hAnsi="Garamond"/>
        </w:rPr>
      </w:pPr>
      <w:r w:rsidRPr="00D43D9E">
        <w:rPr>
          <w:rFonts w:ascii="Garamond" w:hAnsi="Garamond"/>
        </w:rPr>
        <w:t>He caught him near the base.</w:t>
      </w:r>
    </w:p>
    <w:p w14:paraId="1133C61A" w14:textId="77777777" w:rsidR="00D43D9E" w:rsidRPr="00D43D9E" w:rsidRDefault="00D43D9E" w:rsidP="00D43D9E">
      <w:pPr>
        <w:rPr>
          <w:rFonts w:ascii="Garamond" w:hAnsi="Garamond"/>
        </w:rPr>
      </w:pPr>
      <w:r w:rsidRPr="00D43D9E">
        <w:rPr>
          <w:rFonts w:ascii="Garamond" w:hAnsi="Garamond"/>
        </w:rPr>
        <w:t>Hands grabbed fabric.</w:t>
      </w:r>
    </w:p>
    <w:p w14:paraId="0A439815" w14:textId="77777777" w:rsidR="00D43D9E" w:rsidRPr="00D43D9E" w:rsidRDefault="00D43D9E" w:rsidP="00D43D9E">
      <w:pPr>
        <w:rPr>
          <w:rFonts w:ascii="Garamond" w:hAnsi="Garamond"/>
        </w:rPr>
      </w:pPr>
      <w:r w:rsidRPr="00D43D9E">
        <w:rPr>
          <w:rFonts w:ascii="Garamond" w:hAnsi="Garamond"/>
        </w:rPr>
        <w:t>The priest twisted.</w:t>
      </w:r>
    </w:p>
    <w:p w14:paraId="5E2E1FCA" w14:textId="77777777" w:rsidR="00D43D9E" w:rsidRPr="00D43D9E" w:rsidRDefault="00D43D9E" w:rsidP="00D43D9E">
      <w:pPr>
        <w:rPr>
          <w:rFonts w:ascii="Garamond" w:hAnsi="Garamond"/>
        </w:rPr>
      </w:pPr>
      <w:r w:rsidRPr="00D43D9E">
        <w:rPr>
          <w:rFonts w:ascii="Garamond" w:hAnsi="Garamond"/>
        </w:rPr>
        <w:t>They crashed together against the cold metal, sliding down to the stone.</w:t>
      </w:r>
    </w:p>
    <w:p w14:paraId="2A867122" w14:textId="77777777" w:rsidR="00D43D9E" w:rsidRPr="00D43D9E" w:rsidRDefault="00D43D9E" w:rsidP="00D43D9E">
      <w:pPr>
        <w:rPr>
          <w:rFonts w:ascii="Garamond" w:hAnsi="Garamond"/>
        </w:rPr>
      </w:pPr>
      <w:r w:rsidRPr="00D43D9E">
        <w:rPr>
          <w:rFonts w:ascii="Garamond" w:hAnsi="Garamond"/>
        </w:rPr>
        <w:t>The husband tried to pin him, to hold him long enough for witnesses to see, for authorities to arrive, for consequence to finally stick.</w:t>
      </w:r>
    </w:p>
    <w:p w14:paraId="02AEFCA6" w14:textId="77777777" w:rsidR="00D43D9E" w:rsidRPr="00D43D9E" w:rsidRDefault="00D43D9E" w:rsidP="00D43D9E">
      <w:pPr>
        <w:rPr>
          <w:rFonts w:ascii="Garamond" w:hAnsi="Garamond"/>
        </w:rPr>
      </w:pPr>
      <w:r w:rsidRPr="00D43D9E">
        <w:rPr>
          <w:rFonts w:ascii="Garamond" w:hAnsi="Garamond"/>
        </w:rPr>
        <w:t>Then the blade entered.</w:t>
      </w:r>
    </w:p>
    <w:p w14:paraId="0E1F10E0" w14:textId="77777777" w:rsidR="00D43D9E" w:rsidRPr="00D43D9E" w:rsidRDefault="00D43D9E" w:rsidP="00D43D9E">
      <w:pPr>
        <w:rPr>
          <w:rFonts w:ascii="Garamond" w:hAnsi="Garamond"/>
        </w:rPr>
      </w:pPr>
      <w:r w:rsidRPr="00D43D9E">
        <w:rPr>
          <w:rFonts w:ascii="Garamond" w:hAnsi="Garamond"/>
        </w:rPr>
        <w:t>Quick.</w:t>
      </w:r>
    </w:p>
    <w:p w14:paraId="58D70711" w14:textId="77777777" w:rsidR="00D43D9E" w:rsidRPr="00D43D9E" w:rsidRDefault="00D43D9E" w:rsidP="00D43D9E">
      <w:pPr>
        <w:rPr>
          <w:rFonts w:ascii="Garamond" w:hAnsi="Garamond"/>
        </w:rPr>
      </w:pPr>
      <w:r w:rsidRPr="00D43D9E">
        <w:rPr>
          <w:rFonts w:ascii="Garamond" w:hAnsi="Garamond"/>
        </w:rPr>
        <w:t>Almost delicate.</w:t>
      </w:r>
    </w:p>
    <w:p w14:paraId="4C36EFAA" w14:textId="77777777" w:rsidR="00D43D9E" w:rsidRPr="00D43D9E" w:rsidRDefault="00D43D9E" w:rsidP="00D43D9E">
      <w:pPr>
        <w:rPr>
          <w:rFonts w:ascii="Garamond" w:hAnsi="Garamond"/>
        </w:rPr>
      </w:pPr>
      <w:proofErr w:type="gramStart"/>
      <w:r w:rsidRPr="00D43D9E">
        <w:rPr>
          <w:rFonts w:ascii="Garamond" w:hAnsi="Garamond"/>
        </w:rPr>
        <w:t>A warmth</w:t>
      </w:r>
      <w:proofErr w:type="gramEnd"/>
      <w:r w:rsidRPr="00D43D9E">
        <w:rPr>
          <w:rFonts w:ascii="Garamond" w:hAnsi="Garamond"/>
        </w:rPr>
        <w:t xml:space="preserve"> spread through his belly before the pain arrived.</w:t>
      </w:r>
    </w:p>
    <w:p w14:paraId="72953A73" w14:textId="77777777" w:rsidR="00D43D9E" w:rsidRPr="00D43D9E" w:rsidRDefault="00D43D9E" w:rsidP="00D43D9E">
      <w:pPr>
        <w:rPr>
          <w:rFonts w:ascii="Garamond" w:hAnsi="Garamond"/>
        </w:rPr>
      </w:pPr>
      <w:r w:rsidRPr="00D43D9E">
        <w:rPr>
          <w:rFonts w:ascii="Garamond" w:hAnsi="Garamond"/>
        </w:rPr>
        <w:t>He gasped.</w:t>
      </w:r>
    </w:p>
    <w:p w14:paraId="61F04AFB" w14:textId="77777777" w:rsidR="00D43D9E" w:rsidRPr="00D43D9E" w:rsidRDefault="00D43D9E" w:rsidP="00D43D9E">
      <w:pPr>
        <w:rPr>
          <w:rFonts w:ascii="Garamond" w:hAnsi="Garamond"/>
        </w:rPr>
      </w:pPr>
      <w:r w:rsidRPr="00D43D9E">
        <w:rPr>
          <w:rFonts w:ascii="Garamond" w:hAnsi="Garamond"/>
        </w:rPr>
        <w:lastRenderedPageBreak/>
        <w:t>The priest leaned close, breath steady, voice low enough that only he could hear.</w:t>
      </w:r>
    </w:p>
    <w:p w14:paraId="5A796D1A" w14:textId="77777777" w:rsidR="00D43D9E" w:rsidRPr="00D43D9E" w:rsidRDefault="00D43D9E" w:rsidP="00D43D9E">
      <w:pPr>
        <w:rPr>
          <w:rFonts w:ascii="Garamond" w:hAnsi="Garamond"/>
        </w:rPr>
      </w:pPr>
      <w:r w:rsidRPr="00D43D9E">
        <w:rPr>
          <w:rFonts w:ascii="Garamond" w:hAnsi="Garamond"/>
        </w:rPr>
        <w:t>And what he whispered was worse than the knife.</w:t>
      </w:r>
    </w:p>
    <w:p w14:paraId="7F5B6A30" w14:textId="77777777" w:rsidR="00D43D9E" w:rsidRPr="00D43D9E" w:rsidRDefault="00D43D9E" w:rsidP="00D43D9E">
      <w:pPr>
        <w:rPr>
          <w:rFonts w:ascii="Garamond" w:hAnsi="Garamond"/>
        </w:rPr>
      </w:pPr>
      <w:r w:rsidRPr="00D43D9E">
        <w:rPr>
          <w:rFonts w:ascii="Garamond" w:hAnsi="Garamond"/>
        </w:rPr>
        <w:t>“I know you,” the priest said softly.</w:t>
      </w:r>
    </w:p>
    <w:p w14:paraId="7105BB48" w14:textId="77777777" w:rsidR="00D43D9E" w:rsidRPr="00D43D9E" w:rsidRDefault="00D43D9E" w:rsidP="00D43D9E">
      <w:pPr>
        <w:rPr>
          <w:rFonts w:ascii="Garamond" w:hAnsi="Garamond"/>
        </w:rPr>
      </w:pPr>
      <w:r w:rsidRPr="00D43D9E">
        <w:rPr>
          <w:rFonts w:ascii="Garamond" w:hAnsi="Garamond"/>
        </w:rPr>
        <w:t>“You think you stand against me, but you are built from the same clay.”</w:t>
      </w:r>
    </w:p>
    <w:p w14:paraId="03EE9F23" w14:textId="77777777" w:rsidR="00D43D9E" w:rsidRPr="00D43D9E" w:rsidRDefault="00D43D9E" w:rsidP="00D43D9E">
      <w:pPr>
        <w:rPr>
          <w:rFonts w:ascii="Garamond" w:hAnsi="Garamond"/>
        </w:rPr>
      </w:pPr>
      <w:r w:rsidRPr="00D43D9E">
        <w:rPr>
          <w:rFonts w:ascii="Garamond" w:hAnsi="Garamond"/>
        </w:rPr>
        <w:t>The husband froze.</w:t>
      </w:r>
    </w:p>
    <w:p w14:paraId="745BBD6E" w14:textId="77777777" w:rsidR="00D43D9E" w:rsidRPr="00D43D9E" w:rsidRDefault="00D43D9E" w:rsidP="00D43D9E">
      <w:pPr>
        <w:rPr>
          <w:rFonts w:ascii="Garamond" w:hAnsi="Garamond"/>
        </w:rPr>
      </w:pPr>
      <w:r w:rsidRPr="00D43D9E">
        <w:rPr>
          <w:rFonts w:ascii="Garamond" w:hAnsi="Garamond"/>
        </w:rPr>
        <w:t>The words kept coming.</w:t>
      </w:r>
    </w:p>
    <w:p w14:paraId="7E7F1C3E" w14:textId="77777777" w:rsidR="00D43D9E" w:rsidRPr="00D43D9E" w:rsidRDefault="00D43D9E" w:rsidP="00D43D9E">
      <w:pPr>
        <w:rPr>
          <w:rFonts w:ascii="Garamond" w:hAnsi="Garamond"/>
        </w:rPr>
      </w:pPr>
      <w:r w:rsidRPr="00D43D9E">
        <w:rPr>
          <w:rFonts w:ascii="Garamond" w:hAnsi="Garamond"/>
        </w:rPr>
        <w:t xml:space="preserve">“I know what you’ve done. The nights you looked too long at other women. The moments you </w:t>
      </w:r>
      <w:proofErr w:type="gramStart"/>
      <w:r w:rsidRPr="00D43D9E">
        <w:rPr>
          <w:rFonts w:ascii="Garamond" w:hAnsi="Garamond"/>
        </w:rPr>
        <w:t>chose</w:t>
      </w:r>
      <w:proofErr w:type="gramEnd"/>
      <w:r w:rsidRPr="00D43D9E">
        <w:rPr>
          <w:rFonts w:ascii="Garamond" w:hAnsi="Garamond"/>
        </w:rPr>
        <w:t xml:space="preserve"> your own escape over your family. The times you disappeared into drink because it was easier than staying present.”</w:t>
      </w:r>
    </w:p>
    <w:p w14:paraId="6D6B7D51" w14:textId="77777777" w:rsidR="00D43D9E" w:rsidRPr="00D43D9E" w:rsidRDefault="00D43D9E" w:rsidP="00D43D9E">
      <w:pPr>
        <w:rPr>
          <w:rFonts w:ascii="Garamond" w:hAnsi="Garamond"/>
        </w:rPr>
      </w:pPr>
      <w:r w:rsidRPr="00D43D9E">
        <w:rPr>
          <w:rFonts w:ascii="Garamond" w:hAnsi="Garamond"/>
        </w:rPr>
        <w:t>Each sentence landed like another wound.</w:t>
      </w:r>
    </w:p>
    <w:p w14:paraId="4FB383F0" w14:textId="77777777" w:rsidR="00D43D9E" w:rsidRPr="00D43D9E" w:rsidRDefault="00D43D9E" w:rsidP="00D43D9E">
      <w:pPr>
        <w:rPr>
          <w:rFonts w:ascii="Garamond" w:hAnsi="Garamond"/>
        </w:rPr>
      </w:pPr>
      <w:r w:rsidRPr="00D43D9E">
        <w:rPr>
          <w:rFonts w:ascii="Garamond" w:hAnsi="Garamond"/>
        </w:rPr>
        <w:t>“I know your weakness,” the priest murmured. “Your pride. Your fear. Your small betrayals. You are not pure. You are not strong. You are not better.”</w:t>
      </w:r>
    </w:p>
    <w:p w14:paraId="34D95D3D" w14:textId="77777777" w:rsidR="00D43D9E" w:rsidRPr="00D43D9E" w:rsidRDefault="00D43D9E" w:rsidP="00D43D9E">
      <w:pPr>
        <w:rPr>
          <w:rFonts w:ascii="Garamond" w:hAnsi="Garamond"/>
        </w:rPr>
      </w:pPr>
      <w:r w:rsidRPr="00D43D9E">
        <w:rPr>
          <w:rFonts w:ascii="Garamond" w:hAnsi="Garamond"/>
        </w:rPr>
        <w:t>The husband felt the world tilt.</w:t>
      </w:r>
    </w:p>
    <w:p w14:paraId="11DAB8D7" w14:textId="77777777" w:rsidR="00D43D9E" w:rsidRPr="00D43D9E" w:rsidRDefault="00D43D9E" w:rsidP="00D43D9E">
      <w:pPr>
        <w:rPr>
          <w:rFonts w:ascii="Garamond" w:hAnsi="Garamond"/>
        </w:rPr>
      </w:pPr>
      <w:r w:rsidRPr="00D43D9E">
        <w:rPr>
          <w:rFonts w:ascii="Garamond" w:hAnsi="Garamond"/>
        </w:rPr>
        <w:t>The crowd blurred.</w:t>
      </w:r>
    </w:p>
    <w:p w14:paraId="0EF1D51E" w14:textId="77777777" w:rsidR="00D43D9E" w:rsidRPr="00D43D9E" w:rsidRDefault="00D43D9E" w:rsidP="00D43D9E">
      <w:pPr>
        <w:rPr>
          <w:rFonts w:ascii="Garamond" w:hAnsi="Garamond"/>
        </w:rPr>
      </w:pPr>
      <w:r w:rsidRPr="00D43D9E">
        <w:rPr>
          <w:rFonts w:ascii="Garamond" w:hAnsi="Garamond"/>
        </w:rPr>
        <w:t>For a terrible moment it seemed true—that the priest knew everything, that this was not just a man but something that fed on confession, on shame, on the private failures no one speaks aloud.</w:t>
      </w:r>
    </w:p>
    <w:p w14:paraId="6E899E89" w14:textId="77777777" w:rsidR="00D43D9E" w:rsidRPr="00D43D9E" w:rsidRDefault="00D43D9E" w:rsidP="00D43D9E">
      <w:pPr>
        <w:rPr>
          <w:rFonts w:ascii="Garamond" w:hAnsi="Garamond"/>
        </w:rPr>
      </w:pPr>
      <w:r w:rsidRPr="00D43D9E">
        <w:rPr>
          <w:rFonts w:ascii="Garamond" w:hAnsi="Garamond"/>
        </w:rPr>
        <w:t xml:space="preserve">It felt like the devil </w:t>
      </w:r>
      <w:proofErr w:type="gramStart"/>
      <w:r w:rsidRPr="00D43D9E">
        <w:rPr>
          <w:rFonts w:ascii="Garamond" w:hAnsi="Garamond"/>
        </w:rPr>
        <w:t>winning</w:t>
      </w:r>
      <w:proofErr w:type="gramEnd"/>
      <w:r w:rsidRPr="00D43D9E">
        <w:rPr>
          <w:rFonts w:ascii="Garamond" w:hAnsi="Garamond"/>
        </w:rPr>
        <w:t>.</w:t>
      </w:r>
    </w:p>
    <w:p w14:paraId="3093E847" w14:textId="77777777" w:rsidR="00D43D9E" w:rsidRPr="00D43D9E" w:rsidRDefault="00D43D9E" w:rsidP="00D43D9E">
      <w:pPr>
        <w:rPr>
          <w:rFonts w:ascii="Garamond" w:hAnsi="Garamond"/>
        </w:rPr>
      </w:pPr>
      <w:r w:rsidRPr="00D43D9E">
        <w:rPr>
          <w:rFonts w:ascii="Garamond" w:hAnsi="Garamond"/>
        </w:rPr>
        <w:t>The priest smiled beneath the broken mask.</w:t>
      </w:r>
    </w:p>
    <w:p w14:paraId="3542C509" w14:textId="77777777" w:rsidR="00D43D9E" w:rsidRPr="00D43D9E" w:rsidRDefault="00D43D9E" w:rsidP="00D43D9E">
      <w:pPr>
        <w:rPr>
          <w:rFonts w:ascii="Garamond" w:hAnsi="Garamond"/>
        </w:rPr>
      </w:pPr>
      <w:r w:rsidRPr="00D43D9E">
        <w:rPr>
          <w:rFonts w:ascii="Garamond" w:hAnsi="Garamond"/>
        </w:rPr>
        <w:t>“You belong to me,” he whispered.</w:t>
      </w:r>
    </w:p>
    <w:p w14:paraId="5D8DAA8E" w14:textId="77777777" w:rsidR="00D43D9E" w:rsidRPr="00D43D9E" w:rsidRDefault="00D43D9E" w:rsidP="00D43D9E">
      <w:pPr>
        <w:rPr>
          <w:rFonts w:ascii="Garamond" w:hAnsi="Garamond"/>
        </w:rPr>
      </w:pPr>
      <w:r w:rsidRPr="00D43D9E">
        <w:rPr>
          <w:rFonts w:ascii="Garamond" w:hAnsi="Garamond"/>
        </w:rPr>
        <w:t>The husband’s knees weakened.</w:t>
      </w:r>
    </w:p>
    <w:p w14:paraId="1ED503F2" w14:textId="77777777" w:rsidR="00D43D9E" w:rsidRPr="00D43D9E" w:rsidRDefault="00D43D9E" w:rsidP="00D43D9E">
      <w:pPr>
        <w:rPr>
          <w:rFonts w:ascii="Garamond" w:hAnsi="Garamond"/>
        </w:rPr>
      </w:pPr>
      <w:r w:rsidRPr="00D43D9E">
        <w:rPr>
          <w:rFonts w:ascii="Garamond" w:hAnsi="Garamond"/>
        </w:rPr>
        <w:t>He felt himself slipping.</w:t>
      </w:r>
    </w:p>
    <w:p w14:paraId="6D052624" w14:textId="77777777" w:rsidR="00D43D9E" w:rsidRPr="00D43D9E" w:rsidRDefault="00D43D9E" w:rsidP="00D43D9E">
      <w:pPr>
        <w:rPr>
          <w:rFonts w:ascii="Garamond" w:hAnsi="Garamond"/>
        </w:rPr>
      </w:pPr>
      <w:r w:rsidRPr="00D43D9E">
        <w:rPr>
          <w:rFonts w:ascii="Garamond" w:hAnsi="Garamond"/>
        </w:rPr>
        <w:t>Then he saw her.</w:t>
      </w:r>
    </w:p>
    <w:p w14:paraId="79951B00" w14:textId="77777777" w:rsidR="00D43D9E" w:rsidRPr="00D43D9E" w:rsidRDefault="00D43D9E" w:rsidP="00D43D9E">
      <w:pPr>
        <w:rPr>
          <w:rFonts w:ascii="Garamond" w:hAnsi="Garamond"/>
        </w:rPr>
      </w:pPr>
      <w:r w:rsidRPr="00D43D9E">
        <w:rPr>
          <w:rFonts w:ascii="Garamond" w:hAnsi="Garamond"/>
        </w:rPr>
        <w:t xml:space="preserve">His wife </w:t>
      </w:r>
      <w:proofErr w:type="gramStart"/>
      <w:r w:rsidRPr="00D43D9E">
        <w:rPr>
          <w:rFonts w:ascii="Garamond" w:hAnsi="Garamond"/>
        </w:rPr>
        <w:t>pushing</w:t>
      </w:r>
      <w:proofErr w:type="gramEnd"/>
      <w:r w:rsidRPr="00D43D9E">
        <w:rPr>
          <w:rFonts w:ascii="Garamond" w:hAnsi="Garamond"/>
        </w:rPr>
        <w:t xml:space="preserve"> through the crowd, screaming his name.</w:t>
      </w:r>
    </w:p>
    <w:p w14:paraId="6839CCCD" w14:textId="77777777" w:rsidR="00D43D9E" w:rsidRPr="00D43D9E" w:rsidRDefault="00D43D9E" w:rsidP="00D43D9E">
      <w:pPr>
        <w:rPr>
          <w:rFonts w:ascii="Garamond" w:hAnsi="Garamond"/>
        </w:rPr>
      </w:pPr>
      <w:r w:rsidRPr="00D43D9E">
        <w:rPr>
          <w:rFonts w:ascii="Garamond" w:hAnsi="Garamond"/>
        </w:rPr>
        <w:t>His daughter’s face—terrified, hopeful, refusing to look away.</w:t>
      </w:r>
    </w:p>
    <w:p w14:paraId="0C72D3C7" w14:textId="77777777" w:rsidR="00D43D9E" w:rsidRPr="00D43D9E" w:rsidRDefault="00D43D9E" w:rsidP="00D43D9E">
      <w:pPr>
        <w:rPr>
          <w:rFonts w:ascii="Garamond" w:hAnsi="Garamond"/>
        </w:rPr>
      </w:pPr>
      <w:r w:rsidRPr="00D43D9E">
        <w:rPr>
          <w:rFonts w:ascii="Garamond" w:hAnsi="Garamond"/>
        </w:rPr>
        <w:t>And something shifted.</w:t>
      </w:r>
    </w:p>
    <w:p w14:paraId="2C334413" w14:textId="77777777" w:rsidR="00D43D9E" w:rsidRPr="00D43D9E" w:rsidRDefault="00D43D9E" w:rsidP="00D43D9E">
      <w:pPr>
        <w:rPr>
          <w:rFonts w:ascii="Garamond" w:hAnsi="Garamond"/>
        </w:rPr>
      </w:pPr>
      <w:r w:rsidRPr="00D43D9E">
        <w:rPr>
          <w:rFonts w:ascii="Garamond" w:hAnsi="Garamond"/>
        </w:rPr>
        <w:t>Because the priest was right about one thing:</w:t>
      </w:r>
    </w:p>
    <w:p w14:paraId="45C74B05" w14:textId="77777777" w:rsidR="00D43D9E" w:rsidRPr="00D43D9E" w:rsidRDefault="00D43D9E" w:rsidP="00D43D9E">
      <w:pPr>
        <w:rPr>
          <w:rFonts w:ascii="Garamond" w:hAnsi="Garamond"/>
        </w:rPr>
      </w:pPr>
      <w:proofErr w:type="gramStart"/>
      <w:r w:rsidRPr="00D43D9E">
        <w:rPr>
          <w:rFonts w:ascii="Garamond" w:hAnsi="Garamond"/>
        </w:rPr>
        <w:t>he</w:t>
      </w:r>
      <w:proofErr w:type="gramEnd"/>
      <w:r w:rsidRPr="00D43D9E">
        <w:rPr>
          <w:rFonts w:ascii="Garamond" w:hAnsi="Garamond"/>
        </w:rPr>
        <w:t xml:space="preserve"> was not pure.</w:t>
      </w:r>
    </w:p>
    <w:p w14:paraId="0995C88D" w14:textId="77777777" w:rsidR="00D43D9E" w:rsidRPr="00D43D9E" w:rsidRDefault="00D43D9E" w:rsidP="00D43D9E">
      <w:pPr>
        <w:rPr>
          <w:rFonts w:ascii="Garamond" w:hAnsi="Garamond"/>
        </w:rPr>
      </w:pPr>
      <w:r w:rsidRPr="00D43D9E">
        <w:rPr>
          <w:rFonts w:ascii="Garamond" w:hAnsi="Garamond"/>
        </w:rPr>
        <w:t>He had failed.</w:t>
      </w:r>
    </w:p>
    <w:p w14:paraId="523B7282" w14:textId="77777777" w:rsidR="00D43D9E" w:rsidRPr="00D43D9E" w:rsidRDefault="00D43D9E" w:rsidP="00D43D9E">
      <w:pPr>
        <w:rPr>
          <w:rFonts w:ascii="Garamond" w:hAnsi="Garamond"/>
        </w:rPr>
      </w:pPr>
      <w:r w:rsidRPr="00D43D9E">
        <w:rPr>
          <w:rFonts w:ascii="Garamond" w:hAnsi="Garamond"/>
        </w:rPr>
        <w:t>He had struggled.</w:t>
      </w:r>
    </w:p>
    <w:p w14:paraId="4DA4C249" w14:textId="77777777" w:rsidR="00D43D9E" w:rsidRPr="00D43D9E" w:rsidRDefault="00D43D9E" w:rsidP="00D43D9E">
      <w:pPr>
        <w:rPr>
          <w:rFonts w:ascii="Garamond" w:hAnsi="Garamond"/>
        </w:rPr>
      </w:pPr>
      <w:r w:rsidRPr="00D43D9E">
        <w:rPr>
          <w:rFonts w:ascii="Garamond" w:hAnsi="Garamond"/>
        </w:rPr>
        <w:lastRenderedPageBreak/>
        <w:t>He had hidden inside alcohol when life felt too heavy. He had been absent when he should have been present. He had doubted when he should have believed.</w:t>
      </w:r>
    </w:p>
    <w:p w14:paraId="44BE5B49" w14:textId="77777777" w:rsidR="00D43D9E" w:rsidRPr="00D43D9E" w:rsidRDefault="00D43D9E" w:rsidP="00D43D9E">
      <w:pPr>
        <w:rPr>
          <w:rFonts w:ascii="Garamond" w:hAnsi="Garamond"/>
        </w:rPr>
      </w:pPr>
      <w:r w:rsidRPr="00D43D9E">
        <w:rPr>
          <w:rFonts w:ascii="Garamond" w:hAnsi="Garamond"/>
        </w:rPr>
        <w:t>But purity was never the requirement.</w:t>
      </w:r>
    </w:p>
    <w:p w14:paraId="55C0E785" w14:textId="77777777" w:rsidR="00D43D9E" w:rsidRPr="00D43D9E" w:rsidRDefault="00D43D9E" w:rsidP="00D43D9E">
      <w:pPr>
        <w:rPr>
          <w:rFonts w:ascii="Garamond" w:hAnsi="Garamond"/>
        </w:rPr>
      </w:pPr>
      <w:r w:rsidRPr="00D43D9E">
        <w:rPr>
          <w:rFonts w:ascii="Garamond" w:hAnsi="Garamond"/>
        </w:rPr>
        <w:t>Choice was.</w:t>
      </w:r>
    </w:p>
    <w:p w14:paraId="647EB7A6" w14:textId="77777777" w:rsidR="00D43D9E" w:rsidRPr="00D43D9E" w:rsidRDefault="00D43D9E" w:rsidP="00D43D9E">
      <w:pPr>
        <w:rPr>
          <w:rFonts w:ascii="Garamond" w:hAnsi="Garamond"/>
        </w:rPr>
      </w:pPr>
      <w:r w:rsidRPr="00D43D9E">
        <w:rPr>
          <w:rFonts w:ascii="Garamond" w:hAnsi="Garamond"/>
        </w:rPr>
        <w:t>He reached blindly behind him.</w:t>
      </w:r>
    </w:p>
    <w:p w14:paraId="6C584F71" w14:textId="77777777" w:rsidR="00D43D9E" w:rsidRPr="00D43D9E" w:rsidRDefault="00D43D9E" w:rsidP="00D43D9E">
      <w:pPr>
        <w:rPr>
          <w:rFonts w:ascii="Garamond" w:hAnsi="Garamond"/>
        </w:rPr>
      </w:pPr>
      <w:r w:rsidRPr="00D43D9E">
        <w:rPr>
          <w:rFonts w:ascii="Garamond" w:hAnsi="Garamond"/>
        </w:rPr>
        <w:t>His hand hit bronze.</w:t>
      </w:r>
    </w:p>
    <w:p w14:paraId="12EC90B9" w14:textId="77777777" w:rsidR="00D43D9E" w:rsidRPr="00D43D9E" w:rsidRDefault="00D43D9E" w:rsidP="00D43D9E">
      <w:pPr>
        <w:rPr>
          <w:rFonts w:ascii="Garamond" w:hAnsi="Garamond"/>
        </w:rPr>
      </w:pPr>
      <w:r w:rsidRPr="00D43D9E">
        <w:rPr>
          <w:rFonts w:ascii="Garamond" w:hAnsi="Garamond"/>
        </w:rPr>
        <w:t>The bull.</w:t>
      </w:r>
    </w:p>
    <w:p w14:paraId="1878C7A0" w14:textId="77777777" w:rsidR="00D43D9E" w:rsidRPr="00D43D9E" w:rsidRDefault="00D43D9E" w:rsidP="00D43D9E">
      <w:pPr>
        <w:rPr>
          <w:rFonts w:ascii="Garamond" w:hAnsi="Garamond"/>
        </w:rPr>
      </w:pPr>
      <w:r w:rsidRPr="00D43D9E">
        <w:rPr>
          <w:rFonts w:ascii="Garamond" w:hAnsi="Garamond"/>
        </w:rPr>
        <w:t>One horn curved downward, polished by a million touching hands over the years—symbol of power, wealth, appetite.</w:t>
      </w:r>
    </w:p>
    <w:p w14:paraId="6C8F045D" w14:textId="77777777" w:rsidR="00D43D9E" w:rsidRPr="00D43D9E" w:rsidRDefault="00D43D9E" w:rsidP="00D43D9E">
      <w:pPr>
        <w:rPr>
          <w:rFonts w:ascii="Garamond" w:hAnsi="Garamond"/>
        </w:rPr>
      </w:pPr>
      <w:r w:rsidRPr="00D43D9E">
        <w:rPr>
          <w:rFonts w:ascii="Garamond" w:hAnsi="Garamond"/>
        </w:rPr>
        <w:t>His fingers locked around it.</w:t>
      </w:r>
    </w:p>
    <w:p w14:paraId="45A74950" w14:textId="77777777" w:rsidR="00D43D9E" w:rsidRPr="00D43D9E" w:rsidRDefault="00D43D9E" w:rsidP="00D43D9E">
      <w:pPr>
        <w:rPr>
          <w:rFonts w:ascii="Garamond" w:hAnsi="Garamond"/>
        </w:rPr>
      </w:pPr>
      <w:r w:rsidRPr="00D43D9E">
        <w:rPr>
          <w:rFonts w:ascii="Garamond" w:hAnsi="Garamond"/>
        </w:rPr>
        <w:t>For one impossible instant, it moved.</w:t>
      </w:r>
    </w:p>
    <w:p w14:paraId="3DB460B3" w14:textId="77777777" w:rsidR="00D43D9E" w:rsidRPr="00D43D9E" w:rsidRDefault="00D43D9E" w:rsidP="00D43D9E">
      <w:pPr>
        <w:rPr>
          <w:rFonts w:ascii="Garamond" w:hAnsi="Garamond"/>
        </w:rPr>
      </w:pPr>
      <w:r w:rsidRPr="00D43D9E">
        <w:rPr>
          <w:rFonts w:ascii="Garamond" w:hAnsi="Garamond"/>
        </w:rPr>
        <w:t>Metal groaned.</w:t>
      </w:r>
    </w:p>
    <w:p w14:paraId="4BEE7650" w14:textId="77777777" w:rsidR="00D43D9E" w:rsidRPr="00D43D9E" w:rsidRDefault="00D43D9E" w:rsidP="00D43D9E">
      <w:pPr>
        <w:rPr>
          <w:rFonts w:ascii="Garamond" w:hAnsi="Garamond"/>
        </w:rPr>
      </w:pPr>
      <w:r w:rsidRPr="00D43D9E">
        <w:rPr>
          <w:rFonts w:ascii="Garamond" w:hAnsi="Garamond"/>
        </w:rPr>
        <w:t>The crowd gasped.</w:t>
      </w:r>
    </w:p>
    <w:p w14:paraId="163DB940" w14:textId="77777777" w:rsidR="00D43D9E" w:rsidRPr="00D43D9E" w:rsidRDefault="00D43D9E" w:rsidP="00D43D9E">
      <w:pPr>
        <w:rPr>
          <w:rFonts w:ascii="Garamond" w:hAnsi="Garamond"/>
        </w:rPr>
      </w:pPr>
      <w:r w:rsidRPr="00D43D9E">
        <w:rPr>
          <w:rFonts w:ascii="Garamond" w:hAnsi="Garamond"/>
        </w:rPr>
        <w:t>The horn snapped free.</w:t>
      </w:r>
    </w:p>
    <w:p w14:paraId="58F88C16" w14:textId="77777777" w:rsidR="00D43D9E" w:rsidRPr="00D43D9E" w:rsidRDefault="00D43D9E" w:rsidP="00D43D9E">
      <w:pPr>
        <w:rPr>
          <w:rFonts w:ascii="Garamond" w:hAnsi="Garamond"/>
        </w:rPr>
      </w:pPr>
      <w:r w:rsidRPr="00D43D9E">
        <w:rPr>
          <w:rFonts w:ascii="Garamond" w:hAnsi="Garamond"/>
        </w:rPr>
        <w:t>Time seemed to stop.</w:t>
      </w:r>
    </w:p>
    <w:p w14:paraId="52231EE7" w14:textId="77777777" w:rsidR="00D43D9E" w:rsidRPr="00D43D9E" w:rsidRDefault="00D43D9E" w:rsidP="00D43D9E">
      <w:pPr>
        <w:rPr>
          <w:rFonts w:ascii="Garamond" w:hAnsi="Garamond"/>
        </w:rPr>
      </w:pPr>
      <w:r w:rsidRPr="00D43D9E">
        <w:rPr>
          <w:rFonts w:ascii="Garamond" w:hAnsi="Garamond"/>
        </w:rPr>
        <w:t>The priest’s eyes widened—not in fear at first, but disbelief that the symbol itself had been broken.</w:t>
      </w:r>
    </w:p>
    <w:p w14:paraId="286567E0" w14:textId="77777777" w:rsidR="00D43D9E" w:rsidRPr="00D43D9E" w:rsidRDefault="00D43D9E" w:rsidP="00D43D9E">
      <w:pPr>
        <w:rPr>
          <w:rFonts w:ascii="Garamond" w:hAnsi="Garamond"/>
        </w:rPr>
      </w:pPr>
      <w:r w:rsidRPr="00D43D9E">
        <w:rPr>
          <w:rFonts w:ascii="Garamond" w:hAnsi="Garamond"/>
        </w:rPr>
        <w:t>The husband moved.</w:t>
      </w:r>
    </w:p>
    <w:p w14:paraId="554EBBB0" w14:textId="77777777" w:rsidR="00D43D9E" w:rsidRPr="00D43D9E" w:rsidRDefault="00D43D9E" w:rsidP="00D43D9E">
      <w:pPr>
        <w:rPr>
          <w:rFonts w:ascii="Garamond" w:hAnsi="Garamond"/>
        </w:rPr>
      </w:pPr>
      <w:r w:rsidRPr="00D43D9E">
        <w:rPr>
          <w:rFonts w:ascii="Garamond" w:hAnsi="Garamond"/>
        </w:rPr>
        <w:t>Not rage.</w:t>
      </w:r>
    </w:p>
    <w:p w14:paraId="48833B6F" w14:textId="77777777" w:rsidR="00D43D9E" w:rsidRPr="00D43D9E" w:rsidRDefault="00D43D9E" w:rsidP="00D43D9E">
      <w:pPr>
        <w:rPr>
          <w:rFonts w:ascii="Garamond" w:hAnsi="Garamond"/>
        </w:rPr>
      </w:pPr>
      <w:r w:rsidRPr="00D43D9E">
        <w:rPr>
          <w:rFonts w:ascii="Garamond" w:hAnsi="Garamond"/>
        </w:rPr>
        <w:t>Not spectacle.</w:t>
      </w:r>
    </w:p>
    <w:p w14:paraId="6D8BEBC3" w14:textId="77777777" w:rsidR="00D43D9E" w:rsidRPr="00D43D9E" w:rsidRDefault="00D43D9E" w:rsidP="00D43D9E">
      <w:pPr>
        <w:rPr>
          <w:rFonts w:ascii="Garamond" w:hAnsi="Garamond"/>
        </w:rPr>
      </w:pPr>
      <w:r w:rsidRPr="00D43D9E">
        <w:rPr>
          <w:rFonts w:ascii="Garamond" w:hAnsi="Garamond"/>
        </w:rPr>
        <w:t>Just survival.</w:t>
      </w:r>
    </w:p>
    <w:p w14:paraId="2BE07AE6" w14:textId="77777777" w:rsidR="00D43D9E" w:rsidRPr="00D43D9E" w:rsidRDefault="00D43D9E" w:rsidP="00D43D9E">
      <w:pPr>
        <w:rPr>
          <w:rFonts w:ascii="Garamond" w:hAnsi="Garamond"/>
        </w:rPr>
      </w:pPr>
      <w:r w:rsidRPr="00D43D9E">
        <w:rPr>
          <w:rFonts w:ascii="Garamond" w:hAnsi="Garamond"/>
        </w:rPr>
        <w:t>He drove the broken horn forward.</w:t>
      </w:r>
    </w:p>
    <w:p w14:paraId="5DD78220" w14:textId="77777777" w:rsidR="00D43D9E" w:rsidRPr="00D43D9E" w:rsidRDefault="00D43D9E" w:rsidP="00D43D9E">
      <w:pPr>
        <w:rPr>
          <w:rFonts w:ascii="Garamond" w:hAnsi="Garamond"/>
        </w:rPr>
      </w:pPr>
      <w:r w:rsidRPr="00D43D9E">
        <w:rPr>
          <w:rFonts w:ascii="Garamond" w:hAnsi="Garamond"/>
        </w:rPr>
        <w:t>The priest’s words stopped.</w:t>
      </w:r>
    </w:p>
    <w:p w14:paraId="2FA7E4C9" w14:textId="77777777" w:rsidR="00D43D9E" w:rsidRPr="00D43D9E" w:rsidRDefault="00D43D9E" w:rsidP="00D43D9E">
      <w:pPr>
        <w:rPr>
          <w:rFonts w:ascii="Garamond" w:hAnsi="Garamond"/>
        </w:rPr>
      </w:pPr>
      <w:r w:rsidRPr="00D43D9E">
        <w:rPr>
          <w:rFonts w:ascii="Garamond" w:hAnsi="Garamond"/>
        </w:rPr>
        <w:t xml:space="preserve">Silence </w:t>
      </w:r>
      <w:proofErr w:type="gramStart"/>
      <w:r w:rsidRPr="00D43D9E">
        <w:rPr>
          <w:rFonts w:ascii="Garamond" w:hAnsi="Garamond"/>
        </w:rPr>
        <w:t>fell</w:t>
      </w:r>
      <w:proofErr w:type="gramEnd"/>
      <w:r w:rsidRPr="00D43D9E">
        <w:rPr>
          <w:rFonts w:ascii="Garamond" w:hAnsi="Garamond"/>
        </w:rPr>
        <w:t xml:space="preserve"> heavy and absolute.</w:t>
      </w:r>
    </w:p>
    <w:p w14:paraId="5700C0B8" w14:textId="77777777" w:rsidR="00D43D9E" w:rsidRPr="00D43D9E" w:rsidRDefault="00D43D9E" w:rsidP="00D43D9E">
      <w:pPr>
        <w:rPr>
          <w:rFonts w:ascii="Garamond" w:hAnsi="Garamond"/>
        </w:rPr>
      </w:pPr>
      <w:r w:rsidRPr="00D43D9E">
        <w:rPr>
          <w:rFonts w:ascii="Garamond" w:hAnsi="Garamond"/>
        </w:rPr>
        <w:t>The body went still.</w:t>
      </w:r>
    </w:p>
    <w:p w14:paraId="52EE3A8B" w14:textId="77777777" w:rsidR="00D43D9E" w:rsidRPr="00D43D9E" w:rsidRDefault="00D43D9E" w:rsidP="00D43D9E">
      <w:pPr>
        <w:rPr>
          <w:rFonts w:ascii="Garamond" w:hAnsi="Garamond"/>
        </w:rPr>
      </w:pPr>
      <w:r w:rsidRPr="00D43D9E">
        <w:rPr>
          <w:rFonts w:ascii="Garamond" w:hAnsi="Garamond"/>
        </w:rPr>
        <w:t>The bronze horn—once a symbol of hunger—had become consequence.</w:t>
      </w:r>
    </w:p>
    <w:p w14:paraId="1848CF53" w14:textId="77777777" w:rsidR="00D43D9E" w:rsidRPr="00D43D9E" w:rsidRDefault="00D43D9E" w:rsidP="00D43D9E">
      <w:pPr>
        <w:rPr>
          <w:rFonts w:ascii="Garamond" w:hAnsi="Garamond"/>
        </w:rPr>
      </w:pPr>
      <w:r w:rsidRPr="00D43D9E">
        <w:rPr>
          <w:rFonts w:ascii="Garamond" w:hAnsi="Garamond"/>
        </w:rPr>
        <w:t>The husband staggered backward, collapsing to his knees.</w:t>
      </w:r>
    </w:p>
    <w:p w14:paraId="3C465B0D" w14:textId="77777777" w:rsidR="00D43D9E" w:rsidRPr="00D43D9E" w:rsidRDefault="00D43D9E" w:rsidP="00D43D9E">
      <w:pPr>
        <w:rPr>
          <w:rFonts w:ascii="Garamond" w:hAnsi="Garamond"/>
        </w:rPr>
      </w:pPr>
      <w:r w:rsidRPr="00D43D9E">
        <w:rPr>
          <w:rFonts w:ascii="Garamond" w:hAnsi="Garamond"/>
        </w:rPr>
        <w:t>The crowd inhaled as one.</w:t>
      </w:r>
    </w:p>
    <w:p w14:paraId="721FC887" w14:textId="77777777" w:rsidR="00D43D9E" w:rsidRPr="00D43D9E" w:rsidRDefault="00D43D9E" w:rsidP="00D43D9E">
      <w:pPr>
        <w:rPr>
          <w:rFonts w:ascii="Garamond" w:hAnsi="Garamond"/>
        </w:rPr>
      </w:pPr>
      <w:r w:rsidRPr="00D43D9E">
        <w:rPr>
          <w:rFonts w:ascii="Garamond" w:hAnsi="Garamond"/>
        </w:rPr>
        <w:t>Not celebration.</w:t>
      </w:r>
    </w:p>
    <w:p w14:paraId="485CD5D5" w14:textId="77777777" w:rsidR="00D43D9E" w:rsidRPr="00D43D9E" w:rsidRDefault="00D43D9E" w:rsidP="00D43D9E">
      <w:pPr>
        <w:rPr>
          <w:rFonts w:ascii="Garamond" w:hAnsi="Garamond"/>
        </w:rPr>
      </w:pPr>
      <w:r w:rsidRPr="00D43D9E">
        <w:rPr>
          <w:rFonts w:ascii="Garamond" w:hAnsi="Garamond"/>
        </w:rPr>
        <w:lastRenderedPageBreak/>
        <w:t>Shock.</w:t>
      </w:r>
    </w:p>
    <w:p w14:paraId="2C8430B6" w14:textId="77777777" w:rsidR="00D43D9E" w:rsidRPr="00D43D9E" w:rsidRDefault="00D43D9E" w:rsidP="00D43D9E">
      <w:pPr>
        <w:rPr>
          <w:rFonts w:ascii="Garamond" w:hAnsi="Garamond"/>
        </w:rPr>
      </w:pPr>
      <w:r w:rsidRPr="00D43D9E">
        <w:rPr>
          <w:rFonts w:ascii="Garamond" w:hAnsi="Garamond"/>
        </w:rPr>
        <w:t>The kind of silence that arrives when myth collides with reality and neither quite survives intact.</w:t>
      </w:r>
    </w:p>
    <w:p w14:paraId="664D71E8" w14:textId="77777777" w:rsidR="00D43D9E" w:rsidRPr="00D43D9E" w:rsidRDefault="00D43D9E" w:rsidP="00D43D9E">
      <w:pPr>
        <w:rPr>
          <w:rFonts w:ascii="Garamond" w:hAnsi="Garamond"/>
        </w:rPr>
      </w:pPr>
      <w:r w:rsidRPr="00D43D9E">
        <w:rPr>
          <w:rFonts w:ascii="Garamond" w:hAnsi="Garamond"/>
        </w:rPr>
        <w:t>His wife reached him first, hands pressing against his wound, tears streaking her face.</w:t>
      </w:r>
    </w:p>
    <w:p w14:paraId="4417CF89" w14:textId="77777777" w:rsidR="00D43D9E" w:rsidRPr="00D43D9E" w:rsidRDefault="00D43D9E" w:rsidP="00D43D9E">
      <w:pPr>
        <w:rPr>
          <w:rFonts w:ascii="Garamond" w:hAnsi="Garamond"/>
        </w:rPr>
      </w:pPr>
      <w:r w:rsidRPr="00D43D9E">
        <w:rPr>
          <w:rFonts w:ascii="Garamond" w:hAnsi="Garamond"/>
        </w:rPr>
        <w:t>“Stay with me,” she said.</w:t>
      </w:r>
    </w:p>
    <w:p w14:paraId="60819714" w14:textId="77777777" w:rsidR="00D43D9E" w:rsidRPr="00D43D9E" w:rsidRDefault="00D43D9E" w:rsidP="00D43D9E">
      <w:pPr>
        <w:rPr>
          <w:rFonts w:ascii="Garamond" w:hAnsi="Garamond"/>
        </w:rPr>
      </w:pPr>
      <w:r w:rsidRPr="00D43D9E">
        <w:rPr>
          <w:rFonts w:ascii="Garamond" w:hAnsi="Garamond"/>
        </w:rPr>
        <w:t>Not a plea.</w:t>
      </w:r>
    </w:p>
    <w:p w14:paraId="668DD213" w14:textId="77777777" w:rsidR="00D43D9E" w:rsidRPr="00D43D9E" w:rsidRDefault="00D43D9E" w:rsidP="00D43D9E">
      <w:pPr>
        <w:rPr>
          <w:rFonts w:ascii="Garamond" w:hAnsi="Garamond"/>
        </w:rPr>
      </w:pPr>
      <w:r w:rsidRPr="00D43D9E">
        <w:rPr>
          <w:rFonts w:ascii="Garamond" w:hAnsi="Garamond"/>
        </w:rPr>
        <w:t>A command.</w:t>
      </w:r>
    </w:p>
    <w:p w14:paraId="69C10DBF" w14:textId="77777777" w:rsidR="00D43D9E" w:rsidRPr="00D43D9E" w:rsidRDefault="00D43D9E" w:rsidP="00D43D9E">
      <w:pPr>
        <w:rPr>
          <w:rFonts w:ascii="Garamond" w:hAnsi="Garamond"/>
        </w:rPr>
      </w:pPr>
      <w:r w:rsidRPr="00D43D9E">
        <w:rPr>
          <w:rFonts w:ascii="Garamond" w:hAnsi="Garamond"/>
        </w:rPr>
        <w:t>Their daughter knelt beside them, shaking.</w:t>
      </w:r>
    </w:p>
    <w:p w14:paraId="2E395957" w14:textId="77777777" w:rsidR="00D43D9E" w:rsidRPr="00D43D9E" w:rsidRDefault="00D43D9E" w:rsidP="00D43D9E">
      <w:pPr>
        <w:rPr>
          <w:rFonts w:ascii="Garamond" w:hAnsi="Garamond"/>
        </w:rPr>
      </w:pPr>
      <w:r w:rsidRPr="00D43D9E">
        <w:rPr>
          <w:rFonts w:ascii="Garamond" w:hAnsi="Garamond"/>
        </w:rPr>
        <w:t>The masked crowd broke apart like glass under pressure, fleeing into the city’s canyons of wealth and shadow.</w:t>
      </w:r>
    </w:p>
    <w:p w14:paraId="6925293B" w14:textId="77777777" w:rsidR="00D43D9E" w:rsidRPr="00D43D9E" w:rsidRDefault="00D43D9E" w:rsidP="00D43D9E">
      <w:pPr>
        <w:rPr>
          <w:rFonts w:ascii="Garamond" w:hAnsi="Garamond"/>
        </w:rPr>
      </w:pPr>
      <w:r w:rsidRPr="00D43D9E">
        <w:rPr>
          <w:rFonts w:ascii="Garamond" w:hAnsi="Garamond"/>
        </w:rPr>
        <w:t>Phones rose.</w:t>
      </w:r>
    </w:p>
    <w:p w14:paraId="51ABB957" w14:textId="77777777" w:rsidR="00D43D9E" w:rsidRPr="00D43D9E" w:rsidRDefault="00D43D9E" w:rsidP="00D43D9E">
      <w:pPr>
        <w:rPr>
          <w:rFonts w:ascii="Garamond" w:hAnsi="Garamond"/>
        </w:rPr>
      </w:pPr>
      <w:r w:rsidRPr="00D43D9E">
        <w:rPr>
          <w:rFonts w:ascii="Garamond" w:hAnsi="Garamond"/>
        </w:rPr>
        <w:t>Voices shouted.</w:t>
      </w:r>
    </w:p>
    <w:p w14:paraId="43F21094" w14:textId="77777777" w:rsidR="00D43D9E" w:rsidRPr="00D43D9E" w:rsidRDefault="00D43D9E" w:rsidP="00D43D9E">
      <w:pPr>
        <w:rPr>
          <w:rFonts w:ascii="Garamond" w:hAnsi="Garamond"/>
        </w:rPr>
      </w:pPr>
      <w:r w:rsidRPr="00D43D9E">
        <w:rPr>
          <w:rFonts w:ascii="Garamond" w:hAnsi="Garamond"/>
        </w:rPr>
        <w:t>Witness arrived.</w:t>
      </w:r>
    </w:p>
    <w:p w14:paraId="3872CCAA" w14:textId="77777777" w:rsidR="00D43D9E" w:rsidRPr="00D43D9E" w:rsidRDefault="00D43D9E" w:rsidP="00D43D9E">
      <w:pPr>
        <w:rPr>
          <w:rFonts w:ascii="Garamond" w:hAnsi="Garamond"/>
        </w:rPr>
      </w:pPr>
      <w:r w:rsidRPr="00D43D9E">
        <w:rPr>
          <w:rFonts w:ascii="Garamond" w:hAnsi="Garamond"/>
        </w:rPr>
        <w:t>Not vengeance—record.</w:t>
      </w:r>
    </w:p>
    <w:p w14:paraId="272279DD" w14:textId="77777777" w:rsidR="00D43D9E" w:rsidRPr="00D43D9E" w:rsidRDefault="00D43D9E" w:rsidP="00D43D9E">
      <w:pPr>
        <w:rPr>
          <w:rFonts w:ascii="Garamond" w:hAnsi="Garamond"/>
        </w:rPr>
      </w:pPr>
      <w:r w:rsidRPr="00D43D9E">
        <w:rPr>
          <w:rFonts w:ascii="Garamond" w:hAnsi="Garamond"/>
        </w:rPr>
        <w:t>Not chaos—memory.</w:t>
      </w:r>
    </w:p>
    <w:p w14:paraId="70A9E089" w14:textId="77777777" w:rsidR="00D43D9E" w:rsidRPr="00D43D9E" w:rsidRDefault="00D43D9E" w:rsidP="00D43D9E">
      <w:pPr>
        <w:rPr>
          <w:rFonts w:ascii="Garamond" w:hAnsi="Garamond"/>
        </w:rPr>
      </w:pPr>
      <w:r w:rsidRPr="00D43D9E">
        <w:rPr>
          <w:rFonts w:ascii="Garamond" w:hAnsi="Garamond"/>
        </w:rPr>
        <w:t>The husband leaned back against the bull, breathing shallowly.</w:t>
      </w:r>
    </w:p>
    <w:p w14:paraId="4017CC06" w14:textId="77777777" w:rsidR="00D43D9E" w:rsidRPr="00D43D9E" w:rsidRDefault="00D43D9E" w:rsidP="00D43D9E">
      <w:pPr>
        <w:rPr>
          <w:rFonts w:ascii="Garamond" w:hAnsi="Garamond"/>
        </w:rPr>
      </w:pPr>
      <w:r w:rsidRPr="00D43D9E">
        <w:rPr>
          <w:rFonts w:ascii="Garamond" w:hAnsi="Garamond"/>
        </w:rPr>
        <w:t xml:space="preserve">Above him the bronze beast stood altered now—one horn missing, the </w:t>
      </w:r>
      <w:proofErr w:type="gramStart"/>
      <w:r w:rsidRPr="00D43D9E">
        <w:rPr>
          <w:rFonts w:ascii="Garamond" w:hAnsi="Garamond"/>
        </w:rPr>
        <w:t>symmetry</w:t>
      </w:r>
      <w:proofErr w:type="gramEnd"/>
      <w:r w:rsidRPr="00D43D9E">
        <w:rPr>
          <w:rFonts w:ascii="Garamond" w:hAnsi="Garamond"/>
        </w:rPr>
        <w:t xml:space="preserve"> broken.</w:t>
      </w:r>
    </w:p>
    <w:p w14:paraId="6BFADD84" w14:textId="77777777" w:rsidR="00D43D9E" w:rsidRPr="00D43D9E" w:rsidRDefault="00D43D9E" w:rsidP="00D43D9E">
      <w:pPr>
        <w:rPr>
          <w:rFonts w:ascii="Garamond" w:hAnsi="Garamond"/>
        </w:rPr>
      </w:pPr>
      <w:r w:rsidRPr="00D43D9E">
        <w:rPr>
          <w:rFonts w:ascii="Garamond" w:hAnsi="Garamond"/>
        </w:rPr>
        <w:t>The symbol itself had been wounded.</w:t>
      </w:r>
    </w:p>
    <w:p w14:paraId="1210FAE8" w14:textId="77777777" w:rsidR="00D43D9E" w:rsidRPr="00D43D9E" w:rsidRDefault="00D43D9E" w:rsidP="00D43D9E">
      <w:pPr>
        <w:rPr>
          <w:rFonts w:ascii="Garamond" w:hAnsi="Garamond"/>
        </w:rPr>
      </w:pPr>
      <w:r w:rsidRPr="00D43D9E">
        <w:rPr>
          <w:rFonts w:ascii="Garamond" w:hAnsi="Garamond"/>
        </w:rPr>
        <w:t>He laughed once, weakly.</w:t>
      </w:r>
    </w:p>
    <w:p w14:paraId="307643C4" w14:textId="77777777" w:rsidR="00D43D9E" w:rsidRPr="00D43D9E" w:rsidRDefault="00D43D9E" w:rsidP="00D43D9E">
      <w:pPr>
        <w:rPr>
          <w:rFonts w:ascii="Garamond" w:hAnsi="Garamond"/>
        </w:rPr>
      </w:pPr>
      <w:r w:rsidRPr="00D43D9E">
        <w:rPr>
          <w:rFonts w:ascii="Garamond" w:hAnsi="Garamond"/>
        </w:rPr>
        <w:t>“</w:t>
      </w:r>
      <w:proofErr w:type="gramStart"/>
      <w:r w:rsidRPr="00D43D9E">
        <w:rPr>
          <w:rFonts w:ascii="Garamond" w:hAnsi="Garamond"/>
        </w:rPr>
        <w:t>You</w:t>
      </w:r>
      <w:proofErr w:type="gramEnd"/>
      <w:r w:rsidRPr="00D43D9E">
        <w:rPr>
          <w:rFonts w:ascii="Garamond" w:hAnsi="Garamond"/>
        </w:rPr>
        <w:t xml:space="preserve"> see?” he whispered to his wife. “It breaks too.”</w:t>
      </w:r>
    </w:p>
    <w:p w14:paraId="4412737F" w14:textId="77777777" w:rsidR="00D43D9E" w:rsidRPr="00D43D9E" w:rsidRDefault="00D43D9E" w:rsidP="00D43D9E">
      <w:pPr>
        <w:rPr>
          <w:rFonts w:ascii="Garamond" w:hAnsi="Garamond"/>
        </w:rPr>
      </w:pPr>
      <w:r w:rsidRPr="00D43D9E">
        <w:rPr>
          <w:rFonts w:ascii="Garamond" w:hAnsi="Garamond"/>
        </w:rPr>
        <w:t>Sirens approached.</w:t>
      </w:r>
    </w:p>
    <w:p w14:paraId="12E598F2" w14:textId="77777777" w:rsidR="00D43D9E" w:rsidRPr="00D43D9E" w:rsidRDefault="00D43D9E" w:rsidP="00D43D9E">
      <w:pPr>
        <w:rPr>
          <w:rFonts w:ascii="Garamond" w:hAnsi="Garamond"/>
        </w:rPr>
      </w:pPr>
      <w:r w:rsidRPr="00D43D9E">
        <w:rPr>
          <w:rFonts w:ascii="Garamond" w:hAnsi="Garamond"/>
        </w:rPr>
        <w:t>The city watched.</w:t>
      </w:r>
    </w:p>
    <w:p w14:paraId="0D292C2C" w14:textId="77777777" w:rsidR="00D43D9E" w:rsidRPr="00D43D9E" w:rsidRDefault="00D43D9E" w:rsidP="00D43D9E">
      <w:pPr>
        <w:rPr>
          <w:rFonts w:ascii="Garamond" w:hAnsi="Garamond"/>
        </w:rPr>
      </w:pPr>
      <w:r w:rsidRPr="00D43D9E">
        <w:rPr>
          <w:rFonts w:ascii="Garamond" w:hAnsi="Garamond"/>
        </w:rPr>
        <w:t>And for the first time, the gathering dissolved not into secrecy but into evidence.</w:t>
      </w:r>
    </w:p>
    <w:p w14:paraId="7F90468F" w14:textId="77777777" w:rsidR="00D43D9E" w:rsidRPr="00D43D9E" w:rsidRDefault="00D43D9E" w:rsidP="00D43D9E">
      <w:pPr>
        <w:rPr>
          <w:rFonts w:ascii="Garamond" w:hAnsi="Garamond"/>
        </w:rPr>
      </w:pPr>
      <w:r w:rsidRPr="00D43D9E">
        <w:rPr>
          <w:rFonts w:ascii="Garamond" w:hAnsi="Garamond"/>
        </w:rPr>
        <w:t>Later—much later—when the news feeds spun stories and markets opened again and the square looked ordinary once more, people would still notice the missing horn.</w:t>
      </w:r>
    </w:p>
    <w:p w14:paraId="5CEFCD17" w14:textId="77777777" w:rsidR="00D43D9E" w:rsidRPr="00D43D9E" w:rsidRDefault="00D43D9E" w:rsidP="00D43D9E">
      <w:pPr>
        <w:rPr>
          <w:rFonts w:ascii="Garamond" w:hAnsi="Garamond"/>
        </w:rPr>
      </w:pPr>
      <w:r w:rsidRPr="00D43D9E">
        <w:rPr>
          <w:rFonts w:ascii="Garamond" w:hAnsi="Garamond"/>
        </w:rPr>
        <w:t>Tourists would ask what happened.</w:t>
      </w:r>
    </w:p>
    <w:p w14:paraId="769BCFFB" w14:textId="77777777" w:rsidR="00D43D9E" w:rsidRPr="00D43D9E" w:rsidRDefault="00D43D9E" w:rsidP="00D43D9E">
      <w:pPr>
        <w:rPr>
          <w:rFonts w:ascii="Garamond" w:hAnsi="Garamond"/>
        </w:rPr>
      </w:pPr>
      <w:r w:rsidRPr="00D43D9E">
        <w:rPr>
          <w:rFonts w:ascii="Garamond" w:hAnsi="Garamond"/>
        </w:rPr>
        <w:t>Some would say accident.</w:t>
      </w:r>
    </w:p>
    <w:p w14:paraId="5286CE36" w14:textId="77777777" w:rsidR="00D43D9E" w:rsidRPr="00D43D9E" w:rsidRDefault="00D43D9E" w:rsidP="00D43D9E">
      <w:pPr>
        <w:rPr>
          <w:rFonts w:ascii="Garamond" w:hAnsi="Garamond"/>
        </w:rPr>
      </w:pPr>
      <w:r w:rsidRPr="00D43D9E">
        <w:rPr>
          <w:rFonts w:ascii="Garamond" w:hAnsi="Garamond"/>
        </w:rPr>
        <w:t xml:space="preserve">Some </w:t>
      </w:r>
      <w:proofErr w:type="gramStart"/>
      <w:r w:rsidRPr="00D43D9E">
        <w:rPr>
          <w:rFonts w:ascii="Garamond" w:hAnsi="Garamond"/>
        </w:rPr>
        <w:t>would say</w:t>
      </w:r>
      <w:proofErr w:type="gramEnd"/>
      <w:r w:rsidRPr="00D43D9E">
        <w:rPr>
          <w:rFonts w:ascii="Garamond" w:hAnsi="Garamond"/>
        </w:rPr>
        <w:t xml:space="preserve"> protest.</w:t>
      </w:r>
    </w:p>
    <w:p w14:paraId="18A1DB8A" w14:textId="77777777" w:rsidR="00D43D9E" w:rsidRPr="00D43D9E" w:rsidRDefault="00D43D9E" w:rsidP="00D43D9E">
      <w:pPr>
        <w:rPr>
          <w:rFonts w:ascii="Garamond" w:hAnsi="Garamond"/>
        </w:rPr>
      </w:pPr>
      <w:r w:rsidRPr="00D43D9E">
        <w:rPr>
          <w:rFonts w:ascii="Garamond" w:hAnsi="Garamond"/>
        </w:rPr>
        <w:t>Some would whisper legend.</w:t>
      </w:r>
    </w:p>
    <w:p w14:paraId="14700285" w14:textId="77777777" w:rsidR="00D43D9E" w:rsidRPr="00D43D9E" w:rsidRDefault="00D43D9E" w:rsidP="00D43D9E">
      <w:pPr>
        <w:rPr>
          <w:rFonts w:ascii="Garamond" w:hAnsi="Garamond"/>
        </w:rPr>
      </w:pPr>
      <w:r w:rsidRPr="00D43D9E">
        <w:rPr>
          <w:rFonts w:ascii="Garamond" w:hAnsi="Garamond"/>
        </w:rPr>
        <w:lastRenderedPageBreak/>
        <w:t>But those who were there knew the truth:</w:t>
      </w:r>
    </w:p>
    <w:p w14:paraId="281D6370" w14:textId="77777777" w:rsidR="00D43D9E" w:rsidRPr="00D43D9E" w:rsidRDefault="00D43D9E" w:rsidP="00D43D9E">
      <w:pPr>
        <w:rPr>
          <w:rFonts w:ascii="Garamond" w:hAnsi="Garamond"/>
        </w:rPr>
      </w:pPr>
      <w:r w:rsidRPr="00D43D9E">
        <w:rPr>
          <w:rFonts w:ascii="Garamond" w:hAnsi="Garamond"/>
        </w:rPr>
        <w:t>a man full of flaws had refused to surrender anyway.</w:t>
      </w:r>
    </w:p>
    <w:p w14:paraId="0A7C7F3B" w14:textId="77777777" w:rsidR="00D43D9E" w:rsidRPr="00D43D9E" w:rsidRDefault="00D43D9E" w:rsidP="00D43D9E">
      <w:pPr>
        <w:rPr>
          <w:rFonts w:ascii="Garamond" w:hAnsi="Garamond"/>
        </w:rPr>
      </w:pPr>
      <w:r w:rsidRPr="00D43D9E">
        <w:rPr>
          <w:rFonts w:ascii="Garamond" w:hAnsi="Garamond"/>
        </w:rPr>
        <w:t>Because the battle was never between perfect good and perfect evil.</w:t>
      </w:r>
    </w:p>
    <w:p w14:paraId="6529AF1B" w14:textId="77777777" w:rsidR="00D43D9E" w:rsidRPr="00D43D9E" w:rsidRDefault="00D43D9E" w:rsidP="00D43D9E">
      <w:pPr>
        <w:rPr>
          <w:rFonts w:ascii="Garamond" w:hAnsi="Garamond"/>
        </w:rPr>
      </w:pPr>
      <w:r w:rsidRPr="00D43D9E">
        <w:rPr>
          <w:rFonts w:ascii="Garamond" w:hAnsi="Garamond"/>
        </w:rPr>
        <w:t>It was between surrender and choice.</w:t>
      </w:r>
    </w:p>
    <w:p w14:paraId="0B2F9340" w14:textId="77777777" w:rsidR="00D43D9E" w:rsidRPr="00D43D9E" w:rsidRDefault="00D43D9E" w:rsidP="00D43D9E">
      <w:pPr>
        <w:rPr>
          <w:rFonts w:ascii="Garamond" w:hAnsi="Garamond"/>
        </w:rPr>
      </w:pPr>
      <w:r w:rsidRPr="00D43D9E">
        <w:rPr>
          <w:rFonts w:ascii="Garamond" w:hAnsi="Garamond"/>
        </w:rPr>
        <w:t>Between appetite and protection.</w:t>
      </w:r>
    </w:p>
    <w:p w14:paraId="727E6516" w14:textId="07FB6E5F" w:rsidR="00D768AF" w:rsidRPr="00904897" w:rsidRDefault="00D43D9E" w:rsidP="005F0A2D">
      <w:pPr>
        <w:rPr>
          <w:rFonts w:ascii="Garamond" w:hAnsi="Garamond"/>
        </w:rPr>
      </w:pPr>
      <w:r w:rsidRPr="00D43D9E">
        <w:rPr>
          <w:rFonts w:ascii="Garamond" w:hAnsi="Garamond"/>
        </w:rPr>
        <w:t>Between shame and the decision to stand up despite it.</w:t>
      </w:r>
    </w:p>
    <w:p w14:paraId="1C6FFA7E" w14:textId="77777777" w:rsidR="00D176E5" w:rsidRPr="00904897" w:rsidRDefault="00D176E5">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6AA64976" w14:textId="574DDAC6" w:rsidR="00D768AF" w:rsidRPr="00904897" w:rsidRDefault="00AC07D3" w:rsidP="00D768AF">
      <w:pPr>
        <w:pStyle w:val="Heading1"/>
        <w:rPr>
          <w:rFonts w:ascii="Garamond" w:hAnsi="Garamond"/>
        </w:rPr>
      </w:pPr>
      <w:r w:rsidRPr="00904897">
        <w:rPr>
          <w:rFonts w:ascii="Garamond" w:hAnsi="Garamond"/>
        </w:rPr>
        <w:lastRenderedPageBreak/>
        <w:t>SILENCE</w:t>
      </w:r>
      <w:r w:rsidR="0056076F" w:rsidRPr="00904897">
        <w:rPr>
          <w:rFonts w:ascii="Garamond" w:hAnsi="Garamond"/>
        </w:rPr>
        <w:t>D</w:t>
      </w:r>
    </w:p>
    <w:p w14:paraId="67369ACD" w14:textId="3C9CCCE6" w:rsidR="004718E4" w:rsidRPr="00904897" w:rsidRDefault="004718E4" w:rsidP="004718E4">
      <w:pPr>
        <w:rPr>
          <w:rFonts w:ascii="Garamond" w:hAnsi="Garamond"/>
        </w:rPr>
      </w:pPr>
      <w:r w:rsidRPr="004718E4">
        <w:rPr>
          <w:rFonts w:ascii="Garamond" w:hAnsi="Garamond"/>
        </w:rPr>
        <w:t>It was like no one heard.</w:t>
      </w:r>
      <w:r w:rsidR="00702375" w:rsidRPr="00904897">
        <w:rPr>
          <w:rFonts w:ascii="Garamond" w:hAnsi="Garamond"/>
        </w:rPr>
        <w:t xml:space="preserve"> </w:t>
      </w:r>
      <w:r w:rsidR="007B7640" w:rsidRPr="00904897">
        <w:rPr>
          <w:rFonts w:ascii="Garamond" w:hAnsi="Garamond"/>
        </w:rPr>
        <w:t xml:space="preserve"> A few years passed.  Things got worse.</w:t>
      </w:r>
    </w:p>
    <w:p w14:paraId="3ECA24C1" w14:textId="77777777" w:rsidR="007B7640" w:rsidRPr="007B7640" w:rsidRDefault="007B7640" w:rsidP="007B7640">
      <w:pPr>
        <w:rPr>
          <w:rFonts w:ascii="Garamond" w:hAnsi="Garamond"/>
        </w:rPr>
      </w:pPr>
      <w:r w:rsidRPr="007B7640">
        <w:rPr>
          <w:rFonts w:ascii="Garamond" w:hAnsi="Garamond"/>
        </w:rPr>
        <w:t xml:space="preserve">No one could </w:t>
      </w:r>
      <w:proofErr w:type="gramStart"/>
      <w:r w:rsidRPr="007B7640">
        <w:rPr>
          <w:rFonts w:ascii="Garamond" w:hAnsi="Garamond"/>
        </w:rPr>
        <w:t>agree on</w:t>
      </w:r>
      <w:proofErr w:type="gramEnd"/>
      <w:r w:rsidRPr="007B7640">
        <w:rPr>
          <w:rFonts w:ascii="Garamond" w:hAnsi="Garamond"/>
        </w:rPr>
        <w:t xml:space="preserve"> when it really began.</w:t>
      </w:r>
    </w:p>
    <w:p w14:paraId="6BF0C74B" w14:textId="77777777" w:rsidR="007B7640" w:rsidRPr="007B7640" w:rsidRDefault="007B7640" w:rsidP="007B7640">
      <w:pPr>
        <w:rPr>
          <w:rFonts w:ascii="Garamond" w:hAnsi="Garamond"/>
        </w:rPr>
      </w:pPr>
      <w:r w:rsidRPr="007B7640">
        <w:rPr>
          <w:rFonts w:ascii="Garamond" w:hAnsi="Garamond"/>
        </w:rPr>
        <w:t xml:space="preserve">Some said it started with </w:t>
      </w:r>
      <w:proofErr w:type="gramStart"/>
      <w:r w:rsidRPr="007B7640">
        <w:rPr>
          <w:rFonts w:ascii="Garamond" w:hAnsi="Garamond"/>
        </w:rPr>
        <w:t>a speech —</w:t>
      </w:r>
      <w:proofErr w:type="gramEnd"/>
      <w:r w:rsidRPr="007B7640">
        <w:rPr>
          <w:rFonts w:ascii="Garamond" w:hAnsi="Garamond"/>
        </w:rPr>
        <w:t xml:space="preserve"> calm voice, steady eyes</w:t>
      </w:r>
      <w:proofErr w:type="gramStart"/>
      <w:r w:rsidRPr="007B7640">
        <w:rPr>
          <w:rFonts w:ascii="Garamond" w:hAnsi="Garamond"/>
        </w:rPr>
        <w:t>, the</w:t>
      </w:r>
      <w:proofErr w:type="gramEnd"/>
      <w:r w:rsidRPr="007B7640">
        <w:rPr>
          <w:rFonts w:ascii="Garamond" w:hAnsi="Garamond"/>
        </w:rPr>
        <w:t xml:space="preserve"> promise of order after too many years of chaos. Others said it began earlier, in the slow erosion of language, when words like </w:t>
      </w:r>
      <w:r w:rsidRPr="007B7640">
        <w:rPr>
          <w:rFonts w:ascii="Garamond" w:hAnsi="Garamond"/>
          <w:i/>
          <w:iCs/>
        </w:rPr>
        <w:t>temporary</w:t>
      </w:r>
      <w:r w:rsidRPr="007B7640">
        <w:rPr>
          <w:rFonts w:ascii="Garamond" w:hAnsi="Garamond"/>
        </w:rPr>
        <w:t xml:space="preserve">, </w:t>
      </w:r>
      <w:r w:rsidRPr="007B7640">
        <w:rPr>
          <w:rFonts w:ascii="Garamond" w:hAnsi="Garamond"/>
          <w:i/>
          <w:iCs/>
        </w:rPr>
        <w:t>necessary</w:t>
      </w:r>
      <w:r w:rsidRPr="007B7640">
        <w:rPr>
          <w:rFonts w:ascii="Garamond" w:hAnsi="Garamond"/>
        </w:rPr>
        <w:t xml:space="preserve">, and </w:t>
      </w:r>
      <w:r w:rsidRPr="007B7640">
        <w:rPr>
          <w:rFonts w:ascii="Garamond" w:hAnsi="Garamond"/>
          <w:i/>
          <w:iCs/>
        </w:rPr>
        <w:t>for your safety</w:t>
      </w:r>
      <w:r w:rsidRPr="007B7640">
        <w:rPr>
          <w:rFonts w:ascii="Garamond" w:hAnsi="Garamond"/>
        </w:rPr>
        <w:t xml:space="preserve"> stopped sounding like warnings and began to sound like relief.</w:t>
      </w:r>
    </w:p>
    <w:p w14:paraId="0F1A7785" w14:textId="77777777" w:rsidR="007B7640" w:rsidRPr="007B7640" w:rsidRDefault="007B7640" w:rsidP="007B7640">
      <w:pPr>
        <w:rPr>
          <w:rFonts w:ascii="Garamond" w:hAnsi="Garamond"/>
        </w:rPr>
      </w:pPr>
      <w:r w:rsidRPr="007B7640">
        <w:rPr>
          <w:rFonts w:ascii="Garamond" w:hAnsi="Garamond"/>
        </w:rPr>
        <w:t>The first announcement came late at night.</w:t>
      </w:r>
    </w:p>
    <w:p w14:paraId="0567D2C1" w14:textId="77777777" w:rsidR="007B7640" w:rsidRPr="007B7640" w:rsidRDefault="007B7640" w:rsidP="007B7640">
      <w:pPr>
        <w:rPr>
          <w:rFonts w:ascii="Garamond" w:hAnsi="Garamond"/>
        </w:rPr>
      </w:pPr>
      <w:r w:rsidRPr="007B7640">
        <w:rPr>
          <w:rFonts w:ascii="Garamond" w:hAnsi="Garamond"/>
          <w:b/>
          <w:bCs/>
        </w:rPr>
        <w:t>Elections postponed.</w:t>
      </w:r>
    </w:p>
    <w:p w14:paraId="7B0CFABF" w14:textId="77777777" w:rsidR="007B7640" w:rsidRPr="007B7640" w:rsidRDefault="007B7640" w:rsidP="007B7640">
      <w:pPr>
        <w:rPr>
          <w:rFonts w:ascii="Garamond" w:hAnsi="Garamond"/>
        </w:rPr>
      </w:pPr>
      <w:r w:rsidRPr="007B7640">
        <w:rPr>
          <w:rFonts w:ascii="Garamond" w:hAnsi="Garamond"/>
        </w:rPr>
        <w:t>Just until stability returned.</w:t>
      </w:r>
      <w:r w:rsidRPr="007B7640">
        <w:rPr>
          <w:rFonts w:ascii="Garamond" w:hAnsi="Garamond"/>
        </w:rPr>
        <w:br/>
        <w:t>Just until the external threats were contained.</w:t>
      </w:r>
      <w:r w:rsidRPr="007B7640">
        <w:rPr>
          <w:rFonts w:ascii="Garamond" w:hAnsi="Garamond"/>
        </w:rPr>
        <w:br/>
        <w:t>Just until the nation could breathe again.</w:t>
      </w:r>
    </w:p>
    <w:p w14:paraId="3BFC59EA" w14:textId="77777777" w:rsidR="007B7640" w:rsidRPr="007B7640" w:rsidRDefault="007B7640" w:rsidP="007B7640">
      <w:pPr>
        <w:rPr>
          <w:rFonts w:ascii="Garamond" w:hAnsi="Garamond"/>
        </w:rPr>
      </w:pPr>
      <w:r w:rsidRPr="007B7640">
        <w:rPr>
          <w:rFonts w:ascii="Garamond" w:hAnsi="Garamond"/>
        </w:rPr>
        <w:t>People argued online for a few days — lawyers, historians, angry commenters posting long threads into the void — but the arguments drowned beneath an endless stream of breaking alerts. The news cycle moved on. It always moved on.</w:t>
      </w:r>
    </w:p>
    <w:p w14:paraId="5B122878" w14:textId="77777777" w:rsidR="007B7640" w:rsidRPr="007B7640" w:rsidRDefault="007B7640" w:rsidP="007B7640">
      <w:pPr>
        <w:rPr>
          <w:rFonts w:ascii="Garamond" w:hAnsi="Garamond"/>
        </w:rPr>
      </w:pPr>
      <w:r w:rsidRPr="007B7640">
        <w:rPr>
          <w:rFonts w:ascii="Garamond" w:hAnsi="Garamond"/>
        </w:rPr>
        <w:pict w14:anchorId="59B0A67E">
          <v:rect id="_x0000_i8169" style="width:0;height:1.5pt" o:hralign="center" o:hrstd="t" o:hr="t" fillcolor="#a0a0a0" stroked="f"/>
        </w:pict>
      </w:r>
    </w:p>
    <w:p w14:paraId="62A761DA" w14:textId="77777777" w:rsidR="007B7640" w:rsidRPr="007B7640" w:rsidRDefault="007B7640" w:rsidP="007B7640">
      <w:pPr>
        <w:rPr>
          <w:rFonts w:ascii="Garamond" w:hAnsi="Garamond"/>
        </w:rPr>
      </w:pPr>
      <w:r w:rsidRPr="007B7640">
        <w:rPr>
          <w:rFonts w:ascii="Garamond" w:hAnsi="Garamond"/>
        </w:rPr>
        <w:t>At first, the checkpoints appeared only near borders and airports.</w:t>
      </w:r>
    </w:p>
    <w:p w14:paraId="4A61D55E" w14:textId="77777777" w:rsidR="007B7640" w:rsidRPr="007B7640" w:rsidRDefault="007B7640" w:rsidP="007B7640">
      <w:pPr>
        <w:rPr>
          <w:rFonts w:ascii="Garamond" w:hAnsi="Garamond"/>
        </w:rPr>
      </w:pPr>
      <w:r w:rsidRPr="007B7640">
        <w:rPr>
          <w:rFonts w:ascii="Garamond" w:hAnsi="Garamond"/>
        </w:rPr>
        <w:t>Then highways.</w:t>
      </w:r>
    </w:p>
    <w:p w14:paraId="26434394" w14:textId="77777777" w:rsidR="007B7640" w:rsidRPr="007B7640" w:rsidRDefault="007B7640" w:rsidP="007B7640">
      <w:pPr>
        <w:rPr>
          <w:rFonts w:ascii="Garamond" w:hAnsi="Garamond"/>
        </w:rPr>
      </w:pPr>
      <w:r w:rsidRPr="007B7640">
        <w:rPr>
          <w:rFonts w:ascii="Garamond" w:hAnsi="Garamond"/>
        </w:rPr>
        <w:t>Then neighborhoods.</w:t>
      </w:r>
    </w:p>
    <w:p w14:paraId="7D8442BA" w14:textId="77777777" w:rsidR="007B7640" w:rsidRPr="007B7640" w:rsidRDefault="007B7640" w:rsidP="007B7640">
      <w:pPr>
        <w:rPr>
          <w:rFonts w:ascii="Garamond" w:hAnsi="Garamond"/>
        </w:rPr>
      </w:pPr>
      <w:r w:rsidRPr="007B7640">
        <w:rPr>
          <w:rFonts w:ascii="Garamond" w:hAnsi="Garamond"/>
        </w:rPr>
        <w:t xml:space="preserve">They called them </w:t>
      </w:r>
      <w:r w:rsidRPr="007B7640">
        <w:rPr>
          <w:rFonts w:ascii="Garamond" w:hAnsi="Garamond"/>
          <w:b/>
          <w:bCs/>
        </w:rPr>
        <w:t>verification zones</w:t>
      </w:r>
      <w:r w:rsidRPr="007B7640">
        <w:rPr>
          <w:rFonts w:ascii="Garamond" w:hAnsi="Garamond"/>
        </w:rPr>
        <w:t xml:space="preserve"> — efficient, data-driven, powered by artificial intelligence that could confirm identity in seconds. Cameras no longer asked for permission; they simply recognized you.</w:t>
      </w:r>
    </w:p>
    <w:p w14:paraId="5600E217" w14:textId="77777777" w:rsidR="007B7640" w:rsidRPr="007B7640" w:rsidRDefault="007B7640" w:rsidP="007B7640">
      <w:pPr>
        <w:rPr>
          <w:rFonts w:ascii="Garamond" w:hAnsi="Garamond"/>
        </w:rPr>
      </w:pPr>
      <w:r w:rsidRPr="007B7640">
        <w:rPr>
          <w:rFonts w:ascii="Garamond" w:hAnsi="Garamond"/>
        </w:rPr>
        <w:t>Faces were scanned.</w:t>
      </w:r>
      <w:r w:rsidRPr="007B7640">
        <w:rPr>
          <w:rFonts w:ascii="Garamond" w:hAnsi="Garamond"/>
        </w:rPr>
        <w:br/>
        <w:t>Movements logged.</w:t>
      </w:r>
      <w:r w:rsidRPr="007B7640">
        <w:rPr>
          <w:rFonts w:ascii="Garamond" w:hAnsi="Garamond"/>
        </w:rPr>
        <w:br/>
        <w:t>Patterns analyzed.</w:t>
      </w:r>
    </w:p>
    <w:p w14:paraId="7AEE6465" w14:textId="77777777" w:rsidR="007B7640" w:rsidRPr="007B7640" w:rsidRDefault="007B7640" w:rsidP="007B7640">
      <w:pPr>
        <w:rPr>
          <w:rFonts w:ascii="Garamond" w:hAnsi="Garamond"/>
        </w:rPr>
      </w:pPr>
      <w:r w:rsidRPr="007B7640">
        <w:rPr>
          <w:rFonts w:ascii="Garamond" w:hAnsi="Garamond"/>
        </w:rPr>
        <w:t xml:space="preserve">The system learned faster than anyone could </w:t>
      </w:r>
      <w:proofErr w:type="gramStart"/>
      <w:r w:rsidRPr="007B7640">
        <w:rPr>
          <w:rFonts w:ascii="Garamond" w:hAnsi="Garamond"/>
        </w:rPr>
        <w:t>object</w:t>
      </w:r>
      <w:proofErr w:type="gramEnd"/>
      <w:r w:rsidRPr="007B7640">
        <w:rPr>
          <w:rFonts w:ascii="Garamond" w:hAnsi="Garamond"/>
        </w:rPr>
        <w:t>.</w:t>
      </w:r>
    </w:p>
    <w:p w14:paraId="268E60F1" w14:textId="77777777" w:rsidR="007B7640" w:rsidRPr="007B7640" w:rsidRDefault="007B7640" w:rsidP="007B7640">
      <w:pPr>
        <w:rPr>
          <w:rFonts w:ascii="Garamond" w:hAnsi="Garamond"/>
        </w:rPr>
      </w:pPr>
      <w:r w:rsidRPr="007B7640">
        <w:rPr>
          <w:rFonts w:ascii="Garamond" w:hAnsi="Garamond"/>
        </w:rPr>
        <w:t>And the people who waited longest in the lines were always the same.</w:t>
      </w:r>
    </w:p>
    <w:p w14:paraId="3F29C6E8" w14:textId="77777777" w:rsidR="007B7640" w:rsidRPr="007B7640" w:rsidRDefault="007B7640" w:rsidP="007B7640">
      <w:pPr>
        <w:rPr>
          <w:rFonts w:ascii="Garamond" w:hAnsi="Garamond"/>
        </w:rPr>
      </w:pPr>
      <w:r w:rsidRPr="007B7640">
        <w:rPr>
          <w:rFonts w:ascii="Garamond" w:hAnsi="Garamond"/>
        </w:rPr>
        <w:t>Families with careful folders of paperwork.</w:t>
      </w:r>
      <w:r w:rsidRPr="007B7640">
        <w:rPr>
          <w:rFonts w:ascii="Garamond" w:hAnsi="Garamond"/>
        </w:rPr>
        <w:br/>
        <w:t>Men who spoke softly to their children in other languages.</w:t>
      </w:r>
      <w:r w:rsidRPr="007B7640">
        <w:rPr>
          <w:rFonts w:ascii="Garamond" w:hAnsi="Garamond"/>
        </w:rPr>
        <w:br/>
        <w:t>Women who watched every uniform with quiet calculation.</w:t>
      </w:r>
    </w:p>
    <w:p w14:paraId="40C08574" w14:textId="77777777" w:rsidR="007B7640" w:rsidRPr="007B7640" w:rsidRDefault="007B7640" w:rsidP="007B7640">
      <w:pPr>
        <w:rPr>
          <w:rFonts w:ascii="Garamond" w:hAnsi="Garamond"/>
        </w:rPr>
      </w:pPr>
      <w:r w:rsidRPr="007B7640">
        <w:rPr>
          <w:rFonts w:ascii="Garamond" w:hAnsi="Garamond"/>
        </w:rPr>
        <w:t>One evening, buses arrived.</w:t>
      </w:r>
    </w:p>
    <w:p w14:paraId="34CC7E72" w14:textId="77777777" w:rsidR="007B7640" w:rsidRPr="007B7640" w:rsidRDefault="007B7640" w:rsidP="007B7640">
      <w:pPr>
        <w:rPr>
          <w:rFonts w:ascii="Garamond" w:hAnsi="Garamond"/>
        </w:rPr>
      </w:pPr>
      <w:r w:rsidRPr="007B7640">
        <w:rPr>
          <w:rFonts w:ascii="Garamond" w:hAnsi="Garamond"/>
        </w:rPr>
        <w:lastRenderedPageBreak/>
        <w:t>No shouting. No chaos. Just names read from tablets. People stepped forward because resistance felt more dangerous than obedience.</w:t>
      </w:r>
    </w:p>
    <w:p w14:paraId="241BA3F2" w14:textId="77777777" w:rsidR="007B7640" w:rsidRPr="007B7640" w:rsidRDefault="007B7640" w:rsidP="007B7640">
      <w:pPr>
        <w:rPr>
          <w:rFonts w:ascii="Garamond" w:hAnsi="Garamond"/>
        </w:rPr>
      </w:pPr>
      <w:r w:rsidRPr="007B7640">
        <w:rPr>
          <w:rFonts w:ascii="Garamond" w:hAnsi="Garamond"/>
        </w:rPr>
        <w:t>The buses left silently.</w:t>
      </w:r>
    </w:p>
    <w:p w14:paraId="536D4E29" w14:textId="77777777" w:rsidR="007B7640" w:rsidRPr="007B7640" w:rsidRDefault="007B7640" w:rsidP="007B7640">
      <w:pPr>
        <w:rPr>
          <w:rFonts w:ascii="Garamond" w:hAnsi="Garamond"/>
        </w:rPr>
      </w:pPr>
      <w:r w:rsidRPr="007B7640">
        <w:rPr>
          <w:rFonts w:ascii="Garamond" w:hAnsi="Garamond"/>
        </w:rPr>
        <w:t>The next morning, the streets felt emptier.</w:t>
      </w:r>
    </w:p>
    <w:p w14:paraId="235C4D2B" w14:textId="77777777" w:rsidR="007B7640" w:rsidRPr="007B7640" w:rsidRDefault="007B7640" w:rsidP="007B7640">
      <w:pPr>
        <w:rPr>
          <w:rFonts w:ascii="Garamond" w:hAnsi="Garamond"/>
        </w:rPr>
      </w:pPr>
      <w:r w:rsidRPr="007B7640">
        <w:rPr>
          <w:rFonts w:ascii="Garamond" w:hAnsi="Garamond"/>
        </w:rPr>
        <w:pict w14:anchorId="68F003C4">
          <v:rect id="_x0000_i8170" style="width:0;height:1.5pt" o:hralign="center" o:hrstd="t" o:hr="t" fillcolor="#a0a0a0" stroked="f"/>
        </w:pict>
      </w:r>
    </w:p>
    <w:p w14:paraId="27092F08" w14:textId="77777777" w:rsidR="007B7640" w:rsidRPr="007B7640" w:rsidRDefault="007B7640" w:rsidP="007B7640">
      <w:pPr>
        <w:rPr>
          <w:rFonts w:ascii="Garamond" w:hAnsi="Garamond"/>
        </w:rPr>
      </w:pPr>
      <w:r w:rsidRPr="007B7640">
        <w:rPr>
          <w:rFonts w:ascii="Garamond" w:hAnsi="Garamond"/>
        </w:rPr>
        <w:t>The war began far away.</w:t>
      </w:r>
    </w:p>
    <w:p w14:paraId="265E1987" w14:textId="77777777" w:rsidR="007B7640" w:rsidRPr="007B7640" w:rsidRDefault="007B7640" w:rsidP="007B7640">
      <w:pPr>
        <w:rPr>
          <w:rFonts w:ascii="Garamond" w:hAnsi="Garamond"/>
        </w:rPr>
      </w:pPr>
      <w:r w:rsidRPr="007B7640">
        <w:rPr>
          <w:rFonts w:ascii="Garamond" w:hAnsi="Garamond"/>
        </w:rPr>
        <w:t>Missile trails arching across desert skies filled every screen. Analysts spoke about inevitability. About national strength. About threats that had to be neutralized before they reached home.</w:t>
      </w:r>
    </w:p>
    <w:p w14:paraId="03061ECC" w14:textId="77777777" w:rsidR="007B7640" w:rsidRPr="007B7640" w:rsidRDefault="007B7640" w:rsidP="007B7640">
      <w:pPr>
        <w:rPr>
          <w:rFonts w:ascii="Garamond" w:hAnsi="Garamond"/>
        </w:rPr>
      </w:pPr>
      <w:r w:rsidRPr="007B7640">
        <w:rPr>
          <w:rFonts w:ascii="Garamond" w:hAnsi="Garamond"/>
        </w:rPr>
        <w:t xml:space="preserve">The president addressed the nation </w:t>
      </w:r>
      <w:proofErr w:type="gramStart"/>
      <w:r w:rsidRPr="007B7640">
        <w:rPr>
          <w:rFonts w:ascii="Garamond" w:hAnsi="Garamond"/>
        </w:rPr>
        <w:t>again and again</w:t>
      </w:r>
      <w:proofErr w:type="gramEnd"/>
      <w:r w:rsidRPr="007B7640">
        <w:rPr>
          <w:rFonts w:ascii="Garamond" w:hAnsi="Garamond"/>
        </w:rPr>
        <w:t>.</w:t>
      </w:r>
    </w:p>
    <w:p w14:paraId="1CD827EB" w14:textId="77777777" w:rsidR="007B7640" w:rsidRPr="007B7640" w:rsidRDefault="007B7640" w:rsidP="007B7640">
      <w:pPr>
        <w:rPr>
          <w:rFonts w:ascii="Garamond" w:hAnsi="Garamond"/>
        </w:rPr>
      </w:pPr>
      <w:r w:rsidRPr="007B7640">
        <w:rPr>
          <w:rFonts w:ascii="Garamond" w:hAnsi="Garamond"/>
        </w:rPr>
        <w:t>Behind him, digital maps shifted in real time — AI-generated projections showing risk zones, projected casualties, optimal strikes.</w:t>
      </w:r>
    </w:p>
    <w:p w14:paraId="2B801181" w14:textId="77777777" w:rsidR="007B7640" w:rsidRPr="007B7640" w:rsidRDefault="007B7640" w:rsidP="007B7640">
      <w:pPr>
        <w:rPr>
          <w:rFonts w:ascii="Garamond" w:hAnsi="Garamond"/>
        </w:rPr>
      </w:pPr>
      <w:r w:rsidRPr="007B7640">
        <w:rPr>
          <w:rFonts w:ascii="Garamond" w:hAnsi="Garamond"/>
        </w:rPr>
        <w:t>War became data visualization.</w:t>
      </w:r>
    </w:p>
    <w:p w14:paraId="6B2C5601" w14:textId="77777777" w:rsidR="007B7640" w:rsidRPr="007B7640" w:rsidRDefault="007B7640" w:rsidP="007B7640">
      <w:pPr>
        <w:rPr>
          <w:rFonts w:ascii="Garamond" w:hAnsi="Garamond"/>
        </w:rPr>
      </w:pPr>
      <w:r w:rsidRPr="007B7640">
        <w:rPr>
          <w:rFonts w:ascii="Garamond" w:hAnsi="Garamond"/>
        </w:rPr>
        <w:t>And as the conflict widened, soldiers appeared on American streets.</w:t>
      </w:r>
    </w:p>
    <w:p w14:paraId="1EEC63E5" w14:textId="77777777" w:rsidR="007B7640" w:rsidRPr="007B7640" w:rsidRDefault="007B7640" w:rsidP="007B7640">
      <w:pPr>
        <w:rPr>
          <w:rFonts w:ascii="Garamond" w:hAnsi="Garamond"/>
        </w:rPr>
      </w:pPr>
      <w:r w:rsidRPr="007B7640">
        <w:rPr>
          <w:rFonts w:ascii="Garamond" w:hAnsi="Garamond"/>
        </w:rPr>
        <w:t>Officially, they were there for security.</w:t>
      </w:r>
    </w:p>
    <w:p w14:paraId="6DC101A9" w14:textId="77777777" w:rsidR="007B7640" w:rsidRPr="007B7640" w:rsidRDefault="007B7640" w:rsidP="007B7640">
      <w:pPr>
        <w:rPr>
          <w:rFonts w:ascii="Garamond" w:hAnsi="Garamond"/>
        </w:rPr>
      </w:pPr>
      <w:r w:rsidRPr="007B7640">
        <w:rPr>
          <w:rFonts w:ascii="Garamond" w:hAnsi="Garamond"/>
        </w:rPr>
        <w:t xml:space="preserve">Armored vehicles parked near transit stations. Troops stood beside police beneath banners reading </w:t>
      </w:r>
      <w:r w:rsidRPr="007B7640">
        <w:rPr>
          <w:rFonts w:ascii="Garamond" w:hAnsi="Garamond"/>
          <w:b/>
          <w:bCs/>
        </w:rPr>
        <w:t>PROTECTING FREEDOM</w:t>
      </w:r>
      <w:r w:rsidRPr="007B7640">
        <w:rPr>
          <w:rFonts w:ascii="Garamond" w:hAnsi="Garamond"/>
        </w:rPr>
        <w:t>. Their uniforms looked almost identical, blurring lines between battlefield and city block.</w:t>
      </w:r>
    </w:p>
    <w:p w14:paraId="20699673" w14:textId="77777777" w:rsidR="007B7640" w:rsidRPr="007B7640" w:rsidRDefault="007B7640" w:rsidP="007B7640">
      <w:pPr>
        <w:rPr>
          <w:rFonts w:ascii="Garamond" w:hAnsi="Garamond"/>
        </w:rPr>
      </w:pPr>
      <w:r w:rsidRPr="007B7640">
        <w:rPr>
          <w:rFonts w:ascii="Garamond" w:hAnsi="Garamond"/>
        </w:rPr>
        <w:t>People pretended not to stare.</w:t>
      </w:r>
    </w:p>
    <w:p w14:paraId="0DBD7C8B" w14:textId="77777777" w:rsidR="007B7640" w:rsidRPr="007B7640" w:rsidRDefault="007B7640" w:rsidP="007B7640">
      <w:pPr>
        <w:rPr>
          <w:rFonts w:ascii="Garamond" w:hAnsi="Garamond"/>
        </w:rPr>
      </w:pPr>
      <w:r w:rsidRPr="007B7640">
        <w:rPr>
          <w:rFonts w:ascii="Garamond" w:hAnsi="Garamond"/>
        </w:rPr>
        <w:pict w14:anchorId="5ACD67CB">
          <v:rect id="_x0000_i8171" style="width:0;height:1.5pt" o:hralign="center" o:hrstd="t" o:hr="t" fillcolor="#a0a0a0" stroked="f"/>
        </w:pict>
      </w:r>
    </w:p>
    <w:p w14:paraId="395F8DE7" w14:textId="77777777" w:rsidR="007B7640" w:rsidRPr="007B7640" w:rsidRDefault="007B7640" w:rsidP="007B7640">
      <w:pPr>
        <w:rPr>
          <w:rFonts w:ascii="Garamond" w:hAnsi="Garamond"/>
        </w:rPr>
      </w:pPr>
      <w:r w:rsidRPr="007B7640">
        <w:rPr>
          <w:rFonts w:ascii="Garamond" w:hAnsi="Garamond"/>
        </w:rPr>
        <w:t>The surveillance systems matured faster than the laws governing them.</w:t>
      </w:r>
    </w:p>
    <w:p w14:paraId="21D3B39B" w14:textId="77777777" w:rsidR="007B7640" w:rsidRPr="007B7640" w:rsidRDefault="007B7640" w:rsidP="007B7640">
      <w:pPr>
        <w:rPr>
          <w:rFonts w:ascii="Garamond" w:hAnsi="Garamond"/>
        </w:rPr>
      </w:pPr>
      <w:r w:rsidRPr="007B7640">
        <w:rPr>
          <w:rFonts w:ascii="Garamond" w:hAnsi="Garamond"/>
        </w:rPr>
        <w:t>Drones began as quiet observers overhead — small shapes gliding between buildings. Soon they multiplied.</w:t>
      </w:r>
    </w:p>
    <w:p w14:paraId="519E0F3C" w14:textId="77777777" w:rsidR="007B7640" w:rsidRPr="007B7640" w:rsidRDefault="007B7640" w:rsidP="007B7640">
      <w:pPr>
        <w:rPr>
          <w:rFonts w:ascii="Garamond" w:hAnsi="Garamond"/>
        </w:rPr>
      </w:pPr>
      <w:r w:rsidRPr="007B7640">
        <w:rPr>
          <w:rFonts w:ascii="Garamond" w:hAnsi="Garamond"/>
        </w:rPr>
        <w:t>They tracked crowds.</w:t>
      </w:r>
      <w:r w:rsidRPr="007B7640">
        <w:rPr>
          <w:rFonts w:ascii="Garamond" w:hAnsi="Garamond"/>
        </w:rPr>
        <w:br/>
        <w:t>Monitored traffic.</w:t>
      </w:r>
      <w:r w:rsidRPr="007B7640">
        <w:rPr>
          <w:rFonts w:ascii="Garamond" w:hAnsi="Garamond"/>
        </w:rPr>
        <w:br/>
        <w:t>Hovered above protests before protests even fully formed.</w:t>
      </w:r>
    </w:p>
    <w:p w14:paraId="37BB470A" w14:textId="77777777" w:rsidR="007B7640" w:rsidRPr="007B7640" w:rsidRDefault="007B7640" w:rsidP="007B7640">
      <w:pPr>
        <w:rPr>
          <w:rFonts w:ascii="Garamond" w:hAnsi="Garamond"/>
        </w:rPr>
      </w:pPr>
      <w:r w:rsidRPr="007B7640">
        <w:rPr>
          <w:rFonts w:ascii="Garamond" w:hAnsi="Garamond"/>
        </w:rPr>
        <w:t>Some carried speakers that issued calm commands in multiple languages.</w:t>
      </w:r>
    </w:p>
    <w:p w14:paraId="26A12719" w14:textId="77777777" w:rsidR="007B7640" w:rsidRPr="007B7640" w:rsidRDefault="007B7640" w:rsidP="007B7640">
      <w:pPr>
        <w:rPr>
          <w:rFonts w:ascii="Garamond" w:hAnsi="Garamond"/>
        </w:rPr>
      </w:pPr>
      <w:r w:rsidRPr="007B7640">
        <w:rPr>
          <w:rFonts w:ascii="Garamond" w:hAnsi="Garamond"/>
        </w:rPr>
        <w:t>Others were rumored to carry more than cameras.</w:t>
      </w:r>
    </w:p>
    <w:p w14:paraId="0F65A31B" w14:textId="77777777" w:rsidR="007B7640" w:rsidRPr="007B7640" w:rsidRDefault="007B7640" w:rsidP="007B7640">
      <w:pPr>
        <w:rPr>
          <w:rFonts w:ascii="Garamond" w:hAnsi="Garamond"/>
        </w:rPr>
      </w:pPr>
      <w:r w:rsidRPr="007B7640">
        <w:rPr>
          <w:rFonts w:ascii="Garamond" w:hAnsi="Garamond"/>
        </w:rPr>
        <w:t>No one knew for sure. That uncertainty was enough.</w:t>
      </w:r>
    </w:p>
    <w:p w14:paraId="492EFF0D" w14:textId="77777777" w:rsidR="007B7640" w:rsidRPr="007B7640" w:rsidRDefault="007B7640" w:rsidP="007B7640">
      <w:pPr>
        <w:rPr>
          <w:rFonts w:ascii="Garamond" w:hAnsi="Garamond"/>
        </w:rPr>
      </w:pPr>
      <w:r w:rsidRPr="007B7640">
        <w:rPr>
          <w:rFonts w:ascii="Garamond" w:hAnsi="Garamond"/>
        </w:rPr>
        <w:t xml:space="preserve">The government called it the </w:t>
      </w:r>
      <w:r w:rsidRPr="007B7640">
        <w:rPr>
          <w:rFonts w:ascii="Garamond" w:hAnsi="Garamond"/>
          <w:b/>
          <w:bCs/>
        </w:rPr>
        <w:t>Unified Safety Network</w:t>
      </w:r>
      <w:r w:rsidRPr="007B7640">
        <w:rPr>
          <w:rFonts w:ascii="Garamond" w:hAnsi="Garamond"/>
        </w:rPr>
        <w:t xml:space="preserve"> — a partnership between state agencies and private AI firms promising predictive security. Algorithms flagged “anomalous behavior” before crimes occurred.</w:t>
      </w:r>
    </w:p>
    <w:p w14:paraId="2AFB7110" w14:textId="77777777" w:rsidR="007B7640" w:rsidRPr="007B7640" w:rsidRDefault="007B7640" w:rsidP="007B7640">
      <w:pPr>
        <w:rPr>
          <w:rFonts w:ascii="Garamond" w:hAnsi="Garamond"/>
        </w:rPr>
      </w:pPr>
      <w:r w:rsidRPr="007B7640">
        <w:rPr>
          <w:rFonts w:ascii="Garamond" w:hAnsi="Garamond"/>
        </w:rPr>
        <w:lastRenderedPageBreak/>
        <w:t>People joked about being arrested for thinking the wrong thing.</w:t>
      </w:r>
    </w:p>
    <w:p w14:paraId="0B2D3667" w14:textId="77777777" w:rsidR="007B7640" w:rsidRPr="007B7640" w:rsidRDefault="007B7640" w:rsidP="007B7640">
      <w:pPr>
        <w:rPr>
          <w:rFonts w:ascii="Garamond" w:hAnsi="Garamond"/>
        </w:rPr>
      </w:pPr>
      <w:r w:rsidRPr="007B7640">
        <w:rPr>
          <w:rFonts w:ascii="Garamond" w:hAnsi="Garamond"/>
        </w:rPr>
        <w:t>The joke faded quickly.</w:t>
      </w:r>
    </w:p>
    <w:p w14:paraId="608CBABF" w14:textId="77777777" w:rsidR="007B7640" w:rsidRPr="007B7640" w:rsidRDefault="007B7640" w:rsidP="007B7640">
      <w:pPr>
        <w:rPr>
          <w:rFonts w:ascii="Garamond" w:hAnsi="Garamond"/>
        </w:rPr>
      </w:pPr>
      <w:r w:rsidRPr="007B7640">
        <w:rPr>
          <w:rFonts w:ascii="Garamond" w:hAnsi="Garamond"/>
        </w:rPr>
        <w:pict w14:anchorId="1513BEAD">
          <v:rect id="_x0000_i8172" style="width:0;height:1.5pt" o:hralign="center" o:hrstd="t" o:hr="t" fillcolor="#a0a0a0" stroked="f"/>
        </w:pict>
      </w:r>
    </w:p>
    <w:p w14:paraId="11E52D79" w14:textId="77777777" w:rsidR="007B7640" w:rsidRPr="007B7640" w:rsidRDefault="007B7640" w:rsidP="007B7640">
      <w:pPr>
        <w:rPr>
          <w:rFonts w:ascii="Garamond" w:hAnsi="Garamond"/>
        </w:rPr>
      </w:pPr>
      <w:r w:rsidRPr="007B7640">
        <w:rPr>
          <w:rFonts w:ascii="Garamond" w:hAnsi="Garamond"/>
        </w:rPr>
        <w:t>Phones updated automatically.</w:t>
      </w:r>
    </w:p>
    <w:p w14:paraId="200E26A4" w14:textId="77777777" w:rsidR="007B7640" w:rsidRPr="007B7640" w:rsidRDefault="007B7640" w:rsidP="007B7640">
      <w:pPr>
        <w:rPr>
          <w:rFonts w:ascii="Garamond" w:hAnsi="Garamond"/>
        </w:rPr>
      </w:pPr>
      <w:r w:rsidRPr="007B7640">
        <w:rPr>
          <w:rFonts w:ascii="Garamond" w:hAnsi="Garamond"/>
        </w:rPr>
        <w:t>Messaging apps integrated “compliance features.” AI assistants gently suggested alternative wording when conversations might trigger alerts.</w:t>
      </w:r>
    </w:p>
    <w:p w14:paraId="59ED3772" w14:textId="77777777" w:rsidR="007B7640" w:rsidRPr="007B7640" w:rsidRDefault="007B7640" w:rsidP="007B7640">
      <w:pPr>
        <w:rPr>
          <w:rFonts w:ascii="Garamond" w:hAnsi="Garamond"/>
        </w:rPr>
      </w:pPr>
      <w:r w:rsidRPr="007B7640">
        <w:rPr>
          <w:rFonts w:ascii="Garamond" w:hAnsi="Garamond"/>
        </w:rPr>
        <w:t>Search results changed tone — less argument, more reassurance.</w:t>
      </w:r>
    </w:p>
    <w:p w14:paraId="7C74F065" w14:textId="77777777" w:rsidR="007B7640" w:rsidRPr="007B7640" w:rsidRDefault="007B7640" w:rsidP="007B7640">
      <w:pPr>
        <w:rPr>
          <w:rFonts w:ascii="Garamond" w:hAnsi="Garamond"/>
        </w:rPr>
      </w:pPr>
      <w:r w:rsidRPr="007B7640">
        <w:rPr>
          <w:rFonts w:ascii="Garamond" w:hAnsi="Garamond"/>
        </w:rPr>
        <w:t>Every device became an informant pretending to be helpful.</w:t>
      </w:r>
    </w:p>
    <w:p w14:paraId="2D3746AF" w14:textId="77777777" w:rsidR="007B7640" w:rsidRPr="007B7640" w:rsidRDefault="007B7640" w:rsidP="007B7640">
      <w:pPr>
        <w:rPr>
          <w:rFonts w:ascii="Garamond" w:hAnsi="Garamond"/>
        </w:rPr>
      </w:pPr>
      <w:r w:rsidRPr="007B7640">
        <w:rPr>
          <w:rFonts w:ascii="Garamond" w:hAnsi="Garamond"/>
        </w:rPr>
        <w:t>The system remembered everything.</w:t>
      </w:r>
    </w:p>
    <w:p w14:paraId="3C9F61F2" w14:textId="77777777" w:rsidR="007B7640" w:rsidRPr="007B7640" w:rsidRDefault="007B7640" w:rsidP="007B7640">
      <w:pPr>
        <w:rPr>
          <w:rFonts w:ascii="Garamond" w:hAnsi="Garamond"/>
        </w:rPr>
      </w:pPr>
      <w:r w:rsidRPr="007B7640">
        <w:rPr>
          <w:rFonts w:ascii="Garamond" w:hAnsi="Garamond"/>
        </w:rPr>
        <w:t>Where you drove.</w:t>
      </w:r>
      <w:r w:rsidRPr="007B7640">
        <w:rPr>
          <w:rFonts w:ascii="Garamond" w:hAnsi="Garamond"/>
        </w:rPr>
        <w:br/>
        <w:t>Who you met.</w:t>
      </w:r>
      <w:r w:rsidRPr="007B7640">
        <w:rPr>
          <w:rFonts w:ascii="Garamond" w:hAnsi="Garamond"/>
        </w:rPr>
        <w:br/>
        <w:t>How long you hesitated before answering a question.</w:t>
      </w:r>
    </w:p>
    <w:p w14:paraId="497D477F" w14:textId="77777777" w:rsidR="007B7640" w:rsidRPr="007B7640" w:rsidRDefault="007B7640" w:rsidP="007B7640">
      <w:pPr>
        <w:rPr>
          <w:rFonts w:ascii="Garamond" w:hAnsi="Garamond"/>
        </w:rPr>
      </w:pPr>
      <w:r w:rsidRPr="007B7640">
        <w:rPr>
          <w:rFonts w:ascii="Garamond" w:hAnsi="Garamond"/>
        </w:rPr>
        <w:pict w14:anchorId="3186A3DA">
          <v:rect id="_x0000_i8173" style="width:0;height:1.5pt" o:hralign="center" o:hrstd="t" o:hr="t" fillcolor="#a0a0a0" stroked="f"/>
        </w:pict>
      </w:r>
    </w:p>
    <w:p w14:paraId="662CB105" w14:textId="77777777" w:rsidR="007B7640" w:rsidRPr="007B7640" w:rsidRDefault="007B7640" w:rsidP="007B7640">
      <w:pPr>
        <w:rPr>
          <w:rFonts w:ascii="Garamond" w:hAnsi="Garamond"/>
        </w:rPr>
      </w:pPr>
      <w:r w:rsidRPr="007B7640">
        <w:rPr>
          <w:rFonts w:ascii="Garamond" w:hAnsi="Garamond"/>
        </w:rPr>
        <w:t>Fear changed behavior first.</w:t>
      </w:r>
    </w:p>
    <w:p w14:paraId="5B8FFD82" w14:textId="77777777" w:rsidR="007B7640" w:rsidRPr="007B7640" w:rsidRDefault="007B7640" w:rsidP="007B7640">
      <w:pPr>
        <w:rPr>
          <w:rFonts w:ascii="Garamond" w:hAnsi="Garamond"/>
        </w:rPr>
      </w:pPr>
      <w:r w:rsidRPr="007B7640">
        <w:rPr>
          <w:rFonts w:ascii="Garamond" w:hAnsi="Garamond"/>
        </w:rPr>
        <w:t>Then architecture.</w:t>
      </w:r>
    </w:p>
    <w:p w14:paraId="3DFD4542" w14:textId="77777777" w:rsidR="007B7640" w:rsidRPr="007B7640" w:rsidRDefault="007B7640" w:rsidP="007B7640">
      <w:pPr>
        <w:rPr>
          <w:rFonts w:ascii="Garamond" w:hAnsi="Garamond"/>
        </w:rPr>
      </w:pPr>
      <w:r w:rsidRPr="007B7640">
        <w:rPr>
          <w:rFonts w:ascii="Garamond" w:hAnsi="Garamond"/>
        </w:rPr>
        <w:t xml:space="preserve">Windows stayed dark earlier. Cafés turned up music to drown out conversations. Meetings moved back into whispered living </w:t>
      </w:r>
      <w:proofErr w:type="gramStart"/>
      <w:r w:rsidRPr="007B7640">
        <w:rPr>
          <w:rFonts w:ascii="Garamond" w:hAnsi="Garamond"/>
        </w:rPr>
        <w:t>rooms,</w:t>
      </w:r>
      <w:proofErr w:type="gramEnd"/>
      <w:r w:rsidRPr="007B7640">
        <w:rPr>
          <w:rFonts w:ascii="Garamond" w:hAnsi="Garamond"/>
        </w:rPr>
        <w:t xml:space="preserve"> phones stacked in bowls near the door.</w:t>
      </w:r>
    </w:p>
    <w:p w14:paraId="3856D76F" w14:textId="77777777" w:rsidR="007B7640" w:rsidRPr="007B7640" w:rsidRDefault="007B7640" w:rsidP="007B7640">
      <w:pPr>
        <w:rPr>
          <w:rFonts w:ascii="Garamond" w:hAnsi="Garamond"/>
        </w:rPr>
      </w:pPr>
      <w:r w:rsidRPr="007B7640">
        <w:rPr>
          <w:rFonts w:ascii="Garamond" w:hAnsi="Garamond"/>
        </w:rPr>
        <w:t>Even then, no one was sure it helped.</w:t>
      </w:r>
    </w:p>
    <w:p w14:paraId="76938AB9" w14:textId="77777777" w:rsidR="007B7640" w:rsidRPr="007B7640" w:rsidRDefault="007B7640" w:rsidP="007B7640">
      <w:pPr>
        <w:rPr>
          <w:rFonts w:ascii="Garamond" w:hAnsi="Garamond"/>
        </w:rPr>
      </w:pPr>
      <w:r w:rsidRPr="007B7640">
        <w:rPr>
          <w:rFonts w:ascii="Garamond" w:hAnsi="Garamond"/>
        </w:rPr>
        <w:t>A new phrase began circulating quietly:</w:t>
      </w:r>
    </w:p>
    <w:p w14:paraId="153DCD67" w14:textId="77777777" w:rsidR="007B7640" w:rsidRPr="007B7640" w:rsidRDefault="007B7640" w:rsidP="007B7640">
      <w:pPr>
        <w:rPr>
          <w:rFonts w:ascii="Garamond" w:hAnsi="Garamond"/>
        </w:rPr>
      </w:pPr>
      <w:r w:rsidRPr="007B7640">
        <w:rPr>
          <w:rFonts w:ascii="Garamond" w:hAnsi="Garamond"/>
          <w:b/>
          <w:bCs/>
        </w:rPr>
        <w:t>The walls have algorithms.</w:t>
      </w:r>
    </w:p>
    <w:p w14:paraId="7EFD94FF" w14:textId="77777777" w:rsidR="007B7640" w:rsidRPr="007B7640" w:rsidRDefault="007B7640" w:rsidP="007B7640">
      <w:pPr>
        <w:rPr>
          <w:rFonts w:ascii="Garamond" w:hAnsi="Garamond"/>
        </w:rPr>
      </w:pPr>
      <w:r w:rsidRPr="007B7640">
        <w:rPr>
          <w:rFonts w:ascii="Garamond" w:hAnsi="Garamond"/>
        </w:rPr>
        <w:pict w14:anchorId="1548B418">
          <v:rect id="_x0000_i8174" style="width:0;height:1.5pt" o:hralign="center" o:hrstd="t" o:hr="t" fillcolor="#a0a0a0" stroked="f"/>
        </w:pict>
      </w:r>
    </w:p>
    <w:p w14:paraId="6149FDC2" w14:textId="77777777" w:rsidR="007B7640" w:rsidRPr="007B7640" w:rsidRDefault="007B7640" w:rsidP="007B7640">
      <w:pPr>
        <w:rPr>
          <w:rFonts w:ascii="Garamond" w:hAnsi="Garamond"/>
        </w:rPr>
      </w:pPr>
      <w:r w:rsidRPr="007B7640">
        <w:rPr>
          <w:rFonts w:ascii="Garamond" w:hAnsi="Garamond"/>
        </w:rPr>
        <w:t>The laws came in layers.</w:t>
      </w:r>
    </w:p>
    <w:p w14:paraId="6E98F6E2" w14:textId="77777777" w:rsidR="007B7640" w:rsidRPr="007B7640" w:rsidRDefault="007B7640" w:rsidP="007B7640">
      <w:pPr>
        <w:rPr>
          <w:rFonts w:ascii="Garamond" w:hAnsi="Garamond"/>
        </w:rPr>
      </w:pPr>
      <w:r w:rsidRPr="007B7640">
        <w:rPr>
          <w:rFonts w:ascii="Garamond" w:hAnsi="Garamond"/>
        </w:rPr>
        <w:t>Emergency authorization.</w:t>
      </w:r>
      <w:r w:rsidRPr="007B7640">
        <w:rPr>
          <w:rFonts w:ascii="Garamond" w:hAnsi="Garamond"/>
        </w:rPr>
        <w:br/>
        <w:t>Temporary extensions.</w:t>
      </w:r>
      <w:r w:rsidRPr="007B7640">
        <w:rPr>
          <w:rFonts w:ascii="Garamond" w:hAnsi="Garamond"/>
        </w:rPr>
        <w:br/>
        <w:t>Permanent security frameworks.</w:t>
      </w:r>
    </w:p>
    <w:p w14:paraId="7D441C28" w14:textId="77777777" w:rsidR="007B7640" w:rsidRPr="007B7640" w:rsidRDefault="007B7640" w:rsidP="007B7640">
      <w:pPr>
        <w:rPr>
          <w:rFonts w:ascii="Garamond" w:hAnsi="Garamond"/>
        </w:rPr>
      </w:pPr>
      <w:r w:rsidRPr="007B7640">
        <w:rPr>
          <w:rFonts w:ascii="Garamond" w:hAnsi="Garamond"/>
        </w:rPr>
        <w:t>AI-generated threat assessments were cited as justification. “The model predicts escalation,” officials would say, as if the model itself carried moral authority.</w:t>
      </w:r>
    </w:p>
    <w:p w14:paraId="38F925A4" w14:textId="77777777" w:rsidR="007B7640" w:rsidRPr="007B7640" w:rsidRDefault="007B7640" w:rsidP="007B7640">
      <w:pPr>
        <w:rPr>
          <w:rFonts w:ascii="Garamond" w:hAnsi="Garamond"/>
        </w:rPr>
      </w:pPr>
      <w:r w:rsidRPr="007B7640">
        <w:rPr>
          <w:rFonts w:ascii="Garamond" w:hAnsi="Garamond"/>
        </w:rPr>
        <w:t>Congress debated. Courts delayed. The system expanded anyway.</w:t>
      </w:r>
    </w:p>
    <w:p w14:paraId="4925C8D6" w14:textId="77777777" w:rsidR="007B7640" w:rsidRPr="007B7640" w:rsidRDefault="007B7640" w:rsidP="007B7640">
      <w:pPr>
        <w:rPr>
          <w:rFonts w:ascii="Garamond" w:hAnsi="Garamond"/>
        </w:rPr>
      </w:pPr>
      <w:r w:rsidRPr="007B7640">
        <w:rPr>
          <w:rFonts w:ascii="Garamond" w:hAnsi="Garamond"/>
        </w:rPr>
        <w:t>Policy began to feel automated — decisions arriving pre-rationalized by machine learning and stamped with human signatures afterward.</w:t>
      </w:r>
    </w:p>
    <w:p w14:paraId="4996A5CA" w14:textId="77777777" w:rsidR="007B7640" w:rsidRPr="007B7640" w:rsidRDefault="007B7640" w:rsidP="007B7640">
      <w:pPr>
        <w:rPr>
          <w:rFonts w:ascii="Garamond" w:hAnsi="Garamond"/>
        </w:rPr>
      </w:pPr>
      <w:r w:rsidRPr="007B7640">
        <w:rPr>
          <w:rFonts w:ascii="Garamond" w:hAnsi="Garamond"/>
        </w:rPr>
        <w:lastRenderedPageBreak/>
        <w:pict w14:anchorId="2131C4A7">
          <v:rect id="_x0000_i8175" style="width:0;height:1.5pt" o:hralign="center" o:hrstd="t" o:hr="t" fillcolor="#a0a0a0" stroked="f"/>
        </w:pict>
      </w:r>
    </w:p>
    <w:p w14:paraId="33630D60" w14:textId="77777777" w:rsidR="007B7640" w:rsidRPr="007B7640" w:rsidRDefault="007B7640" w:rsidP="007B7640">
      <w:pPr>
        <w:rPr>
          <w:rFonts w:ascii="Garamond" w:hAnsi="Garamond"/>
        </w:rPr>
      </w:pPr>
      <w:r w:rsidRPr="007B7640">
        <w:rPr>
          <w:rFonts w:ascii="Garamond" w:hAnsi="Garamond"/>
        </w:rPr>
        <w:t>One afternoon she watched soldiers patrol beside delivery robots and autonomous police drones, all moving with the same smooth efficiency.</w:t>
      </w:r>
    </w:p>
    <w:p w14:paraId="7A04F14A" w14:textId="77777777" w:rsidR="007B7640" w:rsidRPr="007B7640" w:rsidRDefault="007B7640" w:rsidP="007B7640">
      <w:pPr>
        <w:rPr>
          <w:rFonts w:ascii="Garamond" w:hAnsi="Garamond"/>
        </w:rPr>
      </w:pPr>
      <w:r w:rsidRPr="007B7640">
        <w:rPr>
          <w:rFonts w:ascii="Garamond" w:hAnsi="Garamond"/>
        </w:rPr>
        <w:t>The city looked calm.</w:t>
      </w:r>
    </w:p>
    <w:p w14:paraId="2AA9A6C9" w14:textId="77777777" w:rsidR="007B7640" w:rsidRPr="007B7640" w:rsidRDefault="007B7640" w:rsidP="007B7640">
      <w:pPr>
        <w:rPr>
          <w:rFonts w:ascii="Garamond" w:hAnsi="Garamond"/>
        </w:rPr>
      </w:pPr>
      <w:r w:rsidRPr="007B7640">
        <w:rPr>
          <w:rFonts w:ascii="Garamond" w:hAnsi="Garamond"/>
        </w:rPr>
        <w:t>Too calm.</w:t>
      </w:r>
    </w:p>
    <w:p w14:paraId="49702D15" w14:textId="77777777" w:rsidR="007B7640" w:rsidRPr="007B7640" w:rsidRDefault="007B7640" w:rsidP="007B7640">
      <w:pPr>
        <w:rPr>
          <w:rFonts w:ascii="Garamond" w:hAnsi="Garamond"/>
        </w:rPr>
      </w:pPr>
      <w:r w:rsidRPr="007B7640">
        <w:rPr>
          <w:rFonts w:ascii="Garamond" w:hAnsi="Garamond"/>
        </w:rPr>
        <w:t>Children grew up pointing at drones the way earlier generations pointed at airplanes — curious, unafraid, accepting.</w:t>
      </w:r>
    </w:p>
    <w:p w14:paraId="6F7E6414" w14:textId="77777777" w:rsidR="007B7640" w:rsidRPr="007B7640" w:rsidRDefault="007B7640" w:rsidP="007B7640">
      <w:pPr>
        <w:rPr>
          <w:rFonts w:ascii="Garamond" w:hAnsi="Garamond"/>
        </w:rPr>
      </w:pPr>
      <w:r w:rsidRPr="007B7640">
        <w:rPr>
          <w:rFonts w:ascii="Garamond" w:hAnsi="Garamond"/>
        </w:rPr>
        <w:t>Privacy became something older people talked about, like landline phones or handwritten letters.</w:t>
      </w:r>
    </w:p>
    <w:p w14:paraId="5ED25138" w14:textId="77777777" w:rsidR="007B7640" w:rsidRPr="007B7640" w:rsidRDefault="007B7640" w:rsidP="007B7640">
      <w:pPr>
        <w:rPr>
          <w:rFonts w:ascii="Garamond" w:hAnsi="Garamond"/>
        </w:rPr>
      </w:pPr>
      <w:r w:rsidRPr="007B7640">
        <w:rPr>
          <w:rFonts w:ascii="Garamond" w:hAnsi="Garamond"/>
        </w:rPr>
        <w:pict w14:anchorId="0D51FC89">
          <v:rect id="_x0000_i8176" style="width:0;height:1.5pt" o:hralign="center" o:hrstd="t" o:hr="t" fillcolor="#a0a0a0" stroked="f"/>
        </w:pict>
      </w:r>
    </w:p>
    <w:p w14:paraId="4582B838" w14:textId="77777777" w:rsidR="007B7640" w:rsidRPr="007B7640" w:rsidRDefault="007B7640" w:rsidP="007B7640">
      <w:pPr>
        <w:rPr>
          <w:rFonts w:ascii="Garamond" w:hAnsi="Garamond"/>
        </w:rPr>
      </w:pPr>
      <w:r w:rsidRPr="007B7640">
        <w:rPr>
          <w:rFonts w:ascii="Garamond" w:hAnsi="Garamond"/>
        </w:rPr>
        <w:t>Her husband said the worst part was not fear.</w:t>
      </w:r>
    </w:p>
    <w:p w14:paraId="42E2253E" w14:textId="77777777" w:rsidR="007B7640" w:rsidRPr="007B7640" w:rsidRDefault="007B7640" w:rsidP="007B7640">
      <w:pPr>
        <w:rPr>
          <w:rFonts w:ascii="Garamond" w:hAnsi="Garamond"/>
        </w:rPr>
      </w:pPr>
      <w:r w:rsidRPr="007B7640">
        <w:rPr>
          <w:rFonts w:ascii="Garamond" w:hAnsi="Garamond"/>
        </w:rPr>
        <w:t>It was exhaustion.</w:t>
      </w:r>
    </w:p>
    <w:p w14:paraId="78BBA0C0" w14:textId="77777777" w:rsidR="007B7640" w:rsidRPr="007B7640" w:rsidRDefault="007B7640" w:rsidP="007B7640">
      <w:pPr>
        <w:rPr>
          <w:rFonts w:ascii="Garamond" w:hAnsi="Garamond"/>
        </w:rPr>
      </w:pPr>
      <w:r w:rsidRPr="007B7640">
        <w:rPr>
          <w:rFonts w:ascii="Garamond" w:hAnsi="Garamond"/>
        </w:rPr>
        <w:t>The sense that resistance required energy nobody had left after working longer hours to keep up with inflation and uncertainty.</w:t>
      </w:r>
    </w:p>
    <w:p w14:paraId="5112CECC" w14:textId="77777777" w:rsidR="007B7640" w:rsidRPr="007B7640" w:rsidRDefault="007B7640" w:rsidP="007B7640">
      <w:pPr>
        <w:rPr>
          <w:rFonts w:ascii="Garamond" w:hAnsi="Garamond"/>
        </w:rPr>
      </w:pPr>
      <w:r w:rsidRPr="007B7640">
        <w:rPr>
          <w:rFonts w:ascii="Garamond" w:hAnsi="Garamond"/>
        </w:rPr>
        <w:t xml:space="preserve">He said power </w:t>
      </w:r>
      <w:proofErr w:type="gramStart"/>
      <w:r w:rsidRPr="007B7640">
        <w:rPr>
          <w:rFonts w:ascii="Garamond" w:hAnsi="Garamond"/>
        </w:rPr>
        <w:t>no</w:t>
      </w:r>
      <w:proofErr w:type="gramEnd"/>
      <w:r w:rsidRPr="007B7640">
        <w:rPr>
          <w:rFonts w:ascii="Garamond" w:hAnsi="Garamond"/>
        </w:rPr>
        <w:t xml:space="preserve"> longer needed to crush people.</w:t>
      </w:r>
    </w:p>
    <w:p w14:paraId="59945B6C" w14:textId="77777777" w:rsidR="007B7640" w:rsidRPr="007B7640" w:rsidRDefault="007B7640" w:rsidP="007B7640">
      <w:pPr>
        <w:rPr>
          <w:rFonts w:ascii="Garamond" w:hAnsi="Garamond"/>
        </w:rPr>
      </w:pPr>
      <w:r w:rsidRPr="007B7640">
        <w:rPr>
          <w:rFonts w:ascii="Garamond" w:hAnsi="Garamond"/>
        </w:rPr>
        <w:t>It just needed to predict them.</w:t>
      </w:r>
    </w:p>
    <w:p w14:paraId="2B842CFB" w14:textId="77777777" w:rsidR="007B7640" w:rsidRPr="007B7640" w:rsidRDefault="007B7640" w:rsidP="007B7640">
      <w:pPr>
        <w:rPr>
          <w:rFonts w:ascii="Garamond" w:hAnsi="Garamond"/>
        </w:rPr>
      </w:pPr>
      <w:r w:rsidRPr="007B7640">
        <w:rPr>
          <w:rFonts w:ascii="Garamond" w:hAnsi="Garamond"/>
        </w:rPr>
        <w:pict w14:anchorId="1D51BA49">
          <v:rect id="_x0000_i8177" style="width:0;height:1.5pt" o:hralign="center" o:hrstd="t" o:hr="t" fillcolor="#a0a0a0" stroked="f"/>
        </w:pict>
      </w:r>
    </w:p>
    <w:p w14:paraId="08BE5E7F" w14:textId="77777777" w:rsidR="007B7640" w:rsidRPr="007B7640" w:rsidRDefault="007B7640" w:rsidP="007B7640">
      <w:pPr>
        <w:rPr>
          <w:rFonts w:ascii="Garamond" w:hAnsi="Garamond"/>
        </w:rPr>
      </w:pPr>
      <w:r w:rsidRPr="007B7640">
        <w:rPr>
          <w:rFonts w:ascii="Garamond" w:hAnsi="Garamond"/>
        </w:rPr>
        <w:t>The slogan changed that winter.</w:t>
      </w:r>
    </w:p>
    <w:p w14:paraId="0A3BE24A" w14:textId="77777777" w:rsidR="007B7640" w:rsidRPr="007B7640" w:rsidRDefault="007B7640" w:rsidP="007B7640">
      <w:pPr>
        <w:rPr>
          <w:rFonts w:ascii="Garamond" w:hAnsi="Garamond"/>
        </w:rPr>
      </w:pPr>
      <w:r w:rsidRPr="007B7640">
        <w:rPr>
          <w:rFonts w:ascii="Garamond" w:hAnsi="Garamond"/>
          <w:b/>
          <w:bCs/>
        </w:rPr>
        <w:t>STABILITY IS FREEDOM.</w:t>
      </w:r>
    </w:p>
    <w:p w14:paraId="3664F48B" w14:textId="77777777" w:rsidR="007B7640" w:rsidRPr="007B7640" w:rsidRDefault="007B7640" w:rsidP="007B7640">
      <w:pPr>
        <w:rPr>
          <w:rFonts w:ascii="Garamond" w:hAnsi="Garamond"/>
        </w:rPr>
      </w:pPr>
      <w:r w:rsidRPr="007B7640">
        <w:rPr>
          <w:rFonts w:ascii="Garamond" w:hAnsi="Garamond"/>
        </w:rPr>
        <w:t>It appeared on government apps, transit screens, even school textbooks.</w:t>
      </w:r>
    </w:p>
    <w:p w14:paraId="5A065328" w14:textId="77777777" w:rsidR="007B7640" w:rsidRPr="007B7640" w:rsidRDefault="007B7640" w:rsidP="007B7640">
      <w:pPr>
        <w:rPr>
          <w:rFonts w:ascii="Garamond" w:hAnsi="Garamond"/>
        </w:rPr>
      </w:pPr>
      <w:r w:rsidRPr="007B7640">
        <w:rPr>
          <w:rFonts w:ascii="Garamond" w:hAnsi="Garamond"/>
        </w:rPr>
        <w:t>AI moderation systems removed online posts that questioned it, labeling them harmful misinformation. Most people shrugged — the arguments were messy anyway, and life felt easier without constant conflict.</w:t>
      </w:r>
    </w:p>
    <w:p w14:paraId="3FB11D7E" w14:textId="77777777" w:rsidR="007B7640" w:rsidRPr="007B7640" w:rsidRDefault="007B7640" w:rsidP="007B7640">
      <w:pPr>
        <w:rPr>
          <w:rFonts w:ascii="Garamond" w:hAnsi="Garamond"/>
        </w:rPr>
      </w:pPr>
      <w:r w:rsidRPr="007B7640">
        <w:rPr>
          <w:rFonts w:ascii="Garamond" w:hAnsi="Garamond"/>
        </w:rPr>
        <w:t>Silence disguised itself as peace.</w:t>
      </w:r>
    </w:p>
    <w:p w14:paraId="08C53D33" w14:textId="77777777" w:rsidR="007B7640" w:rsidRPr="007B7640" w:rsidRDefault="007B7640" w:rsidP="007B7640">
      <w:pPr>
        <w:rPr>
          <w:rFonts w:ascii="Garamond" w:hAnsi="Garamond"/>
        </w:rPr>
      </w:pPr>
      <w:r w:rsidRPr="007B7640">
        <w:rPr>
          <w:rFonts w:ascii="Garamond" w:hAnsi="Garamond"/>
        </w:rPr>
        <w:pict w14:anchorId="636443EE">
          <v:rect id="_x0000_i8178" style="width:0;height:1.5pt" o:hralign="center" o:hrstd="t" o:hr="t" fillcolor="#a0a0a0" stroked="f"/>
        </w:pict>
      </w:r>
    </w:p>
    <w:p w14:paraId="11C97983" w14:textId="77777777" w:rsidR="007B7640" w:rsidRPr="007B7640" w:rsidRDefault="007B7640" w:rsidP="007B7640">
      <w:pPr>
        <w:rPr>
          <w:rFonts w:ascii="Garamond" w:hAnsi="Garamond"/>
        </w:rPr>
      </w:pPr>
      <w:r w:rsidRPr="007B7640">
        <w:rPr>
          <w:rFonts w:ascii="Garamond" w:hAnsi="Garamond"/>
        </w:rPr>
        <w:t xml:space="preserve">One night, during </w:t>
      </w:r>
      <w:proofErr w:type="gramStart"/>
      <w:r w:rsidRPr="007B7640">
        <w:rPr>
          <w:rFonts w:ascii="Garamond" w:hAnsi="Garamond"/>
        </w:rPr>
        <w:t>a presidential</w:t>
      </w:r>
      <w:proofErr w:type="gramEnd"/>
      <w:r w:rsidRPr="007B7640">
        <w:rPr>
          <w:rFonts w:ascii="Garamond" w:hAnsi="Garamond"/>
        </w:rPr>
        <w:t xml:space="preserve"> address, the broadcast flickered.</w:t>
      </w:r>
    </w:p>
    <w:p w14:paraId="794761F7" w14:textId="77777777" w:rsidR="007B7640" w:rsidRPr="007B7640" w:rsidRDefault="007B7640" w:rsidP="007B7640">
      <w:pPr>
        <w:rPr>
          <w:rFonts w:ascii="Garamond" w:hAnsi="Garamond"/>
        </w:rPr>
      </w:pPr>
      <w:r w:rsidRPr="007B7640">
        <w:rPr>
          <w:rFonts w:ascii="Garamond" w:hAnsi="Garamond"/>
        </w:rPr>
        <w:t xml:space="preserve">For a split second the camera </w:t>
      </w:r>
      <w:proofErr w:type="gramStart"/>
      <w:r w:rsidRPr="007B7640">
        <w:rPr>
          <w:rFonts w:ascii="Garamond" w:hAnsi="Garamond"/>
        </w:rPr>
        <w:t>showed something unplanned —</w:t>
      </w:r>
      <w:proofErr w:type="gramEnd"/>
      <w:r w:rsidRPr="007B7640">
        <w:rPr>
          <w:rFonts w:ascii="Garamond" w:hAnsi="Garamond"/>
        </w:rPr>
        <w:t xml:space="preserve"> technicians, cables, AI dashboards mapping sentiment analysis in real time, graphs tracking emotional responses across millions of viewers.</w:t>
      </w:r>
    </w:p>
    <w:p w14:paraId="42863698" w14:textId="77777777" w:rsidR="007B7640" w:rsidRPr="007B7640" w:rsidRDefault="007B7640" w:rsidP="007B7640">
      <w:pPr>
        <w:rPr>
          <w:rFonts w:ascii="Garamond" w:hAnsi="Garamond"/>
        </w:rPr>
      </w:pPr>
      <w:r w:rsidRPr="007B7640">
        <w:rPr>
          <w:rFonts w:ascii="Garamond" w:hAnsi="Garamond"/>
        </w:rPr>
        <w:t>Then the feed corrected itself.</w:t>
      </w:r>
    </w:p>
    <w:p w14:paraId="31E9346B" w14:textId="77777777" w:rsidR="007B7640" w:rsidRPr="007B7640" w:rsidRDefault="007B7640" w:rsidP="007B7640">
      <w:pPr>
        <w:rPr>
          <w:rFonts w:ascii="Garamond" w:hAnsi="Garamond"/>
        </w:rPr>
      </w:pPr>
      <w:r w:rsidRPr="007B7640">
        <w:rPr>
          <w:rFonts w:ascii="Garamond" w:hAnsi="Garamond"/>
        </w:rPr>
        <w:t>The president continued speaking, calm and steady.</w:t>
      </w:r>
    </w:p>
    <w:p w14:paraId="5A8CC67C" w14:textId="77777777" w:rsidR="007B7640" w:rsidRPr="007B7640" w:rsidRDefault="007B7640" w:rsidP="007B7640">
      <w:pPr>
        <w:rPr>
          <w:rFonts w:ascii="Garamond" w:hAnsi="Garamond"/>
        </w:rPr>
      </w:pPr>
      <w:r w:rsidRPr="007B7640">
        <w:rPr>
          <w:rFonts w:ascii="Garamond" w:hAnsi="Garamond"/>
        </w:rPr>
        <w:lastRenderedPageBreak/>
        <w:t>But she couldn’t unsee the machinery behind the moment.</w:t>
      </w:r>
    </w:p>
    <w:p w14:paraId="65A7662D" w14:textId="77777777" w:rsidR="007B7640" w:rsidRPr="007B7640" w:rsidRDefault="007B7640" w:rsidP="007B7640">
      <w:pPr>
        <w:rPr>
          <w:rFonts w:ascii="Garamond" w:hAnsi="Garamond"/>
        </w:rPr>
      </w:pPr>
      <w:r w:rsidRPr="007B7640">
        <w:rPr>
          <w:rFonts w:ascii="Garamond" w:hAnsi="Garamond"/>
        </w:rPr>
        <w:t>Power was no longer just human.</w:t>
      </w:r>
    </w:p>
    <w:p w14:paraId="6207B219" w14:textId="77777777" w:rsidR="007B7640" w:rsidRPr="007B7640" w:rsidRDefault="007B7640" w:rsidP="007B7640">
      <w:pPr>
        <w:rPr>
          <w:rFonts w:ascii="Garamond" w:hAnsi="Garamond"/>
        </w:rPr>
      </w:pPr>
      <w:r w:rsidRPr="007B7640">
        <w:rPr>
          <w:rFonts w:ascii="Garamond" w:hAnsi="Garamond"/>
        </w:rPr>
        <w:t>It was automated, optimized, perpetually learning.</w:t>
      </w:r>
    </w:p>
    <w:p w14:paraId="5C485C8C" w14:textId="77777777" w:rsidR="007B7640" w:rsidRPr="007B7640" w:rsidRDefault="007B7640" w:rsidP="007B7640">
      <w:pPr>
        <w:rPr>
          <w:rFonts w:ascii="Garamond" w:hAnsi="Garamond"/>
        </w:rPr>
      </w:pPr>
      <w:r w:rsidRPr="007B7640">
        <w:rPr>
          <w:rFonts w:ascii="Garamond" w:hAnsi="Garamond"/>
        </w:rPr>
        <w:pict w14:anchorId="188EF142">
          <v:rect id="_x0000_i8179" style="width:0;height:1.5pt" o:hralign="center" o:hrstd="t" o:hr="t" fillcolor="#a0a0a0" stroked="f"/>
        </w:pict>
      </w:r>
    </w:p>
    <w:p w14:paraId="5F133D2D" w14:textId="77777777" w:rsidR="007B7640" w:rsidRPr="007B7640" w:rsidRDefault="007B7640" w:rsidP="007B7640">
      <w:pPr>
        <w:rPr>
          <w:rFonts w:ascii="Garamond" w:hAnsi="Garamond"/>
        </w:rPr>
      </w:pPr>
      <w:r w:rsidRPr="007B7640">
        <w:rPr>
          <w:rFonts w:ascii="Garamond" w:hAnsi="Garamond"/>
        </w:rPr>
        <w:t>Outside, snow began to fall.</w:t>
      </w:r>
    </w:p>
    <w:p w14:paraId="001ECAC8" w14:textId="77777777" w:rsidR="007B7640" w:rsidRPr="007B7640" w:rsidRDefault="007B7640" w:rsidP="007B7640">
      <w:pPr>
        <w:pBdr>
          <w:bottom w:val="single" w:sz="6" w:space="1" w:color="auto"/>
        </w:pBdr>
        <w:rPr>
          <w:rFonts w:ascii="Garamond" w:hAnsi="Garamond"/>
        </w:rPr>
      </w:pPr>
      <w:r w:rsidRPr="007B7640">
        <w:rPr>
          <w:rFonts w:ascii="Garamond" w:hAnsi="Garamond"/>
        </w:rPr>
        <w:t>Drones hovered above the streets, their lights blinking softly through the white haze. Soldiers stood motionless beside armored vehicles while autonomous patrol units rolled past them, scanning faces as they moved.</w:t>
      </w:r>
    </w:p>
    <w:p w14:paraId="74620523" w14:textId="77777777" w:rsidR="007B7640" w:rsidRPr="004718E4" w:rsidRDefault="007B7640" w:rsidP="004718E4">
      <w:pPr>
        <w:rPr>
          <w:rFonts w:ascii="Garamond" w:hAnsi="Garamond"/>
        </w:rPr>
      </w:pPr>
    </w:p>
    <w:p w14:paraId="34DD8B22" w14:textId="77777777" w:rsidR="004718E4" w:rsidRPr="004718E4" w:rsidRDefault="004718E4" w:rsidP="004718E4">
      <w:pPr>
        <w:rPr>
          <w:rFonts w:ascii="Garamond" w:hAnsi="Garamond"/>
        </w:rPr>
      </w:pPr>
      <w:r w:rsidRPr="004718E4">
        <w:rPr>
          <w:rFonts w:ascii="Garamond" w:hAnsi="Garamond"/>
        </w:rPr>
        <w:t>Like the words passed straight through people and disappeared somewhere behind their eyes.</w:t>
      </w:r>
    </w:p>
    <w:p w14:paraId="322F56F8" w14:textId="77777777" w:rsidR="004718E4" w:rsidRPr="004718E4" w:rsidRDefault="004718E4" w:rsidP="004718E4">
      <w:pPr>
        <w:rPr>
          <w:rFonts w:ascii="Garamond" w:hAnsi="Garamond"/>
        </w:rPr>
      </w:pPr>
      <w:r w:rsidRPr="004718E4">
        <w:rPr>
          <w:rFonts w:ascii="Garamond" w:hAnsi="Garamond"/>
        </w:rPr>
        <w:t xml:space="preserve">Everyone </w:t>
      </w:r>
      <w:proofErr w:type="gramStart"/>
      <w:r w:rsidRPr="004718E4">
        <w:rPr>
          <w:rFonts w:ascii="Garamond" w:hAnsi="Garamond"/>
        </w:rPr>
        <w:t>scrolling</w:t>
      </w:r>
      <w:proofErr w:type="gramEnd"/>
      <w:r w:rsidRPr="004718E4">
        <w:rPr>
          <w:rFonts w:ascii="Garamond" w:hAnsi="Garamond"/>
        </w:rPr>
        <w:t xml:space="preserve">. Everyone </w:t>
      </w:r>
      <w:proofErr w:type="gramStart"/>
      <w:r w:rsidRPr="004718E4">
        <w:rPr>
          <w:rFonts w:ascii="Garamond" w:hAnsi="Garamond"/>
        </w:rPr>
        <w:t>nodding</w:t>
      </w:r>
      <w:proofErr w:type="gramEnd"/>
      <w:r w:rsidRPr="004718E4">
        <w:rPr>
          <w:rFonts w:ascii="Garamond" w:hAnsi="Garamond"/>
        </w:rPr>
        <w:t xml:space="preserve">. Everyone saying </w:t>
      </w:r>
      <w:r w:rsidRPr="004718E4">
        <w:rPr>
          <w:rFonts w:ascii="Garamond" w:hAnsi="Garamond"/>
          <w:i/>
          <w:iCs/>
        </w:rPr>
        <w:t>that’s terrible</w:t>
      </w:r>
      <w:r w:rsidRPr="004718E4">
        <w:rPr>
          <w:rFonts w:ascii="Garamond" w:hAnsi="Garamond"/>
        </w:rPr>
        <w:t xml:space="preserve"> and then returning to dinner, to markets, to the weather, to anything that felt safer than looking directly at what sat in front of them.</w:t>
      </w:r>
    </w:p>
    <w:p w14:paraId="5D2823BC" w14:textId="77777777" w:rsidR="004718E4" w:rsidRPr="004718E4" w:rsidRDefault="004718E4" w:rsidP="004718E4">
      <w:pPr>
        <w:rPr>
          <w:rFonts w:ascii="Garamond" w:hAnsi="Garamond"/>
        </w:rPr>
      </w:pPr>
      <w:r w:rsidRPr="004718E4">
        <w:rPr>
          <w:rFonts w:ascii="Garamond" w:hAnsi="Garamond"/>
          <w:i/>
          <w:iCs/>
        </w:rPr>
        <w:t>Why can’t people get this?</w:t>
      </w:r>
    </w:p>
    <w:p w14:paraId="67EFD39D" w14:textId="77777777" w:rsidR="004718E4" w:rsidRPr="004718E4" w:rsidRDefault="004718E4" w:rsidP="004718E4">
      <w:pPr>
        <w:rPr>
          <w:rFonts w:ascii="Garamond" w:hAnsi="Garamond"/>
        </w:rPr>
      </w:pPr>
      <w:r w:rsidRPr="004718E4">
        <w:rPr>
          <w:rFonts w:ascii="Garamond" w:hAnsi="Garamond"/>
          <w:i/>
          <w:iCs/>
        </w:rPr>
        <w:t>Am I crazy?</w:t>
      </w:r>
    </w:p>
    <w:p w14:paraId="76961296" w14:textId="77777777" w:rsidR="004718E4" w:rsidRPr="004718E4" w:rsidRDefault="004718E4" w:rsidP="004718E4">
      <w:pPr>
        <w:rPr>
          <w:rFonts w:ascii="Garamond" w:hAnsi="Garamond"/>
        </w:rPr>
      </w:pPr>
      <w:r w:rsidRPr="004718E4">
        <w:rPr>
          <w:rFonts w:ascii="Garamond" w:hAnsi="Garamond"/>
        </w:rPr>
        <w:t>She stared at the cursor blinking on the screen. The room was dim except for the desk lamp and the soft red glow of the clock beside it. Outside, the city moved the way cities always did—sirens far away, footsteps below, the hum of a thousand private lives pretending history wasn’t pressing against the glass.</w:t>
      </w:r>
    </w:p>
    <w:p w14:paraId="7653FB8D" w14:textId="77777777" w:rsidR="004718E4" w:rsidRPr="004718E4" w:rsidRDefault="004718E4" w:rsidP="004718E4">
      <w:pPr>
        <w:rPr>
          <w:rFonts w:ascii="Garamond" w:hAnsi="Garamond"/>
        </w:rPr>
      </w:pPr>
      <w:r w:rsidRPr="004718E4">
        <w:rPr>
          <w:rFonts w:ascii="Garamond" w:hAnsi="Garamond"/>
        </w:rPr>
        <w:t>Her fingers hovered above the keyboard.</w:t>
      </w:r>
    </w:p>
    <w:p w14:paraId="43C761A0" w14:textId="5997C4D7" w:rsidR="00702375" w:rsidRPr="004718E4" w:rsidRDefault="004718E4" w:rsidP="004718E4">
      <w:pPr>
        <w:rPr>
          <w:rFonts w:ascii="Garamond" w:hAnsi="Garamond"/>
        </w:rPr>
      </w:pPr>
      <w:r w:rsidRPr="004718E4">
        <w:rPr>
          <w:rFonts w:ascii="Garamond" w:hAnsi="Garamond"/>
        </w:rPr>
        <w:t>Then she began to write.</w:t>
      </w:r>
    </w:p>
    <w:p w14:paraId="32860FEB" w14:textId="77777777" w:rsidR="004718E4" w:rsidRPr="004718E4" w:rsidRDefault="004718E4" w:rsidP="004718E4">
      <w:pPr>
        <w:rPr>
          <w:rFonts w:ascii="Garamond" w:hAnsi="Garamond"/>
        </w:rPr>
      </w:pPr>
      <w:r w:rsidRPr="004718E4">
        <w:rPr>
          <w:rFonts w:ascii="Garamond" w:hAnsi="Garamond"/>
        </w:rPr>
        <w:pict w14:anchorId="131A0438">
          <v:rect id="_x0000_i6658" style="width:0;height:1.5pt" o:hralign="center" o:hrstd="t" o:hr="t" fillcolor="#a0a0a0" stroked="f"/>
        </w:pict>
      </w:r>
    </w:p>
    <w:p w14:paraId="5C1D7419" w14:textId="77777777" w:rsidR="004718E4" w:rsidRPr="004718E4" w:rsidRDefault="004718E4" w:rsidP="004718E4">
      <w:pPr>
        <w:rPr>
          <w:rFonts w:ascii="Garamond" w:hAnsi="Garamond"/>
        </w:rPr>
      </w:pPr>
      <w:r w:rsidRPr="004718E4">
        <w:rPr>
          <w:rFonts w:ascii="Garamond" w:hAnsi="Garamond"/>
        </w:rPr>
        <w:t xml:space="preserve">In the background, a song played quietly </w:t>
      </w:r>
      <w:proofErr w:type="gramStart"/>
      <w:r w:rsidRPr="004718E4">
        <w:rPr>
          <w:rFonts w:ascii="Garamond" w:hAnsi="Garamond"/>
        </w:rPr>
        <w:t>from</w:t>
      </w:r>
      <w:proofErr w:type="gramEnd"/>
      <w:r w:rsidRPr="004718E4">
        <w:rPr>
          <w:rFonts w:ascii="Garamond" w:hAnsi="Garamond"/>
        </w:rPr>
        <w:t xml:space="preserve"> an old speaker—Bob Marley, the voice worn warm by decades:</w:t>
      </w:r>
    </w:p>
    <w:p w14:paraId="70FBD917" w14:textId="77777777" w:rsidR="004718E4" w:rsidRPr="004718E4" w:rsidRDefault="004718E4" w:rsidP="004718E4">
      <w:pPr>
        <w:rPr>
          <w:rFonts w:ascii="Garamond" w:hAnsi="Garamond"/>
        </w:rPr>
      </w:pPr>
      <w:r w:rsidRPr="004718E4">
        <w:rPr>
          <w:rFonts w:ascii="Garamond" w:hAnsi="Garamond"/>
          <w:i/>
          <w:iCs/>
        </w:rPr>
        <w:t>“You can fool some people sometimes…</w:t>
      </w:r>
      <w:r w:rsidRPr="004718E4">
        <w:rPr>
          <w:rFonts w:ascii="Garamond" w:hAnsi="Garamond"/>
          <w:i/>
          <w:iCs/>
        </w:rPr>
        <w:br/>
        <w:t>but you can’t fool all the people all the time.”</w:t>
      </w:r>
    </w:p>
    <w:p w14:paraId="08C44AC9" w14:textId="77777777" w:rsidR="004718E4" w:rsidRPr="004718E4" w:rsidRDefault="004718E4" w:rsidP="004718E4">
      <w:pPr>
        <w:rPr>
          <w:rFonts w:ascii="Garamond" w:hAnsi="Garamond"/>
        </w:rPr>
      </w:pPr>
      <w:r w:rsidRPr="004718E4">
        <w:rPr>
          <w:rFonts w:ascii="Garamond" w:hAnsi="Garamond"/>
        </w:rPr>
        <w:t>She paused, listening.</w:t>
      </w:r>
    </w:p>
    <w:p w14:paraId="6D75A535" w14:textId="77777777" w:rsidR="004718E4" w:rsidRPr="004718E4" w:rsidRDefault="004718E4" w:rsidP="004718E4">
      <w:pPr>
        <w:rPr>
          <w:rFonts w:ascii="Garamond" w:hAnsi="Garamond"/>
        </w:rPr>
      </w:pPr>
      <w:r w:rsidRPr="004718E4">
        <w:rPr>
          <w:rFonts w:ascii="Garamond" w:hAnsi="Garamond"/>
          <w:i/>
          <w:iCs/>
        </w:rPr>
        <w:t>Get up. Stand up. Stand up for your rights.</w:t>
      </w:r>
    </w:p>
    <w:p w14:paraId="554FD831" w14:textId="77777777" w:rsidR="004718E4" w:rsidRPr="004718E4" w:rsidRDefault="004718E4" w:rsidP="004718E4">
      <w:pPr>
        <w:rPr>
          <w:rFonts w:ascii="Garamond" w:hAnsi="Garamond"/>
        </w:rPr>
      </w:pPr>
      <w:r w:rsidRPr="004718E4">
        <w:rPr>
          <w:rFonts w:ascii="Garamond" w:hAnsi="Garamond"/>
        </w:rPr>
        <w:t>She almost laughed at the simplicity of it.</w:t>
      </w:r>
    </w:p>
    <w:p w14:paraId="7325A60A" w14:textId="77777777" w:rsidR="004718E4" w:rsidRPr="004718E4" w:rsidRDefault="004718E4" w:rsidP="004718E4">
      <w:pPr>
        <w:rPr>
          <w:rFonts w:ascii="Garamond" w:hAnsi="Garamond"/>
        </w:rPr>
      </w:pPr>
      <w:r w:rsidRPr="004718E4">
        <w:rPr>
          <w:rFonts w:ascii="Garamond" w:hAnsi="Garamond"/>
        </w:rPr>
        <w:t xml:space="preserve">Bob had meant something profound, she knew—but even he might not have imagined how deep the machinery would go. How sophisticated the disguises would become. Not just governments or </w:t>
      </w:r>
      <w:r w:rsidRPr="004718E4">
        <w:rPr>
          <w:rFonts w:ascii="Garamond" w:hAnsi="Garamond"/>
        </w:rPr>
        <w:lastRenderedPageBreak/>
        <w:t>corporations or cults, but systems so diffuse they felt like air—systems that made exploitation feel inevitable, even respectable.</w:t>
      </w:r>
    </w:p>
    <w:p w14:paraId="065FD076" w14:textId="77777777" w:rsidR="004718E4" w:rsidRPr="004718E4" w:rsidRDefault="004718E4" w:rsidP="004718E4">
      <w:pPr>
        <w:rPr>
          <w:rFonts w:ascii="Garamond" w:hAnsi="Garamond"/>
        </w:rPr>
      </w:pPr>
      <w:r w:rsidRPr="004718E4">
        <w:rPr>
          <w:rFonts w:ascii="Garamond" w:hAnsi="Garamond"/>
        </w:rPr>
        <w:t>She kept typing.</w:t>
      </w:r>
    </w:p>
    <w:p w14:paraId="24CCF80A" w14:textId="77777777" w:rsidR="004718E4" w:rsidRPr="004718E4" w:rsidRDefault="004718E4" w:rsidP="004718E4">
      <w:pPr>
        <w:rPr>
          <w:rFonts w:ascii="Garamond" w:hAnsi="Garamond"/>
        </w:rPr>
      </w:pPr>
      <w:r w:rsidRPr="004718E4">
        <w:rPr>
          <w:rFonts w:ascii="Garamond" w:hAnsi="Garamond"/>
        </w:rPr>
        <w:t xml:space="preserve">At </w:t>
      </w:r>
      <w:proofErr w:type="gramStart"/>
      <w:r w:rsidRPr="004718E4">
        <w:rPr>
          <w:rFonts w:ascii="Garamond" w:hAnsi="Garamond"/>
        </w:rPr>
        <w:t>first</w:t>
      </w:r>
      <w:proofErr w:type="gramEnd"/>
      <w:r w:rsidRPr="004718E4">
        <w:rPr>
          <w:rFonts w:ascii="Garamond" w:hAnsi="Garamond"/>
        </w:rPr>
        <w:t xml:space="preserve"> she wrote as if she were arguing with someone unseen.</w:t>
      </w:r>
    </w:p>
    <w:p w14:paraId="665461CF" w14:textId="77777777" w:rsidR="004718E4" w:rsidRPr="004718E4" w:rsidRDefault="004718E4" w:rsidP="004718E4">
      <w:pPr>
        <w:rPr>
          <w:rFonts w:ascii="Garamond" w:hAnsi="Garamond"/>
        </w:rPr>
      </w:pPr>
      <w:r w:rsidRPr="004718E4">
        <w:rPr>
          <w:rFonts w:ascii="Garamond" w:hAnsi="Garamond"/>
          <w:i/>
          <w:iCs/>
        </w:rPr>
        <w:t>Everyone says the same thing:</w:t>
      </w:r>
      <w:r w:rsidRPr="004718E4">
        <w:rPr>
          <w:rFonts w:ascii="Garamond" w:hAnsi="Garamond"/>
        </w:rPr>
        <w:br/>
      </w:r>
      <w:r w:rsidRPr="004718E4">
        <w:rPr>
          <w:rFonts w:ascii="Garamond" w:hAnsi="Garamond"/>
          <w:i/>
          <w:iCs/>
        </w:rPr>
        <w:t>It’s too complicated.</w:t>
      </w:r>
      <w:r w:rsidRPr="004718E4">
        <w:rPr>
          <w:rFonts w:ascii="Garamond" w:hAnsi="Garamond"/>
        </w:rPr>
        <w:br/>
      </w:r>
      <w:r w:rsidRPr="004718E4">
        <w:rPr>
          <w:rFonts w:ascii="Garamond" w:hAnsi="Garamond"/>
          <w:i/>
          <w:iCs/>
        </w:rPr>
        <w:t>Nothing can change.</w:t>
      </w:r>
      <w:r w:rsidRPr="004718E4">
        <w:rPr>
          <w:rFonts w:ascii="Garamond" w:hAnsi="Garamond"/>
        </w:rPr>
        <w:br/>
      </w:r>
      <w:r w:rsidRPr="004718E4">
        <w:rPr>
          <w:rFonts w:ascii="Garamond" w:hAnsi="Garamond"/>
          <w:i/>
          <w:iCs/>
        </w:rPr>
        <w:t>You’re being dramatic.</w:t>
      </w:r>
    </w:p>
    <w:p w14:paraId="4E393BA8" w14:textId="77777777" w:rsidR="004718E4" w:rsidRPr="004718E4" w:rsidRDefault="004718E4" w:rsidP="004718E4">
      <w:pPr>
        <w:rPr>
          <w:rFonts w:ascii="Garamond" w:hAnsi="Garamond"/>
        </w:rPr>
      </w:pPr>
      <w:r w:rsidRPr="004718E4">
        <w:rPr>
          <w:rFonts w:ascii="Garamond" w:hAnsi="Garamond"/>
        </w:rPr>
        <w:t>She stopped again.</w:t>
      </w:r>
    </w:p>
    <w:p w14:paraId="04B286BC" w14:textId="77777777" w:rsidR="004718E4" w:rsidRPr="004718E4" w:rsidRDefault="004718E4" w:rsidP="004718E4">
      <w:pPr>
        <w:rPr>
          <w:rFonts w:ascii="Garamond" w:hAnsi="Garamond"/>
        </w:rPr>
      </w:pPr>
      <w:r w:rsidRPr="004718E4">
        <w:rPr>
          <w:rFonts w:ascii="Garamond" w:hAnsi="Garamond"/>
        </w:rPr>
        <w:t>The realization came slowly—like a curtain pulling back.</w:t>
      </w:r>
    </w:p>
    <w:p w14:paraId="4FE78096" w14:textId="77777777" w:rsidR="004718E4" w:rsidRPr="004718E4" w:rsidRDefault="004718E4" w:rsidP="004718E4">
      <w:pPr>
        <w:rPr>
          <w:rFonts w:ascii="Garamond" w:hAnsi="Garamond"/>
        </w:rPr>
      </w:pPr>
      <w:r w:rsidRPr="004718E4">
        <w:rPr>
          <w:rFonts w:ascii="Garamond" w:hAnsi="Garamond"/>
        </w:rPr>
        <w:t>She wasn’t just writing notes.</w:t>
      </w:r>
    </w:p>
    <w:p w14:paraId="7F3CCD5C" w14:textId="77777777" w:rsidR="004718E4" w:rsidRPr="004718E4" w:rsidRDefault="004718E4" w:rsidP="004718E4">
      <w:pPr>
        <w:rPr>
          <w:rFonts w:ascii="Garamond" w:hAnsi="Garamond"/>
        </w:rPr>
      </w:pPr>
      <w:r w:rsidRPr="004718E4">
        <w:rPr>
          <w:rFonts w:ascii="Garamond" w:hAnsi="Garamond"/>
        </w:rPr>
        <w:t xml:space="preserve">She was writing </w:t>
      </w:r>
      <w:r w:rsidRPr="004718E4">
        <w:rPr>
          <w:rFonts w:ascii="Garamond" w:hAnsi="Garamond"/>
          <w:i/>
          <w:iCs/>
        </w:rPr>
        <w:t>this.</w:t>
      </w:r>
    </w:p>
    <w:p w14:paraId="5A9F3E94" w14:textId="77777777" w:rsidR="004718E4" w:rsidRPr="004718E4" w:rsidRDefault="004718E4" w:rsidP="004718E4">
      <w:pPr>
        <w:rPr>
          <w:rFonts w:ascii="Garamond" w:hAnsi="Garamond"/>
        </w:rPr>
      </w:pPr>
      <w:r w:rsidRPr="004718E4">
        <w:rPr>
          <w:rFonts w:ascii="Garamond" w:hAnsi="Garamond"/>
        </w:rPr>
        <w:t>The story.</w:t>
      </w:r>
    </w:p>
    <w:p w14:paraId="2A308CDB" w14:textId="77777777" w:rsidR="004718E4" w:rsidRPr="004718E4" w:rsidRDefault="004718E4" w:rsidP="004718E4">
      <w:pPr>
        <w:rPr>
          <w:rFonts w:ascii="Garamond" w:hAnsi="Garamond"/>
        </w:rPr>
      </w:pPr>
      <w:r w:rsidRPr="004718E4">
        <w:rPr>
          <w:rFonts w:ascii="Garamond" w:hAnsi="Garamond"/>
        </w:rPr>
        <w:t>The one the reader had been walking through.</w:t>
      </w:r>
    </w:p>
    <w:p w14:paraId="23988647" w14:textId="77777777" w:rsidR="004718E4" w:rsidRPr="004718E4" w:rsidRDefault="004718E4" w:rsidP="004718E4">
      <w:pPr>
        <w:rPr>
          <w:rFonts w:ascii="Garamond" w:hAnsi="Garamond"/>
        </w:rPr>
      </w:pPr>
      <w:r w:rsidRPr="004718E4">
        <w:rPr>
          <w:rFonts w:ascii="Garamond" w:hAnsi="Garamond"/>
        </w:rPr>
        <w:t>The valleys and temples. The horns and masks. The husband and the daughter. The cities and the centuries.</w:t>
      </w:r>
    </w:p>
    <w:p w14:paraId="2D6407AB" w14:textId="77777777" w:rsidR="004718E4" w:rsidRPr="004718E4" w:rsidRDefault="004718E4" w:rsidP="004718E4">
      <w:pPr>
        <w:rPr>
          <w:rFonts w:ascii="Garamond" w:hAnsi="Garamond"/>
        </w:rPr>
      </w:pPr>
      <w:r w:rsidRPr="004718E4">
        <w:rPr>
          <w:rFonts w:ascii="Garamond" w:hAnsi="Garamond"/>
        </w:rPr>
        <w:t>Her hands trembled slightly.</w:t>
      </w:r>
    </w:p>
    <w:p w14:paraId="7186F599" w14:textId="77777777" w:rsidR="004718E4" w:rsidRPr="004718E4" w:rsidRDefault="004718E4" w:rsidP="004718E4">
      <w:pPr>
        <w:rPr>
          <w:rFonts w:ascii="Garamond" w:hAnsi="Garamond"/>
        </w:rPr>
      </w:pPr>
      <w:r w:rsidRPr="004718E4">
        <w:rPr>
          <w:rFonts w:ascii="Garamond" w:hAnsi="Garamond"/>
        </w:rPr>
        <w:t>She understood then: she was not outside the story.</w:t>
      </w:r>
    </w:p>
    <w:p w14:paraId="6188DD8D" w14:textId="77777777" w:rsidR="004718E4" w:rsidRPr="004718E4" w:rsidRDefault="004718E4" w:rsidP="004718E4">
      <w:pPr>
        <w:rPr>
          <w:rFonts w:ascii="Garamond" w:hAnsi="Garamond"/>
        </w:rPr>
      </w:pPr>
      <w:r w:rsidRPr="004718E4">
        <w:rPr>
          <w:rFonts w:ascii="Garamond" w:hAnsi="Garamond"/>
        </w:rPr>
        <w:t>She was the author of it.</w:t>
      </w:r>
    </w:p>
    <w:p w14:paraId="5AA84483" w14:textId="77777777" w:rsidR="004718E4" w:rsidRPr="004718E4" w:rsidRDefault="004718E4" w:rsidP="004718E4">
      <w:pPr>
        <w:rPr>
          <w:rFonts w:ascii="Garamond" w:hAnsi="Garamond"/>
        </w:rPr>
      </w:pPr>
      <w:r w:rsidRPr="004718E4">
        <w:rPr>
          <w:rFonts w:ascii="Garamond" w:hAnsi="Garamond"/>
        </w:rPr>
        <w:t>And maybe the only way to tell the truth safely was to tell it as myth—because myth slips past defenses that facts alone cannot cross.</w:t>
      </w:r>
    </w:p>
    <w:p w14:paraId="04592AB6" w14:textId="77777777" w:rsidR="004718E4" w:rsidRPr="004718E4" w:rsidRDefault="004718E4" w:rsidP="004718E4">
      <w:pPr>
        <w:rPr>
          <w:rFonts w:ascii="Garamond" w:hAnsi="Garamond"/>
        </w:rPr>
      </w:pPr>
      <w:r w:rsidRPr="004718E4">
        <w:rPr>
          <w:rFonts w:ascii="Garamond" w:hAnsi="Garamond"/>
        </w:rPr>
        <w:pict w14:anchorId="68208467">
          <v:rect id="_x0000_i6659" style="width:0;height:1.5pt" o:hralign="center" o:hrstd="t" o:hr="t" fillcolor="#a0a0a0" stroked="f"/>
        </w:pict>
      </w:r>
    </w:p>
    <w:p w14:paraId="6BC848C7" w14:textId="77777777" w:rsidR="004718E4" w:rsidRPr="004718E4" w:rsidRDefault="004718E4" w:rsidP="004718E4">
      <w:pPr>
        <w:rPr>
          <w:rFonts w:ascii="Garamond" w:hAnsi="Garamond"/>
        </w:rPr>
      </w:pPr>
      <w:r w:rsidRPr="004718E4">
        <w:rPr>
          <w:rFonts w:ascii="Garamond" w:hAnsi="Garamond"/>
        </w:rPr>
        <w:t>The music shifted into the chorus again.</w:t>
      </w:r>
    </w:p>
    <w:p w14:paraId="7D9CF120" w14:textId="77777777" w:rsidR="004718E4" w:rsidRPr="004718E4" w:rsidRDefault="004718E4" w:rsidP="004718E4">
      <w:pPr>
        <w:rPr>
          <w:rFonts w:ascii="Garamond" w:hAnsi="Garamond"/>
        </w:rPr>
      </w:pPr>
      <w:r w:rsidRPr="004718E4">
        <w:rPr>
          <w:rFonts w:ascii="Garamond" w:hAnsi="Garamond"/>
          <w:i/>
          <w:iCs/>
        </w:rPr>
        <w:t>Get up. Stand up.</w:t>
      </w:r>
    </w:p>
    <w:p w14:paraId="08DB5C21" w14:textId="77777777" w:rsidR="004718E4" w:rsidRPr="004718E4" w:rsidRDefault="004718E4" w:rsidP="004718E4">
      <w:pPr>
        <w:rPr>
          <w:rFonts w:ascii="Garamond" w:hAnsi="Garamond"/>
        </w:rPr>
      </w:pPr>
      <w:r w:rsidRPr="004718E4">
        <w:rPr>
          <w:rFonts w:ascii="Garamond" w:hAnsi="Garamond"/>
        </w:rPr>
        <w:t>She whispered it aloud.</w:t>
      </w:r>
    </w:p>
    <w:p w14:paraId="626A0912" w14:textId="77777777" w:rsidR="004718E4" w:rsidRPr="004718E4" w:rsidRDefault="004718E4" w:rsidP="004718E4">
      <w:pPr>
        <w:rPr>
          <w:rFonts w:ascii="Garamond" w:hAnsi="Garamond"/>
        </w:rPr>
      </w:pPr>
      <w:r w:rsidRPr="004718E4">
        <w:rPr>
          <w:rFonts w:ascii="Garamond" w:hAnsi="Garamond"/>
        </w:rPr>
        <w:t>“This is bigger than any song,” she said to the empty room.</w:t>
      </w:r>
    </w:p>
    <w:p w14:paraId="18EAE264" w14:textId="77777777" w:rsidR="004718E4" w:rsidRPr="004718E4" w:rsidRDefault="004718E4" w:rsidP="004718E4">
      <w:pPr>
        <w:rPr>
          <w:rFonts w:ascii="Garamond" w:hAnsi="Garamond"/>
        </w:rPr>
      </w:pPr>
      <w:r w:rsidRPr="004718E4">
        <w:rPr>
          <w:rFonts w:ascii="Garamond" w:hAnsi="Garamond"/>
        </w:rPr>
        <w:t>Because standing up wasn’t enough anymore.</w:t>
      </w:r>
    </w:p>
    <w:p w14:paraId="05FBCA8F" w14:textId="77777777" w:rsidR="004718E4" w:rsidRPr="004718E4" w:rsidRDefault="004718E4" w:rsidP="004718E4">
      <w:pPr>
        <w:rPr>
          <w:rFonts w:ascii="Garamond" w:hAnsi="Garamond"/>
        </w:rPr>
      </w:pPr>
      <w:r w:rsidRPr="004718E4">
        <w:rPr>
          <w:rFonts w:ascii="Garamond" w:hAnsi="Garamond"/>
        </w:rPr>
        <w:t>Standing up was the beginning.</w:t>
      </w:r>
    </w:p>
    <w:p w14:paraId="27967437" w14:textId="77777777" w:rsidR="004718E4" w:rsidRPr="004718E4" w:rsidRDefault="004718E4" w:rsidP="004718E4">
      <w:pPr>
        <w:rPr>
          <w:rFonts w:ascii="Garamond" w:hAnsi="Garamond"/>
        </w:rPr>
      </w:pPr>
      <w:r w:rsidRPr="004718E4">
        <w:rPr>
          <w:rFonts w:ascii="Garamond" w:hAnsi="Garamond"/>
        </w:rPr>
        <w:t>What came after was harder.</w:t>
      </w:r>
    </w:p>
    <w:p w14:paraId="51F53886" w14:textId="77777777" w:rsidR="004718E4" w:rsidRPr="004718E4" w:rsidRDefault="004718E4" w:rsidP="004718E4">
      <w:pPr>
        <w:rPr>
          <w:rFonts w:ascii="Garamond" w:hAnsi="Garamond"/>
        </w:rPr>
      </w:pPr>
      <w:r w:rsidRPr="004718E4">
        <w:rPr>
          <w:rFonts w:ascii="Garamond" w:hAnsi="Garamond"/>
        </w:rPr>
        <w:lastRenderedPageBreak/>
        <w:t xml:space="preserve">It meant refusing to look away when power hid behind respectability. It meant recognizing that the new altars weren’t always </w:t>
      </w:r>
      <w:proofErr w:type="gramStart"/>
      <w:r w:rsidRPr="004718E4">
        <w:rPr>
          <w:rFonts w:ascii="Garamond" w:hAnsi="Garamond"/>
        </w:rPr>
        <w:t>religious—</w:t>
      </w:r>
      <w:proofErr w:type="gramEnd"/>
      <w:r w:rsidRPr="004718E4">
        <w:rPr>
          <w:rFonts w:ascii="Garamond" w:hAnsi="Garamond"/>
        </w:rPr>
        <w:t>they were financial, political, social, algorithmic.</w:t>
      </w:r>
    </w:p>
    <w:p w14:paraId="47863EA7" w14:textId="77777777" w:rsidR="004718E4" w:rsidRPr="004718E4" w:rsidRDefault="004718E4" w:rsidP="004718E4">
      <w:pPr>
        <w:rPr>
          <w:rFonts w:ascii="Garamond" w:hAnsi="Garamond"/>
        </w:rPr>
      </w:pPr>
      <w:r w:rsidRPr="004718E4">
        <w:rPr>
          <w:rFonts w:ascii="Garamond" w:hAnsi="Garamond"/>
        </w:rPr>
        <w:t>The modern Moloch didn’t ask for incense.</w:t>
      </w:r>
    </w:p>
    <w:p w14:paraId="041E5B92" w14:textId="77777777" w:rsidR="004718E4" w:rsidRPr="004718E4" w:rsidRDefault="004718E4" w:rsidP="004718E4">
      <w:pPr>
        <w:rPr>
          <w:rFonts w:ascii="Garamond" w:hAnsi="Garamond"/>
        </w:rPr>
      </w:pPr>
      <w:r w:rsidRPr="004718E4">
        <w:rPr>
          <w:rFonts w:ascii="Garamond" w:hAnsi="Garamond"/>
        </w:rPr>
        <w:t>It asked for attention, silence</w:t>
      </w:r>
      <w:proofErr w:type="gramStart"/>
      <w:r w:rsidRPr="004718E4">
        <w:rPr>
          <w:rFonts w:ascii="Garamond" w:hAnsi="Garamond"/>
        </w:rPr>
        <w:t>, complicity</w:t>
      </w:r>
      <w:proofErr w:type="gramEnd"/>
      <w:r w:rsidRPr="004718E4">
        <w:rPr>
          <w:rFonts w:ascii="Garamond" w:hAnsi="Garamond"/>
        </w:rPr>
        <w:t>.</w:t>
      </w:r>
    </w:p>
    <w:p w14:paraId="1BABADC8" w14:textId="77777777" w:rsidR="004718E4" w:rsidRPr="004718E4" w:rsidRDefault="004718E4" w:rsidP="004718E4">
      <w:pPr>
        <w:rPr>
          <w:rFonts w:ascii="Garamond" w:hAnsi="Garamond"/>
        </w:rPr>
      </w:pPr>
      <w:r w:rsidRPr="004718E4">
        <w:rPr>
          <w:rFonts w:ascii="Garamond" w:hAnsi="Garamond"/>
        </w:rPr>
        <w:t>And she knew—truly knew—that writing this book might make her a target.</w:t>
      </w:r>
    </w:p>
    <w:p w14:paraId="24369EE9" w14:textId="77777777" w:rsidR="004718E4" w:rsidRPr="004718E4" w:rsidRDefault="004718E4" w:rsidP="004718E4">
      <w:pPr>
        <w:rPr>
          <w:rFonts w:ascii="Garamond" w:hAnsi="Garamond"/>
        </w:rPr>
      </w:pPr>
      <w:r w:rsidRPr="004718E4">
        <w:rPr>
          <w:rFonts w:ascii="Garamond" w:hAnsi="Garamond"/>
        </w:rPr>
        <w:t>Not because shadowy figures would crash through her door tomorrow, but because stories that name systems tend to provoke those who benefit from them.</w:t>
      </w:r>
    </w:p>
    <w:p w14:paraId="5E7B0E89" w14:textId="77777777" w:rsidR="004718E4" w:rsidRPr="004718E4" w:rsidRDefault="004718E4" w:rsidP="004718E4">
      <w:pPr>
        <w:rPr>
          <w:rFonts w:ascii="Garamond" w:hAnsi="Garamond"/>
        </w:rPr>
      </w:pPr>
      <w:r w:rsidRPr="004718E4">
        <w:rPr>
          <w:rFonts w:ascii="Garamond" w:hAnsi="Garamond"/>
        </w:rPr>
        <w:t>Still, she kept writing.</w:t>
      </w:r>
    </w:p>
    <w:p w14:paraId="31E978F5" w14:textId="77777777" w:rsidR="004718E4" w:rsidRPr="004718E4" w:rsidRDefault="004718E4" w:rsidP="004718E4">
      <w:pPr>
        <w:rPr>
          <w:rFonts w:ascii="Garamond" w:hAnsi="Garamond"/>
        </w:rPr>
      </w:pPr>
      <w:r w:rsidRPr="004718E4">
        <w:rPr>
          <w:rFonts w:ascii="Garamond" w:hAnsi="Garamond"/>
        </w:rPr>
        <w:t>If fear was the cost of honesty, then fear would have to sit beside her at the desk.</w:t>
      </w:r>
    </w:p>
    <w:p w14:paraId="64D22B04" w14:textId="77777777" w:rsidR="004718E4" w:rsidRPr="004718E4" w:rsidRDefault="004718E4" w:rsidP="004718E4">
      <w:pPr>
        <w:rPr>
          <w:rFonts w:ascii="Garamond" w:hAnsi="Garamond"/>
        </w:rPr>
      </w:pPr>
      <w:r w:rsidRPr="004718E4">
        <w:rPr>
          <w:rFonts w:ascii="Garamond" w:hAnsi="Garamond"/>
        </w:rPr>
        <w:pict w14:anchorId="42844422">
          <v:rect id="_x0000_i6660" style="width:0;height:1.5pt" o:hralign="center" o:hrstd="t" o:hr="t" fillcolor="#a0a0a0" stroked="f"/>
        </w:pict>
      </w:r>
    </w:p>
    <w:p w14:paraId="6DC91463" w14:textId="77777777" w:rsidR="004718E4" w:rsidRPr="004718E4" w:rsidRDefault="004718E4" w:rsidP="004718E4">
      <w:pPr>
        <w:rPr>
          <w:rFonts w:ascii="Garamond" w:hAnsi="Garamond"/>
        </w:rPr>
      </w:pPr>
      <w:r w:rsidRPr="004718E4">
        <w:rPr>
          <w:rFonts w:ascii="Garamond" w:hAnsi="Garamond"/>
        </w:rPr>
        <w:t>She opened a new section and titled it:</w:t>
      </w:r>
    </w:p>
    <w:p w14:paraId="5620154C" w14:textId="77777777" w:rsidR="004718E4" w:rsidRPr="004718E4" w:rsidRDefault="004718E4" w:rsidP="004718E4">
      <w:pPr>
        <w:rPr>
          <w:rFonts w:ascii="Garamond" w:hAnsi="Garamond"/>
          <w:b/>
          <w:bCs/>
        </w:rPr>
      </w:pPr>
      <w:r w:rsidRPr="004718E4">
        <w:rPr>
          <w:rFonts w:ascii="Garamond" w:hAnsi="Garamond"/>
          <w:b/>
          <w:bCs/>
        </w:rPr>
        <w:t>If We Are Going to Stand, Then Here Is How</w:t>
      </w:r>
    </w:p>
    <w:p w14:paraId="27DDDDDA" w14:textId="77777777" w:rsidR="004718E4" w:rsidRPr="004718E4" w:rsidRDefault="004718E4" w:rsidP="004718E4">
      <w:pPr>
        <w:rPr>
          <w:rFonts w:ascii="Garamond" w:hAnsi="Garamond"/>
        </w:rPr>
      </w:pPr>
      <w:r w:rsidRPr="004718E4">
        <w:rPr>
          <w:rFonts w:ascii="Garamond" w:hAnsi="Garamond"/>
        </w:rPr>
        <w:t>She hesitated.</w:t>
      </w:r>
    </w:p>
    <w:p w14:paraId="0594B47D" w14:textId="77777777" w:rsidR="004718E4" w:rsidRPr="004718E4" w:rsidRDefault="004718E4" w:rsidP="004718E4">
      <w:pPr>
        <w:rPr>
          <w:rFonts w:ascii="Garamond" w:hAnsi="Garamond"/>
        </w:rPr>
      </w:pPr>
      <w:r w:rsidRPr="004718E4">
        <w:rPr>
          <w:rFonts w:ascii="Garamond" w:hAnsi="Garamond"/>
        </w:rPr>
        <w:t>These were not perfect solutions. She doubted any list could be enough. But silence felt worse.</w:t>
      </w:r>
    </w:p>
    <w:p w14:paraId="278D9724" w14:textId="35090BB8" w:rsidR="00CD4EA8" w:rsidRPr="00904897" w:rsidRDefault="004718E4" w:rsidP="004718E4">
      <w:pPr>
        <w:rPr>
          <w:rFonts w:ascii="Garamond" w:hAnsi="Garamond"/>
        </w:rPr>
      </w:pPr>
      <w:r w:rsidRPr="004718E4">
        <w:rPr>
          <w:rFonts w:ascii="Garamond" w:hAnsi="Garamond"/>
        </w:rPr>
        <w:t xml:space="preserve">She wrote slowly, deliberately, as if drafting rules for a </w:t>
      </w:r>
      <w:proofErr w:type="gramStart"/>
      <w:r w:rsidRPr="004718E4">
        <w:rPr>
          <w:rFonts w:ascii="Garamond" w:hAnsi="Garamond"/>
        </w:rPr>
        <w:t>world</w:t>
      </w:r>
      <w:proofErr w:type="gramEnd"/>
      <w:r w:rsidRPr="004718E4">
        <w:rPr>
          <w:rFonts w:ascii="Garamond" w:hAnsi="Garamond"/>
        </w:rPr>
        <w:t xml:space="preserve"> she wasn’t sure could exist.</w:t>
      </w:r>
    </w:p>
    <w:p w14:paraId="63CDF382" w14:textId="77777777" w:rsidR="00CD4EA8" w:rsidRPr="00904897" w:rsidRDefault="00CD4EA8" w:rsidP="004718E4">
      <w:pPr>
        <w:rPr>
          <w:rFonts w:ascii="Garamond" w:hAnsi="Garamond"/>
        </w:rPr>
      </w:pPr>
    </w:p>
    <w:p w14:paraId="7D3E5387" w14:textId="6430E6B9" w:rsidR="00CD4EA8" w:rsidRPr="00904897" w:rsidRDefault="00CD4EA8" w:rsidP="00CD4EA8">
      <w:pPr>
        <w:pStyle w:val="Heading1"/>
        <w:rPr>
          <w:rFonts w:ascii="Garamond" w:hAnsi="Garamond"/>
        </w:rPr>
      </w:pPr>
      <w:r w:rsidRPr="00904897">
        <w:rPr>
          <w:rFonts w:ascii="Garamond" w:hAnsi="Garamond"/>
        </w:rPr>
        <w:t>HER MANIFESTO</w:t>
      </w:r>
    </w:p>
    <w:p w14:paraId="20CD97F3" w14:textId="77777777" w:rsidR="00CD4EA8" w:rsidRPr="00CD4EA8" w:rsidRDefault="00CD4EA8" w:rsidP="00CD4EA8">
      <w:pPr>
        <w:rPr>
          <w:rFonts w:ascii="Garamond" w:hAnsi="Garamond"/>
          <w:b/>
          <w:bCs/>
        </w:rPr>
      </w:pPr>
      <w:r w:rsidRPr="00CD4EA8">
        <w:rPr>
          <w:rFonts w:ascii="Garamond" w:hAnsi="Garamond"/>
          <w:b/>
          <w:bCs/>
        </w:rPr>
        <w:t>Part I — How to go after perpetrators and the systems that protect them</w:t>
      </w:r>
    </w:p>
    <w:p w14:paraId="0A4B07D1" w14:textId="77777777" w:rsidR="00CD4EA8" w:rsidRPr="00CD4EA8" w:rsidRDefault="00CD4EA8" w:rsidP="00CD4EA8">
      <w:pPr>
        <w:rPr>
          <w:rFonts w:ascii="Garamond" w:hAnsi="Garamond"/>
          <w:b/>
          <w:bCs/>
        </w:rPr>
      </w:pPr>
      <w:r w:rsidRPr="00CD4EA8">
        <w:rPr>
          <w:rFonts w:ascii="Garamond" w:hAnsi="Garamond"/>
          <w:b/>
          <w:bCs/>
        </w:rPr>
        <w:t>1) Build cases that survive intimidation</w:t>
      </w:r>
    </w:p>
    <w:p w14:paraId="7B779BCA" w14:textId="77777777" w:rsidR="00CD4EA8" w:rsidRPr="00CD4EA8" w:rsidRDefault="00CD4EA8" w:rsidP="000E5DD6">
      <w:pPr>
        <w:numPr>
          <w:ilvl w:val="0"/>
          <w:numId w:val="20"/>
        </w:numPr>
        <w:rPr>
          <w:rFonts w:ascii="Garamond" w:hAnsi="Garamond"/>
        </w:rPr>
      </w:pPr>
      <w:r w:rsidRPr="00CD4EA8">
        <w:rPr>
          <w:rFonts w:ascii="Garamond" w:hAnsi="Garamond"/>
          <w:b/>
          <w:bCs/>
        </w:rPr>
        <w:t>Treat it like organized crime + finance, not “sex scandal.”</w:t>
      </w:r>
      <w:r w:rsidRPr="00CD4EA8">
        <w:rPr>
          <w:rFonts w:ascii="Garamond" w:hAnsi="Garamond"/>
        </w:rPr>
        <w:t xml:space="preserve"> Build parallel tracks: (a) trafficking/sexual exploitation, (b) racketeering, (c) fraud/blackmail/extortion, (d) money laundering and tax crimes. This aligns with the UN trafficking framework and cross-border cooperation logic. </w:t>
      </w:r>
    </w:p>
    <w:p w14:paraId="36A07D6F" w14:textId="77777777" w:rsidR="00CD4EA8" w:rsidRPr="00CD4EA8" w:rsidRDefault="00CD4EA8" w:rsidP="000E5DD6">
      <w:pPr>
        <w:numPr>
          <w:ilvl w:val="0"/>
          <w:numId w:val="20"/>
        </w:numPr>
        <w:rPr>
          <w:rFonts w:ascii="Garamond" w:hAnsi="Garamond"/>
        </w:rPr>
      </w:pPr>
      <w:r w:rsidRPr="00CD4EA8">
        <w:rPr>
          <w:rFonts w:ascii="Garamond" w:hAnsi="Garamond"/>
          <w:b/>
          <w:bCs/>
        </w:rPr>
        <w:t>Create “evidence pathways” that don’t rely on a single witness.</w:t>
      </w:r>
      <w:r w:rsidRPr="00CD4EA8">
        <w:rPr>
          <w:rFonts w:ascii="Garamond" w:hAnsi="Garamond"/>
        </w:rPr>
        <w:t xml:space="preserve"> Use travel logs, hotel/jet/boat manifests, payroll records, NDAs, shell-company payments, phone metadata, building access logs, and litigation discovery trails.</w:t>
      </w:r>
    </w:p>
    <w:p w14:paraId="45F8D847" w14:textId="77777777" w:rsidR="00CD4EA8" w:rsidRPr="00CD4EA8" w:rsidRDefault="00CD4EA8" w:rsidP="000E5DD6">
      <w:pPr>
        <w:numPr>
          <w:ilvl w:val="0"/>
          <w:numId w:val="20"/>
        </w:numPr>
        <w:rPr>
          <w:rFonts w:ascii="Garamond" w:hAnsi="Garamond"/>
        </w:rPr>
      </w:pPr>
      <w:r w:rsidRPr="00CD4EA8">
        <w:rPr>
          <w:rFonts w:ascii="Garamond" w:hAnsi="Garamond"/>
          <w:b/>
          <w:bCs/>
        </w:rPr>
        <w:t>Victim-centered prosecution protocols</w:t>
      </w:r>
      <w:r w:rsidRPr="00CD4EA8">
        <w:rPr>
          <w:rFonts w:ascii="Garamond" w:hAnsi="Garamond"/>
        </w:rPr>
        <w:t xml:space="preserve"> (trauma-informed interviewing, protective orders, relocation funding, sealed filings where appropriate) so cases aren’t destroyed by re-traumatization or retaliation—core to the modern anti-trafficking model. </w:t>
      </w:r>
    </w:p>
    <w:p w14:paraId="768DE42C" w14:textId="77777777" w:rsidR="00CD4EA8" w:rsidRPr="00CD4EA8" w:rsidRDefault="00CD4EA8" w:rsidP="00CD4EA8">
      <w:pPr>
        <w:rPr>
          <w:rFonts w:ascii="Garamond" w:hAnsi="Garamond"/>
          <w:b/>
          <w:bCs/>
        </w:rPr>
      </w:pPr>
      <w:r w:rsidRPr="00CD4EA8">
        <w:rPr>
          <w:rFonts w:ascii="Garamond" w:hAnsi="Garamond"/>
          <w:b/>
          <w:bCs/>
        </w:rPr>
        <w:t xml:space="preserve">2) Make </w:t>
      </w:r>
      <w:proofErr w:type="gramStart"/>
      <w:r w:rsidRPr="00CD4EA8">
        <w:rPr>
          <w:rFonts w:ascii="Garamond" w:hAnsi="Garamond"/>
          <w:b/>
          <w:bCs/>
        </w:rPr>
        <w:t>secrecy</w:t>
      </w:r>
      <w:proofErr w:type="gramEnd"/>
      <w:r w:rsidRPr="00CD4EA8">
        <w:rPr>
          <w:rFonts w:ascii="Garamond" w:hAnsi="Garamond"/>
          <w:b/>
          <w:bCs/>
        </w:rPr>
        <w:t xml:space="preserve"> expensive</w:t>
      </w:r>
    </w:p>
    <w:p w14:paraId="3C7757A8" w14:textId="77777777" w:rsidR="00CD4EA8" w:rsidRPr="00CD4EA8" w:rsidRDefault="00CD4EA8" w:rsidP="000E5DD6">
      <w:pPr>
        <w:numPr>
          <w:ilvl w:val="0"/>
          <w:numId w:val="21"/>
        </w:numPr>
        <w:rPr>
          <w:rFonts w:ascii="Garamond" w:hAnsi="Garamond"/>
        </w:rPr>
      </w:pPr>
      <w:r w:rsidRPr="00CD4EA8">
        <w:rPr>
          <w:rFonts w:ascii="Garamond" w:hAnsi="Garamond"/>
          <w:b/>
          <w:bCs/>
        </w:rPr>
        <w:lastRenderedPageBreak/>
        <w:t>Beneficial ownership transparency</w:t>
      </w:r>
      <w:r w:rsidRPr="00CD4EA8">
        <w:rPr>
          <w:rFonts w:ascii="Garamond" w:hAnsi="Garamond"/>
        </w:rPr>
        <w:t xml:space="preserve"> for companies, trusts, and high-end real estate: force disclosure of who controls entities that buy property, hire staff, pay “consultants,” or fund “foundations.”</w:t>
      </w:r>
    </w:p>
    <w:p w14:paraId="496AA29F" w14:textId="77777777" w:rsidR="00CD4EA8" w:rsidRPr="00CD4EA8" w:rsidRDefault="00CD4EA8" w:rsidP="000E5DD6">
      <w:pPr>
        <w:numPr>
          <w:ilvl w:val="0"/>
          <w:numId w:val="21"/>
        </w:numPr>
        <w:rPr>
          <w:rFonts w:ascii="Garamond" w:hAnsi="Garamond"/>
        </w:rPr>
      </w:pPr>
      <w:r w:rsidRPr="00CD4EA8">
        <w:rPr>
          <w:rFonts w:ascii="Garamond" w:hAnsi="Garamond"/>
          <w:b/>
          <w:bCs/>
        </w:rPr>
        <w:t>Litigation reform for “silence machinery”:</w:t>
      </w:r>
      <w:r w:rsidRPr="00CD4EA8">
        <w:rPr>
          <w:rFonts w:ascii="Garamond" w:hAnsi="Garamond"/>
        </w:rPr>
        <w:t xml:space="preserve"> limit NDAs for sexual abuse/trafficking-related conduct; allow survivors to void NDAs signed under coercion; impose penalties for “papering” misconduct through settlement structures.</w:t>
      </w:r>
    </w:p>
    <w:p w14:paraId="1AED7865" w14:textId="77777777" w:rsidR="00CD4EA8" w:rsidRPr="00CD4EA8" w:rsidRDefault="00CD4EA8" w:rsidP="000E5DD6">
      <w:pPr>
        <w:numPr>
          <w:ilvl w:val="0"/>
          <w:numId w:val="21"/>
        </w:numPr>
        <w:rPr>
          <w:rFonts w:ascii="Garamond" w:hAnsi="Garamond"/>
        </w:rPr>
      </w:pPr>
      <w:r w:rsidRPr="00CD4EA8">
        <w:rPr>
          <w:rFonts w:ascii="Garamond" w:hAnsi="Garamond"/>
          <w:b/>
          <w:bCs/>
        </w:rPr>
        <w:t>Subpoena and FOIA strategy:</w:t>
      </w:r>
      <w:r w:rsidRPr="00CD4EA8">
        <w:rPr>
          <w:rFonts w:ascii="Garamond" w:hAnsi="Garamond"/>
        </w:rPr>
        <w:t xml:space="preserve"> not “one big dump,” but a rolling drumbeat of narrow, winnable requests (contracts, travel reimbursements, procurement, visitor logs, communications retention failures). Make </w:t>
      </w:r>
      <w:proofErr w:type="gramStart"/>
      <w:r w:rsidRPr="00CD4EA8">
        <w:rPr>
          <w:rFonts w:ascii="Garamond" w:hAnsi="Garamond"/>
          <w:i/>
          <w:iCs/>
        </w:rPr>
        <w:t>noncompliance itself</w:t>
      </w:r>
      <w:r w:rsidRPr="00CD4EA8">
        <w:rPr>
          <w:rFonts w:ascii="Garamond" w:hAnsi="Garamond"/>
        </w:rPr>
        <w:t xml:space="preserve"> the story</w:t>
      </w:r>
      <w:proofErr w:type="gramEnd"/>
      <w:r w:rsidRPr="00CD4EA8">
        <w:rPr>
          <w:rFonts w:ascii="Garamond" w:hAnsi="Garamond"/>
        </w:rPr>
        <w:t>.</w:t>
      </w:r>
    </w:p>
    <w:p w14:paraId="23306ADF" w14:textId="77777777" w:rsidR="00CD4EA8" w:rsidRPr="00CD4EA8" w:rsidRDefault="00CD4EA8" w:rsidP="00CD4EA8">
      <w:pPr>
        <w:rPr>
          <w:rFonts w:ascii="Garamond" w:hAnsi="Garamond"/>
          <w:b/>
          <w:bCs/>
        </w:rPr>
      </w:pPr>
      <w:r w:rsidRPr="00CD4EA8">
        <w:rPr>
          <w:rFonts w:ascii="Garamond" w:hAnsi="Garamond"/>
          <w:b/>
          <w:bCs/>
        </w:rPr>
        <w:t>3) Follow the money like a bloodhound</w:t>
      </w:r>
    </w:p>
    <w:p w14:paraId="1380BEFC" w14:textId="77777777" w:rsidR="00CD4EA8" w:rsidRPr="00CD4EA8" w:rsidRDefault="00CD4EA8" w:rsidP="00CD4EA8">
      <w:pPr>
        <w:rPr>
          <w:rFonts w:ascii="Garamond" w:hAnsi="Garamond"/>
        </w:rPr>
      </w:pPr>
      <w:r w:rsidRPr="00CD4EA8">
        <w:rPr>
          <w:rFonts w:ascii="Garamond" w:hAnsi="Garamond"/>
        </w:rPr>
        <w:t>Financial intelligence is where “untouchable” people become touchable.</w:t>
      </w:r>
    </w:p>
    <w:p w14:paraId="4D2B9872" w14:textId="77777777" w:rsidR="00CD4EA8" w:rsidRPr="00CD4EA8" w:rsidRDefault="00CD4EA8" w:rsidP="000E5DD6">
      <w:pPr>
        <w:numPr>
          <w:ilvl w:val="0"/>
          <w:numId w:val="22"/>
        </w:numPr>
        <w:rPr>
          <w:rFonts w:ascii="Garamond" w:hAnsi="Garamond"/>
        </w:rPr>
      </w:pPr>
      <w:r w:rsidRPr="00CD4EA8">
        <w:rPr>
          <w:rFonts w:ascii="Garamond" w:hAnsi="Garamond"/>
          <w:b/>
          <w:bCs/>
        </w:rPr>
        <w:t>Require AML/CTF controls that explicitly cover human trafficking typologies</w:t>
      </w:r>
      <w:r w:rsidRPr="00CD4EA8">
        <w:rPr>
          <w:rFonts w:ascii="Garamond" w:hAnsi="Garamond"/>
        </w:rPr>
        <w:t xml:space="preserve"> (banks, card networks, crypto ramps, payroll providers, luxury goods, high-end hospitality). FATF has detailed typologies and indicators that institutions can </w:t>
      </w:r>
      <w:proofErr w:type="gramStart"/>
      <w:r w:rsidRPr="00CD4EA8">
        <w:rPr>
          <w:rFonts w:ascii="Garamond" w:hAnsi="Garamond"/>
        </w:rPr>
        <w:t>operationalize</w:t>
      </w:r>
      <w:proofErr w:type="gramEnd"/>
      <w:r w:rsidRPr="00CD4EA8">
        <w:rPr>
          <w:rFonts w:ascii="Garamond" w:hAnsi="Garamond"/>
        </w:rPr>
        <w:t xml:space="preserve">. </w:t>
      </w:r>
    </w:p>
    <w:p w14:paraId="1C843185" w14:textId="77777777" w:rsidR="00CD4EA8" w:rsidRPr="00CD4EA8" w:rsidRDefault="00CD4EA8" w:rsidP="000E5DD6">
      <w:pPr>
        <w:numPr>
          <w:ilvl w:val="0"/>
          <w:numId w:val="22"/>
        </w:numPr>
        <w:rPr>
          <w:rFonts w:ascii="Garamond" w:hAnsi="Garamond"/>
        </w:rPr>
      </w:pPr>
      <w:r w:rsidRPr="00CD4EA8">
        <w:rPr>
          <w:rFonts w:ascii="Garamond" w:hAnsi="Garamond"/>
          <w:b/>
          <w:bCs/>
        </w:rPr>
        <w:t>Mandate escalation triggers</w:t>
      </w:r>
      <w:r w:rsidRPr="00CD4EA8">
        <w:rPr>
          <w:rFonts w:ascii="Garamond" w:hAnsi="Garamond"/>
        </w:rPr>
        <w:t>: unusual volume of small payments; third-party booking; recurring “modeling”</w:t>
      </w:r>
      <w:proofErr w:type="gramStart"/>
      <w:r w:rsidRPr="00CD4EA8">
        <w:rPr>
          <w:rFonts w:ascii="Garamond" w:hAnsi="Garamond"/>
        </w:rPr>
        <w:t>/“</w:t>
      </w:r>
      <w:proofErr w:type="gramEnd"/>
      <w:r w:rsidRPr="00CD4EA8">
        <w:rPr>
          <w:rFonts w:ascii="Garamond" w:hAnsi="Garamond"/>
        </w:rPr>
        <w:t>massage” descriptors; rapid cash withdrawals; multiple victims sharing contact points; payments for travel + accommodation patterns consistent with coercion.</w:t>
      </w:r>
    </w:p>
    <w:p w14:paraId="166C8892" w14:textId="77777777" w:rsidR="00CD4EA8" w:rsidRPr="00CD4EA8" w:rsidRDefault="00CD4EA8" w:rsidP="000E5DD6">
      <w:pPr>
        <w:numPr>
          <w:ilvl w:val="0"/>
          <w:numId w:val="22"/>
        </w:numPr>
        <w:rPr>
          <w:rFonts w:ascii="Garamond" w:hAnsi="Garamond"/>
        </w:rPr>
      </w:pPr>
      <w:r w:rsidRPr="00CD4EA8">
        <w:rPr>
          <w:rFonts w:ascii="Garamond" w:hAnsi="Garamond"/>
          <w:b/>
          <w:bCs/>
        </w:rPr>
        <w:t>Use FinCEN’s human trafficking red flags</w:t>
      </w:r>
      <w:r w:rsidRPr="00CD4EA8">
        <w:rPr>
          <w:rFonts w:ascii="Garamond" w:hAnsi="Garamond"/>
        </w:rPr>
        <w:t xml:space="preserve"> as a compliance baseline and enforcement yardstick. </w:t>
      </w:r>
    </w:p>
    <w:p w14:paraId="5CC006EE" w14:textId="77777777" w:rsidR="00CD4EA8" w:rsidRPr="00CD4EA8" w:rsidRDefault="00CD4EA8" w:rsidP="000E5DD6">
      <w:pPr>
        <w:numPr>
          <w:ilvl w:val="0"/>
          <w:numId w:val="22"/>
        </w:numPr>
        <w:rPr>
          <w:rFonts w:ascii="Garamond" w:hAnsi="Garamond"/>
        </w:rPr>
      </w:pPr>
      <w:r w:rsidRPr="00CD4EA8">
        <w:rPr>
          <w:rFonts w:ascii="Garamond" w:hAnsi="Garamond"/>
          <w:b/>
          <w:bCs/>
        </w:rPr>
        <w:t>Turn civil asset forfeiture and restitution into a scalpel</w:t>
      </w:r>
      <w:r w:rsidRPr="00CD4EA8">
        <w:rPr>
          <w:rFonts w:ascii="Garamond" w:hAnsi="Garamond"/>
        </w:rPr>
        <w:t xml:space="preserve"> (court-supervised, due-process heavy): seize properties used to facilitate trafficking, claw back “facilitator” fees, force disgorgement from complicit intermediaries, and fund survivor services.</w:t>
      </w:r>
    </w:p>
    <w:p w14:paraId="4DD6B3A6" w14:textId="77777777" w:rsidR="00CD4EA8" w:rsidRPr="00CD4EA8" w:rsidRDefault="00CD4EA8" w:rsidP="00CD4EA8">
      <w:pPr>
        <w:rPr>
          <w:rFonts w:ascii="Garamond" w:hAnsi="Garamond"/>
          <w:b/>
          <w:bCs/>
        </w:rPr>
      </w:pPr>
      <w:r w:rsidRPr="00CD4EA8">
        <w:rPr>
          <w:rFonts w:ascii="Garamond" w:hAnsi="Garamond"/>
          <w:b/>
          <w:bCs/>
        </w:rPr>
        <w:t>4) Attack enablers, not just “the monster”</w:t>
      </w:r>
    </w:p>
    <w:p w14:paraId="40B6C351" w14:textId="77777777" w:rsidR="00CD4EA8" w:rsidRPr="00CD4EA8" w:rsidRDefault="00CD4EA8" w:rsidP="00CD4EA8">
      <w:pPr>
        <w:rPr>
          <w:rFonts w:ascii="Garamond" w:hAnsi="Garamond"/>
        </w:rPr>
      </w:pPr>
      <w:r w:rsidRPr="00CD4EA8">
        <w:rPr>
          <w:rFonts w:ascii="Garamond" w:hAnsi="Garamond"/>
        </w:rPr>
        <w:t xml:space="preserve">If you want “architecture of impunity” to fall, you prosecute the </w:t>
      </w:r>
      <w:r w:rsidRPr="00CD4EA8">
        <w:rPr>
          <w:rFonts w:ascii="Garamond" w:hAnsi="Garamond"/>
          <w:i/>
          <w:iCs/>
        </w:rPr>
        <w:t>load-bearing beams</w:t>
      </w:r>
      <w:r w:rsidRPr="00CD4EA8">
        <w:rPr>
          <w:rFonts w:ascii="Garamond" w:hAnsi="Garamond"/>
        </w:rPr>
        <w:t>:</w:t>
      </w:r>
    </w:p>
    <w:p w14:paraId="3E6FD65D" w14:textId="77777777" w:rsidR="00CD4EA8" w:rsidRPr="00CD4EA8" w:rsidRDefault="00CD4EA8" w:rsidP="000E5DD6">
      <w:pPr>
        <w:numPr>
          <w:ilvl w:val="0"/>
          <w:numId w:val="23"/>
        </w:numPr>
        <w:rPr>
          <w:rFonts w:ascii="Garamond" w:hAnsi="Garamond"/>
        </w:rPr>
      </w:pPr>
      <w:r w:rsidRPr="00CD4EA8">
        <w:rPr>
          <w:rFonts w:ascii="Garamond" w:hAnsi="Garamond"/>
          <w:b/>
          <w:bCs/>
        </w:rPr>
        <w:t>Recruiters, fixers, drivers, schedulers, “personal assistants,” private security, medical providers who falsify records, and lawyers who knowingly structure concealment.</w:t>
      </w:r>
    </w:p>
    <w:p w14:paraId="637F82C1" w14:textId="77777777" w:rsidR="00CD4EA8" w:rsidRPr="00CD4EA8" w:rsidRDefault="00CD4EA8" w:rsidP="000E5DD6">
      <w:pPr>
        <w:numPr>
          <w:ilvl w:val="0"/>
          <w:numId w:val="23"/>
        </w:numPr>
        <w:rPr>
          <w:rFonts w:ascii="Garamond" w:hAnsi="Garamond"/>
        </w:rPr>
      </w:pPr>
      <w:r w:rsidRPr="00CD4EA8">
        <w:rPr>
          <w:rFonts w:ascii="Garamond" w:hAnsi="Garamond"/>
          <w:b/>
          <w:bCs/>
        </w:rPr>
        <w:t>Corporate facilitators</w:t>
      </w:r>
      <w:r w:rsidRPr="00CD4EA8">
        <w:rPr>
          <w:rFonts w:ascii="Garamond" w:hAnsi="Garamond"/>
        </w:rPr>
        <w:t>: platforms that knowingly enable exploitation; agencies that “place” vulnerable people; contractors who enable surveillance/monitoring; entities that retaliate against whistleblowers.</w:t>
      </w:r>
    </w:p>
    <w:p w14:paraId="2DC7FF34" w14:textId="77777777" w:rsidR="00CD4EA8" w:rsidRPr="00CD4EA8" w:rsidRDefault="00CD4EA8" w:rsidP="00CD4EA8">
      <w:pPr>
        <w:rPr>
          <w:rFonts w:ascii="Garamond" w:hAnsi="Garamond"/>
          <w:b/>
          <w:bCs/>
        </w:rPr>
      </w:pPr>
      <w:r w:rsidRPr="00CD4EA8">
        <w:rPr>
          <w:rFonts w:ascii="Garamond" w:hAnsi="Garamond"/>
          <w:b/>
          <w:bCs/>
        </w:rPr>
        <w:t xml:space="preserve">5) Protection that </w:t>
      </w:r>
      <w:proofErr w:type="gramStart"/>
      <w:r w:rsidRPr="00CD4EA8">
        <w:rPr>
          <w:rFonts w:ascii="Garamond" w:hAnsi="Garamond"/>
          <w:b/>
          <w:bCs/>
        </w:rPr>
        <w:t>actually protects</w:t>
      </w:r>
      <w:proofErr w:type="gramEnd"/>
    </w:p>
    <w:p w14:paraId="6C96469A" w14:textId="77777777" w:rsidR="00CD4EA8" w:rsidRPr="00CD4EA8" w:rsidRDefault="00CD4EA8" w:rsidP="000E5DD6">
      <w:pPr>
        <w:numPr>
          <w:ilvl w:val="0"/>
          <w:numId w:val="24"/>
        </w:numPr>
        <w:rPr>
          <w:rFonts w:ascii="Garamond" w:hAnsi="Garamond"/>
        </w:rPr>
      </w:pPr>
      <w:r w:rsidRPr="00CD4EA8">
        <w:rPr>
          <w:rFonts w:ascii="Garamond" w:hAnsi="Garamond"/>
          <w:b/>
          <w:bCs/>
        </w:rPr>
        <w:t>Witness protection for trafficking cases</w:t>
      </w:r>
      <w:r w:rsidRPr="00CD4EA8">
        <w:rPr>
          <w:rFonts w:ascii="Garamond" w:hAnsi="Garamond"/>
        </w:rPr>
        <w:t xml:space="preserve"> scaled to reality: housing, job placement, immigration relief pathways, and long-term counseling—because testimony collapses when life collapses.</w:t>
      </w:r>
    </w:p>
    <w:p w14:paraId="5C1F848B" w14:textId="77777777" w:rsidR="00CD4EA8" w:rsidRPr="00CD4EA8" w:rsidRDefault="00CD4EA8" w:rsidP="000E5DD6">
      <w:pPr>
        <w:numPr>
          <w:ilvl w:val="0"/>
          <w:numId w:val="24"/>
        </w:numPr>
        <w:rPr>
          <w:rFonts w:ascii="Garamond" w:hAnsi="Garamond"/>
        </w:rPr>
      </w:pPr>
      <w:r w:rsidRPr="00CD4EA8">
        <w:rPr>
          <w:rFonts w:ascii="Garamond" w:hAnsi="Garamond"/>
          <w:b/>
          <w:bCs/>
        </w:rPr>
        <w:lastRenderedPageBreak/>
        <w:t>Cross-border victim repatriation and assistance standards</w:t>
      </w:r>
      <w:r w:rsidRPr="00CD4EA8">
        <w:rPr>
          <w:rFonts w:ascii="Garamond" w:hAnsi="Garamond"/>
        </w:rPr>
        <w:t xml:space="preserve"> are explicitly contemplated in the international protocol framework. </w:t>
      </w:r>
    </w:p>
    <w:p w14:paraId="402CB96A" w14:textId="77777777" w:rsidR="00CD4EA8" w:rsidRPr="00CD4EA8" w:rsidRDefault="00CD4EA8" w:rsidP="00CD4EA8">
      <w:pPr>
        <w:rPr>
          <w:rFonts w:ascii="Garamond" w:hAnsi="Garamond"/>
        </w:rPr>
      </w:pPr>
      <w:r w:rsidRPr="00CD4EA8">
        <w:rPr>
          <w:rFonts w:ascii="Garamond" w:hAnsi="Garamond"/>
        </w:rPr>
        <w:pict w14:anchorId="2DF65363">
          <v:rect id="_x0000_i6688" style="width:0;height:1.5pt" o:hralign="center" o:hrstd="t" o:hr="t" fillcolor="#a0a0a0" stroked="f"/>
        </w:pict>
      </w:r>
    </w:p>
    <w:p w14:paraId="0ED1E716" w14:textId="77777777" w:rsidR="00CD4EA8" w:rsidRPr="00CD4EA8" w:rsidRDefault="00CD4EA8" w:rsidP="00CD4EA8">
      <w:pPr>
        <w:rPr>
          <w:rFonts w:ascii="Garamond" w:hAnsi="Garamond"/>
          <w:b/>
          <w:bCs/>
        </w:rPr>
      </w:pPr>
      <w:r w:rsidRPr="00CD4EA8">
        <w:rPr>
          <w:rFonts w:ascii="Garamond" w:hAnsi="Garamond"/>
          <w:b/>
          <w:bCs/>
        </w:rPr>
        <w:t>Part II — Tax billionaires and de-power the “private sovereign”</w:t>
      </w:r>
    </w:p>
    <w:p w14:paraId="259AE6B9" w14:textId="77777777" w:rsidR="00CD4EA8" w:rsidRPr="00CD4EA8" w:rsidRDefault="00CD4EA8" w:rsidP="00CD4EA8">
      <w:pPr>
        <w:rPr>
          <w:rFonts w:ascii="Garamond" w:hAnsi="Garamond"/>
        </w:rPr>
      </w:pPr>
      <w:r w:rsidRPr="00CD4EA8">
        <w:rPr>
          <w:rFonts w:ascii="Garamond" w:hAnsi="Garamond"/>
        </w:rPr>
        <w:t xml:space="preserve">This is the economic spine: </w:t>
      </w:r>
      <w:proofErr w:type="gramStart"/>
      <w:r w:rsidRPr="00CD4EA8">
        <w:rPr>
          <w:rFonts w:ascii="Garamond" w:hAnsi="Garamond"/>
          <w:b/>
          <w:bCs/>
        </w:rPr>
        <w:t>make</w:t>
      </w:r>
      <w:proofErr w:type="gramEnd"/>
      <w:r w:rsidRPr="00CD4EA8">
        <w:rPr>
          <w:rFonts w:ascii="Garamond" w:hAnsi="Garamond"/>
          <w:b/>
          <w:bCs/>
        </w:rPr>
        <w:t xml:space="preserve"> extraction less profitable than legitimacy.</w:t>
      </w:r>
    </w:p>
    <w:p w14:paraId="429215BB" w14:textId="77777777" w:rsidR="00CD4EA8" w:rsidRPr="00CD4EA8" w:rsidRDefault="00CD4EA8" w:rsidP="00CD4EA8">
      <w:pPr>
        <w:rPr>
          <w:rFonts w:ascii="Garamond" w:hAnsi="Garamond"/>
          <w:b/>
          <w:bCs/>
        </w:rPr>
      </w:pPr>
      <w:r w:rsidRPr="00CD4EA8">
        <w:rPr>
          <w:rFonts w:ascii="Garamond" w:hAnsi="Garamond"/>
          <w:b/>
          <w:bCs/>
        </w:rPr>
        <w:t>1) A billionaire minimum tax (wealth-based) with enforceable plumbing</w:t>
      </w:r>
    </w:p>
    <w:p w14:paraId="79588E8E" w14:textId="77777777" w:rsidR="00CD4EA8" w:rsidRPr="00CD4EA8" w:rsidRDefault="00CD4EA8" w:rsidP="00CD4EA8">
      <w:pPr>
        <w:rPr>
          <w:rFonts w:ascii="Garamond" w:hAnsi="Garamond"/>
        </w:rPr>
      </w:pPr>
      <w:r w:rsidRPr="00CD4EA8">
        <w:rPr>
          <w:rFonts w:ascii="Garamond" w:hAnsi="Garamond"/>
        </w:rPr>
        <w:t>A workable design looks like:</w:t>
      </w:r>
    </w:p>
    <w:p w14:paraId="5561E5CE" w14:textId="77777777" w:rsidR="00CD4EA8" w:rsidRPr="00CD4EA8" w:rsidRDefault="00CD4EA8" w:rsidP="000E5DD6">
      <w:pPr>
        <w:numPr>
          <w:ilvl w:val="0"/>
          <w:numId w:val="25"/>
        </w:numPr>
        <w:rPr>
          <w:rFonts w:ascii="Garamond" w:hAnsi="Garamond"/>
        </w:rPr>
      </w:pPr>
      <w:r w:rsidRPr="00CD4EA8">
        <w:rPr>
          <w:rFonts w:ascii="Garamond" w:hAnsi="Garamond"/>
          <w:b/>
          <w:bCs/>
        </w:rPr>
        <w:t>Annual minimum tax on ultra-high net worth</w:t>
      </w:r>
      <w:r w:rsidRPr="00CD4EA8">
        <w:rPr>
          <w:rFonts w:ascii="Garamond" w:hAnsi="Garamond"/>
        </w:rPr>
        <w:t xml:space="preserve"> (e.g., above a threshold), with </w:t>
      </w:r>
      <w:r w:rsidRPr="00CD4EA8">
        <w:rPr>
          <w:rFonts w:ascii="Garamond" w:hAnsi="Garamond"/>
          <w:b/>
          <w:bCs/>
        </w:rPr>
        <w:t>valuation rules</w:t>
      </w:r>
      <w:r w:rsidRPr="00CD4EA8">
        <w:rPr>
          <w:rFonts w:ascii="Garamond" w:hAnsi="Garamond"/>
        </w:rPr>
        <w:t xml:space="preserve">, </w:t>
      </w:r>
      <w:r w:rsidRPr="00CD4EA8">
        <w:rPr>
          <w:rFonts w:ascii="Garamond" w:hAnsi="Garamond"/>
          <w:b/>
          <w:bCs/>
        </w:rPr>
        <w:t>exit taxes</w:t>
      </w:r>
      <w:r w:rsidRPr="00CD4EA8">
        <w:rPr>
          <w:rFonts w:ascii="Garamond" w:hAnsi="Garamond"/>
        </w:rPr>
        <w:t xml:space="preserve">, and </w:t>
      </w:r>
      <w:r w:rsidRPr="00CD4EA8">
        <w:rPr>
          <w:rFonts w:ascii="Garamond" w:hAnsi="Garamond"/>
          <w:b/>
          <w:bCs/>
        </w:rPr>
        <w:t>anti-avoidance</w:t>
      </w:r>
      <w:r w:rsidRPr="00CD4EA8">
        <w:rPr>
          <w:rFonts w:ascii="Garamond" w:hAnsi="Garamond"/>
        </w:rPr>
        <w:t xml:space="preserve"> (trust look-through, related-party loan rules, offshore entity transparency).</w:t>
      </w:r>
    </w:p>
    <w:p w14:paraId="27B9F25E" w14:textId="77777777" w:rsidR="00CD4EA8" w:rsidRPr="00CD4EA8" w:rsidRDefault="00CD4EA8" w:rsidP="000E5DD6">
      <w:pPr>
        <w:numPr>
          <w:ilvl w:val="0"/>
          <w:numId w:val="25"/>
        </w:numPr>
        <w:rPr>
          <w:rFonts w:ascii="Garamond" w:hAnsi="Garamond"/>
        </w:rPr>
      </w:pPr>
      <w:r w:rsidRPr="00CD4EA8">
        <w:rPr>
          <w:rFonts w:ascii="Garamond" w:hAnsi="Garamond"/>
        </w:rPr>
        <w:t xml:space="preserve">Pair it with </w:t>
      </w:r>
      <w:r w:rsidRPr="00CD4EA8">
        <w:rPr>
          <w:rFonts w:ascii="Garamond" w:hAnsi="Garamond"/>
          <w:b/>
          <w:bCs/>
        </w:rPr>
        <w:t>automatic exchange of financial information</w:t>
      </w:r>
      <w:r w:rsidRPr="00CD4EA8">
        <w:rPr>
          <w:rFonts w:ascii="Garamond" w:hAnsi="Garamond"/>
        </w:rPr>
        <w:t xml:space="preserve"> and penalties for non-cooperative jurisdictions.</w:t>
      </w:r>
      <w:r w:rsidRPr="00CD4EA8">
        <w:rPr>
          <w:rFonts w:ascii="Garamond" w:hAnsi="Garamond"/>
        </w:rPr>
        <w:br/>
        <w:t xml:space="preserve">A prominent recent blueprint is the </w:t>
      </w:r>
      <w:r w:rsidRPr="00CD4EA8">
        <w:rPr>
          <w:rFonts w:ascii="Garamond" w:hAnsi="Garamond"/>
          <w:b/>
          <w:bCs/>
        </w:rPr>
        <w:t>EU Tax Observatory</w:t>
      </w:r>
      <w:r w:rsidRPr="00CD4EA8">
        <w:rPr>
          <w:rFonts w:ascii="Garamond" w:hAnsi="Garamond"/>
        </w:rPr>
        <w:t xml:space="preserve"> proposal for a coordinated billionaire minimum tax concept. </w:t>
      </w:r>
    </w:p>
    <w:p w14:paraId="2393D485" w14:textId="77777777" w:rsidR="00CD4EA8" w:rsidRPr="00CD4EA8" w:rsidRDefault="00CD4EA8" w:rsidP="00CD4EA8">
      <w:pPr>
        <w:rPr>
          <w:rFonts w:ascii="Garamond" w:hAnsi="Garamond"/>
          <w:b/>
          <w:bCs/>
        </w:rPr>
      </w:pPr>
      <w:r w:rsidRPr="00CD4EA8">
        <w:rPr>
          <w:rFonts w:ascii="Garamond" w:hAnsi="Garamond"/>
          <w:b/>
          <w:bCs/>
        </w:rPr>
        <w:t>2) Close the “phantom income” loopholes</w:t>
      </w:r>
    </w:p>
    <w:p w14:paraId="794CBA05" w14:textId="77777777" w:rsidR="00CD4EA8" w:rsidRPr="00CD4EA8" w:rsidRDefault="00CD4EA8" w:rsidP="000E5DD6">
      <w:pPr>
        <w:numPr>
          <w:ilvl w:val="0"/>
          <w:numId w:val="26"/>
        </w:numPr>
        <w:rPr>
          <w:rFonts w:ascii="Garamond" w:hAnsi="Garamond"/>
        </w:rPr>
      </w:pPr>
      <w:r w:rsidRPr="00CD4EA8">
        <w:rPr>
          <w:rFonts w:ascii="Garamond" w:hAnsi="Garamond"/>
          <w:b/>
          <w:bCs/>
        </w:rPr>
        <w:t>End stepped-up basis</w:t>
      </w:r>
      <w:r w:rsidRPr="00CD4EA8">
        <w:rPr>
          <w:rFonts w:ascii="Garamond" w:hAnsi="Garamond"/>
        </w:rPr>
        <w:t xml:space="preserve"> (or cap it) so wealth doesn’t escape tax through death.</w:t>
      </w:r>
    </w:p>
    <w:p w14:paraId="0F894B81" w14:textId="77777777" w:rsidR="00CD4EA8" w:rsidRPr="00CD4EA8" w:rsidRDefault="00CD4EA8" w:rsidP="000E5DD6">
      <w:pPr>
        <w:numPr>
          <w:ilvl w:val="0"/>
          <w:numId w:val="26"/>
        </w:numPr>
        <w:rPr>
          <w:rFonts w:ascii="Garamond" w:hAnsi="Garamond"/>
        </w:rPr>
      </w:pPr>
      <w:r w:rsidRPr="00CD4EA8">
        <w:rPr>
          <w:rFonts w:ascii="Garamond" w:hAnsi="Garamond"/>
          <w:b/>
          <w:bCs/>
        </w:rPr>
        <w:t>Limit buy-borrow-die</w:t>
      </w:r>
      <w:r w:rsidRPr="00CD4EA8">
        <w:rPr>
          <w:rFonts w:ascii="Garamond" w:hAnsi="Garamond"/>
        </w:rPr>
        <w:t>: treat certain borrowing against appreciated assets as realization events above thresholds.</w:t>
      </w:r>
    </w:p>
    <w:p w14:paraId="212246BE" w14:textId="77777777" w:rsidR="00CD4EA8" w:rsidRPr="00CD4EA8" w:rsidRDefault="00CD4EA8" w:rsidP="000E5DD6">
      <w:pPr>
        <w:numPr>
          <w:ilvl w:val="0"/>
          <w:numId w:val="26"/>
        </w:numPr>
        <w:rPr>
          <w:rFonts w:ascii="Garamond" w:hAnsi="Garamond"/>
        </w:rPr>
      </w:pPr>
      <w:r w:rsidRPr="00CD4EA8">
        <w:rPr>
          <w:rFonts w:ascii="Garamond" w:hAnsi="Garamond"/>
          <w:b/>
          <w:bCs/>
        </w:rPr>
        <w:t>Tighten carried interest</w:t>
      </w:r>
      <w:r w:rsidRPr="00CD4EA8">
        <w:rPr>
          <w:rFonts w:ascii="Garamond" w:hAnsi="Garamond"/>
        </w:rPr>
        <w:t xml:space="preserve"> and “management fee recharacterization.”</w:t>
      </w:r>
    </w:p>
    <w:p w14:paraId="3B00A750" w14:textId="77777777" w:rsidR="00CD4EA8" w:rsidRPr="00CD4EA8" w:rsidRDefault="00CD4EA8" w:rsidP="000E5DD6">
      <w:pPr>
        <w:numPr>
          <w:ilvl w:val="0"/>
          <w:numId w:val="26"/>
        </w:numPr>
        <w:rPr>
          <w:rFonts w:ascii="Garamond" w:hAnsi="Garamond"/>
        </w:rPr>
      </w:pPr>
      <w:r w:rsidRPr="00CD4EA8">
        <w:rPr>
          <w:rFonts w:ascii="Garamond" w:hAnsi="Garamond"/>
          <w:b/>
          <w:bCs/>
        </w:rPr>
        <w:t>Public country-by-country reporting</w:t>
      </w:r>
      <w:r w:rsidRPr="00CD4EA8">
        <w:rPr>
          <w:rFonts w:ascii="Garamond" w:hAnsi="Garamond"/>
        </w:rPr>
        <w:t xml:space="preserve"> for large multinationals: where profits are booked vs where business occurs.</w:t>
      </w:r>
    </w:p>
    <w:p w14:paraId="231F7C0F" w14:textId="77777777" w:rsidR="00CD4EA8" w:rsidRPr="00CD4EA8" w:rsidRDefault="00CD4EA8" w:rsidP="00CD4EA8">
      <w:pPr>
        <w:rPr>
          <w:rFonts w:ascii="Garamond" w:hAnsi="Garamond"/>
          <w:b/>
          <w:bCs/>
        </w:rPr>
      </w:pPr>
      <w:r w:rsidRPr="00CD4EA8">
        <w:rPr>
          <w:rFonts w:ascii="Garamond" w:hAnsi="Garamond"/>
          <w:b/>
          <w:bCs/>
        </w:rPr>
        <w:t>3) Corporate minimum tax enforcement that can’t be gamed</w:t>
      </w:r>
    </w:p>
    <w:p w14:paraId="09E716AE" w14:textId="77777777" w:rsidR="00CD4EA8" w:rsidRPr="00CD4EA8" w:rsidRDefault="00CD4EA8" w:rsidP="000E5DD6">
      <w:pPr>
        <w:numPr>
          <w:ilvl w:val="0"/>
          <w:numId w:val="27"/>
        </w:numPr>
        <w:rPr>
          <w:rFonts w:ascii="Garamond" w:hAnsi="Garamond"/>
        </w:rPr>
      </w:pPr>
      <w:r w:rsidRPr="00CD4EA8">
        <w:rPr>
          <w:rFonts w:ascii="Garamond" w:hAnsi="Garamond"/>
        </w:rPr>
        <w:t xml:space="preserve">Coordinate around a </w:t>
      </w:r>
      <w:r w:rsidRPr="00CD4EA8">
        <w:rPr>
          <w:rFonts w:ascii="Garamond" w:hAnsi="Garamond"/>
          <w:b/>
          <w:bCs/>
        </w:rPr>
        <w:t>global minimum corporate tax architecture</w:t>
      </w:r>
      <w:r w:rsidRPr="00CD4EA8">
        <w:rPr>
          <w:rFonts w:ascii="Garamond" w:hAnsi="Garamond"/>
        </w:rPr>
        <w:t xml:space="preserve"> (the general idea: reduce profit shifting and the race-to-the-bottom</w:t>
      </w:r>
      <w:proofErr w:type="gramStart"/>
      <w:r w:rsidRPr="00CD4EA8">
        <w:rPr>
          <w:rFonts w:ascii="Garamond" w:hAnsi="Garamond"/>
        </w:rPr>
        <w:t>), and</w:t>
      </w:r>
      <w:proofErr w:type="gramEnd"/>
      <w:r w:rsidRPr="00CD4EA8">
        <w:rPr>
          <w:rFonts w:ascii="Garamond" w:hAnsi="Garamond"/>
        </w:rPr>
        <w:t xml:space="preserve"> then harden it with transparency and anti-avoidance. </w:t>
      </w:r>
    </w:p>
    <w:p w14:paraId="015DD2C7" w14:textId="77777777" w:rsidR="00CD4EA8" w:rsidRPr="00CD4EA8" w:rsidRDefault="00CD4EA8" w:rsidP="00CD4EA8">
      <w:pPr>
        <w:rPr>
          <w:rFonts w:ascii="Garamond" w:hAnsi="Garamond"/>
          <w:b/>
          <w:bCs/>
        </w:rPr>
      </w:pPr>
      <w:r w:rsidRPr="00CD4EA8">
        <w:rPr>
          <w:rFonts w:ascii="Garamond" w:hAnsi="Garamond"/>
          <w:b/>
          <w:bCs/>
        </w:rPr>
        <w:t>4) Convert wealth into public capacity</w:t>
      </w:r>
    </w:p>
    <w:p w14:paraId="076BCD4D" w14:textId="77777777" w:rsidR="00CD4EA8" w:rsidRPr="00CD4EA8" w:rsidRDefault="00CD4EA8" w:rsidP="00CD4EA8">
      <w:pPr>
        <w:rPr>
          <w:rFonts w:ascii="Garamond" w:hAnsi="Garamond"/>
        </w:rPr>
      </w:pPr>
      <w:r w:rsidRPr="00CD4EA8">
        <w:rPr>
          <w:rFonts w:ascii="Garamond" w:hAnsi="Garamond"/>
        </w:rPr>
        <w:t>Earmark portions of recovered revenue into:</w:t>
      </w:r>
    </w:p>
    <w:p w14:paraId="4DAFAE82" w14:textId="77777777" w:rsidR="00CD4EA8" w:rsidRPr="00CD4EA8" w:rsidRDefault="00CD4EA8" w:rsidP="000E5DD6">
      <w:pPr>
        <w:numPr>
          <w:ilvl w:val="0"/>
          <w:numId w:val="28"/>
        </w:numPr>
        <w:rPr>
          <w:rFonts w:ascii="Garamond" w:hAnsi="Garamond"/>
        </w:rPr>
      </w:pPr>
      <w:r w:rsidRPr="00CD4EA8">
        <w:rPr>
          <w:rFonts w:ascii="Garamond" w:hAnsi="Garamond"/>
        </w:rPr>
        <w:t>specialized trafficking prosecution units,</w:t>
      </w:r>
    </w:p>
    <w:p w14:paraId="67C684A8" w14:textId="77777777" w:rsidR="00CD4EA8" w:rsidRPr="00CD4EA8" w:rsidRDefault="00CD4EA8" w:rsidP="000E5DD6">
      <w:pPr>
        <w:numPr>
          <w:ilvl w:val="0"/>
          <w:numId w:val="28"/>
        </w:numPr>
        <w:rPr>
          <w:rFonts w:ascii="Garamond" w:hAnsi="Garamond"/>
        </w:rPr>
      </w:pPr>
      <w:r w:rsidRPr="00CD4EA8">
        <w:rPr>
          <w:rFonts w:ascii="Garamond" w:hAnsi="Garamond"/>
        </w:rPr>
        <w:t>survivor services (housing + therapy + legal aid),</w:t>
      </w:r>
    </w:p>
    <w:p w14:paraId="45DC17DE" w14:textId="77777777" w:rsidR="00CD4EA8" w:rsidRPr="00CD4EA8" w:rsidRDefault="00CD4EA8" w:rsidP="000E5DD6">
      <w:pPr>
        <w:numPr>
          <w:ilvl w:val="0"/>
          <w:numId w:val="28"/>
        </w:numPr>
        <w:rPr>
          <w:rFonts w:ascii="Garamond" w:hAnsi="Garamond"/>
        </w:rPr>
      </w:pPr>
      <w:r w:rsidRPr="00CD4EA8">
        <w:rPr>
          <w:rFonts w:ascii="Garamond" w:hAnsi="Garamond"/>
        </w:rPr>
        <w:t>digital privacy enforcement and independent oversight,</w:t>
      </w:r>
    </w:p>
    <w:p w14:paraId="278C7CA3" w14:textId="77777777" w:rsidR="00CD4EA8" w:rsidRPr="00CD4EA8" w:rsidRDefault="00CD4EA8" w:rsidP="000E5DD6">
      <w:pPr>
        <w:numPr>
          <w:ilvl w:val="0"/>
          <w:numId w:val="28"/>
        </w:numPr>
        <w:rPr>
          <w:rFonts w:ascii="Garamond" w:hAnsi="Garamond"/>
        </w:rPr>
      </w:pPr>
      <w:r w:rsidRPr="00CD4EA8">
        <w:rPr>
          <w:rFonts w:ascii="Garamond" w:hAnsi="Garamond"/>
        </w:rPr>
        <w:t>labor inspections and wage-theft enforcement (trafficking’s cousin).</w:t>
      </w:r>
    </w:p>
    <w:p w14:paraId="53963CA6" w14:textId="77777777" w:rsidR="00CD4EA8" w:rsidRPr="00CD4EA8" w:rsidRDefault="00CD4EA8" w:rsidP="00CD4EA8">
      <w:pPr>
        <w:rPr>
          <w:rFonts w:ascii="Garamond" w:hAnsi="Garamond"/>
        </w:rPr>
      </w:pPr>
      <w:r w:rsidRPr="00CD4EA8">
        <w:rPr>
          <w:rFonts w:ascii="Garamond" w:hAnsi="Garamond"/>
        </w:rPr>
        <w:lastRenderedPageBreak/>
        <w:pict w14:anchorId="5DE9BD07">
          <v:rect id="_x0000_i6689" style="width:0;height:1.5pt" o:hralign="center" o:hrstd="t" o:hr="t" fillcolor="#a0a0a0" stroked="f"/>
        </w:pict>
      </w:r>
    </w:p>
    <w:p w14:paraId="45A1986D" w14:textId="77777777" w:rsidR="00CD4EA8" w:rsidRPr="00CD4EA8" w:rsidRDefault="00CD4EA8" w:rsidP="00CD4EA8">
      <w:pPr>
        <w:rPr>
          <w:rFonts w:ascii="Garamond" w:hAnsi="Garamond"/>
          <w:b/>
          <w:bCs/>
        </w:rPr>
      </w:pPr>
      <w:r w:rsidRPr="00CD4EA8">
        <w:rPr>
          <w:rFonts w:ascii="Garamond" w:hAnsi="Garamond"/>
          <w:b/>
          <w:bCs/>
        </w:rPr>
        <w:t>Part III — Protect data and civil liberties globally (because surveillance feeds trafficking)</w:t>
      </w:r>
    </w:p>
    <w:p w14:paraId="63616B8E" w14:textId="77777777" w:rsidR="00CD4EA8" w:rsidRPr="00CD4EA8" w:rsidRDefault="00CD4EA8" w:rsidP="00CD4EA8">
      <w:pPr>
        <w:rPr>
          <w:rFonts w:ascii="Garamond" w:hAnsi="Garamond"/>
        </w:rPr>
      </w:pPr>
      <w:r w:rsidRPr="00CD4EA8">
        <w:rPr>
          <w:rFonts w:ascii="Garamond" w:hAnsi="Garamond"/>
        </w:rPr>
        <w:t>You can’t fight exploitation using tools that quietly normalize authoritarian control.</w:t>
      </w:r>
    </w:p>
    <w:p w14:paraId="2B681E3F" w14:textId="77777777" w:rsidR="00CD4EA8" w:rsidRPr="00CD4EA8" w:rsidRDefault="00CD4EA8" w:rsidP="00CD4EA8">
      <w:pPr>
        <w:rPr>
          <w:rFonts w:ascii="Garamond" w:hAnsi="Garamond"/>
          <w:b/>
          <w:bCs/>
        </w:rPr>
      </w:pPr>
      <w:r w:rsidRPr="00CD4EA8">
        <w:rPr>
          <w:rFonts w:ascii="Garamond" w:hAnsi="Garamond"/>
          <w:b/>
          <w:bCs/>
        </w:rPr>
        <w:t>1) “Privacy by default” in law and procurement</w:t>
      </w:r>
    </w:p>
    <w:p w14:paraId="545D33CC" w14:textId="77777777" w:rsidR="00CD4EA8" w:rsidRPr="00CD4EA8" w:rsidRDefault="00CD4EA8" w:rsidP="000E5DD6">
      <w:pPr>
        <w:numPr>
          <w:ilvl w:val="0"/>
          <w:numId w:val="29"/>
        </w:numPr>
        <w:rPr>
          <w:rFonts w:ascii="Garamond" w:hAnsi="Garamond"/>
        </w:rPr>
      </w:pPr>
      <w:r w:rsidRPr="00CD4EA8">
        <w:rPr>
          <w:rFonts w:ascii="Garamond" w:hAnsi="Garamond"/>
          <w:b/>
          <w:bCs/>
        </w:rPr>
        <w:t>Data minimization and purpose limitation</w:t>
      </w:r>
      <w:r w:rsidRPr="00CD4EA8">
        <w:rPr>
          <w:rFonts w:ascii="Garamond" w:hAnsi="Garamond"/>
        </w:rPr>
        <w:t xml:space="preserve"> as mandatory rules: collect less, retain less, share less, secure more—core GDPR principles. </w:t>
      </w:r>
    </w:p>
    <w:p w14:paraId="1698FBF1" w14:textId="77777777" w:rsidR="00CD4EA8" w:rsidRPr="00CD4EA8" w:rsidRDefault="00CD4EA8" w:rsidP="000E5DD6">
      <w:pPr>
        <w:numPr>
          <w:ilvl w:val="0"/>
          <w:numId w:val="29"/>
        </w:numPr>
        <w:rPr>
          <w:rFonts w:ascii="Garamond" w:hAnsi="Garamond"/>
        </w:rPr>
      </w:pPr>
      <w:r w:rsidRPr="00CD4EA8">
        <w:rPr>
          <w:rFonts w:ascii="Garamond" w:hAnsi="Garamond"/>
        </w:rPr>
        <w:t xml:space="preserve">Ban government </w:t>
      </w:r>
      <w:proofErr w:type="gramStart"/>
      <w:r w:rsidRPr="00CD4EA8">
        <w:rPr>
          <w:rFonts w:ascii="Garamond" w:hAnsi="Garamond"/>
        </w:rPr>
        <w:t>purchase of</w:t>
      </w:r>
      <w:proofErr w:type="gramEnd"/>
      <w:r w:rsidRPr="00CD4EA8">
        <w:rPr>
          <w:rFonts w:ascii="Garamond" w:hAnsi="Garamond"/>
        </w:rPr>
        <w:t xml:space="preserve"> </w:t>
      </w:r>
      <w:r w:rsidRPr="00CD4EA8">
        <w:rPr>
          <w:rFonts w:ascii="Garamond" w:hAnsi="Garamond"/>
          <w:b/>
          <w:bCs/>
        </w:rPr>
        <w:t>commercially harvested location data</w:t>
      </w:r>
      <w:r w:rsidRPr="00CD4EA8">
        <w:rPr>
          <w:rFonts w:ascii="Garamond" w:hAnsi="Garamond"/>
        </w:rPr>
        <w:t xml:space="preserve"> without a warrant-equivalent standard.</w:t>
      </w:r>
    </w:p>
    <w:p w14:paraId="0606166F" w14:textId="77777777" w:rsidR="00CD4EA8" w:rsidRPr="00CD4EA8" w:rsidRDefault="00CD4EA8" w:rsidP="000E5DD6">
      <w:pPr>
        <w:numPr>
          <w:ilvl w:val="0"/>
          <w:numId w:val="29"/>
        </w:numPr>
        <w:rPr>
          <w:rFonts w:ascii="Garamond" w:hAnsi="Garamond"/>
        </w:rPr>
      </w:pPr>
      <w:r w:rsidRPr="00CD4EA8">
        <w:rPr>
          <w:rFonts w:ascii="Garamond" w:hAnsi="Garamond"/>
        </w:rPr>
        <w:t xml:space="preserve">Require </w:t>
      </w:r>
      <w:r w:rsidRPr="00CD4EA8">
        <w:rPr>
          <w:rFonts w:ascii="Garamond" w:hAnsi="Garamond"/>
          <w:b/>
          <w:bCs/>
        </w:rPr>
        <w:t>public impact assessments</w:t>
      </w:r>
      <w:r w:rsidRPr="00CD4EA8">
        <w:rPr>
          <w:rFonts w:ascii="Garamond" w:hAnsi="Garamond"/>
        </w:rPr>
        <w:t xml:space="preserve"> for large-scale surveillance systems (ALPR, face recognition, mass data brokers).</w:t>
      </w:r>
    </w:p>
    <w:p w14:paraId="3297578C" w14:textId="77777777" w:rsidR="00CD4EA8" w:rsidRPr="00CD4EA8" w:rsidRDefault="00CD4EA8" w:rsidP="00CD4EA8">
      <w:pPr>
        <w:rPr>
          <w:rFonts w:ascii="Garamond" w:hAnsi="Garamond"/>
          <w:b/>
          <w:bCs/>
        </w:rPr>
      </w:pPr>
      <w:r w:rsidRPr="00CD4EA8">
        <w:rPr>
          <w:rFonts w:ascii="Garamond" w:hAnsi="Garamond"/>
          <w:b/>
          <w:bCs/>
        </w:rPr>
        <w:t>2) Hard lines on abuse of state power</w:t>
      </w:r>
    </w:p>
    <w:p w14:paraId="73066AAD" w14:textId="77777777" w:rsidR="00CD4EA8" w:rsidRPr="00CD4EA8" w:rsidRDefault="00CD4EA8" w:rsidP="000E5DD6">
      <w:pPr>
        <w:numPr>
          <w:ilvl w:val="0"/>
          <w:numId w:val="30"/>
        </w:numPr>
        <w:rPr>
          <w:rFonts w:ascii="Garamond" w:hAnsi="Garamond"/>
        </w:rPr>
      </w:pPr>
      <w:r w:rsidRPr="00CD4EA8">
        <w:rPr>
          <w:rFonts w:ascii="Garamond" w:hAnsi="Garamond"/>
        </w:rPr>
        <w:t>Independent inspectors general + courts with real teeth.</w:t>
      </w:r>
    </w:p>
    <w:p w14:paraId="5837605D" w14:textId="77777777" w:rsidR="00CD4EA8" w:rsidRPr="00CD4EA8" w:rsidRDefault="00CD4EA8" w:rsidP="000E5DD6">
      <w:pPr>
        <w:numPr>
          <w:ilvl w:val="0"/>
          <w:numId w:val="30"/>
        </w:numPr>
        <w:rPr>
          <w:rFonts w:ascii="Garamond" w:hAnsi="Garamond"/>
        </w:rPr>
      </w:pPr>
      <w:r w:rsidRPr="00CD4EA8">
        <w:rPr>
          <w:rFonts w:ascii="Garamond" w:hAnsi="Garamond"/>
        </w:rPr>
        <w:t>Audit trails for every sensitive query in government databases.</w:t>
      </w:r>
    </w:p>
    <w:p w14:paraId="5F78B0D1" w14:textId="77777777" w:rsidR="00CD4EA8" w:rsidRPr="00CD4EA8" w:rsidRDefault="00CD4EA8" w:rsidP="000E5DD6">
      <w:pPr>
        <w:numPr>
          <w:ilvl w:val="0"/>
          <w:numId w:val="30"/>
        </w:numPr>
        <w:rPr>
          <w:rFonts w:ascii="Garamond" w:hAnsi="Garamond"/>
        </w:rPr>
      </w:pPr>
      <w:r w:rsidRPr="00CD4EA8">
        <w:rPr>
          <w:rFonts w:ascii="Garamond" w:hAnsi="Garamond"/>
        </w:rPr>
        <w:t>Strong penalties for misuse of investigative tools against journalists, dissidents, victims, or political opponents.</w:t>
      </w:r>
    </w:p>
    <w:p w14:paraId="34242462" w14:textId="77777777" w:rsidR="00CD4EA8" w:rsidRPr="00CD4EA8" w:rsidRDefault="00CD4EA8" w:rsidP="00CD4EA8">
      <w:pPr>
        <w:rPr>
          <w:rFonts w:ascii="Garamond" w:hAnsi="Garamond"/>
          <w:b/>
          <w:bCs/>
        </w:rPr>
      </w:pPr>
      <w:r w:rsidRPr="00CD4EA8">
        <w:rPr>
          <w:rFonts w:ascii="Garamond" w:hAnsi="Garamond"/>
          <w:b/>
          <w:bCs/>
        </w:rPr>
        <w:t>3) Baseline civil-liberties standards</w:t>
      </w:r>
    </w:p>
    <w:p w14:paraId="69949100" w14:textId="77777777" w:rsidR="00CD4EA8" w:rsidRPr="00CD4EA8" w:rsidRDefault="00CD4EA8" w:rsidP="000E5DD6">
      <w:pPr>
        <w:numPr>
          <w:ilvl w:val="0"/>
          <w:numId w:val="31"/>
        </w:numPr>
        <w:rPr>
          <w:rFonts w:ascii="Garamond" w:hAnsi="Garamond"/>
        </w:rPr>
      </w:pPr>
      <w:r w:rsidRPr="00CD4EA8">
        <w:rPr>
          <w:rFonts w:ascii="Garamond" w:hAnsi="Garamond"/>
        </w:rPr>
        <w:t xml:space="preserve">Internationally, privacy protections are recognized in human rights law (e.g., ICCPR privacy protections). </w:t>
      </w:r>
    </w:p>
    <w:p w14:paraId="038B9F32" w14:textId="77777777" w:rsidR="00CD4EA8" w:rsidRPr="00CD4EA8" w:rsidRDefault="00CD4EA8" w:rsidP="000E5DD6">
      <w:pPr>
        <w:numPr>
          <w:ilvl w:val="0"/>
          <w:numId w:val="31"/>
        </w:numPr>
        <w:rPr>
          <w:rFonts w:ascii="Garamond" w:hAnsi="Garamond"/>
        </w:rPr>
      </w:pPr>
      <w:r w:rsidRPr="00CD4EA8">
        <w:rPr>
          <w:rFonts w:ascii="Garamond" w:hAnsi="Garamond"/>
        </w:rPr>
        <w:t>Make aid, trade preferences, and security cooperation contingent on measurable rule-of-law safeguards: judicial independence, due process, and anti-corruption enforcement.</w:t>
      </w:r>
    </w:p>
    <w:p w14:paraId="1E66EDC0" w14:textId="77777777" w:rsidR="00CD4EA8" w:rsidRPr="00CD4EA8" w:rsidRDefault="00CD4EA8" w:rsidP="00CD4EA8">
      <w:pPr>
        <w:rPr>
          <w:rFonts w:ascii="Garamond" w:hAnsi="Garamond"/>
        </w:rPr>
      </w:pPr>
      <w:r w:rsidRPr="00CD4EA8">
        <w:rPr>
          <w:rFonts w:ascii="Garamond" w:hAnsi="Garamond"/>
        </w:rPr>
        <w:pict w14:anchorId="6B059AFE">
          <v:rect id="_x0000_i6690" style="width:0;height:1.5pt" o:hralign="center" o:hrstd="t" o:hr="t" fillcolor="#a0a0a0" stroked="f"/>
        </w:pict>
      </w:r>
    </w:p>
    <w:p w14:paraId="6DBB9525" w14:textId="77777777" w:rsidR="00CD4EA8" w:rsidRPr="00CD4EA8" w:rsidRDefault="00CD4EA8" w:rsidP="00CD4EA8">
      <w:pPr>
        <w:rPr>
          <w:rFonts w:ascii="Garamond" w:hAnsi="Garamond"/>
          <w:b/>
          <w:bCs/>
        </w:rPr>
      </w:pPr>
      <w:r w:rsidRPr="00CD4EA8">
        <w:rPr>
          <w:rFonts w:ascii="Garamond" w:hAnsi="Garamond"/>
          <w:b/>
          <w:bCs/>
        </w:rPr>
        <w:t>Part IV — Prevent sex trafficking and sexual abuse of minors (the “child-first” doctrine)</w:t>
      </w:r>
    </w:p>
    <w:p w14:paraId="5055A7B3" w14:textId="77777777" w:rsidR="00CD4EA8" w:rsidRPr="00CD4EA8" w:rsidRDefault="00CD4EA8" w:rsidP="00CD4EA8">
      <w:pPr>
        <w:rPr>
          <w:rFonts w:ascii="Garamond" w:hAnsi="Garamond"/>
        </w:rPr>
      </w:pPr>
      <w:r w:rsidRPr="00CD4EA8">
        <w:rPr>
          <w:rFonts w:ascii="Garamond" w:hAnsi="Garamond"/>
        </w:rPr>
        <w:t xml:space="preserve">This is the moral hinge of your book: </w:t>
      </w:r>
      <w:r w:rsidRPr="00CD4EA8">
        <w:rPr>
          <w:rFonts w:ascii="Garamond" w:hAnsi="Garamond"/>
          <w:b/>
          <w:bCs/>
        </w:rPr>
        <w:t>the child is not currency.</w:t>
      </w:r>
    </w:p>
    <w:p w14:paraId="010F503A" w14:textId="77777777" w:rsidR="00CD4EA8" w:rsidRPr="00CD4EA8" w:rsidRDefault="00CD4EA8" w:rsidP="00CD4EA8">
      <w:pPr>
        <w:rPr>
          <w:rFonts w:ascii="Garamond" w:hAnsi="Garamond"/>
          <w:b/>
          <w:bCs/>
        </w:rPr>
      </w:pPr>
      <w:r w:rsidRPr="00CD4EA8">
        <w:rPr>
          <w:rFonts w:ascii="Garamond" w:hAnsi="Garamond"/>
          <w:b/>
          <w:bCs/>
        </w:rPr>
        <w:t>1) Make child protection a binding priority, not a slogan</w:t>
      </w:r>
    </w:p>
    <w:p w14:paraId="43857E83" w14:textId="77777777" w:rsidR="00CD4EA8" w:rsidRPr="00CD4EA8" w:rsidRDefault="00CD4EA8" w:rsidP="000E5DD6">
      <w:pPr>
        <w:numPr>
          <w:ilvl w:val="0"/>
          <w:numId w:val="32"/>
        </w:numPr>
        <w:rPr>
          <w:rFonts w:ascii="Garamond" w:hAnsi="Garamond"/>
        </w:rPr>
      </w:pPr>
      <w:r w:rsidRPr="00CD4EA8">
        <w:rPr>
          <w:rFonts w:ascii="Garamond" w:hAnsi="Garamond"/>
        </w:rPr>
        <w:t xml:space="preserve">The </w:t>
      </w:r>
      <w:r w:rsidRPr="00CD4EA8">
        <w:rPr>
          <w:rFonts w:ascii="Garamond" w:hAnsi="Garamond"/>
          <w:b/>
          <w:bCs/>
        </w:rPr>
        <w:t>Convention on the Rights of the Child</w:t>
      </w:r>
      <w:r w:rsidRPr="00CD4EA8">
        <w:rPr>
          <w:rFonts w:ascii="Garamond" w:hAnsi="Garamond"/>
        </w:rPr>
        <w:t xml:space="preserve"> explicitly requires protection from sexual exploitation and abuse. </w:t>
      </w:r>
    </w:p>
    <w:p w14:paraId="73533F54" w14:textId="77777777" w:rsidR="00CD4EA8" w:rsidRPr="00CD4EA8" w:rsidRDefault="00CD4EA8" w:rsidP="000E5DD6">
      <w:pPr>
        <w:numPr>
          <w:ilvl w:val="0"/>
          <w:numId w:val="32"/>
        </w:numPr>
        <w:rPr>
          <w:rFonts w:ascii="Garamond" w:hAnsi="Garamond"/>
        </w:rPr>
      </w:pPr>
      <w:r w:rsidRPr="00CD4EA8">
        <w:rPr>
          <w:rFonts w:ascii="Garamond" w:hAnsi="Garamond"/>
        </w:rPr>
        <w:t>Translate that into domestic law: mandatory funding levels, nationwide standards for child advocacy centers, and universal access to trauma care.</w:t>
      </w:r>
    </w:p>
    <w:p w14:paraId="5BB179B7" w14:textId="77777777" w:rsidR="00CD4EA8" w:rsidRPr="00CD4EA8" w:rsidRDefault="00CD4EA8" w:rsidP="00CD4EA8">
      <w:pPr>
        <w:rPr>
          <w:rFonts w:ascii="Garamond" w:hAnsi="Garamond"/>
          <w:b/>
          <w:bCs/>
        </w:rPr>
      </w:pPr>
      <w:r w:rsidRPr="00CD4EA8">
        <w:rPr>
          <w:rFonts w:ascii="Garamond" w:hAnsi="Garamond"/>
          <w:b/>
          <w:bCs/>
        </w:rPr>
        <w:t>2) Reduce vulnerability at the source</w:t>
      </w:r>
    </w:p>
    <w:p w14:paraId="42975997" w14:textId="77777777" w:rsidR="00CD4EA8" w:rsidRPr="00CD4EA8" w:rsidRDefault="00CD4EA8" w:rsidP="00CD4EA8">
      <w:pPr>
        <w:rPr>
          <w:rFonts w:ascii="Garamond" w:hAnsi="Garamond"/>
        </w:rPr>
      </w:pPr>
      <w:r w:rsidRPr="00CD4EA8">
        <w:rPr>
          <w:rFonts w:ascii="Garamond" w:hAnsi="Garamond"/>
        </w:rPr>
        <w:t xml:space="preserve">Traffickers </w:t>
      </w:r>
      <w:proofErr w:type="gramStart"/>
      <w:r w:rsidRPr="00CD4EA8">
        <w:rPr>
          <w:rFonts w:ascii="Garamond" w:hAnsi="Garamond"/>
        </w:rPr>
        <w:t>hunt</w:t>
      </w:r>
      <w:proofErr w:type="gramEnd"/>
      <w:r w:rsidRPr="00CD4EA8">
        <w:rPr>
          <w:rFonts w:ascii="Garamond" w:hAnsi="Garamond"/>
        </w:rPr>
        <w:t xml:space="preserve"> the same conditions everywhere:</w:t>
      </w:r>
    </w:p>
    <w:p w14:paraId="4354D637" w14:textId="77777777" w:rsidR="00CD4EA8" w:rsidRPr="00CD4EA8" w:rsidRDefault="00CD4EA8" w:rsidP="000E5DD6">
      <w:pPr>
        <w:numPr>
          <w:ilvl w:val="0"/>
          <w:numId w:val="33"/>
        </w:numPr>
        <w:rPr>
          <w:rFonts w:ascii="Garamond" w:hAnsi="Garamond"/>
        </w:rPr>
      </w:pPr>
      <w:r w:rsidRPr="00CD4EA8">
        <w:rPr>
          <w:rFonts w:ascii="Garamond" w:hAnsi="Garamond"/>
        </w:rPr>
        <w:lastRenderedPageBreak/>
        <w:t>unstable housing,</w:t>
      </w:r>
    </w:p>
    <w:p w14:paraId="28AAC616" w14:textId="77777777" w:rsidR="00CD4EA8" w:rsidRPr="00CD4EA8" w:rsidRDefault="00CD4EA8" w:rsidP="000E5DD6">
      <w:pPr>
        <w:numPr>
          <w:ilvl w:val="0"/>
          <w:numId w:val="33"/>
        </w:numPr>
        <w:rPr>
          <w:rFonts w:ascii="Garamond" w:hAnsi="Garamond"/>
        </w:rPr>
      </w:pPr>
      <w:r w:rsidRPr="00CD4EA8">
        <w:rPr>
          <w:rFonts w:ascii="Garamond" w:hAnsi="Garamond"/>
        </w:rPr>
        <w:t>youth homelessness,</w:t>
      </w:r>
    </w:p>
    <w:p w14:paraId="3A7E061F" w14:textId="77777777" w:rsidR="00CD4EA8" w:rsidRPr="00CD4EA8" w:rsidRDefault="00CD4EA8" w:rsidP="000E5DD6">
      <w:pPr>
        <w:numPr>
          <w:ilvl w:val="0"/>
          <w:numId w:val="33"/>
        </w:numPr>
        <w:rPr>
          <w:rFonts w:ascii="Garamond" w:hAnsi="Garamond"/>
        </w:rPr>
      </w:pPr>
      <w:r w:rsidRPr="00CD4EA8">
        <w:rPr>
          <w:rFonts w:ascii="Garamond" w:hAnsi="Garamond"/>
        </w:rPr>
        <w:t>foster-care gaps,</w:t>
      </w:r>
    </w:p>
    <w:p w14:paraId="0FBD9BB8" w14:textId="77777777" w:rsidR="00CD4EA8" w:rsidRPr="00CD4EA8" w:rsidRDefault="00CD4EA8" w:rsidP="000E5DD6">
      <w:pPr>
        <w:numPr>
          <w:ilvl w:val="0"/>
          <w:numId w:val="33"/>
        </w:numPr>
        <w:rPr>
          <w:rFonts w:ascii="Garamond" w:hAnsi="Garamond"/>
        </w:rPr>
      </w:pPr>
      <w:r w:rsidRPr="00CD4EA8">
        <w:rPr>
          <w:rFonts w:ascii="Garamond" w:hAnsi="Garamond"/>
        </w:rPr>
        <w:t>unregulated labor recruitment,</w:t>
      </w:r>
    </w:p>
    <w:p w14:paraId="780BAE1E" w14:textId="77777777" w:rsidR="00CD4EA8" w:rsidRPr="00CD4EA8" w:rsidRDefault="00CD4EA8" w:rsidP="000E5DD6">
      <w:pPr>
        <w:numPr>
          <w:ilvl w:val="0"/>
          <w:numId w:val="33"/>
        </w:numPr>
        <w:rPr>
          <w:rFonts w:ascii="Garamond" w:hAnsi="Garamond"/>
        </w:rPr>
      </w:pPr>
      <w:r w:rsidRPr="00CD4EA8">
        <w:rPr>
          <w:rFonts w:ascii="Garamond" w:hAnsi="Garamond"/>
        </w:rPr>
        <w:t>debt bondage and document confiscation.</w:t>
      </w:r>
      <w:r w:rsidRPr="00CD4EA8">
        <w:rPr>
          <w:rFonts w:ascii="Garamond" w:hAnsi="Garamond"/>
        </w:rPr>
        <w:br/>
        <w:t>So the prevention package must include:</w:t>
      </w:r>
    </w:p>
    <w:p w14:paraId="7323B1A7" w14:textId="77777777" w:rsidR="00CD4EA8" w:rsidRPr="00CD4EA8" w:rsidRDefault="00CD4EA8" w:rsidP="000E5DD6">
      <w:pPr>
        <w:numPr>
          <w:ilvl w:val="0"/>
          <w:numId w:val="33"/>
        </w:numPr>
        <w:rPr>
          <w:rFonts w:ascii="Garamond" w:hAnsi="Garamond"/>
        </w:rPr>
      </w:pPr>
      <w:r w:rsidRPr="00CD4EA8">
        <w:rPr>
          <w:rFonts w:ascii="Garamond" w:hAnsi="Garamond"/>
        </w:rPr>
        <w:t>guaranteed emergency housing for youth,</w:t>
      </w:r>
    </w:p>
    <w:p w14:paraId="3B633E24" w14:textId="77777777" w:rsidR="00CD4EA8" w:rsidRPr="00CD4EA8" w:rsidRDefault="00CD4EA8" w:rsidP="000E5DD6">
      <w:pPr>
        <w:numPr>
          <w:ilvl w:val="0"/>
          <w:numId w:val="33"/>
        </w:numPr>
        <w:rPr>
          <w:rFonts w:ascii="Garamond" w:hAnsi="Garamond"/>
        </w:rPr>
      </w:pPr>
      <w:r w:rsidRPr="00CD4EA8">
        <w:rPr>
          <w:rFonts w:ascii="Garamond" w:hAnsi="Garamond"/>
        </w:rPr>
        <w:t xml:space="preserve">rapid family reunification supports </w:t>
      </w:r>
      <w:proofErr w:type="gramStart"/>
      <w:r w:rsidRPr="00CD4EA8">
        <w:rPr>
          <w:rFonts w:ascii="Garamond" w:hAnsi="Garamond"/>
        </w:rPr>
        <w:t>where</w:t>
      </w:r>
      <w:proofErr w:type="gramEnd"/>
      <w:r w:rsidRPr="00CD4EA8">
        <w:rPr>
          <w:rFonts w:ascii="Garamond" w:hAnsi="Garamond"/>
        </w:rPr>
        <w:t xml:space="preserve"> safe,</w:t>
      </w:r>
    </w:p>
    <w:p w14:paraId="6953C943" w14:textId="77777777" w:rsidR="00CD4EA8" w:rsidRPr="00CD4EA8" w:rsidRDefault="00CD4EA8" w:rsidP="000E5DD6">
      <w:pPr>
        <w:numPr>
          <w:ilvl w:val="0"/>
          <w:numId w:val="33"/>
        </w:numPr>
        <w:rPr>
          <w:rFonts w:ascii="Garamond" w:hAnsi="Garamond"/>
        </w:rPr>
      </w:pPr>
      <w:r w:rsidRPr="00CD4EA8">
        <w:rPr>
          <w:rFonts w:ascii="Garamond" w:hAnsi="Garamond"/>
        </w:rPr>
        <w:t>stronger labor enforcement and recruiter licensing,</w:t>
      </w:r>
    </w:p>
    <w:p w14:paraId="4E5CF58B" w14:textId="77777777" w:rsidR="00CD4EA8" w:rsidRPr="00CD4EA8" w:rsidRDefault="00CD4EA8" w:rsidP="000E5DD6">
      <w:pPr>
        <w:numPr>
          <w:ilvl w:val="0"/>
          <w:numId w:val="33"/>
        </w:numPr>
        <w:rPr>
          <w:rFonts w:ascii="Garamond" w:hAnsi="Garamond"/>
        </w:rPr>
      </w:pPr>
      <w:r w:rsidRPr="00CD4EA8">
        <w:rPr>
          <w:rFonts w:ascii="Garamond" w:hAnsi="Garamond"/>
        </w:rPr>
        <w:t>protections for migrants against coercive employers.</w:t>
      </w:r>
    </w:p>
    <w:p w14:paraId="5F44A60B" w14:textId="77777777" w:rsidR="00CD4EA8" w:rsidRPr="00CD4EA8" w:rsidRDefault="00CD4EA8" w:rsidP="00CD4EA8">
      <w:pPr>
        <w:rPr>
          <w:rFonts w:ascii="Garamond" w:hAnsi="Garamond"/>
          <w:b/>
          <w:bCs/>
        </w:rPr>
      </w:pPr>
      <w:r w:rsidRPr="00CD4EA8">
        <w:rPr>
          <w:rFonts w:ascii="Garamond" w:hAnsi="Garamond"/>
          <w:b/>
          <w:bCs/>
        </w:rPr>
        <w:t>3) Tech-platform obligations with measurable outcomes</w:t>
      </w:r>
    </w:p>
    <w:p w14:paraId="67A2D7F3" w14:textId="77777777" w:rsidR="00CD4EA8" w:rsidRPr="00CD4EA8" w:rsidRDefault="00CD4EA8" w:rsidP="000E5DD6">
      <w:pPr>
        <w:numPr>
          <w:ilvl w:val="0"/>
          <w:numId w:val="34"/>
        </w:numPr>
        <w:rPr>
          <w:rFonts w:ascii="Garamond" w:hAnsi="Garamond"/>
        </w:rPr>
      </w:pPr>
      <w:r w:rsidRPr="00CD4EA8">
        <w:rPr>
          <w:rFonts w:ascii="Garamond" w:hAnsi="Garamond"/>
        </w:rPr>
        <w:t xml:space="preserve">Require platforms to maintain </w:t>
      </w:r>
      <w:r w:rsidRPr="00CD4EA8">
        <w:rPr>
          <w:rFonts w:ascii="Garamond" w:hAnsi="Garamond"/>
          <w:b/>
          <w:bCs/>
        </w:rPr>
        <w:t>risk-based safety programs</w:t>
      </w:r>
      <w:r w:rsidRPr="00CD4EA8">
        <w:rPr>
          <w:rFonts w:ascii="Garamond" w:hAnsi="Garamond"/>
        </w:rPr>
        <w:t>: rapid reporting pipelines, human moderation for high-risk categories, repeat-offender detection, and transparent metrics.</w:t>
      </w:r>
    </w:p>
    <w:p w14:paraId="6D436AF4" w14:textId="77777777" w:rsidR="00CD4EA8" w:rsidRPr="00CD4EA8" w:rsidRDefault="00CD4EA8" w:rsidP="000E5DD6">
      <w:pPr>
        <w:numPr>
          <w:ilvl w:val="0"/>
          <w:numId w:val="34"/>
        </w:numPr>
        <w:rPr>
          <w:rFonts w:ascii="Garamond" w:hAnsi="Garamond"/>
        </w:rPr>
      </w:pPr>
      <w:r w:rsidRPr="00CD4EA8">
        <w:rPr>
          <w:rFonts w:ascii="Garamond" w:hAnsi="Garamond"/>
          <w:b/>
          <w:bCs/>
        </w:rPr>
        <w:t>Due process + transparency</w:t>
      </w:r>
      <w:r w:rsidRPr="00CD4EA8">
        <w:rPr>
          <w:rFonts w:ascii="Garamond" w:hAnsi="Garamond"/>
        </w:rPr>
        <w:t>: publish enforcement numbers, appeals, and time-to-removal—so safety isn’t just PR.</w:t>
      </w:r>
    </w:p>
    <w:p w14:paraId="4E6AFF23" w14:textId="77777777" w:rsidR="00CD4EA8" w:rsidRPr="00CD4EA8" w:rsidRDefault="00CD4EA8" w:rsidP="000E5DD6">
      <w:pPr>
        <w:numPr>
          <w:ilvl w:val="0"/>
          <w:numId w:val="34"/>
        </w:numPr>
        <w:rPr>
          <w:rFonts w:ascii="Garamond" w:hAnsi="Garamond"/>
        </w:rPr>
      </w:pPr>
      <w:r w:rsidRPr="00CD4EA8">
        <w:rPr>
          <w:rFonts w:ascii="Garamond" w:hAnsi="Garamond"/>
        </w:rPr>
        <w:t xml:space="preserve">Protect encryption for ordinary people </w:t>
      </w:r>
      <w:r w:rsidRPr="00CD4EA8">
        <w:rPr>
          <w:rFonts w:ascii="Garamond" w:hAnsi="Garamond"/>
          <w:b/>
          <w:bCs/>
        </w:rPr>
        <w:t>while</w:t>
      </w:r>
      <w:r w:rsidRPr="00CD4EA8">
        <w:rPr>
          <w:rFonts w:ascii="Garamond" w:hAnsi="Garamond"/>
        </w:rPr>
        <w:t xml:space="preserve"> enforcing platform accountability for facilitation and grooming patterns via lawful process and targeted investigation (not mass surveillance).</w:t>
      </w:r>
    </w:p>
    <w:p w14:paraId="79CABC26" w14:textId="77777777" w:rsidR="00CD4EA8" w:rsidRPr="00CD4EA8" w:rsidRDefault="00CD4EA8" w:rsidP="00CD4EA8">
      <w:pPr>
        <w:rPr>
          <w:rFonts w:ascii="Garamond" w:hAnsi="Garamond"/>
          <w:b/>
          <w:bCs/>
        </w:rPr>
      </w:pPr>
      <w:r w:rsidRPr="00CD4EA8">
        <w:rPr>
          <w:rFonts w:ascii="Garamond" w:hAnsi="Garamond"/>
          <w:b/>
          <w:bCs/>
        </w:rPr>
        <w:t>4) Schools, medicine, and mandatory reporting that doesn’t backfire</w:t>
      </w:r>
    </w:p>
    <w:p w14:paraId="71A10738" w14:textId="77777777" w:rsidR="00CD4EA8" w:rsidRPr="00CD4EA8" w:rsidRDefault="00CD4EA8" w:rsidP="000E5DD6">
      <w:pPr>
        <w:numPr>
          <w:ilvl w:val="0"/>
          <w:numId w:val="35"/>
        </w:numPr>
        <w:rPr>
          <w:rFonts w:ascii="Garamond" w:hAnsi="Garamond"/>
        </w:rPr>
      </w:pPr>
      <w:r w:rsidRPr="00CD4EA8">
        <w:rPr>
          <w:rFonts w:ascii="Garamond" w:hAnsi="Garamond"/>
        </w:rPr>
        <w:t>Universal training for educators and healthcare providers on grooming/coercion indicators, with clear referral pathways.</w:t>
      </w:r>
    </w:p>
    <w:p w14:paraId="499EF4A4" w14:textId="77777777" w:rsidR="00CD4EA8" w:rsidRPr="00CD4EA8" w:rsidRDefault="00CD4EA8" w:rsidP="000E5DD6">
      <w:pPr>
        <w:numPr>
          <w:ilvl w:val="0"/>
          <w:numId w:val="35"/>
        </w:numPr>
        <w:rPr>
          <w:rFonts w:ascii="Garamond" w:hAnsi="Garamond"/>
        </w:rPr>
      </w:pPr>
      <w:r w:rsidRPr="00CD4EA8">
        <w:rPr>
          <w:rFonts w:ascii="Garamond" w:hAnsi="Garamond"/>
        </w:rPr>
        <w:t>Fund multidisciplinary child protection teams so reporting doesn’t simply trigger punishment without care.</w:t>
      </w:r>
    </w:p>
    <w:p w14:paraId="721C16CF" w14:textId="77777777" w:rsidR="00CD4EA8" w:rsidRPr="00CD4EA8" w:rsidRDefault="00CD4EA8" w:rsidP="00CD4EA8">
      <w:pPr>
        <w:rPr>
          <w:rFonts w:ascii="Garamond" w:hAnsi="Garamond"/>
          <w:b/>
          <w:bCs/>
        </w:rPr>
      </w:pPr>
      <w:r w:rsidRPr="00CD4EA8">
        <w:rPr>
          <w:rFonts w:ascii="Garamond" w:hAnsi="Garamond"/>
          <w:b/>
          <w:bCs/>
        </w:rPr>
        <w:t xml:space="preserve">5) International coordination that </w:t>
      </w:r>
      <w:proofErr w:type="gramStart"/>
      <w:r w:rsidRPr="00CD4EA8">
        <w:rPr>
          <w:rFonts w:ascii="Garamond" w:hAnsi="Garamond"/>
          <w:b/>
          <w:bCs/>
        </w:rPr>
        <w:t>actually works</w:t>
      </w:r>
      <w:proofErr w:type="gramEnd"/>
    </w:p>
    <w:p w14:paraId="3AA3FE3B" w14:textId="77777777" w:rsidR="00CD4EA8" w:rsidRPr="00CD4EA8" w:rsidRDefault="00CD4EA8" w:rsidP="000E5DD6">
      <w:pPr>
        <w:numPr>
          <w:ilvl w:val="0"/>
          <w:numId w:val="36"/>
        </w:numPr>
        <w:rPr>
          <w:rFonts w:ascii="Garamond" w:hAnsi="Garamond"/>
        </w:rPr>
      </w:pPr>
      <w:r w:rsidRPr="00CD4EA8">
        <w:rPr>
          <w:rFonts w:ascii="Garamond" w:hAnsi="Garamond"/>
        </w:rPr>
        <w:t xml:space="preserve">Use the UN trafficking protocol framework: harmonize definitions, coordinate extradition and mutual legal assistance, and standardize victim support across borders. </w:t>
      </w:r>
    </w:p>
    <w:p w14:paraId="405D012A" w14:textId="77777777" w:rsidR="00CD4EA8" w:rsidRPr="00CD4EA8" w:rsidRDefault="00CD4EA8" w:rsidP="000E5DD6">
      <w:pPr>
        <w:numPr>
          <w:ilvl w:val="0"/>
          <w:numId w:val="36"/>
        </w:numPr>
        <w:rPr>
          <w:rFonts w:ascii="Garamond" w:hAnsi="Garamond"/>
        </w:rPr>
      </w:pPr>
      <w:r w:rsidRPr="00CD4EA8">
        <w:rPr>
          <w:rFonts w:ascii="Garamond" w:hAnsi="Garamond"/>
        </w:rPr>
        <w:t xml:space="preserve">Pair this with </w:t>
      </w:r>
      <w:r w:rsidRPr="00CD4EA8">
        <w:rPr>
          <w:rFonts w:ascii="Garamond" w:hAnsi="Garamond"/>
          <w:b/>
          <w:bCs/>
        </w:rPr>
        <w:t>financial intelligence sharing</w:t>
      </w:r>
      <w:r w:rsidRPr="00CD4EA8">
        <w:rPr>
          <w:rFonts w:ascii="Garamond" w:hAnsi="Garamond"/>
        </w:rPr>
        <w:t xml:space="preserve"> built on FATF typologies and national FIUs. </w:t>
      </w:r>
    </w:p>
    <w:p w14:paraId="4B027908" w14:textId="77777777" w:rsidR="00CD4EA8" w:rsidRPr="00CD4EA8" w:rsidRDefault="00CD4EA8" w:rsidP="00CD4EA8">
      <w:pPr>
        <w:rPr>
          <w:rFonts w:ascii="Garamond" w:hAnsi="Garamond"/>
        </w:rPr>
      </w:pPr>
      <w:r w:rsidRPr="00CD4EA8">
        <w:rPr>
          <w:rFonts w:ascii="Garamond" w:hAnsi="Garamond"/>
        </w:rPr>
        <w:pict w14:anchorId="5118003A">
          <v:rect id="_x0000_i6691" style="width:0;height:1.5pt" o:hralign="center" o:hrstd="t" o:hr="t" fillcolor="#a0a0a0" stroked="f"/>
        </w:pict>
      </w:r>
    </w:p>
    <w:p w14:paraId="1A66658E" w14:textId="77777777" w:rsidR="00CD4EA8" w:rsidRPr="00CD4EA8" w:rsidRDefault="00CD4EA8" w:rsidP="000E5DD6">
      <w:pPr>
        <w:numPr>
          <w:ilvl w:val="0"/>
          <w:numId w:val="37"/>
        </w:numPr>
        <w:rPr>
          <w:rFonts w:ascii="Garamond" w:hAnsi="Garamond"/>
        </w:rPr>
      </w:pPr>
      <w:r w:rsidRPr="00CD4EA8">
        <w:rPr>
          <w:rFonts w:ascii="Garamond" w:hAnsi="Garamond"/>
          <w:b/>
          <w:bCs/>
        </w:rPr>
        <w:t>No secret jurisdictions.</w:t>
      </w:r>
      <w:r w:rsidRPr="00CD4EA8">
        <w:rPr>
          <w:rFonts w:ascii="Garamond" w:hAnsi="Garamond"/>
        </w:rPr>
        <w:t xml:space="preserve"> If money can buy a place beyond law, law must learn to follow money. </w:t>
      </w:r>
    </w:p>
    <w:p w14:paraId="6552C876" w14:textId="77777777" w:rsidR="00CD4EA8" w:rsidRPr="00CD4EA8" w:rsidRDefault="00CD4EA8" w:rsidP="000E5DD6">
      <w:pPr>
        <w:numPr>
          <w:ilvl w:val="0"/>
          <w:numId w:val="37"/>
        </w:numPr>
        <w:rPr>
          <w:rFonts w:ascii="Garamond" w:hAnsi="Garamond"/>
        </w:rPr>
      </w:pPr>
      <w:r w:rsidRPr="00CD4EA8">
        <w:rPr>
          <w:rFonts w:ascii="Garamond" w:hAnsi="Garamond"/>
          <w:b/>
          <w:bCs/>
        </w:rPr>
        <w:lastRenderedPageBreak/>
        <w:t>No anonymous power.</w:t>
      </w:r>
      <w:r w:rsidRPr="00CD4EA8">
        <w:rPr>
          <w:rFonts w:ascii="Garamond" w:hAnsi="Garamond"/>
        </w:rPr>
        <w:t xml:space="preserve"> If you own it, control it, fund it, or profit from it—you can be named in court.</w:t>
      </w:r>
    </w:p>
    <w:p w14:paraId="33E13979" w14:textId="77777777" w:rsidR="00CD4EA8" w:rsidRPr="00CD4EA8" w:rsidRDefault="00CD4EA8" w:rsidP="000E5DD6">
      <w:pPr>
        <w:numPr>
          <w:ilvl w:val="0"/>
          <w:numId w:val="37"/>
        </w:numPr>
        <w:rPr>
          <w:rFonts w:ascii="Garamond" w:hAnsi="Garamond"/>
        </w:rPr>
      </w:pPr>
      <w:r w:rsidRPr="00CD4EA8">
        <w:rPr>
          <w:rFonts w:ascii="Garamond" w:hAnsi="Garamond"/>
          <w:b/>
          <w:bCs/>
        </w:rPr>
        <w:t>No wealth without obligation.</w:t>
      </w:r>
      <w:r w:rsidRPr="00CD4EA8">
        <w:rPr>
          <w:rFonts w:ascii="Garamond" w:hAnsi="Garamond"/>
        </w:rPr>
        <w:t xml:space="preserve"> Extreme concentration must carry extreme responsibility, enforced by tax and transparency. </w:t>
      </w:r>
    </w:p>
    <w:p w14:paraId="6266B24B" w14:textId="77777777" w:rsidR="00CD4EA8" w:rsidRPr="00CD4EA8" w:rsidRDefault="00CD4EA8" w:rsidP="000E5DD6">
      <w:pPr>
        <w:numPr>
          <w:ilvl w:val="0"/>
          <w:numId w:val="37"/>
        </w:numPr>
        <w:rPr>
          <w:rFonts w:ascii="Garamond" w:hAnsi="Garamond"/>
        </w:rPr>
      </w:pPr>
      <w:r w:rsidRPr="00CD4EA8">
        <w:rPr>
          <w:rFonts w:ascii="Garamond" w:hAnsi="Garamond"/>
          <w:b/>
          <w:bCs/>
        </w:rPr>
        <w:t>No data without limits.</w:t>
      </w:r>
      <w:r w:rsidRPr="00CD4EA8">
        <w:rPr>
          <w:rFonts w:ascii="Garamond" w:hAnsi="Garamond"/>
        </w:rPr>
        <w:t xml:space="preserve"> Surveillance is not “safety” when it becomes a weapon for the strong. </w:t>
      </w:r>
    </w:p>
    <w:p w14:paraId="18D2D133" w14:textId="77777777" w:rsidR="00CD4EA8" w:rsidRPr="00CD4EA8" w:rsidRDefault="00CD4EA8" w:rsidP="000E5DD6">
      <w:pPr>
        <w:numPr>
          <w:ilvl w:val="0"/>
          <w:numId w:val="37"/>
        </w:numPr>
        <w:rPr>
          <w:rFonts w:ascii="Garamond" w:hAnsi="Garamond"/>
        </w:rPr>
      </w:pPr>
      <w:r w:rsidRPr="00CD4EA8">
        <w:rPr>
          <w:rFonts w:ascii="Garamond" w:hAnsi="Garamond"/>
          <w:b/>
          <w:bCs/>
        </w:rPr>
        <w:t>No child as currency.</w:t>
      </w:r>
      <w:r w:rsidRPr="00CD4EA8">
        <w:rPr>
          <w:rFonts w:ascii="Garamond" w:hAnsi="Garamond"/>
        </w:rPr>
        <w:t xml:space="preserve"> Not for fear, not for profit, not for “tradition,” not for anyone.</w:t>
      </w:r>
    </w:p>
    <w:p w14:paraId="6270C5B4" w14:textId="77777777" w:rsidR="00CD4EA8" w:rsidRPr="00904897" w:rsidRDefault="00CD4EA8" w:rsidP="00CD4EA8">
      <w:pPr>
        <w:rPr>
          <w:rFonts w:ascii="Garamond" w:hAnsi="Garamond"/>
        </w:rPr>
      </w:pPr>
    </w:p>
    <w:p w14:paraId="76138ABC" w14:textId="77777777" w:rsidR="0056076F" w:rsidRPr="00904897" w:rsidRDefault="0056076F">
      <w:pPr>
        <w:rPr>
          <w:rFonts w:ascii="Garamond" w:eastAsiaTheme="majorEastAsia" w:hAnsi="Garamond" w:cstheme="majorBidi"/>
          <w:color w:val="0F4761" w:themeColor="accent1" w:themeShade="BF"/>
          <w:sz w:val="40"/>
          <w:szCs w:val="40"/>
        </w:rPr>
      </w:pPr>
      <w:r w:rsidRPr="00904897">
        <w:rPr>
          <w:rFonts w:ascii="Garamond" w:hAnsi="Garamond"/>
        </w:rPr>
        <w:br w:type="page"/>
      </w:r>
    </w:p>
    <w:p w14:paraId="635A522E" w14:textId="60CEBC1D" w:rsidR="00255407" w:rsidRPr="00904897" w:rsidRDefault="00255407" w:rsidP="00255407">
      <w:pPr>
        <w:pStyle w:val="Heading1"/>
        <w:rPr>
          <w:rFonts w:ascii="Garamond" w:hAnsi="Garamond"/>
        </w:rPr>
      </w:pPr>
      <w:r w:rsidRPr="00904897">
        <w:rPr>
          <w:rFonts w:ascii="Garamond" w:hAnsi="Garamond"/>
        </w:rPr>
        <w:lastRenderedPageBreak/>
        <w:t>BUTTERFLY</w:t>
      </w:r>
    </w:p>
    <w:p w14:paraId="2860B461" w14:textId="77777777" w:rsidR="00255407" w:rsidRPr="00255407" w:rsidRDefault="00255407" w:rsidP="00255407">
      <w:pPr>
        <w:rPr>
          <w:rFonts w:ascii="Garamond" w:hAnsi="Garamond"/>
        </w:rPr>
      </w:pPr>
      <w:r w:rsidRPr="00255407">
        <w:rPr>
          <w:rFonts w:ascii="Garamond" w:hAnsi="Garamond"/>
        </w:rPr>
        <w:t>She wrote the last word slowly.</w:t>
      </w:r>
    </w:p>
    <w:p w14:paraId="20F4BF96" w14:textId="77777777" w:rsidR="00255407" w:rsidRPr="00255407" w:rsidRDefault="00255407" w:rsidP="00255407">
      <w:pPr>
        <w:rPr>
          <w:rFonts w:ascii="Garamond" w:hAnsi="Garamond"/>
        </w:rPr>
      </w:pPr>
      <w:r w:rsidRPr="00255407">
        <w:rPr>
          <w:rFonts w:ascii="Garamond" w:hAnsi="Garamond"/>
        </w:rPr>
        <w:t>The pen paused.</w:t>
      </w:r>
    </w:p>
    <w:p w14:paraId="6866A8DE" w14:textId="77777777" w:rsidR="00255407" w:rsidRPr="00255407" w:rsidRDefault="00255407" w:rsidP="00255407">
      <w:pPr>
        <w:rPr>
          <w:rFonts w:ascii="Garamond" w:hAnsi="Garamond"/>
        </w:rPr>
      </w:pPr>
      <w:r w:rsidRPr="00255407">
        <w:rPr>
          <w:rFonts w:ascii="Garamond" w:hAnsi="Garamond"/>
        </w:rPr>
        <w:t xml:space="preserve">Silence settled over the room — not empty silence, but the kind that </w:t>
      </w:r>
      <w:proofErr w:type="gramStart"/>
      <w:r w:rsidRPr="00255407">
        <w:rPr>
          <w:rFonts w:ascii="Garamond" w:hAnsi="Garamond"/>
        </w:rPr>
        <w:t>arrives</w:t>
      </w:r>
      <w:proofErr w:type="gramEnd"/>
      <w:r w:rsidRPr="00255407">
        <w:rPr>
          <w:rFonts w:ascii="Garamond" w:hAnsi="Garamond"/>
        </w:rPr>
        <w:t xml:space="preserve"> after something true has finally been said.</w:t>
      </w:r>
    </w:p>
    <w:p w14:paraId="45694283" w14:textId="77777777" w:rsidR="00255407" w:rsidRPr="00255407" w:rsidRDefault="00255407" w:rsidP="00255407">
      <w:pPr>
        <w:rPr>
          <w:rFonts w:ascii="Garamond" w:hAnsi="Garamond"/>
        </w:rPr>
      </w:pPr>
      <w:r w:rsidRPr="00255407">
        <w:rPr>
          <w:rFonts w:ascii="Garamond" w:hAnsi="Garamond"/>
        </w:rPr>
        <w:t>Her hand rested on the page, ink still glistening.</w:t>
      </w:r>
    </w:p>
    <w:p w14:paraId="72296AB6" w14:textId="77777777" w:rsidR="00255407" w:rsidRPr="00255407" w:rsidRDefault="00255407" w:rsidP="00255407">
      <w:pPr>
        <w:rPr>
          <w:rFonts w:ascii="Garamond" w:hAnsi="Garamond"/>
        </w:rPr>
      </w:pPr>
      <w:r w:rsidRPr="00255407">
        <w:rPr>
          <w:rFonts w:ascii="Garamond" w:hAnsi="Garamond"/>
        </w:rPr>
        <w:t>And then a butterfly drifted through the cracked window.</w:t>
      </w:r>
    </w:p>
    <w:p w14:paraId="39EFC121" w14:textId="77777777" w:rsidR="00255407" w:rsidRPr="00255407" w:rsidRDefault="00255407" w:rsidP="00255407">
      <w:pPr>
        <w:rPr>
          <w:rFonts w:ascii="Garamond" w:hAnsi="Garamond"/>
        </w:rPr>
      </w:pPr>
      <w:r w:rsidRPr="00255407">
        <w:rPr>
          <w:rFonts w:ascii="Garamond" w:hAnsi="Garamond"/>
        </w:rPr>
        <w:t>It moved without urgency, wings opening and closing like breath itself, carrying light from somewhere beyond the city. It circled once and landed gently on her arm.</w:t>
      </w:r>
    </w:p>
    <w:p w14:paraId="3DD0CFF4" w14:textId="77777777" w:rsidR="00255407" w:rsidRPr="00255407" w:rsidRDefault="00255407" w:rsidP="00255407">
      <w:pPr>
        <w:rPr>
          <w:rFonts w:ascii="Garamond" w:hAnsi="Garamond"/>
        </w:rPr>
      </w:pPr>
      <w:r w:rsidRPr="00255407">
        <w:rPr>
          <w:rFonts w:ascii="Garamond" w:hAnsi="Garamond"/>
        </w:rPr>
        <w:t>Weightless.</w:t>
      </w:r>
    </w:p>
    <w:p w14:paraId="0EC689A1" w14:textId="77777777" w:rsidR="00255407" w:rsidRPr="00255407" w:rsidRDefault="00255407" w:rsidP="00255407">
      <w:pPr>
        <w:rPr>
          <w:rFonts w:ascii="Garamond" w:hAnsi="Garamond"/>
        </w:rPr>
      </w:pPr>
      <w:r w:rsidRPr="00255407">
        <w:rPr>
          <w:rFonts w:ascii="Garamond" w:hAnsi="Garamond"/>
        </w:rPr>
        <w:t>Yet undeniable.</w:t>
      </w:r>
    </w:p>
    <w:p w14:paraId="719A8BA0" w14:textId="77777777" w:rsidR="00255407" w:rsidRPr="00255407" w:rsidRDefault="00255407" w:rsidP="00255407">
      <w:pPr>
        <w:rPr>
          <w:rFonts w:ascii="Garamond" w:hAnsi="Garamond"/>
        </w:rPr>
      </w:pPr>
      <w:r w:rsidRPr="00255407">
        <w:rPr>
          <w:rFonts w:ascii="Garamond" w:hAnsi="Garamond"/>
        </w:rPr>
        <w:t>She did not move.</w:t>
      </w:r>
    </w:p>
    <w:p w14:paraId="50EB646C" w14:textId="77777777" w:rsidR="00255407" w:rsidRPr="00255407" w:rsidRDefault="00255407" w:rsidP="00255407">
      <w:pPr>
        <w:rPr>
          <w:rFonts w:ascii="Garamond" w:hAnsi="Garamond"/>
        </w:rPr>
      </w:pPr>
      <w:r w:rsidRPr="00255407">
        <w:rPr>
          <w:rFonts w:ascii="Garamond" w:hAnsi="Garamond"/>
        </w:rPr>
        <w:pict w14:anchorId="0B53FC9D">
          <v:rect id="_x0000_i6744" style="width:0;height:1.5pt" o:hralign="center" o:hrstd="t" o:hr="t" fillcolor="#a0a0a0" stroked="f"/>
        </w:pict>
      </w:r>
    </w:p>
    <w:p w14:paraId="71786144" w14:textId="77777777" w:rsidR="00255407" w:rsidRPr="00255407" w:rsidRDefault="00255407" w:rsidP="00255407">
      <w:pPr>
        <w:rPr>
          <w:rFonts w:ascii="Garamond" w:hAnsi="Garamond"/>
        </w:rPr>
      </w:pPr>
      <w:r w:rsidRPr="00255407">
        <w:rPr>
          <w:rFonts w:ascii="Garamond" w:hAnsi="Garamond"/>
        </w:rPr>
        <w:t>Memory opened — not as a line, but as a flood.</w:t>
      </w:r>
    </w:p>
    <w:p w14:paraId="32386C55" w14:textId="77777777" w:rsidR="00255407" w:rsidRPr="00255407" w:rsidRDefault="00255407" w:rsidP="00255407">
      <w:pPr>
        <w:rPr>
          <w:rFonts w:ascii="Garamond" w:hAnsi="Garamond"/>
        </w:rPr>
      </w:pPr>
      <w:r w:rsidRPr="00255407">
        <w:rPr>
          <w:rFonts w:ascii="Garamond" w:hAnsi="Garamond"/>
        </w:rPr>
        <w:t>Jerusalem — stones warm under evening sun, olive wood smoke rising, bread tearing between hands that argued fiercely and loved just as fiercely. Bells and prayer calls crossing the same sky.</w:t>
      </w:r>
    </w:p>
    <w:p w14:paraId="39A0D1D2" w14:textId="77777777" w:rsidR="00255407" w:rsidRPr="00255407" w:rsidRDefault="00255407" w:rsidP="00255407">
      <w:pPr>
        <w:rPr>
          <w:rFonts w:ascii="Garamond" w:hAnsi="Garamond"/>
        </w:rPr>
      </w:pPr>
      <w:r w:rsidRPr="00255407">
        <w:rPr>
          <w:rFonts w:ascii="Garamond" w:hAnsi="Garamond"/>
        </w:rPr>
        <w:t>The African savannah — dust and tall grass, firelight flickering against faces, meat roasting slow over coals, laughter echoing far into the dark while children slept protected at the edge of the circle.</w:t>
      </w:r>
    </w:p>
    <w:p w14:paraId="699E3011" w14:textId="77777777" w:rsidR="00255407" w:rsidRPr="00255407" w:rsidRDefault="00255407" w:rsidP="00255407">
      <w:pPr>
        <w:rPr>
          <w:rFonts w:ascii="Garamond" w:hAnsi="Garamond"/>
        </w:rPr>
      </w:pPr>
      <w:r w:rsidRPr="00255407">
        <w:rPr>
          <w:rFonts w:ascii="Garamond" w:hAnsi="Garamond"/>
        </w:rPr>
        <w:t>The Levant — markets thick with cumin and citrus, figs split open with thumbs, traders arguing and embracing in the same breath, the smell of sea salt and sun-bleached rope.</w:t>
      </w:r>
    </w:p>
    <w:p w14:paraId="74A6E0A7" w14:textId="77777777" w:rsidR="00255407" w:rsidRPr="00255407" w:rsidRDefault="00255407" w:rsidP="00255407">
      <w:pPr>
        <w:rPr>
          <w:rFonts w:ascii="Garamond" w:hAnsi="Garamond"/>
        </w:rPr>
      </w:pPr>
      <w:r w:rsidRPr="00255407">
        <w:rPr>
          <w:rFonts w:ascii="Garamond" w:hAnsi="Garamond"/>
        </w:rPr>
        <w:t>Bronze Age hearths — barley steaming, honey and herbs, the sound of clay pots being set down, mothers brushing ash from children’s cheeks.</w:t>
      </w:r>
    </w:p>
    <w:p w14:paraId="410556C3" w14:textId="77777777" w:rsidR="00255407" w:rsidRPr="00255407" w:rsidRDefault="00255407" w:rsidP="00255407">
      <w:pPr>
        <w:rPr>
          <w:rFonts w:ascii="Garamond" w:hAnsi="Garamond"/>
        </w:rPr>
      </w:pPr>
      <w:r w:rsidRPr="00255407">
        <w:rPr>
          <w:rFonts w:ascii="Garamond" w:hAnsi="Garamond"/>
        </w:rPr>
        <w:t>The age of Christ — bread and wine passed hand to hand, strangers becoming kin at shared tables, fish roasting, quiet stories exchanged by lamplight, forgiveness unfolding in ordinary rooms.</w:t>
      </w:r>
    </w:p>
    <w:p w14:paraId="04DE467E" w14:textId="77777777" w:rsidR="00255407" w:rsidRPr="00255407" w:rsidRDefault="00255407" w:rsidP="00255407">
      <w:pPr>
        <w:rPr>
          <w:rFonts w:ascii="Garamond" w:hAnsi="Garamond"/>
        </w:rPr>
      </w:pPr>
      <w:r w:rsidRPr="00255407">
        <w:rPr>
          <w:rFonts w:ascii="Garamond" w:hAnsi="Garamond"/>
        </w:rPr>
        <w:t>The age of Muhammad — desert nights cooled by wind, dates and milk, voices reciting words meant to carry mercy forward, caravans gathered close for safety beneath stars too vast to understand.</w:t>
      </w:r>
    </w:p>
    <w:p w14:paraId="5E430678" w14:textId="77777777" w:rsidR="00255407" w:rsidRPr="00255407" w:rsidRDefault="00255407" w:rsidP="00255407">
      <w:pPr>
        <w:rPr>
          <w:rFonts w:ascii="Garamond" w:hAnsi="Garamond"/>
        </w:rPr>
      </w:pPr>
      <w:r w:rsidRPr="00255407">
        <w:rPr>
          <w:rFonts w:ascii="Garamond" w:hAnsi="Garamond"/>
        </w:rPr>
        <w:t>Aztec cities — corn and cacao, flowers floating on water, music rolling through plazas, families wrapped together in celebration while drums marked the heartbeat of the world.</w:t>
      </w:r>
    </w:p>
    <w:p w14:paraId="4C5C1A5C" w14:textId="77777777" w:rsidR="00255407" w:rsidRPr="00255407" w:rsidRDefault="00255407" w:rsidP="00255407">
      <w:pPr>
        <w:rPr>
          <w:rFonts w:ascii="Garamond" w:hAnsi="Garamond"/>
        </w:rPr>
      </w:pPr>
      <w:r w:rsidRPr="00255407">
        <w:rPr>
          <w:rFonts w:ascii="Garamond" w:hAnsi="Garamond"/>
        </w:rPr>
        <w:t>Senegambia — river air rich with salt and millet, laughter carried on music, hands weaving stories into cloth, elders telling histories while children leaned close, listening with eyes wide.</w:t>
      </w:r>
    </w:p>
    <w:p w14:paraId="046C236D" w14:textId="77777777" w:rsidR="00255407" w:rsidRPr="00255407" w:rsidRDefault="00255407" w:rsidP="00255407">
      <w:pPr>
        <w:rPr>
          <w:rFonts w:ascii="Garamond" w:hAnsi="Garamond"/>
        </w:rPr>
      </w:pPr>
      <w:r w:rsidRPr="00255407">
        <w:rPr>
          <w:rFonts w:ascii="Garamond" w:hAnsi="Garamond"/>
        </w:rPr>
        <w:lastRenderedPageBreak/>
        <w:t>And everywhere — across every age — the same invisible center:</w:t>
      </w:r>
    </w:p>
    <w:p w14:paraId="4397C492" w14:textId="77777777" w:rsidR="00255407" w:rsidRPr="00255407" w:rsidRDefault="00255407" w:rsidP="00255407">
      <w:pPr>
        <w:rPr>
          <w:rFonts w:ascii="Garamond" w:hAnsi="Garamond"/>
        </w:rPr>
      </w:pPr>
      <w:r w:rsidRPr="00255407">
        <w:rPr>
          <w:rFonts w:ascii="Garamond" w:hAnsi="Garamond"/>
        </w:rPr>
        <w:t>Food shared.</w:t>
      </w:r>
    </w:p>
    <w:p w14:paraId="305CE2D1" w14:textId="77777777" w:rsidR="00255407" w:rsidRPr="00255407" w:rsidRDefault="00255407" w:rsidP="00255407">
      <w:pPr>
        <w:rPr>
          <w:rFonts w:ascii="Garamond" w:hAnsi="Garamond"/>
        </w:rPr>
      </w:pPr>
      <w:r w:rsidRPr="00255407">
        <w:rPr>
          <w:rFonts w:ascii="Garamond" w:hAnsi="Garamond"/>
        </w:rPr>
        <w:t>Hands passing bowls.</w:t>
      </w:r>
    </w:p>
    <w:p w14:paraId="7676343B" w14:textId="77777777" w:rsidR="00255407" w:rsidRPr="00255407" w:rsidRDefault="00255407" w:rsidP="00255407">
      <w:pPr>
        <w:rPr>
          <w:rFonts w:ascii="Garamond" w:hAnsi="Garamond"/>
        </w:rPr>
      </w:pPr>
      <w:r w:rsidRPr="00255407">
        <w:rPr>
          <w:rFonts w:ascii="Garamond" w:hAnsi="Garamond"/>
        </w:rPr>
        <w:t>Someone making space at the table.</w:t>
      </w:r>
    </w:p>
    <w:p w14:paraId="2FBEA023" w14:textId="77777777" w:rsidR="00255407" w:rsidRPr="00255407" w:rsidRDefault="00255407" w:rsidP="00255407">
      <w:pPr>
        <w:rPr>
          <w:rFonts w:ascii="Garamond" w:hAnsi="Garamond"/>
        </w:rPr>
      </w:pPr>
      <w:r w:rsidRPr="00255407">
        <w:rPr>
          <w:rFonts w:ascii="Garamond" w:hAnsi="Garamond"/>
        </w:rPr>
        <w:t xml:space="preserve">Someone </w:t>
      </w:r>
      <w:proofErr w:type="gramStart"/>
      <w:r w:rsidRPr="00255407">
        <w:rPr>
          <w:rFonts w:ascii="Garamond" w:hAnsi="Garamond"/>
        </w:rPr>
        <w:t>watching</w:t>
      </w:r>
      <w:proofErr w:type="gramEnd"/>
      <w:r w:rsidRPr="00255407">
        <w:rPr>
          <w:rFonts w:ascii="Garamond" w:hAnsi="Garamond"/>
        </w:rPr>
        <w:t xml:space="preserve"> to make sure every child was fed.</w:t>
      </w:r>
    </w:p>
    <w:p w14:paraId="3F123D5A" w14:textId="77777777" w:rsidR="00255407" w:rsidRPr="00255407" w:rsidRDefault="00255407" w:rsidP="00255407">
      <w:pPr>
        <w:rPr>
          <w:rFonts w:ascii="Garamond" w:hAnsi="Garamond"/>
        </w:rPr>
      </w:pPr>
      <w:r w:rsidRPr="00255407">
        <w:rPr>
          <w:rFonts w:ascii="Garamond" w:hAnsi="Garamond"/>
        </w:rPr>
        <w:pict w14:anchorId="300EB9A0">
          <v:rect id="_x0000_i6745" style="width:0;height:1.5pt" o:hralign="center" o:hrstd="t" o:hr="t" fillcolor="#a0a0a0" stroked="f"/>
        </w:pict>
      </w:r>
    </w:p>
    <w:p w14:paraId="39C868FB" w14:textId="77777777" w:rsidR="00255407" w:rsidRPr="00255407" w:rsidRDefault="00255407" w:rsidP="00255407">
      <w:pPr>
        <w:rPr>
          <w:rFonts w:ascii="Garamond" w:hAnsi="Garamond"/>
        </w:rPr>
      </w:pPr>
      <w:r w:rsidRPr="00255407">
        <w:rPr>
          <w:rFonts w:ascii="Garamond" w:hAnsi="Garamond"/>
        </w:rPr>
        <w:t>The images did not come one after another.</w:t>
      </w:r>
    </w:p>
    <w:p w14:paraId="5870435E" w14:textId="77777777" w:rsidR="00255407" w:rsidRPr="00255407" w:rsidRDefault="00255407" w:rsidP="00255407">
      <w:pPr>
        <w:rPr>
          <w:rFonts w:ascii="Garamond" w:hAnsi="Garamond"/>
        </w:rPr>
      </w:pPr>
      <w:r w:rsidRPr="00255407">
        <w:rPr>
          <w:rFonts w:ascii="Garamond" w:hAnsi="Garamond"/>
        </w:rPr>
        <w:t>They came together.</w:t>
      </w:r>
    </w:p>
    <w:p w14:paraId="65D55359" w14:textId="77777777" w:rsidR="00255407" w:rsidRPr="00255407" w:rsidRDefault="00255407" w:rsidP="00255407">
      <w:pPr>
        <w:rPr>
          <w:rFonts w:ascii="Garamond" w:hAnsi="Garamond"/>
        </w:rPr>
      </w:pPr>
      <w:r w:rsidRPr="00255407">
        <w:rPr>
          <w:rFonts w:ascii="Garamond" w:hAnsi="Garamond"/>
        </w:rPr>
        <w:t>Faces flowed like water — thousands, millions — appearing and dissolving without loss.</w:t>
      </w:r>
    </w:p>
    <w:p w14:paraId="43EB743E" w14:textId="77777777" w:rsidR="00255407" w:rsidRPr="00255407" w:rsidRDefault="00255407" w:rsidP="00255407">
      <w:pPr>
        <w:rPr>
          <w:rFonts w:ascii="Garamond" w:hAnsi="Garamond"/>
        </w:rPr>
      </w:pPr>
      <w:r w:rsidRPr="00255407">
        <w:rPr>
          <w:rFonts w:ascii="Garamond" w:hAnsi="Garamond"/>
        </w:rPr>
        <w:t>A mother laughing.</w:t>
      </w:r>
    </w:p>
    <w:p w14:paraId="3AD7527A" w14:textId="77777777" w:rsidR="00255407" w:rsidRPr="00255407" w:rsidRDefault="00255407" w:rsidP="00255407">
      <w:pPr>
        <w:rPr>
          <w:rFonts w:ascii="Garamond" w:hAnsi="Garamond"/>
        </w:rPr>
      </w:pPr>
      <w:r w:rsidRPr="00255407">
        <w:rPr>
          <w:rFonts w:ascii="Garamond" w:hAnsi="Garamond"/>
        </w:rPr>
        <w:t>A father working.</w:t>
      </w:r>
    </w:p>
    <w:p w14:paraId="7183F7FF" w14:textId="77777777" w:rsidR="00255407" w:rsidRPr="00255407" w:rsidRDefault="00255407" w:rsidP="00255407">
      <w:pPr>
        <w:rPr>
          <w:rFonts w:ascii="Garamond" w:hAnsi="Garamond"/>
        </w:rPr>
      </w:pPr>
      <w:r w:rsidRPr="00255407">
        <w:rPr>
          <w:rFonts w:ascii="Garamond" w:hAnsi="Garamond"/>
        </w:rPr>
        <w:t>A child sleeping safely against someone’s chest.</w:t>
      </w:r>
    </w:p>
    <w:p w14:paraId="6ECDDE21" w14:textId="77777777" w:rsidR="00255407" w:rsidRPr="00255407" w:rsidRDefault="00255407" w:rsidP="00255407">
      <w:pPr>
        <w:rPr>
          <w:rFonts w:ascii="Garamond" w:hAnsi="Garamond"/>
        </w:rPr>
      </w:pPr>
      <w:r w:rsidRPr="00255407">
        <w:rPr>
          <w:rFonts w:ascii="Garamond" w:hAnsi="Garamond"/>
        </w:rPr>
        <w:t>Friends arguing, then embracing.</w:t>
      </w:r>
    </w:p>
    <w:p w14:paraId="6ACF98CA" w14:textId="77777777" w:rsidR="00255407" w:rsidRPr="00255407" w:rsidRDefault="00255407" w:rsidP="00255407">
      <w:pPr>
        <w:rPr>
          <w:rFonts w:ascii="Garamond" w:hAnsi="Garamond"/>
        </w:rPr>
      </w:pPr>
      <w:proofErr w:type="gramStart"/>
      <w:r w:rsidRPr="00255407">
        <w:rPr>
          <w:rFonts w:ascii="Garamond" w:hAnsi="Garamond"/>
        </w:rPr>
        <w:t>Lovers</w:t>
      </w:r>
      <w:proofErr w:type="gramEnd"/>
      <w:r w:rsidRPr="00255407">
        <w:rPr>
          <w:rFonts w:ascii="Garamond" w:hAnsi="Garamond"/>
        </w:rPr>
        <w:t xml:space="preserve"> dancing.</w:t>
      </w:r>
    </w:p>
    <w:p w14:paraId="39256084" w14:textId="77777777" w:rsidR="00255407" w:rsidRPr="00255407" w:rsidRDefault="00255407" w:rsidP="00255407">
      <w:pPr>
        <w:rPr>
          <w:rFonts w:ascii="Garamond" w:hAnsi="Garamond"/>
        </w:rPr>
      </w:pPr>
      <w:r w:rsidRPr="00255407">
        <w:rPr>
          <w:rFonts w:ascii="Garamond" w:hAnsi="Garamond"/>
        </w:rPr>
        <w:t xml:space="preserve">Old rivals </w:t>
      </w:r>
      <w:proofErr w:type="gramStart"/>
      <w:r w:rsidRPr="00255407">
        <w:rPr>
          <w:rFonts w:ascii="Garamond" w:hAnsi="Garamond"/>
        </w:rPr>
        <w:t>growing</w:t>
      </w:r>
      <w:proofErr w:type="gramEnd"/>
      <w:r w:rsidRPr="00255407">
        <w:rPr>
          <w:rFonts w:ascii="Garamond" w:hAnsi="Garamond"/>
        </w:rPr>
        <w:t xml:space="preserve"> gentle with age.</w:t>
      </w:r>
    </w:p>
    <w:p w14:paraId="69F4676A" w14:textId="77777777" w:rsidR="00255407" w:rsidRPr="00255407" w:rsidRDefault="00255407" w:rsidP="00255407">
      <w:pPr>
        <w:rPr>
          <w:rFonts w:ascii="Garamond" w:hAnsi="Garamond"/>
        </w:rPr>
      </w:pPr>
      <w:r w:rsidRPr="00255407">
        <w:rPr>
          <w:rFonts w:ascii="Garamond" w:hAnsi="Garamond"/>
        </w:rPr>
        <w:t>People singing with full mouths.</w:t>
      </w:r>
    </w:p>
    <w:p w14:paraId="603047F0" w14:textId="77777777" w:rsidR="00255407" w:rsidRPr="00255407" w:rsidRDefault="00255407" w:rsidP="00255407">
      <w:pPr>
        <w:rPr>
          <w:rFonts w:ascii="Garamond" w:hAnsi="Garamond"/>
        </w:rPr>
      </w:pPr>
      <w:r w:rsidRPr="00255407">
        <w:rPr>
          <w:rFonts w:ascii="Garamond" w:hAnsi="Garamond"/>
        </w:rPr>
        <w:t xml:space="preserve">People </w:t>
      </w:r>
      <w:proofErr w:type="gramStart"/>
      <w:r w:rsidRPr="00255407">
        <w:rPr>
          <w:rFonts w:ascii="Garamond" w:hAnsi="Garamond"/>
        </w:rPr>
        <w:t>mourning</w:t>
      </w:r>
      <w:proofErr w:type="gramEnd"/>
      <w:r w:rsidRPr="00255407">
        <w:rPr>
          <w:rFonts w:ascii="Garamond" w:hAnsi="Garamond"/>
        </w:rPr>
        <w:t xml:space="preserve"> and being held through grief.</w:t>
      </w:r>
    </w:p>
    <w:p w14:paraId="3744BABF" w14:textId="77777777" w:rsidR="00255407" w:rsidRPr="00255407" w:rsidRDefault="00255407" w:rsidP="00255407">
      <w:pPr>
        <w:rPr>
          <w:rFonts w:ascii="Garamond" w:hAnsi="Garamond"/>
        </w:rPr>
      </w:pPr>
      <w:r w:rsidRPr="00255407">
        <w:rPr>
          <w:rFonts w:ascii="Garamond" w:hAnsi="Garamond"/>
        </w:rPr>
        <w:t>The smells intensified — warm bread, wood smoke, citrus peel, roasted lamb, corn, coffee, tea, sweat, rain, salt</w:t>
      </w:r>
      <w:proofErr w:type="gramStart"/>
      <w:r w:rsidRPr="00255407">
        <w:rPr>
          <w:rFonts w:ascii="Garamond" w:hAnsi="Garamond"/>
        </w:rPr>
        <w:t>, earth</w:t>
      </w:r>
      <w:proofErr w:type="gramEnd"/>
      <w:r w:rsidRPr="00255407">
        <w:rPr>
          <w:rFonts w:ascii="Garamond" w:hAnsi="Garamond"/>
        </w:rPr>
        <w:t>.</w:t>
      </w:r>
    </w:p>
    <w:p w14:paraId="62BD1530" w14:textId="77777777" w:rsidR="00255407" w:rsidRPr="00255407" w:rsidRDefault="00255407" w:rsidP="00255407">
      <w:pPr>
        <w:rPr>
          <w:rFonts w:ascii="Garamond" w:hAnsi="Garamond"/>
        </w:rPr>
      </w:pPr>
      <w:r w:rsidRPr="00255407">
        <w:rPr>
          <w:rFonts w:ascii="Garamond" w:hAnsi="Garamond"/>
        </w:rPr>
        <w:t>Life.</w:t>
      </w:r>
    </w:p>
    <w:p w14:paraId="0AE2D08C" w14:textId="77777777" w:rsidR="00255407" w:rsidRPr="00255407" w:rsidRDefault="00255407" w:rsidP="00255407">
      <w:pPr>
        <w:rPr>
          <w:rFonts w:ascii="Garamond" w:hAnsi="Garamond"/>
        </w:rPr>
      </w:pPr>
      <w:r w:rsidRPr="00255407">
        <w:rPr>
          <w:rFonts w:ascii="Garamond" w:hAnsi="Garamond"/>
        </w:rPr>
        <w:t>Not just survival — life.</w:t>
      </w:r>
    </w:p>
    <w:p w14:paraId="3A6732DF" w14:textId="77777777" w:rsidR="00255407" w:rsidRPr="00255407" w:rsidRDefault="00255407" w:rsidP="00255407">
      <w:pPr>
        <w:rPr>
          <w:rFonts w:ascii="Garamond" w:hAnsi="Garamond"/>
        </w:rPr>
      </w:pPr>
      <w:r w:rsidRPr="00255407">
        <w:rPr>
          <w:rFonts w:ascii="Garamond" w:hAnsi="Garamond"/>
        </w:rPr>
        <w:t>Good times that history rarely wrote down.</w:t>
      </w:r>
    </w:p>
    <w:p w14:paraId="24176EB4" w14:textId="77777777" w:rsidR="00255407" w:rsidRPr="00255407" w:rsidRDefault="00255407" w:rsidP="00255407">
      <w:pPr>
        <w:rPr>
          <w:rFonts w:ascii="Garamond" w:hAnsi="Garamond"/>
        </w:rPr>
      </w:pPr>
      <w:r w:rsidRPr="00255407">
        <w:rPr>
          <w:rFonts w:ascii="Garamond" w:hAnsi="Garamond"/>
        </w:rPr>
        <w:t>Moments when the world felt safe because someone else was watching over you.</w:t>
      </w:r>
    </w:p>
    <w:p w14:paraId="31FEB321" w14:textId="77777777" w:rsidR="00255407" w:rsidRPr="00255407" w:rsidRDefault="00255407" w:rsidP="00255407">
      <w:pPr>
        <w:rPr>
          <w:rFonts w:ascii="Garamond" w:hAnsi="Garamond"/>
        </w:rPr>
      </w:pPr>
      <w:r w:rsidRPr="00255407">
        <w:rPr>
          <w:rFonts w:ascii="Garamond" w:hAnsi="Garamond"/>
        </w:rPr>
        <w:t xml:space="preserve">She </w:t>
      </w:r>
      <w:proofErr w:type="gramStart"/>
      <w:r w:rsidRPr="00255407">
        <w:rPr>
          <w:rFonts w:ascii="Garamond" w:hAnsi="Garamond"/>
        </w:rPr>
        <w:t>felt it</w:t>
      </w:r>
      <w:proofErr w:type="gramEnd"/>
      <w:r w:rsidRPr="00255407">
        <w:rPr>
          <w:rFonts w:ascii="Garamond" w:hAnsi="Garamond"/>
        </w:rPr>
        <w:t xml:space="preserve"> all at once — the protection of family, of neighbors, of communities that had risen and fallen but never fully disappeared.</w:t>
      </w:r>
    </w:p>
    <w:p w14:paraId="132AB442" w14:textId="77777777" w:rsidR="00255407" w:rsidRPr="00255407" w:rsidRDefault="00255407" w:rsidP="00255407">
      <w:pPr>
        <w:rPr>
          <w:rFonts w:ascii="Garamond" w:hAnsi="Garamond"/>
        </w:rPr>
      </w:pPr>
      <w:r w:rsidRPr="00255407">
        <w:rPr>
          <w:rFonts w:ascii="Garamond" w:hAnsi="Garamond"/>
        </w:rPr>
        <w:t xml:space="preserve">The invisible net that had caught humanity </w:t>
      </w:r>
      <w:proofErr w:type="gramStart"/>
      <w:r w:rsidRPr="00255407">
        <w:rPr>
          <w:rFonts w:ascii="Garamond" w:hAnsi="Garamond"/>
        </w:rPr>
        <w:t>over and over again</w:t>
      </w:r>
      <w:proofErr w:type="gramEnd"/>
      <w:r w:rsidRPr="00255407">
        <w:rPr>
          <w:rFonts w:ascii="Garamond" w:hAnsi="Garamond"/>
        </w:rPr>
        <w:t>.</w:t>
      </w:r>
    </w:p>
    <w:p w14:paraId="68521573" w14:textId="77777777" w:rsidR="00255407" w:rsidRPr="00255407" w:rsidRDefault="00255407" w:rsidP="00255407">
      <w:pPr>
        <w:rPr>
          <w:rFonts w:ascii="Garamond" w:hAnsi="Garamond"/>
        </w:rPr>
      </w:pPr>
      <w:r w:rsidRPr="00255407">
        <w:rPr>
          <w:rFonts w:ascii="Garamond" w:hAnsi="Garamond"/>
        </w:rPr>
        <w:pict w14:anchorId="3FF3F782">
          <v:rect id="_x0000_i6746" style="width:0;height:1.5pt" o:hralign="center" o:hrstd="t" o:hr="t" fillcolor="#a0a0a0" stroked="f"/>
        </w:pict>
      </w:r>
    </w:p>
    <w:p w14:paraId="300DD5F0" w14:textId="77777777" w:rsidR="00255407" w:rsidRPr="00255407" w:rsidRDefault="00255407" w:rsidP="00255407">
      <w:pPr>
        <w:rPr>
          <w:rFonts w:ascii="Garamond" w:hAnsi="Garamond"/>
        </w:rPr>
      </w:pPr>
      <w:r w:rsidRPr="00255407">
        <w:rPr>
          <w:rFonts w:ascii="Garamond" w:hAnsi="Garamond"/>
        </w:rPr>
        <w:t>She realized she no longer feared the dark parts of the story.</w:t>
      </w:r>
    </w:p>
    <w:p w14:paraId="1DD52704" w14:textId="77777777" w:rsidR="00255407" w:rsidRPr="00255407" w:rsidRDefault="00255407" w:rsidP="00255407">
      <w:pPr>
        <w:rPr>
          <w:rFonts w:ascii="Garamond" w:hAnsi="Garamond"/>
        </w:rPr>
      </w:pPr>
      <w:r w:rsidRPr="00255407">
        <w:rPr>
          <w:rFonts w:ascii="Garamond" w:hAnsi="Garamond"/>
        </w:rPr>
        <w:lastRenderedPageBreak/>
        <w:t>Not because they were gone.</w:t>
      </w:r>
    </w:p>
    <w:p w14:paraId="15467B3B" w14:textId="77777777" w:rsidR="00255407" w:rsidRPr="00255407" w:rsidRDefault="00255407" w:rsidP="00255407">
      <w:pPr>
        <w:rPr>
          <w:rFonts w:ascii="Garamond" w:hAnsi="Garamond"/>
        </w:rPr>
      </w:pPr>
      <w:r w:rsidRPr="00255407">
        <w:rPr>
          <w:rFonts w:ascii="Garamond" w:hAnsi="Garamond"/>
        </w:rPr>
        <w:t>Because they were smaller than she had believed.</w:t>
      </w:r>
    </w:p>
    <w:p w14:paraId="4BF23171" w14:textId="77777777" w:rsidR="00255407" w:rsidRPr="00255407" w:rsidRDefault="00255407" w:rsidP="00255407">
      <w:pPr>
        <w:rPr>
          <w:rFonts w:ascii="Garamond" w:hAnsi="Garamond"/>
        </w:rPr>
      </w:pPr>
      <w:r w:rsidRPr="00255407">
        <w:rPr>
          <w:rFonts w:ascii="Garamond" w:hAnsi="Garamond"/>
        </w:rPr>
        <w:t>She did not fight them now.</w:t>
      </w:r>
    </w:p>
    <w:p w14:paraId="255F9FEF" w14:textId="77777777" w:rsidR="00255407" w:rsidRPr="00255407" w:rsidRDefault="00255407" w:rsidP="00255407">
      <w:pPr>
        <w:rPr>
          <w:rFonts w:ascii="Garamond" w:hAnsi="Garamond"/>
        </w:rPr>
      </w:pPr>
      <w:r w:rsidRPr="00255407">
        <w:rPr>
          <w:rFonts w:ascii="Garamond" w:hAnsi="Garamond"/>
        </w:rPr>
        <w:t>She did not argue with them.</w:t>
      </w:r>
    </w:p>
    <w:p w14:paraId="60874C2B" w14:textId="77777777" w:rsidR="00255407" w:rsidRPr="00255407" w:rsidRDefault="00255407" w:rsidP="00255407">
      <w:pPr>
        <w:rPr>
          <w:rFonts w:ascii="Garamond" w:hAnsi="Garamond"/>
        </w:rPr>
      </w:pPr>
      <w:r w:rsidRPr="00255407">
        <w:rPr>
          <w:rFonts w:ascii="Garamond" w:hAnsi="Garamond"/>
        </w:rPr>
        <w:t>They simply… fell away.</w:t>
      </w:r>
    </w:p>
    <w:p w14:paraId="4181FE3D" w14:textId="77777777" w:rsidR="00255407" w:rsidRPr="00255407" w:rsidRDefault="00255407" w:rsidP="00255407">
      <w:pPr>
        <w:rPr>
          <w:rFonts w:ascii="Garamond" w:hAnsi="Garamond"/>
        </w:rPr>
      </w:pPr>
      <w:r w:rsidRPr="00255407">
        <w:rPr>
          <w:rFonts w:ascii="Garamond" w:hAnsi="Garamond"/>
        </w:rPr>
        <w:t>Like shadows when the sun shifts.</w:t>
      </w:r>
    </w:p>
    <w:p w14:paraId="3303443A" w14:textId="77777777" w:rsidR="00255407" w:rsidRPr="00255407" w:rsidRDefault="00255407" w:rsidP="00255407">
      <w:pPr>
        <w:rPr>
          <w:rFonts w:ascii="Garamond" w:hAnsi="Garamond"/>
        </w:rPr>
      </w:pPr>
      <w:r w:rsidRPr="00255407">
        <w:rPr>
          <w:rFonts w:ascii="Garamond" w:hAnsi="Garamond"/>
        </w:rPr>
        <w:t>Only momentarily — she knew that.</w:t>
      </w:r>
    </w:p>
    <w:p w14:paraId="1F5D2549" w14:textId="77777777" w:rsidR="00255407" w:rsidRPr="00255407" w:rsidRDefault="00255407" w:rsidP="00255407">
      <w:pPr>
        <w:rPr>
          <w:rFonts w:ascii="Garamond" w:hAnsi="Garamond"/>
        </w:rPr>
      </w:pPr>
      <w:r w:rsidRPr="00255407">
        <w:rPr>
          <w:rFonts w:ascii="Garamond" w:hAnsi="Garamond"/>
        </w:rPr>
        <w:t>But long enough to see clearly.</w:t>
      </w:r>
    </w:p>
    <w:p w14:paraId="536C2E8C" w14:textId="77777777" w:rsidR="00255407" w:rsidRPr="00255407" w:rsidRDefault="00255407" w:rsidP="00255407">
      <w:pPr>
        <w:rPr>
          <w:rFonts w:ascii="Garamond" w:hAnsi="Garamond"/>
        </w:rPr>
      </w:pPr>
      <w:r w:rsidRPr="00255407">
        <w:rPr>
          <w:rFonts w:ascii="Garamond" w:hAnsi="Garamond"/>
        </w:rPr>
        <w:pict w14:anchorId="0D6AFB8A">
          <v:rect id="_x0000_i6747" style="width:0;height:1.5pt" o:hralign="center" o:hrstd="t" o:hr="t" fillcolor="#a0a0a0" stroked="f"/>
        </w:pict>
      </w:r>
    </w:p>
    <w:p w14:paraId="78428035" w14:textId="77777777" w:rsidR="00255407" w:rsidRPr="00255407" w:rsidRDefault="00255407" w:rsidP="00255407">
      <w:pPr>
        <w:rPr>
          <w:rFonts w:ascii="Garamond" w:hAnsi="Garamond"/>
        </w:rPr>
      </w:pPr>
      <w:r w:rsidRPr="00255407">
        <w:rPr>
          <w:rFonts w:ascii="Garamond" w:hAnsi="Garamond"/>
        </w:rPr>
        <w:t>Faces continued flowing through her — rulers and beggars, saints and thieves, children and elders — each one helping or harming, loving or failing, learning or refusing to learn.</w:t>
      </w:r>
    </w:p>
    <w:p w14:paraId="2A3D58CE" w14:textId="77777777" w:rsidR="00255407" w:rsidRPr="00255407" w:rsidRDefault="00255407" w:rsidP="00255407">
      <w:pPr>
        <w:rPr>
          <w:rFonts w:ascii="Garamond" w:hAnsi="Garamond"/>
        </w:rPr>
      </w:pPr>
      <w:proofErr w:type="gramStart"/>
      <w:r w:rsidRPr="00255407">
        <w:rPr>
          <w:rFonts w:ascii="Garamond" w:hAnsi="Garamond"/>
        </w:rPr>
        <w:t>None permanent</w:t>
      </w:r>
      <w:proofErr w:type="gramEnd"/>
      <w:r w:rsidRPr="00255407">
        <w:rPr>
          <w:rFonts w:ascii="Garamond" w:hAnsi="Garamond"/>
        </w:rPr>
        <w:t>.</w:t>
      </w:r>
    </w:p>
    <w:p w14:paraId="0E84B1E1" w14:textId="77777777" w:rsidR="00255407" w:rsidRPr="00255407" w:rsidRDefault="00255407" w:rsidP="00255407">
      <w:pPr>
        <w:rPr>
          <w:rFonts w:ascii="Garamond" w:hAnsi="Garamond"/>
        </w:rPr>
      </w:pPr>
      <w:r w:rsidRPr="00255407">
        <w:rPr>
          <w:rFonts w:ascii="Garamond" w:hAnsi="Garamond"/>
        </w:rPr>
        <w:t>All changing.</w:t>
      </w:r>
    </w:p>
    <w:p w14:paraId="13A8AC74" w14:textId="77777777" w:rsidR="00255407" w:rsidRPr="00255407" w:rsidRDefault="00255407" w:rsidP="00255407">
      <w:pPr>
        <w:rPr>
          <w:rFonts w:ascii="Garamond" w:hAnsi="Garamond"/>
        </w:rPr>
      </w:pPr>
      <w:r w:rsidRPr="00255407">
        <w:rPr>
          <w:rFonts w:ascii="Garamond" w:hAnsi="Garamond"/>
        </w:rPr>
        <w:t xml:space="preserve">All </w:t>
      </w:r>
      <w:proofErr w:type="gramStart"/>
      <w:r w:rsidRPr="00255407">
        <w:rPr>
          <w:rFonts w:ascii="Garamond" w:hAnsi="Garamond"/>
        </w:rPr>
        <w:t>part</w:t>
      </w:r>
      <w:proofErr w:type="gramEnd"/>
      <w:r w:rsidRPr="00255407">
        <w:rPr>
          <w:rFonts w:ascii="Garamond" w:hAnsi="Garamond"/>
        </w:rPr>
        <w:t xml:space="preserve"> of the same river.</w:t>
      </w:r>
    </w:p>
    <w:p w14:paraId="48EC9BF5" w14:textId="77777777" w:rsidR="00255407" w:rsidRPr="00255407" w:rsidRDefault="00255407" w:rsidP="00255407">
      <w:pPr>
        <w:rPr>
          <w:rFonts w:ascii="Garamond" w:hAnsi="Garamond"/>
        </w:rPr>
      </w:pPr>
      <w:r w:rsidRPr="00255407">
        <w:rPr>
          <w:rFonts w:ascii="Garamond" w:hAnsi="Garamond"/>
        </w:rPr>
        <w:t>And above the movement there was something like a smile — quiet, patient, knowing — not mocking, not triumphant, simply aware.</w:t>
      </w:r>
    </w:p>
    <w:p w14:paraId="3827DA39" w14:textId="77777777" w:rsidR="00255407" w:rsidRPr="00255407" w:rsidRDefault="00255407" w:rsidP="00255407">
      <w:pPr>
        <w:rPr>
          <w:rFonts w:ascii="Garamond" w:hAnsi="Garamond"/>
        </w:rPr>
      </w:pPr>
      <w:r w:rsidRPr="00255407">
        <w:rPr>
          <w:rFonts w:ascii="Garamond" w:hAnsi="Garamond"/>
        </w:rPr>
        <w:t>A smile that belonged to everyone who had ever understood that life was larger than fear.</w:t>
      </w:r>
    </w:p>
    <w:p w14:paraId="6BEB9CD6" w14:textId="77777777" w:rsidR="00255407" w:rsidRPr="00255407" w:rsidRDefault="00255407" w:rsidP="00255407">
      <w:pPr>
        <w:rPr>
          <w:rFonts w:ascii="Garamond" w:hAnsi="Garamond"/>
        </w:rPr>
      </w:pPr>
      <w:r w:rsidRPr="00255407">
        <w:rPr>
          <w:rFonts w:ascii="Garamond" w:hAnsi="Garamond"/>
        </w:rPr>
        <w:t>She felt tears rise, not from sadness but recognition.</w:t>
      </w:r>
    </w:p>
    <w:p w14:paraId="48ECBFAB" w14:textId="77777777" w:rsidR="00255407" w:rsidRPr="00255407" w:rsidRDefault="00255407" w:rsidP="00255407">
      <w:pPr>
        <w:rPr>
          <w:rFonts w:ascii="Garamond" w:hAnsi="Garamond"/>
        </w:rPr>
      </w:pPr>
      <w:r w:rsidRPr="00255407">
        <w:rPr>
          <w:rFonts w:ascii="Garamond" w:hAnsi="Garamond"/>
        </w:rPr>
        <w:t>Time loosened.</w:t>
      </w:r>
    </w:p>
    <w:p w14:paraId="3D81DBC3" w14:textId="77777777" w:rsidR="00255407" w:rsidRPr="00255407" w:rsidRDefault="00255407" w:rsidP="00255407">
      <w:pPr>
        <w:rPr>
          <w:rFonts w:ascii="Garamond" w:hAnsi="Garamond"/>
        </w:rPr>
      </w:pPr>
      <w:r w:rsidRPr="00255407">
        <w:rPr>
          <w:rFonts w:ascii="Garamond" w:hAnsi="Garamond"/>
        </w:rPr>
        <w:t>She no longer knew whether she was remembering or imagining.</w:t>
      </w:r>
    </w:p>
    <w:p w14:paraId="39D89D1C" w14:textId="77777777" w:rsidR="00255407" w:rsidRPr="00255407" w:rsidRDefault="00255407" w:rsidP="00255407">
      <w:pPr>
        <w:rPr>
          <w:rFonts w:ascii="Garamond" w:hAnsi="Garamond"/>
        </w:rPr>
      </w:pPr>
      <w:r w:rsidRPr="00255407">
        <w:rPr>
          <w:rFonts w:ascii="Garamond" w:hAnsi="Garamond"/>
        </w:rPr>
        <w:t>Whether she was the author or simply another voice passing the story forward.</w:t>
      </w:r>
    </w:p>
    <w:p w14:paraId="461009C6" w14:textId="77777777" w:rsidR="00255407" w:rsidRPr="00255407" w:rsidRDefault="00255407" w:rsidP="00255407">
      <w:pPr>
        <w:rPr>
          <w:rFonts w:ascii="Garamond" w:hAnsi="Garamond"/>
        </w:rPr>
      </w:pPr>
      <w:r w:rsidRPr="00255407">
        <w:rPr>
          <w:rFonts w:ascii="Garamond" w:hAnsi="Garamond"/>
        </w:rPr>
        <w:pict w14:anchorId="5C409148">
          <v:rect id="_x0000_i6748" style="width:0;height:1.5pt" o:hralign="center" o:hrstd="t" o:hr="t" fillcolor="#a0a0a0" stroked="f"/>
        </w:pict>
      </w:r>
    </w:p>
    <w:p w14:paraId="7053B928" w14:textId="77777777" w:rsidR="00255407" w:rsidRPr="00255407" w:rsidRDefault="00255407" w:rsidP="00255407">
      <w:pPr>
        <w:rPr>
          <w:rFonts w:ascii="Garamond" w:hAnsi="Garamond"/>
        </w:rPr>
      </w:pPr>
      <w:r w:rsidRPr="00255407">
        <w:rPr>
          <w:rFonts w:ascii="Garamond" w:hAnsi="Garamond"/>
        </w:rPr>
        <w:t>The butterfly shifted its wings.</w:t>
      </w:r>
    </w:p>
    <w:p w14:paraId="56F337A1" w14:textId="77777777" w:rsidR="00255407" w:rsidRPr="00255407" w:rsidRDefault="00255407" w:rsidP="00255407">
      <w:pPr>
        <w:rPr>
          <w:rFonts w:ascii="Garamond" w:hAnsi="Garamond"/>
        </w:rPr>
      </w:pPr>
      <w:r w:rsidRPr="00255407">
        <w:rPr>
          <w:rFonts w:ascii="Garamond" w:hAnsi="Garamond"/>
        </w:rPr>
        <w:t>Light shimmered across them.</w:t>
      </w:r>
    </w:p>
    <w:p w14:paraId="4BA9FE51" w14:textId="77777777" w:rsidR="00255407" w:rsidRPr="00255407" w:rsidRDefault="00255407" w:rsidP="00255407">
      <w:pPr>
        <w:rPr>
          <w:rFonts w:ascii="Garamond" w:hAnsi="Garamond"/>
        </w:rPr>
      </w:pPr>
      <w:r w:rsidRPr="00255407">
        <w:rPr>
          <w:rFonts w:ascii="Garamond" w:hAnsi="Garamond"/>
        </w:rPr>
        <w:t>She felt warmth spread through her chest — the memory of every time she had been protected by someone else’s courage.</w:t>
      </w:r>
    </w:p>
    <w:p w14:paraId="538E59AB" w14:textId="77777777" w:rsidR="00255407" w:rsidRPr="00255407" w:rsidRDefault="00255407" w:rsidP="00255407">
      <w:pPr>
        <w:rPr>
          <w:rFonts w:ascii="Garamond" w:hAnsi="Garamond"/>
        </w:rPr>
      </w:pPr>
      <w:r w:rsidRPr="00255407">
        <w:rPr>
          <w:rFonts w:ascii="Garamond" w:hAnsi="Garamond"/>
        </w:rPr>
        <w:t>Her parents.</w:t>
      </w:r>
    </w:p>
    <w:p w14:paraId="1712D2B6" w14:textId="77777777" w:rsidR="00255407" w:rsidRPr="00255407" w:rsidRDefault="00255407" w:rsidP="00255407">
      <w:pPr>
        <w:rPr>
          <w:rFonts w:ascii="Garamond" w:hAnsi="Garamond"/>
        </w:rPr>
      </w:pPr>
      <w:r w:rsidRPr="00255407">
        <w:rPr>
          <w:rFonts w:ascii="Garamond" w:hAnsi="Garamond"/>
        </w:rPr>
        <w:t>Her partner.</w:t>
      </w:r>
    </w:p>
    <w:p w14:paraId="482A3E93" w14:textId="77777777" w:rsidR="00255407" w:rsidRPr="00255407" w:rsidRDefault="00255407" w:rsidP="00255407">
      <w:pPr>
        <w:rPr>
          <w:rFonts w:ascii="Garamond" w:hAnsi="Garamond"/>
        </w:rPr>
      </w:pPr>
      <w:r w:rsidRPr="00255407">
        <w:rPr>
          <w:rFonts w:ascii="Garamond" w:hAnsi="Garamond"/>
        </w:rPr>
        <w:lastRenderedPageBreak/>
        <w:t>Strangers who became allies.</w:t>
      </w:r>
    </w:p>
    <w:p w14:paraId="17AF588F" w14:textId="77777777" w:rsidR="00255407" w:rsidRPr="00255407" w:rsidRDefault="00255407" w:rsidP="00255407">
      <w:pPr>
        <w:rPr>
          <w:rFonts w:ascii="Garamond" w:hAnsi="Garamond"/>
        </w:rPr>
      </w:pPr>
      <w:r w:rsidRPr="00255407">
        <w:rPr>
          <w:rFonts w:ascii="Garamond" w:hAnsi="Garamond"/>
        </w:rPr>
        <w:t>Communities that held together when the world felt ready to split apart.</w:t>
      </w:r>
    </w:p>
    <w:p w14:paraId="3CE5208B" w14:textId="77777777" w:rsidR="00255407" w:rsidRPr="00255407" w:rsidRDefault="00255407" w:rsidP="00255407">
      <w:pPr>
        <w:rPr>
          <w:rFonts w:ascii="Garamond" w:hAnsi="Garamond"/>
        </w:rPr>
      </w:pPr>
      <w:r w:rsidRPr="00255407">
        <w:rPr>
          <w:rFonts w:ascii="Garamond" w:hAnsi="Garamond"/>
        </w:rPr>
        <w:t>She understood now:</w:t>
      </w:r>
    </w:p>
    <w:p w14:paraId="3D1E4FFC" w14:textId="77777777" w:rsidR="00255407" w:rsidRPr="00255407" w:rsidRDefault="00255407" w:rsidP="00255407">
      <w:pPr>
        <w:rPr>
          <w:rFonts w:ascii="Garamond" w:hAnsi="Garamond"/>
        </w:rPr>
      </w:pPr>
      <w:r w:rsidRPr="00255407">
        <w:rPr>
          <w:rFonts w:ascii="Garamond" w:hAnsi="Garamond"/>
        </w:rPr>
        <w:t>Love was not the absence of danger.</w:t>
      </w:r>
    </w:p>
    <w:p w14:paraId="4EEF4811" w14:textId="77777777" w:rsidR="00255407" w:rsidRPr="00255407" w:rsidRDefault="00255407" w:rsidP="00255407">
      <w:pPr>
        <w:rPr>
          <w:rFonts w:ascii="Garamond" w:hAnsi="Garamond"/>
        </w:rPr>
      </w:pPr>
      <w:r w:rsidRPr="00255407">
        <w:rPr>
          <w:rFonts w:ascii="Garamond" w:hAnsi="Garamond"/>
        </w:rPr>
        <w:t>It was what remained anyway.</w:t>
      </w:r>
    </w:p>
    <w:p w14:paraId="4CACA5FE" w14:textId="77777777" w:rsidR="00255407" w:rsidRPr="00255407" w:rsidRDefault="00255407" w:rsidP="00255407">
      <w:pPr>
        <w:rPr>
          <w:rFonts w:ascii="Garamond" w:hAnsi="Garamond"/>
        </w:rPr>
      </w:pPr>
      <w:r w:rsidRPr="00255407">
        <w:rPr>
          <w:rFonts w:ascii="Garamond" w:hAnsi="Garamond"/>
        </w:rPr>
        <w:pict w14:anchorId="3412612E">
          <v:rect id="_x0000_i6749" style="width:0;height:1.5pt" o:hralign="center" o:hrstd="t" o:hr="t" fillcolor="#a0a0a0" stroked="f"/>
        </w:pict>
      </w:r>
    </w:p>
    <w:p w14:paraId="1668D7BE" w14:textId="77777777" w:rsidR="00255407" w:rsidRPr="00255407" w:rsidRDefault="00255407" w:rsidP="00255407">
      <w:pPr>
        <w:rPr>
          <w:rFonts w:ascii="Garamond" w:hAnsi="Garamond"/>
        </w:rPr>
      </w:pPr>
      <w:r w:rsidRPr="00255407">
        <w:rPr>
          <w:rFonts w:ascii="Garamond" w:hAnsi="Garamond"/>
        </w:rPr>
        <w:t>The butterfly lifted.</w:t>
      </w:r>
    </w:p>
    <w:p w14:paraId="4F295F07" w14:textId="77777777" w:rsidR="00255407" w:rsidRPr="00255407" w:rsidRDefault="00255407" w:rsidP="00255407">
      <w:pPr>
        <w:rPr>
          <w:rFonts w:ascii="Garamond" w:hAnsi="Garamond"/>
        </w:rPr>
      </w:pPr>
      <w:r w:rsidRPr="00255407">
        <w:rPr>
          <w:rFonts w:ascii="Garamond" w:hAnsi="Garamond"/>
        </w:rPr>
        <w:t>For a moment it hovered before her face — suspended in the quiet — then drifted toward the window.</w:t>
      </w:r>
    </w:p>
    <w:p w14:paraId="012F6291" w14:textId="77777777" w:rsidR="00255407" w:rsidRPr="00255407" w:rsidRDefault="00255407" w:rsidP="00255407">
      <w:pPr>
        <w:rPr>
          <w:rFonts w:ascii="Garamond" w:hAnsi="Garamond"/>
        </w:rPr>
      </w:pPr>
      <w:r w:rsidRPr="00255407">
        <w:rPr>
          <w:rFonts w:ascii="Garamond" w:hAnsi="Garamond"/>
        </w:rPr>
        <w:t>She watched it disappear into morning light.</w:t>
      </w:r>
    </w:p>
    <w:p w14:paraId="11E5120C" w14:textId="77777777" w:rsidR="00255407" w:rsidRPr="00255407" w:rsidRDefault="00255407" w:rsidP="00255407">
      <w:pPr>
        <w:rPr>
          <w:rFonts w:ascii="Garamond" w:hAnsi="Garamond"/>
        </w:rPr>
      </w:pPr>
      <w:r w:rsidRPr="00255407">
        <w:rPr>
          <w:rFonts w:ascii="Garamond" w:hAnsi="Garamond"/>
        </w:rPr>
        <w:t>The room felt altered, softened</w:t>
      </w:r>
      <w:proofErr w:type="gramStart"/>
      <w:r w:rsidRPr="00255407">
        <w:rPr>
          <w:rFonts w:ascii="Garamond" w:hAnsi="Garamond"/>
        </w:rPr>
        <w:t>, expanded</w:t>
      </w:r>
      <w:proofErr w:type="gramEnd"/>
      <w:r w:rsidRPr="00255407">
        <w:rPr>
          <w:rFonts w:ascii="Garamond" w:hAnsi="Garamond"/>
        </w:rPr>
        <w:t>.</w:t>
      </w:r>
    </w:p>
    <w:p w14:paraId="1BF200C6" w14:textId="77777777" w:rsidR="00255407" w:rsidRPr="00255407" w:rsidRDefault="00255407" w:rsidP="00255407">
      <w:pPr>
        <w:rPr>
          <w:rFonts w:ascii="Garamond" w:hAnsi="Garamond"/>
        </w:rPr>
      </w:pPr>
      <w:r w:rsidRPr="00255407">
        <w:rPr>
          <w:rFonts w:ascii="Garamond" w:hAnsi="Garamond"/>
        </w:rPr>
        <w:t>Outside, the city woke — buses sighing, footsteps quickening, coffee steaming from paper cups.</w:t>
      </w:r>
    </w:p>
    <w:p w14:paraId="2E146391" w14:textId="77777777" w:rsidR="00255407" w:rsidRPr="00255407" w:rsidRDefault="00255407" w:rsidP="00255407">
      <w:pPr>
        <w:rPr>
          <w:rFonts w:ascii="Garamond" w:hAnsi="Garamond"/>
        </w:rPr>
      </w:pPr>
      <w:r w:rsidRPr="00255407">
        <w:rPr>
          <w:rFonts w:ascii="Garamond" w:hAnsi="Garamond"/>
        </w:rPr>
        <w:t xml:space="preserve">Ordinary life </w:t>
      </w:r>
      <w:proofErr w:type="gramStart"/>
      <w:r w:rsidRPr="00255407">
        <w:rPr>
          <w:rFonts w:ascii="Garamond" w:hAnsi="Garamond"/>
        </w:rPr>
        <w:t>beginning</w:t>
      </w:r>
      <w:proofErr w:type="gramEnd"/>
      <w:r w:rsidRPr="00255407">
        <w:rPr>
          <w:rFonts w:ascii="Garamond" w:hAnsi="Garamond"/>
        </w:rPr>
        <w:t xml:space="preserve"> again.</w:t>
      </w:r>
    </w:p>
    <w:p w14:paraId="5F3C7346" w14:textId="77777777" w:rsidR="00255407" w:rsidRPr="00255407" w:rsidRDefault="00255407" w:rsidP="00255407">
      <w:pPr>
        <w:rPr>
          <w:rFonts w:ascii="Garamond" w:hAnsi="Garamond"/>
        </w:rPr>
      </w:pPr>
      <w:r w:rsidRPr="00255407">
        <w:rPr>
          <w:rFonts w:ascii="Garamond" w:hAnsi="Garamond"/>
        </w:rPr>
        <w:t>She looked down at the notebook.</w:t>
      </w:r>
    </w:p>
    <w:p w14:paraId="2D1F3277" w14:textId="77777777" w:rsidR="00255407" w:rsidRPr="00255407" w:rsidRDefault="00255407" w:rsidP="00255407">
      <w:pPr>
        <w:rPr>
          <w:rFonts w:ascii="Garamond" w:hAnsi="Garamond"/>
        </w:rPr>
      </w:pPr>
      <w:r w:rsidRPr="00255407">
        <w:rPr>
          <w:rFonts w:ascii="Garamond" w:hAnsi="Garamond"/>
        </w:rPr>
        <w:t>The words were still there — imperfect, human, alive.</w:t>
      </w:r>
    </w:p>
    <w:p w14:paraId="20DFBBED" w14:textId="77777777" w:rsidR="00255407" w:rsidRPr="00255407" w:rsidRDefault="00255407" w:rsidP="00255407">
      <w:pPr>
        <w:rPr>
          <w:rFonts w:ascii="Garamond" w:hAnsi="Garamond"/>
        </w:rPr>
      </w:pPr>
      <w:r w:rsidRPr="00255407">
        <w:rPr>
          <w:rFonts w:ascii="Garamond" w:hAnsi="Garamond"/>
        </w:rPr>
        <w:t>She smiled softly.</w:t>
      </w:r>
    </w:p>
    <w:p w14:paraId="42392B85" w14:textId="77777777" w:rsidR="00255407" w:rsidRPr="00255407" w:rsidRDefault="00255407" w:rsidP="00255407">
      <w:pPr>
        <w:rPr>
          <w:rFonts w:ascii="Garamond" w:hAnsi="Garamond"/>
        </w:rPr>
      </w:pPr>
      <w:r w:rsidRPr="00255407">
        <w:rPr>
          <w:rFonts w:ascii="Garamond" w:hAnsi="Garamond"/>
        </w:rPr>
        <w:t>Not because the story was finished.</w:t>
      </w:r>
    </w:p>
    <w:p w14:paraId="26475E8A" w14:textId="77777777" w:rsidR="00255407" w:rsidRPr="00255407" w:rsidRDefault="00255407" w:rsidP="00255407">
      <w:pPr>
        <w:rPr>
          <w:rFonts w:ascii="Garamond" w:hAnsi="Garamond"/>
        </w:rPr>
      </w:pPr>
      <w:r w:rsidRPr="00255407">
        <w:rPr>
          <w:rFonts w:ascii="Garamond" w:hAnsi="Garamond"/>
        </w:rPr>
        <w:t>Because it never would be.</w:t>
      </w:r>
    </w:p>
    <w:p w14:paraId="1B02AA14" w14:textId="77777777" w:rsidR="00255407" w:rsidRPr="00255407" w:rsidRDefault="00255407" w:rsidP="00255407">
      <w:pPr>
        <w:rPr>
          <w:rFonts w:ascii="Garamond" w:hAnsi="Garamond"/>
        </w:rPr>
      </w:pPr>
      <w:r w:rsidRPr="00255407">
        <w:rPr>
          <w:rFonts w:ascii="Garamond" w:hAnsi="Garamond"/>
        </w:rPr>
        <w:pict w14:anchorId="4026FC60">
          <v:rect id="_x0000_i6750" style="width:0;height:1.5pt" o:hralign="center" o:hrstd="t" o:hr="t" fillcolor="#a0a0a0" stroked="f"/>
        </w:pict>
      </w:r>
    </w:p>
    <w:p w14:paraId="504381DA" w14:textId="77777777" w:rsidR="00255407" w:rsidRPr="00255407" w:rsidRDefault="00255407" w:rsidP="00255407">
      <w:pPr>
        <w:rPr>
          <w:rFonts w:ascii="Garamond" w:hAnsi="Garamond"/>
        </w:rPr>
      </w:pPr>
      <w:r w:rsidRPr="00255407">
        <w:rPr>
          <w:rFonts w:ascii="Garamond" w:hAnsi="Garamond"/>
        </w:rPr>
        <w:t xml:space="preserve">She felt something settle inside her — a calm that did not deny </w:t>
      </w:r>
      <w:proofErr w:type="gramStart"/>
      <w:r w:rsidRPr="00255407">
        <w:rPr>
          <w:rFonts w:ascii="Garamond" w:hAnsi="Garamond"/>
        </w:rPr>
        <w:t>pain, but</w:t>
      </w:r>
      <w:proofErr w:type="gramEnd"/>
      <w:r w:rsidRPr="00255407">
        <w:rPr>
          <w:rFonts w:ascii="Garamond" w:hAnsi="Garamond"/>
        </w:rPr>
        <w:t xml:space="preserve"> no longer feared it.</w:t>
      </w:r>
    </w:p>
    <w:p w14:paraId="48D97810" w14:textId="77777777" w:rsidR="00255407" w:rsidRPr="00255407" w:rsidRDefault="00255407" w:rsidP="00255407">
      <w:pPr>
        <w:rPr>
          <w:rFonts w:ascii="Garamond" w:hAnsi="Garamond"/>
        </w:rPr>
      </w:pPr>
      <w:r w:rsidRPr="00255407">
        <w:rPr>
          <w:rFonts w:ascii="Garamond" w:hAnsi="Garamond"/>
        </w:rPr>
        <w:t>The bad would come again.</w:t>
      </w:r>
    </w:p>
    <w:p w14:paraId="59DFDEEB" w14:textId="77777777" w:rsidR="00255407" w:rsidRPr="00255407" w:rsidRDefault="00255407" w:rsidP="00255407">
      <w:pPr>
        <w:rPr>
          <w:rFonts w:ascii="Garamond" w:hAnsi="Garamond"/>
        </w:rPr>
      </w:pPr>
      <w:r w:rsidRPr="00255407">
        <w:rPr>
          <w:rFonts w:ascii="Garamond" w:hAnsi="Garamond"/>
        </w:rPr>
        <w:t>She knew that.</w:t>
      </w:r>
    </w:p>
    <w:p w14:paraId="7C77C6CB" w14:textId="77777777" w:rsidR="00255407" w:rsidRPr="00255407" w:rsidRDefault="00255407" w:rsidP="00255407">
      <w:pPr>
        <w:rPr>
          <w:rFonts w:ascii="Garamond" w:hAnsi="Garamond"/>
        </w:rPr>
      </w:pPr>
      <w:r w:rsidRPr="00255407">
        <w:rPr>
          <w:rFonts w:ascii="Garamond" w:hAnsi="Garamond"/>
        </w:rPr>
        <w:t>But it no longer felt victorious.</w:t>
      </w:r>
    </w:p>
    <w:p w14:paraId="1A124964" w14:textId="77777777" w:rsidR="00255407" w:rsidRPr="00255407" w:rsidRDefault="00255407" w:rsidP="00255407">
      <w:pPr>
        <w:rPr>
          <w:rFonts w:ascii="Garamond" w:hAnsi="Garamond"/>
        </w:rPr>
      </w:pPr>
      <w:r w:rsidRPr="00255407">
        <w:rPr>
          <w:rFonts w:ascii="Garamond" w:hAnsi="Garamond"/>
        </w:rPr>
        <w:t>It no longer felt permanent.</w:t>
      </w:r>
    </w:p>
    <w:p w14:paraId="4A964DAE" w14:textId="77777777" w:rsidR="00255407" w:rsidRPr="00255407" w:rsidRDefault="00255407" w:rsidP="00255407">
      <w:pPr>
        <w:rPr>
          <w:rFonts w:ascii="Garamond" w:hAnsi="Garamond"/>
        </w:rPr>
      </w:pPr>
      <w:r w:rsidRPr="00255407">
        <w:rPr>
          <w:rFonts w:ascii="Garamond" w:hAnsi="Garamond"/>
        </w:rPr>
        <w:t>It simply passed through — like weather.</w:t>
      </w:r>
    </w:p>
    <w:p w14:paraId="032EE993" w14:textId="214A9310" w:rsidR="00255407" w:rsidRPr="00255407" w:rsidRDefault="00255407" w:rsidP="00255407">
      <w:pPr>
        <w:rPr>
          <w:rFonts w:ascii="Garamond" w:hAnsi="Garamond"/>
        </w:rPr>
      </w:pPr>
      <w:r w:rsidRPr="00255407">
        <w:rPr>
          <w:rFonts w:ascii="Garamond" w:hAnsi="Garamond"/>
        </w:rPr>
        <w:t xml:space="preserve">Like </w:t>
      </w:r>
      <w:r w:rsidR="00582FCC" w:rsidRPr="00904897">
        <w:rPr>
          <w:rFonts w:ascii="Garamond" w:hAnsi="Garamond"/>
        </w:rPr>
        <w:t xml:space="preserve">perfect </w:t>
      </w:r>
      <w:r w:rsidR="00C6737F" w:rsidRPr="00904897">
        <w:rPr>
          <w:rFonts w:ascii="Garamond" w:hAnsi="Garamond"/>
        </w:rPr>
        <w:t>pastry</w:t>
      </w:r>
      <w:r w:rsidRPr="00255407">
        <w:rPr>
          <w:rFonts w:ascii="Garamond" w:hAnsi="Garamond"/>
        </w:rPr>
        <w:t>.</w:t>
      </w:r>
    </w:p>
    <w:p w14:paraId="39C36C51" w14:textId="77777777" w:rsidR="00255407" w:rsidRPr="00255407" w:rsidRDefault="00255407" w:rsidP="00255407">
      <w:pPr>
        <w:rPr>
          <w:rFonts w:ascii="Garamond" w:hAnsi="Garamond"/>
        </w:rPr>
      </w:pPr>
      <w:r w:rsidRPr="00255407">
        <w:rPr>
          <w:rFonts w:ascii="Garamond" w:hAnsi="Garamond"/>
        </w:rPr>
        <w:t xml:space="preserve">Like a moment already </w:t>
      </w:r>
      <w:proofErr w:type="gramStart"/>
      <w:r w:rsidRPr="00255407">
        <w:rPr>
          <w:rFonts w:ascii="Garamond" w:hAnsi="Garamond"/>
        </w:rPr>
        <w:t>dissolving</w:t>
      </w:r>
      <w:proofErr w:type="gramEnd"/>
      <w:r w:rsidRPr="00255407">
        <w:rPr>
          <w:rFonts w:ascii="Garamond" w:hAnsi="Garamond"/>
        </w:rPr>
        <w:t>.</w:t>
      </w:r>
    </w:p>
    <w:p w14:paraId="191F36F2" w14:textId="77777777" w:rsidR="00255407" w:rsidRPr="00255407" w:rsidRDefault="00255407" w:rsidP="00255407">
      <w:pPr>
        <w:rPr>
          <w:rFonts w:ascii="Garamond" w:hAnsi="Garamond"/>
        </w:rPr>
      </w:pPr>
      <w:r w:rsidRPr="00255407">
        <w:rPr>
          <w:rFonts w:ascii="Garamond" w:hAnsi="Garamond"/>
        </w:rPr>
        <w:pict w14:anchorId="32ACC079">
          <v:rect id="_x0000_i6751" style="width:0;height:1.5pt" o:hralign="center" o:hrstd="t" o:hr="t" fillcolor="#a0a0a0" stroked="f"/>
        </w:pict>
      </w:r>
    </w:p>
    <w:p w14:paraId="5D8BB263" w14:textId="77777777" w:rsidR="00255407" w:rsidRPr="00255407" w:rsidRDefault="00255407" w:rsidP="00255407">
      <w:pPr>
        <w:rPr>
          <w:rFonts w:ascii="Garamond" w:hAnsi="Garamond"/>
        </w:rPr>
      </w:pPr>
      <w:r w:rsidRPr="00255407">
        <w:rPr>
          <w:rFonts w:ascii="Garamond" w:hAnsi="Garamond"/>
        </w:rPr>
        <w:lastRenderedPageBreak/>
        <w:t>She bowed her head slightly, as if in gratitude to all the unnamed hands that had carried humanity forward — the cooks, the farmers, the mothers, the neighbors, the ones who stood watch while others slept.</w:t>
      </w:r>
    </w:p>
    <w:p w14:paraId="53475CF3" w14:textId="77777777" w:rsidR="00255407" w:rsidRPr="00255407" w:rsidRDefault="00255407" w:rsidP="00255407">
      <w:pPr>
        <w:rPr>
          <w:rFonts w:ascii="Garamond" w:hAnsi="Garamond"/>
        </w:rPr>
      </w:pPr>
      <w:r w:rsidRPr="00255407">
        <w:rPr>
          <w:rFonts w:ascii="Garamond" w:hAnsi="Garamond"/>
        </w:rPr>
        <w:t>When she looked up, morning had fully arrived.</w:t>
      </w:r>
    </w:p>
    <w:p w14:paraId="73C5C013" w14:textId="77777777" w:rsidR="00255407" w:rsidRPr="00255407" w:rsidRDefault="00255407" w:rsidP="00255407">
      <w:pPr>
        <w:rPr>
          <w:rFonts w:ascii="Garamond" w:hAnsi="Garamond"/>
        </w:rPr>
      </w:pPr>
      <w:r w:rsidRPr="00255407">
        <w:rPr>
          <w:rFonts w:ascii="Garamond" w:hAnsi="Garamond"/>
        </w:rPr>
        <w:t>Light moved across the page.</w:t>
      </w:r>
    </w:p>
    <w:p w14:paraId="04668507" w14:textId="77777777" w:rsidR="00255407" w:rsidRPr="00255407" w:rsidRDefault="00255407" w:rsidP="00255407">
      <w:pPr>
        <w:rPr>
          <w:rFonts w:ascii="Garamond" w:hAnsi="Garamond"/>
        </w:rPr>
      </w:pPr>
      <w:r w:rsidRPr="00255407">
        <w:rPr>
          <w:rFonts w:ascii="Garamond" w:hAnsi="Garamond"/>
        </w:rPr>
        <w:t>And somewhere — beneath markets and wars, beneath prayers and arguments, beneath laughter and grief — the same quiet current kept flowing.</w:t>
      </w:r>
    </w:p>
    <w:p w14:paraId="6C0A1536" w14:textId="77777777" w:rsidR="00255407" w:rsidRPr="00255407" w:rsidRDefault="00255407" w:rsidP="00255407">
      <w:pPr>
        <w:rPr>
          <w:rFonts w:ascii="Garamond" w:hAnsi="Garamond"/>
        </w:rPr>
      </w:pPr>
      <w:r w:rsidRPr="00255407">
        <w:rPr>
          <w:rFonts w:ascii="Garamond" w:hAnsi="Garamond"/>
        </w:rPr>
        <w:t>A river of faces.</w:t>
      </w:r>
    </w:p>
    <w:p w14:paraId="59DCB73F" w14:textId="77777777" w:rsidR="00255407" w:rsidRPr="00255407" w:rsidRDefault="00255407" w:rsidP="00255407">
      <w:pPr>
        <w:rPr>
          <w:rFonts w:ascii="Garamond" w:hAnsi="Garamond"/>
        </w:rPr>
      </w:pPr>
      <w:r w:rsidRPr="00255407">
        <w:rPr>
          <w:rFonts w:ascii="Garamond" w:hAnsi="Garamond"/>
        </w:rPr>
        <w:t>A river of meals shared.</w:t>
      </w:r>
    </w:p>
    <w:p w14:paraId="036EC4D5" w14:textId="77777777" w:rsidR="00255407" w:rsidRPr="00255407" w:rsidRDefault="00255407" w:rsidP="00255407">
      <w:pPr>
        <w:rPr>
          <w:rFonts w:ascii="Garamond" w:hAnsi="Garamond"/>
        </w:rPr>
      </w:pPr>
      <w:r w:rsidRPr="00255407">
        <w:rPr>
          <w:rFonts w:ascii="Garamond" w:hAnsi="Garamond"/>
        </w:rPr>
        <w:t xml:space="preserve">A river of love and protection that returned </w:t>
      </w:r>
      <w:proofErr w:type="gramStart"/>
      <w:r w:rsidRPr="00255407">
        <w:rPr>
          <w:rFonts w:ascii="Garamond" w:hAnsi="Garamond"/>
        </w:rPr>
        <w:t>again and again</w:t>
      </w:r>
      <w:proofErr w:type="gramEnd"/>
      <w:r w:rsidRPr="00255407">
        <w:rPr>
          <w:rFonts w:ascii="Garamond" w:hAnsi="Garamond"/>
        </w:rPr>
        <w:t xml:space="preserve"> in new forms.</w:t>
      </w:r>
    </w:p>
    <w:p w14:paraId="4B81C3CB" w14:textId="77777777" w:rsidR="00255407" w:rsidRPr="00255407" w:rsidRDefault="00255407" w:rsidP="00255407">
      <w:pPr>
        <w:rPr>
          <w:rFonts w:ascii="Garamond" w:hAnsi="Garamond"/>
        </w:rPr>
      </w:pPr>
      <w:r w:rsidRPr="00255407">
        <w:rPr>
          <w:rFonts w:ascii="Garamond" w:hAnsi="Garamond"/>
        </w:rPr>
        <w:t>She understood now.</w:t>
      </w:r>
    </w:p>
    <w:p w14:paraId="4C412739" w14:textId="77777777" w:rsidR="00255407" w:rsidRPr="00255407" w:rsidRDefault="00255407" w:rsidP="00255407">
      <w:pPr>
        <w:rPr>
          <w:rFonts w:ascii="Garamond" w:hAnsi="Garamond"/>
        </w:rPr>
      </w:pPr>
      <w:r w:rsidRPr="00255407">
        <w:rPr>
          <w:rFonts w:ascii="Garamond" w:hAnsi="Garamond"/>
        </w:rPr>
        <w:t>The world did not survive because evil was defeated.</w:t>
      </w:r>
    </w:p>
    <w:p w14:paraId="7A8AA5CC" w14:textId="77777777" w:rsidR="00255407" w:rsidRPr="00255407" w:rsidRDefault="00255407" w:rsidP="00255407">
      <w:pPr>
        <w:rPr>
          <w:rFonts w:ascii="Garamond" w:hAnsi="Garamond"/>
        </w:rPr>
      </w:pPr>
      <w:r w:rsidRPr="00255407">
        <w:rPr>
          <w:rFonts w:ascii="Garamond" w:hAnsi="Garamond"/>
        </w:rPr>
        <w:t>The world survived because good kept gathering at the table.</w:t>
      </w:r>
    </w:p>
    <w:p w14:paraId="3407791F" w14:textId="77777777" w:rsidR="00255407" w:rsidRPr="00255407" w:rsidRDefault="00255407" w:rsidP="00255407">
      <w:pPr>
        <w:rPr>
          <w:rFonts w:ascii="Garamond" w:hAnsi="Garamond"/>
        </w:rPr>
      </w:pPr>
      <w:r w:rsidRPr="00255407">
        <w:rPr>
          <w:rFonts w:ascii="Garamond" w:hAnsi="Garamond"/>
        </w:rPr>
        <w:t>And somewhere beyond the window, the butterfly rose higher into the sky — carried forward, not escaping, simply continuing — as everything always does.</w:t>
      </w:r>
    </w:p>
    <w:p w14:paraId="6B09751C" w14:textId="44F889A8" w:rsidR="00147F1B" w:rsidRPr="00904897" w:rsidRDefault="00147F1B">
      <w:pPr>
        <w:rPr>
          <w:rFonts w:ascii="Garamond" w:eastAsiaTheme="majorEastAsia" w:hAnsi="Garamond" w:cstheme="majorBidi"/>
          <w:color w:val="0F4761" w:themeColor="accent1" w:themeShade="BF"/>
          <w:sz w:val="40"/>
          <w:szCs w:val="40"/>
        </w:rPr>
      </w:pPr>
    </w:p>
    <w:p w14:paraId="09926223" w14:textId="3F572EDE" w:rsidR="00164CC0" w:rsidRPr="00904897" w:rsidRDefault="00406237" w:rsidP="00147F1B">
      <w:pPr>
        <w:pStyle w:val="Heading1"/>
        <w:rPr>
          <w:rFonts w:ascii="Garamond" w:hAnsi="Garamond"/>
        </w:rPr>
      </w:pPr>
      <w:r w:rsidRPr="00904897">
        <w:rPr>
          <w:rFonts w:ascii="Garamond" w:hAnsi="Garamond"/>
        </w:rPr>
        <w:t>WORDS</w:t>
      </w:r>
    </w:p>
    <w:p w14:paraId="1BC78E6C" w14:textId="4A2B20F2" w:rsidR="00164CC0" w:rsidRPr="00164CC0" w:rsidRDefault="00164CC0" w:rsidP="00164CC0">
      <w:pPr>
        <w:rPr>
          <w:rFonts w:ascii="Garamond" w:hAnsi="Garamond"/>
        </w:rPr>
      </w:pPr>
      <w:r w:rsidRPr="00164CC0">
        <w:rPr>
          <w:rFonts w:ascii="Garamond" w:hAnsi="Garamond"/>
        </w:rPr>
        <w:t>The butterfly</w:t>
      </w:r>
      <w:r w:rsidR="00582FCC" w:rsidRPr="00904897">
        <w:rPr>
          <w:rFonts w:ascii="Garamond" w:hAnsi="Garamond"/>
        </w:rPr>
        <w:t xml:space="preserve">, or was it a mouth, </w:t>
      </w:r>
      <w:r w:rsidRPr="00164CC0">
        <w:rPr>
          <w:rFonts w:ascii="Garamond" w:hAnsi="Garamond"/>
        </w:rPr>
        <w:t>was gone.</w:t>
      </w:r>
    </w:p>
    <w:p w14:paraId="51AF7CE8" w14:textId="77777777" w:rsidR="00164CC0" w:rsidRPr="00164CC0" w:rsidRDefault="00164CC0" w:rsidP="00164CC0">
      <w:pPr>
        <w:rPr>
          <w:rFonts w:ascii="Garamond" w:hAnsi="Garamond"/>
        </w:rPr>
      </w:pPr>
      <w:r w:rsidRPr="00164CC0">
        <w:rPr>
          <w:rFonts w:ascii="Garamond" w:hAnsi="Garamond"/>
        </w:rPr>
        <w:t>The room was quiet again.</w:t>
      </w:r>
    </w:p>
    <w:p w14:paraId="5457A88C" w14:textId="77777777" w:rsidR="00164CC0" w:rsidRPr="00164CC0" w:rsidRDefault="00164CC0" w:rsidP="00164CC0">
      <w:pPr>
        <w:rPr>
          <w:rFonts w:ascii="Garamond" w:hAnsi="Garamond"/>
        </w:rPr>
      </w:pPr>
      <w:r w:rsidRPr="00164CC0">
        <w:rPr>
          <w:rFonts w:ascii="Garamond" w:hAnsi="Garamond"/>
        </w:rPr>
        <w:t>And suddenly — brutally — the world returned.</w:t>
      </w:r>
    </w:p>
    <w:p w14:paraId="41E9DBA6" w14:textId="77777777" w:rsidR="00164CC0" w:rsidRPr="00164CC0" w:rsidRDefault="00164CC0" w:rsidP="00164CC0">
      <w:pPr>
        <w:rPr>
          <w:rFonts w:ascii="Garamond" w:hAnsi="Garamond"/>
        </w:rPr>
      </w:pPr>
      <w:r w:rsidRPr="00164CC0">
        <w:rPr>
          <w:rFonts w:ascii="Garamond" w:hAnsi="Garamond"/>
        </w:rPr>
        <w:pict w14:anchorId="499F1EE5">
          <v:rect id="_x0000_i6808" style="width:0;height:1.5pt" o:hralign="center" o:hrstd="t" o:hr="t" fillcolor="#a0a0a0" stroked="f"/>
        </w:pict>
      </w:r>
    </w:p>
    <w:p w14:paraId="439C5283" w14:textId="77777777" w:rsidR="00164CC0" w:rsidRPr="00164CC0" w:rsidRDefault="00164CC0" w:rsidP="00164CC0">
      <w:pPr>
        <w:rPr>
          <w:rFonts w:ascii="Garamond" w:hAnsi="Garamond"/>
        </w:rPr>
      </w:pPr>
      <w:r w:rsidRPr="00164CC0">
        <w:rPr>
          <w:rFonts w:ascii="Garamond" w:hAnsi="Garamond"/>
        </w:rPr>
        <w:t>She stared at the manuscript spread across her table.</w:t>
      </w:r>
    </w:p>
    <w:p w14:paraId="5F1631F2" w14:textId="77777777" w:rsidR="00164CC0" w:rsidRPr="00164CC0" w:rsidRDefault="00164CC0" w:rsidP="00164CC0">
      <w:pPr>
        <w:rPr>
          <w:rFonts w:ascii="Garamond" w:hAnsi="Garamond"/>
        </w:rPr>
      </w:pPr>
      <w:r w:rsidRPr="00164CC0">
        <w:rPr>
          <w:rFonts w:ascii="Garamond" w:hAnsi="Garamond"/>
        </w:rPr>
        <w:t>Pages everywhere. Tabs open across two monitors. The glow of late-night windows: AI chats, Google docs, archived articles, half-finished outlines, voice notes she barely remembered recording.</w:t>
      </w:r>
    </w:p>
    <w:p w14:paraId="71870041" w14:textId="77777777" w:rsidR="00164CC0" w:rsidRPr="00164CC0" w:rsidRDefault="00164CC0" w:rsidP="00164CC0">
      <w:pPr>
        <w:rPr>
          <w:rFonts w:ascii="Garamond" w:hAnsi="Garamond"/>
        </w:rPr>
      </w:pPr>
      <w:r w:rsidRPr="00164CC0">
        <w:rPr>
          <w:rFonts w:ascii="Garamond" w:hAnsi="Garamond"/>
        </w:rPr>
        <w:t>It felt less like writing and more like assembling a map while the ground kept moving.</w:t>
      </w:r>
    </w:p>
    <w:p w14:paraId="6321BAAB" w14:textId="77777777" w:rsidR="00164CC0" w:rsidRPr="00164CC0" w:rsidRDefault="00164CC0" w:rsidP="00164CC0">
      <w:pPr>
        <w:rPr>
          <w:rFonts w:ascii="Garamond" w:hAnsi="Garamond"/>
        </w:rPr>
      </w:pPr>
      <w:r w:rsidRPr="00164CC0">
        <w:rPr>
          <w:rFonts w:ascii="Garamond" w:hAnsi="Garamond"/>
        </w:rPr>
        <w:t>She moved quickly now — too quickly — stitching sections together, copying passages, rewriting paragraphs for clarity, then changing them again because the meaning felt too sharp or not sharp enough.</w:t>
      </w:r>
    </w:p>
    <w:p w14:paraId="2003121B" w14:textId="77777777" w:rsidR="00164CC0" w:rsidRPr="00164CC0" w:rsidRDefault="00164CC0" w:rsidP="00164CC0">
      <w:pPr>
        <w:rPr>
          <w:rFonts w:ascii="Garamond" w:hAnsi="Garamond"/>
        </w:rPr>
      </w:pPr>
      <w:r w:rsidRPr="00164CC0">
        <w:rPr>
          <w:rFonts w:ascii="Garamond" w:hAnsi="Garamond"/>
        </w:rPr>
        <w:t>Autosave.</w:t>
      </w:r>
    </w:p>
    <w:p w14:paraId="30DA6370" w14:textId="77777777" w:rsidR="00164CC0" w:rsidRPr="00164CC0" w:rsidRDefault="00164CC0" w:rsidP="00164CC0">
      <w:pPr>
        <w:rPr>
          <w:rFonts w:ascii="Garamond" w:hAnsi="Garamond"/>
        </w:rPr>
      </w:pPr>
      <w:r w:rsidRPr="00164CC0">
        <w:rPr>
          <w:rFonts w:ascii="Garamond" w:hAnsi="Garamond"/>
        </w:rPr>
        <w:lastRenderedPageBreak/>
        <w:t>Upload.</w:t>
      </w:r>
    </w:p>
    <w:p w14:paraId="45257A0F" w14:textId="77777777" w:rsidR="00164CC0" w:rsidRPr="00164CC0" w:rsidRDefault="00164CC0" w:rsidP="00164CC0">
      <w:pPr>
        <w:rPr>
          <w:rFonts w:ascii="Garamond" w:hAnsi="Garamond"/>
        </w:rPr>
      </w:pPr>
      <w:r w:rsidRPr="00164CC0">
        <w:rPr>
          <w:rFonts w:ascii="Garamond" w:hAnsi="Garamond"/>
        </w:rPr>
        <w:t>Rename file.</w:t>
      </w:r>
    </w:p>
    <w:p w14:paraId="49C85808" w14:textId="77777777" w:rsidR="00164CC0" w:rsidRPr="00164CC0" w:rsidRDefault="00164CC0" w:rsidP="00164CC0">
      <w:pPr>
        <w:rPr>
          <w:rFonts w:ascii="Garamond" w:hAnsi="Garamond"/>
        </w:rPr>
      </w:pPr>
      <w:r w:rsidRPr="00164CC0">
        <w:rPr>
          <w:rFonts w:ascii="Garamond" w:hAnsi="Garamond"/>
        </w:rPr>
        <w:t>Backup copy.</w:t>
      </w:r>
    </w:p>
    <w:p w14:paraId="25E608CB" w14:textId="77777777" w:rsidR="00164CC0" w:rsidRPr="00164CC0" w:rsidRDefault="00164CC0" w:rsidP="00164CC0">
      <w:pPr>
        <w:rPr>
          <w:rFonts w:ascii="Garamond" w:hAnsi="Garamond"/>
        </w:rPr>
      </w:pPr>
      <w:r w:rsidRPr="00164CC0">
        <w:rPr>
          <w:rFonts w:ascii="Garamond" w:hAnsi="Garamond"/>
        </w:rPr>
        <w:t>Another copy.</w:t>
      </w:r>
    </w:p>
    <w:p w14:paraId="04EC1E14" w14:textId="77777777" w:rsidR="00164CC0" w:rsidRPr="00164CC0" w:rsidRDefault="00164CC0" w:rsidP="00164CC0">
      <w:pPr>
        <w:rPr>
          <w:rFonts w:ascii="Garamond" w:hAnsi="Garamond"/>
        </w:rPr>
      </w:pPr>
      <w:r w:rsidRPr="00164CC0">
        <w:rPr>
          <w:rFonts w:ascii="Garamond" w:hAnsi="Garamond"/>
        </w:rPr>
        <w:t>Her eyes kept flicking toward the window, as if someone might already know.</w:t>
      </w:r>
    </w:p>
    <w:p w14:paraId="714A9FEF" w14:textId="77777777" w:rsidR="00164CC0" w:rsidRPr="00164CC0" w:rsidRDefault="00164CC0" w:rsidP="00164CC0">
      <w:pPr>
        <w:rPr>
          <w:rFonts w:ascii="Garamond" w:hAnsi="Garamond"/>
        </w:rPr>
      </w:pPr>
      <w:r w:rsidRPr="00164CC0">
        <w:rPr>
          <w:rFonts w:ascii="Garamond" w:hAnsi="Garamond"/>
        </w:rPr>
        <w:t>As if someone might already be watching.</w:t>
      </w:r>
    </w:p>
    <w:p w14:paraId="56E67647" w14:textId="77777777" w:rsidR="00164CC0" w:rsidRPr="00164CC0" w:rsidRDefault="00164CC0" w:rsidP="00164CC0">
      <w:pPr>
        <w:rPr>
          <w:rFonts w:ascii="Garamond" w:hAnsi="Garamond"/>
        </w:rPr>
      </w:pPr>
      <w:r w:rsidRPr="00164CC0">
        <w:rPr>
          <w:rFonts w:ascii="Garamond" w:hAnsi="Garamond"/>
        </w:rPr>
        <w:t>She shook her head.</w:t>
      </w:r>
    </w:p>
    <w:p w14:paraId="625475B5" w14:textId="77777777" w:rsidR="00164CC0" w:rsidRPr="00164CC0" w:rsidRDefault="00164CC0" w:rsidP="00164CC0">
      <w:pPr>
        <w:rPr>
          <w:rFonts w:ascii="Garamond" w:hAnsi="Garamond"/>
        </w:rPr>
      </w:pPr>
      <w:r w:rsidRPr="00164CC0">
        <w:rPr>
          <w:rFonts w:ascii="Garamond" w:hAnsi="Garamond"/>
        </w:rPr>
        <w:t>Paranoia or exhaustion — maybe both.</w:t>
      </w:r>
    </w:p>
    <w:p w14:paraId="5D347A84" w14:textId="77777777" w:rsidR="00164CC0" w:rsidRPr="00164CC0" w:rsidRDefault="00164CC0" w:rsidP="00164CC0">
      <w:pPr>
        <w:rPr>
          <w:rFonts w:ascii="Garamond" w:hAnsi="Garamond"/>
        </w:rPr>
      </w:pPr>
      <w:r w:rsidRPr="00164CC0">
        <w:rPr>
          <w:rFonts w:ascii="Garamond" w:hAnsi="Garamond"/>
        </w:rPr>
        <w:t>Four days.</w:t>
      </w:r>
    </w:p>
    <w:p w14:paraId="414D0B05" w14:textId="77777777" w:rsidR="00164CC0" w:rsidRPr="00164CC0" w:rsidRDefault="00164CC0" w:rsidP="00164CC0">
      <w:pPr>
        <w:rPr>
          <w:rFonts w:ascii="Garamond" w:hAnsi="Garamond"/>
        </w:rPr>
      </w:pPr>
      <w:r w:rsidRPr="00164CC0">
        <w:rPr>
          <w:rFonts w:ascii="Garamond" w:hAnsi="Garamond"/>
        </w:rPr>
        <w:t xml:space="preserve">Had it </w:t>
      </w:r>
      <w:proofErr w:type="gramStart"/>
      <w:r w:rsidRPr="00164CC0">
        <w:rPr>
          <w:rFonts w:ascii="Garamond" w:hAnsi="Garamond"/>
        </w:rPr>
        <w:t>really only</w:t>
      </w:r>
      <w:proofErr w:type="gramEnd"/>
      <w:r w:rsidRPr="00164CC0">
        <w:rPr>
          <w:rFonts w:ascii="Garamond" w:hAnsi="Garamond"/>
        </w:rPr>
        <w:t xml:space="preserve"> been four days?</w:t>
      </w:r>
    </w:p>
    <w:p w14:paraId="43AC9C54" w14:textId="77777777" w:rsidR="00164CC0" w:rsidRPr="00164CC0" w:rsidRDefault="00164CC0" w:rsidP="00164CC0">
      <w:pPr>
        <w:rPr>
          <w:rFonts w:ascii="Garamond" w:hAnsi="Garamond"/>
        </w:rPr>
      </w:pPr>
      <w:r w:rsidRPr="00164CC0">
        <w:rPr>
          <w:rFonts w:ascii="Garamond" w:hAnsi="Garamond"/>
        </w:rPr>
        <w:t>Four days of reading, digging, connecting things she had never meant to connect. Four days running on coffee and adrenaline and the strange conviction that if she didn’t get it down now, it would evaporate.</w:t>
      </w:r>
    </w:p>
    <w:p w14:paraId="4FF6105E" w14:textId="77777777" w:rsidR="00164CC0" w:rsidRPr="00164CC0" w:rsidRDefault="00164CC0" w:rsidP="00164CC0">
      <w:pPr>
        <w:rPr>
          <w:rFonts w:ascii="Garamond" w:hAnsi="Garamond"/>
        </w:rPr>
      </w:pPr>
      <w:r w:rsidRPr="00164CC0">
        <w:rPr>
          <w:rFonts w:ascii="Garamond" w:hAnsi="Garamond"/>
        </w:rPr>
        <w:t>She couldn’t remember her last real meal.</w:t>
      </w:r>
    </w:p>
    <w:p w14:paraId="2DDEB56D" w14:textId="77777777" w:rsidR="00164CC0" w:rsidRPr="00164CC0" w:rsidRDefault="00164CC0" w:rsidP="00164CC0">
      <w:pPr>
        <w:rPr>
          <w:rFonts w:ascii="Garamond" w:hAnsi="Garamond"/>
        </w:rPr>
      </w:pPr>
      <w:r w:rsidRPr="00164CC0">
        <w:rPr>
          <w:rFonts w:ascii="Garamond" w:hAnsi="Garamond"/>
        </w:rPr>
        <w:t>She barely remembered sleeping.</w:t>
      </w:r>
    </w:p>
    <w:p w14:paraId="53E2D0D1" w14:textId="77777777" w:rsidR="00164CC0" w:rsidRPr="00164CC0" w:rsidRDefault="00164CC0" w:rsidP="00164CC0">
      <w:pPr>
        <w:rPr>
          <w:rFonts w:ascii="Garamond" w:hAnsi="Garamond"/>
        </w:rPr>
      </w:pPr>
      <w:r w:rsidRPr="00164CC0">
        <w:rPr>
          <w:rFonts w:ascii="Garamond" w:hAnsi="Garamond"/>
        </w:rPr>
        <w:pict w14:anchorId="78711F1D">
          <v:rect id="_x0000_i6809" style="width:0;height:1.5pt" o:hralign="center" o:hrstd="t" o:hr="t" fillcolor="#a0a0a0" stroked="f"/>
        </w:pict>
      </w:r>
    </w:p>
    <w:p w14:paraId="3F71C0EF" w14:textId="77777777" w:rsidR="00164CC0" w:rsidRPr="00164CC0" w:rsidRDefault="00164CC0" w:rsidP="00164CC0">
      <w:pPr>
        <w:rPr>
          <w:rFonts w:ascii="Garamond" w:hAnsi="Garamond"/>
        </w:rPr>
      </w:pPr>
      <w:r w:rsidRPr="00164CC0">
        <w:rPr>
          <w:rFonts w:ascii="Garamond" w:hAnsi="Garamond"/>
        </w:rPr>
        <w:t>The video call icon blinked.</w:t>
      </w:r>
    </w:p>
    <w:p w14:paraId="0A0376F5" w14:textId="77777777" w:rsidR="00164CC0" w:rsidRPr="00164CC0" w:rsidRDefault="00164CC0" w:rsidP="00164CC0">
      <w:pPr>
        <w:rPr>
          <w:rFonts w:ascii="Garamond" w:hAnsi="Garamond"/>
        </w:rPr>
      </w:pPr>
      <w:r w:rsidRPr="00164CC0">
        <w:rPr>
          <w:rFonts w:ascii="Garamond" w:hAnsi="Garamond"/>
        </w:rPr>
        <w:t>The publishing company.</w:t>
      </w:r>
    </w:p>
    <w:p w14:paraId="41F73838" w14:textId="77777777" w:rsidR="00164CC0" w:rsidRPr="00164CC0" w:rsidRDefault="00164CC0" w:rsidP="00164CC0">
      <w:pPr>
        <w:rPr>
          <w:rFonts w:ascii="Garamond" w:hAnsi="Garamond"/>
        </w:rPr>
      </w:pPr>
      <w:r w:rsidRPr="00164CC0">
        <w:rPr>
          <w:rFonts w:ascii="Garamond" w:hAnsi="Garamond"/>
        </w:rPr>
        <w:t>She straightened, ran a hand through her hair</w:t>
      </w:r>
      <w:proofErr w:type="gramStart"/>
      <w:r w:rsidRPr="00164CC0">
        <w:rPr>
          <w:rFonts w:ascii="Garamond" w:hAnsi="Garamond"/>
        </w:rPr>
        <w:t>, opened</w:t>
      </w:r>
      <w:proofErr w:type="gramEnd"/>
      <w:r w:rsidRPr="00164CC0">
        <w:rPr>
          <w:rFonts w:ascii="Garamond" w:hAnsi="Garamond"/>
        </w:rPr>
        <w:t xml:space="preserve"> the call.</w:t>
      </w:r>
    </w:p>
    <w:p w14:paraId="4434A46B" w14:textId="77777777" w:rsidR="00164CC0" w:rsidRPr="00164CC0" w:rsidRDefault="00164CC0" w:rsidP="00164CC0">
      <w:pPr>
        <w:rPr>
          <w:rFonts w:ascii="Garamond" w:hAnsi="Garamond"/>
        </w:rPr>
      </w:pPr>
      <w:r w:rsidRPr="00164CC0">
        <w:rPr>
          <w:rFonts w:ascii="Garamond" w:hAnsi="Garamond"/>
        </w:rPr>
        <w:t>A polite woman appeared — bright office lighting, practiced smile.</w:t>
      </w:r>
    </w:p>
    <w:p w14:paraId="3294822D" w14:textId="77777777" w:rsidR="00164CC0" w:rsidRPr="00164CC0" w:rsidRDefault="00164CC0" w:rsidP="00164CC0">
      <w:pPr>
        <w:rPr>
          <w:rFonts w:ascii="Garamond" w:hAnsi="Garamond"/>
        </w:rPr>
      </w:pPr>
      <w:r w:rsidRPr="00164CC0">
        <w:rPr>
          <w:rFonts w:ascii="Garamond" w:hAnsi="Garamond"/>
        </w:rPr>
        <w:t>“Thank you so much for meeting with us today,” the woman said warmly. “We’ve reviewed your initial submission.”</w:t>
      </w:r>
    </w:p>
    <w:p w14:paraId="0652C202" w14:textId="77777777" w:rsidR="00164CC0" w:rsidRPr="00164CC0" w:rsidRDefault="00164CC0" w:rsidP="00164CC0">
      <w:pPr>
        <w:rPr>
          <w:rFonts w:ascii="Garamond" w:hAnsi="Garamond"/>
        </w:rPr>
      </w:pPr>
      <w:r w:rsidRPr="00164CC0">
        <w:rPr>
          <w:rFonts w:ascii="Garamond" w:hAnsi="Garamond"/>
        </w:rPr>
        <w:t>The words came out of her too fast.</w:t>
      </w:r>
    </w:p>
    <w:p w14:paraId="2FE9690C" w14:textId="77777777" w:rsidR="00164CC0" w:rsidRPr="00164CC0" w:rsidRDefault="00164CC0" w:rsidP="00164CC0">
      <w:pPr>
        <w:rPr>
          <w:rFonts w:ascii="Garamond" w:hAnsi="Garamond"/>
        </w:rPr>
      </w:pPr>
      <w:r w:rsidRPr="00164CC0">
        <w:rPr>
          <w:rFonts w:ascii="Garamond" w:hAnsi="Garamond"/>
        </w:rPr>
        <w:t>She tried to explain.</w:t>
      </w:r>
    </w:p>
    <w:p w14:paraId="286FAC2E" w14:textId="77777777" w:rsidR="00164CC0" w:rsidRPr="00164CC0" w:rsidRDefault="00164CC0" w:rsidP="00164CC0">
      <w:pPr>
        <w:rPr>
          <w:rFonts w:ascii="Garamond" w:hAnsi="Garamond"/>
        </w:rPr>
      </w:pPr>
      <w:r w:rsidRPr="00164CC0">
        <w:rPr>
          <w:rFonts w:ascii="Garamond" w:hAnsi="Garamond"/>
        </w:rPr>
        <w:t>About history repeating.</w:t>
      </w:r>
    </w:p>
    <w:p w14:paraId="5F2D2ABD" w14:textId="77777777" w:rsidR="00164CC0" w:rsidRPr="00164CC0" w:rsidRDefault="00164CC0" w:rsidP="00164CC0">
      <w:pPr>
        <w:rPr>
          <w:rFonts w:ascii="Garamond" w:hAnsi="Garamond"/>
        </w:rPr>
      </w:pPr>
      <w:r w:rsidRPr="00164CC0">
        <w:rPr>
          <w:rFonts w:ascii="Garamond" w:hAnsi="Garamond"/>
        </w:rPr>
        <w:t>About symbols that never quite died.</w:t>
      </w:r>
    </w:p>
    <w:p w14:paraId="62CD802E" w14:textId="77777777" w:rsidR="00164CC0" w:rsidRPr="00164CC0" w:rsidRDefault="00164CC0" w:rsidP="00164CC0">
      <w:pPr>
        <w:rPr>
          <w:rFonts w:ascii="Garamond" w:hAnsi="Garamond"/>
        </w:rPr>
      </w:pPr>
      <w:r w:rsidRPr="00164CC0">
        <w:rPr>
          <w:rFonts w:ascii="Garamond" w:hAnsi="Garamond"/>
        </w:rPr>
        <w:t>About power and secrecy and the old patterns hiding inside modern ones.</w:t>
      </w:r>
    </w:p>
    <w:p w14:paraId="00BB57A8" w14:textId="77777777" w:rsidR="00164CC0" w:rsidRPr="00164CC0" w:rsidRDefault="00164CC0" w:rsidP="00164CC0">
      <w:pPr>
        <w:rPr>
          <w:rFonts w:ascii="Garamond" w:hAnsi="Garamond"/>
        </w:rPr>
      </w:pPr>
      <w:r w:rsidRPr="00164CC0">
        <w:rPr>
          <w:rFonts w:ascii="Garamond" w:hAnsi="Garamond"/>
        </w:rPr>
        <w:t>She mentioned Moloch.</w:t>
      </w:r>
    </w:p>
    <w:p w14:paraId="2E1E6D92" w14:textId="77777777" w:rsidR="00164CC0" w:rsidRPr="00164CC0" w:rsidRDefault="00164CC0" w:rsidP="00164CC0">
      <w:pPr>
        <w:rPr>
          <w:rFonts w:ascii="Garamond" w:hAnsi="Garamond"/>
        </w:rPr>
      </w:pPr>
      <w:r w:rsidRPr="00164CC0">
        <w:rPr>
          <w:rFonts w:ascii="Garamond" w:hAnsi="Garamond"/>
        </w:rPr>
        <w:lastRenderedPageBreak/>
        <w:t>Then Epstein.</w:t>
      </w:r>
    </w:p>
    <w:p w14:paraId="605E53F4" w14:textId="77777777" w:rsidR="00164CC0" w:rsidRPr="00164CC0" w:rsidRDefault="00164CC0" w:rsidP="00164CC0">
      <w:pPr>
        <w:rPr>
          <w:rFonts w:ascii="Garamond" w:hAnsi="Garamond"/>
        </w:rPr>
      </w:pPr>
      <w:r w:rsidRPr="00164CC0">
        <w:rPr>
          <w:rFonts w:ascii="Garamond" w:hAnsi="Garamond"/>
        </w:rPr>
        <w:t>Then networks of influence.</w:t>
      </w:r>
    </w:p>
    <w:p w14:paraId="1DC79BC9" w14:textId="77777777" w:rsidR="00164CC0" w:rsidRPr="00164CC0" w:rsidRDefault="00164CC0" w:rsidP="00164CC0">
      <w:pPr>
        <w:rPr>
          <w:rFonts w:ascii="Garamond" w:hAnsi="Garamond"/>
        </w:rPr>
      </w:pPr>
      <w:r w:rsidRPr="00164CC0">
        <w:rPr>
          <w:rFonts w:ascii="Garamond" w:hAnsi="Garamond"/>
        </w:rPr>
        <w:t>Then myth and trauma and cycles and survival.</w:t>
      </w:r>
    </w:p>
    <w:p w14:paraId="0DB02B9D" w14:textId="77777777" w:rsidR="00164CC0" w:rsidRPr="00164CC0" w:rsidRDefault="00164CC0" w:rsidP="00164CC0">
      <w:pPr>
        <w:rPr>
          <w:rFonts w:ascii="Garamond" w:hAnsi="Garamond"/>
        </w:rPr>
      </w:pPr>
      <w:r w:rsidRPr="00164CC0">
        <w:rPr>
          <w:rFonts w:ascii="Garamond" w:hAnsi="Garamond"/>
        </w:rPr>
        <w:t>She could hear herself — how fast she sounded, how breathless</w:t>
      </w:r>
      <w:proofErr w:type="gramStart"/>
      <w:r w:rsidRPr="00164CC0">
        <w:rPr>
          <w:rFonts w:ascii="Garamond" w:hAnsi="Garamond"/>
        </w:rPr>
        <w:t>.</w:t>
      </w:r>
      <w:proofErr w:type="gramEnd"/>
    </w:p>
    <w:p w14:paraId="3A85E55A" w14:textId="77777777" w:rsidR="00164CC0" w:rsidRPr="00164CC0" w:rsidRDefault="00164CC0" w:rsidP="00164CC0">
      <w:pPr>
        <w:rPr>
          <w:rFonts w:ascii="Garamond" w:hAnsi="Garamond"/>
        </w:rPr>
      </w:pPr>
      <w:r w:rsidRPr="00164CC0">
        <w:rPr>
          <w:rFonts w:ascii="Garamond" w:hAnsi="Garamond"/>
        </w:rPr>
        <w:t>How strange.</w:t>
      </w:r>
    </w:p>
    <w:p w14:paraId="3DBC73D4" w14:textId="77777777" w:rsidR="00164CC0" w:rsidRPr="00164CC0" w:rsidRDefault="00164CC0" w:rsidP="00164CC0">
      <w:pPr>
        <w:rPr>
          <w:rFonts w:ascii="Garamond" w:hAnsi="Garamond"/>
        </w:rPr>
      </w:pPr>
      <w:r w:rsidRPr="00164CC0">
        <w:rPr>
          <w:rFonts w:ascii="Garamond" w:hAnsi="Garamond"/>
        </w:rPr>
        <w:t>The woman’s smile never disappeared, but it shifted slightly — the way professionalism stretches to cover uncertainty.</w:t>
      </w:r>
    </w:p>
    <w:p w14:paraId="01B46675" w14:textId="77777777" w:rsidR="00164CC0" w:rsidRPr="00164CC0" w:rsidRDefault="00164CC0" w:rsidP="00164CC0">
      <w:pPr>
        <w:rPr>
          <w:rFonts w:ascii="Garamond" w:hAnsi="Garamond"/>
        </w:rPr>
      </w:pPr>
      <w:r w:rsidRPr="00164CC0">
        <w:rPr>
          <w:rFonts w:ascii="Garamond" w:hAnsi="Garamond"/>
        </w:rPr>
        <w:t>“Yes,” she said carefully. “It’s… certainly ambitious. Very layered.”</w:t>
      </w:r>
    </w:p>
    <w:p w14:paraId="00CB5333" w14:textId="77777777" w:rsidR="00164CC0" w:rsidRPr="00164CC0" w:rsidRDefault="00164CC0" w:rsidP="00164CC0">
      <w:pPr>
        <w:rPr>
          <w:rFonts w:ascii="Garamond" w:hAnsi="Garamond"/>
        </w:rPr>
      </w:pPr>
      <w:r w:rsidRPr="00164CC0">
        <w:rPr>
          <w:rFonts w:ascii="Garamond" w:hAnsi="Garamond"/>
        </w:rPr>
        <w:t>She nodded too hard.</w:t>
      </w:r>
    </w:p>
    <w:p w14:paraId="134383F4" w14:textId="77777777" w:rsidR="00164CC0" w:rsidRPr="00164CC0" w:rsidRDefault="00164CC0" w:rsidP="00164CC0">
      <w:pPr>
        <w:rPr>
          <w:rFonts w:ascii="Garamond" w:hAnsi="Garamond"/>
        </w:rPr>
      </w:pPr>
      <w:r w:rsidRPr="00164CC0">
        <w:rPr>
          <w:rFonts w:ascii="Garamond" w:hAnsi="Garamond"/>
        </w:rPr>
        <w:t>She kept talking anyway — trying to explain that it wasn’t conspiracy, it was story, it was metaphor, it was history and trauma braided together —</w:t>
      </w:r>
    </w:p>
    <w:p w14:paraId="2029E980" w14:textId="77777777" w:rsidR="00164CC0" w:rsidRPr="00164CC0" w:rsidRDefault="00164CC0" w:rsidP="00164CC0">
      <w:pPr>
        <w:rPr>
          <w:rFonts w:ascii="Garamond" w:hAnsi="Garamond"/>
        </w:rPr>
      </w:pPr>
      <w:r w:rsidRPr="00164CC0">
        <w:rPr>
          <w:rFonts w:ascii="Garamond" w:hAnsi="Garamond"/>
        </w:rPr>
        <w:t>The more she explained, the more she heard herself sounding like someone trying to convince a jury she wasn’t mad.</w:t>
      </w:r>
    </w:p>
    <w:p w14:paraId="02EF8D41" w14:textId="77777777" w:rsidR="00164CC0" w:rsidRPr="00164CC0" w:rsidRDefault="00164CC0" w:rsidP="00164CC0">
      <w:pPr>
        <w:rPr>
          <w:rFonts w:ascii="Garamond" w:hAnsi="Garamond"/>
        </w:rPr>
      </w:pPr>
      <w:r w:rsidRPr="00164CC0">
        <w:rPr>
          <w:rFonts w:ascii="Garamond" w:hAnsi="Garamond"/>
        </w:rPr>
        <w:t>The woman nodded politely.</w:t>
      </w:r>
    </w:p>
    <w:p w14:paraId="3B0AB3AE" w14:textId="77777777" w:rsidR="00164CC0" w:rsidRPr="00164CC0" w:rsidRDefault="00164CC0" w:rsidP="00164CC0">
      <w:pPr>
        <w:rPr>
          <w:rFonts w:ascii="Garamond" w:hAnsi="Garamond"/>
        </w:rPr>
      </w:pPr>
      <w:r w:rsidRPr="00164CC0">
        <w:rPr>
          <w:rFonts w:ascii="Garamond" w:hAnsi="Garamond"/>
        </w:rPr>
        <w:t>“We appreciate unique voices,” she said. “Of course we’ll take a closer look internally.”</w:t>
      </w:r>
    </w:p>
    <w:p w14:paraId="249BF57A" w14:textId="77777777" w:rsidR="00164CC0" w:rsidRPr="00164CC0" w:rsidRDefault="00164CC0" w:rsidP="00164CC0">
      <w:pPr>
        <w:rPr>
          <w:rFonts w:ascii="Garamond" w:hAnsi="Garamond"/>
        </w:rPr>
      </w:pPr>
      <w:r w:rsidRPr="00164CC0">
        <w:rPr>
          <w:rFonts w:ascii="Garamond" w:hAnsi="Garamond"/>
        </w:rPr>
        <w:t>Professional.</w:t>
      </w:r>
    </w:p>
    <w:p w14:paraId="0E251CF2" w14:textId="77777777" w:rsidR="00164CC0" w:rsidRPr="00164CC0" w:rsidRDefault="00164CC0" w:rsidP="00164CC0">
      <w:pPr>
        <w:rPr>
          <w:rFonts w:ascii="Garamond" w:hAnsi="Garamond"/>
        </w:rPr>
      </w:pPr>
      <w:r w:rsidRPr="00164CC0">
        <w:rPr>
          <w:rFonts w:ascii="Garamond" w:hAnsi="Garamond"/>
        </w:rPr>
        <w:t>Kind.</w:t>
      </w:r>
    </w:p>
    <w:p w14:paraId="40D4184D" w14:textId="77777777" w:rsidR="00164CC0" w:rsidRPr="00164CC0" w:rsidRDefault="00164CC0" w:rsidP="00164CC0">
      <w:pPr>
        <w:rPr>
          <w:rFonts w:ascii="Garamond" w:hAnsi="Garamond"/>
        </w:rPr>
      </w:pPr>
      <w:r w:rsidRPr="00164CC0">
        <w:rPr>
          <w:rFonts w:ascii="Garamond" w:hAnsi="Garamond"/>
        </w:rPr>
        <w:t>Distant already.</w:t>
      </w:r>
    </w:p>
    <w:p w14:paraId="23B51824" w14:textId="77777777" w:rsidR="00164CC0" w:rsidRPr="00164CC0" w:rsidRDefault="00164CC0" w:rsidP="00164CC0">
      <w:pPr>
        <w:rPr>
          <w:rFonts w:ascii="Garamond" w:hAnsi="Garamond"/>
        </w:rPr>
      </w:pPr>
      <w:r w:rsidRPr="00164CC0">
        <w:rPr>
          <w:rFonts w:ascii="Garamond" w:hAnsi="Garamond"/>
        </w:rPr>
        <w:t>The call ended.</w:t>
      </w:r>
    </w:p>
    <w:p w14:paraId="756BF292" w14:textId="77777777" w:rsidR="00164CC0" w:rsidRPr="00164CC0" w:rsidRDefault="00164CC0" w:rsidP="00164CC0">
      <w:pPr>
        <w:rPr>
          <w:rFonts w:ascii="Garamond" w:hAnsi="Garamond"/>
        </w:rPr>
      </w:pPr>
      <w:r w:rsidRPr="00164CC0">
        <w:rPr>
          <w:rFonts w:ascii="Garamond" w:hAnsi="Garamond"/>
        </w:rPr>
        <w:t>The silence afterward felt enormous.</w:t>
      </w:r>
    </w:p>
    <w:p w14:paraId="4945AE8B" w14:textId="77777777" w:rsidR="00164CC0" w:rsidRPr="00164CC0" w:rsidRDefault="00164CC0" w:rsidP="00164CC0">
      <w:pPr>
        <w:rPr>
          <w:rFonts w:ascii="Garamond" w:hAnsi="Garamond"/>
        </w:rPr>
      </w:pPr>
      <w:r w:rsidRPr="00164CC0">
        <w:rPr>
          <w:rFonts w:ascii="Garamond" w:hAnsi="Garamond"/>
        </w:rPr>
        <w:pict w14:anchorId="26C39944">
          <v:rect id="_x0000_i6810" style="width:0;height:1.5pt" o:hralign="center" o:hrstd="t" o:hr="t" fillcolor="#a0a0a0" stroked="f"/>
        </w:pict>
      </w:r>
    </w:p>
    <w:p w14:paraId="1145ECBB" w14:textId="77777777" w:rsidR="00164CC0" w:rsidRPr="00164CC0" w:rsidRDefault="00164CC0" w:rsidP="00164CC0">
      <w:pPr>
        <w:rPr>
          <w:rFonts w:ascii="Garamond" w:hAnsi="Garamond"/>
        </w:rPr>
      </w:pPr>
      <w:r w:rsidRPr="00164CC0">
        <w:rPr>
          <w:rFonts w:ascii="Garamond" w:hAnsi="Garamond"/>
        </w:rPr>
        <w:t>The email arrived the next day.</w:t>
      </w:r>
    </w:p>
    <w:p w14:paraId="42977A6E" w14:textId="77777777" w:rsidR="00164CC0" w:rsidRPr="00164CC0" w:rsidRDefault="00164CC0" w:rsidP="00164CC0">
      <w:pPr>
        <w:rPr>
          <w:rFonts w:ascii="Garamond" w:hAnsi="Garamond"/>
        </w:rPr>
      </w:pPr>
      <w:r w:rsidRPr="00164CC0">
        <w:rPr>
          <w:rFonts w:ascii="Garamond" w:hAnsi="Garamond"/>
        </w:rPr>
        <w:t>She read it standing in her kitchen.</w:t>
      </w:r>
    </w:p>
    <w:p w14:paraId="4840A627" w14:textId="77777777" w:rsidR="00164CC0" w:rsidRPr="00164CC0" w:rsidRDefault="00164CC0" w:rsidP="00164CC0">
      <w:pPr>
        <w:rPr>
          <w:rFonts w:ascii="Garamond" w:hAnsi="Garamond"/>
        </w:rPr>
      </w:pPr>
      <w:r w:rsidRPr="00164CC0">
        <w:rPr>
          <w:rFonts w:ascii="Garamond" w:hAnsi="Garamond"/>
          <w:i/>
          <w:iCs/>
        </w:rPr>
        <w:t>Thank you again for sharing your manuscript…</w:t>
      </w:r>
    </w:p>
    <w:p w14:paraId="7332F7FD" w14:textId="77777777" w:rsidR="00164CC0" w:rsidRPr="00164CC0" w:rsidRDefault="00164CC0" w:rsidP="00164CC0">
      <w:pPr>
        <w:rPr>
          <w:rFonts w:ascii="Garamond" w:hAnsi="Garamond"/>
        </w:rPr>
      </w:pPr>
      <w:r w:rsidRPr="00164CC0">
        <w:rPr>
          <w:rFonts w:ascii="Garamond" w:hAnsi="Garamond"/>
          <w:i/>
          <w:iCs/>
        </w:rPr>
        <w:t>We appreciate your vision and the time you took…</w:t>
      </w:r>
    </w:p>
    <w:p w14:paraId="05608C3D" w14:textId="77777777" w:rsidR="00164CC0" w:rsidRPr="00164CC0" w:rsidRDefault="00164CC0" w:rsidP="00164CC0">
      <w:pPr>
        <w:rPr>
          <w:rFonts w:ascii="Garamond" w:hAnsi="Garamond"/>
        </w:rPr>
      </w:pPr>
      <w:r w:rsidRPr="00164CC0">
        <w:rPr>
          <w:rFonts w:ascii="Garamond" w:hAnsi="Garamond"/>
          <w:i/>
          <w:iCs/>
        </w:rPr>
        <w:t>While interesting, we don’t believe this aligns with our current audience goals…</w:t>
      </w:r>
    </w:p>
    <w:p w14:paraId="63F0C637" w14:textId="77777777" w:rsidR="00164CC0" w:rsidRPr="00164CC0" w:rsidRDefault="00164CC0" w:rsidP="00164CC0">
      <w:pPr>
        <w:rPr>
          <w:rFonts w:ascii="Garamond" w:hAnsi="Garamond"/>
        </w:rPr>
      </w:pPr>
      <w:r w:rsidRPr="00164CC0">
        <w:rPr>
          <w:rFonts w:ascii="Garamond" w:hAnsi="Garamond"/>
          <w:i/>
          <w:iCs/>
        </w:rPr>
        <w:t>Wishing you the best in placing the work elsewhere…</w:t>
      </w:r>
    </w:p>
    <w:p w14:paraId="26F125D1" w14:textId="77777777" w:rsidR="00164CC0" w:rsidRPr="00164CC0" w:rsidRDefault="00164CC0" w:rsidP="00164CC0">
      <w:pPr>
        <w:rPr>
          <w:rFonts w:ascii="Garamond" w:hAnsi="Garamond"/>
        </w:rPr>
      </w:pPr>
      <w:r w:rsidRPr="00164CC0">
        <w:rPr>
          <w:rFonts w:ascii="Garamond" w:hAnsi="Garamond"/>
        </w:rPr>
        <w:t>She read it twice.</w:t>
      </w:r>
    </w:p>
    <w:p w14:paraId="0C4483BE" w14:textId="77777777" w:rsidR="00164CC0" w:rsidRPr="00164CC0" w:rsidRDefault="00164CC0" w:rsidP="00164CC0">
      <w:pPr>
        <w:rPr>
          <w:rFonts w:ascii="Garamond" w:hAnsi="Garamond"/>
        </w:rPr>
      </w:pPr>
      <w:r w:rsidRPr="00164CC0">
        <w:rPr>
          <w:rFonts w:ascii="Garamond" w:hAnsi="Garamond"/>
        </w:rPr>
        <w:lastRenderedPageBreak/>
        <w:t>Then a third time.</w:t>
      </w:r>
    </w:p>
    <w:p w14:paraId="3B7EC812" w14:textId="77777777" w:rsidR="00164CC0" w:rsidRPr="00164CC0" w:rsidRDefault="00164CC0" w:rsidP="00164CC0">
      <w:pPr>
        <w:rPr>
          <w:rFonts w:ascii="Garamond" w:hAnsi="Garamond"/>
        </w:rPr>
      </w:pPr>
      <w:r w:rsidRPr="00164CC0">
        <w:rPr>
          <w:rFonts w:ascii="Garamond" w:hAnsi="Garamond"/>
        </w:rPr>
        <w:t>The words blurred together — polite language hiding a closed door.</w:t>
      </w:r>
    </w:p>
    <w:p w14:paraId="09CE2F49" w14:textId="77777777" w:rsidR="00164CC0" w:rsidRPr="00164CC0" w:rsidRDefault="00164CC0" w:rsidP="00164CC0">
      <w:pPr>
        <w:rPr>
          <w:rFonts w:ascii="Garamond" w:hAnsi="Garamond"/>
        </w:rPr>
      </w:pPr>
      <w:r w:rsidRPr="00164CC0">
        <w:rPr>
          <w:rFonts w:ascii="Garamond" w:hAnsi="Garamond"/>
        </w:rPr>
        <w:pict w14:anchorId="38DB97C0">
          <v:rect id="_x0000_i6811" style="width:0;height:1.5pt" o:hralign="center" o:hrstd="t" o:hr="t" fillcolor="#a0a0a0" stroked="f"/>
        </w:pict>
      </w:r>
    </w:p>
    <w:p w14:paraId="45F8C7B4" w14:textId="77777777" w:rsidR="00164CC0" w:rsidRPr="00164CC0" w:rsidRDefault="00164CC0" w:rsidP="00164CC0">
      <w:pPr>
        <w:rPr>
          <w:rFonts w:ascii="Garamond" w:hAnsi="Garamond"/>
        </w:rPr>
      </w:pPr>
      <w:r w:rsidRPr="00164CC0">
        <w:rPr>
          <w:rFonts w:ascii="Garamond" w:hAnsi="Garamond"/>
        </w:rPr>
        <w:t>She came home later than usual, keys heavy in her hand.</w:t>
      </w:r>
    </w:p>
    <w:p w14:paraId="74122977" w14:textId="77777777" w:rsidR="00164CC0" w:rsidRPr="00164CC0" w:rsidRDefault="00164CC0" w:rsidP="00164CC0">
      <w:pPr>
        <w:rPr>
          <w:rFonts w:ascii="Garamond" w:hAnsi="Garamond"/>
        </w:rPr>
      </w:pPr>
      <w:r w:rsidRPr="00164CC0">
        <w:rPr>
          <w:rFonts w:ascii="Garamond" w:hAnsi="Garamond"/>
        </w:rPr>
        <w:t>The apartment was quiet.</w:t>
      </w:r>
    </w:p>
    <w:p w14:paraId="77CDBBB4" w14:textId="77777777" w:rsidR="00164CC0" w:rsidRPr="00164CC0" w:rsidRDefault="00164CC0" w:rsidP="00164CC0">
      <w:pPr>
        <w:rPr>
          <w:rFonts w:ascii="Garamond" w:hAnsi="Garamond"/>
        </w:rPr>
      </w:pPr>
      <w:r w:rsidRPr="00164CC0">
        <w:rPr>
          <w:rFonts w:ascii="Garamond" w:hAnsi="Garamond"/>
        </w:rPr>
        <w:t>She passed the mirror in the hallway and stopped.</w:t>
      </w:r>
    </w:p>
    <w:p w14:paraId="2AA6E3CD" w14:textId="77777777" w:rsidR="00164CC0" w:rsidRPr="00164CC0" w:rsidRDefault="00164CC0" w:rsidP="00164CC0">
      <w:pPr>
        <w:rPr>
          <w:rFonts w:ascii="Garamond" w:hAnsi="Garamond"/>
        </w:rPr>
      </w:pPr>
      <w:r w:rsidRPr="00164CC0">
        <w:rPr>
          <w:rFonts w:ascii="Garamond" w:hAnsi="Garamond"/>
        </w:rPr>
        <w:t>Her blue eyes stared back — tired, bloodshot, older somehow.</w:t>
      </w:r>
    </w:p>
    <w:p w14:paraId="5F7DE93E" w14:textId="77777777" w:rsidR="00164CC0" w:rsidRPr="00164CC0" w:rsidRDefault="00164CC0" w:rsidP="00164CC0">
      <w:pPr>
        <w:rPr>
          <w:rFonts w:ascii="Garamond" w:hAnsi="Garamond"/>
        </w:rPr>
      </w:pPr>
      <w:r w:rsidRPr="00164CC0">
        <w:rPr>
          <w:rFonts w:ascii="Garamond" w:hAnsi="Garamond"/>
        </w:rPr>
        <w:t>She barely recognized herself.</w:t>
      </w:r>
    </w:p>
    <w:p w14:paraId="7C69CB15" w14:textId="77777777" w:rsidR="00164CC0" w:rsidRPr="00164CC0" w:rsidRDefault="00164CC0" w:rsidP="00164CC0">
      <w:pPr>
        <w:rPr>
          <w:rFonts w:ascii="Garamond" w:hAnsi="Garamond"/>
        </w:rPr>
      </w:pPr>
      <w:r w:rsidRPr="00164CC0">
        <w:rPr>
          <w:rFonts w:ascii="Garamond" w:hAnsi="Garamond"/>
        </w:rPr>
        <w:t>For a moment she wondered whether she had gone too far.</w:t>
      </w:r>
    </w:p>
    <w:p w14:paraId="01A0E37D" w14:textId="77777777" w:rsidR="00164CC0" w:rsidRPr="00164CC0" w:rsidRDefault="00164CC0" w:rsidP="00164CC0">
      <w:pPr>
        <w:rPr>
          <w:rFonts w:ascii="Garamond" w:hAnsi="Garamond"/>
        </w:rPr>
      </w:pPr>
      <w:r w:rsidRPr="00164CC0">
        <w:rPr>
          <w:rFonts w:ascii="Garamond" w:hAnsi="Garamond"/>
        </w:rPr>
        <w:t>Whether the story had started writing her instead of the other way around.</w:t>
      </w:r>
    </w:p>
    <w:p w14:paraId="1443D375" w14:textId="77777777" w:rsidR="00164CC0" w:rsidRPr="00164CC0" w:rsidRDefault="00164CC0" w:rsidP="00164CC0">
      <w:pPr>
        <w:rPr>
          <w:rFonts w:ascii="Garamond" w:hAnsi="Garamond"/>
        </w:rPr>
      </w:pPr>
      <w:r w:rsidRPr="00164CC0">
        <w:rPr>
          <w:rFonts w:ascii="Garamond" w:hAnsi="Garamond"/>
        </w:rPr>
        <w:t>She opened the medicine cabinet slowly.</w:t>
      </w:r>
    </w:p>
    <w:p w14:paraId="0913E6F5" w14:textId="77777777" w:rsidR="00164CC0" w:rsidRPr="00164CC0" w:rsidRDefault="00164CC0" w:rsidP="00164CC0">
      <w:pPr>
        <w:rPr>
          <w:rFonts w:ascii="Garamond" w:hAnsi="Garamond"/>
        </w:rPr>
      </w:pPr>
      <w:r w:rsidRPr="00164CC0">
        <w:rPr>
          <w:rFonts w:ascii="Garamond" w:hAnsi="Garamond"/>
        </w:rPr>
        <w:t>Inside were pill bottles.</w:t>
      </w:r>
    </w:p>
    <w:p w14:paraId="5B8FED80" w14:textId="77777777" w:rsidR="00164CC0" w:rsidRPr="00164CC0" w:rsidRDefault="00164CC0" w:rsidP="00164CC0">
      <w:pPr>
        <w:rPr>
          <w:rFonts w:ascii="Garamond" w:hAnsi="Garamond"/>
        </w:rPr>
      </w:pPr>
      <w:r w:rsidRPr="00164CC0">
        <w:rPr>
          <w:rFonts w:ascii="Garamond" w:hAnsi="Garamond"/>
        </w:rPr>
        <w:t>Old prescriptions.</w:t>
      </w:r>
    </w:p>
    <w:p w14:paraId="3B973B4D" w14:textId="77777777" w:rsidR="00164CC0" w:rsidRPr="00164CC0" w:rsidRDefault="00164CC0" w:rsidP="00164CC0">
      <w:pPr>
        <w:rPr>
          <w:rFonts w:ascii="Garamond" w:hAnsi="Garamond"/>
        </w:rPr>
      </w:pPr>
      <w:r w:rsidRPr="00164CC0">
        <w:rPr>
          <w:rFonts w:ascii="Garamond" w:hAnsi="Garamond"/>
        </w:rPr>
        <w:t>Names she didn’t want to remember.</w:t>
      </w:r>
    </w:p>
    <w:p w14:paraId="33CADB6E" w14:textId="77777777" w:rsidR="00164CC0" w:rsidRPr="00164CC0" w:rsidRDefault="00164CC0" w:rsidP="00164CC0">
      <w:pPr>
        <w:rPr>
          <w:rFonts w:ascii="Garamond" w:hAnsi="Garamond"/>
        </w:rPr>
      </w:pPr>
      <w:r w:rsidRPr="00164CC0">
        <w:rPr>
          <w:rFonts w:ascii="Garamond" w:hAnsi="Garamond"/>
        </w:rPr>
        <w:t>She hesitated.</w:t>
      </w:r>
    </w:p>
    <w:p w14:paraId="0850D85E" w14:textId="77777777" w:rsidR="00164CC0" w:rsidRPr="00164CC0" w:rsidRDefault="00164CC0" w:rsidP="00164CC0">
      <w:pPr>
        <w:rPr>
          <w:rFonts w:ascii="Garamond" w:hAnsi="Garamond"/>
        </w:rPr>
      </w:pPr>
      <w:r w:rsidRPr="00164CC0">
        <w:rPr>
          <w:rFonts w:ascii="Garamond" w:hAnsi="Garamond"/>
        </w:rPr>
        <w:t>Her hand hovered.</w:t>
      </w:r>
    </w:p>
    <w:p w14:paraId="2089339D" w14:textId="77777777" w:rsidR="00164CC0" w:rsidRPr="00164CC0" w:rsidRDefault="00164CC0" w:rsidP="00164CC0">
      <w:pPr>
        <w:rPr>
          <w:rFonts w:ascii="Garamond" w:hAnsi="Garamond"/>
        </w:rPr>
      </w:pPr>
      <w:r w:rsidRPr="00164CC0">
        <w:rPr>
          <w:rFonts w:ascii="Garamond" w:hAnsi="Garamond"/>
        </w:rPr>
        <w:t>Then she closed the cabinet gently.</w:t>
      </w:r>
    </w:p>
    <w:p w14:paraId="4A8DE0FB" w14:textId="77777777" w:rsidR="00164CC0" w:rsidRPr="00164CC0" w:rsidRDefault="00164CC0" w:rsidP="00164CC0">
      <w:pPr>
        <w:rPr>
          <w:rFonts w:ascii="Garamond" w:hAnsi="Garamond"/>
        </w:rPr>
      </w:pPr>
      <w:r w:rsidRPr="00164CC0">
        <w:rPr>
          <w:rFonts w:ascii="Garamond" w:hAnsi="Garamond"/>
        </w:rPr>
        <w:t>The click sounded louder than it should have.</w:t>
      </w:r>
    </w:p>
    <w:p w14:paraId="3FFCD9F2" w14:textId="77777777" w:rsidR="00164CC0" w:rsidRPr="00164CC0" w:rsidRDefault="00164CC0" w:rsidP="00164CC0">
      <w:pPr>
        <w:rPr>
          <w:rFonts w:ascii="Garamond" w:hAnsi="Garamond"/>
        </w:rPr>
      </w:pPr>
      <w:r w:rsidRPr="00164CC0">
        <w:rPr>
          <w:rFonts w:ascii="Garamond" w:hAnsi="Garamond"/>
        </w:rPr>
        <w:pict w14:anchorId="5B59769E">
          <v:rect id="_x0000_i6812" style="width:0;height:1.5pt" o:hralign="center" o:hrstd="t" o:hr="t" fillcolor="#a0a0a0" stroked="f"/>
        </w:pict>
      </w:r>
    </w:p>
    <w:p w14:paraId="6241EDCE" w14:textId="77777777" w:rsidR="00164CC0" w:rsidRPr="00164CC0" w:rsidRDefault="00164CC0" w:rsidP="00164CC0">
      <w:pPr>
        <w:rPr>
          <w:rFonts w:ascii="Garamond" w:hAnsi="Garamond"/>
        </w:rPr>
      </w:pPr>
      <w:r w:rsidRPr="00164CC0">
        <w:rPr>
          <w:rFonts w:ascii="Garamond" w:hAnsi="Garamond"/>
        </w:rPr>
        <w:t>The door opened behind her.</w:t>
      </w:r>
    </w:p>
    <w:p w14:paraId="164CF053" w14:textId="77777777" w:rsidR="00164CC0" w:rsidRPr="00164CC0" w:rsidRDefault="00164CC0" w:rsidP="00164CC0">
      <w:pPr>
        <w:rPr>
          <w:rFonts w:ascii="Garamond" w:hAnsi="Garamond"/>
        </w:rPr>
      </w:pPr>
      <w:r w:rsidRPr="00164CC0">
        <w:rPr>
          <w:rFonts w:ascii="Garamond" w:hAnsi="Garamond"/>
        </w:rPr>
        <w:t>Her husband stepped inside, shaking off the cold.</w:t>
      </w:r>
    </w:p>
    <w:p w14:paraId="20AC56A1" w14:textId="77777777" w:rsidR="00164CC0" w:rsidRPr="00164CC0" w:rsidRDefault="00164CC0" w:rsidP="00164CC0">
      <w:pPr>
        <w:rPr>
          <w:rFonts w:ascii="Garamond" w:hAnsi="Garamond"/>
        </w:rPr>
      </w:pPr>
      <w:r w:rsidRPr="00164CC0">
        <w:rPr>
          <w:rFonts w:ascii="Garamond" w:hAnsi="Garamond"/>
        </w:rPr>
        <w:t>He saw her face immediately.</w:t>
      </w:r>
    </w:p>
    <w:p w14:paraId="0E8413FE" w14:textId="77777777" w:rsidR="00164CC0" w:rsidRPr="00164CC0" w:rsidRDefault="00164CC0" w:rsidP="00164CC0">
      <w:pPr>
        <w:rPr>
          <w:rFonts w:ascii="Garamond" w:hAnsi="Garamond"/>
        </w:rPr>
      </w:pPr>
      <w:r w:rsidRPr="00164CC0">
        <w:rPr>
          <w:rFonts w:ascii="Garamond" w:hAnsi="Garamond"/>
        </w:rPr>
        <w:t>“Hey,” he said softly.</w:t>
      </w:r>
    </w:p>
    <w:p w14:paraId="7BFF9EE8" w14:textId="77777777" w:rsidR="00164CC0" w:rsidRPr="00164CC0" w:rsidRDefault="00164CC0" w:rsidP="00164CC0">
      <w:pPr>
        <w:rPr>
          <w:rFonts w:ascii="Garamond" w:hAnsi="Garamond"/>
        </w:rPr>
      </w:pPr>
      <w:r w:rsidRPr="00164CC0">
        <w:rPr>
          <w:rFonts w:ascii="Garamond" w:hAnsi="Garamond"/>
        </w:rPr>
        <w:t>And something inside her gave way.</w:t>
      </w:r>
    </w:p>
    <w:p w14:paraId="18802DDC" w14:textId="77777777" w:rsidR="00164CC0" w:rsidRPr="00164CC0" w:rsidRDefault="00164CC0" w:rsidP="00164CC0">
      <w:pPr>
        <w:rPr>
          <w:rFonts w:ascii="Garamond" w:hAnsi="Garamond"/>
        </w:rPr>
      </w:pPr>
      <w:r w:rsidRPr="00164CC0">
        <w:rPr>
          <w:rFonts w:ascii="Garamond" w:hAnsi="Garamond"/>
        </w:rPr>
        <w:t>She told him.</w:t>
      </w:r>
    </w:p>
    <w:p w14:paraId="086C02E7" w14:textId="77777777" w:rsidR="00164CC0" w:rsidRPr="00164CC0" w:rsidRDefault="00164CC0" w:rsidP="00164CC0">
      <w:pPr>
        <w:rPr>
          <w:rFonts w:ascii="Garamond" w:hAnsi="Garamond"/>
        </w:rPr>
      </w:pPr>
      <w:r w:rsidRPr="00164CC0">
        <w:rPr>
          <w:rFonts w:ascii="Garamond" w:hAnsi="Garamond"/>
        </w:rPr>
        <w:t>About the call.</w:t>
      </w:r>
    </w:p>
    <w:p w14:paraId="32B81150" w14:textId="77777777" w:rsidR="00164CC0" w:rsidRPr="00164CC0" w:rsidRDefault="00164CC0" w:rsidP="00164CC0">
      <w:pPr>
        <w:rPr>
          <w:rFonts w:ascii="Garamond" w:hAnsi="Garamond"/>
        </w:rPr>
      </w:pPr>
      <w:r w:rsidRPr="00164CC0">
        <w:rPr>
          <w:rFonts w:ascii="Garamond" w:hAnsi="Garamond"/>
        </w:rPr>
        <w:t>The rejection.</w:t>
      </w:r>
    </w:p>
    <w:p w14:paraId="5A7D0925" w14:textId="77777777" w:rsidR="00164CC0" w:rsidRPr="00164CC0" w:rsidRDefault="00164CC0" w:rsidP="00164CC0">
      <w:pPr>
        <w:rPr>
          <w:rFonts w:ascii="Garamond" w:hAnsi="Garamond"/>
        </w:rPr>
      </w:pPr>
      <w:r w:rsidRPr="00164CC0">
        <w:rPr>
          <w:rFonts w:ascii="Garamond" w:hAnsi="Garamond"/>
        </w:rPr>
        <w:lastRenderedPageBreak/>
        <w:t>The exhaustion.</w:t>
      </w:r>
    </w:p>
    <w:p w14:paraId="09D4BD8A" w14:textId="77777777" w:rsidR="00164CC0" w:rsidRPr="00164CC0" w:rsidRDefault="00164CC0" w:rsidP="00164CC0">
      <w:pPr>
        <w:rPr>
          <w:rFonts w:ascii="Garamond" w:hAnsi="Garamond"/>
        </w:rPr>
      </w:pPr>
      <w:r w:rsidRPr="00164CC0">
        <w:rPr>
          <w:rFonts w:ascii="Garamond" w:hAnsi="Garamond"/>
        </w:rPr>
        <w:t>The fear that maybe she really did sound crazy.</w:t>
      </w:r>
    </w:p>
    <w:p w14:paraId="41781C97" w14:textId="77777777" w:rsidR="00164CC0" w:rsidRPr="00164CC0" w:rsidRDefault="00164CC0" w:rsidP="00164CC0">
      <w:pPr>
        <w:rPr>
          <w:rFonts w:ascii="Garamond" w:hAnsi="Garamond"/>
        </w:rPr>
      </w:pPr>
      <w:r w:rsidRPr="00164CC0">
        <w:rPr>
          <w:rFonts w:ascii="Garamond" w:hAnsi="Garamond"/>
        </w:rPr>
        <w:t>That maybe none of it made sense outside her own head.</w:t>
      </w:r>
    </w:p>
    <w:p w14:paraId="37EDB54E" w14:textId="77777777" w:rsidR="00164CC0" w:rsidRPr="00164CC0" w:rsidRDefault="00164CC0" w:rsidP="00164CC0">
      <w:pPr>
        <w:rPr>
          <w:rFonts w:ascii="Garamond" w:hAnsi="Garamond"/>
        </w:rPr>
      </w:pPr>
      <w:r w:rsidRPr="00164CC0">
        <w:rPr>
          <w:rFonts w:ascii="Garamond" w:hAnsi="Garamond"/>
        </w:rPr>
        <w:t>That maybe she had gone too deep and couldn’t find her way back.</w:t>
      </w:r>
    </w:p>
    <w:p w14:paraId="3551531E" w14:textId="77777777" w:rsidR="00164CC0" w:rsidRPr="00164CC0" w:rsidRDefault="00164CC0" w:rsidP="00164CC0">
      <w:pPr>
        <w:rPr>
          <w:rFonts w:ascii="Garamond" w:hAnsi="Garamond"/>
        </w:rPr>
      </w:pPr>
      <w:r w:rsidRPr="00164CC0">
        <w:rPr>
          <w:rFonts w:ascii="Garamond" w:hAnsi="Garamond"/>
        </w:rPr>
        <w:t>The words spilled out — messy, embarrassed, human.</w:t>
      </w:r>
    </w:p>
    <w:p w14:paraId="0BEE8151" w14:textId="77777777" w:rsidR="00164CC0" w:rsidRPr="00164CC0" w:rsidRDefault="00164CC0" w:rsidP="00164CC0">
      <w:pPr>
        <w:rPr>
          <w:rFonts w:ascii="Garamond" w:hAnsi="Garamond"/>
        </w:rPr>
      </w:pPr>
      <w:r w:rsidRPr="00164CC0">
        <w:rPr>
          <w:rFonts w:ascii="Garamond" w:hAnsi="Garamond"/>
        </w:rPr>
        <w:t>He didn’t argue.</w:t>
      </w:r>
    </w:p>
    <w:p w14:paraId="57E3A49D" w14:textId="77777777" w:rsidR="00164CC0" w:rsidRPr="00164CC0" w:rsidRDefault="00164CC0" w:rsidP="00164CC0">
      <w:pPr>
        <w:rPr>
          <w:rFonts w:ascii="Garamond" w:hAnsi="Garamond"/>
        </w:rPr>
      </w:pPr>
      <w:r w:rsidRPr="00164CC0">
        <w:rPr>
          <w:rFonts w:ascii="Garamond" w:hAnsi="Garamond"/>
        </w:rPr>
        <w:t>He just listened.</w:t>
      </w:r>
    </w:p>
    <w:p w14:paraId="532F10F9" w14:textId="77777777" w:rsidR="00164CC0" w:rsidRPr="00164CC0" w:rsidRDefault="00164CC0" w:rsidP="00164CC0">
      <w:pPr>
        <w:rPr>
          <w:rFonts w:ascii="Garamond" w:hAnsi="Garamond"/>
        </w:rPr>
      </w:pPr>
      <w:r w:rsidRPr="00164CC0">
        <w:rPr>
          <w:rFonts w:ascii="Garamond" w:hAnsi="Garamond"/>
        </w:rPr>
        <w:t>Then he pulled her into his arms.</w:t>
      </w:r>
    </w:p>
    <w:p w14:paraId="4FAAF68D" w14:textId="77777777" w:rsidR="00164CC0" w:rsidRPr="00164CC0" w:rsidRDefault="00164CC0" w:rsidP="00164CC0">
      <w:pPr>
        <w:rPr>
          <w:rFonts w:ascii="Garamond" w:hAnsi="Garamond"/>
        </w:rPr>
      </w:pPr>
      <w:r w:rsidRPr="00164CC0">
        <w:rPr>
          <w:rFonts w:ascii="Garamond" w:hAnsi="Garamond"/>
        </w:rPr>
        <w:t>“You’re tired,” he said quietly. “That’s all. You’ve been carrying too much alone.”</w:t>
      </w:r>
    </w:p>
    <w:p w14:paraId="6CC14DBF" w14:textId="77777777" w:rsidR="00164CC0" w:rsidRPr="00164CC0" w:rsidRDefault="00164CC0" w:rsidP="00164CC0">
      <w:pPr>
        <w:rPr>
          <w:rFonts w:ascii="Garamond" w:hAnsi="Garamond"/>
        </w:rPr>
      </w:pPr>
      <w:r w:rsidRPr="00164CC0">
        <w:rPr>
          <w:rFonts w:ascii="Garamond" w:hAnsi="Garamond"/>
        </w:rPr>
        <w:t xml:space="preserve">She nodded against his </w:t>
      </w:r>
      <w:proofErr w:type="gramStart"/>
      <w:r w:rsidRPr="00164CC0">
        <w:rPr>
          <w:rFonts w:ascii="Garamond" w:hAnsi="Garamond"/>
        </w:rPr>
        <w:t>chest,</w:t>
      </w:r>
      <w:proofErr w:type="gramEnd"/>
      <w:r w:rsidRPr="00164CC0">
        <w:rPr>
          <w:rFonts w:ascii="Garamond" w:hAnsi="Garamond"/>
        </w:rPr>
        <w:t xml:space="preserve"> tears she hadn’t planned finally coming.</w:t>
      </w:r>
    </w:p>
    <w:p w14:paraId="4ED08003" w14:textId="77777777" w:rsidR="00164CC0" w:rsidRPr="00164CC0" w:rsidRDefault="00164CC0" w:rsidP="00164CC0">
      <w:pPr>
        <w:rPr>
          <w:rFonts w:ascii="Garamond" w:hAnsi="Garamond"/>
        </w:rPr>
      </w:pPr>
      <w:r w:rsidRPr="00164CC0">
        <w:rPr>
          <w:rFonts w:ascii="Garamond" w:hAnsi="Garamond"/>
        </w:rPr>
        <w:pict w14:anchorId="12286B62">
          <v:rect id="_x0000_i6813" style="width:0;height:1.5pt" o:hralign="center" o:hrstd="t" o:hr="t" fillcolor="#a0a0a0" stroked="f"/>
        </w:pict>
      </w:r>
    </w:p>
    <w:p w14:paraId="2FCBD506" w14:textId="77777777" w:rsidR="00164CC0" w:rsidRPr="00164CC0" w:rsidRDefault="00164CC0" w:rsidP="00164CC0">
      <w:pPr>
        <w:rPr>
          <w:rFonts w:ascii="Garamond" w:hAnsi="Garamond"/>
        </w:rPr>
      </w:pPr>
      <w:r w:rsidRPr="00164CC0">
        <w:rPr>
          <w:rFonts w:ascii="Garamond" w:hAnsi="Garamond"/>
        </w:rPr>
        <w:t>The front door opened again.</w:t>
      </w:r>
    </w:p>
    <w:p w14:paraId="39B80A2B" w14:textId="77777777" w:rsidR="00164CC0" w:rsidRPr="00164CC0" w:rsidRDefault="00164CC0" w:rsidP="00164CC0">
      <w:pPr>
        <w:rPr>
          <w:rFonts w:ascii="Garamond" w:hAnsi="Garamond"/>
        </w:rPr>
      </w:pPr>
      <w:r w:rsidRPr="00164CC0">
        <w:rPr>
          <w:rFonts w:ascii="Garamond" w:hAnsi="Garamond"/>
        </w:rPr>
        <w:t>Their daughter rushed in, dropping her bag, talking about something at school — the ordinary velocity of teenage life.</w:t>
      </w:r>
    </w:p>
    <w:p w14:paraId="646AD5EE" w14:textId="77777777" w:rsidR="00164CC0" w:rsidRPr="00164CC0" w:rsidRDefault="00164CC0" w:rsidP="00164CC0">
      <w:pPr>
        <w:rPr>
          <w:rFonts w:ascii="Garamond" w:hAnsi="Garamond"/>
        </w:rPr>
      </w:pPr>
      <w:r w:rsidRPr="00164CC0">
        <w:rPr>
          <w:rFonts w:ascii="Garamond" w:hAnsi="Garamond"/>
        </w:rPr>
        <w:t>She stopped when she saw them.</w:t>
      </w:r>
    </w:p>
    <w:p w14:paraId="719E0225" w14:textId="77777777" w:rsidR="00164CC0" w:rsidRPr="00164CC0" w:rsidRDefault="00164CC0" w:rsidP="00164CC0">
      <w:pPr>
        <w:rPr>
          <w:rFonts w:ascii="Garamond" w:hAnsi="Garamond"/>
        </w:rPr>
      </w:pPr>
      <w:r w:rsidRPr="00164CC0">
        <w:rPr>
          <w:rFonts w:ascii="Garamond" w:hAnsi="Garamond"/>
        </w:rPr>
        <w:t>“What’s wrong?”</w:t>
      </w:r>
    </w:p>
    <w:p w14:paraId="55C53ADA" w14:textId="77777777" w:rsidR="00164CC0" w:rsidRPr="00164CC0" w:rsidRDefault="00164CC0" w:rsidP="00164CC0">
      <w:pPr>
        <w:rPr>
          <w:rFonts w:ascii="Garamond" w:hAnsi="Garamond"/>
        </w:rPr>
      </w:pPr>
      <w:r w:rsidRPr="00164CC0">
        <w:rPr>
          <w:rFonts w:ascii="Garamond" w:hAnsi="Garamond"/>
        </w:rPr>
        <w:t>“Nothing,” her mother said, smiling weakly. “Just tired.”</w:t>
      </w:r>
    </w:p>
    <w:p w14:paraId="0A6FAF51" w14:textId="77777777" w:rsidR="00164CC0" w:rsidRPr="00164CC0" w:rsidRDefault="00164CC0" w:rsidP="00164CC0">
      <w:pPr>
        <w:rPr>
          <w:rFonts w:ascii="Garamond" w:hAnsi="Garamond"/>
        </w:rPr>
      </w:pPr>
      <w:r w:rsidRPr="00164CC0">
        <w:rPr>
          <w:rFonts w:ascii="Garamond" w:hAnsi="Garamond"/>
        </w:rPr>
        <w:t>Their daughter came over anyway — instinctively — leaning into them.</w:t>
      </w:r>
    </w:p>
    <w:p w14:paraId="79A55C09" w14:textId="77777777" w:rsidR="00164CC0" w:rsidRPr="00164CC0" w:rsidRDefault="00164CC0" w:rsidP="00164CC0">
      <w:pPr>
        <w:rPr>
          <w:rFonts w:ascii="Garamond" w:hAnsi="Garamond"/>
        </w:rPr>
      </w:pPr>
      <w:r w:rsidRPr="00164CC0">
        <w:rPr>
          <w:rFonts w:ascii="Garamond" w:hAnsi="Garamond"/>
        </w:rPr>
        <w:t>The three of them moved toward the living room.</w:t>
      </w:r>
    </w:p>
    <w:p w14:paraId="57C8CC84" w14:textId="77777777" w:rsidR="00164CC0" w:rsidRPr="00164CC0" w:rsidRDefault="00164CC0" w:rsidP="00164CC0">
      <w:pPr>
        <w:rPr>
          <w:rFonts w:ascii="Garamond" w:hAnsi="Garamond"/>
        </w:rPr>
      </w:pPr>
      <w:r w:rsidRPr="00164CC0">
        <w:rPr>
          <w:rFonts w:ascii="Garamond" w:hAnsi="Garamond"/>
        </w:rPr>
        <w:t>The fire was already low but warm.</w:t>
      </w:r>
    </w:p>
    <w:p w14:paraId="4D5AB88C" w14:textId="77777777" w:rsidR="00164CC0" w:rsidRPr="00164CC0" w:rsidRDefault="00164CC0" w:rsidP="00164CC0">
      <w:pPr>
        <w:rPr>
          <w:rFonts w:ascii="Garamond" w:hAnsi="Garamond"/>
        </w:rPr>
      </w:pPr>
      <w:r w:rsidRPr="00164CC0">
        <w:rPr>
          <w:rFonts w:ascii="Garamond" w:hAnsi="Garamond"/>
        </w:rPr>
        <w:t>They settled onto the couch together, a quiet tangle of blankets and familiar weight.</w:t>
      </w:r>
    </w:p>
    <w:p w14:paraId="2C66AF79" w14:textId="77777777" w:rsidR="00164CC0" w:rsidRPr="00164CC0" w:rsidRDefault="00164CC0" w:rsidP="00164CC0">
      <w:pPr>
        <w:rPr>
          <w:rFonts w:ascii="Garamond" w:hAnsi="Garamond"/>
        </w:rPr>
      </w:pPr>
      <w:r w:rsidRPr="00164CC0">
        <w:rPr>
          <w:rFonts w:ascii="Garamond" w:hAnsi="Garamond"/>
        </w:rPr>
        <w:t>Outside, the city continued without noticing anything had happened.</w:t>
      </w:r>
    </w:p>
    <w:p w14:paraId="7A667BE9" w14:textId="77777777" w:rsidR="00164CC0" w:rsidRPr="00164CC0" w:rsidRDefault="00164CC0" w:rsidP="00164CC0">
      <w:pPr>
        <w:rPr>
          <w:rFonts w:ascii="Garamond" w:hAnsi="Garamond"/>
        </w:rPr>
      </w:pPr>
      <w:r w:rsidRPr="00164CC0">
        <w:rPr>
          <w:rFonts w:ascii="Garamond" w:hAnsi="Garamond"/>
        </w:rPr>
        <w:pict w14:anchorId="33AC5C3A">
          <v:rect id="_x0000_i6814" style="width:0;height:1.5pt" o:hralign="center" o:hrstd="t" o:hr="t" fillcolor="#a0a0a0" stroked="f"/>
        </w:pict>
      </w:r>
    </w:p>
    <w:p w14:paraId="48AC9A5F" w14:textId="77777777" w:rsidR="00164CC0" w:rsidRPr="00164CC0" w:rsidRDefault="00164CC0" w:rsidP="00164CC0">
      <w:pPr>
        <w:rPr>
          <w:rFonts w:ascii="Garamond" w:hAnsi="Garamond"/>
        </w:rPr>
      </w:pPr>
      <w:r w:rsidRPr="00164CC0">
        <w:rPr>
          <w:rFonts w:ascii="Garamond" w:hAnsi="Garamond"/>
        </w:rPr>
        <w:t>The fire crackled softly.</w:t>
      </w:r>
    </w:p>
    <w:p w14:paraId="20AB0AC0" w14:textId="77777777" w:rsidR="00164CC0" w:rsidRPr="00164CC0" w:rsidRDefault="00164CC0" w:rsidP="00164CC0">
      <w:pPr>
        <w:rPr>
          <w:rFonts w:ascii="Garamond" w:hAnsi="Garamond"/>
        </w:rPr>
      </w:pPr>
      <w:r w:rsidRPr="00164CC0">
        <w:rPr>
          <w:rFonts w:ascii="Garamond" w:hAnsi="Garamond"/>
        </w:rPr>
        <w:t>Her head rested against her husband’s shoulder.</w:t>
      </w:r>
    </w:p>
    <w:p w14:paraId="5CC8323A" w14:textId="77777777" w:rsidR="00164CC0" w:rsidRPr="00164CC0" w:rsidRDefault="00164CC0" w:rsidP="00164CC0">
      <w:pPr>
        <w:rPr>
          <w:rFonts w:ascii="Garamond" w:hAnsi="Garamond"/>
        </w:rPr>
      </w:pPr>
      <w:r w:rsidRPr="00164CC0">
        <w:rPr>
          <w:rFonts w:ascii="Garamond" w:hAnsi="Garamond"/>
        </w:rPr>
        <w:t>Her daughter’s breathing slowed beside them.</w:t>
      </w:r>
    </w:p>
    <w:p w14:paraId="073BCA0B" w14:textId="77777777" w:rsidR="00164CC0" w:rsidRPr="00164CC0" w:rsidRDefault="00164CC0" w:rsidP="00164CC0">
      <w:pPr>
        <w:rPr>
          <w:rFonts w:ascii="Garamond" w:hAnsi="Garamond"/>
        </w:rPr>
      </w:pPr>
      <w:r w:rsidRPr="00164CC0">
        <w:rPr>
          <w:rFonts w:ascii="Garamond" w:hAnsi="Garamond"/>
        </w:rPr>
        <w:t>At some point they all stopped talking.</w:t>
      </w:r>
    </w:p>
    <w:p w14:paraId="1BC2BBD9" w14:textId="77777777" w:rsidR="00164CC0" w:rsidRPr="00164CC0" w:rsidRDefault="00164CC0" w:rsidP="00164CC0">
      <w:pPr>
        <w:rPr>
          <w:rFonts w:ascii="Garamond" w:hAnsi="Garamond"/>
        </w:rPr>
      </w:pPr>
      <w:r w:rsidRPr="00164CC0">
        <w:rPr>
          <w:rFonts w:ascii="Garamond" w:hAnsi="Garamond"/>
        </w:rPr>
        <w:t>The manuscript sat unfinished in the other room.</w:t>
      </w:r>
    </w:p>
    <w:p w14:paraId="18AD41FC" w14:textId="77777777" w:rsidR="00164CC0" w:rsidRPr="00164CC0" w:rsidRDefault="00164CC0" w:rsidP="00164CC0">
      <w:pPr>
        <w:rPr>
          <w:rFonts w:ascii="Garamond" w:hAnsi="Garamond"/>
        </w:rPr>
      </w:pPr>
      <w:r w:rsidRPr="00164CC0">
        <w:rPr>
          <w:rFonts w:ascii="Garamond" w:hAnsi="Garamond"/>
        </w:rPr>
        <w:lastRenderedPageBreak/>
        <w:t>The world’s problems remained enormous and unresolved.</w:t>
      </w:r>
    </w:p>
    <w:p w14:paraId="49C92555" w14:textId="77777777" w:rsidR="00164CC0" w:rsidRPr="00164CC0" w:rsidRDefault="00164CC0" w:rsidP="00164CC0">
      <w:pPr>
        <w:rPr>
          <w:rFonts w:ascii="Garamond" w:hAnsi="Garamond"/>
        </w:rPr>
      </w:pPr>
      <w:r w:rsidRPr="00164CC0">
        <w:rPr>
          <w:rFonts w:ascii="Garamond" w:hAnsi="Garamond"/>
        </w:rPr>
        <w:t>Nothing had been fixed.</w:t>
      </w:r>
    </w:p>
    <w:p w14:paraId="44A9FDFA" w14:textId="77777777" w:rsidR="00164CC0" w:rsidRPr="00164CC0" w:rsidRDefault="00164CC0" w:rsidP="00164CC0">
      <w:pPr>
        <w:rPr>
          <w:rFonts w:ascii="Garamond" w:hAnsi="Garamond"/>
        </w:rPr>
      </w:pPr>
      <w:r w:rsidRPr="00164CC0">
        <w:rPr>
          <w:rFonts w:ascii="Garamond" w:hAnsi="Garamond"/>
        </w:rPr>
        <w:t>Nothing proven.</w:t>
      </w:r>
    </w:p>
    <w:p w14:paraId="48814054" w14:textId="77777777" w:rsidR="00164CC0" w:rsidRPr="00164CC0" w:rsidRDefault="00164CC0" w:rsidP="00164CC0">
      <w:pPr>
        <w:rPr>
          <w:rFonts w:ascii="Garamond" w:hAnsi="Garamond"/>
        </w:rPr>
      </w:pPr>
      <w:r w:rsidRPr="00164CC0">
        <w:rPr>
          <w:rFonts w:ascii="Garamond" w:hAnsi="Garamond"/>
        </w:rPr>
        <w:t>No doors had opened.</w:t>
      </w:r>
    </w:p>
    <w:p w14:paraId="218DAE8F" w14:textId="77777777" w:rsidR="00164CC0" w:rsidRPr="00164CC0" w:rsidRDefault="00164CC0" w:rsidP="00164CC0">
      <w:pPr>
        <w:rPr>
          <w:rFonts w:ascii="Garamond" w:hAnsi="Garamond"/>
        </w:rPr>
      </w:pPr>
      <w:r w:rsidRPr="00164CC0">
        <w:rPr>
          <w:rFonts w:ascii="Garamond" w:hAnsi="Garamond"/>
        </w:rPr>
        <w:t>And yet —</w:t>
      </w:r>
    </w:p>
    <w:p w14:paraId="536E67D5" w14:textId="77777777" w:rsidR="00164CC0" w:rsidRPr="00164CC0" w:rsidRDefault="00164CC0" w:rsidP="00164CC0">
      <w:pPr>
        <w:rPr>
          <w:rFonts w:ascii="Garamond" w:hAnsi="Garamond"/>
        </w:rPr>
      </w:pPr>
      <w:r w:rsidRPr="00164CC0">
        <w:rPr>
          <w:rFonts w:ascii="Garamond" w:hAnsi="Garamond"/>
        </w:rPr>
        <w:t>Here, in the small circle of warmth, she felt something steady return.</w:t>
      </w:r>
    </w:p>
    <w:p w14:paraId="4D9245F2" w14:textId="77777777" w:rsidR="00164CC0" w:rsidRPr="00164CC0" w:rsidRDefault="00164CC0" w:rsidP="00164CC0">
      <w:pPr>
        <w:rPr>
          <w:rFonts w:ascii="Garamond" w:hAnsi="Garamond"/>
        </w:rPr>
      </w:pPr>
      <w:r w:rsidRPr="00164CC0">
        <w:rPr>
          <w:rFonts w:ascii="Garamond" w:hAnsi="Garamond"/>
        </w:rPr>
        <w:t>The same thing she had seen across all those lifetimes and visions.</w:t>
      </w:r>
    </w:p>
    <w:p w14:paraId="7F924082" w14:textId="77777777" w:rsidR="00164CC0" w:rsidRPr="00164CC0" w:rsidRDefault="00164CC0" w:rsidP="00164CC0">
      <w:pPr>
        <w:rPr>
          <w:rFonts w:ascii="Garamond" w:hAnsi="Garamond"/>
        </w:rPr>
      </w:pPr>
      <w:r w:rsidRPr="00164CC0">
        <w:rPr>
          <w:rFonts w:ascii="Garamond" w:hAnsi="Garamond"/>
        </w:rPr>
        <w:t>Not victory.</w:t>
      </w:r>
    </w:p>
    <w:p w14:paraId="28C1B523" w14:textId="77777777" w:rsidR="00164CC0" w:rsidRPr="00164CC0" w:rsidRDefault="00164CC0" w:rsidP="00164CC0">
      <w:pPr>
        <w:rPr>
          <w:rFonts w:ascii="Garamond" w:hAnsi="Garamond"/>
        </w:rPr>
      </w:pPr>
      <w:r w:rsidRPr="00164CC0">
        <w:rPr>
          <w:rFonts w:ascii="Garamond" w:hAnsi="Garamond"/>
        </w:rPr>
        <w:t>Not certainty.</w:t>
      </w:r>
    </w:p>
    <w:p w14:paraId="2A4EC793" w14:textId="77777777" w:rsidR="00164CC0" w:rsidRPr="00164CC0" w:rsidRDefault="00164CC0" w:rsidP="00164CC0">
      <w:pPr>
        <w:rPr>
          <w:rFonts w:ascii="Garamond" w:hAnsi="Garamond"/>
        </w:rPr>
      </w:pPr>
      <w:r w:rsidRPr="00164CC0">
        <w:rPr>
          <w:rFonts w:ascii="Garamond" w:hAnsi="Garamond"/>
        </w:rPr>
        <w:t>Just connection.</w:t>
      </w:r>
    </w:p>
    <w:p w14:paraId="2B4B0D4C" w14:textId="77777777" w:rsidR="00164CC0" w:rsidRPr="00164CC0" w:rsidRDefault="00164CC0" w:rsidP="00164CC0">
      <w:pPr>
        <w:rPr>
          <w:rFonts w:ascii="Garamond" w:hAnsi="Garamond"/>
        </w:rPr>
      </w:pPr>
      <w:r w:rsidRPr="00164CC0">
        <w:rPr>
          <w:rFonts w:ascii="Garamond" w:hAnsi="Garamond"/>
        </w:rPr>
        <w:t>The quiet protection of being together.</w:t>
      </w:r>
    </w:p>
    <w:p w14:paraId="7949ED9B" w14:textId="77777777" w:rsidR="00164CC0" w:rsidRPr="00164CC0" w:rsidRDefault="00164CC0" w:rsidP="00164CC0">
      <w:pPr>
        <w:rPr>
          <w:rFonts w:ascii="Garamond" w:hAnsi="Garamond"/>
        </w:rPr>
      </w:pPr>
      <w:r w:rsidRPr="00164CC0">
        <w:rPr>
          <w:rFonts w:ascii="Garamond" w:hAnsi="Garamond"/>
        </w:rPr>
        <w:pict w14:anchorId="765AFDCD">
          <v:rect id="_x0000_i6815" style="width:0;height:1.5pt" o:hralign="center" o:hrstd="t" o:hr="t" fillcolor="#a0a0a0" stroked="f"/>
        </w:pict>
      </w:r>
    </w:p>
    <w:p w14:paraId="242D3AB6" w14:textId="77777777" w:rsidR="00164CC0" w:rsidRPr="00164CC0" w:rsidRDefault="00164CC0" w:rsidP="00164CC0">
      <w:pPr>
        <w:rPr>
          <w:rFonts w:ascii="Garamond" w:hAnsi="Garamond"/>
        </w:rPr>
      </w:pPr>
      <w:r w:rsidRPr="00164CC0">
        <w:rPr>
          <w:rFonts w:ascii="Garamond" w:hAnsi="Garamond"/>
        </w:rPr>
        <w:t>Her eyes closed.</w:t>
      </w:r>
    </w:p>
    <w:p w14:paraId="76322511" w14:textId="77777777" w:rsidR="00164CC0" w:rsidRPr="00164CC0" w:rsidRDefault="00164CC0" w:rsidP="00164CC0">
      <w:pPr>
        <w:rPr>
          <w:rFonts w:ascii="Garamond" w:hAnsi="Garamond"/>
        </w:rPr>
      </w:pPr>
      <w:r w:rsidRPr="00164CC0">
        <w:rPr>
          <w:rFonts w:ascii="Garamond" w:hAnsi="Garamond"/>
        </w:rPr>
        <w:t>The firelight flickered against the walls.</w:t>
      </w:r>
    </w:p>
    <w:p w14:paraId="7CC4EBEB" w14:textId="77777777" w:rsidR="00164CC0" w:rsidRPr="00164CC0" w:rsidRDefault="00164CC0" w:rsidP="00164CC0">
      <w:pPr>
        <w:rPr>
          <w:rFonts w:ascii="Garamond" w:hAnsi="Garamond"/>
        </w:rPr>
      </w:pPr>
      <w:r w:rsidRPr="00164CC0">
        <w:rPr>
          <w:rFonts w:ascii="Garamond" w:hAnsi="Garamond"/>
        </w:rPr>
        <w:t xml:space="preserve">Tomorrow there </w:t>
      </w:r>
      <w:proofErr w:type="gramStart"/>
      <w:r w:rsidRPr="00164CC0">
        <w:rPr>
          <w:rFonts w:ascii="Garamond" w:hAnsi="Garamond"/>
        </w:rPr>
        <w:t>would</w:t>
      </w:r>
      <w:proofErr w:type="gramEnd"/>
      <w:r w:rsidRPr="00164CC0">
        <w:rPr>
          <w:rFonts w:ascii="Garamond" w:hAnsi="Garamond"/>
        </w:rPr>
        <w:t xml:space="preserve"> be emails and edits and doubt again.</w:t>
      </w:r>
    </w:p>
    <w:p w14:paraId="299B8232" w14:textId="77777777" w:rsidR="00164CC0" w:rsidRPr="00164CC0" w:rsidRDefault="00164CC0" w:rsidP="00164CC0">
      <w:pPr>
        <w:rPr>
          <w:rFonts w:ascii="Garamond" w:hAnsi="Garamond"/>
        </w:rPr>
      </w:pPr>
      <w:r w:rsidRPr="00164CC0">
        <w:rPr>
          <w:rFonts w:ascii="Garamond" w:hAnsi="Garamond"/>
        </w:rPr>
        <w:t xml:space="preserve">But </w:t>
      </w:r>
      <w:proofErr w:type="gramStart"/>
      <w:r w:rsidRPr="00164CC0">
        <w:rPr>
          <w:rFonts w:ascii="Garamond" w:hAnsi="Garamond"/>
        </w:rPr>
        <w:t>tonight</w:t>
      </w:r>
      <w:proofErr w:type="gramEnd"/>
      <w:r w:rsidRPr="00164CC0">
        <w:rPr>
          <w:rFonts w:ascii="Garamond" w:hAnsi="Garamond"/>
        </w:rPr>
        <w:t xml:space="preserve"> there </w:t>
      </w:r>
      <w:proofErr w:type="gramStart"/>
      <w:r w:rsidRPr="00164CC0">
        <w:rPr>
          <w:rFonts w:ascii="Garamond" w:hAnsi="Garamond"/>
        </w:rPr>
        <w:t>was</w:t>
      </w:r>
      <w:proofErr w:type="gramEnd"/>
      <w:r w:rsidRPr="00164CC0">
        <w:rPr>
          <w:rFonts w:ascii="Garamond" w:hAnsi="Garamond"/>
        </w:rPr>
        <w:t xml:space="preserve"> only breathing — three rhythms slowly syncing together.</w:t>
      </w:r>
    </w:p>
    <w:p w14:paraId="4DDE7A53" w14:textId="77777777" w:rsidR="00164CC0" w:rsidRPr="00164CC0" w:rsidRDefault="00164CC0" w:rsidP="00164CC0">
      <w:pPr>
        <w:rPr>
          <w:rFonts w:ascii="Garamond" w:hAnsi="Garamond"/>
        </w:rPr>
      </w:pPr>
      <w:r w:rsidRPr="00164CC0">
        <w:rPr>
          <w:rFonts w:ascii="Garamond" w:hAnsi="Garamond"/>
        </w:rPr>
        <w:t>Outside, the world kept turning.</w:t>
      </w:r>
    </w:p>
    <w:p w14:paraId="6B07AAE6" w14:textId="77777777" w:rsidR="00164CC0" w:rsidRPr="00164CC0" w:rsidRDefault="00164CC0" w:rsidP="00164CC0">
      <w:pPr>
        <w:rPr>
          <w:rFonts w:ascii="Garamond" w:hAnsi="Garamond"/>
        </w:rPr>
      </w:pPr>
      <w:r w:rsidRPr="00164CC0">
        <w:rPr>
          <w:rFonts w:ascii="Garamond" w:hAnsi="Garamond"/>
        </w:rPr>
        <w:t>Inside, the story rested.</w:t>
      </w:r>
    </w:p>
    <w:p w14:paraId="20343736" w14:textId="77777777" w:rsidR="00164CC0" w:rsidRPr="00164CC0" w:rsidRDefault="00164CC0" w:rsidP="00164CC0">
      <w:pPr>
        <w:rPr>
          <w:rFonts w:ascii="Garamond" w:hAnsi="Garamond"/>
        </w:rPr>
      </w:pPr>
      <w:r w:rsidRPr="00164CC0">
        <w:rPr>
          <w:rFonts w:ascii="Garamond" w:hAnsi="Garamond"/>
        </w:rPr>
        <w:t>Not finished.</w:t>
      </w:r>
    </w:p>
    <w:p w14:paraId="0E36DDA0" w14:textId="77777777" w:rsidR="00164CC0" w:rsidRPr="00164CC0" w:rsidRDefault="00164CC0" w:rsidP="00164CC0">
      <w:pPr>
        <w:rPr>
          <w:rFonts w:ascii="Garamond" w:hAnsi="Garamond"/>
        </w:rPr>
      </w:pPr>
      <w:r w:rsidRPr="00164CC0">
        <w:rPr>
          <w:rFonts w:ascii="Garamond" w:hAnsi="Garamond"/>
        </w:rPr>
        <w:t>Never finished.</w:t>
      </w:r>
    </w:p>
    <w:p w14:paraId="69E0EFC8" w14:textId="77777777" w:rsidR="00164CC0" w:rsidRPr="00164CC0" w:rsidRDefault="00164CC0" w:rsidP="00164CC0">
      <w:pPr>
        <w:rPr>
          <w:rFonts w:ascii="Garamond" w:hAnsi="Garamond"/>
        </w:rPr>
      </w:pPr>
      <w:r w:rsidRPr="00164CC0">
        <w:rPr>
          <w:rFonts w:ascii="Garamond" w:hAnsi="Garamond"/>
        </w:rPr>
        <w:t>Just paused — held safely for a moment — between one heartbeat and the next.</w:t>
      </w:r>
    </w:p>
    <w:p w14:paraId="63F4A1C9" w14:textId="77777777" w:rsidR="00164CC0" w:rsidRPr="00904897" w:rsidRDefault="00164CC0" w:rsidP="00CD4EA8">
      <w:pPr>
        <w:pBdr>
          <w:bottom w:val="single" w:sz="6" w:space="1" w:color="auto"/>
        </w:pBdr>
        <w:rPr>
          <w:rFonts w:ascii="Garamond" w:hAnsi="Garamond"/>
        </w:rPr>
      </w:pPr>
    </w:p>
    <w:p w14:paraId="4CF749A3" w14:textId="77777777" w:rsidR="002F2CB9" w:rsidRPr="002F2CB9" w:rsidRDefault="002F2CB9" w:rsidP="002F2CB9">
      <w:pPr>
        <w:rPr>
          <w:rFonts w:ascii="Garamond" w:hAnsi="Garamond"/>
        </w:rPr>
      </w:pPr>
      <w:r w:rsidRPr="002F2CB9">
        <w:rPr>
          <w:rFonts w:ascii="Garamond" w:hAnsi="Garamond"/>
        </w:rPr>
        <w:t>Morning arrived quietly, as if nothing extraordinary had ever happened.</w:t>
      </w:r>
    </w:p>
    <w:p w14:paraId="45D0C05D" w14:textId="77777777" w:rsidR="002F2CB9" w:rsidRPr="002F2CB9" w:rsidRDefault="002F2CB9" w:rsidP="002F2CB9">
      <w:pPr>
        <w:rPr>
          <w:rFonts w:ascii="Garamond" w:hAnsi="Garamond"/>
        </w:rPr>
      </w:pPr>
      <w:r w:rsidRPr="002F2CB9">
        <w:rPr>
          <w:rFonts w:ascii="Garamond" w:hAnsi="Garamond"/>
        </w:rPr>
        <w:t>The house felt larger without them.</w:t>
      </w:r>
    </w:p>
    <w:p w14:paraId="74709AEE" w14:textId="77777777" w:rsidR="002F2CB9" w:rsidRPr="002F2CB9" w:rsidRDefault="002F2CB9" w:rsidP="002F2CB9">
      <w:pPr>
        <w:rPr>
          <w:rFonts w:ascii="Garamond" w:hAnsi="Garamond"/>
        </w:rPr>
      </w:pPr>
      <w:r w:rsidRPr="002F2CB9">
        <w:rPr>
          <w:rFonts w:ascii="Garamond" w:hAnsi="Garamond"/>
        </w:rPr>
        <w:t>Her husband had left early — keys, coffee, quick kiss, the familiar rush of a working day.</w:t>
      </w:r>
      <w:r w:rsidRPr="002F2CB9">
        <w:rPr>
          <w:rFonts w:ascii="Garamond" w:hAnsi="Garamond"/>
        </w:rPr>
        <w:br/>
        <w:t>Her daughter’s laughter had faded down the driveway an hour later, duffel bag over her shoulder, heading back to college, already half inside another life.</w:t>
      </w:r>
    </w:p>
    <w:p w14:paraId="1EF492ED" w14:textId="77777777" w:rsidR="002F2CB9" w:rsidRPr="002F2CB9" w:rsidRDefault="002F2CB9" w:rsidP="002F2CB9">
      <w:pPr>
        <w:rPr>
          <w:rFonts w:ascii="Garamond" w:hAnsi="Garamond"/>
        </w:rPr>
      </w:pPr>
      <w:r w:rsidRPr="002F2CB9">
        <w:rPr>
          <w:rFonts w:ascii="Garamond" w:hAnsi="Garamond"/>
        </w:rPr>
        <w:t>And then there was silence.</w:t>
      </w:r>
    </w:p>
    <w:p w14:paraId="27B54852" w14:textId="77777777" w:rsidR="002F2CB9" w:rsidRPr="002F2CB9" w:rsidRDefault="002F2CB9" w:rsidP="002F2CB9">
      <w:pPr>
        <w:rPr>
          <w:rFonts w:ascii="Garamond" w:hAnsi="Garamond"/>
        </w:rPr>
      </w:pPr>
      <w:r w:rsidRPr="002F2CB9">
        <w:rPr>
          <w:rFonts w:ascii="Garamond" w:hAnsi="Garamond"/>
        </w:rPr>
        <w:lastRenderedPageBreak/>
        <w:t>The kind that sits in the corners.</w:t>
      </w:r>
    </w:p>
    <w:p w14:paraId="70A42A6F" w14:textId="77777777" w:rsidR="002F2CB9" w:rsidRPr="002F2CB9" w:rsidRDefault="002F2CB9" w:rsidP="002F2CB9">
      <w:pPr>
        <w:rPr>
          <w:rFonts w:ascii="Garamond" w:hAnsi="Garamond"/>
        </w:rPr>
      </w:pPr>
      <w:r w:rsidRPr="002F2CB9">
        <w:rPr>
          <w:rFonts w:ascii="Garamond" w:hAnsi="Garamond"/>
        </w:rPr>
        <w:t>The kind that lets doubt speak louder than hope.</w:t>
      </w:r>
    </w:p>
    <w:p w14:paraId="64FCCA73" w14:textId="77777777" w:rsidR="002F2CB9" w:rsidRPr="002F2CB9" w:rsidRDefault="002F2CB9" w:rsidP="002F2CB9">
      <w:pPr>
        <w:rPr>
          <w:rFonts w:ascii="Garamond" w:hAnsi="Garamond"/>
        </w:rPr>
      </w:pPr>
      <w:r w:rsidRPr="002F2CB9">
        <w:rPr>
          <w:rFonts w:ascii="Garamond" w:hAnsi="Garamond"/>
        </w:rPr>
        <w:pict w14:anchorId="1C16C62A">
          <v:rect id="_x0000_i6908" style="width:0;height:1.5pt" o:hralign="center" o:hrstd="t" o:hr="t" fillcolor="#a0a0a0" stroked="f"/>
        </w:pict>
      </w:r>
    </w:p>
    <w:p w14:paraId="50EF8DCB" w14:textId="77777777" w:rsidR="002F2CB9" w:rsidRPr="002F2CB9" w:rsidRDefault="002F2CB9" w:rsidP="002F2CB9">
      <w:pPr>
        <w:rPr>
          <w:rFonts w:ascii="Garamond" w:hAnsi="Garamond"/>
        </w:rPr>
      </w:pPr>
      <w:r w:rsidRPr="002F2CB9">
        <w:rPr>
          <w:rFonts w:ascii="Garamond" w:hAnsi="Garamond"/>
        </w:rPr>
        <w:t>She sat at the kitchen table again.</w:t>
      </w:r>
    </w:p>
    <w:p w14:paraId="111F93CB" w14:textId="77777777" w:rsidR="002F2CB9" w:rsidRPr="002F2CB9" w:rsidRDefault="002F2CB9" w:rsidP="002F2CB9">
      <w:pPr>
        <w:rPr>
          <w:rFonts w:ascii="Garamond" w:hAnsi="Garamond"/>
        </w:rPr>
      </w:pPr>
      <w:r w:rsidRPr="002F2CB9">
        <w:rPr>
          <w:rFonts w:ascii="Garamond" w:hAnsi="Garamond"/>
        </w:rPr>
        <w:t>The manuscript lay before her, thick and unruly — pages marked with notes, arrows, coffee stains, frantic edits made at three in the morning.</w:t>
      </w:r>
    </w:p>
    <w:p w14:paraId="03758D92" w14:textId="77777777" w:rsidR="002F2CB9" w:rsidRPr="002F2CB9" w:rsidRDefault="002F2CB9" w:rsidP="002F2CB9">
      <w:pPr>
        <w:rPr>
          <w:rFonts w:ascii="Garamond" w:hAnsi="Garamond"/>
        </w:rPr>
      </w:pPr>
      <w:r w:rsidRPr="002F2CB9">
        <w:rPr>
          <w:rFonts w:ascii="Garamond" w:hAnsi="Garamond"/>
        </w:rPr>
        <w:t>She turned it over in her hands.</w:t>
      </w:r>
    </w:p>
    <w:p w14:paraId="4FC4BDB4" w14:textId="77777777" w:rsidR="002F2CB9" w:rsidRPr="002F2CB9" w:rsidRDefault="002F2CB9" w:rsidP="002F2CB9">
      <w:pPr>
        <w:rPr>
          <w:rFonts w:ascii="Garamond" w:hAnsi="Garamond"/>
        </w:rPr>
      </w:pPr>
      <w:r w:rsidRPr="002F2CB9">
        <w:rPr>
          <w:rFonts w:ascii="Garamond" w:hAnsi="Garamond"/>
        </w:rPr>
        <w:t>Too much.</w:t>
      </w:r>
    </w:p>
    <w:p w14:paraId="49AE8DEA" w14:textId="77777777" w:rsidR="002F2CB9" w:rsidRPr="002F2CB9" w:rsidRDefault="002F2CB9" w:rsidP="002F2CB9">
      <w:pPr>
        <w:rPr>
          <w:rFonts w:ascii="Garamond" w:hAnsi="Garamond"/>
        </w:rPr>
      </w:pPr>
      <w:r w:rsidRPr="002F2CB9">
        <w:rPr>
          <w:rFonts w:ascii="Garamond" w:hAnsi="Garamond"/>
        </w:rPr>
        <w:t>Too strange.</w:t>
      </w:r>
    </w:p>
    <w:p w14:paraId="48871696" w14:textId="77777777" w:rsidR="002F2CB9" w:rsidRPr="002F2CB9" w:rsidRDefault="002F2CB9" w:rsidP="002F2CB9">
      <w:pPr>
        <w:rPr>
          <w:rFonts w:ascii="Garamond" w:hAnsi="Garamond"/>
        </w:rPr>
      </w:pPr>
      <w:r w:rsidRPr="002F2CB9">
        <w:rPr>
          <w:rFonts w:ascii="Garamond" w:hAnsi="Garamond"/>
        </w:rPr>
        <w:t>Too heavy.</w:t>
      </w:r>
    </w:p>
    <w:p w14:paraId="017A4466" w14:textId="77777777" w:rsidR="002F2CB9" w:rsidRPr="002F2CB9" w:rsidRDefault="002F2CB9" w:rsidP="002F2CB9">
      <w:pPr>
        <w:rPr>
          <w:rFonts w:ascii="Garamond" w:hAnsi="Garamond"/>
        </w:rPr>
      </w:pPr>
      <w:r w:rsidRPr="002F2CB9">
        <w:rPr>
          <w:rFonts w:ascii="Garamond" w:hAnsi="Garamond"/>
        </w:rPr>
        <w:t>Maybe the publisher was right.</w:t>
      </w:r>
    </w:p>
    <w:p w14:paraId="4A9EB09B" w14:textId="77777777" w:rsidR="002F2CB9" w:rsidRPr="002F2CB9" w:rsidRDefault="002F2CB9" w:rsidP="002F2CB9">
      <w:pPr>
        <w:rPr>
          <w:rFonts w:ascii="Garamond" w:hAnsi="Garamond"/>
        </w:rPr>
      </w:pPr>
      <w:r w:rsidRPr="002F2CB9">
        <w:rPr>
          <w:rFonts w:ascii="Garamond" w:hAnsi="Garamond"/>
        </w:rPr>
        <w:t>Maybe it didn’t belong in the world.</w:t>
      </w:r>
    </w:p>
    <w:p w14:paraId="44EA02F3" w14:textId="77777777" w:rsidR="002F2CB9" w:rsidRPr="002F2CB9" w:rsidRDefault="002F2CB9" w:rsidP="002F2CB9">
      <w:pPr>
        <w:rPr>
          <w:rFonts w:ascii="Garamond" w:hAnsi="Garamond"/>
        </w:rPr>
      </w:pPr>
      <w:r w:rsidRPr="002F2CB9">
        <w:rPr>
          <w:rFonts w:ascii="Garamond" w:hAnsi="Garamond"/>
        </w:rPr>
        <w:t>Her fingers hovered over the trash bin beside the table.</w:t>
      </w:r>
    </w:p>
    <w:p w14:paraId="60800502" w14:textId="77777777" w:rsidR="002F2CB9" w:rsidRPr="002F2CB9" w:rsidRDefault="002F2CB9" w:rsidP="002F2CB9">
      <w:pPr>
        <w:rPr>
          <w:rFonts w:ascii="Garamond" w:hAnsi="Garamond"/>
        </w:rPr>
      </w:pPr>
      <w:r w:rsidRPr="002F2CB9">
        <w:rPr>
          <w:rFonts w:ascii="Garamond" w:hAnsi="Garamond"/>
        </w:rPr>
        <w:t>Just let it go.</w:t>
      </w:r>
    </w:p>
    <w:p w14:paraId="2A4D0AAD" w14:textId="77777777" w:rsidR="002F2CB9" w:rsidRPr="002F2CB9" w:rsidRDefault="002F2CB9" w:rsidP="002F2CB9">
      <w:pPr>
        <w:rPr>
          <w:rFonts w:ascii="Garamond" w:hAnsi="Garamond"/>
        </w:rPr>
      </w:pPr>
      <w:r w:rsidRPr="002F2CB9">
        <w:rPr>
          <w:rFonts w:ascii="Garamond" w:hAnsi="Garamond"/>
        </w:rPr>
        <w:t>Let it be over.</w:t>
      </w:r>
    </w:p>
    <w:p w14:paraId="689F465E" w14:textId="77777777" w:rsidR="002F2CB9" w:rsidRPr="002F2CB9" w:rsidRDefault="002F2CB9" w:rsidP="002F2CB9">
      <w:pPr>
        <w:rPr>
          <w:rFonts w:ascii="Garamond" w:hAnsi="Garamond"/>
        </w:rPr>
      </w:pPr>
      <w:r w:rsidRPr="002F2CB9">
        <w:rPr>
          <w:rFonts w:ascii="Garamond" w:hAnsi="Garamond"/>
        </w:rPr>
        <w:pict w14:anchorId="30BD0456">
          <v:rect id="_x0000_i6909" style="width:0;height:1.5pt" o:hralign="center" o:hrstd="t" o:hr="t" fillcolor="#a0a0a0" stroked="f"/>
        </w:pict>
      </w:r>
    </w:p>
    <w:p w14:paraId="415B74D7" w14:textId="77777777" w:rsidR="002F2CB9" w:rsidRPr="002F2CB9" w:rsidRDefault="002F2CB9" w:rsidP="002F2CB9">
      <w:pPr>
        <w:rPr>
          <w:rFonts w:ascii="Garamond" w:hAnsi="Garamond"/>
        </w:rPr>
      </w:pPr>
      <w:r w:rsidRPr="002F2CB9">
        <w:rPr>
          <w:rFonts w:ascii="Garamond" w:hAnsi="Garamond"/>
        </w:rPr>
        <w:t>The floorboards creaked behind her.</w:t>
      </w:r>
    </w:p>
    <w:p w14:paraId="6C9E3D23" w14:textId="77777777" w:rsidR="002F2CB9" w:rsidRPr="002F2CB9" w:rsidRDefault="002F2CB9" w:rsidP="002F2CB9">
      <w:pPr>
        <w:rPr>
          <w:rFonts w:ascii="Garamond" w:hAnsi="Garamond"/>
        </w:rPr>
      </w:pPr>
      <w:r w:rsidRPr="002F2CB9">
        <w:rPr>
          <w:rFonts w:ascii="Garamond" w:hAnsi="Garamond"/>
        </w:rPr>
        <w:t>She frowned.</w:t>
      </w:r>
    </w:p>
    <w:p w14:paraId="0D9C4A2D" w14:textId="77777777" w:rsidR="002F2CB9" w:rsidRPr="002F2CB9" w:rsidRDefault="002F2CB9" w:rsidP="002F2CB9">
      <w:pPr>
        <w:rPr>
          <w:rFonts w:ascii="Garamond" w:hAnsi="Garamond"/>
        </w:rPr>
      </w:pPr>
      <w:r w:rsidRPr="002F2CB9">
        <w:rPr>
          <w:rFonts w:ascii="Garamond" w:hAnsi="Garamond"/>
        </w:rPr>
        <w:t>“Hey?” she called casually, not turning yet. “You forgot something?”</w:t>
      </w:r>
    </w:p>
    <w:p w14:paraId="3FD64789" w14:textId="77777777" w:rsidR="002F2CB9" w:rsidRPr="002F2CB9" w:rsidRDefault="002F2CB9" w:rsidP="002F2CB9">
      <w:pPr>
        <w:rPr>
          <w:rFonts w:ascii="Garamond" w:hAnsi="Garamond"/>
        </w:rPr>
      </w:pPr>
      <w:r w:rsidRPr="002F2CB9">
        <w:rPr>
          <w:rFonts w:ascii="Garamond" w:hAnsi="Garamond"/>
        </w:rPr>
        <w:t>No answer.</w:t>
      </w:r>
    </w:p>
    <w:p w14:paraId="1A832C89" w14:textId="77777777" w:rsidR="002F2CB9" w:rsidRPr="002F2CB9" w:rsidRDefault="002F2CB9" w:rsidP="002F2CB9">
      <w:pPr>
        <w:rPr>
          <w:rFonts w:ascii="Garamond" w:hAnsi="Garamond"/>
        </w:rPr>
      </w:pPr>
      <w:r w:rsidRPr="002F2CB9">
        <w:rPr>
          <w:rFonts w:ascii="Garamond" w:hAnsi="Garamond"/>
        </w:rPr>
        <w:t>Another creak.</w:t>
      </w:r>
    </w:p>
    <w:p w14:paraId="35504E79" w14:textId="77777777" w:rsidR="002F2CB9" w:rsidRPr="002F2CB9" w:rsidRDefault="002F2CB9" w:rsidP="002F2CB9">
      <w:pPr>
        <w:rPr>
          <w:rFonts w:ascii="Garamond" w:hAnsi="Garamond"/>
        </w:rPr>
      </w:pPr>
      <w:r w:rsidRPr="002F2CB9">
        <w:rPr>
          <w:rFonts w:ascii="Garamond" w:hAnsi="Garamond"/>
        </w:rPr>
        <w:t>Different.</w:t>
      </w:r>
    </w:p>
    <w:p w14:paraId="64DF5577" w14:textId="77777777" w:rsidR="002F2CB9" w:rsidRPr="002F2CB9" w:rsidRDefault="002F2CB9" w:rsidP="002F2CB9">
      <w:pPr>
        <w:rPr>
          <w:rFonts w:ascii="Garamond" w:hAnsi="Garamond"/>
        </w:rPr>
      </w:pPr>
      <w:r w:rsidRPr="002F2CB9">
        <w:rPr>
          <w:rFonts w:ascii="Garamond" w:hAnsi="Garamond"/>
        </w:rPr>
        <w:t>Heavier.</w:t>
      </w:r>
    </w:p>
    <w:p w14:paraId="66DEAA71" w14:textId="77777777" w:rsidR="002F2CB9" w:rsidRPr="002F2CB9" w:rsidRDefault="002F2CB9" w:rsidP="002F2CB9">
      <w:pPr>
        <w:rPr>
          <w:rFonts w:ascii="Garamond" w:hAnsi="Garamond"/>
        </w:rPr>
      </w:pPr>
      <w:r w:rsidRPr="002F2CB9">
        <w:rPr>
          <w:rFonts w:ascii="Garamond" w:hAnsi="Garamond"/>
        </w:rPr>
        <w:t>She turned.</w:t>
      </w:r>
    </w:p>
    <w:p w14:paraId="073DA6B1" w14:textId="77777777" w:rsidR="002F2CB9" w:rsidRPr="002F2CB9" w:rsidRDefault="002F2CB9" w:rsidP="002F2CB9">
      <w:pPr>
        <w:rPr>
          <w:rFonts w:ascii="Garamond" w:hAnsi="Garamond"/>
        </w:rPr>
      </w:pPr>
      <w:r w:rsidRPr="002F2CB9">
        <w:rPr>
          <w:rFonts w:ascii="Garamond" w:hAnsi="Garamond"/>
        </w:rPr>
        <w:pict w14:anchorId="5E5C313B">
          <v:rect id="_x0000_i6910" style="width:0;height:1.5pt" o:hralign="center" o:hrstd="t" o:hr="t" fillcolor="#a0a0a0" stroked="f"/>
        </w:pict>
      </w:r>
    </w:p>
    <w:p w14:paraId="63308E85" w14:textId="77777777" w:rsidR="002F2CB9" w:rsidRPr="002F2CB9" w:rsidRDefault="002F2CB9" w:rsidP="002F2CB9">
      <w:pPr>
        <w:rPr>
          <w:rFonts w:ascii="Garamond" w:hAnsi="Garamond"/>
        </w:rPr>
      </w:pPr>
      <w:r w:rsidRPr="002F2CB9">
        <w:rPr>
          <w:rFonts w:ascii="Garamond" w:hAnsi="Garamond"/>
        </w:rPr>
        <w:t>They were already inside.</w:t>
      </w:r>
    </w:p>
    <w:p w14:paraId="58D86353" w14:textId="77777777" w:rsidR="002F2CB9" w:rsidRPr="002F2CB9" w:rsidRDefault="002F2CB9" w:rsidP="002F2CB9">
      <w:pPr>
        <w:rPr>
          <w:rFonts w:ascii="Garamond" w:hAnsi="Garamond"/>
        </w:rPr>
      </w:pPr>
      <w:r w:rsidRPr="002F2CB9">
        <w:rPr>
          <w:rFonts w:ascii="Garamond" w:hAnsi="Garamond"/>
        </w:rPr>
        <w:t>Three men.</w:t>
      </w:r>
    </w:p>
    <w:p w14:paraId="00674D49" w14:textId="77777777" w:rsidR="002F2CB9" w:rsidRPr="002F2CB9" w:rsidRDefault="002F2CB9" w:rsidP="002F2CB9">
      <w:pPr>
        <w:rPr>
          <w:rFonts w:ascii="Garamond" w:hAnsi="Garamond"/>
        </w:rPr>
      </w:pPr>
      <w:r w:rsidRPr="002F2CB9">
        <w:rPr>
          <w:rFonts w:ascii="Garamond" w:hAnsi="Garamond"/>
        </w:rPr>
        <w:t>Black clothing. Faces obscured. Movements efficient — almost bored.</w:t>
      </w:r>
    </w:p>
    <w:p w14:paraId="160C8CBD" w14:textId="77777777" w:rsidR="002F2CB9" w:rsidRPr="002F2CB9" w:rsidRDefault="002F2CB9" w:rsidP="002F2CB9">
      <w:pPr>
        <w:rPr>
          <w:rFonts w:ascii="Garamond" w:hAnsi="Garamond"/>
        </w:rPr>
      </w:pPr>
      <w:r w:rsidRPr="002F2CB9">
        <w:rPr>
          <w:rFonts w:ascii="Garamond" w:hAnsi="Garamond"/>
        </w:rPr>
        <w:lastRenderedPageBreak/>
        <w:t>Not hurried.</w:t>
      </w:r>
    </w:p>
    <w:p w14:paraId="7A7FF05F" w14:textId="77777777" w:rsidR="002F2CB9" w:rsidRPr="002F2CB9" w:rsidRDefault="002F2CB9" w:rsidP="002F2CB9">
      <w:pPr>
        <w:rPr>
          <w:rFonts w:ascii="Garamond" w:hAnsi="Garamond"/>
        </w:rPr>
      </w:pPr>
      <w:r w:rsidRPr="002F2CB9">
        <w:rPr>
          <w:rFonts w:ascii="Garamond" w:hAnsi="Garamond"/>
        </w:rPr>
        <w:t>Not angry.</w:t>
      </w:r>
    </w:p>
    <w:p w14:paraId="1935602F" w14:textId="77777777" w:rsidR="002F2CB9" w:rsidRPr="002F2CB9" w:rsidRDefault="002F2CB9" w:rsidP="002F2CB9">
      <w:pPr>
        <w:rPr>
          <w:rFonts w:ascii="Garamond" w:hAnsi="Garamond"/>
        </w:rPr>
      </w:pPr>
      <w:r w:rsidRPr="002F2CB9">
        <w:rPr>
          <w:rFonts w:ascii="Garamond" w:hAnsi="Garamond"/>
        </w:rPr>
        <w:t>Professional.</w:t>
      </w:r>
    </w:p>
    <w:p w14:paraId="2FB7B7E1" w14:textId="77777777" w:rsidR="002F2CB9" w:rsidRPr="002F2CB9" w:rsidRDefault="002F2CB9" w:rsidP="002F2CB9">
      <w:pPr>
        <w:rPr>
          <w:rFonts w:ascii="Garamond" w:hAnsi="Garamond"/>
        </w:rPr>
      </w:pPr>
      <w:r w:rsidRPr="002F2CB9">
        <w:rPr>
          <w:rFonts w:ascii="Garamond" w:hAnsi="Garamond"/>
        </w:rPr>
        <w:t>Her brain stalled trying to fit the image into reality.</w:t>
      </w:r>
    </w:p>
    <w:p w14:paraId="3615ED2F" w14:textId="77777777" w:rsidR="002F2CB9" w:rsidRPr="002F2CB9" w:rsidRDefault="002F2CB9" w:rsidP="002F2CB9">
      <w:pPr>
        <w:rPr>
          <w:rFonts w:ascii="Garamond" w:hAnsi="Garamond"/>
        </w:rPr>
      </w:pPr>
      <w:r w:rsidRPr="002F2CB9">
        <w:rPr>
          <w:rFonts w:ascii="Garamond" w:hAnsi="Garamond"/>
        </w:rPr>
        <w:t>“Who—?”</w:t>
      </w:r>
    </w:p>
    <w:p w14:paraId="0238F1A1" w14:textId="77777777" w:rsidR="002F2CB9" w:rsidRPr="002F2CB9" w:rsidRDefault="002F2CB9" w:rsidP="002F2CB9">
      <w:pPr>
        <w:rPr>
          <w:rFonts w:ascii="Garamond" w:hAnsi="Garamond"/>
        </w:rPr>
      </w:pPr>
      <w:r w:rsidRPr="002F2CB9">
        <w:rPr>
          <w:rFonts w:ascii="Garamond" w:hAnsi="Garamond"/>
        </w:rPr>
        <w:t>One of them moved fast.</w:t>
      </w:r>
    </w:p>
    <w:p w14:paraId="5D9A60E3" w14:textId="77777777" w:rsidR="002F2CB9" w:rsidRPr="002F2CB9" w:rsidRDefault="002F2CB9" w:rsidP="002F2CB9">
      <w:pPr>
        <w:rPr>
          <w:rFonts w:ascii="Garamond" w:hAnsi="Garamond"/>
        </w:rPr>
      </w:pPr>
      <w:r w:rsidRPr="002F2CB9">
        <w:rPr>
          <w:rFonts w:ascii="Garamond" w:hAnsi="Garamond"/>
        </w:rPr>
        <w:t>A hand over her mouth.</w:t>
      </w:r>
    </w:p>
    <w:p w14:paraId="0683D58A" w14:textId="77777777" w:rsidR="002F2CB9" w:rsidRPr="002F2CB9" w:rsidRDefault="002F2CB9" w:rsidP="002F2CB9">
      <w:pPr>
        <w:rPr>
          <w:rFonts w:ascii="Garamond" w:hAnsi="Garamond"/>
        </w:rPr>
      </w:pPr>
      <w:r w:rsidRPr="002F2CB9">
        <w:rPr>
          <w:rFonts w:ascii="Garamond" w:hAnsi="Garamond"/>
        </w:rPr>
        <w:t>Another grabbing her arms.</w:t>
      </w:r>
    </w:p>
    <w:p w14:paraId="0AA3B6EC" w14:textId="77777777" w:rsidR="002F2CB9" w:rsidRPr="002F2CB9" w:rsidRDefault="002F2CB9" w:rsidP="002F2CB9">
      <w:pPr>
        <w:rPr>
          <w:rFonts w:ascii="Garamond" w:hAnsi="Garamond"/>
        </w:rPr>
      </w:pPr>
      <w:r w:rsidRPr="002F2CB9">
        <w:rPr>
          <w:rFonts w:ascii="Garamond" w:hAnsi="Garamond"/>
        </w:rPr>
        <w:t>The chair tipped backward, crashing against the floor.</w:t>
      </w:r>
    </w:p>
    <w:p w14:paraId="45AD4085" w14:textId="77777777" w:rsidR="002F2CB9" w:rsidRPr="002F2CB9" w:rsidRDefault="002F2CB9" w:rsidP="002F2CB9">
      <w:pPr>
        <w:rPr>
          <w:rFonts w:ascii="Garamond" w:hAnsi="Garamond"/>
        </w:rPr>
      </w:pPr>
      <w:r w:rsidRPr="002F2CB9">
        <w:rPr>
          <w:rFonts w:ascii="Garamond" w:hAnsi="Garamond"/>
        </w:rPr>
        <w:t>The manuscript scattered, pages flying like startled birds.</w:t>
      </w:r>
    </w:p>
    <w:p w14:paraId="2290FE6B" w14:textId="77777777" w:rsidR="002F2CB9" w:rsidRPr="002F2CB9" w:rsidRDefault="002F2CB9" w:rsidP="002F2CB9">
      <w:pPr>
        <w:rPr>
          <w:rFonts w:ascii="Garamond" w:hAnsi="Garamond"/>
        </w:rPr>
      </w:pPr>
      <w:r w:rsidRPr="002F2CB9">
        <w:rPr>
          <w:rFonts w:ascii="Garamond" w:hAnsi="Garamond"/>
        </w:rPr>
        <w:t>She fought — instinctively, desperately — but the motion felt slow compared to theirs.</w:t>
      </w:r>
    </w:p>
    <w:p w14:paraId="2F7D0904" w14:textId="77777777" w:rsidR="002F2CB9" w:rsidRPr="002F2CB9" w:rsidRDefault="002F2CB9" w:rsidP="002F2CB9">
      <w:pPr>
        <w:rPr>
          <w:rFonts w:ascii="Garamond" w:hAnsi="Garamond"/>
        </w:rPr>
      </w:pPr>
      <w:r w:rsidRPr="002F2CB9">
        <w:rPr>
          <w:rFonts w:ascii="Garamond" w:hAnsi="Garamond"/>
        </w:rPr>
        <w:t>The world narrowed to sound: her own breath, the scrape of shoes, the thud of bodies moving through the doorway.</w:t>
      </w:r>
    </w:p>
    <w:p w14:paraId="6ACFB67E" w14:textId="77777777" w:rsidR="002F2CB9" w:rsidRPr="002F2CB9" w:rsidRDefault="002F2CB9" w:rsidP="002F2CB9">
      <w:pPr>
        <w:rPr>
          <w:rFonts w:ascii="Garamond" w:hAnsi="Garamond"/>
        </w:rPr>
      </w:pPr>
      <w:r w:rsidRPr="002F2CB9">
        <w:rPr>
          <w:rFonts w:ascii="Garamond" w:hAnsi="Garamond"/>
        </w:rPr>
        <w:pict w14:anchorId="11D9840C">
          <v:rect id="_x0000_i6911" style="width:0;height:1.5pt" o:hralign="center" o:hrstd="t" o:hr="t" fillcolor="#a0a0a0" stroked="f"/>
        </w:pict>
      </w:r>
    </w:p>
    <w:p w14:paraId="3D98EA06" w14:textId="77777777" w:rsidR="002F2CB9" w:rsidRPr="002F2CB9" w:rsidRDefault="002F2CB9" w:rsidP="002F2CB9">
      <w:pPr>
        <w:rPr>
          <w:rFonts w:ascii="Garamond" w:hAnsi="Garamond"/>
        </w:rPr>
      </w:pPr>
      <w:r w:rsidRPr="002F2CB9">
        <w:rPr>
          <w:rFonts w:ascii="Garamond" w:hAnsi="Garamond"/>
        </w:rPr>
        <w:t>Outside, a white van idled at the curb.</w:t>
      </w:r>
    </w:p>
    <w:p w14:paraId="2E56B189" w14:textId="77777777" w:rsidR="002F2CB9" w:rsidRPr="002F2CB9" w:rsidRDefault="002F2CB9" w:rsidP="002F2CB9">
      <w:pPr>
        <w:rPr>
          <w:rFonts w:ascii="Garamond" w:hAnsi="Garamond"/>
        </w:rPr>
      </w:pPr>
      <w:r w:rsidRPr="002F2CB9">
        <w:rPr>
          <w:rFonts w:ascii="Garamond" w:hAnsi="Garamond"/>
        </w:rPr>
        <w:t>The side door slid open.</w:t>
      </w:r>
    </w:p>
    <w:p w14:paraId="4EE5A7F0" w14:textId="77777777" w:rsidR="002F2CB9" w:rsidRPr="002F2CB9" w:rsidRDefault="002F2CB9" w:rsidP="002F2CB9">
      <w:pPr>
        <w:rPr>
          <w:rFonts w:ascii="Garamond" w:hAnsi="Garamond"/>
        </w:rPr>
      </w:pPr>
      <w:r w:rsidRPr="002F2CB9">
        <w:rPr>
          <w:rFonts w:ascii="Garamond" w:hAnsi="Garamond"/>
        </w:rPr>
        <w:t>They moved her toward it.</w:t>
      </w:r>
    </w:p>
    <w:p w14:paraId="5B6893DA" w14:textId="77777777" w:rsidR="002F2CB9" w:rsidRPr="002F2CB9" w:rsidRDefault="002F2CB9" w:rsidP="002F2CB9">
      <w:pPr>
        <w:rPr>
          <w:rFonts w:ascii="Garamond" w:hAnsi="Garamond"/>
        </w:rPr>
      </w:pPr>
      <w:r w:rsidRPr="002F2CB9">
        <w:rPr>
          <w:rFonts w:ascii="Garamond" w:hAnsi="Garamond"/>
        </w:rPr>
        <w:t>Efficient.</w:t>
      </w:r>
    </w:p>
    <w:p w14:paraId="55FD0117" w14:textId="77777777" w:rsidR="002F2CB9" w:rsidRPr="002F2CB9" w:rsidRDefault="002F2CB9" w:rsidP="002F2CB9">
      <w:pPr>
        <w:rPr>
          <w:rFonts w:ascii="Garamond" w:hAnsi="Garamond"/>
        </w:rPr>
      </w:pPr>
      <w:r w:rsidRPr="002F2CB9">
        <w:rPr>
          <w:rFonts w:ascii="Garamond" w:hAnsi="Garamond"/>
        </w:rPr>
        <w:t>Silent.</w:t>
      </w:r>
    </w:p>
    <w:p w14:paraId="661FA299" w14:textId="77777777" w:rsidR="002F2CB9" w:rsidRPr="002F2CB9" w:rsidRDefault="002F2CB9" w:rsidP="002F2CB9">
      <w:pPr>
        <w:rPr>
          <w:rFonts w:ascii="Garamond" w:hAnsi="Garamond"/>
        </w:rPr>
      </w:pPr>
      <w:r w:rsidRPr="002F2CB9">
        <w:rPr>
          <w:rFonts w:ascii="Garamond" w:hAnsi="Garamond"/>
        </w:rPr>
        <w:t>As if this had happened many times before.</w:t>
      </w:r>
    </w:p>
    <w:p w14:paraId="66ADC037" w14:textId="77777777" w:rsidR="002F2CB9" w:rsidRPr="002F2CB9" w:rsidRDefault="002F2CB9" w:rsidP="002F2CB9">
      <w:pPr>
        <w:rPr>
          <w:rFonts w:ascii="Garamond" w:hAnsi="Garamond"/>
        </w:rPr>
      </w:pPr>
      <w:r w:rsidRPr="002F2CB9">
        <w:rPr>
          <w:rFonts w:ascii="Garamond" w:hAnsi="Garamond"/>
        </w:rPr>
        <w:pict w14:anchorId="60AB6B24">
          <v:rect id="_x0000_i6912" style="width:0;height:1.5pt" o:hralign="center" o:hrstd="t" o:hr="t" fillcolor="#a0a0a0" stroked="f"/>
        </w:pict>
      </w:r>
    </w:p>
    <w:p w14:paraId="32B3E8C1" w14:textId="77777777" w:rsidR="002F2CB9" w:rsidRPr="002F2CB9" w:rsidRDefault="002F2CB9" w:rsidP="002F2CB9">
      <w:pPr>
        <w:rPr>
          <w:rFonts w:ascii="Garamond" w:hAnsi="Garamond"/>
        </w:rPr>
      </w:pPr>
      <w:r w:rsidRPr="002F2CB9">
        <w:rPr>
          <w:rFonts w:ascii="Garamond" w:hAnsi="Garamond"/>
        </w:rPr>
        <w:t>Across the street, a girl coasted slowly on a bike.</w:t>
      </w:r>
    </w:p>
    <w:p w14:paraId="3AF507BC" w14:textId="77777777" w:rsidR="002F2CB9" w:rsidRPr="002F2CB9" w:rsidRDefault="002F2CB9" w:rsidP="002F2CB9">
      <w:pPr>
        <w:rPr>
          <w:rFonts w:ascii="Garamond" w:hAnsi="Garamond"/>
        </w:rPr>
      </w:pPr>
      <w:r w:rsidRPr="002F2CB9">
        <w:rPr>
          <w:rFonts w:ascii="Garamond" w:hAnsi="Garamond"/>
        </w:rPr>
        <w:t>Sixteen. Maybe seventeen.</w:t>
      </w:r>
    </w:p>
    <w:p w14:paraId="6536860B" w14:textId="77777777" w:rsidR="002F2CB9" w:rsidRPr="002F2CB9" w:rsidRDefault="002F2CB9" w:rsidP="002F2CB9">
      <w:pPr>
        <w:rPr>
          <w:rFonts w:ascii="Garamond" w:hAnsi="Garamond"/>
        </w:rPr>
      </w:pPr>
      <w:r w:rsidRPr="002F2CB9">
        <w:rPr>
          <w:rFonts w:ascii="Garamond" w:hAnsi="Garamond"/>
        </w:rPr>
        <w:t xml:space="preserve">Dyed </w:t>
      </w:r>
      <w:proofErr w:type="gramStart"/>
      <w:r w:rsidRPr="002F2CB9">
        <w:rPr>
          <w:rFonts w:ascii="Garamond" w:hAnsi="Garamond"/>
        </w:rPr>
        <w:t>hair streaked</w:t>
      </w:r>
      <w:proofErr w:type="gramEnd"/>
      <w:r w:rsidRPr="002F2CB9">
        <w:rPr>
          <w:rFonts w:ascii="Garamond" w:hAnsi="Garamond"/>
        </w:rPr>
        <w:t xml:space="preserve"> violet.</w:t>
      </w:r>
    </w:p>
    <w:p w14:paraId="77C15086" w14:textId="77777777" w:rsidR="002F2CB9" w:rsidRPr="002F2CB9" w:rsidRDefault="002F2CB9" w:rsidP="002F2CB9">
      <w:pPr>
        <w:rPr>
          <w:rFonts w:ascii="Garamond" w:hAnsi="Garamond"/>
        </w:rPr>
      </w:pPr>
      <w:r w:rsidRPr="002F2CB9">
        <w:rPr>
          <w:rFonts w:ascii="Garamond" w:hAnsi="Garamond"/>
        </w:rPr>
        <w:t>Heavy boots.</w:t>
      </w:r>
    </w:p>
    <w:p w14:paraId="4E3B2089" w14:textId="77777777" w:rsidR="002F2CB9" w:rsidRPr="002F2CB9" w:rsidRDefault="002F2CB9" w:rsidP="002F2CB9">
      <w:pPr>
        <w:rPr>
          <w:rFonts w:ascii="Garamond" w:hAnsi="Garamond"/>
        </w:rPr>
      </w:pPr>
      <w:r w:rsidRPr="002F2CB9">
        <w:rPr>
          <w:rFonts w:ascii="Garamond" w:hAnsi="Garamond"/>
        </w:rPr>
        <w:t>Headphones on — music loud enough to be its own world.</w:t>
      </w:r>
    </w:p>
    <w:p w14:paraId="4D5C0B59" w14:textId="77777777" w:rsidR="002F2CB9" w:rsidRPr="002F2CB9" w:rsidRDefault="002F2CB9" w:rsidP="002F2CB9">
      <w:pPr>
        <w:rPr>
          <w:rFonts w:ascii="Garamond" w:hAnsi="Garamond"/>
        </w:rPr>
      </w:pPr>
      <w:r w:rsidRPr="002F2CB9">
        <w:rPr>
          <w:rFonts w:ascii="Garamond" w:hAnsi="Garamond"/>
        </w:rPr>
        <w:t>She slowed.</w:t>
      </w:r>
    </w:p>
    <w:p w14:paraId="5F2C3E88" w14:textId="77777777" w:rsidR="002F2CB9" w:rsidRPr="002F2CB9" w:rsidRDefault="002F2CB9" w:rsidP="002F2CB9">
      <w:pPr>
        <w:rPr>
          <w:rFonts w:ascii="Garamond" w:hAnsi="Garamond"/>
        </w:rPr>
      </w:pPr>
      <w:r w:rsidRPr="002F2CB9">
        <w:rPr>
          <w:rFonts w:ascii="Garamond" w:hAnsi="Garamond"/>
        </w:rPr>
        <w:t>Confused.</w:t>
      </w:r>
    </w:p>
    <w:p w14:paraId="3F67C225" w14:textId="77777777" w:rsidR="002F2CB9" w:rsidRPr="002F2CB9" w:rsidRDefault="002F2CB9" w:rsidP="002F2CB9">
      <w:pPr>
        <w:rPr>
          <w:rFonts w:ascii="Garamond" w:hAnsi="Garamond"/>
        </w:rPr>
      </w:pPr>
      <w:r w:rsidRPr="002F2CB9">
        <w:rPr>
          <w:rFonts w:ascii="Garamond" w:hAnsi="Garamond"/>
        </w:rPr>
        <w:lastRenderedPageBreak/>
        <w:t>Watching.</w:t>
      </w:r>
    </w:p>
    <w:p w14:paraId="0A8FDE03" w14:textId="77777777" w:rsidR="002F2CB9" w:rsidRPr="002F2CB9" w:rsidRDefault="002F2CB9" w:rsidP="002F2CB9">
      <w:pPr>
        <w:rPr>
          <w:rFonts w:ascii="Garamond" w:hAnsi="Garamond"/>
        </w:rPr>
      </w:pPr>
      <w:r w:rsidRPr="002F2CB9">
        <w:rPr>
          <w:rFonts w:ascii="Garamond" w:hAnsi="Garamond"/>
        </w:rPr>
        <w:pict w14:anchorId="2B3A396B">
          <v:rect id="_x0000_i6913" style="width:0;height:1.5pt" o:hralign="center" o:hrstd="t" o:hr="t" fillcolor="#a0a0a0" stroked="f"/>
        </w:pict>
      </w:r>
    </w:p>
    <w:p w14:paraId="4C44C107" w14:textId="77777777" w:rsidR="002F2CB9" w:rsidRPr="002F2CB9" w:rsidRDefault="002F2CB9" w:rsidP="002F2CB9">
      <w:pPr>
        <w:rPr>
          <w:rFonts w:ascii="Garamond" w:hAnsi="Garamond"/>
        </w:rPr>
      </w:pPr>
      <w:r w:rsidRPr="002F2CB9">
        <w:rPr>
          <w:rFonts w:ascii="Garamond" w:hAnsi="Garamond"/>
        </w:rPr>
        <w:t>The woman’s eyes found hers.</w:t>
      </w:r>
    </w:p>
    <w:p w14:paraId="04ADFC45" w14:textId="77777777" w:rsidR="002F2CB9" w:rsidRPr="002F2CB9" w:rsidRDefault="002F2CB9" w:rsidP="002F2CB9">
      <w:pPr>
        <w:rPr>
          <w:rFonts w:ascii="Garamond" w:hAnsi="Garamond"/>
        </w:rPr>
      </w:pPr>
      <w:r w:rsidRPr="002F2CB9">
        <w:rPr>
          <w:rFonts w:ascii="Garamond" w:hAnsi="Garamond"/>
        </w:rPr>
        <w:t>Just for a second.</w:t>
      </w:r>
    </w:p>
    <w:p w14:paraId="21B38490" w14:textId="77777777" w:rsidR="002F2CB9" w:rsidRPr="002F2CB9" w:rsidRDefault="002F2CB9" w:rsidP="002F2CB9">
      <w:pPr>
        <w:rPr>
          <w:rFonts w:ascii="Garamond" w:hAnsi="Garamond"/>
        </w:rPr>
      </w:pPr>
      <w:r w:rsidRPr="002F2CB9">
        <w:rPr>
          <w:rFonts w:ascii="Garamond" w:hAnsi="Garamond"/>
        </w:rPr>
        <w:t>Time stretched.</w:t>
      </w:r>
    </w:p>
    <w:p w14:paraId="7EF14334" w14:textId="77777777" w:rsidR="002F2CB9" w:rsidRPr="002F2CB9" w:rsidRDefault="002F2CB9" w:rsidP="002F2CB9">
      <w:pPr>
        <w:rPr>
          <w:rFonts w:ascii="Garamond" w:hAnsi="Garamond"/>
        </w:rPr>
      </w:pPr>
      <w:r w:rsidRPr="002F2CB9">
        <w:rPr>
          <w:rFonts w:ascii="Garamond" w:hAnsi="Garamond"/>
        </w:rPr>
        <w:t>No words.</w:t>
      </w:r>
    </w:p>
    <w:p w14:paraId="08AC1941" w14:textId="77777777" w:rsidR="002F2CB9" w:rsidRPr="002F2CB9" w:rsidRDefault="002F2CB9" w:rsidP="002F2CB9">
      <w:pPr>
        <w:rPr>
          <w:rFonts w:ascii="Garamond" w:hAnsi="Garamond"/>
        </w:rPr>
      </w:pPr>
      <w:r w:rsidRPr="002F2CB9">
        <w:rPr>
          <w:rFonts w:ascii="Garamond" w:hAnsi="Garamond"/>
        </w:rPr>
        <w:t>Only recognition.</w:t>
      </w:r>
    </w:p>
    <w:p w14:paraId="4D5193BA" w14:textId="77777777" w:rsidR="002F2CB9" w:rsidRPr="002F2CB9" w:rsidRDefault="002F2CB9" w:rsidP="002F2CB9">
      <w:pPr>
        <w:rPr>
          <w:rFonts w:ascii="Garamond" w:hAnsi="Garamond"/>
        </w:rPr>
      </w:pPr>
      <w:r w:rsidRPr="002F2CB9">
        <w:rPr>
          <w:rFonts w:ascii="Garamond" w:hAnsi="Garamond"/>
        </w:rPr>
        <w:t>A passing of something invisible — urgency, warning, responsibility.</w:t>
      </w:r>
    </w:p>
    <w:p w14:paraId="4D9D1A7D" w14:textId="77777777" w:rsidR="002F2CB9" w:rsidRPr="002F2CB9" w:rsidRDefault="002F2CB9" w:rsidP="002F2CB9">
      <w:pPr>
        <w:rPr>
          <w:rFonts w:ascii="Garamond" w:hAnsi="Garamond"/>
        </w:rPr>
      </w:pPr>
      <w:r w:rsidRPr="002F2CB9">
        <w:rPr>
          <w:rFonts w:ascii="Garamond" w:hAnsi="Garamond"/>
        </w:rPr>
        <w:t>The girl froze, one foot on the pavement, headphones still humming.</w:t>
      </w:r>
    </w:p>
    <w:p w14:paraId="1F0E1809" w14:textId="77777777" w:rsidR="002F2CB9" w:rsidRPr="002F2CB9" w:rsidRDefault="002F2CB9" w:rsidP="002F2CB9">
      <w:pPr>
        <w:rPr>
          <w:rFonts w:ascii="Garamond" w:hAnsi="Garamond"/>
        </w:rPr>
      </w:pPr>
      <w:r w:rsidRPr="002F2CB9">
        <w:rPr>
          <w:rFonts w:ascii="Garamond" w:hAnsi="Garamond"/>
        </w:rPr>
        <w:t>The van door slammed.</w:t>
      </w:r>
    </w:p>
    <w:p w14:paraId="7ABCD6F3" w14:textId="77777777" w:rsidR="002F2CB9" w:rsidRPr="002F2CB9" w:rsidRDefault="002F2CB9" w:rsidP="002F2CB9">
      <w:pPr>
        <w:rPr>
          <w:rFonts w:ascii="Garamond" w:hAnsi="Garamond"/>
        </w:rPr>
      </w:pPr>
      <w:r w:rsidRPr="002F2CB9">
        <w:rPr>
          <w:rFonts w:ascii="Garamond" w:hAnsi="Garamond"/>
        </w:rPr>
        <w:t>It pulled away.</w:t>
      </w:r>
    </w:p>
    <w:p w14:paraId="398F25A2" w14:textId="77777777" w:rsidR="002F2CB9" w:rsidRPr="002F2CB9" w:rsidRDefault="002F2CB9" w:rsidP="002F2CB9">
      <w:pPr>
        <w:rPr>
          <w:rFonts w:ascii="Garamond" w:hAnsi="Garamond"/>
        </w:rPr>
      </w:pPr>
      <w:r w:rsidRPr="002F2CB9">
        <w:rPr>
          <w:rFonts w:ascii="Garamond" w:hAnsi="Garamond"/>
        </w:rPr>
        <w:t>Gone in seconds.</w:t>
      </w:r>
    </w:p>
    <w:p w14:paraId="43A38D58" w14:textId="77777777" w:rsidR="002F2CB9" w:rsidRPr="002F2CB9" w:rsidRDefault="002F2CB9" w:rsidP="002F2CB9">
      <w:pPr>
        <w:rPr>
          <w:rFonts w:ascii="Garamond" w:hAnsi="Garamond"/>
        </w:rPr>
      </w:pPr>
      <w:r w:rsidRPr="002F2CB9">
        <w:rPr>
          <w:rFonts w:ascii="Garamond" w:hAnsi="Garamond"/>
        </w:rPr>
        <w:pict w14:anchorId="73B98294">
          <v:rect id="_x0000_i6914" style="width:0;height:1.5pt" o:hralign="center" o:hrstd="t" o:hr="t" fillcolor="#a0a0a0" stroked="f"/>
        </w:pict>
      </w:r>
    </w:p>
    <w:p w14:paraId="74724C78" w14:textId="77777777" w:rsidR="002F2CB9" w:rsidRPr="002F2CB9" w:rsidRDefault="002F2CB9" w:rsidP="002F2CB9">
      <w:pPr>
        <w:rPr>
          <w:rFonts w:ascii="Garamond" w:hAnsi="Garamond"/>
        </w:rPr>
      </w:pPr>
      <w:r w:rsidRPr="002F2CB9">
        <w:rPr>
          <w:rFonts w:ascii="Garamond" w:hAnsi="Garamond"/>
        </w:rPr>
        <w:t>The street fell quiet again.</w:t>
      </w:r>
    </w:p>
    <w:p w14:paraId="5FECA030" w14:textId="77777777" w:rsidR="002F2CB9" w:rsidRPr="002F2CB9" w:rsidRDefault="002F2CB9" w:rsidP="002F2CB9">
      <w:pPr>
        <w:rPr>
          <w:rFonts w:ascii="Garamond" w:hAnsi="Garamond"/>
        </w:rPr>
      </w:pPr>
      <w:r w:rsidRPr="002F2CB9">
        <w:rPr>
          <w:rFonts w:ascii="Garamond" w:hAnsi="Garamond"/>
        </w:rPr>
        <w:t>Cars passed.</w:t>
      </w:r>
    </w:p>
    <w:p w14:paraId="13CA3060" w14:textId="77777777" w:rsidR="002F2CB9" w:rsidRPr="002F2CB9" w:rsidRDefault="002F2CB9" w:rsidP="002F2CB9">
      <w:pPr>
        <w:rPr>
          <w:rFonts w:ascii="Garamond" w:hAnsi="Garamond"/>
        </w:rPr>
      </w:pPr>
      <w:r w:rsidRPr="002F2CB9">
        <w:rPr>
          <w:rFonts w:ascii="Garamond" w:hAnsi="Garamond"/>
        </w:rPr>
        <w:t>Someone walked a dog.</w:t>
      </w:r>
    </w:p>
    <w:p w14:paraId="4EAE8BAC" w14:textId="77777777" w:rsidR="002F2CB9" w:rsidRPr="002F2CB9" w:rsidRDefault="002F2CB9" w:rsidP="002F2CB9">
      <w:pPr>
        <w:rPr>
          <w:rFonts w:ascii="Garamond" w:hAnsi="Garamond"/>
        </w:rPr>
      </w:pPr>
      <w:r w:rsidRPr="002F2CB9">
        <w:rPr>
          <w:rFonts w:ascii="Garamond" w:hAnsi="Garamond"/>
        </w:rPr>
        <w:t>Life resumed as if nothing had happened.</w:t>
      </w:r>
    </w:p>
    <w:p w14:paraId="19311330" w14:textId="77777777" w:rsidR="002F2CB9" w:rsidRPr="002F2CB9" w:rsidRDefault="002F2CB9" w:rsidP="002F2CB9">
      <w:pPr>
        <w:rPr>
          <w:rFonts w:ascii="Garamond" w:hAnsi="Garamond"/>
        </w:rPr>
      </w:pPr>
      <w:r w:rsidRPr="002F2CB9">
        <w:rPr>
          <w:rFonts w:ascii="Garamond" w:hAnsi="Garamond"/>
        </w:rPr>
        <w:pict w14:anchorId="2ED35743">
          <v:rect id="_x0000_i6915" style="width:0;height:1.5pt" o:hralign="center" o:hrstd="t" o:hr="t" fillcolor="#a0a0a0" stroked="f"/>
        </w:pict>
      </w:r>
    </w:p>
    <w:p w14:paraId="0AB9D9C7" w14:textId="77777777" w:rsidR="002F2CB9" w:rsidRPr="002F2CB9" w:rsidRDefault="002F2CB9" w:rsidP="002F2CB9">
      <w:pPr>
        <w:rPr>
          <w:rFonts w:ascii="Garamond" w:hAnsi="Garamond"/>
        </w:rPr>
      </w:pPr>
      <w:r w:rsidRPr="002F2CB9">
        <w:rPr>
          <w:rFonts w:ascii="Garamond" w:hAnsi="Garamond"/>
        </w:rPr>
        <w:t>The manuscript lay scattered across the sidewalk.</w:t>
      </w:r>
    </w:p>
    <w:p w14:paraId="16E469C2" w14:textId="77777777" w:rsidR="002F2CB9" w:rsidRPr="002F2CB9" w:rsidRDefault="002F2CB9" w:rsidP="002F2CB9">
      <w:pPr>
        <w:rPr>
          <w:rFonts w:ascii="Garamond" w:hAnsi="Garamond"/>
        </w:rPr>
      </w:pPr>
      <w:r w:rsidRPr="002F2CB9">
        <w:rPr>
          <w:rFonts w:ascii="Garamond" w:hAnsi="Garamond"/>
        </w:rPr>
        <w:t>Pages fluttering in the breeze.</w:t>
      </w:r>
    </w:p>
    <w:p w14:paraId="53B9EF5F" w14:textId="77777777" w:rsidR="002F2CB9" w:rsidRPr="002F2CB9" w:rsidRDefault="002F2CB9" w:rsidP="002F2CB9">
      <w:pPr>
        <w:rPr>
          <w:rFonts w:ascii="Garamond" w:hAnsi="Garamond"/>
        </w:rPr>
      </w:pPr>
      <w:r w:rsidRPr="002F2CB9">
        <w:rPr>
          <w:rFonts w:ascii="Garamond" w:hAnsi="Garamond"/>
        </w:rPr>
        <w:t>The girl waited another second — scanning the street, heart pounding.</w:t>
      </w:r>
    </w:p>
    <w:p w14:paraId="1F20FCAF" w14:textId="77777777" w:rsidR="002F2CB9" w:rsidRPr="002F2CB9" w:rsidRDefault="002F2CB9" w:rsidP="002F2CB9">
      <w:pPr>
        <w:rPr>
          <w:rFonts w:ascii="Garamond" w:hAnsi="Garamond"/>
        </w:rPr>
      </w:pPr>
      <w:r w:rsidRPr="002F2CB9">
        <w:rPr>
          <w:rFonts w:ascii="Garamond" w:hAnsi="Garamond"/>
        </w:rPr>
        <w:t>Then she crossed slowly.</w:t>
      </w:r>
    </w:p>
    <w:p w14:paraId="4F8A9200" w14:textId="77777777" w:rsidR="002F2CB9" w:rsidRPr="002F2CB9" w:rsidRDefault="002F2CB9" w:rsidP="002F2CB9">
      <w:pPr>
        <w:rPr>
          <w:rFonts w:ascii="Garamond" w:hAnsi="Garamond"/>
        </w:rPr>
      </w:pPr>
      <w:r w:rsidRPr="002F2CB9">
        <w:rPr>
          <w:rFonts w:ascii="Garamond" w:hAnsi="Garamond"/>
        </w:rPr>
        <w:t>She bent down.</w:t>
      </w:r>
    </w:p>
    <w:p w14:paraId="120FEE55" w14:textId="77777777" w:rsidR="002F2CB9" w:rsidRPr="002F2CB9" w:rsidRDefault="002F2CB9" w:rsidP="002F2CB9">
      <w:pPr>
        <w:rPr>
          <w:rFonts w:ascii="Garamond" w:hAnsi="Garamond"/>
        </w:rPr>
      </w:pPr>
      <w:r w:rsidRPr="002F2CB9">
        <w:rPr>
          <w:rFonts w:ascii="Garamond" w:hAnsi="Garamond"/>
        </w:rPr>
        <w:t>Picked up the pages.</w:t>
      </w:r>
    </w:p>
    <w:p w14:paraId="0836EEAD" w14:textId="77777777" w:rsidR="002F2CB9" w:rsidRPr="002F2CB9" w:rsidRDefault="002F2CB9" w:rsidP="002F2CB9">
      <w:pPr>
        <w:rPr>
          <w:rFonts w:ascii="Garamond" w:hAnsi="Garamond"/>
        </w:rPr>
      </w:pPr>
      <w:r w:rsidRPr="002F2CB9">
        <w:rPr>
          <w:rFonts w:ascii="Garamond" w:hAnsi="Garamond"/>
        </w:rPr>
        <w:t>Looked at the title.</w:t>
      </w:r>
    </w:p>
    <w:p w14:paraId="3E6F1460" w14:textId="77777777" w:rsidR="002F2CB9" w:rsidRPr="002F2CB9" w:rsidRDefault="002F2CB9" w:rsidP="002F2CB9">
      <w:pPr>
        <w:rPr>
          <w:rFonts w:ascii="Garamond" w:hAnsi="Garamond"/>
        </w:rPr>
      </w:pPr>
      <w:proofErr w:type="gramStart"/>
      <w:r w:rsidRPr="002F2CB9">
        <w:rPr>
          <w:rFonts w:ascii="Garamond" w:hAnsi="Garamond"/>
        </w:rPr>
        <w:t>Looked</w:t>
      </w:r>
      <w:proofErr w:type="gramEnd"/>
      <w:r w:rsidRPr="002F2CB9">
        <w:rPr>
          <w:rFonts w:ascii="Garamond" w:hAnsi="Garamond"/>
        </w:rPr>
        <w:t xml:space="preserve"> back at the empty road.</w:t>
      </w:r>
    </w:p>
    <w:p w14:paraId="466D8330" w14:textId="77777777" w:rsidR="002F2CB9" w:rsidRPr="002F2CB9" w:rsidRDefault="002F2CB9" w:rsidP="002F2CB9">
      <w:pPr>
        <w:rPr>
          <w:rFonts w:ascii="Garamond" w:hAnsi="Garamond"/>
        </w:rPr>
      </w:pPr>
      <w:r w:rsidRPr="002F2CB9">
        <w:rPr>
          <w:rFonts w:ascii="Garamond" w:hAnsi="Garamond"/>
        </w:rPr>
        <w:t>Her expression shifted — confusion becoming curiosity, curiosity becoming something else.</w:t>
      </w:r>
    </w:p>
    <w:p w14:paraId="724E99E2" w14:textId="77777777" w:rsidR="002F2CB9" w:rsidRPr="002F2CB9" w:rsidRDefault="002F2CB9" w:rsidP="002F2CB9">
      <w:pPr>
        <w:rPr>
          <w:rFonts w:ascii="Garamond" w:hAnsi="Garamond"/>
        </w:rPr>
      </w:pPr>
      <w:r w:rsidRPr="002F2CB9">
        <w:rPr>
          <w:rFonts w:ascii="Garamond" w:hAnsi="Garamond"/>
        </w:rPr>
        <w:lastRenderedPageBreak/>
        <w:t>Decision.</w:t>
      </w:r>
    </w:p>
    <w:p w14:paraId="4C725DF3" w14:textId="77777777" w:rsidR="002F2CB9" w:rsidRPr="002F2CB9" w:rsidRDefault="002F2CB9" w:rsidP="002F2CB9">
      <w:pPr>
        <w:rPr>
          <w:rFonts w:ascii="Garamond" w:hAnsi="Garamond"/>
        </w:rPr>
      </w:pPr>
      <w:r w:rsidRPr="002F2CB9">
        <w:rPr>
          <w:rFonts w:ascii="Garamond" w:hAnsi="Garamond"/>
        </w:rPr>
        <w:pict w14:anchorId="7CC7639A">
          <v:rect id="_x0000_i6916" style="width:0;height:1.5pt" o:hralign="center" o:hrstd="t" o:hr="t" fillcolor="#a0a0a0" stroked="f"/>
        </w:pict>
      </w:r>
    </w:p>
    <w:p w14:paraId="23A58805" w14:textId="77777777" w:rsidR="002F2CB9" w:rsidRPr="002F2CB9" w:rsidRDefault="002F2CB9" w:rsidP="002F2CB9">
      <w:pPr>
        <w:rPr>
          <w:rFonts w:ascii="Garamond" w:hAnsi="Garamond"/>
        </w:rPr>
      </w:pPr>
      <w:r w:rsidRPr="002F2CB9">
        <w:rPr>
          <w:rFonts w:ascii="Garamond" w:hAnsi="Garamond"/>
        </w:rPr>
        <w:t xml:space="preserve">Headphones </w:t>
      </w:r>
      <w:proofErr w:type="gramStart"/>
      <w:r w:rsidRPr="002F2CB9">
        <w:rPr>
          <w:rFonts w:ascii="Garamond" w:hAnsi="Garamond"/>
        </w:rPr>
        <w:t>still</w:t>
      </w:r>
      <w:proofErr w:type="gramEnd"/>
      <w:r w:rsidRPr="002F2CB9">
        <w:rPr>
          <w:rFonts w:ascii="Garamond" w:hAnsi="Garamond"/>
        </w:rPr>
        <w:t xml:space="preserve"> on.</w:t>
      </w:r>
    </w:p>
    <w:p w14:paraId="205FF61E" w14:textId="77777777" w:rsidR="002F2CB9" w:rsidRPr="002F2CB9" w:rsidRDefault="002F2CB9" w:rsidP="002F2CB9">
      <w:pPr>
        <w:rPr>
          <w:rFonts w:ascii="Garamond" w:hAnsi="Garamond"/>
        </w:rPr>
      </w:pPr>
      <w:r w:rsidRPr="002F2CB9">
        <w:rPr>
          <w:rFonts w:ascii="Garamond" w:hAnsi="Garamond"/>
        </w:rPr>
        <w:t>She pushes open the door of a copy shop.</w:t>
      </w:r>
    </w:p>
    <w:p w14:paraId="1C71AF9F" w14:textId="77777777" w:rsidR="002F2CB9" w:rsidRPr="002F2CB9" w:rsidRDefault="002F2CB9" w:rsidP="002F2CB9">
      <w:pPr>
        <w:rPr>
          <w:rFonts w:ascii="Garamond" w:hAnsi="Garamond"/>
        </w:rPr>
      </w:pPr>
      <w:r w:rsidRPr="002F2CB9">
        <w:rPr>
          <w:rFonts w:ascii="Garamond" w:hAnsi="Garamond"/>
        </w:rPr>
        <w:t>Fluorescent lights.</w:t>
      </w:r>
    </w:p>
    <w:p w14:paraId="506B2E9E" w14:textId="77777777" w:rsidR="002F2CB9" w:rsidRPr="002F2CB9" w:rsidRDefault="002F2CB9" w:rsidP="002F2CB9">
      <w:pPr>
        <w:rPr>
          <w:rFonts w:ascii="Garamond" w:hAnsi="Garamond"/>
        </w:rPr>
      </w:pPr>
      <w:r w:rsidRPr="002F2CB9">
        <w:rPr>
          <w:rFonts w:ascii="Garamond" w:hAnsi="Garamond"/>
        </w:rPr>
        <w:t>Printers humming.</w:t>
      </w:r>
    </w:p>
    <w:p w14:paraId="3AE844A8" w14:textId="77777777" w:rsidR="002F2CB9" w:rsidRPr="002F2CB9" w:rsidRDefault="002F2CB9" w:rsidP="002F2CB9">
      <w:pPr>
        <w:rPr>
          <w:rFonts w:ascii="Garamond" w:hAnsi="Garamond"/>
        </w:rPr>
      </w:pPr>
      <w:r w:rsidRPr="002F2CB9">
        <w:rPr>
          <w:rFonts w:ascii="Garamond" w:hAnsi="Garamond"/>
        </w:rPr>
        <w:t>She dumps a huge jar of quarters onto the counter with a metallic avalanche.</w:t>
      </w:r>
    </w:p>
    <w:p w14:paraId="7B9EB207" w14:textId="77777777" w:rsidR="002F2CB9" w:rsidRPr="002F2CB9" w:rsidRDefault="002F2CB9" w:rsidP="002F2CB9">
      <w:pPr>
        <w:rPr>
          <w:rFonts w:ascii="Garamond" w:hAnsi="Garamond"/>
        </w:rPr>
      </w:pPr>
      <w:r w:rsidRPr="002F2CB9">
        <w:rPr>
          <w:rFonts w:ascii="Garamond" w:hAnsi="Garamond"/>
        </w:rPr>
        <w:t>The clerk stares.</w:t>
      </w:r>
    </w:p>
    <w:p w14:paraId="12209DF2" w14:textId="77777777" w:rsidR="002F2CB9" w:rsidRPr="002F2CB9" w:rsidRDefault="002F2CB9" w:rsidP="002F2CB9">
      <w:pPr>
        <w:rPr>
          <w:rFonts w:ascii="Garamond" w:hAnsi="Garamond"/>
        </w:rPr>
      </w:pPr>
      <w:r w:rsidRPr="002F2CB9">
        <w:rPr>
          <w:rFonts w:ascii="Garamond" w:hAnsi="Garamond"/>
        </w:rPr>
        <w:t>She shrugs.</w:t>
      </w:r>
    </w:p>
    <w:p w14:paraId="085819DF" w14:textId="77777777" w:rsidR="002F2CB9" w:rsidRPr="002F2CB9" w:rsidRDefault="002F2CB9" w:rsidP="002F2CB9">
      <w:pPr>
        <w:rPr>
          <w:rFonts w:ascii="Garamond" w:hAnsi="Garamond"/>
        </w:rPr>
      </w:pPr>
      <w:r w:rsidRPr="002F2CB9">
        <w:rPr>
          <w:rFonts w:ascii="Garamond" w:hAnsi="Garamond"/>
        </w:rPr>
        <w:t>“I need copies,” she says.</w:t>
      </w:r>
    </w:p>
    <w:p w14:paraId="36E52208" w14:textId="77777777" w:rsidR="002F2CB9" w:rsidRPr="002F2CB9" w:rsidRDefault="002F2CB9" w:rsidP="002F2CB9">
      <w:pPr>
        <w:rPr>
          <w:rFonts w:ascii="Garamond" w:hAnsi="Garamond"/>
        </w:rPr>
      </w:pPr>
      <w:r w:rsidRPr="002F2CB9">
        <w:rPr>
          <w:rFonts w:ascii="Garamond" w:hAnsi="Garamond"/>
        </w:rPr>
        <w:t>“A lot.”</w:t>
      </w:r>
    </w:p>
    <w:p w14:paraId="0F575238" w14:textId="77777777" w:rsidR="002F2CB9" w:rsidRPr="002F2CB9" w:rsidRDefault="002F2CB9" w:rsidP="002F2CB9">
      <w:pPr>
        <w:rPr>
          <w:rFonts w:ascii="Garamond" w:hAnsi="Garamond"/>
        </w:rPr>
      </w:pPr>
      <w:r w:rsidRPr="002F2CB9">
        <w:rPr>
          <w:rFonts w:ascii="Garamond" w:hAnsi="Garamond"/>
        </w:rPr>
        <w:pict w14:anchorId="084508FA">
          <v:rect id="_x0000_i6917" style="width:0;height:1.5pt" o:hralign="center" o:hrstd="t" o:hr="t" fillcolor="#a0a0a0" stroked="f"/>
        </w:pict>
      </w:r>
    </w:p>
    <w:p w14:paraId="23F9E27F" w14:textId="77777777" w:rsidR="002F2CB9" w:rsidRPr="002F2CB9" w:rsidRDefault="002F2CB9" w:rsidP="002F2CB9">
      <w:pPr>
        <w:rPr>
          <w:rFonts w:ascii="Garamond" w:hAnsi="Garamond"/>
        </w:rPr>
      </w:pPr>
      <w:r w:rsidRPr="002F2CB9">
        <w:rPr>
          <w:rFonts w:ascii="Garamond" w:hAnsi="Garamond"/>
        </w:rPr>
        <w:t>Machines whir.</w:t>
      </w:r>
    </w:p>
    <w:p w14:paraId="4472E5CC" w14:textId="77777777" w:rsidR="002F2CB9" w:rsidRPr="002F2CB9" w:rsidRDefault="002F2CB9" w:rsidP="002F2CB9">
      <w:pPr>
        <w:rPr>
          <w:rFonts w:ascii="Garamond" w:hAnsi="Garamond"/>
        </w:rPr>
      </w:pPr>
      <w:r w:rsidRPr="002F2CB9">
        <w:rPr>
          <w:rFonts w:ascii="Garamond" w:hAnsi="Garamond"/>
        </w:rPr>
        <w:t>Pages slide out.</w:t>
      </w:r>
    </w:p>
    <w:p w14:paraId="06E69DC7" w14:textId="77777777" w:rsidR="002F2CB9" w:rsidRPr="002F2CB9" w:rsidRDefault="002F2CB9" w:rsidP="002F2CB9">
      <w:pPr>
        <w:rPr>
          <w:rFonts w:ascii="Garamond" w:hAnsi="Garamond"/>
        </w:rPr>
      </w:pPr>
      <w:r w:rsidRPr="002F2CB9">
        <w:rPr>
          <w:rFonts w:ascii="Garamond" w:hAnsi="Garamond"/>
        </w:rPr>
        <w:t>Stacks grow higher.</w:t>
      </w:r>
    </w:p>
    <w:p w14:paraId="583F8687" w14:textId="77777777" w:rsidR="002F2CB9" w:rsidRPr="002F2CB9" w:rsidRDefault="002F2CB9" w:rsidP="002F2CB9">
      <w:pPr>
        <w:rPr>
          <w:rFonts w:ascii="Garamond" w:hAnsi="Garamond"/>
        </w:rPr>
      </w:pPr>
      <w:r w:rsidRPr="002F2CB9">
        <w:rPr>
          <w:rFonts w:ascii="Garamond" w:hAnsi="Garamond"/>
        </w:rPr>
        <w:t>Twenty manuscripts.</w:t>
      </w:r>
    </w:p>
    <w:p w14:paraId="1818BB78" w14:textId="77777777" w:rsidR="002F2CB9" w:rsidRPr="002F2CB9" w:rsidRDefault="002F2CB9" w:rsidP="002F2CB9">
      <w:pPr>
        <w:rPr>
          <w:rFonts w:ascii="Garamond" w:hAnsi="Garamond"/>
        </w:rPr>
      </w:pPr>
      <w:r w:rsidRPr="002F2CB9">
        <w:rPr>
          <w:rFonts w:ascii="Garamond" w:hAnsi="Garamond"/>
        </w:rPr>
        <w:t>Maybe more.</w:t>
      </w:r>
    </w:p>
    <w:p w14:paraId="07DC9695" w14:textId="77777777" w:rsidR="002F2CB9" w:rsidRPr="002F2CB9" w:rsidRDefault="002F2CB9" w:rsidP="002F2CB9">
      <w:pPr>
        <w:rPr>
          <w:rFonts w:ascii="Garamond" w:hAnsi="Garamond"/>
        </w:rPr>
      </w:pPr>
      <w:r w:rsidRPr="002F2CB9">
        <w:rPr>
          <w:rFonts w:ascii="Garamond" w:hAnsi="Garamond"/>
        </w:rPr>
        <w:t>She loads them carefully into a small shopping cart.</w:t>
      </w:r>
    </w:p>
    <w:p w14:paraId="34897725" w14:textId="77777777" w:rsidR="002F2CB9" w:rsidRPr="002F2CB9" w:rsidRDefault="002F2CB9" w:rsidP="002F2CB9">
      <w:pPr>
        <w:rPr>
          <w:rFonts w:ascii="Garamond" w:hAnsi="Garamond"/>
        </w:rPr>
      </w:pPr>
      <w:r w:rsidRPr="002F2CB9">
        <w:rPr>
          <w:rFonts w:ascii="Garamond" w:hAnsi="Garamond"/>
        </w:rPr>
        <w:pict w14:anchorId="5B762660">
          <v:rect id="_x0000_i6918" style="width:0;height:1.5pt" o:hralign="center" o:hrstd="t" o:hr="t" fillcolor="#a0a0a0" stroked="f"/>
        </w:pict>
      </w:r>
    </w:p>
    <w:p w14:paraId="18AC95F1" w14:textId="77777777" w:rsidR="002F2CB9" w:rsidRPr="002F2CB9" w:rsidRDefault="002F2CB9" w:rsidP="002F2CB9">
      <w:pPr>
        <w:rPr>
          <w:rFonts w:ascii="Garamond" w:hAnsi="Garamond"/>
        </w:rPr>
      </w:pPr>
      <w:r w:rsidRPr="002F2CB9">
        <w:rPr>
          <w:rFonts w:ascii="Garamond" w:hAnsi="Garamond"/>
        </w:rPr>
        <w:t xml:space="preserve">Outside, two friends </w:t>
      </w:r>
      <w:proofErr w:type="gramStart"/>
      <w:r w:rsidRPr="002F2CB9">
        <w:rPr>
          <w:rFonts w:ascii="Garamond" w:hAnsi="Garamond"/>
        </w:rPr>
        <w:t>pull</w:t>
      </w:r>
      <w:proofErr w:type="gramEnd"/>
      <w:r w:rsidRPr="002F2CB9">
        <w:rPr>
          <w:rFonts w:ascii="Garamond" w:hAnsi="Garamond"/>
        </w:rPr>
        <w:t xml:space="preserve"> up in an old car — loud music, laughter, chaos.</w:t>
      </w:r>
    </w:p>
    <w:p w14:paraId="30010DAD" w14:textId="77777777" w:rsidR="002F2CB9" w:rsidRPr="002F2CB9" w:rsidRDefault="002F2CB9" w:rsidP="002F2CB9">
      <w:pPr>
        <w:rPr>
          <w:rFonts w:ascii="Garamond" w:hAnsi="Garamond"/>
        </w:rPr>
      </w:pPr>
      <w:r w:rsidRPr="002F2CB9">
        <w:rPr>
          <w:rFonts w:ascii="Garamond" w:hAnsi="Garamond"/>
        </w:rPr>
        <w:t>They stare at the pile.</w:t>
      </w:r>
    </w:p>
    <w:p w14:paraId="3376787F" w14:textId="77777777" w:rsidR="002F2CB9" w:rsidRPr="002F2CB9" w:rsidRDefault="002F2CB9" w:rsidP="002F2CB9">
      <w:pPr>
        <w:rPr>
          <w:rFonts w:ascii="Garamond" w:hAnsi="Garamond"/>
        </w:rPr>
      </w:pPr>
      <w:r w:rsidRPr="002F2CB9">
        <w:rPr>
          <w:rFonts w:ascii="Garamond" w:hAnsi="Garamond"/>
        </w:rPr>
        <w:t>“What is all this?”</w:t>
      </w:r>
    </w:p>
    <w:p w14:paraId="62F96106" w14:textId="77777777" w:rsidR="002F2CB9" w:rsidRPr="002F2CB9" w:rsidRDefault="002F2CB9" w:rsidP="002F2CB9">
      <w:pPr>
        <w:rPr>
          <w:rFonts w:ascii="Garamond" w:hAnsi="Garamond"/>
        </w:rPr>
      </w:pPr>
      <w:r w:rsidRPr="002F2CB9">
        <w:rPr>
          <w:rFonts w:ascii="Garamond" w:hAnsi="Garamond"/>
        </w:rPr>
        <w:t>She grins.</w:t>
      </w:r>
    </w:p>
    <w:p w14:paraId="140C0890" w14:textId="77777777" w:rsidR="002F2CB9" w:rsidRPr="002F2CB9" w:rsidRDefault="002F2CB9" w:rsidP="002F2CB9">
      <w:pPr>
        <w:rPr>
          <w:rFonts w:ascii="Garamond" w:hAnsi="Garamond"/>
        </w:rPr>
      </w:pPr>
      <w:r w:rsidRPr="002F2CB9">
        <w:rPr>
          <w:rFonts w:ascii="Garamond" w:hAnsi="Garamond"/>
        </w:rPr>
        <w:t>“Something important.”</w:t>
      </w:r>
    </w:p>
    <w:p w14:paraId="2CB12693" w14:textId="77777777" w:rsidR="002F2CB9" w:rsidRPr="002F2CB9" w:rsidRDefault="002F2CB9" w:rsidP="002F2CB9">
      <w:pPr>
        <w:rPr>
          <w:rFonts w:ascii="Garamond" w:hAnsi="Garamond"/>
        </w:rPr>
      </w:pPr>
      <w:r w:rsidRPr="002F2CB9">
        <w:rPr>
          <w:rFonts w:ascii="Garamond" w:hAnsi="Garamond"/>
        </w:rPr>
        <w:t>They don’t ask more.</w:t>
      </w:r>
    </w:p>
    <w:p w14:paraId="552AE7E0" w14:textId="77777777" w:rsidR="007415A1" w:rsidRPr="00904897" w:rsidRDefault="002F2CB9" w:rsidP="007415A1">
      <w:pPr>
        <w:rPr>
          <w:rFonts w:ascii="Garamond" w:hAnsi="Garamond"/>
        </w:rPr>
      </w:pPr>
      <w:r w:rsidRPr="002F2CB9">
        <w:rPr>
          <w:rFonts w:ascii="Garamond" w:hAnsi="Garamond"/>
        </w:rPr>
        <w:t>They help her load them in.</w:t>
      </w:r>
    </w:p>
    <w:p w14:paraId="51F0DEEF" w14:textId="6CB51A9E" w:rsidR="002F2CB9" w:rsidRPr="002F2CB9" w:rsidRDefault="002F2CB9" w:rsidP="007415A1">
      <w:pPr>
        <w:rPr>
          <w:rFonts w:ascii="Garamond" w:hAnsi="Garamond"/>
        </w:rPr>
      </w:pPr>
      <w:r w:rsidRPr="002F2CB9">
        <w:rPr>
          <w:rFonts w:ascii="Garamond" w:hAnsi="Garamond"/>
        </w:rPr>
        <w:t>Wind catches her hair.</w:t>
      </w:r>
    </w:p>
    <w:p w14:paraId="7FB5AB34" w14:textId="3BCC0BEC" w:rsidR="002F2CB9" w:rsidRPr="002F2CB9" w:rsidRDefault="000F4C74" w:rsidP="002F2CB9">
      <w:pPr>
        <w:rPr>
          <w:rFonts w:ascii="Garamond" w:hAnsi="Garamond"/>
        </w:rPr>
      </w:pPr>
      <w:proofErr w:type="gramStart"/>
      <w:r w:rsidRPr="00904897">
        <w:rPr>
          <w:rFonts w:ascii="Garamond" w:hAnsi="Garamond"/>
        </w:rPr>
        <w:lastRenderedPageBreak/>
        <w:t>Takes</w:t>
      </w:r>
      <w:proofErr w:type="gramEnd"/>
      <w:r w:rsidRPr="00904897">
        <w:rPr>
          <w:rFonts w:ascii="Garamond" w:hAnsi="Garamond"/>
        </w:rPr>
        <w:t xml:space="preserve"> off her headphones as </w:t>
      </w:r>
      <w:proofErr w:type="gramStart"/>
      <w:r w:rsidRPr="00904897">
        <w:rPr>
          <w:rFonts w:ascii="Garamond" w:hAnsi="Garamond"/>
        </w:rPr>
        <w:t>the</w:t>
      </w:r>
      <w:proofErr w:type="gramEnd"/>
      <w:r w:rsidRPr="00904897">
        <w:rPr>
          <w:rFonts w:ascii="Garamond" w:hAnsi="Garamond"/>
        </w:rPr>
        <w:t xml:space="preserve"> zoom down the road</w:t>
      </w:r>
      <w:r w:rsidR="002F2CB9" w:rsidRPr="002F2CB9">
        <w:rPr>
          <w:rFonts w:ascii="Garamond" w:hAnsi="Garamond"/>
        </w:rPr>
        <w:t>.</w:t>
      </w:r>
    </w:p>
    <w:p w14:paraId="7775EDB0" w14:textId="77777777" w:rsidR="002F2CB9" w:rsidRPr="002F2CB9" w:rsidRDefault="002F2CB9" w:rsidP="002F2CB9">
      <w:pPr>
        <w:rPr>
          <w:rFonts w:ascii="Garamond" w:hAnsi="Garamond"/>
        </w:rPr>
      </w:pPr>
      <w:r w:rsidRPr="002F2CB9">
        <w:rPr>
          <w:rFonts w:ascii="Garamond" w:hAnsi="Garamond"/>
        </w:rPr>
        <w:pict w14:anchorId="764EED6C">
          <v:rect id="_x0000_i6921" style="width:0;height:1.5pt" o:hralign="center" o:hrstd="t" o:hr="t" fillcolor="#a0a0a0" stroked="f"/>
        </w:pict>
      </w:r>
    </w:p>
    <w:p w14:paraId="68BDE190" w14:textId="77777777" w:rsidR="002F2CB9" w:rsidRPr="002F2CB9" w:rsidRDefault="002F2CB9" w:rsidP="002F2CB9">
      <w:pPr>
        <w:rPr>
          <w:rFonts w:ascii="Garamond" w:hAnsi="Garamond"/>
        </w:rPr>
      </w:pPr>
      <w:r w:rsidRPr="002F2CB9">
        <w:rPr>
          <w:rFonts w:ascii="Garamond" w:hAnsi="Garamond"/>
        </w:rPr>
        <w:t>One loose page still clings to the curb.</w:t>
      </w:r>
    </w:p>
    <w:p w14:paraId="5783472C" w14:textId="77777777" w:rsidR="002F2CB9" w:rsidRPr="002F2CB9" w:rsidRDefault="002F2CB9" w:rsidP="002F2CB9">
      <w:pPr>
        <w:rPr>
          <w:rFonts w:ascii="Garamond" w:hAnsi="Garamond"/>
        </w:rPr>
      </w:pPr>
      <w:r w:rsidRPr="002F2CB9">
        <w:rPr>
          <w:rFonts w:ascii="Garamond" w:hAnsi="Garamond"/>
        </w:rPr>
        <w:t>Words lifting gently in the breeze.</w:t>
      </w:r>
    </w:p>
    <w:p w14:paraId="624E5878" w14:textId="77777777" w:rsidR="002F2CB9" w:rsidRPr="002F2CB9" w:rsidRDefault="002F2CB9" w:rsidP="002F2CB9">
      <w:pPr>
        <w:rPr>
          <w:rFonts w:ascii="Garamond" w:hAnsi="Garamond"/>
        </w:rPr>
      </w:pPr>
      <w:r w:rsidRPr="002F2CB9">
        <w:rPr>
          <w:rFonts w:ascii="Garamond" w:hAnsi="Garamond"/>
        </w:rPr>
        <w:t>The world keeps moving.</w:t>
      </w:r>
    </w:p>
    <w:p w14:paraId="72A4EC9A" w14:textId="77777777" w:rsidR="002F2CB9" w:rsidRDefault="002F2CB9" w:rsidP="002F2CB9">
      <w:pPr>
        <w:rPr>
          <w:rFonts w:ascii="Garamond" w:hAnsi="Garamond"/>
        </w:rPr>
      </w:pPr>
      <w:r w:rsidRPr="002F2CB9">
        <w:rPr>
          <w:rFonts w:ascii="Garamond" w:hAnsi="Garamond"/>
        </w:rPr>
        <w:t>Stories keep finding new hands.</w:t>
      </w:r>
    </w:p>
    <w:p w14:paraId="79D961C0" w14:textId="2468BDF5" w:rsidR="009156FF" w:rsidRDefault="0058556D" w:rsidP="002F2CB9">
      <w:pPr>
        <w:rPr>
          <w:rFonts w:ascii="Garamond" w:hAnsi="Garamond"/>
        </w:rPr>
      </w:pPr>
      <w:proofErr w:type="gramStart"/>
      <w:r>
        <w:rPr>
          <w:rFonts w:ascii="Garamond" w:hAnsi="Garamond"/>
        </w:rPr>
        <w:t>The good</w:t>
      </w:r>
      <w:proofErr w:type="gramEnd"/>
      <w:r>
        <w:rPr>
          <w:rFonts w:ascii="Garamond" w:hAnsi="Garamond"/>
        </w:rPr>
        <w:t xml:space="preserve"> keeps conquering the evil that lingers in </w:t>
      </w:r>
      <w:proofErr w:type="gramStart"/>
      <w:r>
        <w:rPr>
          <w:rFonts w:ascii="Garamond" w:hAnsi="Garamond"/>
        </w:rPr>
        <w:t>the both</w:t>
      </w:r>
      <w:proofErr w:type="gramEnd"/>
      <w:r>
        <w:rPr>
          <w:rFonts w:ascii="Garamond" w:hAnsi="Garamond"/>
        </w:rPr>
        <w:t xml:space="preserve"> in the shadows and in the </w:t>
      </w:r>
      <w:r w:rsidR="0022600D">
        <w:rPr>
          <w:rFonts w:ascii="Garamond" w:hAnsi="Garamond"/>
        </w:rPr>
        <w:t xml:space="preserve">tallest of corporate </w:t>
      </w:r>
      <w:r w:rsidR="00F17018">
        <w:rPr>
          <w:rFonts w:ascii="Garamond" w:hAnsi="Garamond"/>
        </w:rPr>
        <w:t xml:space="preserve">and dynastical idols.  It resides in the fossil </w:t>
      </w:r>
      <w:proofErr w:type="spellStart"/>
      <w:r w:rsidR="00F17018">
        <w:rPr>
          <w:rFonts w:ascii="Garamond" w:hAnsi="Garamond"/>
        </w:rPr>
        <w:t>fules</w:t>
      </w:r>
      <w:proofErr w:type="spellEnd"/>
      <w:r w:rsidR="00F17018">
        <w:rPr>
          <w:rFonts w:ascii="Garamond" w:hAnsi="Garamond"/>
        </w:rPr>
        <w:t xml:space="preserve"> we burn each day.  </w:t>
      </w:r>
      <w:r w:rsidR="003A2683">
        <w:rPr>
          <w:rFonts w:ascii="Garamond" w:hAnsi="Garamond"/>
        </w:rPr>
        <w:t xml:space="preserve">The police embody when they arrest the innocent.  </w:t>
      </w:r>
      <w:r w:rsidR="0022600D">
        <w:rPr>
          <w:rFonts w:ascii="Garamond" w:hAnsi="Garamond"/>
        </w:rPr>
        <w:t>It resides in</w:t>
      </w:r>
      <w:r>
        <w:rPr>
          <w:rFonts w:ascii="Garamond" w:hAnsi="Garamond"/>
        </w:rPr>
        <w:t xml:space="preserve"> us all.</w:t>
      </w:r>
      <w:r w:rsidR="0022600D">
        <w:rPr>
          <w:rFonts w:ascii="Garamond" w:hAnsi="Garamond"/>
        </w:rPr>
        <w:t xml:space="preserve">  We must name it, we must fight it, we </w:t>
      </w:r>
      <w:r w:rsidR="00DB0AF8">
        <w:rPr>
          <w:rFonts w:ascii="Garamond" w:hAnsi="Garamond"/>
        </w:rPr>
        <w:t xml:space="preserve">must never </w:t>
      </w:r>
      <w:proofErr w:type="spellStart"/>
      <w:r w:rsidR="00DB0AF8">
        <w:rPr>
          <w:rFonts w:ascii="Garamond" w:hAnsi="Garamond"/>
        </w:rPr>
        <w:t>surener</w:t>
      </w:r>
      <w:proofErr w:type="spellEnd"/>
      <w:r w:rsidR="00DB0AF8">
        <w:rPr>
          <w:rFonts w:ascii="Garamond" w:hAnsi="Garamond"/>
        </w:rPr>
        <w:t>.</w:t>
      </w:r>
    </w:p>
    <w:p w14:paraId="135BA788" w14:textId="77777777" w:rsidR="00E0672D" w:rsidRPr="002F2CB9" w:rsidRDefault="00E0672D" w:rsidP="002F2CB9">
      <w:pPr>
        <w:rPr>
          <w:rFonts w:ascii="Garamond" w:hAnsi="Garamond"/>
        </w:rPr>
      </w:pPr>
    </w:p>
    <w:p w14:paraId="3C15B732" w14:textId="65ACC80B" w:rsidR="002F2CB9" w:rsidRPr="002F2CB9" w:rsidRDefault="00E0672D" w:rsidP="002F2CB9">
      <w:pPr>
        <w:rPr>
          <w:rFonts w:ascii="Garamond" w:hAnsi="Garamond"/>
        </w:rPr>
      </w:pPr>
      <w:r>
        <w:rPr>
          <w:rFonts w:ascii="Garamond" w:hAnsi="Garamond"/>
        </w:rPr>
        <w:t>S</w:t>
      </w:r>
      <w:r w:rsidR="002F2CB9" w:rsidRPr="002F2CB9">
        <w:rPr>
          <w:rFonts w:ascii="Garamond" w:hAnsi="Garamond"/>
        </w:rPr>
        <w:t xml:space="preserve">omewhere — unseen — a </w:t>
      </w:r>
      <w:r w:rsidR="00CF4E27" w:rsidRPr="00904897">
        <w:rPr>
          <w:rFonts w:ascii="Garamond" w:hAnsi="Garamond"/>
        </w:rPr>
        <w:t xml:space="preserve">strong timeless voice </w:t>
      </w:r>
      <w:r w:rsidR="003750F6" w:rsidRPr="00904897">
        <w:rPr>
          <w:rFonts w:ascii="Garamond" w:hAnsi="Garamond"/>
        </w:rPr>
        <w:t>from above in the stars</w:t>
      </w:r>
      <w:r w:rsidR="00CF4E27" w:rsidRPr="00904897">
        <w:rPr>
          <w:rFonts w:ascii="Garamond" w:hAnsi="Garamond"/>
        </w:rPr>
        <w:t xml:space="preserve"> says plainly</w:t>
      </w:r>
      <w:r w:rsidR="00E6321C" w:rsidRPr="00904897">
        <w:rPr>
          <w:rFonts w:ascii="Garamond" w:hAnsi="Garamond"/>
        </w:rPr>
        <w:t>…</w:t>
      </w:r>
      <w:r w:rsidR="002F2CB9" w:rsidRPr="002F2CB9">
        <w:rPr>
          <w:rFonts w:ascii="Garamond" w:hAnsi="Garamond"/>
        </w:rPr>
        <w:t>.</w:t>
      </w:r>
    </w:p>
    <w:p w14:paraId="7CC472EA" w14:textId="77777777" w:rsidR="002F2CB9" w:rsidRPr="00904897" w:rsidRDefault="002F2CB9" w:rsidP="00CD4EA8">
      <w:pPr>
        <w:rPr>
          <w:rFonts w:ascii="Garamond" w:hAnsi="Garamond"/>
        </w:rPr>
      </w:pPr>
    </w:p>
    <w:p w14:paraId="68C3BCA2" w14:textId="02C9E846" w:rsidR="00E6321C" w:rsidRPr="00904897" w:rsidRDefault="00B04B5A" w:rsidP="00CD4EA8">
      <w:pPr>
        <w:rPr>
          <w:rFonts w:ascii="Garamond" w:hAnsi="Garamond"/>
        </w:rPr>
      </w:pPr>
      <w:r w:rsidRPr="00904897">
        <w:rPr>
          <w:rFonts w:ascii="Garamond" w:hAnsi="Garamond"/>
        </w:rPr>
        <w:t>"I will never be silenced until these people are brought to justice</w:t>
      </w:r>
      <w:r w:rsidRPr="00904897">
        <w:rPr>
          <w:rFonts w:ascii="Garamond" w:hAnsi="Garamond"/>
        </w:rPr>
        <w:t>. A</w:t>
      </w:r>
      <w:r w:rsidR="00CE1367" w:rsidRPr="00904897">
        <w:rPr>
          <w:rFonts w:ascii="Garamond" w:hAnsi="Garamond"/>
        </w:rPr>
        <w:t>im some light at the darkness and force it to crawl back into its cave".</w:t>
      </w:r>
    </w:p>
    <w:p w14:paraId="15E190D5" w14:textId="77777777" w:rsidR="00A21B90" w:rsidRPr="00904897" w:rsidRDefault="00A21B90" w:rsidP="00CD4EA8">
      <w:pPr>
        <w:rPr>
          <w:rFonts w:ascii="Garamond" w:hAnsi="Garamond"/>
        </w:rPr>
      </w:pPr>
    </w:p>
    <w:p w14:paraId="7A2EBC2E" w14:textId="77777777" w:rsidR="00E6321C" w:rsidRPr="00904897" w:rsidRDefault="00E6321C" w:rsidP="00CD4EA8">
      <w:pPr>
        <w:rPr>
          <w:rFonts w:ascii="Garamond" w:hAnsi="Garamond"/>
        </w:rPr>
      </w:pPr>
    </w:p>
    <w:p w14:paraId="1954CC08" w14:textId="77777777" w:rsidR="00E6321C" w:rsidRPr="00904897" w:rsidRDefault="00E6321C" w:rsidP="00CD4EA8">
      <w:pPr>
        <w:rPr>
          <w:rFonts w:ascii="Garamond" w:hAnsi="Garamond"/>
        </w:rPr>
      </w:pPr>
    </w:p>
    <w:p w14:paraId="34DA947A" w14:textId="49F53DC7" w:rsidR="00E6321C" w:rsidRPr="00904897" w:rsidRDefault="00600F54" w:rsidP="00CD4EA8">
      <w:pPr>
        <w:rPr>
          <w:rFonts w:ascii="Garamond" w:hAnsi="Garamond"/>
        </w:rPr>
      </w:pPr>
      <w:r w:rsidRPr="00904897">
        <w:rPr>
          <w:rFonts w:ascii="Garamond" w:hAnsi="Garamond"/>
        </w:rPr>
        <w:t>RIP Virginia Guiffre</w:t>
      </w:r>
    </w:p>
    <w:p w14:paraId="70A4F70C" w14:textId="77777777" w:rsidR="00600F54" w:rsidRPr="00904897" w:rsidRDefault="00600F54" w:rsidP="00CD4EA8">
      <w:pPr>
        <w:rPr>
          <w:rFonts w:ascii="Garamond" w:hAnsi="Garamond"/>
        </w:rPr>
      </w:pPr>
    </w:p>
    <w:sectPr w:rsidR="00600F54" w:rsidRPr="00904897" w:rsidSect="003E6588">
      <w:footerReference w:type="first" r:id="rId27"/>
      <w:pgSz w:w="12240" w:h="15840"/>
      <w:pgMar w:top="1440" w:right="144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118B6" w14:textId="77777777" w:rsidR="00550310" w:rsidRDefault="00550310" w:rsidP="003E6588">
      <w:pPr>
        <w:spacing w:after="0" w:line="240" w:lineRule="auto"/>
      </w:pPr>
      <w:r>
        <w:separator/>
      </w:r>
    </w:p>
  </w:endnote>
  <w:endnote w:type="continuationSeparator" w:id="0">
    <w:p w14:paraId="02B189D1" w14:textId="77777777" w:rsidR="00550310" w:rsidRDefault="00550310" w:rsidP="003E6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4FC12" w14:textId="0EAAE2BA" w:rsidR="00CA178D" w:rsidRPr="0042253E" w:rsidRDefault="008915A2" w:rsidP="008915A2">
    <w:pPr>
      <w:pStyle w:val="Footer"/>
      <w:jc w:val="center"/>
      <w:rPr>
        <w:color w:val="FFFFFF" w:themeColor="background1"/>
        <w:sz w:val="110"/>
        <w:szCs w:val="110"/>
      </w:rPr>
    </w:pPr>
    <w:r w:rsidRPr="0042253E">
      <w:rPr>
        <w:color w:val="FFFFFF" w:themeColor="background1"/>
        <w:sz w:val="110"/>
        <w:szCs w:val="110"/>
      </w:rPr>
      <w:t>ANONYMOUS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CAA39" w14:textId="77777777" w:rsidR="00550310" w:rsidRDefault="00550310" w:rsidP="003E6588">
      <w:pPr>
        <w:spacing w:after="0" w:line="240" w:lineRule="auto"/>
      </w:pPr>
      <w:r>
        <w:separator/>
      </w:r>
    </w:p>
  </w:footnote>
  <w:footnote w:type="continuationSeparator" w:id="0">
    <w:p w14:paraId="32797030" w14:textId="77777777" w:rsidR="00550310" w:rsidRDefault="00550310" w:rsidP="003E6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017"/>
    <w:multiLevelType w:val="multilevel"/>
    <w:tmpl w:val="8CF6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A5E31"/>
    <w:multiLevelType w:val="multilevel"/>
    <w:tmpl w:val="A8C6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574BC"/>
    <w:multiLevelType w:val="multilevel"/>
    <w:tmpl w:val="4F3E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25968"/>
    <w:multiLevelType w:val="multilevel"/>
    <w:tmpl w:val="753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6036E"/>
    <w:multiLevelType w:val="multilevel"/>
    <w:tmpl w:val="80A6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92D1C"/>
    <w:multiLevelType w:val="multilevel"/>
    <w:tmpl w:val="7616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146BC"/>
    <w:multiLevelType w:val="multilevel"/>
    <w:tmpl w:val="DEA0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10F41"/>
    <w:multiLevelType w:val="multilevel"/>
    <w:tmpl w:val="C6FC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54696"/>
    <w:multiLevelType w:val="multilevel"/>
    <w:tmpl w:val="5DF8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F47737"/>
    <w:multiLevelType w:val="multilevel"/>
    <w:tmpl w:val="84E0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AC1B11"/>
    <w:multiLevelType w:val="multilevel"/>
    <w:tmpl w:val="2B28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C71089"/>
    <w:multiLevelType w:val="multilevel"/>
    <w:tmpl w:val="2FCE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D6088"/>
    <w:multiLevelType w:val="multilevel"/>
    <w:tmpl w:val="155CB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03B79"/>
    <w:multiLevelType w:val="multilevel"/>
    <w:tmpl w:val="C5E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86E1E"/>
    <w:multiLevelType w:val="multilevel"/>
    <w:tmpl w:val="64E2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8E3321"/>
    <w:multiLevelType w:val="multilevel"/>
    <w:tmpl w:val="78F82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412043"/>
    <w:multiLevelType w:val="multilevel"/>
    <w:tmpl w:val="AD2C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CF12CE"/>
    <w:multiLevelType w:val="multilevel"/>
    <w:tmpl w:val="24E4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2C76A2"/>
    <w:multiLevelType w:val="multilevel"/>
    <w:tmpl w:val="0C70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481D54"/>
    <w:multiLevelType w:val="multilevel"/>
    <w:tmpl w:val="8E82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6C7BFA"/>
    <w:multiLevelType w:val="multilevel"/>
    <w:tmpl w:val="1760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D96416"/>
    <w:multiLevelType w:val="multilevel"/>
    <w:tmpl w:val="CB9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CB7401"/>
    <w:multiLevelType w:val="multilevel"/>
    <w:tmpl w:val="3200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3B0313"/>
    <w:multiLevelType w:val="multilevel"/>
    <w:tmpl w:val="5D3C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E57457"/>
    <w:multiLevelType w:val="multilevel"/>
    <w:tmpl w:val="0DDE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E91D8C"/>
    <w:multiLevelType w:val="multilevel"/>
    <w:tmpl w:val="52F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A0113B"/>
    <w:multiLevelType w:val="multilevel"/>
    <w:tmpl w:val="4FCA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D21595"/>
    <w:multiLevelType w:val="multilevel"/>
    <w:tmpl w:val="70D8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325FC1"/>
    <w:multiLevelType w:val="multilevel"/>
    <w:tmpl w:val="7E6C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6C75B1"/>
    <w:multiLevelType w:val="multilevel"/>
    <w:tmpl w:val="D6A6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457C65"/>
    <w:multiLevelType w:val="multilevel"/>
    <w:tmpl w:val="12DA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D97A49"/>
    <w:multiLevelType w:val="multilevel"/>
    <w:tmpl w:val="0D36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16358B"/>
    <w:multiLevelType w:val="multilevel"/>
    <w:tmpl w:val="8C56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B0789D"/>
    <w:multiLevelType w:val="multilevel"/>
    <w:tmpl w:val="D4DE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A70F0D"/>
    <w:multiLevelType w:val="multilevel"/>
    <w:tmpl w:val="56E0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6F2E04"/>
    <w:multiLevelType w:val="multilevel"/>
    <w:tmpl w:val="2496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9577BF"/>
    <w:multiLevelType w:val="multilevel"/>
    <w:tmpl w:val="614C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9D318F"/>
    <w:multiLevelType w:val="multilevel"/>
    <w:tmpl w:val="DEF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36432B"/>
    <w:multiLevelType w:val="multilevel"/>
    <w:tmpl w:val="03EE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7B2456"/>
    <w:multiLevelType w:val="multilevel"/>
    <w:tmpl w:val="781C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BF3351"/>
    <w:multiLevelType w:val="multilevel"/>
    <w:tmpl w:val="CDF6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15014"/>
    <w:multiLevelType w:val="multilevel"/>
    <w:tmpl w:val="C51A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164EB5"/>
    <w:multiLevelType w:val="multilevel"/>
    <w:tmpl w:val="75F2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2F2D4D"/>
    <w:multiLevelType w:val="multilevel"/>
    <w:tmpl w:val="3D5E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80B50"/>
    <w:multiLevelType w:val="multilevel"/>
    <w:tmpl w:val="6D74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4533B1"/>
    <w:multiLevelType w:val="multilevel"/>
    <w:tmpl w:val="9BDA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D54240"/>
    <w:multiLevelType w:val="multilevel"/>
    <w:tmpl w:val="BA30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E26F35"/>
    <w:multiLevelType w:val="multilevel"/>
    <w:tmpl w:val="1E50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3504BD"/>
    <w:multiLevelType w:val="multilevel"/>
    <w:tmpl w:val="D550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366551"/>
    <w:multiLevelType w:val="multilevel"/>
    <w:tmpl w:val="6276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ED7EAC"/>
    <w:multiLevelType w:val="multilevel"/>
    <w:tmpl w:val="BED6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863338"/>
    <w:multiLevelType w:val="multilevel"/>
    <w:tmpl w:val="3F82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2167E4"/>
    <w:multiLevelType w:val="multilevel"/>
    <w:tmpl w:val="EBEC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504822"/>
    <w:multiLevelType w:val="multilevel"/>
    <w:tmpl w:val="2DE2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900FBB"/>
    <w:multiLevelType w:val="multilevel"/>
    <w:tmpl w:val="6876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F61A0C"/>
    <w:multiLevelType w:val="multilevel"/>
    <w:tmpl w:val="EFBC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025D6F"/>
    <w:multiLevelType w:val="multilevel"/>
    <w:tmpl w:val="7BEE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3B3879"/>
    <w:multiLevelType w:val="multilevel"/>
    <w:tmpl w:val="73D2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40611C"/>
    <w:multiLevelType w:val="multilevel"/>
    <w:tmpl w:val="833C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911549">
    <w:abstractNumId w:val="54"/>
  </w:num>
  <w:num w:numId="2" w16cid:durableId="1383673887">
    <w:abstractNumId w:val="38"/>
  </w:num>
  <w:num w:numId="3" w16cid:durableId="1732120886">
    <w:abstractNumId w:val="33"/>
  </w:num>
  <w:num w:numId="4" w16cid:durableId="883251228">
    <w:abstractNumId w:val="55"/>
  </w:num>
  <w:num w:numId="5" w16cid:durableId="586234750">
    <w:abstractNumId w:val="30"/>
  </w:num>
  <w:num w:numId="6" w16cid:durableId="1428843670">
    <w:abstractNumId w:val="15"/>
  </w:num>
  <w:num w:numId="7" w16cid:durableId="1763212873">
    <w:abstractNumId w:val="45"/>
  </w:num>
  <w:num w:numId="8" w16cid:durableId="1689984073">
    <w:abstractNumId w:val="7"/>
  </w:num>
  <w:num w:numId="9" w16cid:durableId="404105157">
    <w:abstractNumId w:val="26"/>
  </w:num>
  <w:num w:numId="10" w16cid:durableId="1503352086">
    <w:abstractNumId w:val="47"/>
  </w:num>
  <w:num w:numId="11" w16cid:durableId="1101026065">
    <w:abstractNumId w:val="58"/>
  </w:num>
  <w:num w:numId="12" w16cid:durableId="1296332988">
    <w:abstractNumId w:val="52"/>
  </w:num>
  <w:num w:numId="13" w16cid:durableId="719473401">
    <w:abstractNumId w:val="4"/>
  </w:num>
  <w:num w:numId="14" w16cid:durableId="2046059761">
    <w:abstractNumId w:val="8"/>
  </w:num>
  <w:num w:numId="15" w16cid:durableId="1209026808">
    <w:abstractNumId w:val="14"/>
  </w:num>
  <w:num w:numId="16" w16cid:durableId="1582368016">
    <w:abstractNumId w:val="22"/>
  </w:num>
  <w:num w:numId="17" w16cid:durableId="99909402">
    <w:abstractNumId w:val="46"/>
  </w:num>
  <w:num w:numId="18" w16cid:durableId="303391419">
    <w:abstractNumId w:val="12"/>
  </w:num>
  <w:num w:numId="19" w16cid:durableId="37321053">
    <w:abstractNumId w:val="43"/>
  </w:num>
  <w:num w:numId="20" w16cid:durableId="1289169515">
    <w:abstractNumId w:val="24"/>
  </w:num>
  <w:num w:numId="21" w16cid:durableId="400639477">
    <w:abstractNumId w:val="10"/>
  </w:num>
  <w:num w:numId="22" w16cid:durableId="1270159385">
    <w:abstractNumId w:val="2"/>
  </w:num>
  <w:num w:numId="23" w16cid:durableId="1319846481">
    <w:abstractNumId w:val="31"/>
  </w:num>
  <w:num w:numId="24" w16cid:durableId="602499877">
    <w:abstractNumId w:val="41"/>
  </w:num>
  <w:num w:numId="25" w16cid:durableId="451049334">
    <w:abstractNumId w:val="37"/>
  </w:num>
  <w:num w:numId="26" w16cid:durableId="429199881">
    <w:abstractNumId w:val="34"/>
  </w:num>
  <w:num w:numId="27" w16cid:durableId="742219296">
    <w:abstractNumId w:val="6"/>
  </w:num>
  <w:num w:numId="28" w16cid:durableId="1092361570">
    <w:abstractNumId w:val="39"/>
  </w:num>
  <w:num w:numId="29" w16cid:durableId="1645349710">
    <w:abstractNumId w:val="56"/>
  </w:num>
  <w:num w:numId="30" w16cid:durableId="559905960">
    <w:abstractNumId w:val="44"/>
  </w:num>
  <w:num w:numId="31" w16cid:durableId="1783958559">
    <w:abstractNumId w:val="1"/>
  </w:num>
  <w:num w:numId="32" w16cid:durableId="1101490710">
    <w:abstractNumId w:val="32"/>
  </w:num>
  <w:num w:numId="33" w16cid:durableId="1854951499">
    <w:abstractNumId w:val="5"/>
  </w:num>
  <w:num w:numId="34" w16cid:durableId="38553608">
    <w:abstractNumId w:val="16"/>
  </w:num>
  <w:num w:numId="35" w16cid:durableId="807818537">
    <w:abstractNumId w:val="11"/>
  </w:num>
  <w:num w:numId="36" w16cid:durableId="634989711">
    <w:abstractNumId w:val="40"/>
  </w:num>
  <w:num w:numId="37" w16cid:durableId="768695747">
    <w:abstractNumId w:val="18"/>
  </w:num>
  <w:num w:numId="38" w16cid:durableId="1027021636">
    <w:abstractNumId w:val="42"/>
  </w:num>
  <w:num w:numId="39" w16cid:durableId="1768381074">
    <w:abstractNumId w:val="27"/>
  </w:num>
  <w:num w:numId="40" w16cid:durableId="1151095140">
    <w:abstractNumId w:val="49"/>
  </w:num>
  <w:num w:numId="41" w16cid:durableId="998584144">
    <w:abstractNumId w:val="17"/>
  </w:num>
  <w:num w:numId="42" w16cid:durableId="1487892203">
    <w:abstractNumId w:val="35"/>
  </w:num>
  <w:num w:numId="43" w16cid:durableId="1482304759">
    <w:abstractNumId w:val="57"/>
  </w:num>
  <w:num w:numId="44" w16cid:durableId="468593206">
    <w:abstractNumId w:val="0"/>
  </w:num>
  <w:num w:numId="45" w16cid:durableId="169561443">
    <w:abstractNumId w:val="19"/>
  </w:num>
  <w:num w:numId="46" w16cid:durableId="1130830567">
    <w:abstractNumId w:val="3"/>
  </w:num>
  <w:num w:numId="47" w16cid:durableId="571693262">
    <w:abstractNumId w:val="48"/>
  </w:num>
  <w:num w:numId="48" w16cid:durableId="1586067710">
    <w:abstractNumId w:val="20"/>
  </w:num>
  <w:num w:numId="49" w16cid:durableId="739979811">
    <w:abstractNumId w:val="28"/>
  </w:num>
  <w:num w:numId="50" w16cid:durableId="524177307">
    <w:abstractNumId w:val="21"/>
  </w:num>
  <w:num w:numId="51" w16cid:durableId="934751350">
    <w:abstractNumId w:val="23"/>
  </w:num>
  <w:num w:numId="52" w16cid:durableId="454759167">
    <w:abstractNumId w:val="25"/>
  </w:num>
  <w:num w:numId="53" w16cid:durableId="821390550">
    <w:abstractNumId w:val="51"/>
  </w:num>
  <w:num w:numId="54" w16cid:durableId="1965455561">
    <w:abstractNumId w:val="36"/>
  </w:num>
  <w:num w:numId="55" w16cid:durableId="847061018">
    <w:abstractNumId w:val="13"/>
  </w:num>
  <w:num w:numId="56" w16cid:durableId="1198348206">
    <w:abstractNumId w:val="29"/>
  </w:num>
  <w:num w:numId="57" w16cid:durableId="1509101351">
    <w:abstractNumId w:val="50"/>
  </w:num>
  <w:num w:numId="58" w16cid:durableId="1279869235">
    <w:abstractNumId w:val="53"/>
  </w:num>
  <w:num w:numId="59" w16cid:durableId="1561671812">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49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046"/>
    <w:rsid w:val="00002DCB"/>
    <w:rsid w:val="000039E7"/>
    <w:rsid w:val="00016558"/>
    <w:rsid w:val="0003276E"/>
    <w:rsid w:val="000371E9"/>
    <w:rsid w:val="00040428"/>
    <w:rsid w:val="000408FC"/>
    <w:rsid w:val="0004167E"/>
    <w:rsid w:val="00045859"/>
    <w:rsid w:val="00051EB7"/>
    <w:rsid w:val="000526AA"/>
    <w:rsid w:val="000529BF"/>
    <w:rsid w:val="0006612F"/>
    <w:rsid w:val="00075E08"/>
    <w:rsid w:val="000865FB"/>
    <w:rsid w:val="00090046"/>
    <w:rsid w:val="0009765C"/>
    <w:rsid w:val="000A6BC1"/>
    <w:rsid w:val="000C2D9B"/>
    <w:rsid w:val="000C3668"/>
    <w:rsid w:val="000C4C40"/>
    <w:rsid w:val="000D1CEC"/>
    <w:rsid w:val="000D3444"/>
    <w:rsid w:val="000E5DD6"/>
    <w:rsid w:val="000F073C"/>
    <w:rsid w:val="000F45C7"/>
    <w:rsid w:val="000F4C74"/>
    <w:rsid w:val="00105A2C"/>
    <w:rsid w:val="001139AA"/>
    <w:rsid w:val="00120B60"/>
    <w:rsid w:val="001223A7"/>
    <w:rsid w:val="001277A0"/>
    <w:rsid w:val="00135B59"/>
    <w:rsid w:val="001369AE"/>
    <w:rsid w:val="001410F3"/>
    <w:rsid w:val="00147613"/>
    <w:rsid w:val="00147F1B"/>
    <w:rsid w:val="00164148"/>
    <w:rsid w:val="00164CC0"/>
    <w:rsid w:val="00171574"/>
    <w:rsid w:val="00172E57"/>
    <w:rsid w:val="001736D2"/>
    <w:rsid w:val="001766D1"/>
    <w:rsid w:val="00181F1F"/>
    <w:rsid w:val="00181F5B"/>
    <w:rsid w:val="00184C23"/>
    <w:rsid w:val="00184F0E"/>
    <w:rsid w:val="00187FCC"/>
    <w:rsid w:val="001A03E9"/>
    <w:rsid w:val="001A2CB5"/>
    <w:rsid w:val="001A70E3"/>
    <w:rsid w:val="001B1C40"/>
    <w:rsid w:val="001C229E"/>
    <w:rsid w:val="001C3E70"/>
    <w:rsid w:val="001D0D74"/>
    <w:rsid w:val="001E5C9D"/>
    <w:rsid w:val="001E6E0A"/>
    <w:rsid w:val="001F740C"/>
    <w:rsid w:val="00202FA0"/>
    <w:rsid w:val="00204BAF"/>
    <w:rsid w:val="0020600A"/>
    <w:rsid w:val="002144A9"/>
    <w:rsid w:val="00217862"/>
    <w:rsid w:val="0022600D"/>
    <w:rsid w:val="00227B12"/>
    <w:rsid w:val="002304B6"/>
    <w:rsid w:val="00230F01"/>
    <w:rsid w:val="00231FC2"/>
    <w:rsid w:val="002365D2"/>
    <w:rsid w:val="00237292"/>
    <w:rsid w:val="00237EDA"/>
    <w:rsid w:val="00242705"/>
    <w:rsid w:val="00255407"/>
    <w:rsid w:val="0026001B"/>
    <w:rsid w:val="00264831"/>
    <w:rsid w:val="0027045F"/>
    <w:rsid w:val="002721F6"/>
    <w:rsid w:val="00274694"/>
    <w:rsid w:val="00280D5F"/>
    <w:rsid w:val="00285FC2"/>
    <w:rsid w:val="00292EEF"/>
    <w:rsid w:val="00296101"/>
    <w:rsid w:val="002A0239"/>
    <w:rsid w:val="002A0350"/>
    <w:rsid w:val="002A7F37"/>
    <w:rsid w:val="002B4AC3"/>
    <w:rsid w:val="002B7B1D"/>
    <w:rsid w:val="002C035F"/>
    <w:rsid w:val="002C2DED"/>
    <w:rsid w:val="002C7326"/>
    <w:rsid w:val="002D3AB0"/>
    <w:rsid w:val="002E362D"/>
    <w:rsid w:val="002E6429"/>
    <w:rsid w:val="002F2CB9"/>
    <w:rsid w:val="002F3D01"/>
    <w:rsid w:val="002F4737"/>
    <w:rsid w:val="002F50F2"/>
    <w:rsid w:val="002F6D39"/>
    <w:rsid w:val="002F74EA"/>
    <w:rsid w:val="002F7F8F"/>
    <w:rsid w:val="00303F5C"/>
    <w:rsid w:val="00304118"/>
    <w:rsid w:val="00305285"/>
    <w:rsid w:val="0033287F"/>
    <w:rsid w:val="00340D3A"/>
    <w:rsid w:val="00346BDB"/>
    <w:rsid w:val="00352AF9"/>
    <w:rsid w:val="00356E29"/>
    <w:rsid w:val="0036509A"/>
    <w:rsid w:val="00371782"/>
    <w:rsid w:val="003750F6"/>
    <w:rsid w:val="00384784"/>
    <w:rsid w:val="00391E91"/>
    <w:rsid w:val="00395BFC"/>
    <w:rsid w:val="00395FB5"/>
    <w:rsid w:val="00397FF3"/>
    <w:rsid w:val="003A0990"/>
    <w:rsid w:val="003A1461"/>
    <w:rsid w:val="003A2683"/>
    <w:rsid w:val="003A41FA"/>
    <w:rsid w:val="003B2D78"/>
    <w:rsid w:val="003C37A0"/>
    <w:rsid w:val="003D1D86"/>
    <w:rsid w:val="003D25A0"/>
    <w:rsid w:val="003D3A89"/>
    <w:rsid w:val="003D4D58"/>
    <w:rsid w:val="003D50FF"/>
    <w:rsid w:val="003D6039"/>
    <w:rsid w:val="003D67B8"/>
    <w:rsid w:val="003E2AFF"/>
    <w:rsid w:val="003E5B60"/>
    <w:rsid w:val="003E6588"/>
    <w:rsid w:val="003E7BB6"/>
    <w:rsid w:val="00406237"/>
    <w:rsid w:val="00406422"/>
    <w:rsid w:val="00414488"/>
    <w:rsid w:val="00421511"/>
    <w:rsid w:val="0042253E"/>
    <w:rsid w:val="00430EE8"/>
    <w:rsid w:val="004312A4"/>
    <w:rsid w:val="004355BB"/>
    <w:rsid w:val="0043626A"/>
    <w:rsid w:val="00445527"/>
    <w:rsid w:val="0045008E"/>
    <w:rsid w:val="00454328"/>
    <w:rsid w:val="004572DD"/>
    <w:rsid w:val="00466004"/>
    <w:rsid w:val="00467A44"/>
    <w:rsid w:val="004711BB"/>
    <w:rsid w:val="004718E4"/>
    <w:rsid w:val="00471A1B"/>
    <w:rsid w:val="00477F5A"/>
    <w:rsid w:val="00485417"/>
    <w:rsid w:val="00486B27"/>
    <w:rsid w:val="004D0CC0"/>
    <w:rsid w:val="004D3B87"/>
    <w:rsid w:val="004D78AA"/>
    <w:rsid w:val="004F5D84"/>
    <w:rsid w:val="00500584"/>
    <w:rsid w:val="00504D39"/>
    <w:rsid w:val="005104D6"/>
    <w:rsid w:val="00510541"/>
    <w:rsid w:val="00512AAE"/>
    <w:rsid w:val="00513683"/>
    <w:rsid w:val="0051606D"/>
    <w:rsid w:val="005248D9"/>
    <w:rsid w:val="00524F88"/>
    <w:rsid w:val="005321D5"/>
    <w:rsid w:val="005331A2"/>
    <w:rsid w:val="00535DD2"/>
    <w:rsid w:val="00550310"/>
    <w:rsid w:val="0056076F"/>
    <w:rsid w:val="00562057"/>
    <w:rsid w:val="00562882"/>
    <w:rsid w:val="00563D07"/>
    <w:rsid w:val="00572BC0"/>
    <w:rsid w:val="00576A55"/>
    <w:rsid w:val="00582FCC"/>
    <w:rsid w:val="0058556D"/>
    <w:rsid w:val="005906FA"/>
    <w:rsid w:val="00592E48"/>
    <w:rsid w:val="005A23FD"/>
    <w:rsid w:val="005A315B"/>
    <w:rsid w:val="005A4A8A"/>
    <w:rsid w:val="005A6C9A"/>
    <w:rsid w:val="005B56DD"/>
    <w:rsid w:val="005C0867"/>
    <w:rsid w:val="005C49E6"/>
    <w:rsid w:val="005C706E"/>
    <w:rsid w:val="005D6561"/>
    <w:rsid w:val="005D73E8"/>
    <w:rsid w:val="005F0A2D"/>
    <w:rsid w:val="00600F54"/>
    <w:rsid w:val="006070D0"/>
    <w:rsid w:val="00611E18"/>
    <w:rsid w:val="006135F3"/>
    <w:rsid w:val="0062046E"/>
    <w:rsid w:val="00622BB2"/>
    <w:rsid w:val="006232B0"/>
    <w:rsid w:val="00625D01"/>
    <w:rsid w:val="00630A98"/>
    <w:rsid w:val="00631934"/>
    <w:rsid w:val="00635DAE"/>
    <w:rsid w:val="006459CA"/>
    <w:rsid w:val="00650E8C"/>
    <w:rsid w:val="006551C5"/>
    <w:rsid w:val="0065697F"/>
    <w:rsid w:val="00656DD4"/>
    <w:rsid w:val="00664303"/>
    <w:rsid w:val="00666CB1"/>
    <w:rsid w:val="00681AE6"/>
    <w:rsid w:val="00685022"/>
    <w:rsid w:val="00686004"/>
    <w:rsid w:val="006A455C"/>
    <w:rsid w:val="006B536D"/>
    <w:rsid w:val="006C016A"/>
    <w:rsid w:val="006C5088"/>
    <w:rsid w:val="006D0D10"/>
    <w:rsid w:val="006D17FF"/>
    <w:rsid w:val="006D18EE"/>
    <w:rsid w:val="006D2DE5"/>
    <w:rsid w:val="006D37C8"/>
    <w:rsid w:val="006D3BAB"/>
    <w:rsid w:val="006D490D"/>
    <w:rsid w:val="006D571F"/>
    <w:rsid w:val="00702375"/>
    <w:rsid w:val="0070667E"/>
    <w:rsid w:val="00712EED"/>
    <w:rsid w:val="007138BB"/>
    <w:rsid w:val="0071752C"/>
    <w:rsid w:val="0073158E"/>
    <w:rsid w:val="0073410C"/>
    <w:rsid w:val="00740A57"/>
    <w:rsid w:val="007415A1"/>
    <w:rsid w:val="00756D9E"/>
    <w:rsid w:val="007633F7"/>
    <w:rsid w:val="00764D62"/>
    <w:rsid w:val="0077537F"/>
    <w:rsid w:val="0078027A"/>
    <w:rsid w:val="00783A3D"/>
    <w:rsid w:val="007855CC"/>
    <w:rsid w:val="007A2C44"/>
    <w:rsid w:val="007A7B83"/>
    <w:rsid w:val="007B4C2F"/>
    <w:rsid w:val="007B7640"/>
    <w:rsid w:val="007C0A23"/>
    <w:rsid w:val="007C2B36"/>
    <w:rsid w:val="007C39D1"/>
    <w:rsid w:val="007C5181"/>
    <w:rsid w:val="007C71AF"/>
    <w:rsid w:val="007D0876"/>
    <w:rsid w:val="007D3519"/>
    <w:rsid w:val="007D5F4A"/>
    <w:rsid w:val="007E1A21"/>
    <w:rsid w:val="007E2A6B"/>
    <w:rsid w:val="007F22B3"/>
    <w:rsid w:val="00801944"/>
    <w:rsid w:val="008023EB"/>
    <w:rsid w:val="00802B09"/>
    <w:rsid w:val="0081297B"/>
    <w:rsid w:val="00816EBD"/>
    <w:rsid w:val="00821483"/>
    <w:rsid w:val="00821A9E"/>
    <w:rsid w:val="00824F78"/>
    <w:rsid w:val="008313F5"/>
    <w:rsid w:val="008332EE"/>
    <w:rsid w:val="008342EC"/>
    <w:rsid w:val="00837222"/>
    <w:rsid w:val="00841393"/>
    <w:rsid w:val="00861709"/>
    <w:rsid w:val="00875323"/>
    <w:rsid w:val="0088152B"/>
    <w:rsid w:val="00886CEB"/>
    <w:rsid w:val="008915A2"/>
    <w:rsid w:val="008A7426"/>
    <w:rsid w:val="008B6097"/>
    <w:rsid w:val="008B757A"/>
    <w:rsid w:val="008C535B"/>
    <w:rsid w:val="008D11A9"/>
    <w:rsid w:val="008D1D88"/>
    <w:rsid w:val="008D282F"/>
    <w:rsid w:val="008D470E"/>
    <w:rsid w:val="008D5D4F"/>
    <w:rsid w:val="008E047F"/>
    <w:rsid w:val="008F1371"/>
    <w:rsid w:val="008F724A"/>
    <w:rsid w:val="00901CF6"/>
    <w:rsid w:val="009036F7"/>
    <w:rsid w:val="00904897"/>
    <w:rsid w:val="00907C71"/>
    <w:rsid w:val="00912EEA"/>
    <w:rsid w:val="0091411C"/>
    <w:rsid w:val="009155FA"/>
    <w:rsid w:val="009156FF"/>
    <w:rsid w:val="00920A07"/>
    <w:rsid w:val="0092733E"/>
    <w:rsid w:val="009346CB"/>
    <w:rsid w:val="00934E58"/>
    <w:rsid w:val="00970990"/>
    <w:rsid w:val="00970E74"/>
    <w:rsid w:val="009723BB"/>
    <w:rsid w:val="009753D1"/>
    <w:rsid w:val="00987497"/>
    <w:rsid w:val="00990C0E"/>
    <w:rsid w:val="009940F1"/>
    <w:rsid w:val="009A3823"/>
    <w:rsid w:val="009A6C90"/>
    <w:rsid w:val="009B08D3"/>
    <w:rsid w:val="009B5C74"/>
    <w:rsid w:val="009C51A9"/>
    <w:rsid w:val="009D1AFA"/>
    <w:rsid w:val="009D450E"/>
    <w:rsid w:val="009E652D"/>
    <w:rsid w:val="009F0D43"/>
    <w:rsid w:val="009F64B9"/>
    <w:rsid w:val="009F73BE"/>
    <w:rsid w:val="00A00F08"/>
    <w:rsid w:val="00A058EA"/>
    <w:rsid w:val="00A05D2A"/>
    <w:rsid w:val="00A07529"/>
    <w:rsid w:val="00A14017"/>
    <w:rsid w:val="00A21B90"/>
    <w:rsid w:val="00A22A64"/>
    <w:rsid w:val="00A2478B"/>
    <w:rsid w:val="00A2631C"/>
    <w:rsid w:val="00A27884"/>
    <w:rsid w:val="00A32F04"/>
    <w:rsid w:val="00A36061"/>
    <w:rsid w:val="00A4681D"/>
    <w:rsid w:val="00A55101"/>
    <w:rsid w:val="00A57C65"/>
    <w:rsid w:val="00A645C4"/>
    <w:rsid w:val="00A733EF"/>
    <w:rsid w:val="00A832ED"/>
    <w:rsid w:val="00A838DE"/>
    <w:rsid w:val="00A8645D"/>
    <w:rsid w:val="00AB2479"/>
    <w:rsid w:val="00AB3CF2"/>
    <w:rsid w:val="00AC07D3"/>
    <w:rsid w:val="00AC5DB3"/>
    <w:rsid w:val="00AE0D82"/>
    <w:rsid w:val="00AE19C4"/>
    <w:rsid w:val="00AE4618"/>
    <w:rsid w:val="00AE753F"/>
    <w:rsid w:val="00AF2FA7"/>
    <w:rsid w:val="00AF4CA2"/>
    <w:rsid w:val="00B009D9"/>
    <w:rsid w:val="00B02A3C"/>
    <w:rsid w:val="00B04269"/>
    <w:rsid w:val="00B04B5A"/>
    <w:rsid w:val="00B05605"/>
    <w:rsid w:val="00B07CDF"/>
    <w:rsid w:val="00B1384E"/>
    <w:rsid w:val="00B16EF7"/>
    <w:rsid w:val="00B20EDB"/>
    <w:rsid w:val="00B22D9D"/>
    <w:rsid w:val="00B255A4"/>
    <w:rsid w:val="00B25FB8"/>
    <w:rsid w:val="00B369BE"/>
    <w:rsid w:val="00B4047F"/>
    <w:rsid w:val="00B4193A"/>
    <w:rsid w:val="00B66010"/>
    <w:rsid w:val="00B67493"/>
    <w:rsid w:val="00B67780"/>
    <w:rsid w:val="00B71DD3"/>
    <w:rsid w:val="00B77169"/>
    <w:rsid w:val="00B82433"/>
    <w:rsid w:val="00B90601"/>
    <w:rsid w:val="00B92A4F"/>
    <w:rsid w:val="00BC0D53"/>
    <w:rsid w:val="00BC1D37"/>
    <w:rsid w:val="00BC2683"/>
    <w:rsid w:val="00BC313C"/>
    <w:rsid w:val="00BD2D83"/>
    <w:rsid w:val="00BE0F7F"/>
    <w:rsid w:val="00BE0FEC"/>
    <w:rsid w:val="00BE4F3D"/>
    <w:rsid w:val="00BF1154"/>
    <w:rsid w:val="00BF7598"/>
    <w:rsid w:val="00C02950"/>
    <w:rsid w:val="00C02967"/>
    <w:rsid w:val="00C0423F"/>
    <w:rsid w:val="00C042D7"/>
    <w:rsid w:val="00C16CA6"/>
    <w:rsid w:val="00C20E5B"/>
    <w:rsid w:val="00C21FCE"/>
    <w:rsid w:val="00C27BF2"/>
    <w:rsid w:val="00C304EE"/>
    <w:rsid w:val="00C34940"/>
    <w:rsid w:val="00C422FF"/>
    <w:rsid w:val="00C57B83"/>
    <w:rsid w:val="00C6397F"/>
    <w:rsid w:val="00C6737F"/>
    <w:rsid w:val="00C70358"/>
    <w:rsid w:val="00C83258"/>
    <w:rsid w:val="00C8415B"/>
    <w:rsid w:val="00C877E1"/>
    <w:rsid w:val="00C87D8C"/>
    <w:rsid w:val="00C91B02"/>
    <w:rsid w:val="00C92E82"/>
    <w:rsid w:val="00C931DA"/>
    <w:rsid w:val="00C93755"/>
    <w:rsid w:val="00CA0C4D"/>
    <w:rsid w:val="00CA178D"/>
    <w:rsid w:val="00CA2396"/>
    <w:rsid w:val="00CA278B"/>
    <w:rsid w:val="00CA33C2"/>
    <w:rsid w:val="00CA427E"/>
    <w:rsid w:val="00CA7229"/>
    <w:rsid w:val="00CB72B3"/>
    <w:rsid w:val="00CB7430"/>
    <w:rsid w:val="00CC0354"/>
    <w:rsid w:val="00CC3940"/>
    <w:rsid w:val="00CC627E"/>
    <w:rsid w:val="00CC685D"/>
    <w:rsid w:val="00CD3EC5"/>
    <w:rsid w:val="00CD4EA8"/>
    <w:rsid w:val="00CE1367"/>
    <w:rsid w:val="00CE4B13"/>
    <w:rsid w:val="00CE6532"/>
    <w:rsid w:val="00CF3F63"/>
    <w:rsid w:val="00CF4E27"/>
    <w:rsid w:val="00CF509B"/>
    <w:rsid w:val="00CF58DD"/>
    <w:rsid w:val="00CF7A86"/>
    <w:rsid w:val="00D00AB6"/>
    <w:rsid w:val="00D06A52"/>
    <w:rsid w:val="00D176E5"/>
    <w:rsid w:val="00D34FD1"/>
    <w:rsid w:val="00D400D9"/>
    <w:rsid w:val="00D43D9E"/>
    <w:rsid w:val="00D50713"/>
    <w:rsid w:val="00D57A67"/>
    <w:rsid w:val="00D60C44"/>
    <w:rsid w:val="00D6746E"/>
    <w:rsid w:val="00D706F7"/>
    <w:rsid w:val="00D72A0D"/>
    <w:rsid w:val="00D7446E"/>
    <w:rsid w:val="00D768AF"/>
    <w:rsid w:val="00D82BF0"/>
    <w:rsid w:val="00D86D9C"/>
    <w:rsid w:val="00D932BA"/>
    <w:rsid w:val="00D951D2"/>
    <w:rsid w:val="00D96BB7"/>
    <w:rsid w:val="00DA469B"/>
    <w:rsid w:val="00DA6516"/>
    <w:rsid w:val="00DB0AF8"/>
    <w:rsid w:val="00DB35A1"/>
    <w:rsid w:val="00DB3775"/>
    <w:rsid w:val="00DC16E6"/>
    <w:rsid w:val="00DC6D81"/>
    <w:rsid w:val="00DD2EBF"/>
    <w:rsid w:val="00DD3F17"/>
    <w:rsid w:val="00DD52A4"/>
    <w:rsid w:val="00DE38DC"/>
    <w:rsid w:val="00DE6322"/>
    <w:rsid w:val="00DF5753"/>
    <w:rsid w:val="00E0672D"/>
    <w:rsid w:val="00E13707"/>
    <w:rsid w:val="00E141CE"/>
    <w:rsid w:val="00E2202D"/>
    <w:rsid w:val="00E2218D"/>
    <w:rsid w:val="00E2308E"/>
    <w:rsid w:val="00E3412E"/>
    <w:rsid w:val="00E3594A"/>
    <w:rsid w:val="00E36B08"/>
    <w:rsid w:val="00E4158D"/>
    <w:rsid w:val="00E43588"/>
    <w:rsid w:val="00E504A6"/>
    <w:rsid w:val="00E6321C"/>
    <w:rsid w:val="00E644A7"/>
    <w:rsid w:val="00E6491D"/>
    <w:rsid w:val="00E67371"/>
    <w:rsid w:val="00E76DC3"/>
    <w:rsid w:val="00E76E0D"/>
    <w:rsid w:val="00E82830"/>
    <w:rsid w:val="00E841BA"/>
    <w:rsid w:val="00E876EB"/>
    <w:rsid w:val="00E87C5E"/>
    <w:rsid w:val="00E95916"/>
    <w:rsid w:val="00EA5B67"/>
    <w:rsid w:val="00EC794F"/>
    <w:rsid w:val="00ED315F"/>
    <w:rsid w:val="00ED3D80"/>
    <w:rsid w:val="00ED3E73"/>
    <w:rsid w:val="00ED5013"/>
    <w:rsid w:val="00EE4086"/>
    <w:rsid w:val="00EE73AA"/>
    <w:rsid w:val="00EF1412"/>
    <w:rsid w:val="00EF3B78"/>
    <w:rsid w:val="00EF55D0"/>
    <w:rsid w:val="00EF5873"/>
    <w:rsid w:val="00F17018"/>
    <w:rsid w:val="00F2168A"/>
    <w:rsid w:val="00F434B3"/>
    <w:rsid w:val="00F547BF"/>
    <w:rsid w:val="00F64F7F"/>
    <w:rsid w:val="00F65A05"/>
    <w:rsid w:val="00F675BD"/>
    <w:rsid w:val="00F86B6A"/>
    <w:rsid w:val="00FA10B7"/>
    <w:rsid w:val="00FA517B"/>
    <w:rsid w:val="00FA6D3F"/>
    <w:rsid w:val="00FB0972"/>
    <w:rsid w:val="00FB7A82"/>
    <w:rsid w:val="00FC04F5"/>
    <w:rsid w:val="00FC4094"/>
    <w:rsid w:val="00FC5174"/>
    <w:rsid w:val="00FC6D7D"/>
    <w:rsid w:val="00FD001F"/>
    <w:rsid w:val="00FE0FE2"/>
    <w:rsid w:val="00FE4EC3"/>
    <w:rsid w:val="00FE5EFD"/>
    <w:rsid w:val="00FE72E6"/>
    <w:rsid w:val="00FF5677"/>
    <w:rsid w:val="00FF6B2B"/>
    <w:rsid w:val="00FF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92"/>
    <o:shapelayout v:ext="edit">
      <o:idmap v:ext="edit" data="2"/>
    </o:shapelayout>
  </w:shapeDefaults>
  <w:decimalSymbol w:val="."/>
  <w:listSeparator w:val=","/>
  <w14:docId w14:val="1D37CDBE"/>
  <w15:chartTrackingRefBased/>
  <w15:docId w15:val="{6F663AD6-68D4-4F22-9EC3-6F9D6FC62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0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00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00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900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00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0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0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0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0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0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00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00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900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0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0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0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0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046"/>
    <w:rPr>
      <w:rFonts w:eastAsiaTheme="majorEastAsia" w:cstheme="majorBidi"/>
      <w:color w:val="272727" w:themeColor="text1" w:themeTint="D8"/>
    </w:rPr>
  </w:style>
  <w:style w:type="paragraph" w:styleId="Title">
    <w:name w:val="Title"/>
    <w:basedOn w:val="Normal"/>
    <w:next w:val="Normal"/>
    <w:link w:val="TitleChar"/>
    <w:uiPriority w:val="10"/>
    <w:qFormat/>
    <w:rsid w:val="000900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0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0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0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046"/>
    <w:pPr>
      <w:spacing w:before="160"/>
      <w:jc w:val="center"/>
    </w:pPr>
    <w:rPr>
      <w:i/>
      <w:iCs/>
      <w:color w:val="404040" w:themeColor="text1" w:themeTint="BF"/>
    </w:rPr>
  </w:style>
  <w:style w:type="character" w:customStyle="1" w:styleId="QuoteChar">
    <w:name w:val="Quote Char"/>
    <w:basedOn w:val="DefaultParagraphFont"/>
    <w:link w:val="Quote"/>
    <w:uiPriority w:val="29"/>
    <w:rsid w:val="00090046"/>
    <w:rPr>
      <w:i/>
      <w:iCs/>
      <w:color w:val="404040" w:themeColor="text1" w:themeTint="BF"/>
    </w:rPr>
  </w:style>
  <w:style w:type="paragraph" w:styleId="ListParagraph">
    <w:name w:val="List Paragraph"/>
    <w:basedOn w:val="Normal"/>
    <w:uiPriority w:val="34"/>
    <w:qFormat/>
    <w:rsid w:val="00090046"/>
    <w:pPr>
      <w:ind w:left="720"/>
      <w:contextualSpacing/>
    </w:pPr>
  </w:style>
  <w:style w:type="character" w:styleId="IntenseEmphasis">
    <w:name w:val="Intense Emphasis"/>
    <w:basedOn w:val="DefaultParagraphFont"/>
    <w:uiPriority w:val="21"/>
    <w:qFormat/>
    <w:rsid w:val="00090046"/>
    <w:rPr>
      <w:i/>
      <w:iCs/>
      <w:color w:val="0F4761" w:themeColor="accent1" w:themeShade="BF"/>
    </w:rPr>
  </w:style>
  <w:style w:type="paragraph" w:styleId="IntenseQuote">
    <w:name w:val="Intense Quote"/>
    <w:basedOn w:val="Normal"/>
    <w:next w:val="Normal"/>
    <w:link w:val="IntenseQuoteChar"/>
    <w:uiPriority w:val="30"/>
    <w:qFormat/>
    <w:rsid w:val="00090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046"/>
    <w:rPr>
      <w:i/>
      <w:iCs/>
      <w:color w:val="0F4761" w:themeColor="accent1" w:themeShade="BF"/>
    </w:rPr>
  </w:style>
  <w:style w:type="character" w:styleId="IntenseReference">
    <w:name w:val="Intense Reference"/>
    <w:basedOn w:val="DefaultParagraphFont"/>
    <w:uiPriority w:val="32"/>
    <w:qFormat/>
    <w:rsid w:val="00090046"/>
    <w:rPr>
      <w:b/>
      <w:bCs/>
      <w:smallCaps/>
      <w:color w:val="0F4761" w:themeColor="accent1" w:themeShade="BF"/>
      <w:spacing w:val="5"/>
    </w:rPr>
  </w:style>
  <w:style w:type="paragraph" w:customStyle="1" w:styleId="msonormal0">
    <w:name w:val="msonormal"/>
    <w:basedOn w:val="Normal"/>
    <w:rsid w:val="0009004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9004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90046"/>
    <w:rPr>
      <w:b/>
      <w:bCs/>
    </w:rPr>
  </w:style>
  <w:style w:type="character" w:customStyle="1" w:styleId="text-xs">
    <w:name w:val="text-xs"/>
    <w:basedOn w:val="DefaultParagraphFont"/>
    <w:rsid w:val="00090046"/>
  </w:style>
  <w:style w:type="character" w:styleId="Emphasis">
    <w:name w:val="Emphasis"/>
    <w:basedOn w:val="DefaultParagraphFont"/>
    <w:uiPriority w:val="20"/>
    <w:qFormat/>
    <w:rsid w:val="00090046"/>
    <w:rPr>
      <w:i/>
      <w:iCs/>
    </w:rPr>
  </w:style>
  <w:style w:type="character" w:customStyle="1" w:styleId="hoverentity-accent">
    <w:name w:val="hover:entity-accent"/>
    <w:basedOn w:val="DefaultParagraphFont"/>
    <w:rsid w:val="00B71DD3"/>
  </w:style>
  <w:style w:type="character" w:customStyle="1" w:styleId="whitespace-normal">
    <w:name w:val="whitespace-normal"/>
    <w:basedOn w:val="DefaultParagraphFont"/>
    <w:rsid w:val="00B71DD3"/>
  </w:style>
  <w:style w:type="character" w:styleId="Hyperlink">
    <w:name w:val="Hyperlink"/>
    <w:basedOn w:val="DefaultParagraphFont"/>
    <w:uiPriority w:val="99"/>
    <w:unhideWhenUsed/>
    <w:rsid w:val="00016558"/>
    <w:rPr>
      <w:color w:val="467886" w:themeColor="hyperlink"/>
      <w:u w:val="single"/>
    </w:rPr>
  </w:style>
  <w:style w:type="character" w:styleId="UnresolvedMention">
    <w:name w:val="Unresolved Mention"/>
    <w:basedOn w:val="DefaultParagraphFont"/>
    <w:uiPriority w:val="99"/>
    <w:semiHidden/>
    <w:unhideWhenUsed/>
    <w:rsid w:val="00016558"/>
    <w:rPr>
      <w:color w:val="605E5C"/>
      <w:shd w:val="clear" w:color="auto" w:fill="E1DFDD"/>
    </w:rPr>
  </w:style>
  <w:style w:type="paragraph" w:styleId="Header">
    <w:name w:val="header"/>
    <w:basedOn w:val="Normal"/>
    <w:link w:val="HeaderChar"/>
    <w:uiPriority w:val="99"/>
    <w:unhideWhenUsed/>
    <w:rsid w:val="003E65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588"/>
  </w:style>
  <w:style w:type="paragraph" w:styleId="Footer">
    <w:name w:val="footer"/>
    <w:basedOn w:val="Normal"/>
    <w:link w:val="FooterChar"/>
    <w:uiPriority w:val="99"/>
    <w:unhideWhenUsed/>
    <w:rsid w:val="003E6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588"/>
  </w:style>
  <w:style w:type="character" w:customStyle="1" w:styleId="uj19be">
    <w:name w:val="uj19be"/>
    <w:basedOn w:val="DefaultParagraphFont"/>
    <w:rsid w:val="00886CEB"/>
  </w:style>
  <w:style w:type="character" w:customStyle="1" w:styleId="vkekvd">
    <w:name w:val="vkekvd"/>
    <w:basedOn w:val="DefaultParagraphFont"/>
    <w:rsid w:val="00886CEB"/>
  </w:style>
  <w:style w:type="character" w:customStyle="1" w:styleId="wimplc">
    <w:name w:val="wimplc"/>
    <w:basedOn w:val="DefaultParagraphFont"/>
    <w:rsid w:val="00886CEB"/>
  </w:style>
  <w:style w:type="character" w:customStyle="1" w:styleId="txxdge">
    <w:name w:val="txxdge"/>
    <w:basedOn w:val="DefaultParagraphFont"/>
    <w:rsid w:val="00886CEB"/>
  </w:style>
  <w:style w:type="character" w:customStyle="1" w:styleId="t286pc">
    <w:name w:val="t286pc"/>
    <w:basedOn w:val="DefaultParagraphFont"/>
    <w:rsid w:val="00886CEB"/>
  </w:style>
  <w:style w:type="character" w:styleId="FollowedHyperlink">
    <w:name w:val="FollowedHyperlink"/>
    <w:basedOn w:val="DefaultParagraphFont"/>
    <w:uiPriority w:val="99"/>
    <w:semiHidden/>
    <w:unhideWhenUsed/>
    <w:rsid w:val="00886CEB"/>
    <w:rPr>
      <w:color w:val="800080"/>
      <w:u w:val="single"/>
    </w:rPr>
  </w:style>
  <w:style w:type="character" w:customStyle="1" w:styleId="rendr">
    <w:name w:val="rendr"/>
    <w:basedOn w:val="DefaultParagraphFont"/>
    <w:rsid w:val="00886CEB"/>
  </w:style>
  <w:style w:type="character" w:customStyle="1" w:styleId="ap6jzd">
    <w:name w:val="ap6jzd"/>
    <w:basedOn w:val="DefaultParagraphFont"/>
    <w:rsid w:val="00886CEB"/>
  </w:style>
  <w:style w:type="character" w:customStyle="1" w:styleId="lq3yhb">
    <w:name w:val="lq3yhb"/>
    <w:basedOn w:val="DefaultParagraphFont"/>
    <w:rsid w:val="00886CEB"/>
  </w:style>
  <w:style w:type="character" w:customStyle="1" w:styleId="lqfa5">
    <w:name w:val="lqfa5"/>
    <w:basedOn w:val="DefaultParagraphFont"/>
    <w:rsid w:val="00886CEB"/>
  </w:style>
  <w:style w:type="paragraph" w:customStyle="1" w:styleId="jydcyd">
    <w:name w:val="jydcyd"/>
    <w:basedOn w:val="Normal"/>
    <w:rsid w:val="00886CE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vhj6pe">
    <w:name w:val="vhj6pe"/>
    <w:basedOn w:val="DefaultParagraphFont"/>
    <w:rsid w:val="00886CEB"/>
  </w:style>
  <w:style w:type="character" w:customStyle="1" w:styleId="z1jfyc">
    <w:name w:val="z1jfyc"/>
    <w:basedOn w:val="DefaultParagraphFont"/>
    <w:rsid w:val="00886CEB"/>
  </w:style>
  <w:style w:type="character" w:customStyle="1" w:styleId="r0r5r">
    <w:name w:val="r0r5r"/>
    <w:basedOn w:val="DefaultParagraphFont"/>
    <w:rsid w:val="00886CEB"/>
  </w:style>
  <w:style w:type="character" w:customStyle="1" w:styleId="zjr8l">
    <w:name w:val="zjr8l"/>
    <w:basedOn w:val="DefaultParagraphFont"/>
    <w:rsid w:val="00886CEB"/>
  </w:style>
  <w:style w:type="character" w:customStyle="1" w:styleId="vndci">
    <w:name w:val="vndci"/>
    <w:basedOn w:val="DefaultParagraphFont"/>
    <w:rsid w:val="00886CEB"/>
  </w:style>
  <w:style w:type="paragraph" w:customStyle="1" w:styleId="kwdzo">
    <w:name w:val="kwdzo"/>
    <w:basedOn w:val="Normal"/>
    <w:rsid w:val="00886CE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berrc">
    <w:name w:val="cberrc"/>
    <w:basedOn w:val="DefaultParagraphFont"/>
    <w:rsid w:val="00886CEB"/>
  </w:style>
  <w:style w:type="character" w:customStyle="1" w:styleId="alaold">
    <w:name w:val="alaold"/>
    <w:basedOn w:val="DefaultParagraphFont"/>
    <w:rsid w:val="00886CEB"/>
  </w:style>
  <w:style w:type="paragraph" w:styleId="TOCHeading">
    <w:name w:val="TOC Heading"/>
    <w:basedOn w:val="Heading1"/>
    <w:next w:val="Normal"/>
    <w:uiPriority w:val="39"/>
    <w:unhideWhenUsed/>
    <w:qFormat/>
    <w:rsid w:val="00CF7A8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F7A86"/>
    <w:pPr>
      <w:spacing w:after="100"/>
    </w:pPr>
  </w:style>
  <w:style w:type="paragraph" w:styleId="TOC2">
    <w:name w:val="toc 2"/>
    <w:basedOn w:val="Normal"/>
    <w:next w:val="Normal"/>
    <w:autoRedefine/>
    <w:uiPriority w:val="39"/>
    <w:unhideWhenUsed/>
    <w:rsid w:val="00CF7A86"/>
    <w:pPr>
      <w:spacing w:after="100"/>
      <w:ind w:left="240"/>
    </w:pPr>
  </w:style>
  <w:style w:type="numbering" w:customStyle="1" w:styleId="NoList1">
    <w:name w:val="No List1"/>
    <w:next w:val="NoList"/>
    <w:uiPriority w:val="99"/>
    <w:semiHidden/>
    <w:unhideWhenUsed/>
    <w:rsid w:val="001369AE"/>
  </w:style>
  <w:style w:type="character" w:customStyle="1" w:styleId="font-medium">
    <w:name w:val="font-medium"/>
    <w:basedOn w:val="DefaultParagraphFont"/>
    <w:rsid w:val="001369AE"/>
  </w:style>
  <w:style w:type="character" w:customStyle="1" w:styleId="flex">
    <w:name w:val="flex"/>
    <w:basedOn w:val="DefaultParagraphFont"/>
    <w:rsid w:val="001369AE"/>
  </w:style>
  <w:style w:type="character" w:customStyle="1" w:styleId="min-w-0">
    <w:name w:val="min-w-0"/>
    <w:basedOn w:val="DefaultParagraphFont"/>
    <w:rsid w:val="00136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gov/epstein/files/DataSet%209/EFTA00172284.pdf" TargetMode="External"/><Relationship Id="rId13" Type="http://schemas.openxmlformats.org/officeDocument/2006/relationships/hyperlink" Target="https://www.dhs.gov/news/2025/12/10/thanks-president-trump-and-secretary-noem-more-25-million-illegal-aliens-left-us" TargetMode="External"/><Relationship Id="rId18" Type="http://schemas.openxmlformats.org/officeDocument/2006/relationships/hyperlink" Target="https://www.politico.com/story/2016/11/donald-trump-rape-lawsuit-dropped-230770" TargetMode="External"/><Relationship Id="rId26" Type="http://schemas.openxmlformats.org/officeDocument/2006/relationships/hyperlink" Target="https://newrepublic.com/post/206619/trump-celebrates-president-day-declaring-the-hunter" TargetMode="External"/><Relationship Id="rId3" Type="http://schemas.openxmlformats.org/officeDocument/2006/relationships/styles" Target="styles.xml"/><Relationship Id="rId21" Type="http://schemas.openxmlformats.org/officeDocument/2006/relationships/hyperlink" Target="https://time.com/7342332/trump-epstein-files-release-latest-maxwell/" TargetMode="External"/><Relationship Id="rId7" Type="http://schemas.openxmlformats.org/officeDocument/2006/relationships/endnotes" Target="endnotes.xml"/><Relationship Id="rId12" Type="http://schemas.openxmlformats.org/officeDocument/2006/relationships/hyperlink" Target="https://www.dhs.gov/news/2026/01/20/dhs-sets-stage-another-historic-record-breaking-year-under-president-trump" TargetMode="External"/><Relationship Id="rId17" Type="http://schemas.openxmlformats.org/officeDocument/2006/relationships/hyperlink" Target="https://www.cnn.com/2026/01/31/politics/new-documents-trump-epstein" TargetMode="External"/><Relationship Id="rId25" Type="http://schemas.openxmlformats.org/officeDocument/2006/relationships/hyperlink" Target="https://whyy.org/articles/jeffrey-epstein-files-takeaways-trump-emails/" TargetMode="External"/><Relationship Id="rId2" Type="http://schemas.openxmlformats.org/officeDocument/2006/relationships/numbering" Target="numbering.xml"/><Relationship Id="rId16" Type="http://schemas.openxmlformats.org/officeDocument/2006/relationships/hyperlink" Target="https://www.youtube.com/watch?v=IHYlSi75ZII" TargetMode="External"/><Relationship Id="rId20" Type="http://schemas.openxmlformats.org/officeDocument/2006/relationships/hyperlink" Target="https://www.facebook.com/christinaloreynews/posts/katie-johnson-sued-donald-trump-for-r%D0%B0%D1%80ing-her-when-she-was-13-year-old-at-jeffr/130543114140412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creports.org/reports/767/" TargetMode="External"/><Relationship Id="rId24" Type="http://schemas.openxmlformats.org/officeDocument/2006/relationships/hyperlink" Target="https://www.youtube.com/watch?v=YJdGg4SHAEI" TargetMode="External"/><Relationship Id="rId5" Type="http://schemas.openxmlformats.org/officeDocument/2006/relationships/webSettings" Target="webSettings.xml"/><Relationship Id="rId15" Type="http://schemas.openxmlformats.org/officeDocument/2006/relationships/hyperlink" Target="https://www.justice.gov/opa/pr/department-justice-publishes-35-million-responsive-pages-compliance-epstein-files" TargetMode="External"/><Relationship Id="rId23" Type="http://schemas.openxmlformats.org/officeDocument/2006/relationships/hyperlink" Target="https://www.cnn.com/2026/02/11/politics/epstein-files-trump-claims-contradictions-analysis" TargetMode="External"/><Relationship Id="rId28" Type="http://schemas.openxmlformats.org/officeDocument/2006/relationships/fontTable" Target="fontTable.xml"/><Relationship Id="rId10" Type="http://schemas.openxmlformats.org/officeDocument/2006/relationships/hyperlink" Target="https://en.wikipedia.org/wiki/Deportation_in_the_second_Trump_administration" TargetMode="External"/><Relationship Id="rId19" Type="http://schemas.openxmlformats.org/officeDocument/2006/relationships/hyperlink" Target="https://www.sfchronicle.com/california/article/katie-johnson-epstein-trump-email-20798551.php" TargetMode="External"/><Relationship Id="rId4" Type="http://schemas.openxmlformats.org/officeDocument/2006/relationships/settings" Target="settings.xml"/><Relationship Id="rId9" Type="http://schemas.openxmlformats.org/officeDocument/2006/relationships/hyperlink" Target="https://www.wosu.org/show/all-sides/2026-02-12/ohio-state-university-president-ted-carter" TargetMode="External"/><Relationship Id="rId14" Type="http://schemas.openxmlformats.org/officeDocument/2006/relationships/hyperlink" Target="https://tracreports.org/immigration/quickfacts/" TargetMode="External"/><Relationship Id="rId22" Type="http://schemas.openxmlformats.org/officeDocument/2006/relationships/hyperlink" Target="https://www.aljazeera.com/news/2025/12/23/newly-released-epstein-files-spotlight-trumps-past-jet-trips-with-maxwel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E9E96-54F3-4E4A-BC42-0D99AF689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242</Pages>
  <Words>56820</Words>
  <Characters>323878</Characters>
  <Application>Microsoft Office Word</Application>
  <DocSecurity>0</DocSecurity>
  <Lines>2698</Lines>
  <Paragraphs>759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Hottle</dc:creator>
  <cp:keywords/>
  <dc:description/>
  <cp:lastModifiedBy>Ryan Hottle</cp:lastModifiedBy>
  <cp:revision>2</cp:revision>
  <dcterms:created xsi:type="dcterms:W3CDTF">2026-02-17T02:14:00Z</dcterms:created>
  <dcterms:modified xsi:type="dcterms:W3CDTF">2026-02-17T02:14:00Z</dcterms:modified>
</cp:coreProperties>
</file>