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B47A2" w14:textId="77777777" w:rsidR="00FD4B1E" w:rsidRDefault="00FD4B1E">
      <w:pPr>
        <w:spacing w:before="2400"/>
      </w:pPr>
    </w:p>
    <w:p w14:paraId="4757BBA9" w14:textId="77777777" w:rsidR="00FD4B1E" w:rsidRDefault="00000000">
      <w:pPr>
        <w:spacing w:after="160"/>
        <w:jc w:val="center"/>
      </w:pPr>
      <w:r>
        <w:rPr>
          <w:b/>
          <w:bCs/>
          <w:color w:val="1A1A2E"/>
          <w:sz w:val="64"/>
          <w:szCs w:val="64"/>
        </w:rPr>
        <w:t>CHOOSING MYSELF</w:t>
      </w:r>
    </w:p>
    <w:p w14:paraId="168A399D" w14:textId="77777777" w:rsidR="00F41FA9" w:rsidRDefault="00F41FA9" w:rsidP="00F41FA9">
      <w:pPr>
        <w:spacing w:after="800"/>
        <w:jc w:val="center"/>
      </w:pPr>
      <w:r>
        <w:rPr>
          <w:color w:val="4B5563"/>
          <w:sz w:val="28"/>
          <w:szCs w:val="28"/>
        </w:rPr>
        <w:t>Breaking the Patterns That Kept Me from Myself</w:t>
      </w:r>
    </w:p>
    <w:p w14:paraId="729E23EE" w14:textId="36C67A20" w:rsidR="00FD4B1E" w:rsidRDefault="00F41FA9" w:rsidP="00F41FA9">
      <w:pPr>
        <w:jc w:val="center"/>
        <w:rPr>
          <w:caps/>
          <w:color w:val="9CA3AF"/>
          <w:spacing w:val="200"/>
          <w:sz w:val="22"/>
          <w:szCs w:val="22"/>
        </w:rPr>
      </w:pPr>
      <w:r>
        <w:rPr>
          <w:caps/>
          <w:color w:val="9CA3AF"/>
          <w:spacing w:val="200"/>
          <w:sz w:val="22"/>
          <w:szCs w:val="22"/>
        </w:rPr>
        <w:t>A Memoir</w:t>
      </w:r>
    </w:p>
    <w:p w14:paraId="6C4FBC10" w14:textId="77777777" w:rsidR="00F41FA9" w:rsidRDefault="00F41FA9" w:rsidP="00F41FA9">
      <w:pPr>
        <w:jc w:val="center"/>
      </w:pPr>
    </w:p>
    <w:p w14:paraId="37D54C16" w14:textId="77777777" w:rsidR="00FD4B1E" w:rsidRDefault="00000000">
      <w:pPr>
        <w:jc w:val="center"/>
      </w:pPr>
      <w:r>
        <w:rPr>
          <w:color w:val="9CA3AF"/>
          <w:sz w:val="22"/>
          <w:szCs w:val="22"/>
        </w:rPr>
        <w:t>—</w:t>
      </w:r>
    </w:p>
    <w:p w14:paraId="0CD4ADC1" w14:textId="77777777" w:rsidR="00FD4B1E" w:rsidRDefault="00FD4B1E">
      <w:pPr>
        <w:pageBreakBefore/>
      </w:pPr>
    </w:p>
    <w:p w14:paraId="561A7CB6" w14:textId="77777777" w:rsidR="00FD4B1E" w:rsidRDefault="00FD4B1E">
      <w:pPr>
        <w:spacing w:before="1800"/>
      </w:pPr>
    </w:p>
    <w:p w14:paraId="512F236A" w14:textId="77777777" w:rsidR="00FD4B1E" w:rsidRDefault="00000000">
      <w:pPr>
        <w:spacing w:after="200"/>
        <w:jc w:val="center"/>
      </w:pPr>
      <w:r>
        <w:rPr>
          <w:color w:val="4B5563"/>
        </w:rPr>
        <w:t>For</w:t>
      </w:r>
    </w:p>
    <w:p w14:paraId="186E766C" w14:textId="77777777" w:rsidR="00FD4B1E" w:rsidRDefault="00000000">
      <w:pPr>
        <w:spacing w:after="200"/>
        <w:jc w:val="center"/>
      </w:pPr>
      <w:r>
        <w:rPr>
          <w:color w:val="9CA3AF"/>
        </w:rPr>
        <w:t>[Dedication — to be completed by the author]</w:t>
      </w:r>
    </w:p>
    <w:p w14:paraId="60C1C9B3" w14:textId="77777777" w:rsidR="00FD4B1E" w:rsidRDefault="00FD4B1E">
      <w:pPr>
        <w:spacing w:before="400"/>
      </w:pPr>
    </w:p>
    <w:p w14:paraId="0563C846" w14:textId="77777777" w:rsidR="00FD4B1E" w:rsidRDefault="00000000">
      <w:pPr>
        <w:jc w:val="center"/>
      </w:pPr>
      <w:r>
        <w:rPr>
          <w:color w:val="C4B5FD"/>
          <w:sz w:val="22"/>
          <w:szCs w:val="22"/>
        </w:rPr>
        <w:t>[Additional dedication lines as needed]</w:t>
      </w:r>
    </w:p>
    <w:p w14:paraId="6006DCA6" w14:textId="77777777" w:rsidR="00FD4B1E" w:rsidRDefault="00FD4B1E">
      <w:pPr>
        <w:pageBreakBefore/>
      </w:pPr>
    </w:p>
    <w:p w14:paraId="024BC77E" w14:textId="77777777" w:rsidR="00FD4B1E" w:rsidRDefault="00000000">
      <w:pPr>
        <w:jc w:val="center"/>
      </w:pPr>
      <w:r>
        <w:rPr>
          <w:caps/>
          <w:color w:val="9CA3AF"/>
          <w:spacing w:val="160"/>
          <w:sz w:val="20"/>
          <w:szCs w:val="20"/>
        </w:rPr>
        <w:t>Author’s Note</w:t>
      </w:r>
    </w:p>
    <w:p w14:paraId="3030D191" w14:textId="77777777" w:rsidR="00FD4B1E" w:rsidRDefault="00FD4B1E">
      <w:pPr>
        <w:spacing w:before="400"/>
      </w:pPr>
    </w:p>
    <w:p w14:paraId="5BE46245" w14:textId="77777777" w:rsidR="00FD4B1E" w:rsidRDefault="00000000">
      <w:pPr>
        <w:spacing w:after="200"/>
      </w:pPr>
      <w:r>
        <w:t>This book is a memoir, reflecting my personal recollections as I lived and now understand them. The events, emotions, and patterns described are real.</w:t>
      </w:r>
    </w:p>
    <w:p w14:paraId="639AE38E" w14:textId="77777777" w:rsidR="00FD4B1E" w:rsidRDefault="00000000">
      <w:pPr>
        <w:spacing w:after="200"/>
        <w:ind w:firstLine="720"/>
      </w:pPr>
      <w:r>
        <w:t>To protect the privacy of individuals who appear in these pages, names have been omitted. People are referred to by their relationship to me rather than by name, and certain other identifying details—including specific locations and circumstances that might identify private individuals—have been obscured. These omissions do not alter the truth or meaning of what occurred.</w:t>
      </w:r>
    </w:p>
    <w:p w14:paraId="4818AD68" w14:textId="77777777" w:rsidR="00FD4B1E" w:rsidRDefault="00000000">
      <w:pPr>
        <w:spacing w:after="200"/>
        <w:ind w:firstLine="720"/>
      </w:pPr>
      <w:r>
        <w:t>Some individuals in this book caused significant harm. I have written about that harm as I experienced it, from my perspective and in my own words. This is my story, told as I lived it.</w:t>
      </w:r>
    </w:p>
    <w:p w14:paraId="75C13B0E" w14:textId="77777777" w:rsidR="00FD4B1E" w:rsidRDefault="00000000">
      <w:pPr>
        <w:spacing w:after="200"/>
        <w:ind w:firstLine="720"/>
      </w:pPr>
      <w:r>
        <w:t>If any part of this book resonates with your own experience, I hope it offers what I needed for so long but could not find: the recognition that you are not alone, and the understanding that what happened to you does not have to define what comes next.</w:t>
      </w:r>
    </w:p>
    <w:p w14:paraId="110384D8" w14:textId="77777777" w:rsidR="00FD4B1E" w:rsidRDefault="00FD4B1E">
      <w:pPr>
        <w:pageBreakBefore/>
      </w:pPr>
    </w:p>
    <w:p w14:paraId="4F0C1694" w14:textId="77777777" w:rsidR="00FD4B1E" w:rsidRDefault="00000000">
      <w:pPr>
        <w:spacing w:before="600" w:after="560"/>
        <w:jc w:val="center"/>
      </w:pPr>
      <w:r>
        <w:rPr>
          <w:b/>
          <w:bCs/>
          <w:color w:val="1A1A2E"/>
          <w:sz w:val="40"/>
          <w:szCs w:val="40"/>
        </w:rPr>
        <w:t>Contents</w:t>
      </w:r>
    </w:p>
    <w:p w14:paraId="1DCB09E1" w14:textId="77777777" w:rsidR="00FD4B1E" w:rsidRDefault="00000000">
      <w:pPr>
        <w:spacing w:before="280" w:after="60"/>
        <w:jc w:val="center"/>
      </w:pPr>
      <w:r>
        <w:rPr>
          <w:caps/>
          <w:color w:val="9CA3AF"/>
          <w:spacing w:val="100"/>
          <w:sz w:val="19"/>
          <w:szCs w:val="19"/>
        </w:rPr>
        <w:t>Front Matter</w:t>
      </w:r>
    </w:p>
    <w:p w14:paraId="1146B59D" w14:textId="77777777" w:rsidR="00FD4B1E" w:rsidRDefault="00000000">
      <w:pPr>
        <w:spacing w:before="80" w:after="80"/>
        <w:jc w:val="center"/>
      </w:pPr>
      <w:r>
        <w:rPr>
          <w:color w:val="4B5563"/>
          <w:sz w:val="22"/>
          <w:szCs w:val="22"/>
        </w:rPr>
        <w:t>Author’s Note</w:t>
      </w:r>
    </w:p>
    <w:p w14:paraId="60B1F657" w14:textId="77777777" w:rsidR="00FD4B1E" w:rsidRDefault="00000000">
      <w:pPr>
        <w:spacing w:before="80" w:after="80"/>
        <w:jc w:val="center"/>
      </w:pPr>
      <w:r>
        <w:rPr>
          <w:color w:val="4B5563"/>
          <w:sz w:val="22"/>
          <w:szCs w:val="22"/>
        </w:rPr>
        <w:t>Preface</w:t>
      </w:r>
    </w:p>
    <w:p w14:paraId="26444B30" w14:textId="77777777" w:rsidR="00FD4B1E" w:rsidRDefault="00000000">
      <w:pPr>
        <w:spacing w:before="80" w:after="80"/>
        <w:jc w:val="center"/>
      </w:pPr>
      <w:r>
        <w:rPr>
          <w:color w:val="4B5563"/>
          <w:sz w:val="22"/>
          <w:szCs w:val="22"/>
        </w:rPr>
        <w:t>Introduction — The Moment Everything Became Clear</w:t>
      </w:r>
    </w:p>
    <w:p w14:paraId="25053347" w14:textId="77777777" w:rsidR="00FD4B1E" w:rsidRDefault="00FD4B1E">
      <w:pPr>
        <w:pBdr>
          <w:bottom w:val="single" w:sz="3" w:space="4" w:color="E5E7EB"/>
        </w:pBdr>
        <w:spacing w:before="280" w:after="280"/>
      </w:pPr>
    </w:p>
    <w:p w14:paraId="538CDF2B" w14:textId="77777777" w:rsidR="00FD4B1E" w:rsidRDefault="00FD4B1E">
      <w:pPr>
        <w:spacing w:before="400"/>
      </w:pPr>
    </w:p>
    <w:p w14:paraId="5E5A4D2F" w14:textId="77777777" w:rsidR="00FD4B1E" w:rsidRDefault="00000000">
      <w:pPr>
        <w:spacing w:after="60"/>
        <w:jc w:val="center"/>
      </w:pPr>
      <w:r>
        <w:rPr>
          <w:caps/>
          <w:color w:val="9CA3AF"/>
          <w:spacing w:val="120"/>
          <w:sz w:val="20"/>
          <w:szCs w:val="20"/>
        </w:rPr>
        <w:t>Part One</w:t>
      </w:r>
    </w:p>
    <w:p w14:paraId="494FF8BD" w14:textId="77777777" w:rsidR="00FD4B1E" w:rsidRDefault="00000000">
      <w:pPr>
        <w:spacing w:after="40"/>
        <w:jc w:val="center"/>
      </w:pPr>
      <w:r>
        <w:rPr>
          <w:b/>
          <w:bCs/>
          <w:color w:val="1A1A2E"/>
          <w:sz w:val="28"/>
          <w:szCs w:val="28"/>
        </w:rPr>
        <w:t>The Story</w:t>
      </w:r>
    </w:p>
    <w:p w14:paraId="1C063D62" w14:textId="77777777" w:rsidR="00FD4B1E" w:rsidRDefault="00000000">
      <w:pPr>
        <w:spacing w:after="180"/>
        <w:jc w:val="center"/>
      </w:pPr>
      <w:r>
        <w:rPr>
          <w:color w:val="6B7280"/>
          <w:sz w:val="20"/>
          <w:szCs w:val="20"/>
        </w:rPr>
        <w:t>How It Happened and Why It Kept Happening</w:t>
      </w:r>
    </w:p>
    <w:p w14:paraId="366DA075" w14:textId="77777777" w:rsidR="00FD4B1E" w:rsidRDefault="00000000">
      <w:pPr>
        <w:spacing w:after="180"/>
        <w:jc w:val="center"/>
      </w:pPr>
      <w:r>
        <w:rPr>
          <w:color w:val="D1D5DB"/>
          <w:sz w:val="18"/>
          <w:szCs w:val="18"/>
        </w:rPr>
        <w:t>———</w:t>
      </w:r>
    </w:p>
    <w:p w14:paraId="26B189C3" w14:textId="223938E4" w:rsidR="00FD4B1E" w:rsidRDefault="00000000" w:rsidP="00F41FA9">
      <w:pPr>
        <w:spacing w:before="100" w:after="100"/>
      </w:pPr>
      <w:r>
        <w:rPr>
          <w:caps/>
          <w:color w:val="9CA3AF"/>
          <w:spacing w:val="80"/>
          <w:sz w:val="20"/>
          <w:szCs w:val="20"/>
        </w:rPr>
        <w:t>Chapter One</w:t>
      </w:r>
      <w:r>
        <w:rPr>
          <w:color w:val="D1D5DB"/>
          <w:sz w:val="20"/>
          <w:szCs w:val="20"/>
        </w:rPr>
        <w:t xml:space="preserve"> — </w:t>
      </w:r>
      <w:r>
        <w:rPr>
          <w:sz w:val="22"/>
          <w:szCs w:val="22"/>
        </w:rPr>
        <w:t xml:space="preserve">Why Strong People Tolerate the </w:t>
      </w:r>
      <w:r w:rsidR="00F41FA9">
        <w:rPr>
          <w:sz w:val="22"/>
          <w:szCs w:val="22"/>
        </w:rPr>
        <w:t xml:space="preserve">     </w:t>
      </w:r>
      <w:r>
        <w:rPr>
          <w:sz w:val="22"/>
          <w:szCs w:val="22"/>
        </w:rPr>
        <w:t>Intolerable</w:t>
      </w:r>
    </w:p>
    <w:p w14:paraId="03FECED7" w14:textId="2AA3A5FB" w:rsidR="00FD4B1E" w:rsidRDefault="00000000" w:rsidP="00F41FA9">
      <w:pPr>
        <w:spacing w:before="100" w:after="100"/>
      </w:pPr>
      <w:r>
        <w:rPr>
          <w:caps/>
          <w:color w:val="9CA3AF"/>
          <w:spacing w:val="80"/>
          <w:sz w:val="20"/>
          <w:szCs w:val="20"/>
        </w:rPr>
        <w:t>Chapter Two</w:t>
      </w:r>
      <w:r>
        <w:rPr>
          <w:color w:val="D1D5DB"/>
          <w:sz w:val="20"/>
          <w:szCs w:val="20"/>
        </w:rPr>
        <w:t xml:space="preserve"> — </w:t>
      </w:r>
      <w:r>
        <w:rPr>
          <w:sz w:val="22"/>
          <w:szCs w:val="22"/>
        </w:rPr>
        <w:t>Learning to Distrust My Own Instincts</w:t>
      </w:r>
    </w:p>
    <w:p w14:paraId="6151CF24" w14:textId="5F5D8B3B" w:rsidR="00FD4B1E" w:rsidRDefault="00000000" w:rsidP="00F41FA9">
      <w:pPr>
        <w:spacing w:before="100" w:after="100"/>
      </w:pPr>
      <w:r>
        <w:rPr>
          <w:caps/>
          <w:color w:val="9CA3AF"/>
          <w:spacing w:val="80"/>
          <w:sz w:val="20"/>
          <w:szCs w:val="20"/>
        </w:rPr>
        <w:t>Chapter Three</w:t>
      </w:r>
      <w:r>
        <w:rPr>
          <w:color w:val="D1D5DB"/>
          <w:sz w:val="20"/>
          <w:szCs w:val="20"/>
        </w:rPr>
        <w:t xml:space="preserve"> — </w:t>
      </w:r>
      <w:r>
        <w:rPr>
          <w:sz w:val="22"/>
          <w:szCs w:val="22"/>
        </w:rPr>
        <w:t>The Cost of Putting Everyone Else First</w:t>
      </w:r>
    </w:p>
    <w:p w14:paraId="1A848B65" w14:textId="51D961E0" w:rsidR="00FD4B1E" w:rsidRDefault="00000000" w:rsidP="00F41FA9">
      <w:pPr>
        <w:spacing w:before="100" w:after="100"/>
      </w:pPr>
      <w:r>
        <w:rPr>
          <w:caps/>
          <w:color w:val="9CA3AF"/>
          <w:spacing w:val="80"/>
          <w:sz w:val="20"/>
          <w:szCs w:val="20"/>
        </w:rPr>
        <w:lastRenderedPageBreak/>
        <w:t>Chapter Four</w:t>
      </w:r>
      <w:r>
        <w:rPr>
          <w:color w:val="D1D5DB"/>
          <w:sz w:val="20"/>
          <w:szCs w:val="20"/>
        </w:rPr>
        <w:t xml:space="preserve"> — </w:t>
      </w:r>
      <w:r>
        <w:rPr>
          <w:sz w:val="22"/>
          <w:szCs w:val="22"/>
        </w:rPr>
        <w:t>The Love I Didn’t Know How to Receive</w:t>
      </w:r>
    </w:p>
    <w:p w14:paraId="69E46A12" w14:textId="7C74AACA" w:rsidR="00FD4B1E" w:rsidRDefault="00000000" w:rsidP="00F41FA9">
      <w:pPr>
        <w:spacing w:before="100" w:after="100"/>
      </w:pPr>
      <w:r>
        <w:rPr>
          <w:caps/>
          <w:color w:val="9CA3AF"/>
          <w:spacing w:val="80"/>
          <w:sz w:val="20"/>
          <w:szCs w:val="20"/>
        </w:rPr>
        <w:t>Chapter Five</w:t>
      </w:r>
      <w:r>
        <w:rPr>
          <w:color w:val="D1D5DB"/>
          <w:sz w:val="20"/>
          <w:szCs w:val="20"/>
        </w:rPr>
        <w:t xml:space="preserve"> — </w:t>
      </w:r>
      <w:r>
        <w:rPr>
          <w:sz w:val="22"/>
          <w:szCs w:val="22"/>
        </w:rPr>
        <w:t>An Intensity I Could Not Explain</w:t>
      </w:r>
    </w:p>
    <w:p w14:paraId="7AC62035" w14:textId="148E1EBE" w:rsidR="00FD4B1E" w:rsidRDefault="00000000" w:rsidP="00F41FA9">
      <w:pPr>
        <w:spacing w:before="100" w:after="100"/>
      </w:pPr>
      <w:r>
        <w:rPr>
          <w:caps/>
          <w:color w:val="9CA3AF"/>
          <w:spacing w:val="80"/>
          <w:sz w:val="20"/>
          <w:szCs w:val="20"/>
        </w:rPr>
        <w:t>Chapter Six</w:t>
      </w:r>
      <w:r>
        <w:rPr>
          <w:color w:val="D1D5DB"/>
          <w:sz w:val="20"/>
          <w:szCs w:val="20"/>
        </w:rPr>
        <w:t xml:space="preserve"> — </w:t>
      </w:r>
      <w:r>
        <w:rPr>
          <w:sz w:val="22"/>
          <w:szCs w:val="22"/>
        </w:rPr>
        <w:t>The First Red Flags We Choose to Ignore</w:t>
      </w:r>
    </w:p>
    <w:p w14:paraId="1DCE9222" w14:textId="09A5CFAA" w:rsidR="00FD4B1E" w:rsidRDefault="00000000" w:rsidP="00F41FA9">
      <w:pPr>
        <w:spacing w:before="100" w:after="100"/>
      </w:pPr>
      <w:r>
        <w:rPr>
          <w:caps/>
          <w:color w:val="9CA3AF"/>
          <w:spacing w:val="80"/>
          <w:sz w:val="20"/>
          <w:szCs w:val="20"/>
        </w:rPr>
        <w:t>Chapter Seven</w:t>
      </w:r>
      <w:r>
        <w:rPr>
          <w:color w:val="D1D5DB"/>
          <w:sz w:val="20"/>
          <w:szCs w:val="20"/>
        </w:rPr>
        <w:t xml:space="preserve"> — </w:t>
      </w:r>
      <w:r>
        <w:rPr>
          <w:sz w:val="22"/>
          <w:szCs w:val="22"/>
        </w:rPr>
        <w:t>The Illusion of Care and the Reality of Neglect</w:t>
      </w:r>
    </w:p>
    <w:p w14:paraId="18C8E604" w14:textId="1073D1AC" w:rsidR="00FD4B1E" w:rsidRPr="00F41FA9" w:rsidRDefault="00000000" w:rsidP="00F41FA9">
      <w:pPr>
        <w:spacing w:before="100" w:after="100"/>
        <w:rPr>
          <w:sz w:val="21"/>
          <w:szCs w:val="21"/>
        </w:rPr>
      </w:pPr>
      <w:r>
        <w:rPr>
          <w:caps/>
          <w:color w:val="9CA3AF"/>
          <w:spacing w:val="80"/>
          <w:sz w:val="20"/>
          <w:szCs w:val="20"/>
        </w:rPr>
        <w:t>Chapter Eight</w:t>
      </w:r>
      <w:r>
        <w:rPr>
          <w:color w:val="D1D5DB"/>
          <w:sz w:val="20"/>
          <w:szCs w:val="20"/>
        </w:rPr>
        <w:t xml:space="preserve"> — </w:t>
      </w:r>
      <w:r w:rsidRPr="00F41FA9">
        <w:rPr>
          <w:sz w:val="21"/>
          <w:szCs w:val="21"/>
        </w:rPr>
        <w:t>When Hope Becomes Self-Betrayal</w:t>
      </w:r>
    </w:p>
    <w:p w14:paraId="6E2CDBC0" w14:textId="084CA954" w:rsidR="00FD4B1E" w:rsidRDefault="00000000" w:rsidP="00F41FA9">
      <w:pPr>
        <w:spacing w:before="100" w:after="100"/>
      </w:pPr>
      <w:r>
        <w:rPr>
          <w:caps/>
          <w:color w:val="9CA3AF"/>
          <w:spacing w:val="80"/>
          <w:sz w:val="20"/>
          <w:szCs w:val="20"/>
        </w:rPr>
        <w:t>Chapter Nine</w:t>
      </w:r>
      <w:r>
        <w:rPr>
          <w:color w:val="D1D5DB"/>
          <w:sz w:val="20"/>
          <w:szCs w:val="20"/>
        </w:rPr>
        <w:t xml:space="preserve"> — </w:t>
      </w:r>
      <w:r>
        <w:rPr>
          <w:sz w:val="22"/>
          <w:szCs w:val="22"/>
        </w:rPr>
        <w:t>The Slow Erosion of Self</w:t>
      </w:r>
    </w:p>
    <w:p w14:paraId="49F74CB6" w14:textId="694AAB24" w:rsidR="00FD4B1E" w:rsidRDefault="00000000" w:rsidP="00F41FA9">
      <w:pPr>
        <w:spacing w:before="100" w:after="100"/>
      </w:pPr>
      <w:r>
        <w:rPr>
          <w:caps/>
          <w:color w:val="9CA3AF"/>
          <w:spacing w:val="80"/>
          <w:sz w:val="20"/>
          <w:szCs w:val="20"/>
        </w:rPr>
        <w:t>Chapter Ten</w:t>
      </w:r>
      <w:r>
        <w:rPr>
          <w:color w:val="D1D5DB"/>
          <w:sz w:val="20"/>
          <w:szCs w:val="20"/>
        </w:rPr>
        <w:t xml:space="preserve"> — </w:t>
      </w:r>
      <w:r>
        <w:rPr>
          <w:sz w:val="22"/>
          <w:szCs w:val="22"/>
        </w:rPr>
        <w:t>The Moment the Illusion Breaks</w:t>
      </w:r>
    </w:p>
    <w:p w14:paraId="2F46B49D" w14:textId="08EC2847" w:rsidR="00FD4B1E" w:rsidRDefault="00000000" w:rsidP="00F41FA9">
      <w:pPr>
        <w:spacing w:before="100" w:after="100"/>
      </w:pPr>
      <w:r>
        <w:rPr>
          <w:caps/>
          <w:color w:val="9CA3AF"/>
          <w:spacing w:val="80"/>
          <w:sz w:val="20"/>
          <w:szCs w:val="20"/>
        </w:rPr>
        <w:t>Chapter Eleven</w:t>
      </w:r>
      <w:r>
        <w:rPr>
          <w:color w:val="D1D5DB"/>
          <w:sz w:val="20"/>
          <w:szCs w:val="20"/>
        </w:rPr>
        <w:t xml:space="preserve"> — </w:t>
      </w:r>
      <w:r>
        <w:rPr>
          <w:sz w:val="22"/>
          <w:szCs w:val="22"/>
        </w:rPr>
        <w:t>Choosing Yourself for the First Time</w:t>
      </w:r>
    </w:p>
    <w:p w14:paraId="468BC459" w14:textId="77777777" w:rsidR="00FD4B1E" w:rsidRDefault="00FD4B1E">
      <w:pPr>
        <w:pBdr>
          <w:bottom w:val="single" w:sz="3" w:space="4" w:color="E5E7EB"/>
        </w:pBdr>
        <w:spacing w:before="280" w:after="280"/>
      </w:pPr>
    </w:p>
    <w:p w14:paraId="7AF877F3" w14:textId="77777777" w:rsidR="00FD4B1E" w:rsidRDefault="00FD4B1E">
      <w:pPr>
        <w:spacing w:before="400"/>
      </w:pPr>
    </w:p>
    <w:p w14:paraId="291E9B84" w14:textId="77777777" w:rsidR="00FD4B1E" w:rsidRDefault="00000000">
      <w:pPr>
        <w:spacing w:after="60"/>
        <w:jc w:val="center"/>
      </w:pPr>
      <w:r>
        <w:rPr>
          <w:caps/>
          <w:color w:val="9CA3AF"/>
          <w:spacing w:val="120"/>
          <w:sz w:val="20"/>
          <w:szCs w:val="20"/>
        </w:rPr>
        <w:t>Part Two</w:t>
      </w:r>
    </w:p>
    <w:p w14:paraId="1640E2B5" w14:textId="77777777" w:rsidR="00FD4B1E" w:rsidRDefault="00000000">
      <w:pPr>
        <w:spacing w:after="40"/>
        <w:jc w:val="center"/>
      </w:pPr>
      <w:r>
        <w:rPr>
          <w:b/>
          <w:bCs/>
          <w:color w:val="1A1A2E"/>
          <w:sz w:val="28"/>
          <w:szCs w:val="28"/>
        </w:rPr>
        <w:t>The Reckoning</w:t>
      </w:r>
    </w:p>
    <w:p w14:paraId="524605BB" w14:textId="77777777" w:rsidR="00FD4B1E" w:rsidRDefault="00000000">
      <w:pPr>
        <w:spacing w:after="180"/>
        <w:jc w:val="center"/>
      </w:pPr>
      <w:r>
        <w:rPr>
          <w:color w:val="6B7280"/>
          <w:sz w:val="20"/>
          <w:szCs w:val="20"/>
        </w:rPr>
        <w:t>The Aftermath and Its Lessons</w:t>
      </w:r>
    </w:p>
    <w:p w14:paraId="6356B7D0" w14:textId="77777777" w:rsidR="00FD4B1E" w:rsidRDefault="00000000">
      <w:pPr>
        <w:spacing w:after="180"/>
        <w:jc w:val="center"/>
      </w:pPr>
      <w:r>
        <w:rPr>
          <w:color w:val="D1D5DB"/>
          <w:sz w:val="18"/>
          <w:szCs w:val="18"/>
        </w:rPr>
        <w:t>———</w:t>
      </w:r>
    </w:p>
    <w:p w14:paraId="10D6A173" w14:textId="42756751" w:rsidR="00FD4B1E" w:rsidRDefault="00000000" w:rsidP="00F41FA9">
      <w:pPr>
        <w:spacing w:before="100" w:after="100"/>
      </w:pPr>
      <w:r>
        <w:rPr>
          <w:caps/>
          <w:color w:val="9CA3AF"/>
          <w:spacing w:val="80"/>
          <w:sz w:val="20"/>
          <w:szCs w:val="20"/>
        </w:rPr>
        <w:t>Chapter Twelve</w:t>
      </w:r>
      <w:r>
        <w:rPr>
          <w:color w:val="D1D5DB"/>
          <w:sz w:val="20"/>
          <w:szCs w:val="20"/>
        </w:rPr>
        <w:t xml:space="preserve"> — </w:t>
      </w:r>
      <w:r>
        <w:rPr>
          <w:sz w:val="22"/>
          <w:szCs w:val="22"/>
        </w:rPr>
        <w:t>The Strange Peace After Letting Go</w:t>
      </w:r>
    </w:p>
    <w:p w14:paraId="14FC680F" w14:textId="5B737B93" w:rsidR="00FD4B1E" w:rsidRDefault="00000000" w:rsidP="00F41FA9">
      <w:pPr>
        <w:spacing w:before="100" w:after="100"/>
      </w:pPr>
      <w:r>
        <w:rPr>
          <w:caps/>
          <w:color w:val="9CA3AF"/>
          <w:spacing w:val="80"/>
          <w:sz w:val="20"/>
          <w:szCs w:val="20"/>
        </w:rPr>
        <w:lastRenderedPageBreak/>
        <w:t>Chapter Thirteen</w:t>
      </w:r>
      <w:r>
        <w:rPr>
          <w:color w:val="D1D5DB"/>
          <w:sz w:val="20"/>
          <w:szCs w:val="20"/>
        </w:rPr>
        <w:t xml:space="preserve"> — </w:t>
      </w:r>
      <w:r>
        <w:rPr>
          <w:sz w:val="22"/>
          <w:szCs w:val="22"/>
        </w:rPr>
        <w:t>The Anger That Follows Clarity</w:t>
      </w:r>
    </w:p>
    <w:p w14:paraId="3230D287" w14:textId="7A37B9F5" w:rsidR="00FD4B1E" w:rsidRDefault="00000000" w:rsidP="00F41FA9">
      <w:pPr>
        <w:spacing w:before="100" w:after="100"/>
      </w:pPr>
      <w:r>
        <w:rPr>
          <w:caps/>
          <w:color w:val="9CA3AF"/>
          <w:spacing w:val="80"/>
          <w:sz w:val="20"/>
          <w:szCs w:val="20"/>
        </w:rPr>
        <w:t>Chapter Fourteen</w:t>
      </w:r>
      <w:r>
        <w:rPr>
          <w:color w:val="D1D5DB"/>
          <w:sz w:val="20"/>
          <w:szCs w:val="20"/>
        </w:rPr>
        <w:t xml:space="preserve"> — </w:t>
      </w:r>
      <w:r>
        <w:rPr>
          <w:sz w:val="22"/>
          <w:szCs w:val="22"/>
        </w:rPr>
        <w:t>The Most Expensive Lesson of My Life</w:t>
      </w:r>
    </w:p>
    <w:p w14:paraId="16095F09" w14:textId="77777777" w:rsidR="00FD4B1E" w:rsidRDefault="00FD4B1E">
      <w:pPr>
        <w:pBdr>
          <w:bottom w:val="single" w:sz="3" w:space="4" w:color="E5E7EB"/>
        </w:pBdr>
        <w:spacing w:before="280" w:after="280"/>
      </w:pPr>
    </w:p>
    <w:p w14:paraId="008F9585" w14:textId="77777777" w:rsidR="00FD4B1E" w:rsidRDefault="00FD4B1E">
      <w:pPr>
        <w:spacing w:before="400"/>
      </w:pPr>
    </w:p>
    <w:p w14:paraId="1F67BA1A" w14:textId="77777777" w:rsidR="00FD4B1E" w:rsidRDefault="00000000">
      <w:pPr>
        <w:spacing w:after="60"/>
        <w:jc w:val="center"/>
      </w:pPr>
      <w:r>
        <w:rPr>
          <w:caps/>
          <w:color w:val="9CA3AF"/>
          <w:spacing w:val="120"/>
          <w:sz w:val="20"/>
          <w:szCs w:val="20"/>
        </w:rPr>
        <w:t>Part Three</w:t>
      </w:r>
    </w:p>
    <w:p w14:paraId="695B466B" w14:textId="77777777" w:rsidR="00FD4B1E" w:rsidRDefault="00000000">
      <w:pPr>
        <w:spacing w:after="40"/>
        <w:jc w:val="center"/>
      </w:pPr>
      <w:r>
        <w:rPr>
          <w:b/>
          <w:bCs/>
          <w:color w:val="1A1A2E"/>
          <w:sz w:val="28"/>
          <w:szCs w:val="28"/>
        </w:rPr>
        <w:t>The Return</w:t>
      </w:r>
    </w:p>
    <w:p w14:paraId="6DA96D71" w14:textId="77777777" w:rsidR="00FD4B1E" w:rsidRDefault="00000000">
      <w:pPr>
        <w:spacing w:after="180"/>
        <w:jc w:val="center"/>
      </w:pPr>
      <w:r>
        <w:rPr>
          <w:color w:val="6B7280"/>
          <w:sz w:val="20"/>
          <w:szCs w:val="20"/>
        </w:rPr>
        <w:t>How to Break the Cycle and Come Back to Yourself</w:t>
      </w:r>
    </w:p>
    <w:p w14:paraId="17D8863C" w14:textId="77777777" w:rsidR="00FD4B1E" w:rsidRDefault="00000000">
      <w:pPr>
        <w:spacing w:after="180"/>
        <w:jc w:val="center"/>
      </w:pPr>
      <w:r>
        <w:rPr>
          <w:color w:val="D1D5DB"/>
          <w:sz w:val="18"/>
          <w:szCs w:val="18"/>
        </w:rPr>
        <w:t>———</w:t>
      </w:r>
    </w:p>
    <w:p w14:paraId="68A25AC6" w14:textId="7CBD8958" w:rsidR="00FD4B1E" w:rsidRDefault="00000000" w:rsidP="00F41FA9">
      <w:pPr>
        <w:spacing w:before="100" w:after="100"/>
      </w:pPr>
      <w:r>
        <w:rPr>
          <w:caps/>
          <w:color w:val="9CA3AF"/>
          <w:spacing w:val="80"/>
          <w:sz w:val="20"/>
          <w:szCs w:val="20"/>
        </w:rPr>
        <w:t>Chapter Fifteen</w:t>
      </w:r>
      <w:r>
        <w:rPr>
          <w:color w:val="D1D5DB"/>
          <w:sz w:val="20"/>
          <w:szCs w:val="20"/>
        </w:rPr>
        <w:t xml:space="preserve"> — </w:t>
      </w:r>
      <w:r>
        <w:rPr>
          <w:sz w:val="22"/>
          <w:szCs w:val="22"/>
        </w:rPr>
        <w:t>Returning to Yourself</w:t>
      </w:r>
    </w:p>
    <w:p w14:paraId="378159DD" w14:textId="6B509A74" w:rsidR="00FD4B1E" w:rsidRDefault="00000000" w:rsidP="00F41FA9">
      <w:pPr>
        <w:spacing w:before="100" w:after="100"/>
      </w:pPr>
      <w:r>
        <w:rPr>
          <w:caps/>
          <w:color w:val="9CA3AF"/>
          <w:spacing w:val="80"/>
          <w:sz w:val="20"/>
          <w:szCs w:val="20"/>
        </w:rPr>
        <w:t>Chapter Sixteen</w:t>
      </w:r>
      <w:r>
        <w:rPr>
          <w:color w:val="D1D5DB"/>
          <w:sz w:val="20"/>
          <w:szCs w:val="20"/>
        </w:rPr>
        <w:t xml:space="preserve"> — </w:t>
      </w:r>
      <w:r>
        <w:rPr>
          <w:sz w:val="22"/>
          <w:szCs w:val="22"/>
        </w:rPr>
        <w:t>Rewiring the Mind: How to Practice Deep Question Isolation</w:t>
      </w:r>
    </w:p>
    <w:p w14:paraId="78613764" w14:textId="1DED50DC" w:rsidR="00FD4B1E" w:rsidRDefault="00000000" w:rsidP="00F41FA9">
      <w:pPr>
        <w:spacing w:before="100" w:after="100"/>
      </w:pPr>
      <w:r>
        <w:rPr>
          <w:caps/>
          <w:color w:val="9CA3AF"/>
          <w:spacing w:val="80"/>
          <w:sz w:val="20"/>
          <w:szCs w:val="20"/>
        </w:rPr>
        <w:t>Chapter Seventeen</w:t>
      </w:r>
      <w:r>
        <w:rPr>
          <w:color w:val="D1D5DB"/>
          <w:sz w:val="20"/>
          <w:szCs w:val="20"/>
        </w:rPr>
        <w:t xml:space="preserve"> — </w:t>
      </w:r>
      <w:r>
        <w:rPr>
          <w:sz w:val="22"/>
          <w:szCs w:val="22"/>
        </w:rPr>
        <w:t>Discernment: The Difference Between Magnetism and Connection</w:t>
      </w:r>
    </w:p>
    <w:p w14:paraId="4496FBCD" w14:textId="262E2195" w:rsidR="00FD4B1E" w:rsidRDefault="00000000" w:rsidP="00F41FA9">
      <w:pPr>
        <w:spacing w:before="100" w:after="100"/>
      </w:pPr>
      <w:r>
        <w:rPr>
          <w:caps/>
          <w:color w:val="9CA3AF"/>
          <w:spacing w:val="80"/>
          <w:sz w:val="20"/>
          <w:szCs w:val="20"/>
        </w:rPr>
        <w:t>Chapter Eighteen</w:t>
      </w:r>
      <w:r>
        <w:rPr>
          <w:color w:val="D1D5DB"/>
          <w:sz w:val="20"/>
          <w:szCs w:val="20"/>
        </w:rPr>
        <w:t xml:space="preserve"> — </w:t>
      </w:r>
      <w:r>
        <w:rPr>
          <w:sz w:val="22"/>
          <w:szCs w:val="22"/>
        </w:rPr>
        <w:t>The Cycle That Keeps Us Trapped</w:t>
      </w:r>
    </w:p>
    <w:p w14:paraId="6F46C6B4" w14:textId="52C1515E" w:rsidR="00FD4B1E" w:rsidRDefault="00000000" w:rsidP="00F41FA9">
      <w:pPr>
        <w:spacing w:before="100" w:after="100"/>
      </w:pPr>
      <w:r>
        <w:rPr>
          <w:caps/>
          <w:color w:val="9CA3AF"/>
          <w:spacing w:val="80"/>
          <w:sz w:val="20"/>
          <w:szCs w:val="20"/>
        </w:rPr>
        <w:t>Chapter Nineteen</w:t>
      </w:r>
      <w:r>
        <w:rPr>
          <w:color w:val="D1D5DB"/>
          <w:sz w:val="20"/>
          <w:szCs w:val="20"/>
        </w:rPr>
        <w:t xml:space="preserve"> — </w:t>
      </w:r>
      <w:r>
        <w:rPr>
          <w:sz w:val="22"/>
          <w:szCs w:val="22"/>
        </w:rPr>
        <w:t>The Truth About Victimhood and Personal Power</w:t>
      </w:r>
    </w:p>
    <w:p w14:paraId="0941E26D" w14:textId="142DD18B" w:rsidR="00FD4B1E" w:rsidRDefault="00000000" w:rsidP="00F41FA9">
      <w:pPr>
        <w:spacing w:before="100" w:after="100"/>
      </w:pPr>
      <w:r>
        <w:rPr>
          <w:caps/>
          <w:color w:val="9CA3AF"/>
          <w:spacing w:val="80"/>
          <w:sz w:val="20"/>
          <w:szCs w:val="20"/>
        </w:rPr>
        <w:t>Chapter Twenty</w:t>
      </w:r>
      <w:r>
        <w:rPr>
          <w:color w:val="D1D5DB"/>
          <w:sz w:val="20"/>
          <w:szCs w:val="20"/>
        </w:rPr>
        <w:t xml:space="preserve"> — </w:t>
      </w:r>
      <w:r>
        <w:rPr>
          <w:sz w:val="22"/>
          <w:szCs w:val="22"/>
        </w:rPr>
        <w:t>Protecting Your Peace</w:t>
      </w:r>
    </w:p>
    <w:p w14:paraId="3F982CF7" w14:textId="5F71C864" w:rsidR="00FD4B1E" w:rsidRDefault="00000000" w:rsidP="00F41FA9">
      <w:pPr>
        <w:spacing w:before="100" w:after="100"/>
      </w:pPr>
      <w:r>
        <w:rPr>
          <w:caps/>
          <w:color w:val="9CA3AF"/>
          <w:spacing w:val="80"/>
          <w:sz w:val="20"/>
          <w:szCs w:val="20"/>
        </w:rPr>
        <w:lastRenderedPageBreak/>
        <w:t>Chapter Twenty-One</w:t>
      </w:r>
      <w:r>
        <w:rPr>
          <w:color w:val="D1D5DB"/>
          <w:sz w:val="20"/>
          <w:szCs w:val="20"/>
        </w:rPr>
        <w:t xml:space="preserve"> — </w:t>
      </w:r>
      <w:r>
        <w:rPr>
          <w:sz w:val="22"/>
          <w:szCs w:val="22"/>
        </w:rPr>
        <w:t>Choose Yourself Unapologetically</w:t>
      </w:r>
    </w:p>
    <w:p w14:paraId="4C01D081" w14:textId="77777777" w:rsidR="00FD4B1E" w:rsidRDefault="00FD4B1E">
      <w:pPr>
        <w:pBdr>
          <w:bottom w:val="single" w:sz="3" w:space="4" w:color="E5E7EB"/>
        </w:pBdr>
        <w:spacing w:before="280" w:after="280"/>
      </w:pPr>
    </w:p>
    <w:p w14:paraId="7CA8B75B" w14:textId="77777777" w:rsidR="00FD4B1E" w:rsidRDefault="00000000">
      <w:pPr>
        <w:spacing w:before="280" w:after="60"/>
        <w:jc w:val="center"/>
      </w:pPr>
      <w:r>
        <w:rPr>
          <w:caps/>
          <w:color w:val="9CA3AF"/>
          <w:spacing w:val="100"/>
          <w:sz w:val="19"/>
          <w:szCs w:val="19"/>
        </w:rPr>
        <w:t>Back Matter</w:t>
      </w:r>
    </w:p>
    <w:p w14:paraId="6F8F1DBC" w14:textId="77777777" w:rsidR="00FD4B1E" w:rsidRDefault="00000000">
      <w:pPr>
        <w:spacing w:before="80" w:after="80"/>
        <w:jc w:val="center"/>
      </w:pPr>
      <w:r>
        <w:rPr>
          <w:color w:val="4B5563"/>
          <w:sz w:val="22"/>
          <w:szCs w:val="22"/>
        </w:rPr>
        <w:t>Epilogue</w:t>
      </w:r>
    </w:p>
    <w:p w14:paraId="6074A2EA" w14:textId="77777777" w:rsidR="00FD4B1E" w:rsidRDefault="00FD4B1E">
      <w:pPr>
        <w:pageBreakBefore/>
      </w:pPr>
    </w:p>
    <w:p w14:paraId="759AE151" w14:textId="77777777" w:rsidR="00FD4B1E" w:rsidRDefault="00000000">
      <w:pPr>
        <w:jc w:val="center"/>
      </w:pPr>
      <w:r>
        <w:rPr>
          <w:caps/>
          <w:color w:val="9CA3AF"/>
          <w:spacing w:val="160"/>
          <w:sz w:val="20"/>
          <w:szCs w:val="20"/>
        </w:rPr>
        <w:t>Preface</w:t>
      </w:r>
    </w:p>
    <w:p w14:paraId="51C2D95C" w14:textId="77777777" w:rsidR="00FD4B1E" w:rsidRDefault="00FD4B1E">
      <w:pPr>
        <w:spacing w:before="400"/>
      </w:pPr>
    </w:p>
    <w:p w14:paraId="3B197EDB" w14:textId="77777777" w:rsidR="00FD4B1E" w:rsidRDefault="00000000">
      <w:pPr>
        <w:spacing w:after="200"/>
      </w:pPr>
      <w:r>
        <w:t>There are moments in life when you realize the story you thought had ended was only the middle. For me, that realization came twice.</w:t>
      </w:r>
    </w:p>
    <w:p w14:paraId="5C2468A1" w14:textId="77777777" w:rsidR="00FD4B1E" w:rsidRDefault="00000000">
      <w:pPr>
        <w:spacing w:after="200"/>
        <w:ind w:firstLine="720"/>
      </w:pPr>
      <w:r>
        <w:t>The first time was in 2015, after an eight-year custody battle that consumed nearly every ounce of my strength. When it finally ended, I believed I had reached a turning point. I had fought for my daughter, endured years of emotional and legal warfare, and somehow managed to come out on the other side. During that time, something inside me shifted, and I began reflecting on my childhood, my choices, and my relationships. In February 2016, for the first time, I considered writing a book, believing my story had concluded and that I was finally ready to share what I had learned.</w:t>
      </w:r>
    </w:p>
    <w:p w14:paraId="7BCED6DB" w14:textId="77777777" w:rsidR="00FD4B1E" w:rsidRDefault="00000000">
      <w:pPr>
        <w:spacing w:after="200"/>
        <w:ind w:firstLine="720"/>
      </w:pPr>
      <w:r>
        <w:t xml:space="preserve">But life had other plans. Looking back, I can see my story was not finished; deeper truths remained uncovered. Now, nearly ten years later, I understand why: the real awakening had not happened yet. It would come through another chapter of my life that forced me to confront </w:t>
      </w:r>
      <w:r>
        <w:lastRenderedPageBreak/>
        <w:t>something I had spent decades avoiding—the ways I had unknowingly betrayed myself.</w:t>
      </w:r>
    </w:p>
    <w:p w14:paraId="49157EC0" w14:textId="77777777" w:rsidR="00FD4B1E" w:rsidRDefault="00000000">
      <w:pPr>
        <w:spacing w:after="200"/>
        <w:ind w:firstLine="720"/>
      </w:pPr>
      <w:r>
        <w:t>Writing has been a constant in my life, even before I realized it was preparing me for something more significant. As a child, I sought refuge in the library during school recess, reading and writing amidst a world that often felt chaotic and unsafe. Writing became my way of making sense of the incomprehensible. Later, writing resurfaced in different forms: I drafted legal documents and memoranda of law while representing myself in a custody battle; I prepared detailed compliance reports and complex documentation in my professional career; and throughout my bachelor’s, master’s, and law studies, writing remained a constant companion. At the time, these experiences seemed like disparate chapters, but I now recognize that each one was preparing me for this moment—this book.</w:t>
      </w:r>
    </w:p>
    <w:p w14:paraId="58AC7ADE" w14:textId="77777777" w:rsidR="00FD4B1E" w:rsidRDefault="00000000">
      <w:pPr>
        <w:spacing w:after="200"/>
        <w:ind w:firstLine="720"/>
      </w:pPr>
      <w:r>
        <w:t>The insights within these pages are not mere theoretical musings; they were forged through lived experience—through pain, reflection, mistakes, and a relentless desire to understand the recurring patterns in my life. I will be honest about those patterns, the choices I made, and the cost of those choices.</w:t>
      </w:r>
    </w:p>
    <w:p w14:paraId="6BF27ECC" w14:textId="77777777" w:rsidR="00FD4B1E" w:rsidRDefault="00000000">
      <w:pPr>
        <w:spacing w:after="200"/>
        <w:ind w:firstLine="720"/>
      </w:pPr>
      <w:r>
        <w:lastRenderedPageBreak/>
        <w:t>I do not use the phrase “life or death” metaphorically. By the time my true awakening began, my body was already issuing warnings: constant exhaustion, fluctuating weight, anxiety constricting my chest, withdrawal from others, and a pervasive heaviness that made even simple days feel overwhelming. I could envision a future where nothing changed, where I remained in the same relationship, entertained the same thoughts, and continued making the same fear-based choices. In that version of my life, I could feel myself slowly deteriorating, long before my body ceased to function. My daughter would have a mother who was physically present but emotionally absent—a realization that terrified me.</w:t>
      </w:r>
    </w:p>
    <w:p w14:paraId="50F74461" w14:textId="77777777" w:rsidR="00FD4B1E" w:rsidRDefault="00000000">
      <w:pPr>
        <w:spacing w:after="200"/>
        <w:ind w:firstLine="720"/>
      </w:pPr>
      <w:r>
        <w:t>Eventually, I realized that every choice stemmed from a particular state of mind. When I chose from fear, lack, or self-hatred, my life mirrored those states through painful relationships, financial instability, and a mind that felt like a hostile environment. Conversely, when I chose from self-respect, honesty, and a quiet sense of acceptance and gratitude, my reality shifted—sometimes gradually, but always toward peace. The common thread was awareness.</w:t>
      </w:r>
    </w:p>
    <w:p w14:paraId="39072936" w14:textId="77777777" w:rsidR="00FD4B1E" w:rsidRDefault="00000000">
      <w:pPr>
        <w:spacing w:after="200"/>
        <w:ind w:firstLine="720"/>
      </w:pPr>
      <w:r>
        <w:t xml:space="preserve">As my understanding deepened, I began to question the common explanations for these experiences. Many books </w:t>
      </w:r>
      <w:r>
        <w:lastRenderedPageBreak/>
        <w:t>on toxic relationships focus solely on labeling the other person. Recently, the term “narcissist” has become a catch-all phrase for anyone exhibiting selfishness, manipulation, or a lack of empathy. While these behaviors are very real and their damage can be profound, focusing solely on the label distracts us from a more crucial question: Why do we stay? Why do intelligent, compassionate, and capable people tolerate behavior that contradicts their values? Why do we ignore that quiet inner voice when it tells us something is wrong?</w:t>
      </w:r>
    </w:p>
    <w:p w14:paraId="62C4CCA4" w14:textId="77777777" w:rsidR="00FD4B1E" w:rsidRDefault="00000000">
      <w:pPr>
        <w:spacing w:after="200"/>
        <w:ind w:firstLine="720"/>
      </w:pPr>
      <w:r>
        <w:t>These questions are uncomfortable, but essential. While we cannot control the behavior of others, we always have the power to choose who we allow into our lives and who we allow to stay.</w:t>
      </w:r>
    </w:p>
    <w:p w14:paraId="32EB891E" w14:textId="77777777" w:rsidR="00FD4B1E" w:rsidRDefault="00000000">
      <w:pPr>
        <w:spacing w:after="200"/>
        <w:ind w:firstLine="720"/>
      </w:pPr>
      <w:r>
        <w:t xml:space="preserve">This book is not intended to blame those who have experienced harmful relationships. The pain inflicted by others is </w:t>
      </w:r>
      <w:proofErr w:type="gramStart"/>
      <w:r>
        <w:t>real, and</w:t>
      </w:r>
      <w:proofErr w:type="gramEnd"/>
      <w:r>
        <w:t xml:space="preserve"> acknowledging that pain is necessary. However, remaining trapped in that identity does not create freedom. Freedom begins the moment we are willing to look inward and ask the harder questions: What wounds shaped our choices? What beliefs caused us to tolerate what we knew, deep down, we should not accept? What parts of ourselves did we abandon in the process? The answers to these questions are where real transformation begins.</w:t>
      </w:r>
    </w:p>
    <w:p w14:paraId="10F82010" w14:textId="77777777" w:rsidR="00FD4B1E" w:rsidRDefault="00000000">
      <w:pPr>
        <w:spacing w:after="200"/>
        <w:ind w:firstLine="720"/>
      </w:pPr>
      <w:r>
        <w:lastRenderedPageBreak/>
        <w:t>This book is for those who have begun to question their own patterns, who have noticed certain dynamics repeating in their lives, and who feel the quiet stirrings of awareness that something needs to change. That awareness is powerful; once ignited, it cannot easily be ignored.</w:t>
      </w:r>
    </w:p>
    <w:p w14:paraId="19F2C953" w14:textId="77777777" w:rsidR="00FD4B1E" w:rsidRDefault="00000000">
      <w:pPr>
        <w:spacing w:after="200"/>
        <w:ind w:firstLine="720"/>
      </w:pPr>
      <w:r>
        <w:t>My hope is that the following pages will help you examine your life with greater clarity, not greater shame. You will recognize aspects of my story that resonate with your own. You will see moments where I ignored my intuition, excused inexcusable behavior, and sacrificed parts of myself, hoping that love or loyalty would eventually change the outcome. And you will also see what happened when I finally stopped.</w:t>
      </w:r>
    </w:p>
    <w:p w14:paraId="122241E2" w14:textId="77777777" w:rsidR="00FD4B1E" w:rsidRDefault="00000000">
      <w:pPr>
        <w:spacing w:after="200"/>
        <w:ind w:firstLine="720"/>
      </w:pPr>
      <w:r>
        <w:t xml:space="preserve">At its core, this book is about personal power—not power over others, but power over </w:t>
      </w:r>
      <w:proofErr w:type="gramStart"/>
      <w:r>
        <w:t>ourselves</w:t>
      </w:r>
      <w:proofErr w:type="gramEnd"/>
      <w:r>
        <w:t>. We are creators within this human experience, and our choices shape the reality we live in. When our choices are driven by unhealed wounds or unconscious beliefs, the results often manifest as pain and suffering. However, when we become aware of those wounds and take responsibility for the choices they have influenced, a shift begins. We reclaim our ability to choose differently, and in doing so, we reclaim ourselves.</w:t>
      </w:r>
    </w:p>
    <w:p w14:paraId="47462E94" w14:textId="77777777" w:rsidR="00FD4B1E" w:rsidRDefault="00000000">
      <w:pPr>
        <w:spacing w:after="200"/>
        <w:ind w:firstLine="720"/>
      </w:pPr>
      <w:r>
        <w:lastRenderedPageBreak/>
        <w:t>If you take only one thing from this book, let it be this: your mind is your greatest source of freedom. Observe it, master it, and learn to listen to the quiet voice within that has been telling you the truth all along.</w:t>
      </w:r>
    </w:p>
    <w:p w14:paraId="6A75B56F" w14:textId="77777777" w:rsidR="00FD4B1E" w:rsidRDefault="00000000">
      <w:pPr>
        <w:spacing w:before="280" w:after="280"/>
        <w:jc w:val="center"/>
      </w:pPr>
      <w:r>
        <w:rPr>
          <w:color w:val="9CA3AF"/>
        </w:rPr>
        <w:t>* * *</w:t>
      </w:r>
    </w:p>
    <w:p w14:paraId="40BE6314" w14:textId="77777777" w:rsidR="00FD4B1E" w:rsidRDefault="00000000" w:rsidP="009D4350">
      <w:pPr>
        <w:spacing w:before="320" w:after="160"/>
        <w:jc w:val="center"/>
      </w:pPr>
      <w:r>
        <w:rPr>
          <w:b/>
          <w:bCs/>
          <w:color w:val="1A1A2E"/>
          <w:sz w:val="28"/>
          <w:szCs w:val="28"/>
        </w:rPr>
        <w:t>A Word Before You Begin</w:t>
      </w:r>
    </w:p>
    <w:p w14:paraId="62EBC47D" w14:textId="77777777" w:rsidR="00FD4B1E" w:rsidRDefault="00000000">
      <w:pPr>
        <w:spacing w:after="200"/>
      </w:pPr>
      <w:r>
        <w:t>As you read, I ask that you try not to judge.</w:t>
      </w:r>
    </w:p>
    <w:p w14:paraId="09DDE188" w14:textId="77777777" w:rsidR="00FD4B1E" w:rsidRDefault="00000000">
      <w:pPr>
        <w:spacing w:after="200"/>
        <w:ind w:firstLine="720"/>
      </w:pPr>
      <w:r>
        <w:t xml:space="preserve">It will be tempting to look at my choices and ask how. How could someone capable, intelligent, and aware of what was happening continue to stay? How could she go back? How could she </w:t>
      </w:r>
      <w:proofErr w:type="spellStart"/>
      <w:r>
        <w:t>give</w:t>
      </w:r>
      <w:proofErr w:type="spellEnd"/>
      <w:r>
        <w:t xml:space="preserve"> another chance to someone who had already shown her exactly who he was?</w:t>
      </w:r>
    </w:p>
    <w:p w14:paraId="2021C406" w14:textId="77777777" w:rsidR="00FD4B1E" w:rsidRDefault="00000000">
      <w:pPr>
        <w:spacing w:after="200"/>
        <w:ind w:firstLine="720"/>
      </w:pPr>
      <w:r>
        <w:t>I understand that question. I have asked it of myself countless times.</w:t>
      </w:r>
    </w:p>
    <w:p w14:paraId="4A69D4B3" w14:textId="77777777" w:rsidR="00FD4B1E" w:rsidRDefault="00000000">
      <w:pPr>
        <w:spacing w:after="200"/>
        <w:ind w:firstLine="720"/>
      </w:pPr>
      <w:r>
        <w:t xml:space="preserve">But if you read this book looking for the moment where I should have known better, you will miss the point. Knowing isn’t the problem. The problem runs deeper. The choices I made, and the patterns I repeated for decades, were not failures of intelligence or awareness. They were the result of conditioning embedded in me long before I had the words </w:t>
      </w:r>
      <w:r>
        <w:lastRenderedPageBreak/>
        <w:t>to understand it—conditioning that shaped my sense of self, my definition of love, and my understanding of what I deserved. That conditioning became part of my identity. It felt like who I was, not like something that had been done to me.</w:t>
      </w:r>
    </w:p>
    <w:p w14:paraId="5911AB8C" w14:textId="77777777" w:rsidR="00FD4B1E" w:rsidRDefault="00000000">
      <w:pPr>
        <w:spacing w:after="200"/>
        <w:ind w:firstLine="720"/>
      </w:pPr>
      <w:r>
        <w:t>When you understand that, the choices begin to make a different kind of sense—not excusable or admirable, but human. The kind of sense that might help you look more honestly at your own patterns, if you’re willing.</w:t>
      </w:r>
    </w:p>
    <w:p w14:paraId="15EEEF81" w14:textId="77777777" w:rsidR="00FD4B1E" w:rsidRDefault="00000000">
      <w:pPr>
        <w:spacing w:after="200"/>
        <w:ind w:firstLine="720"/>
      </w:pPr>
      <w:r>
        <w:t>That is the purpose of what follows: not to give you someone to judge, but to give you a mirror.</w:t>
      </w:r>
    </w:p>
    <w:p w14:paraId="0A66F2F2" w14:textId="77777777" w:rsidR="00FD4B1E" w:rsidRDefault="00000000">
      <w:pPr>
        <w:spacing w:before="280" w:after="280"/>
        <w:jc w:val="center"/>
      </w:pPr>
      <w:r>
        <w:rPr>
          <w:color w:val="9CA3AF"/>
        </w:rPr>
        <w:t>* * *</w:t>
      </w:r>
    </w:p>
    <w:p w14:paraId="2A82E18B" w14:textId="77777777" w:rsidR="00FD4B1E" w:rsidRDefault="00000000" w:rsidP="009D4350">
      <w:pPr>
        <w:spacing w:before="320" w:after="160"/>
        <w:jc w:val="center"/>
      </w:pPr>
      <w:r>
        <w:rPr>
          <w:b/>
          <w:bCs/>
          <w:color w:val="1A1A2E"/>
          <w:sz w:val="28"/>
          <w:szCs w:val="28"/>
        </w:rPr>
        <w:t>A Note on How This Book Is Structured</w:t>
      </w:r>
    </w:p>
    <w:p w14:paraId="7A134ABD" w14:textId="77777777" w:rsidR="00FD4B1E" w:rsidRDefault="00000000">
      <w:pPr>
        <w:spacing w:after="200"/>
      </w:pPr>
      <w:r>
        <w:t>Before you begin, I want you to know that this book is divided into three parts.</w:t>
      </w:r>
    </w:p>
    <w:p w14:paraId="51272C2C" w14:textId="77777777" w:rsidR="00FD4B1E" w:rsidRDefault="00000000">
      <w:pPr>
        <w:spacing w:after="200"/>
        <w:ind w:firstLine="720"/>
      </w:pPr>
      <w:r>
        <w:t>Part One is my story, not the entirety of a life that cannot be contained in a single book, but the parts that matter most to what I want you to understand. You will read about my childhood, the relationships I chose, the patterns I repeated, and the cost of repeating them. Not every chapter is a comfortable read; it was not a comfortable life.</w:t>
      </w:r>
    </w:p>
    <w:p w14:paraId="66D66308" w14:textId="77777777" w:rsidR="00FD4B1E" w:rsidRDefault="00000000">
      <w:pPr>
        <w:spacing w:after="200"/>
        <w:ind w:firstLine="720"/>
      </w:pPr>
      <w:r>
        <w:lastRenderedPageBreak/>
        <w:t>Part Two is the reckoning. It covers the aftermath of the choices made in Part One: the grief, the anger, the moment the illusion finally collapsed, and what it cost to stay as long as I did. This is where the story shifts from what happened to what it meant.</w:t>
      </w:r>
    </w:p>
    <w:p w14:paraId="49A21BF2" w14:textId="77777777" w:rsidR="00FD4B1E" w:rsidRDefault="00000000">
      <w:pPr>
        <w:spacing w:after="200"/>
        <w:ind w:firstLine="720"/>
      </w:pPr>
      <w:r>
        <w:t>Part Three is for you. It builds upon the foundation laid in the first two parts, turning the focus outward to your own patterns, choices, and path forward. The guidance offered in those chapters isn’t solely based on research; it’s rooted in lived experience, in having navigated the very challenges you’ve just read about.</w:t>
      </w:r>
    </w:p>
    <w:p w14:paraId="6B16FE49" w14:textId="77777777" w:rsidR="00FD4B1E" w:rsidRDefault="00000000">
      <w:pPr>
        <w:spacing w:after="200"/>
        <w:ind w:firstLine="720"/>
      </w:pPr>
      <w:r>
        <w:t xml:space="preserve">I mention this to assure you that there’s no hidden agenda, no “getting to the point” </w:t>
      </w:r>
      <w:proofErr w:type="gramStart"/>
      <w:r>
        <w:t>later on</w:t>
      </w:r>
      <w:proofErr w:type="gramEnd"/>
      <w:r>
        <w:t>. The story is the point. Each chapter in Parts One and Two serves as a crucial building block for what follows in Part Three. Awareness requires understanding, and understanding requires the story itself.</w:t>
      </w:r>
    </w:p>
    <w:p w14:paraId="6C261B85" w14:textId="77777777" w:rsidR="00FD4B1E" w:rsidRDefault="00000000">
      <w:pPr>
        <w:spacing w:after="200"/>
        <w:ind w:firstLine="720"/>
      </w:pPr>
      <w:r>
        <w:t xml:space="preserve">One more thing to note before you begin: this book isn’t strictly chronological, a choice I’ve made intentionally. My life didn’t unfold in neat, separate chapters. Significant experiences often overlapped: an eight-year custody battle intertwined with the end of one marriage, the beginning of </w:t>
      </w:r>
      <w:r>
        <w:lastRenderedPageBreak/>
        <w:t>another relationship, periods of rebuilding, and new losses. Rather than forcing these experiences into a flattened, linear timeline, I’ve organized the story thematically, following each thread to its logical conclusion before moving on. You might find events from the same period appearing in different chapters. This isn’t an oversight; it reflects the reality of how these patterns manifested—not in isolation, but simultaneously, layered and reinforcing each other. Reading with this in mind will help you grasp not just what happened, but how interconnected it all was.</w:t>
      </w:r>
    </w:p>
    <w:p w14:paraId="0CFAB7D4" w14:textId="77777777" w:rsidR="00FD4B1E" w:rsidRDefault="00000000">
      <w:pPr>
        <w:spacing w:after="200"/>
        <w:ind w:firstLine="720"/>
      </w:pPr>
      <w:r>
        <w:t xml:space="preserve">Read the story with yourself in mind. Pay attention to what feels familiar and what makes you want to look away. Those are the </w:t>
      </w:r>
      <w:proofErr w:type="spellStart"/>
      <w:r>
        <w:t>areas</w:t>
      </w:r>
      <w:proofErr w:type="spellEnd"/>
      <w:r>
        <w:t xml:space="preserve"> most worthy of your attention.</w:t>
      </w:r>
    </w:p>
    <w:p w14:paraId="096AF2E5" w14:textId="77777777" w:rsidR="00FD4B1E" w:rsidRDefault="00000000">
      <w:pPr>
        <w:spacing w:after="200"/>
        <w:ind w:firstLine="720"/>
      </w:pPr>
      <w:r>
        <w:t>Part Three will meet you there.</w:t>
      </w:r>
    </w:p>
    <w:p w14:paraId="66F4FB7A" w14:textId="77777777" w:rsidR="00FD4B1E" w:rsidRDefault="00FD4B1E">
      <w:pPr>
        <w:pageBreakBefore/>
      </w:pPr>
    </w:p>
    <w:p w14:paraId="5F6071AD" w14:textId="77777777" w:rsidR="00FD4B1E" w:rsidRDefault="00000000">
      <w:pPr>
        <w:jc w:val="center"/>
      </w:pPr>
      <w:r>
        <w:rPr>
          <w:caps/>
          <w:color w:val="9CA3AF"/>
          <w:spacing w:val="160"/>
          <w:sz w:val="20"/>
          <w:szCs w:val="20"/>
        </w:rPr>
        <w:t>Introduction</w:t>
      </w:r>
    </w:p>
    <w:p w14:paraId="11F5EB71" w14:textId="77777777" w:rsidR="00FD4B1E" w:rsidRDefault="00FD4B1E">
      <w:pPr>
        <w:spacing w:before="200"/>
      </w:pPr>
    </w:p>
    <w:p w14:paraId="22560F9D" w14:textId="77777777" w:rsidR="00FD4B1E" w:rsidRDefault="00000000">
      <w:pPr>
        <w:spacing w:after="600"/>
        <w:jc w:val="center"/>
      </w:pPr>
      <w:r>
        <w:rPr>
          <w:b/>
          <w:bCs/>
          <w:color w:val="1A1A2E"/>
          <w:sz w:val="32"/>
          <w:szCs w:val="32"/>
        </w:rPr>
        <w:t>The Moment Everything Became Clear</w:t>
      </w:r>
    </w:p>
    <w:p w14:paraId="5AA1D166" w14:textId="77777777" w:rsidR="00FD4B1E" w:rsidRDefault="00000000">
      <w:pPr>
        <w:spacing w:after="200"/>
      </w:pPr>
      <w:r>
        <w:t>By mid-2025, I was living abroad with my daughter and the man I had believed to be my partner for seven and a half years. From the outside, it might have seemed like the dawn of a new chapter. Earlier that year, we had decided to leave the United States for a fresh start in a new country, a new life. But the reality was far from romantic. By the time we arrived, the relationship had been unraveling for years.</w:t>
      </w:r>
    </w:p>
    <w:p w14:paraId="0CEB2E51" w14:textId="77777777" w:rsidR="00FD4B1E" w:rsidRDefault="00000000">
      <w:pPr>
        <w:spacing w:after="200"/>
        <w:ind w:firstLine="720"/>
      </w:pPr>
      <w:r>
        <w:t xml:space="preserve">Deep down, I already knew. In truth, I likely knew it at least two and a half years prior. But life often demands attention in multiple directions, and sometimes the easiest path is to push one problem aside to deal with more pressing issues. That’s precisely what I had been doing. For years, I had tolerated behaviors that made me deeply uncomfortable, convincing myself that I was being patient, understanding, and compassionate. I rationalized </w:t>
      </w:r>
      <w:proofErr w:type="gramStart"/>
      <w:r>
        <w:t>that relationships</w:t>
      </w:r>
      <w:proofErr w:type="gramEnd"/>
      <w:r>
        <w:t xml:space="preserve"> required effort, people were imperfect, and growth took time.</w:t>
      </w:r>
    </w:p>
    <w:p w14:paraId="355CA15C" w14:textId="77777777" w:rsidR="00FD4B1E" w:rsidRDefault="00000000">
      <w:pPr>
        <w:spacing w:after="200"/>
        <w:ind w:firstLine="720"/>
      </w:pPr>
      <w:r>
        <w:lastRenderedPageBreak/>
        <w:t>Meanwhile, other areas of my life were demanding my energy. Work became increasingly stressful, and my mental health was deteriorating in ways I didn’t fully grasp at the time. I was trying to hold everything together while quietly ignoring the growing tension within my relationship. Then, in August of 2025, everything shifted when I lost my job.</w:t>
      </w:r>
    </w:p>
    <w:p w14:paraId="3DA70849" w14:textId="77777777" w:rsidR="00FD4B1E" w:rsidRDefault="00000000">
      <w:pPr>
        <w:spacing w:after="200"/>
        <w:ind w:firstLine="720"/>
      </w:pPr>
      <w:r>
        <w:t>Initially, the loss felt catastrophic, yet simultaneously, I felt a sense of relief. After five years, my career had become a major part of my identity, and suddenly it was gone. However, as the weeks passed, something unexpected occurred. My thoughts turned to the obvious disconnect I had been experiencing within my relationship for years. For the first time in a long time, I had the mental space to truly observe what had been happening around me, and I began to acknowledge the behaviors I had ignored for so long.</w:t>
      </w:r>
    </w:p>
    <w:p w14:paraId="4BF5A565" w14:textId="77777777" w:rsidR="00FD4B1E" w:rsidRDefault="00000000">
      <w:pPr>
        <w:spacing w:after="200"/>
        <w:ind w:firstLine="720"/>
      </w:pPr>
      <w:r>
        <w:t xml:space="preserve">Without external distractions, I was suddenly spending every day with the man I had built my life with. This constant proximity revealed behaviors that were impossible to ignore. He had become increasingly arrogant about money since I lost my job. His attitude shifted, revealing a subtle sense of superiority that hadn’t been as obvious when I was still working. His interactions with other women were openly flirtatious, and the humiliation became difficult to bear. But </w:t>
      </w:r>
      <w:r>
        <w:lastRenderedPageBreak/>
        <w:t>what disturbed me most was his seemingly deliberate provocation of conflict. It was as if he enjoyed pushing boundaries simply to gauge my reaction—small comments, dismissive gestures, subtle acts of intentional disrespect. For years, I had tolerated these things, often telling myself they weren’t worth the fight. Now, I saw them differently.</w:t>
      </w:r>
    </w:p>
    <w:p w14:paraId="29D6FB78" w14:textId="77777777" w:rsidR="00FD4B1E" w:rsidRDefault="00000000">
      <w:pPr>
        <w:spacing w:after="200"/>
        <w:ind w:firstLine="720"/>
      </w:pPr>
      <w:r>
        <w:t>One day, after yet another incident that felt both deliberate and unnecessary, I confronted him. His response was casual, almost dismissive. “You’ll get over it,” he said. In that moment, everything snapped into focus. It wasn’t just the words, but the certainty behind them. He believed I would tolerate whatever he did because I always had. And in that moment, I realized something painful but undeniable: he was right. I had tolerated it for years.</w:t>
      </w:r>
    </w:p>
    <w:p w14:paraId="3779F406" w14:textId="77777777" w:rsidR="00FD4B1E" w:rsidRDefault="00000000">
      <w:pPr>
        <w:spacing w:after="200"/>
        <w:ind w:firstLine="720"/>
      </w:pPr>
      <w:r>
        <w:t>That realization forced a question I could no longer avoid. I looked at him and asked something I never had before: “What value do you bring to my life?” The answer came quickly: “Being here.” That was it. No reflection, no hesitation, no attempt to explain or offer anything deeper. Just those two words.</w:t>
      </w:r>
    </w:p>
    <w:p w14:paraId="5C936451" w14:textId="77777777" w:rsidR="00FD4B1E" w:rsidRDefault="00000000">
      <w:pPr>
        <w:spacing w:after="200"/>
        <w:ind w:firstLine="720"/>
      </w:pPr>
      <w:r>
        <w:t xml:space="preserve">For a moment, the room fell silent. Everything inside me went still. I felt it in my body before I could process it in </w:t>
      </w:r>
      <w:r>
        <w:lastRenderedPageBreak/>
        <w:t xml:space="preserve">my mind. My chest </w:t>
      </w:r>
      <w:proofErr w:type="gramStart"/>
      <w:r>
        <w:t>tightened,</w:t>
      </w:r>
      <w:proofErr w:type="gramEnd"/>
      <w:r>
        <w:t xml:space="preserve"> my stomach dropped. It was as if something inside me had been waiting years to hear that answer. There was no confusion, only clarity.</w:t>
      </w:r>
    </w:p>
    <w:p w14:paraId="1D7C64F9" w14:textId="77777777" w:rsidR="00FD4B1E" w:rsidRDefault="00000000">
      <w:pPr>
        <w:spacing w:after="200"/>
        <w:ind w:firstLine="720"/>
      </w:pPr>
      <w:r>
        <w:t>In that silence, pieces scattered across years of my life began to connect. I paid closer attention to his actions and caught him in a lie. When I confronted him, he lied while looking directly into my eyes. What struck me most wasn’t the lie itself, but the absence of remorse—no guilt, no shame, no hesitation. That was the moment the illusion finally collapsed.</w:t>
      </w:r>
    </w:p>
    <w:p w14:paraId="483A6D5D" w14:textId="77777777" w:rsidR="00FD4B1E" w:rsidRDefault="00000000">
      <w:pPr>
        <w:spacing w:after="200"/>
        <w:ind w:firstLine="720"/>
      </w:pPr>
      <w:r>
        <w:t>My mind replayed the past seven and a half years of our relationship: every red flag I had ignored, every explanation I had accepted, every time I had convinced myself things would improve. A single question took hold: if he could lie to me after so long, had he ever really changed, or had he simply become better at hiding it?</w:t>
      </w:r>
    </w:p>
    <w:p w14:paraId="04825883" w14:textId="77777777" w:rsidR="00FD4B1E" w:rsidRDefault="00000000">
      <w:pPr>
        <w:spacing w:after="200"/>
        <w:ind w:firstLine="720"/>
      </w:pPr>
      <w:r>
        <w:t>I suddenly saw the path ahead with frightening clarity. If I stayed, the pattern would continue, and the cost would only grow. By that point, I had already lost more than I wanted to admit—time, opportunities, parts of myself that once felt strong and confident. But I still had one thing left: the ability to choose differently.</w:t>
      </w:r>
    </w:p>
    <w:p w14:paraId="178A5742" w14:textId="77777777" w:rsidR="00FD4B1E" w:rsidRDefault="00000000">
      <w:pPr>
        <w:spacing w:after="200"/>
        <w:ind w:firstLine="720"/>
      </w:pPr>
      <w:r>
        <w:lastRenderedPageBreak/>
        <w:t>In that moment, angry, exhausted, and completely fed up, I made a decision that would change the direction of my life. I chose myself.</w:t>
      </w:r>
    </w:p>
    <w:p w14:paraId="31424543" w14:textId="77777777" w:rsidR="00FD4B1E" w:rsidRDefault="00000000">
      <w:pPr>
        <w:spacing w:after="200"/>
        <w:ind w:firstLine="720"/>
      </w:pPr>
      <w:r>
        <w:t>But even then, another, harder truth surfaced: this wasn’t just about what he had done, but about what I had allowed. All the times I had defended him, all the times I had explained his behavior away—to myself, to others, to my own intuition. I had convinced myself I was being understanding, patient, compassionate. But the truth was deeper. I was protecting things that should never have needed protection. While others only saw pieces, I knew more, and I still stayed. In doing that, I wasn’t just protecting him; I was betraying myself.</w:t>
      </w:r>
    </w:p>
    <w:p w14:paraId="5667DD5A" w14:textId="77777777" w:rsidR="00FD4B1E" w:rsidRDefault="00000000">
      <w:pPr>
        <w:spacing w:after="200"/>
        <w:ind w:firstLine="720"/>
      </w:pPr>
      <w:r>
        <w:t>I didn’t yet realize that this decision would force me to confront a deeper truth: the relationship I was leaving wasn’t the beginning of the story, but the culmination of patterns formed over decades. To understand those patterns and how I arrived at that moment, I would have to go back further—to the first lessons I ever learned about love.</w:t>
      </w:r>
    </w:p>
    <w:p w14:paraId="69A3A082" w14:textId="77777777" w:rsidR="00FD4B1E" w:rsidRDefault="00FD4B1E">
      <w:pPr>
        <w:pageBreakBefore/>
      </w:pPr>
    </w:p>
    <w:p w14:paraId="45517AC3" w14:textId="77777777" w:rsidR="00FD4B1E" w:rsidRDefault="00FD4B1E">
      <w:pPr>
        <w:spacing w:before="1440"/>
      </w:pPr>
    </w:p>
    <w:p w14:paraId="61DF5504" w14:textId="77777777" w:rsidR="00FD4B1E" w:rsidRDefault="00000000">
      <w:pPr>
        <w:spacing w:after="160"/>
        <w:jc w:val="center"/>
      </w:pPr>
      <w:r>
        <w:rPr>
          <w:caps/>
          <w:color w:val="9CA3AF"/>
          <w:spacing w:val="160"/>
          <w:sz w:val="20"/>
          <w:szCs w:val="20"/>
        </w:rPr>
        <w:t>Part One</w:t>
      </w:r>
    </w:p>
    <w:p w14:paraId="4FCD73E9" w14:textId="77777777" w:rsidR="00FD4B1E" w:rsidRDefault="00000000">
      <w:pPr>
        <w:spacing w:after="120"/>
        <w:jc w:val="center"/>
      </w:pPr>
      <w:r>
        <w:rPr>
          <w:b/>
          <w:bCs/>
          <w:color w:val="1A1A2E"/>
          <w:sz w:val="44"/>
          <w:szCs w:val="44"/>
        </w:rPr>
        <w:t>The Story</w:t>
      </w:r>
    </w:p>
    <w:p w14:paraId="17E49C58" w14:textId="77777777" w:rsidR="00FD4B1E" w:rsidRDefault="00000000">
      <w:pPr>
        <w:jc w:val="center"/>
      </w:pPr>
      <w:r>
        <w:rPr>
          <w:color w:val="6B7280"/>
          <w:sz w:val="22"/>
          <w:szCs w:val="22"/>
        </w:rPr>
        <w:t>How It Happened and Why It Kept Happening</w:t>
      </w:r>
    </w:p>
    <w:p w14:paraId="384EA89F" w14:textId="77777777" w:rsidR="00FD4B1E" w:rsidRDefault="00FD4B1E">
      <w:pPr>
        <w:pageBreakBefore/>
      </w:pPr>
    </w:p>
    <w:p w14:paraId="3CA7AEA2" w14:textId="77777777" w:rsidR="00FD4B1E" w:rsidRDefault="00000000">
      <w:pPr>
        <w:spacing w:before="1080" w:after="120"/>
        <w:jc w:val="center"/>
      </w:pPr>
      <w:r>
        <w:rPr>
          <w:caps/>
          <w:color w:val="9CA3AF"/>
          <w:spacing w:val="160"/>
          <w:sz w:val="20"/>
          <w:szCs w:val="20"/>
        </w:rPr>
        <w:t>Chapter One</w:t>
      </w:r>
    </w:p>
    <w:p w14:paraId="07E352A6" w14:textId="77777777" w:rsidR="00FD4B1E" w:rsidRDefault="00000000">
      <w:pPr>
        <w:spacing w:after="600"/>
        <w:jc w:val="center"/>
      </w:pPr>
      <w:r>
        <w:rPr>
          <w:b/>
          <w:bCs/>
          <w:color w:val="1A1A2E"/>
          <w:sz w:val="32"/>
          <w:szCs w:val="32"/>
        </w:rPr>
        <w:t>Why Strong People Tolerate the Intolerable</w:t>
      </w:r>
    </w:p>
    <w:p w14:paraId="36E65CF5" w14:textId="77777777" w:rsidR="00FD4B1E" w:rsidRDefault="00000000">
      <w:pPr>
        <w:spacing w:after="200"/>
      </w:pPr>
      <w:r>
        <w:t>People often assume that those who stay in destructive relationships are weak or lack self-respect. In fact, the opposite is often true: many who endure the most damaging relationships are those who developed extraordinary resilience early in life. They learned to survive chaos before understanding stability, becoming strong out of necessity.</w:t>
      </w:r>
    </w:p>
    <w:p w14:paraId="3E88F4C0" w14:textId="77777777" w:rsidR="00FD4B1E" w:rsidRDefault="00000000">
      <w:pPr>
        <w:spacing w:after="200"/>
        <w:ind w:firstLine="720"/>
      </w:pPr>
      <w:r>
        <w:t>However, the same strength that helped them survive childhood can trap them in harmful dynamics as adults. This is because of the roles they were forced to adopt before they understood the eventual cost.</w:t>
      </w:r>
    </w:p>
    <w:p w14:paraId="27224A1C" w14:textId="77777777" w:rsidR="00FD4B1E" w:rsidRDefault="00000000">
      <w:pPr>
        <w:spacing w:after="200"/>
        <w:ind w:firstLine="720"/>
      </w:pPr>
      <w:r>
        <w:t xml:space="preserve">For me, that role began shortly after my parents’ divorce. My mother entered several abusive relationships, and much of the violence unfolded in front of me. Between the ages of three and eleven, I witnessed repeated physical abuse </w:t>
      </w:r>
      <w:r>
        <w:lastRenderedPageBreak/>
        <w:t>inside our home. But witnessing it was only part of the experience; my mother often begged me to help her.</w:t>
      </w:r>
    </w:p>
    <w:p w14:paraId="6981DE46" w14:textId="77777777" w:rsidR="00FD4B1E" w:rsidRDefault="00000000">
      <w:pPr>
        <w:spacing w:after="200"/>
        <w:ind w:firstLine="720"/>
      </w:pPr>
      <w:r>
        <w:t>Imagine being a small child and hearing your parent plead for protection from an adult. When she asked for help, I felt I couldn’t step away; I believed it was my responsibility to intervene. At that age, I didn’t see myself as a child, but as someone who had to step in, who had to be strong, who didn’t have a choice. In those moments, it felt like everything would fall apart if I didn’t do something.</w:t>
      </w:r>
    </w:p>
    <w:p w14:paraId="363915EC" w14:textId="77777777" w:rsidR="00FD4B1E" w:rsidRDefault="00000000">
      <w:pPr>
        <w:spacing w:after="200"/>
        <w:ind w:firstLine="720"/>
      </w:pPr>
      <w:r>
        <w:t>One memory has remained vivid for decades: I was five or six when my mother’s partner was physically abusing her. She was yelling for help, and I remember grabbing a pair of scissors and standing between them, telling him to leave her alone or I would hurt him. Only now, looking back, does it seem surreal to imagine a child trying to protect an adult from violence. But in that moment, it felt completely normal—like my responsibility.</w:t>
      </w:r>
    </w:p>
    <w:p w14:paraId="470AC731" w14:textId="77777777" w:rsidR="00FD4B1E" w:rsidRDefault="00000000">
      <w:pPr>
        <w:spacing w:after="200"/>
        <w:ind w:firstLine="720"/>
      </w:pPr>
      <w:r>
        <w:t xml:space="preserve">It wasn’t just responsibility; it was fear. A deep, visceral fear I lacked the words to articulate at the time: fear of the consequences if I didn’t act, fear of my mother, fear of the situation escalating, fear of repercussions I didn’t fully grasp but knew would be severe. When a child is forced to stabilize a </w:t>
      </w:r>
      <w:r>
        <w:lastRenderedPageBreak/>
        <w:t>crisis, the family’s emotional roles become inverted. Instead of being protected, the child becomes the protector; instead of receiving support, the child provides it.</w:t>
      </w:r>
    </w:p>
    <w:p w14:paraId="03886F15" w14:textId="77777777" w:rsidR="00FD4B1E" w:rsidRDefault="00000000">
      <w:pPr>
        <w:spacing w:after="200"/>
        <w:ind w:firstLine="720"/>
      </w:pPr>
      <w:r>
        <w:t>This chaos extended beyond violent outbursts. My mother also struggled with alcoholism. Many nights, she would return home intoxicated, and I would lie awake for hours, listening to her being sick. Even then, I felt responsible for helping her, not as a choice, but as an obligation.</w:t>
      </w:r>
    </w:p>
    <w:p w14:paraId="241A28A9" w14:textId="77777777" w:rsidR="00FD4B1E" w:rsidRDefault="00000000">
      <w:pPr>
        <w:spacing w:after="200"/>
        <w:ind w:firstLine="720"/>
      </w:pPr>
      <w:r>
        <w:t>The pattern was consistent: whenever something went wrong, I was expected to intervene and resolve it. At times, the situation became even more frightening. My mother would sometimes attempt self-harm, and I remember calling the police when she threatened suicide. Again, the responsibility fell on me, a child grappling with circumstances far beyond any child’s capacity.</w:t>
      </w:r>
    </w:p>
    <w:p w14:paraId="1A969F6F" w14:textId="77777777" w:rsidR="00FD4B1E" w:rsidRDefault="00000000">
      <w:pPr>
        <w:spacing w:after="200"/>
        <w:ind w:firstLine="720"/>
      </w:pPr>
      <w:r>
        <w:t>During those same years, another traumatic event occurred, one I kept secret for most of my life. An adult entrusted with my care sexually abused me. Even as a child, I believed confiding in my mother would be futile. I feared she would blame me or accuse me of seeking attention away from her own problems. So, I remained silent, carrying that experience for decades.</w:t>
      </w:r>
    </w:p>
    <w:p w14:paraId="1F6F161B" w14:textId="77777777" w:rsidR="00FD4B1E" w:rsidRDefault="00000000">
      <w:pPr>
        <w:spacing w:after="200"/>
        <w:ind w:firstLine="720"/>
      </w:pPr>
      <w:r>
        <w:lastRenderedPageBreak/>
        <w:t>Silence became another survival mechanism.</w:t>
      </w:r>
    </w:p>
    <w:p w14:paraId="03AFC6CE" w14:textId="77777777" w:rsidR="00FD4B1E" w:rsidRDefault="00000000">
      <w:pPr>
        <w:spacing w:after="200"/>
        <w:ind w:firstLine="720"/>
      </w:pPr>
      <w:r>
        <w:t>As a child, my behavior was driven by two forces: fear and the need for approval—fear of the consequences of non-compliance, and a desire for acceptance to avoid exacerbating the situation and prevent myself from becoming a target. I didn’t understand manipulation then; I only knew that keeping her happy felt safer than upsetting her.</w:t>
      </w:r>
    </w:p>
    <w:p w14:paraId="096A7AC5" w14:textId="77777777" w:rsidR="00FD4B1E" w:rsidRDefault="00000000">
      <w:pPr>
        <w:spacing w:after="200"/>
        <w:ind w:firstLine="720"/>
      </w:pPr>
      <w:r>
        <w:t>When children are raised in environments where their emotional needs are overshadowed by adult crises, they learn a profound lesson about their place in the world: their needs are secondary, if they matter at all. This conditioning doesn’t vanish with childhood; instead, it subtly shapes their understanding of relationships.</w:t>
      </w:r>
    </w:p>
    <w:p w14:paraId="54F4984E" w14:textId="77777777" w:rsidR="00FD4B1E" w:rsidRDefault="00000000">
      <w:pPr>
        <w:spacing w:after="200"/>
        <w:ind w:firstLine="720"/>
      </w:pPr>
      <w:r>
        <w:t>By adulthood, this pattern had evolved into something more complex. Fear persisted, now coupled with guilt. If I didn’t show up, I felt I was failing; if I didn’t help, I felt I was abandoning someone. Underlying it all was the same childhood belief: that I was responsible for fixing what others were unwilling to address themselves.</w:t>
      </w:r>
    </w:p>
    <w:p w14:paraId="4683BFC7" w14:textId="77777777" w:rsidR="00FD4B1E" w:rsidRDefault="00000000">
      <w:pPr>
        <w:spacing w:after="200"/>
        <w:ind w:firstLine="720"/>
      </w:pPr>
      <w:r>
        <w:t xml:space="preserve">My dynamic with my mother evolved, but her underlying behavior remained consistent: she relied on manipulation and emotional control. Nothing I did ever </w:t>
      </w:r>
      <w:r>
        <w:lastRenderedPageBreak/>
        <w:t>seemed enough to earn her approval, which I constantly sought simply to maintain some semblance of a relationship.</w:t>
      </w:r>
    </w:p>
    <w:p w14:paraId="47610E28" w14:textId="77777777" w:rsidR="00FD4B1E" w:rsidRDefault="00000000">
      <w:pPr>
        <w:spacing w:after="200"/>
        <w:ind w:firstLine="720"/>
      </w:pPr>
      <w:r>
        <w:t>Whenever I resisted or set boundaries, her responses often escalated, designed to inflict harm. She exposed private struggles, weaponized personal information, and interfered in situations that directly threatened my stability and well-being.</w:t>
      </w:r>
    </w:p>
    <w:p w14:paraId="7168FEB4" w14:textId="77777777" w:rsidR="00FD4B1E" w:rsidRDefault="00000000">
      <w:pPr>
        <w:spacing w:after="200"/>
        <w:ind w:firstLine="720"/>
      </w:pPr>
      <w:r>
        <w:t>One stark example occurred in 2008, during my marriage to a physically abusive man. When I reached out to my mother for support, she instead sided with my ex-husband, even testifying on his behalf to help him obtain a restraining order against me. In her eyes, my pain paled in comparison to her own past suffering and therefore didn’t matter.</w:t>
      </w:r>
    </w:p>
    <w:p w14:paraId="640027FD" w14:textId="77777777" w:rsidR="00FD4B1E" w:rsidRDefault="00000000">
      <w:pPr>
        <w:spacing w:after="200"/>
        <w:ind w:firstLine="720"/>
      </w:pPr>
      <w:r>
        <w:t>The consequences were immediate and devastating. I was forced to leave our apartment and take my three-year-old daughter to a shelter. When we were finally able to return, we found the apartment vacated and the lease terminated, forcing us back to the shelter for months while I worked full-time and pursued my bachelor’s degree, without any local support system.</w:t>
      </w:r>
    </w:p>
    <w:p w14:paraId="750B04A0" w14:textId="77777777" w:rsidR="00FD4B1E" w:rsidRDefault="00000000">
      <w:pPr>
        <w:spacing w:after="200"/>
        <w:ind w:firstLine="720"/>
      </w:pPr>
      <w:r>
        <w:t xml:space="preserve">Despite this, I resumed contact with my mother in 2010, only to find the pattern unchanged. In 2012, after years of manipulation, retaliation, and emotional abuse, I finally took </w:t>
      </w:r>
      <w:r>
        <w:lastRenderedPageBreak/>
        <w:t>a step I had long feared: I obtained a restraining order against her and cut off all contact. It wasn’t a dramatic decision, but a quiet, exhausted one. I had simply realized that no amount of effort on my part could change her capacity for harm.</w:t>
      </w:r>
    </w:p>
    <w:p w14:paraId="42BD67A9" w14:textId="77777777" w:rsidR="00FD4B1E" w:rsidRDefault="00000000">
      <w:pPr>
        <w:spacing w:after="200"/>
        <w:ind w:firstLine="720"/>
      </w:pPr>
      <w:r>
        <w:t>Ending the relationship, however, didn’t erase the pattern. In 2013, during my custody battle, she again turned against me, interfering in proceedings that directly impacted my daughter’s life and my own. Despite the restraining order, she found ways to reach into my life and inflict damage, reinforcing the message I had internalized for years: that my role was to endure, tolerate, and absorb the consequences of other people’s choices.</w:t>
      </w:r>
    </w:p>
    <w:p w14:paraId="773E89D8" w14:textId="77777777" w:rsidR="00FD4B1E" w:rsidRDefault="00000000">
      <w:pPr>
        <w:spacing w:after="200"/>
        <w:ind w:firstLine="720"/>
      </w:pPr>
      <w:r>
        <w:t>Growing up in such an environment often fosters incredible strength. One learns to navigate instability, manage others’ emotions, and survive situations that would overwhelm many. However, this resilience can also create a dangerous pattern.</w:t>
      </w:r>
    </w:p>
    <w:p w14:paraId="353B204D" w14:textId="77777777" w:rsidR="00FD4B1E" w:rsidRDefault="00000000">
      <w:pPr>
        <w:spacing w:after="200"/>
        <w:ind w:firstLine="720"/>
      </w:pPr>
      <w:r>
        <w:t>When helping others becomes your identity, you begin to believe that love requires sacrifice, regardless of how painful the situation becomes. Consequently, you stay longer, try harder, and give more. Walking away feels like abandoning not just the relationship, but who you believe you are.</w:t>
      </w:r>
    </w:p>
    <w:p w14:paraId="3852F520" w14:textId="77777777" w:rsidR="00FD4B1E" w:rsidRDefault="00000000">
      <w:pPr>
        <w:spacing w:after="200"/>
        <w:ind w:firstLine="720"/>
      </w:pPr>
      <w:r>
        <w:lastRenderedPageBreak/>
        <w:t>However, there is a painful truth that many strong people eventually confront: you cannot rescue someone who does not want to be saved, nor can you build a healthy relationship with someone who benefits from your tolerance of their behavior. Understanding this was one of the most difficult realizations of my life, but it was also a turning point. Once you recognize the role you were taught to play, you finally gain the power to choose a different one.</w:t>
      </w:r>
    </w:p>
    <w:p w14:paraId="6192AD95" w14:textId="77777777" w:rsidR="00FD4B1E" w:rsidRDefault="00FD4B1E">
      <w:pPr>
        <w:pageBreakBefore/>
      </w:pPr>
    </w:p>
    <w:p w14:paraId="531A089E" w14:textId="77777777" w:rsidR="00FD4B1E" w:rsidRDefault="00000000">
      <w:pPr>
        <w:spacing w:before="1080" w:after="120"/>
        <w:jc w:val="center"/>
      </w:pPr>
      <w:r>
        <w:rPr>
          <w:caps/>
          <w:color w:val="9CA3AF"/>
          <w:spacing w:val="160"/>
          <w:sz w:val="20"/>
          <w:szCs w:val="20"/>
        </w:rPr>
        <w:t>Chapter Two</w:t>
      </w:r>
    </w:p>
    <w:p w14:paraId="28C966EC" w14:textId="77777777" w:rsidR="00FD4B1E" w:rsidRDefault="00000000">
      <w:pPr>
        <w:spacing w:after="600"/>
        <w:jc w:val="center"/>
      </w:pPr>
      <w:r>
        <w:rPr>
          <w:b/>
          <w:bCs/>
          <w:color w:val="1A1A2E"/>
          <w:sz w:val="32"/>
          <w:szCs w:val="32"/>
        </w:rPr>
        <w:t>Learning to Distrust My Own Instincts</w:t>
      </w:r>
    </w:p>
    <w:p w14:paraId="517E3730" w14:textId="77777777" w:rsidR="00FD4B1E" w:rsidRDefault="00000000">
      <w:pPr>
        <w:spacing w:after="200"/>
      </w:pPr>
      <w:r>
        <w:t>The conditioning that shapes us in childhood rarely announces itself explicitly. It doesn’t arrive as a lesson or a warning, but as repetition—the same responses, choices, and silences practiced so often they stop feeling like choices and start feeling like who you are.</w:t>
      </w:r>
    </w:p>
    <w:p w14:paraId="721802E7" w14:textId="77777777" w:rsidR="00FD4B1E" w:rsidRDefault="00000000">
      <w:pPr>
        <w:spacing w:after="200"/>
        <w:ind w:firstLine="720"/>
      </w:pPr>
      <w:r>
        <w:t>For me, one of the earliest and most consequential things I learned was how to ignore what I felt.</w:t>
      </w:r>
    </w:p>
    <w:p w14:paraId="1E344949" w14:textId="77777777" w:rsidR="00FD4B1E" w:rsidRDefault="00000000">
      <w:pPr>
        <w:spacing w:after="200"/>
        <w:ind w:firstLine="720"/>
      </w:pPr>
      <w:r>
        <w:t xml:space="preserve">Children are remarkably perceptive. Even when they cannot articulate what is wrong, they often sense when something in their environment doesn’t align with their experiences elsewhere. For me, that awareness often surfaced when I visited other people’s homes. I would notice how peaceful everything felt—quiet, predictable, and calm. There were no strangers walking in and out, no loud voices late at night, and no unfamiliar people gathered in the living room </w:t>
      </w:r>
      <w:r>
        <w:lastRenderedPageBreak/>
        <w:t>while the rest of the family slept. It was just family. That atmosphere made me feel safe in a way I rarely experienced at home.</w:t>
      </w:r>
    </w:p>
    <w:p w14:paraId="56EC489D" w14:textId="77777777" w:rsidR="00FD4B1E" w:rsidRDefault="00000000">
      <w:pPr>
        <w:spacing w:after="200"/>
        <w:ind w:firstLine="720"/>
      </w:pPr>
      <w:r>
        <w:t>Because of that, I always wanted to spend as much time as possible at my friends’ houses. Being there felt like stepping into a different world, one where things made sense and where I didn’t have to wonder what might happen next. Home was very different.</w:t>
      </w:r>
    </w:p>
    <w:p w14:paraId="41AA99BC" w14:textId="77777777" w:rsidR="00FD4B1E" w:rsidRDefault="00000000">
      <w:pPr>
        <w:spacing w:after="200"/>
        <w:ind w:firstLine="720"/>
      </w:pPr>
      <w:r>
        <w:t>My mother often brought unfamiliar people into the house. Sometimes, groups of adults would gather late at night while I was supposed to be sleeping. I remember lying in bed, hearing the noise—voices, laughter, music, and movement—in the other rooms. As a child, all I knew was that it felt unpredictable and unsettling. There were strangers in my home, people I had never met, and that feeling stayed with me.</w:t>
      </w:r>
    </w:p>
    <w:p w14:paraId="48D88DF3" w14:textId="77777777" w:rsidR="00FD4B1E" w:rsidRDefault="00000000">
      <w:pPr>
        <w:spacing w:after="200"/>
        <w:ind w:firstLine="720"/>
      </w:pPr>
      <w:r>
        <w:t>In those moments, I wasn’t just experiencing discomfort; I was gripped by a deep, physical fear that I couldn’t articulate at the time. My body would tense, my chest would constrict, and I’d feel perpetually anxious, as if something terrible were imminent. Sometimes, the feeling was so overwhelming that I’d freeze, paralyzed and waiting for the moment to pass. That was my intuition, and it was right.</w:t>
      </w:r>
    </w:p>
    <w:p w14:paraId="36CA7626" w14:textId="77777777" w:rsidR="00FD4B1E" w:rsidRDefault="00000000">
      <w:pPr>
        <w:spacing w:after="200"/>
        <w:ind w:firstLine="720"/>
      </w:pPr>
      <w:r>
        <w:lastRenderedPageBreak/>
        <w:t>Even during the day, other differences were stark. One of the most obvious was my mother’s appearance. Unlike my friends’ mothers, who dressed practically for everyday family life, my mother often dressed as if she were going to a club or party. Her clothing was revealing, dramatic, and attention-seeking, which other children quickly noticed. They sometimes commented or laughed. As a child, these moments were confusing and embarrassing. I didn’t understand why my family life felt so different from what I observed around me; I only knew that something about it felt abnormal.</w:t>
      </w:r>
    </w:p>
    <w:p w14:paraId="1023659A" w14:textId="77777777" w:rsidR="00FD4B1E" w:rsidRDefault="00000000">
      <w:pPr>
        <w:spacing w:after="200"/>
        <w:ind w:firstLine="720"/>
      </w:pPr>
      <w:r>
        <w:t xml:space="preserve">There were also times when I was placed in even more precarious situations. I was left with people I barely knew, in environments where I felt unprotected, and I had no control over what was happening. I was sometimes treated in ways no child should be, leaving me scared, confused, and utterly powerless. What amplified these experiences was not just the events themselves but the fact that I had no </w:t>
      </w:r>
      <w:proofErr w:type="gramStart"/>
      <w:r>
        <w:t>safe haven</w:t>
      </w:r>
      <w:proofErr w:type="gramEnd"/>
      <w:r>
        <w:t xml:space="preserve"> to process them. I knew, even as a child, that my mother was not a source of safety. </w:t>
      </w:r>
      <w:proofErr w:type="gramStart"/>
      <w:r>
        <w:t>So</w:t>
      </w:r>
      <w:proofErr w:type="gramEnd"/>
      <w:r>
        <w:t xml:space="preserve"> I remained silent, and that silence became a survival mechanism.</w:t>
      </w:r>
    </w:p>
    <w:p w14:paraId="38FD7799" w14:textId="77777777" w:rsidR="00FD4B1E" w:rsidRDefault="00000000">
      <w:pPr>
        <w:spacing w:after="200"/>
        <w:ind w:firstLine="720"/>
      </w:pPr>
      <w:r>
        <w:t xml:space="preserve">But children adapt. In chaotic or unpredictable environments, you learn to cope in any way that allows you to survive emotionally. For me, one coping mechanism was </w:t>
      </w:r>
      <w:r>
        <w:lastRenderedPageBreak/>
        <w:t>suppressing my discomfort. Instead of questioning why things felt wrong, I focused on simply getting through the day. Over time, this became an automatic response.</w:t>
      </w:r>
    </w:p>
    <w:p w14:paraId="6EE1FA54" w14:textId="77777777" w:rsidR="00FD4B1E" w:rsidRDefault="00000000">
      <w:pPr>
        <w:spacing w:after="200"/>
        <w:ind w:firstLine="720"/>
      </w:pPr>
      <w:r>
        <w:t>Feel something, ignore it. Notice something is off, explain it away. Feel fear, suppress it and move forward anyway.</w:t>
      </w:r>
    </w:p>
    <w:p w14:paraId="6E4D48DF" w14:textId="77777777" w:rsidR="00FD4B1E" w:rsidRDefault="00000000">
      <w:pPr>
        <w:spacing w:after="200"/>
        <w:ind w:firstLine="720"/>
      </w:pPr>
      <w:r>
        <w:t>This wasn’t a conscious decision; it was learned behavior. In my environment, acknowledging my feelings didn’t make me safer; it made me more vulnerable.</w:t>
      </w:r>
    </w:p>
    <w:p w14:paraId="25F183A2" w14:textId="77777777" w:rsidR="00FD4B1E" w:rsidRDefault="00000000">
      <w:pPr>
        <w:spacing w:after="200"/>
        <w:ind w:firstLine="720"/>
      </w:pPr>
      <w:r>
        <w:t>That habit—ignoring my feelings to maintain stability—followed me into adulthood, becoming second nature. Later in life, when I encountered situations that triggered similar unease, my instinct was not to confront them directly. Instead, I would explain them away, rationalize, give the other person the benefit of the doubt, and, most importantly, believe that things would eventually improve. Because that is what I had always done.</w:t>
      </w:r>
    </w:p>
    <w:p w14:paraId="3D5391A1" w14:textId="77777777" w:rsidR="00FD4B1E" w:rsidRDefault="00000000">
      <w:pPr>
        <w:spacing w:after="200"/>
        <w:ind w:firstLine="720"/>
      </w:pPr>
      <w:r>
        <w:t>I had learned to sit in discomfort and rationalize it instead of removing myself. I had learned to stay.</w:t>
      </w:r>
    </w:p>
    <w:p w14:paraId="4A0694AB" w14:textId="77777777" w:rsidR="00FD4B1E" w:rsidRDefault="00000000">
      <w:pPr>
        <w:spacing w:after="200"/>
        <w:ind w:firstLine="720"/>
      </w:pPr>
      <w:r>
        <w:t xml:space="preserve">That belief carried a hidden assumption: that the problem existed outside of me, and that if I was patient, loving, </w:t>
      </w:r>
      <w:r>
        <w:lastRenderedPageBreak/>
        <w:t>or supportive enough, the other person would eventually change. What I did not yet understand was that this pattern had little to do with the other person at all. It had everything to do with what I had learned as a child.</w:t>
      </w:r>
    </w:p>
    <w:p w14:paraId="79825363" w14:textId="77777777" w:rsidR="00FD4B1E" w:rsidRDefault="00000000">
      <w:pPr>
        <w:spacing w:after="200"/>
        <w:ind w:firstLine="720"/>
      </w:pPr>
      <w:r>
        <w:t>I had learned to ignore discomfort, to accept unpredictability, and to prioritize maintaining peace over confronting reality. Most importantly, I had learned not to trust myself.</w:t>
      </w:r>
    </w:p>
    <w:p w14:paraId="17C5F30E" w14:textId="77777777" w:rsidR="00FD4B1E" w:rsidRDefault="00000000">
      <w:pPr>
        <w:spacing w:after="200"/>
        <w:ind w:firstLine="720"/>
      </w:pPr>
      <w:r>
        <w:t>Those lessons would shape many of my decisions in adult relationships, influencing them until the day I finally chose to listen to my intuition instead of dismissing it. But that moment was still years away.</w:t>
      </w:r>
    </w:p>
    <w:p w14:paraId="200A1DC1" w14:textId="77777777" w:rsidR="00FD4B1E" w:rsidRDefault="00000000">
      <w:pPr>
        <w:spacing w:after="200"/>
        <w:ind w:firstLine="720"/>
      </w:pPr>
      <w:r>
        <w:t xml:space="preserve">Before I could learn to trust myself, I would first have to understand something even more important: why strong, capable people—intelligent, compassionate, and determined people—sometimes tolerate situations that contradict everything they believe about themselves. Because the truth is, strength alone does not protect you from repeating familiar patterns. In some cases, it can </w:t>
      </w:r>
      <w:proofErr w:type="gramStart"/>
      <w:r>
        <w:t>actually make</w:t>
      </w:r>
      <w:proofErr w:type="gramEnd"/>
      <w:r>
        <w:t xml:space="preserve"> those patterns harder to recognize.</w:t>
      </w:r>
    </w:p>
    <w:p w14:paraId="3F243B65" w14:textId="77777777" w:rsidR="00FD4B1E" w:rsidRDefault="00FD4B1E">
      <w:pPr>
        <w:pageBreakBefore/>
      </w:pPr>
    </w:p>
    <w:p w14:paraId="6C077A10" w14:textId="77777777" w:rsidR="00FD4B1E" w:rsidRDefault="00000000">
      <w:pPr>
        <w:spacing w:before="1080" w:after="120"/>
        <w:jc w:val="center"/>
      </w:pPr>
      <w:r>
        <w:rPr>
          <w:caps/>
          <w:color w:val="9CA3AF"/>
          <w:spacing w:val="160"/>
          <w:sz w:val="20"/>
          <w:szCs w:val="20"/>
        </w:rPr>
        <w:t>Chapter Three</w:t>
      </w:r>
    </w:p>
    <w:p w14:paraId="75E2B8FC" w14:textId="77777777" w:rsidR="00FD4B1E" w:rsidRDefault="00000000">
      <w:pPr>
        <w:spacing w:after="600"/>
        <w:jc w:val="center"/>
      </w:pPr>
      <w:r>
        <w:rPr>
          <w:b/>
          <w:bCs/>
          <w:color w:val="1A1A2E"/>
          <w:sz w:val="32"/>
          <w:szCs w:val="32"/>
        </w:rPr>
        <w:t>The Cost of Putting Everyone Else First</w:t>
      </w:r>
    </w:p>
    <w:p w14:paraId="15DFA172" w14:textId="77777777" w:rsidR="00FD4B1E" w:rsidRDefault="00000000">
      <w:pPr>
        <w:spacing w:after="200"/>
      </w:pPr>
      <w:r>
        <w:t>There is a particular kind of exhaustion that comes not from doing too much, but from doing too much for the wrong reasons. For eight years, I fought one of the hardest legal battles a parent can face. I represented myself in court, wrote my own motions and legal memoranda, managed every filing, attended hearings in a state I no longer lived in, held down a job, raised my daughter, and worked toward my college degree—often all at the same time, often with no one beside me. People who knew me during that period called me strong, and they were not wrong. But strength, as I have come to understand it, is not the same as wisdom. I was strong enough to survive everything that period demanded of me. What I was not yet wise enough to see was how much of it I had set in motion myself.</w:t>
      </w:r>
    </w:p>
    <w:p w14:paraId="3F415CAB" w14:textId="77777777" w:rsidR="00FD4B1E" w:rsidRDefault="00000000">
      <w:pPr>
        <w:spacing w:after="200"/>
        <w:ind w:firstLine="720"/>
      </w:pPr>
      <w:r>
        <w:t xml:space="preserve">It started with a choice I made even before the legal battle began. When I became pregnant, circumstances led me </w:t>
      </w:r>
      <w:r>
        <w:lastRenderedPageBreak/>
        <w:t>to another state, far from everything familiar, where my daughter was born. Although I had the opportunity to stay and build a life there, in the place where she had come into the world, I chose to return to the state where her father lived. I told myself it was for her, that she deserved to know her father. I believed the right thing to do was to make his presence in her life possible, even if it meant uprooting myself. I accommodated him before he even asked, before he showed any intention of being the parent I believed he could be.</w:t>
      </w:r>
    </w:p>
    <w:p w14:paraId="498CE62F" w14:textId="77777777" w:rsidR="00FD4B1E" w:rsidRDefault="00000000">
      <w:pPr>
        <w:spacing w:after="200"/>
        <w:ind w:firstLine="720"/>
      </w:pPr>
      <w:r>
        <w:t>What followed was a preview of the next sixteen years: he was resistant, uninvolved, and largely absent in any practical sense. By the time I returned to that state, my daughter was almost two years old, and the support I had hoped for never materialized. I carried everything, as I always had, with very little in return.</w:t>
      </w:r>
    </w:p>
    <w:p w14:paraId="3D677FA7" w14:textId="77777777" w:rsidR="00FD4B1E" w:rsidRDefault="00000000">
      <w:pPr>
        <w:spacing w:after="200"/>
        <w:ind w:firstLine="720"/>
      </w:pPr>
      <w:r>
        <w:t>Then, near the beginning of 2007, my body made its own statement about my decision.</w:t>
      </w:r>
    </w:p>
    <w:p w14:paraId="4698F6B2" w14:textId="77777777" w:rsidR="00FD4B1E" w:rsidRDefault="00000000">
      <w:pPr>
        <w:spacing w:after="200"/>
        <w:ind w:firstLine="720"/>
      </w:pPr>
      <w:r>
        <w:t xml:space="preserve">A rapidly growing cyst developed on my left ovary. Within weeks, it reached the size of a full-term baby. The growth was so aggressive that emergency abdominal surgery was required because of the risk of rupture. My left ovary and </w:t>
      </w:r>
      <w:r>
        <w:lastRenderedPageBreak/>
        <w:t>fallopian tube were removed along with it, and I returned home to recover.</w:t>
      </w:r>
    </w:p>
    <w:p w14:paraId="753CDA03" w14:textId="77777777" w:rsidR="00FD4B1E" w:rsidRDefault="00000000">
      <w:pPr>
        <w:spacing w:after="200"/>
        <w:ind w:firstLine="720"/>
      </w:pPr>
      <w:r>
        <w:t>About two weeks later, a sharp, searing pain in my abdomen brought me to my knees. Paramedics arrived, but I kept losing consciousness on the way to the hospital. The medical team discovered I was bleeding internally; I had lost three pints of blood and was, by every clinical measure, on the verge of dying. I underwent emergency surgery again and received a blood transfusion. I survived.</w:t>
      </w:r>
    </w:p>
    <w:p w14:paraId="3A848CA4" w14:textId="77777777" w:rsidR="00FD4B1E" w:rsidRDefault="00000000">
      <w:pPr>
        <w:spacing w:after="200"/>
        <w:ind w:firstLine="720"/>
      </w:pPr>
      <w:r>
        <w:t>In the weeks that followed, as I recovered physically, something clarified that I hadn’t been able to see before. My body had been telling me something my mind still refused to accept. The choice I had made—to return to that state, to prioritize his access to our daughter over my own stability and well-being—had cost me dearly. I wasn’t there for myself, or even truly for my daughter; I was there for him, and the cost of that choice had nearly been my life.</w:t>
      </w:r>
    </w:p>
    <w:p w14:paraId="0A144A9F" w14:textId="77777777" w:rsidR="00FD4B1E" w:rsidRDefault="00000000">
      <w:pPr>
        <w:spacing w:after="200"/>
        <w:ind w:firstLine="720"/>
      </w:pPr>
      <w:r>
        <w:t>I stayed in that state for approximately a year before accepting what had been clear from the beginning: being there wasn’t benefiting my daughter or me. The environment wasn’t stable, the co-parenting dynamic wasn’t functional, and nothing I did seemed to shift that. I finally made the decision to leave.</w:t>
      </w:r>
    </w:p>
    <w:p w14:paraId="477F5D79" w14:textId="77777777" w:rsidR="00FD4B1E" w:rsidRDefault="00000000">
      <w:pPr>
        <w:spacing w:after="200"/>
        <w:ind w:firstLine="720"/>
      </w:pPr>
      <w:r>
        <w:lastRenderedPageBreak/>
        <w:t>That was when he initiated custody proceedings.</w:t>
      </w:r>
    </w:p>
    <w:p w14:paraId="7C31CF22" w14:textId="77777777" w:rsidR="00FD4B1E" w:rsidRDefault="00000000">
      <w:pPr>
        <w:spacing w:after="200"/>
        <w:ind w:firstLine="720"/>
      </w:pPr>
      <w:r>
        <w:t>Because I had been physically present in that state for a year, its courts had jurisdiction over both me and the custody matter, a legal reality I had not fully understood when I chose to return. The year I had spent trying to do the right thing had inadvertently handed him a legal foothold he would exploit for the next eight years.</w:t>
      </w:r>
    </w:p>
    <w:p w14:paraId="1DE445F0" w14:textId="77777777" w:rsidR="00FD4B1E" w:rsidRDefault="00000000">
      <w:pPr>
        <w:spacing w:after="200"/>
        <w:ind w:firstLine="720"/>
      </w:pPr>
      <w:r>
        <w:t xml:space="preserve">What followed was, in some ways, a compressed version of every pattern I had already been living. I was pulled in every direction: mother, employee, college student pursuing a bachelor’s degree, manager of home and finances. I flew back and forth to attend court hearings in a state I no longer lived in, often alone and without notice. At times, I had no one to watch my daughter during job interviews, so I brought her with me. Support appeared occasionally but never consistently; for </w:t>
      </w:r>
      <w:proofErr w:type="gramStart"/>
      <w:r>
        <w:t>the vast majority of</w:t>
      </w:r>
      <w:proofErr w:type="gramEnd"/>
      <w:r>
        <w:t xml:space="preserve"> those eight years, I was on my own.</w:t>
      </w:r>
    </w:p>
    <w:p w14:paraId="595BC1F5" w14:textId="77777777" w:rsidR="00FD4B1E" w:rsidRDefault="00000000">
      <w:pPr>
        <w:spacing w:after="200"/>
        <w:ind w:firstLine="720"/>
      </w:pPr>
      <w:r>
        <w:t xml:space="preserve">His attorney filed motion after relentless motion, each requiring a response and consuming time, money, and mental energy I did not have to spare. I represented myself throughout, drafting my own legal documents, arguing my own motions, researching case law between work shifts and school </w:t>
      </w:r>
      <w:r>
        <w:lastRenderedPageBreak/>
        <w:t>assignments. I was doing everything I could to hold the situation together while quietly falling apart inside.</w:t>
      </w:r>
    </w:p>
    <w:p w14:paraId="302CAF91" w14:textId="77777777" w:rsidR="00FD4B1E" w:rsidRDefault="00000000">
      <w:pPr>
        <w:spacing w:after="200"/>
        <w:ind w:firstLine="720"/>
      </w:pPr>
      <w:r>
        <w:t>In 2013, I made another decision reflecting the same pattern I had repeated my entire life: I moved back to the state he lived in, the state where I was born and raised, where my father and brother were, where I still had roots. The practical reason was the presence of my father and brother, people I trusted and could lean on. But the honest reason was that I hoped, again, proximity would resolve what distance had not, that if I showed up and made it easier, things might stabilize.</w:t>
      </w:r>
    </w:p>
    <w:p w14:paraId="3D58262B" w14:textId="77777777" w:rsidR="00FD4B1E" w:rsidRDefault="00000000">
      <w:pPr>
        <w:spacing w:after="200"/>
        <w:ind w:firstLine="720"/>
      </w:pPr>
      <w:r>
        <w:t>They did not. Even after I returned, he continued the legal battle, still pursuing sole custody, still filing motions, still looking for leverage. And during that period, despite the restraining order I had obtained against my mother in 2012, he allowed her to have contact with my daughter, knowing about the order and using that contact as another instrument of pressure.</w:t>
      </w:r>
    </w:p>
    <w:p w14:paraId="79BD06F3" w14:textId="77777777" w:rsidR="00FD4B1E" w:rsidRDefault="00000000">
      <w:pPr>
        <w:spacing w:after="200"/>
        <w:ind w:firstLine="720"/>
      </w:pPr>
      <w:r>
        <w:t xml:space="preserve">Attempting to co-parent under those conditions, with him weaponizing every avenue available, including my mother’s access to my daughter, overshadowed whatever support I received from my father and brother. There were moments I would rather have been managing everything alone in another </w:t>
      </w:r>
      <w:r>
        <w:lastRenderedPageBreak/>
        <w:t>state than managing everything under that level of resistance and interference.</w:t>
      </w:r>
    </w:p>
    <w:p w14:paraId="63C0957B" w14:textId="77777777" w:rsidR="00FD4B1E" w:rsidRDefault="00000000">
      <w:pPr>
        <w:spacing w:after="200"/>
        <w:ind w:firstLine="720"/>
      </w:pPr>
      <w:r>
        <w:t>In mid-2014, the company I worked for offered me a position in another state, including relocation assistance and a three-month window to move. I recognized it as a viable escape from a situation that would never stabilize. I informed my daughter’s father about the job and explained that I needed to relocate.</w:t>
      </w:r>
    </w:p>
    <w:p w14:paraId="6E337D9A" w14:textId="77777777" w:rsidR="00FD4B1E" w:rsidRDefault="00000000">
      <w:pPr>
        <w:spacing w:after="200"/>
        <w:ind w:firstLine="720"/>
      </w:pPr>
      <w:r>
        <w:t>After I moved, he filed an emergency motion for sole custody, citing my relocation as grounds.</w:t>
      </w:r>
    </w:p>
    <w:p w14:paraId="486668B1" w14:textId="77777777" w:rsidR="00FD4B1E" w:rsidRDefault="00000000">
      <w:pPr>
        <w:spacing w:after="200"/>
        <w:ind w:firstLine="720"/>
      </w:pPr>
      <w:r>
        <w:t>Around December 2014, the judge ordered me to immediately return my daughter to his state and awarded him physical custody. My daughter was nine years old.</w:t>
      </w:r>
    </w:p>
    <w:p w14:paraId="1BCB2FEF" w14:textId="77777777" w:rsidR="00FD4B1E" w:rsidRDefault="00000000">
      <w:pPr>
        <w:spacing w:after="200"/>
        <w:ind w:firstLine="720"/>
      </w:pPr>
      <w:r>
        <w:t>The day I had to leave her at his house is an experience I cannot fully articulate. She didn’t understand what was happening, and standing there, I wasn’t sure I would ever see her again in the way a mother should. Driving away, I carried a grief for which I had no framework.</w:t>
      </w:r>
    </w:p>
    <w:p w14:paraId="5CFAB14C" w14:textId="77777777" w:rsidR="00FD4B1E" w:rsidRDefault="00000000">
      <w:pPr>
        <w:spacing w:after="200"/>
        <w:ind w:firstLine="720"/>
      </w:pPr>
      <w:r>
        <w:t xml:space="preserve">In the following months, my daughter and I had very little genuine contact. When we spoke by phone, she couldn’t talk freely; she later told me the calls were recorded. His </w:t>
      </w:r>
      <w:r>
        <w:lastRenderedPageBreak/>
        <w:t>girlfriend attended her school activities in my place. During my brief visits, he used the time to assign her homework to complete while she was with me. Every opportunity for us to simply be mother and daughter was managed, monitored, and minimized.</w:t>
      </w:r>
    </w:p>
    <w:p w14:paraId="1870A9C5" w14:textId="77777777" w:rsidR="00FD4B1E" w:rsidRDefault="00000000">
      <w:pPr>
        <w:spacing w:after="200"/>
        <w:ind w:firstLine="720"/>
      </w:pPr>
      <w:r>
        <w:t>I reached a point of considering giving up—not just the legal battle, but everything. The weight of what I carried had become unbearable. After nearly a decade of fighting, I had very little left.</w:t>
      </w:r>
    </w:p>
    <w:p w14:paraId="352DB964" w14:textId="77777777" w:rsidR="00FD4B1E" w:rsidRDefault="00000000">
      <w:pPr>
        <w:spacing w:after="200"/>
        <w:ind w:firstLine="720"/>
      </w:pPr>
      <w:r>
        <w:t>Then, during one visit, I looked at my daughter and asked a simple question: Did she want to continue living with her father?</w:t>
      </w:r>
    </w:p>
    <w:p w14:paraId="362E0E77" w14:textId="77777777" w:rsidR="00FD4B1E" w:rsidRDefault="00000000">
      <w:pPr>
        <w:spacing w:after="200"/>
        <w:ind w:firstLine="720"/>
      </w:pPr>
      <w:r>
        <w:t>Without hesitation, she said no.</w:t>
      </w:r>
    </w:p>
    <w:p w14:paraId="1FEDBC9B" w14:textId="77777777" w:rsidR="00FD4B1E" w:rsidRDefault="00000000">
      <w:pPr>
        <w:spacing w:after="200"/>
        <w:ind w:firstLine="720"/>
      </w:pPr>
      <w:r>
        <w:t>That was all I needed to hear. I gathered every piece of evidence I had. When the opportunity arose to argue my motion to relocate with my daughter before the court, I was ready. I presented documentation proving that during the time she lived with him, he had consistently failed to foster a relationship between her and me. I showed the court the practical implications of that absence.</w:t>
      </w:r>
    </w:p>
    <w:p w14:paraId="7E6943D2" w14:textId="77777777" w:rsidR="00FD4B1E" w:rsidRDefault="00000000">
      <w:pPr>
        <w:spacing w:after="200"/>
        <w:ind w:firstLine="720"/>
      </w:pPr>
      <w:r>
        <w:lastRenderedPageBreak/>
        <w:t>On July 9, 2015, the court ruled in my favor. Physical custody was returned to me. He was ordered to pay child support and cover travel expenses for his visitations.</w:t>
      </w:r>
    </w:p>
    <w:p w14:paraId="275BD45D" w14:textId="77777777" w:rsidR="00FD4B1E" w:rsidRDefault="00000000">
      <w:pPr>
        <w:spacing w:after="200"/>
        <w:ind w:firstLine="720"/>
      </w:pPr>
      <w:r>
        <w:t>A month later, my daughter came home. But neither of us was the same.</w:t>
      </w:r>
    </w:p>
    <w:p w14:paraId="08EEBE0B" w14:textId="77777777" w:rsidR="00FD4B1E" w:rsidRDefault="00000000">
      <w:pPr>
        <w:spacing w:after="200"/>
        <w:ind w:firstLine="720"/>
      </w:pPr>
      <w:r>
        <w:t>The months of separation, the constant monitoring, and the absence of a normal mother-daughter relationship during a critical period of her development had left lasting marks on her. It would take years to address the damage. She struggled, resorting to self-harm, a desperate signal of pain she couldn’t express in any other way. Meanwhile, I fell into a depression so deep that I could only function with medication. We were both, in different ways, broken.</w:t>
      </w:r>
    </w:p>
    <w:p w14:paraId="49FD5FB2" w14:textId="77777777" w:rsidR="00FD4B1E" w:rsidRDefault="00000000">
      <w:pPr>
        <w:spacing w:after="200"/>
        <w:ind w:firstLine="720"/>
      </w:pPr>
      <w:r>
        <w:t>During that same period, I had twice failed out of my master’s program. I had been trying to complete the degree while managing everything else, and the weight had become unbearable. With only three courses standing between me and graduation, I went to the dean’s office to plead for another chance. They agreed, but stipulated that I would need to earn an A in every remaining course—not an A-minus, but a straight A.</w:t>
      </w:r>
    </w:p>
    <w:p w14:paraId="184D163E" w14:textId="77777777" w:rsidR="00FD4B1E" w:rsidRDefault="00000000">
      <w:pPr>
        <w:spacing w:after="200"/>
        <w:ind w:firstLine="720"/>
      </w:pPr>
      <w:r>
        <w:t>I told them I could do it.</w:t>
      </w:r>
    </w:p>
    <w:p w14:paraId="605B158C" w14:textId="77777777" w:rsidR="00FD4B1E" w:rsidRDefault="00000000">
      <w:pPr>
        <w:spacing w:after="200"/>
        <w:ind w:firstLine="720"/>
      </w:pPr>
      <w:r>
        <w:lastRenderedPageBreak/>
        <w:t>I earned an A in the first course, an A in the second, and an A in the final course. In September 2016, after more than five years of interruptions, setbacks, and a fight I had endured almost entirely alone, I finally graduated with my master’s degree.</w:t>
      </w:r>
    </w:p>
    <w:p w14:paraId="21569193" w14:textId="77777777" w:rsidR="00FD4B1E" w:rsidRDefault="00000000">
      <w:pPr>
        <w:spacing w:after="200"/>
        <w:ind w:firstLine="720"/>
      </w:pPr>
      <w:r>
        <w:t>Around mid-2017, a sense of relief began to emerge. My daughter was still navigating the aftermath of those difficult years, still carrying the burden of a relationship with her father that she had never wanted and had been forced to maintain. However, the acute crisis had passed, and I was rebuilding my life. I became self-employed and, for a while, thrived financially, better than I had in years. I took care of my body, went on vacations, and felt a renewed sense of energy, confidence, and something that felt, from a distance, like momentum.</w:t>
      </w:r>
    </w:p>
    <w:p w14:paraId="111B7598" w14:textId="77777777" w:rsidR="00FD4B1E" w:rsidRDefault="00000000">
      <w:pPr>
        <w:spacing w:after="200"/>
        <w:ind w:firstLine="720"/>
      </w:pPr>
      <w:r>
        <w:t>Then, in June 2018, I entered the relationship that would define the next seven and a half years of my life. And everything I had rebuilt began to quietly unravel once more.</w:t>
      </w:r>
    </w:p>
    <w:p w14:paraId="657AFCBE" w14:textId="77777777" w:rsidR="00FD4B1E" w:rsidRDefault="00000000">
      <w:pPr>
        <w:spacing w:after="200"/>
        <w:ind w:firstLine="720"/>
      </w:pPr>
      <w:r>
        <w:t xml:space="preserve">By the end of 2018, my daughter’s father stopped contacting her. He had since had another child with his long-term partner, and somewhere within that shift, the legal battle </w:t>
      </w:r>
      <w:r>
        <w:lastRenderedPageBreak/>
        <w:t>that had consumed eight years of both our lives simply… ended. He walked away.</w:t>
      </w:r>
    </w:p>
    <w:p w14:paraId="3A3EEB87" w14:textId="77777777" w:rsidR="00FD4B1E" w:rsidRDefault="00000000">
      <w:pPr>
        <w:spacing w:after="200"/>
        <w:ind w:firstLine="720"/>
      </w:pPr>
      <w:r>
        <w:t>I understood his motives. The custody battle had never truly been about wanting to parent my daughter. It had been about maintaining access to me, to a conflict, to a source of power and disruption. Once he realized that he no longer had power over my life through those proceedings, the proceedings lost their purpose. He moved on.</w:t>
      </w:r>
    </w:p>
    <w:p w14:paraId="1ADE601B" w14:textId="77777777" w:rsidR="00FD4B1E" w:rsidRDefault="00000000">
      <w:pPr>
        <w:spacing w:after="200"/>
        <w:ind w:firstLine="720"/>
      </w:pPr>
      <w:r>
        <w:t>That realization did not bring relief, but a question that lingered long afterward. He had spent eight years, along with considerable legal expense and effort, fighting to take my daughter. Then, not long after losing, he simply gave up. This suggested one of two possibilities: either his stated desire was never genuine, or it mattered only insofar as it served another purpose.</w:t>
      </w:r>
    </w:p>
    <w:p w14:paraId="601998EA" w14:textId="77777777" w:rsidR="00FD4B1E" w:rsidRDefault="00000000">
      <w:pPr>
        <w:spacing w:after="200"/>
        <w:ind w:firstLine="720"/>
      </w:pPr>
      <w:r>
        <w:t>I already knew the answer; I had known it for years. Yet, I kept engaging, responding, fighting within a system he exploited not to parent, but to inflict harm. Each motion I answered, each hearing I attended, each year I organized my life around his legal strategy, was another accommodation. Another version of returning to his state for access. Another way of prioritizing his agenda.</w:t>
      </w:r>
    </w:p>
    <w:p w14:paraId="510C302F" w14:textId="77777777" w:rsidR="00FD4B1E" w:rsidRDefault="00000000">
      <w:pPr>
        <w:spacing w:after="200"/>
        <w:ind w:firstLine="720"/>
      </w:pPr>
      <w:r>
        <w:lastRenderedPageBreak/>
        <w:t>The self-betrayal during that period wasn’t the fighting itself. That was necessary, and I don’t regret it; my daughter came home, and that will always be worth it. The self-betrayal lay in the initial decision, and the pattern it revealed: I had spent eight years responding to a situation I had partially created by prioritizing someone else’s access over my own stability, before he had given me any reason to believe he deserved it.</w:t>
      </w:r>
    </w:p>
    <w:p w14:paraId="5BA1597C" w14:textId="77777777" w:rsidR="00FD4B1E" w:rsidRDefault="00000000">
      <w:pPr>
        <w:spacing w:after="200"/>
        <w:ind w:firstLine="720"/>
      </w:pPr>
      <w:r>
        <w:t>The cost of that choice wasn’t mine alone. My daughter carried it too, and still does to some extent. That is what time cannot diminish. When we make choices from a conditioned place, from the belief that we are supposed to accommodate, absorb, and endure, the consequences extend beyond our own lives, reaching those closest to us. They shape what our children learn about love, about fighting for themselves, and about being fought for.</w:t>
      </w:r>
    </w:p>
    <w:p w14:paraId="57F2BECA" w14:textId="77777777" w:rsidR="00FD4B1E" w:rsidRDefault="00000000">
      <w:pPr>
        <w:spacing w:after="200"/>
        <w:ind w:firstLine="720"/>
      </w:pPr>
      <w:r>
        <w:t>My daughter saw me fight for her, and I’m grateful she knows that. I hope she eventually understands that the moment I stopped accommodating those who didn’t deserve it, the moment I unapologetically chose myself, was the moment I became someone she could truly look to—not just someone who survived, but someone who chose differently.</w:t>
      </w:r>
    </w:p>
    <w:p w14:paraId="168E35EF" w14:textId="77777777" w:rsidR="00FD4B1E" w:rsidRDefault="00FD4B1E">
      <w:pPr>
        <w:pageBreakBefore/>
      </w:pPr>
    </w:p>
    <w:p w14:paraId="68B7D089" w14:textId="77777777" w:rsidR="00FD4B1E" w:rsidRDefault="00000000">
      <w:pPr>
        <w:spacing w:before="1080" w:after="120"/>
        <w:jc w:val="center"/>
      </w:pPr>
      <w:r>
        <w:rPr>
          <w:caps/>
          <w:color w:val="9CA3AF"/>
          <w:spacing w:val="160"/>
          <w:sz w:val="20"/>
          <w:szCs w:val="20"/>
        </w:rPr>
        <w:t>Chapter Four</w:t>
      </w:r>
    </w:p>
    <w:p w14:paraId="6EC8193E" w14:textId="77777777" w:rsidR="00FD4B1E" w:rsidRDefault="00000000">
      <w:pPr>
        <w:spacing w:after="600"/>
        <w:jc w:val="center"/>
      </w:pPr>
      <w:r>
        <w:rPr>
          <w:b/>
          <w:bCs/>
          <w:color w:val="1A1A2E"/>
          <w:sz w:val="32"/>
          <w:szCs w:val="32"/>
        </w:rPr>
        <w:t>The Love I Didn’t Know How to Receive</w:t>
      </w:r>
    </w:p>
    <w:p w14:paraId="0D7D5AEF" w14:textId="77777777" w:rsidR="00FD4B1E" w:rsidRDefault="00000000">
      <w:pPr>
        <w:spacing w:after="200"/>
      </w:pPr>
      <w:r>
        <w:t>Before I say anything else, I want to discuss my father. He deserves to be understood clearly before I explain how I failed to see him.</w:t>
      </w:r>
    </w:p>
    <w:p w14:paraId="1D163C99" w14:textId="77777777" w:rsidR="00FD4B1E" w:rsidRDefault="00000000">
      <w:pPr>
        <w:spacing w:after="200"/>
        <w:ind w:firstLine="720"/>
      </w:pPr>
      <w:r>
        <w:t>He is the most wonderful person I have ever known, and I do not say this lightly or out of nostalgia. Rather, the older I get, the more precisely I understand what he offered me, especially when compared to everything else I experienced growing up. He is kind without making a show of it and patient in a way I have rarely encountered in another human being. He does not judge or impose. He simply shows up, and he always has. He provided for me and protected me in the ways fathers are supposed to, without ever asking to be thanked. He exemplifies what a person can be when they choose to live with integrity and steadiness every single day.</w:t>
      </w:r>
    </w:p>
    <w:p w14:paraId="791F6EC7" w14:textId="77777777" w:rsidR="00FD4B1E" w:rsidRDefault="00000000">
      <w:pPr>
        <w:spacing w:after="200"/>
        <w:ind w:firstLine="720"/>
      </w:pPr>
      <w:r>
        <w:lastRenderedPageBreak/>
        <w:t>I honestly do not know where I would be without him. I have often thought about this, and the answer always remains the same: not here, not intact, and without any thread of stability to hold onto when everything else was falling apart.</w:t>
      </w:r>
    </w:p>
    <w:p w14:paraId="45E9C726" w14:textId="77777777" w:rsidR="00FD4B1E" w:rsidRDefault="00000000">
      <w:pPr>
        <w:spacing w:after="200"/>
        <w:ind w:firstLine="720"/>
      </w:pPr>
      <w:r>
        <w:t>Growing up, I spent my weekends at his home. After my parents divorced, I lived primarily with my mother, which meant his world existed separately from my everyday life. I remember what it felt like to arrive at his house. Before I even crossed the threshold, something in my body would relax. There was a quality to the air there that I recognized immediately, not because it was dramatic or obviously different, but because it was simply quiet—not the tense, waiting kind of quiet that existed in my mother’s home, the kind that signaled something was building and you needed to stay alert. This was different: the quiet of a place where nothing bad was about to happen, and everyone knew it, without needing to say so.</w:t>
      </w:r>
    </w:p>
    <w:p w14:paraId="3489C436" w14:textId="77777777" w:rsidR="00FD4B1E" w:rsidRDefault="00000000">
      <w:pPr>
        <w:spacing w:after="200"/>
        <w:ind w:firstLine="720"/>
      </w:pPr>
      <w:r>
        <w:t xml:space="preserve">His home was the only place where I could just be a kid. I didn’t have to manage anyone or monitor the room. I didn’t have to brace myself or calculate what might be needed from me next. I could be five, seven, or eight years old, and that was all I had to be. There was no role to fill, no crisis to absorb, no performance of competence expected of me. I was </w:t>
      </w:r>
      <w:r>
        <w:lastRenderedPageBreak/>
        <w:t>just his daughter, and that was enough; he never made me feel otherwise.</w:t>
      </w:r>
    </w:p>
    <w:p w14:paraId="2439296E" w14:textId="77777777" w:rsidR="00FD4B1E" w:rsidRDefault="00000000">
      <w:pPr>
        <w:spacing w:after="200"/>
        <w:ind w:firstLine="720"/>
      </w:pPr>
      <w:r>
        <w:t>He wasn’t someone I could confide in or discuss my feelings with. He didn’t express himself that way, a fact I understood even as a child, in the way you instinctively understand things about people you love. Instead, he gave me something I now recognize as far more foundational than advice: his consistent presence. He showed up every weekend, without fail. He provided. He protected. He never wavered.</w:t>
      </w:r>
    </w:p>
    <w:p w14:paraId="3FF72452" w14:textId="77777777" w:rsidR="00FD4B1E" w:rsidRDefault="00000000">
      <w:pPr>
        <w:spacing w:after="200"/>
        <w:ind w:firstLine="720"/>
      </w:pPr>
      <w:r>
        <w:t>Yet, for much of my life, I couldn’t fully receive what he offered. This realization took me the longest to grasp, and it’s the most crucial part of my story.</w:t>
      </w:r>
    </w:p>
    <w:p w14:paraId="073942F2" w14:textId="77777777" w:rsidR="00FD4B1E" w:rsidRDefault="00000000">
      <w:pPr>
        <w:spacing w:after="200"/>
        <w:ind w:firstLine="720"/>
      </w:pPr>
      <w:r>
        <w:t>From my earliest years, my nervous system had been conditioned to thrive in a specific kind of environment. Chaos was familiar. Unpredictability was familiar. Managing another person’s emotional state, remaining alert to shifts in mood, and anticipating what might happen next became so automatic that I carried this vigilance everywhere, even into spaces where it wasn’t needed.</w:t>
      </w:r>
    </w:p>
    <w:p w14:paraId="3AC9F9A2" w14:textId="77777777" w:rsidR="00FD4B1E" w:rsidRDefault="00000000">
      <w:pPr>
        <w:spacing w:after="200"/>
        <w:ind w:firstLine="720"/>
      </w:pPr>
      <w:r>
        <w:t xml:space="preserve">When I entered my father’s world, this vigilance had nothing to latch onto. The calm felt unfamiliar, not safe, because safety itself wasn’t something I had a reliable internal </w:t>
      </w:r>
      <w:r>
        <w:lastRenderedPageBreak/>
        <w:t xml:space="preserve">experience of. I enjoyed being there, but I couldn’t fully settle in. A part of me always anticipated the other shoe dropping, always quietly aware that Sunday would </w:t>
      </w:r>
      <w:proofErr w:type="gramStart"/>
      <w:r>
        <w:t>arrive</w:t>
      </w:r>
      <w:proofErr w:type="gramEnd"/>
      <w:r>
        <w:t xml:space="preserve"> and I would return to my other life. I kept one foot present and one foot elsewhere.</w:t>
      </w:r>
    </w:p>
    <w:p w14:paraId="717A8CC5" w14:textId="77777777" w:rsidR="00FD4B1E" w:rsidRDefault="00000000">
      <w:pPr>
        <w:spacing w:after="200"/>
        <w:ind w:firstLine="720"/>
      </w:pPr>
      <w:r>
        <w:t>His love demanded nothing of me. It didn’t fluctuate. It didn’t come with conditions or moods I had to navigate. He accepted me unconditionally, showing me a steady, unassuming kindness. However, because I lived with my mother and her influence permeated every ordinary day, her version of love had become my definition of it. And her version required sacrifice, compliance, and constant emotional labor to maintain even a fragile sense of stability.</w:t>
      </w:r>
    </w:p>
    <w:p w14:paraId="0577685E" w14:textId="77777777" w:rsidR="00FD4B1E" w:rsidRDefault="00000000">
      <w:pPr>
        <w:spacing w:after="200"/>
        <w:ind w:firstLine="720"/>
      </w:pPr>
      <w:r>
        <w:t>His love was something I visited. Her pain was something I lived within. And what’s closest to you shapes you most, even when it’s not beneficial.</w:t>
      </w:r>
    </w:p>
    <w:p w14:paraId="50EB88EF" w14:textId="77777777" w:rsidR="00FD4B1E" w:rsidRDefault="00000000">
      <w:pPr>
        <w:spacing w:after="200"/>
        <w:ind w:firstLine="720"/>
      </w:pPr>
      <w:r>
        <w:t xml:space="preserve">Over time, without consciously deciding to, I built my understanding of love around what I knew. I came to believe, in the unspoken way children absorb the logic of their environment, that love was complicated, that it required effort, that it came with conditions, and that the people closest to you could also be the ones most capable of causing harm. I </w:t>
      </w:r>
      <w:r>
        <w:lastRenderedPageBreak/>
        <w:t>couldn’t have articulated this belief as a child; it was simply what the evidence of my daily life kept confirming, until it no longer felt like conditioning and began to feel like fact.</w:t>
      </w:r>
    </w:p>
    <w:p w14:paraId="76F107CC" w14:textId="77777777" w:rsidR="00FD4B1E" w:rsidRDefault="00000000">
      <w:pPr>
        <w:spacing w:after="200"/>
        <w:ind w:firstLine="720"/>
      </w:pPr>
      <w:r>
        <w:t>My father’s love, though real, consistent, and everything I needed, wasn’t registering as he intended. I lacked the internal framework to fully receive it. Someone who didn’t create chaos didn’t feel like someone who needed me, and feeling needed had become entangled with feeling connected. His steadiness, offered without urgency, intensity, or expectation, felt unfamiliar—not wrong, just not recognizable as love in the form I had been most exposed to.</w:t>
      </w:r>
    </w:p>
    <w:p w14:paraId="17C5082F" w14:textId="77777777" w:rsidR="00FD4B1E" w:rsidRDefault="00000000">
      <w:pPr>
        <w:spacing w:after="200"/>
        <w:ind w:firstLine="720"/>
      </w:pPr>
      <w:r>
        <w:t>Without realizing it, I had become drawn to the familiar over the good. My nervous system had been trained to respond to intensity, unpredictability, and emotional urgency, and in their absence, I felt disoriented. The calm my father offered was real; I just didn’t know how to remain in it.</w:t>
      </w:r>
    </w:p>
    <w:p w14:paraId="7CD7BC47" w14:textId="77777777" w:rsidR="00FD4B1E" w:rsidRDefault="00000000">
      <w:pPr>
        <w:spacing w:after="200"/>
        <w:ind w:firstLine="720"/>
      </w:pPr>
      <w:r>
        <w:t>There’s one more crucial detail about my father that belongs in this chapter because it fundamentally altered our relationship.</w:t>
      </w:r>
    </w:p>
    <w:p w14:paraId="7B5EDB63" w14:textId="77777777" w:rsidR="00FD4B1E" w:rsidRDefault="00000000">
      <w:pPr>
        <w:spacing w:after="200"/>
        <w:ind w:firstLine="720"/>
      </w:pPr>
      <w:r>
        <w:t xml:space="preserve">For a long time, my father remained unaware of the full extent of my mother’s actions. They maintained contact after their divorce, as co-parents often do, and even remarried for a </w:t>
      </w:r>
      <w:r>
        <w:lastRenderedPageBreak/>
        <w:t>period during my adolescence. Over the years, she relied on him financially, and he consistently helped her, extending the same generosity he offered everyone. He didn’t know that the resources he provided were, in part, being used against me.</w:t>
      </w:r>
    </w:p>
    <w:p w14:paraId="01135EE1" w14:textId="77777777" w:rsidR="00FD4B1E" w:rsidRDefault="00000000">
      <w:pPr>
        <w:spacing w:after="200"/>
        <w:ind w:firstLine="720"/>
      </w:pPr>
      <w:r>
        <w:t>After I filed for a restraining order against my mother, she retained legal support. During the height of my custody battle, she flew to the state to attend court hearings, attempting to support my daughter’s father and remove my daughter from my care. She involved herself in proceedings that profoundly affected my daughter’s life and my own, the repercussions of which I was still untangling years later. Unbeknownst to him, some of this was funded by my father.</w:t>
      </w:r>
    </w:p>
    <w:p w14:paraId="5F2B7F3B" w14:textId="77777777" w:rsidR="00FD4B1E" w:rsidRDefault="00000000">
      <w:pPr>
        <w:spacing w:after="200"/>
        <w:ind w:firstLine="720"/>
      </w:pPr>
      <w:r>
        <w:t>When he finally learned the truth, something shifted within him. He saw, with complete clarity for the first time, how she had been using him; how the financial support he had offered in good faith had been redirected toward someone actively trying to harm his daughter and granddaughter. This realization was significant. My father isn’t one for dramatic displays, but I could see the impact. It changed how he understood what I had been living through.</w:t>
      </w:r>
    </w:p>
    <w:p w14:paraId="22BCDBB2" w14:textId="77777777" w:rsidR="00FD4B1E" w:rsidRDefault="00000000">
      <w:pPr>
        <w:spacing w:after="200"/>
        <w:ind w:firstLine="720"/>
      </w:pPr>
      <w:r>
        <w:t xml:space="preserve">She had manipulated him too, though not in the same way she had shaped me. She shaped everyone around her by </w:t>
      </w:r>
      <w:r>
        <w:lastRenderedPageBreak/>
        <w:t>appearing reasonable, positioning herself as someone who needed help, and never fully revealing what she intended to do with what she was given. For years, my father had seen me clearly, but he had been missing a piece of the puzzle. When he finally had it, the picture made sense in a way it hadn’t before.</w:t>
      </w:r>
    </w:p>
    <w:p w14:paraId="4244F1C3" w14:textId="77777777" w:rsidR="00FD4B1E" w:rsidRDefault="00000000">
      <w:pPr>
        <w:spacing w:after="200"/>
        <w:ind w:firstLine="720"/>
      </w:pPr>
      <w:r>
        <w:t>Understanding this isn’t about placing blame. It’s about seeing the full scope of what my mother was capable of and recognizing that even the steadiest, most well-intentioned people can be deceived by someone skilled at presenting one version of themselves while living another. My father wasn’t naive; he was generous, and she knew exactly how to reach people who lead with generosity.</w:t>
      </w:r>
    </w:p>
    <w:p w14:paraId="69FBA539" w14:textId="77777777" w:rsidR="00FD4B1E" w:rsidRDefault="00000000">
      <w:pPr>
        <w:spacing w:after="200"/>
        <w:ind w:firstLine="720"/>
      </w:pPr>
      <w:r>
        <w:t>When I finally turned to examine the patterns that had defined my adult choices, the realization about my father was one of the most quietly painful. Not because of what he did, but because of what I had missed. He had been there, every weekend, every year, offering exactly the kind of love that I spent decades searching for in people who could not give it: steady, patient, present, unconditional. And I had not known how to receive it.</w:t>
      </w:r>
    </w:p>
    <w:p w14:paraId="75FE5E4F" w14:textId="77777777" w:rsidR="00FD4B1E" w:rsidRDefault="00000000">
      <w:pPr>
        <w:spacing w:after="200"/>
        <w:ind w:firstLine="720"/>
      </w:pPr>
      <w:r>
        <w:t xml:space="preserve">I know how now. I am still learning, but I know how. And I am grateful, in a way I cannot fully express, that he is </w:t>
      </w:r>
      <w:r>
        <w:lastRenderedPageBreak/>
        <w:t>still here, that his relationship with me has never wavered, that after everything, he is still the most consistent person in my life, and I can finally see clearly what that has always meant.</w:t>
      </w:r>
    </w:p>
    <w:p w14:paraId="3A74FE67" w14:textId="77777777" w:rsidR="00FD4B1E" w:rsidRDefault="00000000">
      <w:pPr>
        <w:spacing w:after="200"/>
        <w:ind w:firstLine="720"/>
      </w:pPr>
      <w:r>
        <w:t>He exemplifies what a human being should be. And being able to say that, fully and without reservation, after everything I have been through, is itself a form of coming home.</w:t>
      </w:r>
    </w:p>
    <w:p w14:paraId="35507914" w14:textId="77777777" w:rsidR="00FD4B1E" w:rsidRDefault="00FD4B1E">
      <w:pPr>
        <w:pageBreakBefore/>
      </w:pPr>
    </w:p>
    <w:p w14:paraId="6B41CEED" w14:textId="77777777" w:rsidR="00FD4B1E" w:rsidRDefault="00000000">
      <w:pPr>
        <w:spacing w:before="1080" w:after="120"/>
        <w:jc w:val="center"/>
      </w:pPr>
      <w:r>
        <w:rPr>
          <w:caps/>
          <w:color w:val="9CA3AF"/>
          <w:spacing w:val="160"/>
          <w:sz w:val="20"/>
          <w:szCs w:val="20"/>
        </w:rPr>
        <w:t>Chapter Five</w:t>
      </w:r>
    </w:p>
    <w:p w14:paraId="56AC520F" w14:textId="77777777" w:rsidR="00FD4B1E" w:rsidRDefault="00000000">
      <w:pPr>
        <w:spacing w:after="600"/>
        <w:jc w:val="center"/>
      </w:pPr>
      <w:r>
        <w:rPr>
          <w:b/>
          <w:bCs/>
          <w:color w:val="1A1A2E"/>
          <w:sz w:val="32"/>
          <w:szCs w:val="32"/>
        </w:rPr>
        <w:t>An Intensity I Could Not Explain</w:t>
      </w:r>
    </w:p>
    <w:p w14:paraId="2BD4DBF2" w14:textId="77777777" w:rsidR="00FD4B1E" w:rsidRDefault="00000000">
      <w:pPr>
        <w:spacing w:after="200"/>
      </w:pPr>
      <w:r>
        <w:t>After years of failing to recognize the love my father exemplified, I continued to face the lessons of that failure until the lesson gave me the biggest wake-up call of my life. This wake-up call came in the form of a relationship that would turn my entire perception of love upside down and force me to face my deepest wounds.</w:t>
      </w:r>
    </w:p>
    <w:p w14:paraId="2006AC3B" w14:textId="77777777" w:rsidR="00FD4B1E" w:rsidRDefault="00000000">
      <w:pPr>
        <w:spacing w:after="200"/>
        <w:ind w:firstLine="720"/>
      </w:pPr>
      <w:r>
        <w:t>One of the most confusing experiences in relationships is the feeling of immediate, powerful attraction to someone you barely know. Many people interpret this as fate, a spiritual connection, a sign that the relationship is meant to be. I once believed that too.</w:t>
      </w:r>
    </w:p>
    <w:p w14:paraId="3B0A1AB1" w14:textId="77777777" w:rsidR="00FD4B1E" w:rsidRDefault="00000000">
      <w:pPr>
        <w:spacing w:after="200"/>
        <w:ind w:firstLine="720"/>
      </w:pPr>
      <w:r>
        <w:t xml:space="preserve">The first time I spoke to the man who would later become the catalyst for my awakening, I did not yet understand that he reflected patterns I had not fully recognized or addressed. I felt something I had not experienced before. It </w:t>
      </w:r>
      <w:r>
        <w:lastRenderedPageBreak/>
        <w:t>wasn’t simply physical attraction; it was a strong internal pull, intense and immediate, without any logical explanation. From the very first conversation, the feeling was consuming, even though there was no foundation to support it.</w:t>
      </w:r>
    </w:p>
    <w:p w14:paraId="0DAEC82E" w14:textId="77777777" w:rsidR="00FD4B1E" w:rsidRDefault="00000000">
      <w:pPr>
        <w:spacing w:after="200"/>
        <w:ind w:firstLine="720"/>
      </w:pPr>
      <w:r>
        <w:t>The experience was powerful not just because of the attraction itself, but also where I felt it in my body. It was simultaneously grounding and destabilizing, an instinctive pull coupled with something akin to unconditional love—a quality I had long been searching for. This combination felt expansive, limitless, compelling, and even addictive.</w:t>
      </w:r>
    </w:p>
    <w:p w14:paraId="054231F4" w14:textId="77777777" w:rsidR="00FD4B1E" w:rsidRDefault="00000000">
      <w:pPr>
        <w:spacing w:after="200"/>
        <w:ind w:firstLine="720"/>
      </w:pPr>
      <w:r>
        <w:t>At the time, I interpreted this experience as deeply meaningful. Because I had never felt this way before, I believed it signified a profound connection. I didn’t realize then that the feeling didn’t originate from him, but from within me. The love I felt was real, but it wasn’t a reflection of who he was; it reflected my capacity to feel, a capacity I hadn’t yet learned to direct inward.</w:t>
      </w:r>
    </w:p>
    <w:p w14:paraId="57831BAE" w14:textId="77777777" w:rsidR="00FD4B1E" w:rsidRDefault="00000000">
      <w:pPr>
        <w:spacing w:after="200"/>
        <w:ind w:firstLine="720"/>
      </w:pPr>
      <w:r>
        <w:t xml:space="preserve">Instead of recognizing the feeling as internal, I projected it outward, attaching it to him and believing he was the source. </w:t>
      </w:r>
      <w:proofErr w:type="gramStart"/>
      <w:r>
        <w:t>In reality, he</w:t>
      </w:r>
      <w:proofErr w:type="gramEnd"/>
      <w:r>
        <w:t xml:space="preserve"> was simply the trigger. And what he triggered wasn’t connection, but familiarity. My nervous system recognized something in the dynamic between us, not because </w:t>
      </w:r>
      <w:r>
        <w:lastRenderedPageBreak/>
        <w:t xml:space="preserve">it was healthy, but because it echoed </w:t>
      </w:r>
      <w:proofErr w:type="gramStart"/>
      <w:r>
        <w:t>patterns</w:t>
      </w:r>
      <w:proofErr w:type="gramEnd"/>
      <w:r>
        <w:t xml:space="preserve"> I had known my entire life.</w:t>
      </w:r>
    </w:p>
    <w:p w14:paraId="5BC9CB55" w14:textId="77777777" w:rsidR="00FD4B1E" w:rsidRDefault="00000000">
      <w:pPr>
        <w:spacing w:after="200"/>
        <w:ind w:firstLine="720"/>
      </w:pPr>
      <w:r>
        <w:t>I mistook intensity for connection, and intensity can be deceiving. The strongest attractions aren’t always built on compatibility or mutual understanding; they are often driven by subconscious dynamics. When people meet, their unresolved patterns can recognize each other long before their minds understand what’s happening. This recognition can feel like chemistry, excitement, or destiny, but is often just the pull of the familiar.</w:t>
      </w:r>
    </w:p>
    <w:p w14:paraId="678A7603" w14:textId="77777777" w:rsidR="00FD4B1E" w:rsidRDefault="00000000">
      <w:pPr>
        <w:spacing w:after="200"/>
        <w:ind w:firstLine="720"/>
      </w:pPr>
      <w:r>
        <w:t>For someone who learned early to override their instincts, that kind of intensity doesn’t feel like a warning; it feels like confirmation. For those who grew up in chaotic environments, emotional intensity can feel comfortable, even when it is unhealthy. The nervous system becomes accustomed to unpredictability, making calm and stability feel foreign, while intensity feels like home.</w:t>
      </w:r>
    </w:p>
    <w:p w14:paraId="45DE2DC7" w14:textId="77777777" w:rsidR="00FD4B1E" w:rsidRDefault="00000000">
      <w:pPr>
        <w:spacing w:after="200"/>
        <w:ind w:firstLine="720"/>
      </w:pPr>
      <w:r>
        <w:t xml:space="preserve">In my case, that initial intensity was so strong that I ignored the absence of any logical explanation. I focused on the feeling instead of asking deeper questions. I didn’t ask why I felt so strongly about someone I barely knew, or question </w:t>
      </w:r>
      <w:r>
        <w:lastRenderedPageBreak/>
        <w:t>whether it made sense. I accepted it as truth because it was powerful.</w:t>
      </w:r>
    </w:p>
    <w:p w14:paraId="778EF937" w14:textId="77777777" w:rsidR="00FD4B1E" w:rsidRDefault="00000000">
      <w:pPr>
        <w:spacing w:after="200"/>
        <w:ind w:firstLine="720"/>
      </w:pPr>
      <w:r>
        <w:t>What I once believed was a meaningful connection revealed itself as something very different: the activation of unresolved patterns within me. He recognized strength, compassion, and resilience in me, and gravitated toward it. Simultaneously, my unresolved wounds made me vulnerable to interpreting that attraction as something meaningful.</w:t>
      </w:r>
    </w:p>
    <w:p w14:paraId="2E9DF4E5" w14:textId="7EA120BC" w:rsidR="00FD4B1E" w:rsidRDefault="00000000" w:rsidP="007D3148">
      <w:pPr>
        <w:spacing w:after="200"/>
        <w:ind w:firstLine="720"/>
      </w:pPr>
      <w:r>
        <w:t>It took me years to understand the deeper truth: I was searching for a feeling in him that I had never fully offered myself, a quality of love I hadn’t learned to recognize when genuinely extended. The steady, patient, unconditional love I experienced from my father had felt foreign. I chased a love charged with intensity and uncertainty, mistaking it for something real: the familiarity of the dynamic with my mother.</w:t>
      </w:r>
    </w:p>
    <w:p w14:paraId="7CC8D3AC" w14:textId="77777777" w:rsidR="00FD4B1E" w:rsidRDefault="00000000">
      <w:pPr>
        <w:spacing w:after="200"/>
        <w:ind w:firstLine="720"/>
      </w:pPr>
      <w:r>
        <w:t>I didn’t yet know the difference, and I followed the feeling. The consequences would take years to fully understand.</w:t>
      </w:r>
    </w:p>
    <w:p w14:paraId="3F6D6F8F" w14:textId="77777777" w:rsidR="00FD4B1E" w:rsidRDefault="00FD4B1E">
      <w:pPr>
        <w:pageBreakBefore/>
      </w:pPr>
    </w:p>
    <w:p w14:paraId="645DA760" w14:textId="77777777" w:rsidR="00FD4B1E" w:rsidRDefault="00000000">
      <w:pPr>
        <w:spacing w:before="1080" w:after="120"/>
        <w:jc w:val="center"/>
      </w:pPr>
      <w:r>
        <w:rPr>
          <w:caps/>
          <w:color w:val="9CA3AF"/>
          <w:spacing w:val="160"/>
          <w:sz w:val="20"/>
          <w:szCs w:val="20"/>
        </w:rPr>
        <w:t>Chapter Six</w:t>
      </w:r>
    </w:p>
    <w:p w14:paraId="77EAF353" w14:textId="77777777" w:rsidR="00FD4B1E" w:rsidRDefault="00000000">
      <w:pPr>
        <w:spacing w:after="600"/>
        <w:jc w:val="center"/>
      </w:pPr>
      <w:r>
        <w:rPr>
          <w:b/>
          <w:bCs/>
          <w:color w:val="1A1A2E"/>
          <w:sz w:val="32"/>
          <w:szCs w:val="32"/>
        </w:rPr>
        <w:t>The First Red Flags We Choose to Ignore</w:t>
      </w:r>
    </w:p>
    <w:p w14:paraId="0B85B51C" w14:textId="77777777" w:rsidR="00FD4B1E" w:rsidRDefault="00000000">
      <w:pPr>
        <w:spacing w:after="200"/>
      </w:pPr>
      <w:r>
        <w:t>Most harmful relationships don’t begin with obvious cruelty. They start with small signals, subtle behaviors, and moments of discomfort easily dismissed when you want to believe the best in someone. These early signals are often called red flags. The problem isn’t that they’re invisible; they’re usually seen clearly. The problem is that they’re explained away.</w:t>
      </w:r>
    </w:p>
    <w:p w14:paraId="2381B3B0" w14:textId="77777777" w:rsidR="00FD4B1E" w:rsidRDefault="00000000">
      <w:pPr>
        <w:spacing w:after="200"/>
        <w:ind w:firstLine="720"/>
      </w:pPr>
      <w:r>
        <w:t xml:space="preserve">That explanation isn’t random; it’s a decision, often unconscious, to prioritize how something feels over what is </w:t>
      </w:r>
      <w:proofErr w:type="gramStart"/>
      <w:r>
        <w:t>actually happening</w:t>
      </w:r>
      <w:proofErr w:type="gramEnd"/>
      <w:r>
        <w:t>.</w:t>
      </w:r>
    </w:p>
    <w:p w14:paraId="41D72979" w14:textId="77777777" w:rsidR="00FD4B1E" w:rsidRDefault="00000000">
      <w:pPr>
        <w:spacing w:after="200"/>
        <w:ind w:firstLine="720"/>
      </w:pPr>
      <w:r>
        <w:t xml:space="preserve">Looking back, the first red flags appeared long before the relationship was formalized—even years before it officially began. I first met him in 2012. Even then, I could see aspects of his personality that should have given me </w:t>
      </w:r>
      <w:proofErr w:type="gramStart"/>
      <w:r>
        <w:t>pause:</w:t>
      </w:r>
      <w:proofErr w:type="gramEnd"/>
      <w:r>
        <w:t xml:space="preserve"> immaturity, irresponsibility, dismissiveness, and a lack of self-control. But </w:t>
      </w:r>
      <w:r>
        <w:lastRenderedPageBreak/>
        <w:t>at the time, those behaviors didn’t alarm me as they should have.</w:t>
      </w:r>
    </w:p>
    <w:p w14:paraId="765EEC2F" w14:textId="77777777" w:rsidR="00FD4B1E" w:rsidRDefault="00000000">
      <w:pPr>
        <w:spacing w:after="200"/>
        <w:ind w:firstLine="720"/>
      </w:pPr>
      <w:r>
        <w:t>Part of the reason was his age. He was significantly younger, and I convinced myself that I was simply witnessing a lack of maturity. I believed that with time, experience, and the right influence, he would mature. I believed that with someone stable and supportive beside him, he would become the man he had the potential to be. That belief would later become one of my most costly assumptions.</w:t>
      </w:r>
    </w:p>
    <w:p w14:paraId="3297B020" w14:textId="77777777" w:rsidR="00FD4B1E" w:rsidRDefault="00000000">
      <w:pPr>
        <w:spacing w:after="200"/>
        <w:ind w:firstLine="720"/>
      </w:pPr>
      <w:r>
        <w:t>One of the earliest patterns I noticed was how easily he dismissed my feelings. When he needed something, he knew how to reach me emotionally. He understood how I felt about him and used that to his advantage. But that emotional connection wasn’t reflected in his behavior.</w:t>
      </w:r>
    </w:p>
    <w:p w14:paraId="004C8895" w14:textId="77777777" w:rsidR="00FD4B1E" w:rsidRDefault="00000000">
      <w:pPr>
        <w:spacing w:after="200"/>
        <w:ind w:firstLine="720"/>
      </w:pPr>
      <w:r>
        <w:t>Whenever he entered a relationship, he disappeared from my life. Communication ceased entirely, and I wouldn’t hear from him again until that relationship ended. Then, the pattern repeated. When he was single or struggling, he returned as if no time had passed.</w:t>
      </w:r>
    </w:p>
    <w:p w14:paraId="13205E26" w14:textId="77777777" w:rsidR="00FD4B1E" w:rsidRDefault="00000000">
      <w:pPr>
        <w:spacing w:after="200"/>
        <w:ind w:firstLine="720"/>
      </w:pPr>
      <w:r>
        <w:t xml:space="preserve">The red flags were blatant and consistent. Yet, I willingly believed that what I felt indicated something deeper, prioritizing feeling over evidence. His actions clearly revealed </w:t>
      </w:r>
      <w:r>
        <w:lastRenderedPageBreak/>
        <w:t>his character, but I refused to listen, not out of ignorance, but from a deep-seated unwillingness to accept that I wasn’t a priority.</w:t>
      </w:r>
    </w:p>
    <w:p w14:paraId="5BC89D1D" w14:textId="77777777" w:rsidR="00FD4B1E" w:rsidRDefault="00000000">
      <w:pPr>
        <w:spacing w:after="200"/>
        <w:ind w:firstLine="720"/>
      </w:pPr>
      <w:r>
        <w:t>I failed to recognize the underlying pattern: I wasn’t treated as someone important, but as a resource. He came to me when he needed something and left when his life stabilized. The imbalance was obvious; I was giving far more than I received.</w:t>
      </w:r>
    </w:p>
    <w:p w14:paraId="3A404A6B" w14:textId="77777777" w:rsidR="00FD4B1E" w:rsidRDefault="00000000">
      <w:pPr>
        <w:spacing w:after="200"/>
        <w:ind w:firstLine="720"/>
      </w:pPr>
      <w:r>
        <w:t>Compounding the situation was his lack of gratitude for my support. Instead, he acted entitled, expecting me to continue giving. That dynamic felt familiar; I had spent my life giving without being valued, showing up without being acknowledged, and trying to earn appreciation that never came.</w:t>
      </w:r>
    </w:p>
    <w:p w14:paraId="4F73B19A" w14:textId="77777777" w:rsidR="00FD4B1E" w:rsidRDefault="00000000">
      <w:pPr>
        <w:spacing w:after="200"/>
        <w:ind w:firstLine="720"/>
      </w:pPr>
      <w:r>
        <w:t>I used understanding to excuse behavior that demanded boundaries, a common tendency among empathetic people. They focus on potential rather than patterns, assuming consistency will emerge with enough time and support. However, relationships aren’t built on potential, but on patterns. A single action can be explained away, but a pattern cannot.</w:t>
      </w:r>
    </w:p>
    <w:p w14:paraId="24714CC5" w14:textId="77777777" w:rsidR="00FD4B1E" w:rsidRDefault="00000000">
      <w:pPr>
        <w:spacing w:after="200"/>
        <w:ind w:firstLine="720"/>
      </w:pPr>
      <w:r>
        <w:lastRenderedPageBreak/>
        <w:t>Repeatedly appearing only when in need and disappearing when not in need is not accidental; it’s a pattern of convenience, an opportunistic behavior.</w:t>
      </w:r>
    </w:p>
    <w:p w14:paraId="299AE3A8" w14:textId="77777777" w:rsidR="00FD4B1E" w:rsidRDefault="00000000">
      <w:pPr>
        <w:spacing w:after="200"/>
        <w:ind w:firstLine="720"/>
      </w:pPr>
      <w:r>
        <w:t>Another warning sign was how easily he manipulated my emotions. He knew how much I cared and how strongly I wanted to believe in a meaningful connection between us. This knowledge allowed him to maintain influence without commitment. He didn’t need to commit; I was already invested.</w:t>
      </w:r>
    </w:p>
    <w:p w14:paraId="361C5F73" w14:textId="77777777" w:rsidR="00FD4B1E" w:rsidRDefault="00000000">
      <w:pPr>
        <w:spacing w:after="200"/>
        <w:ind w:firstLine="720"/>
      </w:pPr>
      <w:r>
        <w:t>This dynamic can persist for years if the person on the receiving end continues to rationalize it. Each time the pattern repeats, the mind seeks a new explanation: maybe he’s confused, maybe the timing is wrong, maybe things will be different this time. Each explanation only reinforces the cycle.</w:t>
      </w:r>
    </w:p>
    <w:p w14:paraId="79869A30" w14:textId="77777777" w:rsidR="00FD4B1E" w:rsidRDefault="00000000">
      <w:pPr>
        <w:spacing w:after="200"/>
        <w:ind w:firstLine="720"/>
      </w:pPr>
      <w:r>
        <w:t>For years, we kept in touch, but the attraction lingered. The strong pull I felt toward him never faded, constantly drawing me back. Finally, in 2018, that attraction blossomed into a relationship. Even at the beginning, I knew he had nothing tangible to offer—no job, car, phone, or credit. But the feelings I’d harbored for six years persisted, and I needed to understand them, to see what the relationship could become.</w:t>
      </w:r>
    </w:p>
    <w:p w14:paraId="3BD6145B" w14:textId="77777777" w:rsidR="00FD4B1E" w:rsidRDefault="00FD4B1E">
      <w:pPr>
        <w:pageBreakBefore/>
      </w:pPr>
    </w:p>
    <w:p w14:paraId="1ED7B6B6" w14:textId="77777777" w:rsidR="00FD4B1E" w:rsidRDefault="00000000">
      <w:pPr>
        <w:spacing w:before="1080" w:after="120"/>
        <w:jc w:val="center"/>
      </w:pPr>
      <w:r>
        <w:rPr>
          <w:caps/>
          <w:color w:val="9CA3AF"/>
          <w:spacing w:val="160"/>
          <w:sz w:val="20"/>
          <w:szCs w:val="20"/>
        </w:rPr>
        <w:t>Chapter Seven</w:t>
      </w:r>
    </w:p>
    <w:p w14:paraId="54891AD0" w14:textId="77777777" w:rsidR="00FD4B1E" w:rsidRDefault="00000000">
      <w:pPr>
        <w:spacing w:after="600"/>
        <w:jc w:val="center"/>
      </w:pPr>
      <w:r>
        <w:rPr>
          <w:b/>
          <w:bCs/>
          <w:color w:val="1A1A2E"/>
          <w:sz w:val="32"/>
          <w:szCs w:val="32"/>
        </w:rPr>
        <w:t>The Illusion of Care and the Reality of Neglect</w:t>
      </w:r>
    </w:p>
    <w:p w14:paraId="2AD68E55" w14:textId="77777777" w:rsidR="00FD4B1E" w:rsidRDefault="00000000">
      <w:pPr>
        <w:spacing w:after="200"/>
      </w:pPr>
      <w:r>
        <w:t>While some damaging relationships begin subtly, my entry into this partnership in 2018 was marked by a collision of long-standing red flags and immediate crises. Despite the warning signs I’d seen as far back as 2012, I entered the relationship wanting to believe that the intensity of my feelings could override his past behavior. The reality surfaced quickly.</w:t>
      </w:r>
    </w:p>
    <w:p w14:paraId="041F1485" w14:textId="77777777" w:rsidR="00FD4B1E" w:rsidRDefault="00000000">
      <w:pPr>
        <w:spacing w:after="200"/>
        <w:ind w:firstLine="720"/>
      </w:pPr>
      <w:r>
        <w:t>Initially, he offered a veneer of care. He’d bring small gifts, cut fruit to leave by the bed, or rub my feet after long days. On the surface, these gestures resembled the attentive partnership I craved, and at the time, I interpreted them as sincere.</w:t>
      </w:r>
    </w:p>
    <w:p w14:paraId="3762EA4A" w14:textId="77777777" w:rsidR="00FD4B1E" w:rsidRDefault="00000000">
      <w:pPr>
        <w:spacing w:after="200"/>
        <w:ind w:firstLine="720"/>
      </w:pPr>
      <w:r>
        <w:t>Hindsight reveals a different pattern: these weren’t foundations of a healthy relationship, but temporary distractions masking a profound lack of responsibility.</w:t>
      </w:r>
    </w:p>
    <w:p w14:paraId="68C2E6A8" w14:textId="77777777" w:rsidR="00FD4B1E" w:rsidRDefault="00000000">
      <w:pPr>
        <w:spacing w:after="200"/>
        <w:ind w:firstLine="720"/>
      </w:pPr>
      <w:r>
        <w:lastRenderedPageBreak/>
        <w:t xml:space="preserve">The true nature of the dynamic emerged almost immediately after we moved in together. Following a necessary surgery, I required dedicated adult supervision while recovering from anesthesia. My daughter was still a minor, making the responsibility clearly his. Instead of providing the care he had mimicked through small gestures, he left the house without warning while I was still physically </w:t>
      </w:r>
      <w:proofErr w:type="gramStart"/>
      <w:r>
        <w:t>vulnerable—a</w:t>
      </w:r>
      <w:proofErr w:type="gramEnd"/>
      <w:r>
        <w:t xml:space="preserve"> stark, undeniable act of abandonment. I wasn’t a priority; I was an inconvenience.</w:t>
      </w:r>
    </w:p>
    <w:p w14:paraId="1817A9B4" w14:textId="77777777" w:rsidR="00FD4B1E" w:rsidRDefault="00000000">
      <w:pPr>
        <w:spacing w:after="200"/>
        <w:ind w:firstLine="720"/>
      </w:pPr>
      <w:r>
        <w:t>Yet, I chose to stay.</w:t>
      </w:r>
    </w:p>
    <w:p w14:paraId="5ED61CBB" w14:textId="77777777" w:rsidR="00FD4B1E" w:rsidRDefault="00000000">
      <w:pPr>
        <w:spacing w:after="200"/>
        <w:ind w:firstLine="720"/>
      </w:pPr>
      <w:r>
        <w:t>A few months later, the betrayal became physical when I contracted a sexually transmitted infection. The source was undeniable, but when I confronted him, his ability to manufacture doubt made me hesitate. I chose to believe his uncertainty over my own medical reality.</w:t>
      </w:r>
    </w:p>
    <w:p w14:paraId="57191091" w14:textId="77777777" w:rsidR="00FD4B1E" w:rsidRDefault="00000000">
      <w:pPr>
        <w:spacing w:after="200"/>
        <w:ind w:firstLine="720"/>
      </w:pPr>
      <w:r>
        <w:t xml:space="preserve">I now see that my reaction was a form of over-identifying with his potential. I looked at him and thought, If I had someone like me—loyal, patient, and supportive—I would use that foundation to become my best self. I assumed he would react the same way. I was essentially holding him to my own standards of integrity, </w:t>
      </w:r>
      <w:proofErr w:type="gramStart"/>
      <w:r>
        <w:t>assuming that</w:t>
      </w:r>
      <w:proofErr w:type="gramEnd"/>
      <w:r>
        <w:t xml:space="preserve"> because I would never take advantage of such devotion, he wouldn’t either. It </w:t>
      </w:r>
      <w:r>
        <w:lastRenderedPageBreak/>
        <w:t>wasn’t just hope; it was the mistake of assuming my own heart lived inside his chest.</w:t>
      </w:r>
    </w:p>
    <w:p w14:paraId="779D7452" w14:textId="77777777" w:rsidR="00FD4B1E" w:rsidRDefault="00000000">
      <w:pPr>
        <w:spacing w:after="200"/>
        <w:ind w:firstLine="720"/>
      </w:pPr>
      <w:r>
        <w:t>As time passed, the performative care faded, and patterns of deception emerged. I discovered communication with other women and searches for former partners. Each discovery felt like a fork in the road, and each time, I chose the path of justification, telling myself that time and stability would eventually reveal the man I imagined him to be.</w:t>
      </w:r>
    </w:p>
    <w:p w14:paraId="6E847256" w14:textId="77777777" w:rsidR="00FD4B1E" w:rsidRDefault="00000000">
      <w:pPr>
        <w:spacing w:after="200"/>
        <w:ind w:firstLine="720"/>
      </w:pPr>
      <w:r>
        <w:t xml:space="preserve">But character is not a destination; it is the path one walks every day. The person I was waiting for never arrived because the person who was </w:t>
      </w:r>
      <w:proofErr w:type="gramStart"/>
      <w:r>
        <w:t>actually there</w:t>
      </w:r>
      <w:proofErr w:type="gramEnd"/>
      <w:r>
        <w:t xml:space="preserve"> was already showing me exactly who he was.</w:t>
      </w:r>
    </w:p>
    <w:p w14:paraId="6A233384" w14:textId="77777777" w:rsidR="00FD4B1E" w:rsidRDefault="00FD4B1E">
      <w:pPr>
        <w:pageBreakBefore/>
      </w:pPr>
    </w:p>
    <w:p w14:paraId="637C4CE8" w14:textId="77777777" w:rsidR="00FD4B1E" w:rsidRDefault="00000000">
      <w:pPr>
        <w:spacing w:before="1080" w:after="120"/>
        <w:jc w:val="center"/>
      </w:pPr>
      <w:r>
        <w:rPr>
          <w:caps/>
          <w:color w:val="9CA3AF"/>
          <w:spacing w:val="160"/>
          <w:sz w:val="20"/>
          <w:szCs w:val="20"/>
        </w:rPr>
        <w:t>Chapter Eight</w:t>
      </w:r>
    </w:p>
    <w:p w14:paraId="329F4716" w14:textId="77777777" w:rsidR="00FD4B1E" w:rsidRDefault="00000000">
      <w:pPr>
        <w:spacing w:after="600"/>
        <w:jc w:val="center"/>
      </w:pPr>
      <w:r>
        <w:rPr>
          <w:b/>
          <w:bCs/>
          <w:color w:val="1A1A2E"/>
          <w:sz w:val="32"/>
          <w:szCs w:val="32"/>
        </w:rPr>
        <w:t>When Hope Becomes Self-Betrayal</w:t>
      </w:r>
    </w:p>
    <w:p w14:paraId="2376D290" w14:textId="77777777" w:rsidR="00FD4B1E" w:rsidRDefault="00000000">
      <w:pPr>
        <w:spacing w:after="200"/>
      </w:pPr>
      <w:r>
        <w:t xml:space="preserve">The beginning of a relationship often presents two conflicting realities: the story we want to </w:t>
      </w:r>
      <w:proofErr w:type="gramStart"/>
      <w:r>
        <w:t>believe</w:t>
      </w:r>
      <w:proofErr w:type="gramEnd"/>
      <w:r>
        <w:t xml:space="preserve"> and the truth revealed through someone’s actions. When these realities collide, the decision made in that moment can shape the years that follow. The conflict is not a lack of awareness but a refusal to choose between them.</w:t>
      </w:r>
    </w:p>
    <w:p w14:paraId="2078A14D" w14:textId="77777777" w:rsidR="00FD4B1E" w:rsidRDefault="00000000">
      <w:pPr>
        <w:spacing w:after="200"/>
        <w:ind w:firstLine="720"/>
      </w:pPr>
      <w:r>
        <w:t>For me, that moment came a year and a half after we began living together in 2018. From the outside, everything appeared committed. He told me he loved me. We lived together. We even got matching tattoos on our ring fingers, a symbolic gesture that suggested permanence. It appeared that we had made progress from his earlier indiscretions.</w:t>
      </w:r>
    </w:p>
    <w:p w14:paraId="4ED0C949" w14:textId="77777777" w:rsidR="00FD4B1E" w:rsidRDefault="00000000">
      <w:pPr>
        <w:spacing w:after="200"/>
        <w:ind w:firstLine="720"/>
      </w:pPr>
      <w:r>
        <w:t xml:space="preserve">At the time, those actions felt meaningful, creating the appearance of devotion. But beneath the surface, another reality was unfolding. While presenting himself as committed </w:t>
      </w:r>
      <w:r>
        <w:lastRenderedPageBreak/>
        <w:t>to the relationship, he was simultaneously pursuing other women, one of whom attended the same high school as my daughter.</w:t>
      </w:r>
    </w:p>
    <w:p w14:paraId="3AC6C5D8" w14:textId="77777777" w:rsidR="00FD4B1E" w:rsidRDefault="00000000">
      <w:pPr>
        <w:spacing w:after="200"/>
        <w:ind w:firstLine="720"/>
      </w:pPr>
      <w:r>
        <w:t>I discovered this through phone records showing thousands of text messages to a specific number. I found the messages on his phone, which he had attempted to disguise as belonging to his supervisor. In a moment I am not entirely proud of, but completely understand in retrospect, I used his phone to contact her, initially presenting myself as him. I needed to know the truth, understanding instinctively that I would not get it from him. Eventually, I told her who I really was, and she told me everything. The conversation that followed was one of the most devastating I have ever had, not because of what it revealed about her, but because of what it confirmed about him: his actions were deliberate. The line he had crossed was unmistakable. I had found the evidence myself, directly, in real-time, with no room left for explanation.</w:t>
      </w:r>
    </w:p>
    <w:p w14:paraId="76A0BE84" w14:textId="77777777" w:rsidR="00FD4B1E" w:rsidRDefault="00000000">
      <w:pPr>
        <w:spacing w:after="200"/>
        <w:ind w:firstLine="720"/>
      </w:pPr>
      <w:r>
        <w:t>I remember calling his aunt and asking her to come get him. I had reached a point where I knew something was fundamentally wrong and understood that what I had discovered crossed a line that should never be crossed.</w:t>
      </w:r>
    </w:p>
    <w:p w14:paraId="0FB9BFFF" w14:textId="77777777" w:rsidR="00FD4B1E" w:rsidRDefault="00000000">
      <w:pPr>
        <w:spacing w:after="200"/>
        <w:ind w:firstLine="720"/>
      </w:pPr>
      <w:r>
        <w:lastRenderedPageBreak/>
        <w:t>I felt it clearly: This is not right. This does not align with who I am. This is where it should end.</w:t>
      </w:r>
    </w:p>
    <w:p w14:paraId="64075ECB" w14:textId="77777777" w:rsidR="00FD4B1E" w:rsidRDefault="00000000">
      <w:pPr>
        <w:spacing w:after="200"/>
        <w:ind w:firstLine="720"/>
      </w:pPr>
      <w:r>
        <w:t>But this is where hope becomes self-betrayal.</w:t>
      </w:r>
    </w:p>
    <w:p w14:paraId="09CC84B1" w14:textId="77777777" w:rsidR="00FD4B1E" w:rsidRDefault="00000000">
      <w:pPr>
        <w:spacing w:after="200"/>
        <w:ind w:firstLine="720"/>
      </w:pPr>
      <w:r>
        <w:t>Instead of leaving, I gave him another chance. He admitted what he had done, agreed to go to therapy, and expressed a desire to be held accountable, saying he wanted to change. That created just enough space for me to believe the situation could be repaired.</w:t>
      </w:r>
    </w:p>
    <w:p w14:paraId="060B1FD8" w14:textId="77777777" w:rsidR="00FD4B1E" w:rsidRDefault="00000000">
      <w:pPr>
        <w:spacing w:after="200"/>
        <w:ind w:firstLine="720"/>
      </w:pPr>
      <w:r>
        <w:t>And that “just enough” is where the trap lies: not enough to rebuild trust, not enough to feel safe, but enough to stay.</w:t>
      </w:r>
    </w:p>
    <w:p w14:paraId="73D15504" w14:textId="77777777" w:rsidR="00FD4B1E" w:rsidRDefault="00000000">
      <w:pPr>
        <w:spacing w:after="200"/>
        <w:ind w:firstLine="720"/>
      </w:pPr>
      <w:r>
        <w:t>I told myself that people make mistakes, that this could be something we would eventually move past. I didn’t just believe those things; I needed to believe them.</w:t>
      </w:r>
    </w:p>
    <w:p w14:paraId="40B77975" w14:textId="77777777" w:rsidR="00FD4B1E" w:rsidRDefault="00000000">
      <w:pPr>
        <w:spacing w:after="200"/>
        <w:ind w:firstLine="720"/>
      </w:pPr>
      <w:r>
        <w:t>When someone shows you a serious violation of trust in a relationship, that moment is rarely just a mistake. It’s a preview. But clarity means nothing if you’re not willing to act on it.</w:t>
      </w:r>
    </w:p>
    <w:p w14:paraId="59BB52D9" w14:textId="77777777" w:rsidR="00FD4B1E" w:rsidRDefault="00000000">
      <w:pPr>
        <w:spacing w:after="200"/>
        <w:ind w:firstLine="720"/>
      </w:pPr>
      <w:r>
        <w:t xml:space="preserve">When emotional attachment is strong, hope becomes louder than instinct. The apology feels convincing, the promise feels possible, and the version of the person you want to </w:t>
      </w:r>
      <w:r>
        <w:lastRenderedPageBreak/>
        <w:t>believe in feels more real than the behavior in front of you. But potential is not reality; reality is behavior.</w:t>
      </w:r>
    </w:p>
    <w:p w14:paraId="02662467" w14:textId="77777777" w:rsidR="00FD4B1E" w:rsidRDefault="00000000">
      <w:pPr>
        <w:spacing w:after="200"/>
        <w:ind w:firstLine="720"/>
      </w:pPr>
      <w:r>
        <w:t>What he did settled into me and changed the way I saw everything from that point forward.</w:t>
      </w:r>
    </w:p>
    <w:p w14:paraId="238F4788" w14:textId="77777777" w:rsidR="00FD4B1E" w:rsidRDefault="00000000">
      <w:pPr>
        <w:spacing w:after="200"/>
        <w:ind w:firstLine="720"/>
      </w:pPr>
      <w:r>
        <w:t>After that discovery, something shifted inside me that I could not undo. I told myself that in time I would be able to move past what he had done, and I wanted to believe that was possible, but I couldn’t. The disgust, the shame, the disappointment, the embarrassment—none of it faded. It remained present, reshaping how I saw him and how I felt about myself for choosing to stay. That decision shaped the next six years of my life. That moment was yet another opportunity to leave, and I didn’t take it.</w:t>
      </w:r>
    </w:p>
    <w:p w14:paraId="4AB7E428" w14:textId="77777777" w:rsidR="00FD4B1E" w:rsidRDefault="00000000">
      <w:pPr>
        <w:spacing w:after="200"/>
        <w:ind w:firstLine="720"/>
      </w:pPr>
      <w:r>
        <w:t xml:space="preserve">Over those next six years, the resentment came in layers, subtly. Things would happen; other questionable actions followed, and external factors outside of the relationship, expressed through the media and political situations, would trigger me. Suddenly I was back in that same place, feeling exactly what I had felt the moment I first found out. It wasn’t like remembering; it was like reliving it. The resentment and lack of respect for him continued to grow. The feeling of disgust would resurface: the same sick feeling, the same </w:t>
      </w:r>
      <w:r>
        <w:lastRenderedPageBreak/>
        <w:t xml:space="preserve">questions: How could he have done this while sleeping next to me every night, telling me he loved me, looking me in the eyes and lying with no remorse, shame, or guilt? Was he still doing this and I just didn’t know? Had he done this before? These questions would continue to replay in my mind </w:t>
      </w:r>
      <w:proofErr w:type="gramStart"/>
      <w:r>
        <w:t>over and over again</w:t>
      </w:r>
      <w:proofErr w:type="gramEnd"/>
      <w:r>
        <w:t>.</w:t>
      </w:r>
    </w:p>
    <w:p w14:paraId="0BB8A269" w14:textId="77777777" w:rsidR="00FD4B1E" w:rsidRDefault="00000000">
      <w:pPr>
        <w:spacing w:after="200"/>
        <w:ind w:firstLine="720"/>
      </w:pPr>
      <w:r>
        <w:t>Over time, the resentment became something else: contempt. I stopped seeing him the way I once had. The person I had believed in, the person I told myself he could become, was no longer visible to me. What replaced that image was everything his behavior had revealed. And once you see someone clearly in that way, you cannot reconstruct the version you once believed in. You only see what was always there.</w:t>
      </w:r>
    </w:p>
    <w:p w14:paraId="453B3B62" w14:textId="77777777" w:rsidR="00FD4B1E" w:rsidRDefault="00000000">
      <w:pPr>
        <w:spacing w:after="200"/>
        <w:ind w:firstLine="720"/>
      </w:pPr>
      <w:r>
        <w:t>Now, everything looked different. The words, the gestures, the very image of the relationship, none of it aligned with reality. The contradiction was impossible to ignore.</w:t>
      </w:r>
    </w:p>
    <w:p w14:paraId="0C620302" w14:textId="77777777" w:rsidR="00FD4B1E" w:rsidRDefault="00000000">
      <w:pPr>
        <w:spacing w:after="200"/>
        <w:ind w:firstLine="720"/>
      </w:pPr>
      <w:r>
        <w:t xml:space="preserve">What I did not expect, however, was the shame. Not shame about what he had done, but about what I had chosen to do </w:t>
      </w:r>
      <w:proofErr w:type="gramStart"/>
      <w:r>
        <w:t>in light of</w:t>
      </w:r>
      <w:proofErr w:type="gramEnd"/>
      <w:r>
        <w:t xml:space="preserve"> it. I had found out, I had confronted him, and I had continued the relationship. And I told almost no one. I quietly carried what I knew, protecting an image of the </w:t>
      </w:r>
      <w:r>
        <w:lastRenderedPageBreak/>
        <w:t xml:space="preserve">relationship I no longer believed in. I told myself I was being private, but beneath that reasoning was something harder to </w:t>
      </w:r>
      <w:proofErr w:type="gramStart"/>
      <w:r>
        <w:t>admit:</w:t>
      </w:r>
      <w:proofErr w:type="gramEnd"/>
      <w:r>
        <w:t xml:space="preserve"> I was ashamed that I had stayed. I was ashamed that I had allowed his actions to be minimized, absorbed, and explained away.</w:t>
      </w:r>
    </w:p>
    <w:p w14:paraId="271A267D" w14:textId="77777777" w:rsidR="00FD4B1E" w:rsidRDefault="00000000">
      <w:pPr>
        <w:spacing w:after="200"/>
        <w:ind w:firstLine="720"/>
      </w:pPr>
      <w:r>
        <w:t>I was keeping his secret, and in doing so, I was abandoning myself, something I had become so accustomed to that I no longer recognized it as a choice.</w:t>
      </w:r>
    </w:p>
    <w:p w14:paraId="31435D2E" w14:textId="77777777" w:rsidR="00FD4B1E" w:rsidRDefault="00000000">
      <w:pPr>
        <w:spacing w:after="200"/>
        <w:ind w:firstLine="720"/>
      </w:pPr>
      <w:r>
        <w:t>I had seen the truth and had chosen not to act on it, not because I didn’t understand it, but because, again, I didn’t want to lose what I believed the relationship could become.</w:t>
      </w:r>
    </w:p>
    <w:p w14:paraId="005A8A67" w14:textId="77777777" w:rsidR="00FD4B1E" w:rsidRDefault="00000000">
      <w:pPr>
        <w:spacing w:after="200"/>
        <w:ind w:firstLine="720"/>
      </w:pPr>
      <w:r>
        <w:t>I believed that effort, honesty, and time would create change. What I didn’t understand was that staying was not neutral; it had set the standard for what I would accept.</w:t>
      </w:r>
    </w:p>
    <w:p w14:paraId="2C7C38FB" w14:textId="77777777" w:rsidR="00FD4B1E" w:rsidRDefault="00000000">
      <w:pPr>
        <w:spacing w:after="200"/>
        <w:ind w:firstLine="720"/>
      </w:pPr>
      <w:r>
        <w:t>When a relationship begins with broken trust, the cost of ignoring that reality becomes far greater than expected. Sometimes the most expensive decisions are not made in moments of crisis, but quietly, in moments where you ignore what you know because you want something else to be true.</w:t>
      </w:r>
    </w:p>
    <w:p w14:paraId="34A2CB6E" w14:textId="77777777" w:rsidR="00FD4B1E" w:rsidRDefault="00000000">
      <w:pPr>
        <w:spacing w:after="200"/>
        <w:ind w:firstLine="720"/>
      </w:pPr>
      <w:r>
        <w:t>Because in those moments, you are not choosing the relationship; you are choosing the illusion over yourself.</w:t>
      </w:r>
    </w:p>
    <w:p w14:paraId="6462FF72" w14:textId="77777777" w:rsidR="00FD4B1E" w:rsidRDefault="00FD4B1E">
      <w:pPr>
        <w:pageBreakBefore/>
      </w:pPr>
    </w:p>
    <w:p w14:paraId="44EE9301" w14:textId="77777777" w:rsidR="00FD4B1E" w:rsidRDefault="00000000">
      <w:pPr>
        <w:spacing w:before="1080" w:after="120"/>
        <w:jc w:val="center"/>
      </w:pPr>
      <w:r>
        <w:rPr>
          <w:caps/>
          <w:color w:val="9CA3AF"/>
          <w:spacing w:val="160"/>
          <w:sz w:val="20"/>
          <w:szCs w:val="20"/>
        </w:rPr>
        <w:t>Chapter Nine</w:t>
      </w:r>
    </w:p>
    <w:p w14:paraId="0F8A57FF" w14:textId="77777777" w:rsidR="00FD4B1E" w:rsidRDefault="00000000">
      <w:pPr>
        <w:spacing w:after="600"/>
        <w:jc w:val="center"/>
      </w:pPr>
      <w:r>
        <w:rPr>
          <w:b/>
          <w:bCs/>
          <w:color w:val="1A1A2E"/>
          <w:sz w:val="32"/>
          <w:szCs w:val="32"/>
        </w:rPr>
        <w:t>The Slow Erosion of Self</w:t>
      </w:r>
    </w:p>
    <w:p w14:paraId="495E81D1" w14:textId="77777777" w:rsidR="00FD4B1E" w:rsidRDefault="00000000">
      <w:pPr>
        <w:spacing w:after="200"/>
      </w:pPr>
      <w:r>
        <w:t>Destructive relationships rarely dismantle a person all at once. The process unfolds gradually, through small shifts that accumulate over time—changes that seem manageable in the moment but eventually alter how you see yourself, your life, and your future. That is what makes it difficult to recognize; each shift feels small enough to justify.</w:t>
      </w:r>
    </w:p>
    <w:p w14:paraId="49A700E6" w14:textId="77777777" w:rsidR="00FD4B1E" w:rsidRDefault="00000000">
      <w:pPr>
        <w:spacing w:after="200"/>
        <w:ind w:firstLine="720"/>
      </w:pPr>
      <w:r>
        <w:t>Looking back, I can see that I was not the same person when he entered my life in 2018 as I had worked to become before then. Before he moved in, my life was stable in ways I had fought to achieve. I had lost forty pounds through consistent exercise and disciplined habits. I was working out regularly, eating well, and taking care of my body. I had built a successful business that provided financial security and a sense of accomplishment. For the first time in a long time, I felt direction, momentum, and a life that was moving forward.</w:t>
      </w:r>
    </w:p>
    <w:p w14:paraId="26DA4675" w14:textId="77777777" w:rsidR="00FD4B1E" w:rsidRDefault="00000000">
      <w:pPr>
        <w:spacing w:after="200"/>
        <w:ind w:firstLine="720"/>
      </w:pPr>
      <w:r>
        <w:lastRenderedPageBreak/>
        <w:t>Shortly after he arrived, that stability started to erode. At first, the changes were subtle, small disruptions to routines that had once been automatic. Because they were gradual, they were easy to overlook. But over time, those disruptions accumulated, and the structure I had built weakened around me.</w:t>
      </w:r>
    </w:p>
    <w:p w14:paraId="1ECDB43F" w14:textId="77777777" w:rsidR="00FD4B1E" w:rsidRDefault="00000000">
      <w:pPr>
        <w:spacing w:after="200"/>
        <w:ind w:firstLine="720"/>
      </w:pPr>
      <w:r>
        <w:t>Throughout the relationship, I was faced with other behaviors that revealed his deception, revelations that irrevocably changed my feelings about him. Those moments not only caused me pain but also altered something deep within me, something that never returned to its former state.</w:t>
      </w:r>
    </w:p>
    <w:p w14:paraId="5488A223" w14:textId="77777777" w:rsidR="00FD4B1E" w:rsidRDefault="00000000">
      <w:pPr>
        <w:spacing w:after="200"/>
        <w:ind w:firstLine="720"/>
      </w:pPr>
      <w:r>
        <w:t>From then on, my feelings toward him shifted in unforeseen and irreversible ways. Resentment continued to grow, accumulating not in dramatic confrontations but in ordinary moments: a look he gave someone else, a certain tone, a subtle dismissal that echoed his actions. Day by day, month by month, this resentment settled deeper into how I saw him and, more painfully, how I saw myself for choosing to stay.</w:t>
      </w:r>
    </w:p>
    <w:p w14:paraId="18C0FCF9" w14:textId="77777777" w:rsidR="00FD4B1E" w:rsidRDefault="00000000">
      <w:pPr>
        <w:spacing w:after="200"/>
        <w:ind w:firstLine="720"/>
      </w:pPr>
      <w:r>
        <w:t xml:space="preserve">This resentment didn’t drive me away; instead, it deepened the bond in which I felt trapped. By remaining while harboring such feelings, I repeatedly relived the emotional injuries without resolution. The longer I stayed, the more </w:t>
      </w:r>
      <w:r>
        <w:lastRenderedPageBreak/>
        <w:t>resentment I felt, and the more emotionally entangled I became, telling myself it was temporary and that I would eventually return to my former self.</w:t>
      </w:r>
    </w:p>
    <w:p w14:paraId="3EB59148" w14:textId="77777777" w:rsidR="00FD4B1E" w:rsidRDefault="00000000">
      <w:pPr>
        <w:spacing w:after="200"/>
        <w:ind w:firstLine="720"/>
      </w:pPr>
      <w:r>
        <w:t>But emotionally, mentally, and physically, I could feel the difference. My confidence eroded, and activities that once gave me structure and energy began to lose their meaning. The habits that had once defined my discipline gradually faded, and my weight fluctuated dramatically, eventually reaching an all-time high.</w:t>
      </w:r>
    </w:p>
    <w:p w14:paraId="5693532B" w14:textId="77777777" w:rsidR="00FD4B1E" w:rsidRDefault="00000000">
      <w:pPr>
        <w:spacing w:after="200"/>
        <w:ind w:firstLine="720"/>
      </w:pPr>
      <w:r>
        <w:t>More concerning than the physical changes was the growing disconnection from myself. It wasn’t just that I stopped doing the things that once defined me; I no longer felt like the person who would do them. The drive that once propelled me diminished, and my interest in the business I had built drained away. What had once been a source of pride transformed into indifference.</w:t>
      </w:r>
    </w:p>
    <w:p w14:paraId="6CEA748E" w14:textId="77777777" w:rsidR="00FD4B1E" w:rsidRDefault="00000000">
      <w:pPr>
        <w:spacing w:after="200"/>
        <w:ind w:firstLine="720"/>
      </w:pPr>
      <w:r>
        <w:t>Not sadness or grief, but indifference, which in many ways felt worse.</w:t>
      </w:r>
    </w:p>
    <w:p w14:paraId="798666EA" w14:textId="77777777" w:rsidR="00FD4B1E" w:rsidRDefault="00000000">
      <w:pPr>
        <w:spacing w:after="200"/>
        <w:ind w:firstLine="720"/>
      </w:pPr>
      <w:r>
        <w:t xml:space="preserve">As my focus and consistency declined, the business eventually failed. During this same period, a contrasting dynamic was taking shape in the relationship. While my life was unraveling, his was stabilizing. With my support, resources, and </w:t>
      </w:r>
      <w:r>
        <w:lastRenderedPageBreak/>
        <w:t>encouragement, he was building a stream of income that would grow into something very successful. The contrast became stark. He had entered my life with very little; over time, within the environment I helped create, he gained stability, direction, and financial momentum. Simultaneously, I was moving in the opposite direction.</w:t>
      </w:r>
    </w:p>
    <w:p w14:paraId="34271E9D" w14:textId="77777777" w:rsidR="00FD4B1E" w:rsidRDefault="00000000">
      <w:pPr>
        <w:spacing w:after="200"/>
        <w:ind w:firstLine="720"/>
      </w:pPr>
      <w:r>
        <w:t>Eventually, the imbalance became undeniable. It felt as if I were pouring energy into him while depleting myself. The once stable and independent person was becoming uncertain and exhausted, while the person who had relied on my support was gaining confidence and control. In many ways, my decline facilitated his rise.</w:t>
      </w:r>
    </w:p>
    <w:p w14:paraId="5BCE2D66" w14:textId="77777777" w:rsidR="00FD4B1E" w:rsidRDefault="00000000">
      <w:pPr>
        <w:spacing w:after="200"/>
        <w:ind w:firstLine="720"/>
      </w:pPr>
      <w:r>
        <w:t>That shift brought a deeper realization: I was losing control of my own life. After several years, I barely recognized the person I had become. The discipline, motivation, and clarity that once defined me had been replaced with confusion and exhaustion. I felt disconnected from my goals, uncertain about my direction, and unsure of who I was becoming—a version of myself I did not recognize, not suddenly, but gradually, adjusting to each declining iteration.</w:t>
      </w:r>
    </w:p>
    <w:p w14:paraId="0FB07D05" w14:textId="77777777" w:rsidR="00FD4B1E" w:rsidRDefault="00000000">
      <w:pPr>
        <w:spacing w:after="200"/>
        <w:ind w:firstLine="720"/>
      </w:pPr>
      <w:r>
        <w:t xml:space="preserve">As painful as that period was, it eventually led to a realization that took years to fully </w:t>
      </w:r>
      <w:proofErr w:type="gramStart"/>
      <w:r>
        <w:t>accept:</w:t>
      </w:r>
      <w:proofErr w:type="gramEnd"/>
      <w:r>
        <w:t xml:space="preserve"> sometimes life </w:t>
      </w:r>
      <w:r>
        <w:lastRenderedPageBreak/>
        <w:t>dismantles what you have built because the foundation was never stable. The patterns that shaped my decisions—self-sacrifice, over-responsibility, and the need to rescue others—had been present long before this relationship. This relationship did not create those patterns; it exposed them.</w:t>
      </w:r>
    </w:p>
    <w:p w14:paraId="00B8EFED" w14:textId="77777777" w:rsidR="00FD4B1E" w:rsidRDefault="00000000">
      <w:pPr>
        <w:spacing w:after="200"/>
        <w:ind w:firstLine="720"/>
      </w:pPr>
      <w:r>
        <w:t>In that sense, the breakdown was also a revelation. It forced me to confront truths I had avoided for years. The person I became during those years felt unfamiliar and broken, but that breakdown also created the possibility for something else: reconstruction—a life built on a different foundation, one shaped by awareness instead of survival.</w:t>
      </w:r>
    </w:p>
    <w:p w14:paraId="51D91909" w14:textId="77777777" w:rsidR="00FD4B1E" w:rsidRDefault="00000000">
      <w:pPr>
        <w:spacing w:after="200"/>
        <w:ind w:firstLine="720"/>
      </w:pPr>
      <w:r>
        <w:t>Before reconstruction, there is always a moment where everything feels lost. At the time, I was not thinking about rebuilding; I was trying to understand how everything had fallen apart.</w:t>
      </w:r>
    </w:p>
    <w:p w14:paraId="10A2421E" w14:textId="77777777" w:rsidR="00FD4B1E" w:rsidRDefault="00FD4B1E">
      <w:pPr>
        <w:pageBreakBefore/>
      </w:pPr>
    </w:p>
    <w:p w14:paraId="3BCF41A8" w14:textId="77777777" w:rsidR="00FD4B1E" w:rsidRDefault="00000000">
      <w:pPr>
        <w:spacing w:before="1080" w:after="120"/>
        <w:jc w:val="center"/>
      </w:pPr>
      <w:r>
        <w:rPr>
          <w:caps/>
          <w:color w:val="9CA3AF"/>
          <w:spacing w:val="160"/>
          <w:sz w:val="20"/>
          <w:szCs w:val="20"/>
        </w:rPr>
        <w:t>Chapter Ten</w:t>
      </w:r>
    </w:p>
    <w:p w14:paraId="19168BD2" w14:textId="77777777" w:rsidR="00FD4B1E" w:rsidRDefault="00000000">
      <w:pPr>
        <w:spacing w:after="600"/>
        <w:jc w:val="center"/>
      </w:pPr>
      <w:r>
        <w:rPr>
          <w:b/>
          <w:bCs/>
          <w:color w:val="1A1A2E"/>
          <w:sz w:val="32"/>
          <w:szCs w:val="32"/>
        </w:rPr>
        <w:t>The Moment the Illusion Breaks</w:t>
      </w:r>
    </w:p>
    <w:p w14:paraId="10FEBD33" w14:textId="77777777" w:rsidR="00FD4B1E" w:rsidRDefault="00000000">
      <w:pPr>
        <w:spacing w:after="200"/>
      </w:pPr>
      <w:r>
        <w:t>For years, I lived inside a particular kind of confusion, the kind that is not about missing information but about refusing to accept it: words that did not match behavior, promises that never became reality, apologies that softened the damage without changing anything. That confusion was not accidental. It came from trying to make something inconsistent feel consistent, from forcing meaning onto patterns that did not support it. Over time, that effort quietly reshapes you internally. Instead of questioning the situation, you begin questioning yourself.</w:t>
      </w:r>
    </w:p>
    <w:p w14:paraId="17AD1310" w14:textId="77777777" w:rsidR="00FD4B1E" w:rsidRDefault="00000000">
      <w:pPr>
        <w:spacing w:after="200"/>
        <w:ind w:firstLine="720"/>
      </w:pPr>
      <w:r>
        <w:t>Eventually, there comes a moment when that confusion clears.</w:t>
      </w:r>
    </w:p>
    <w:p w14:paraId="65C115DE" w14:textId="77777777" w:rsidR="00FD4B1E" w:rsidRDefault="00000000">
      <w:pPr>
        <w:spacing w:after="200"/>
        <w:ind w:firstLine="720"/>
      </w:pPr>
      <w:r>
        <w:t xml:space="preserve">For me, that moment came during a simple conversation. I asked him a direct question: What value do you bring to my life? It was not asked in anger or confrontation, </w:t>
      </w:r>
      <w:r>
        <w:lastRenderedPageBreak/>
        <w:t>but rather a question that formed quietly after years of watching the same patterns repeat. It did not come from emotion, but from exhaustion.</w:t>
      </w:r>
    </w:p>
    <w:p w14:paraId="3B70C34F" w14:textId="77777777" w:rsidR="00FD4B1E" w:rsidRDefault="00000000">
      <w:pPr>
        <w:spacing w:after="200"/>
        <w:ind w:firstLine="720"/>
      </w:pPr>
      <w:r>
        <w:t>His answer was immediate: “Being here.”</w:t>
      </w:r>
    </w:p>
    <w:p w14:paraId="7001897C" w14:textId="77777777" w:rsidR="00FD4B1E" w:rsidRDefault="00000000">
      <w:pPr>
        <w:spacing w:after="200"/>
        <w:ind w:firstLine="720"/>
      </w:pPr>
      <w:r>
        <w:t>In that moment, something shifted in a way that required no analysis. There was no confusion, no internal debate, only clarity. I did not need time to process what he had said. I recognized it immediately. His answer confirmed everything I had been feeling but had not fully accepted. The explanations I had used to justify his behavior disappeared at once. It was the moment I could no longer lie to myself.</w:t>
      </w:r>
    </w:p>
    <w:p w14:paraId="06044772" w14:textId="77777777" w:rsidR="00FD4B1E" w:rsidRDefault="00000000">
      <w:pPr>
        <w:spacing w:after="200"/>
        <w:ind w:firstLine="720"/>
      </w:pPr>
      <w:r>
        <w:t>I finally saw the relationship in a different light. The man before me wasn’t a new person, nor had he evolved over time. He was the same man I’d met in 2012, the same man I’d chosen in 2018. Nothing fundamental had shifted; he had simply become more adept at presenting a facade of change to the world.</w:t>
      </w:r>
    </w:p>
    <w:p w14:paraId="6D359B61" w14:textId="77777777" w:rsidR="00FD4B1E" w:rsidRDefault="00000000">
      <w:pPr>
        <w:spacing w:after="200"/>
        <w:ind w:firstLine="720"/>
      </w:pPr>
      <w:r>
        <w:t>In that moment, I didn’t learn anything new, but rather accepted what I had already known.</w:t>
      </w:r>
    </w:p>
    <w:p w14:paraId="3C96D691" w14:textId="77777777" w:rsidR="00FD4B1E" w:rsidRDefault="00000000">
      <w:pPr>
        <w:spacing w:after="200"/>
        <w:ind w:firstLine="720"/>
      </w:pPr>
      <w:r>
        <w:t xml:space="preserve">Over the years, he had mastered the art of projecting an image of success. The life he’d cultivated—the stability and </w:t>
      </w:r>
      <w:r>
        <w:lastRenderedPageBreak/>
        <w:t>income he now enjoyed—was built upon the foundation I had provided. Superficially, it resembled growth. However, internally, his core remained unchanged. His priorities and character remained the same. The entitlement, manipulation, and lack of accountability I had witnessed from the beginning persisted, masked only by a more polished presentation.</w:t>
      </w:r>
    </w:p>
    <w:p w14:paraId="01B25C1C" w14:textId="77777777" w:rsidR="00FD4B1E" w:rsidRDefault="00000000">
      <w:pPr>
        <w:spacing w:after="200"/>
        <w:ind w:firstLine="720"/>
      </w:pPr>
      <w:r>
        <w:t xml:space="preserve">To the outside world, he exuded confidence and success. Yet, within the relationship, the reality was starkly different. As he thrived on the </w:t>
      </w:r>
      <w:proofErr w:type="gramStart"/>
      <w:r>
        <w:t>life</w:t>
      </w:r>
      <w:proofErr w:type="gramEnd"/>
      <w:r>
        <w:t xml:space="preserve"> I helped him build, I was deteriorating. Exhaustion consumed me. My confidence crumbled, my physical health declined, and my motivation evaporated. I became withdrawn, struggling to decipher emotions I couldn’t fully articulate. The contrast was undeniable: he was expanding outward, while I was collapsing inward.</w:t>
      </w:r>
    </w:p>
    <w:p w14:paraId="32845313" w14:textId="77777777" w:rsidR="00FD4B1E" w:rsidRDefault="00000000">
      <w:pPr>
        <w:spacing w:after="200"/>
        <w:ind w:firstLine="720"/>
      </w:pPr>
      <w:r>
        <w:t xml:space="preserve">A unique kind of realization dawns when you understand that someone you’ve invested years of support into has capitalized on your sacrifices while disregarding your well-being. It transcends mere disappointment; it’s a profound recognition. Once that recognition takes hold, misunderstanding becomes impossible. The illusion shatters irrevocably. The person you believed you were building a life with is revealed in a new, unfiltered light. Their words, actions, </w:t>
      </w:r>
      <w:r>
        <w:lastRenderedPageBreak/>
        <w:t>and intentions align, and for the first time, everything clicks into place.</w:t>
      </w:r>
    </w:p>
    <w:p w14:paraId="1973BC86" w14:textId="77777777" w:rsidR="00FD4B1E" w:rsidRDefault="00000000">
      <w:pPr>
        <w:spacing w:after="200"/>
        <w:ind w:firstLine="720"/>
      </w:pPr>
      <w:r>
        <w:t>Once this clarity emerges, there’s no returning to the narrative you once embraced. You can’t unsee the truth.</w:t>
      </w:r>
    </w:p>
    <w:p w14:paraId="08142924" w14:textId="77777777" w:rsidR="00FD4B1E" w:rsidRDefault="00000000">
      <w:pPr>
        <w:spacing w:after="200"/>
        <w:ind w:firstLine="720"/>
      </w:pPr>
      <w:r>
        <w:t>While this clarity didn’t instantly resolve everything, it brought an end to something crucial: the confusion. For years, I had grappled with understanding what was happening. In that moment, I finally did. And once you understand, the question shifts from what is happening? to what am I going to do about it?</w:t>
      </w:r>
    </w:p>
    <w:p w14:paraId="087AEFFF" w14:textId="77777777" w:rsidR="00FD4B1E" w:rsidRDefault="00FD4B1E">
      <w:pPr>
        <w:pageBreakBefore/>
      </w:pPr>
    </w:p>
    <w:p w14:paraId="6F55B9AA" w14:textId="77777777" w:rsidR="00FD4B1E" w:rsidRDefault="00000000">
      <w:pPr>
        <w:spacing w:before="1080" w:after="120"/>
        <w:jc w:val="center"/>
      </w:pPr>
      <w:r>
        <w:rPr>
          <w:caps/>
          <w:color w:val="9CA3AF"/>
          <w:spacing w:val="160"/>
          <w:sz w:val="20"/>
          <w:szCs w:val="20"/>
        </w:rPr>
        <w:t>Chapter Eleven</w:t>
      </w:r>
    </w:p>
    <w:p w14:paraId="46C09928" w14:textId="77777777" w:rsidR="00FD4B1E" w:rsidRDefault="00000000">
      <w:pPr>
        <w:spacing w:after="600"/>
        <w:jc w:val="center"/>
      </w:pPr>
      <w:r>
        <w:rPr>
          <w:b/>
          <w:bCs/>
          <w:color w:val="1A1A2E"/>
          <w:sz w:val="32"/>
          <w:szCs w:val="32"/>
        </w:rPr>
        <w:t>Choosing Yourself for the First Time</w:t>
      </w:r>
    </w:p>
    <w:p w14:paraId="65C06AAC" w14:textId="77777777" w:rsidR="00FD4B1E" w:rsidRDefault="00000000">
      <w:pPr>
        <w:spacing w:after="200"/>
      </w:pPr>
      <w:r>
        <w:t>Clarity alone doesn’t end a relationship; it merely dispels the illusion. What follows is a decision, often the most difficult, because clarity not only reveals the truth but also demands action.</w:t>
      </w:r>
    </w:p>
    <w:p w14:paraId="21C92BD7" w14:textId="77777777" w:rsidR="00FD4B1E" w:rsidRDefault="00000000">
      <w:pPr>
        <w:spacing w:after="200"/>
        <w:ind w:firstLine="720"/>
      </w:pPr>
      <w:r>
        <w:t>After the moment when everything finally made sense, I knew I could no longer feign a healthy relationship. The question was no longer whether something was wrong, but rather what I was going to do about it.</w:t>
      </w:r>
    </w:p>
    <w:p w14:paraId="3DA3AB66" w14:textId="77777777" w:rsidR="00FD4B1E" w:rsidRDefault="00000000">
      <w:pPr>
        <w:spacing w:after="200"/>
        <w:ind w:firstLine="720"/>
      </w:pPr>
      <w:r>
        <w:t>Instead of ending things immediately, I chose an equally revealing approach: separation. While framed as space for reflection, I knew it would reveal the truth.</w:t>
      </w:r>
    </w:p>
    <w:p w14:paraId="4AF34F28" w14:textId="77777777" w:rsidR="00FD4B1E" w:rsidRDefault="00000000">
      <w:pPr>
        <w:spacing w:after="200"/>
        <w:ind w:firstLine="720"/>
      </w:pPr>
      <w:r>
        <w:t>Removing someone from a beneficial environment clarifies their priorities. If they value the relationship, distance fosters reflection, effort, and accountability. If not, it eliminates the need to pretend. I wanted to see which it would be.</w:t>
      </w:r>
    </w:p>
    <w:p w14:paraId="733088F8" w14:textId="77777777" w:rsidR="00FD4B1E" w:rsidRDefault="00000000">
      <w:pPr>
        <w:spacing w:after="200"/>
        <w:ind w:firstLine="720"/>
      </w:pPr>
      <w:r>
        <w:lastRenderedPageBreak/>
        <w:t xml:space="preserve">Part of me already knew the outcome, while another hoped I was wrong. A part of me clung to the possibility that he might recognize the damage he had caused, that time apart would create space for reflection, that he might try to repair what had been </w:t>
      </w:r>
      <w:proofErr w:type="gramStart"/>
      <w:r>
        <w:t>broken, or</w:t>
      </w:r>
      <w:proofErr w:type="gramEnd"/>
      <w:r>
        <w:t xml:space="preserve"> acknowledge the years of support I had given him.</w:t>
      </w:r>
    </w:p>
    <w:p w14:paraId="28039153" w14:textId="77777777" w:rsidR="00FD4B1E" w:rsidRDefault="00000000">
      <w:pPr>
        <w:spacing w:after="200"/>
        <w:ind w:firstLine="720"/>
      </w:pPr>
      <w:r>
        <w:t>The answer came quickly. Nothing changed. There was no reflection, no accountability, no gratitude, and no sincere apology. The same patterns continued. He kept lying and doing things behind my back that he knew would hurt me. He only reached out when he needed something. Every interaction centered on his needs, not the relationship, what had happened, or the impact of his actions.</w:t>
      </w:r>
    </w:p>
    <w:p w14:paraId="2BEAE11D" w14:textId="77777777" w:rsidR="00FD4B1E" w:rsidRDefault="00000000">
      <w:pPr>
        <w:spacing w:after="200"/>
        <w:ind w:firstLine="720"/>
      </w:pPr>
      <w:r>
        <w:t>At that point, there was nothing left to interpret. Separation created nothing new; it exposed what had always been there.</w:t>
      </w:r>
    </w:p>
    <w:p w14:paraId="6CCAE5B5" w14:textId="77777777" w:rsidR="00FD4B1E" w:rsidRDefault="00000000">
      <w:pPr>
        <w:spacing w:after="200"/>
        <w:ind w:firstLine="720"/>
      </w:pPr>
      <w:r>
        <w:t>Something shifted again. I stopped trying, explaining, and expecting anything different from him—not out of anger, but clarity. I went silent, not as punishment, but as acceptance. It was the first time I stopped abandoning myself to maintain a connection.</w:t>
      </w:r>
    </w:p>
    <w:p w14:paraId="3EDB383B" w14:textId="77777777" w:rsidR="00FD4B1E" w:rsidRDefault="00000000">
      <w:pPr>
        <w:spacing w:after="200"/>
        <w:ind w:firstLine="720"/>
      </w:pPr>
      <w:r>
        <w:lastRenderedPageBreak/>
        <w:t>More importantly, the separation forced me to confront something I had avoided for years: My needs had not been met for a long time. In truth, they had not only been unmet but ignored—by both of us.</w:t>
      </w:r>
    </w:p>
    <w:p w14:paraId="7B09036D" w14:textId="77777777" w:rsidR="00FD4B1E" w:rsidRDefault="00000000">
      <w:pPr>
        <w:spacing w:after="200"/>
        <w:ind w:firstLine="720"/>
      </w:pPr>
      <w:r>
        <w:t>For years, I had poured my energy, attention, and resources into his life while my own deteriorated. I sacrificed my time, health, confidence, and stability, believing the relationship would eventually become balanced. But the truth was unavoidable: I had lost myself in the process, not because I lacked the strength to choose differently, but because I did not use it.</w:t>
      </w:r>
    </w:p>
    <w:p w14:paraId="23D55E31" w14:textId="77777777" w:rsidR="00FD4B1E" w:rsidRDefault="00000000">
      <w:pPr>
        <w:spacing w:after="200"/>
        <w:ind w:firstLine="720"/>
      </w:pPr>
      <w:r>
        <w:t>The separation revealed something buried beneath years of emotional investment: I had not been happy for a long time; I had learned to tolerate it.</w:t>
      </w:r>
    </w:p>
    <w:p w14:paraId="4B8B3F5D" w14:textId="77777777" w:rsidR="00FD4B1E" w:rsidRDefault="00000000">
      <w:pPr>
        <w:spacing w:after="200"/>
        <w:ind w:firstLine="720"/>
      </w:pPr>
      <w:r>
        <w:t>Choosing separation was not just about creating distance from him; it was the first step toward choosing myself again—not perfectly or completely, but consciously, for the first time.</w:t>
      </w:r>
    </w:p>
    <w:p w14:paraId="380AAA27" w14:textId="77777777" w:rsidR="00FD4B1E" w:rsidRDefault="00000000">
      <w:pPr>
        <w:spacing w:after="200"/>
        <w:ind w:firstLine="720"/>
      </w:pPr>
      <w:r>
        <w:t xml:space="preserve">What surprised me most was how I felt in those first weeks after he left. I expected to be devastated. After all, I had spent years loving him, supporting him, and building a life that </w:t>
      </w:r>
      <w:r>
        <w:lastRenderedPageBreak/>
        <w:t>included him. But instead of overwhelming grief, something unexpected happened: I felt relief.</w:t>
      </w:r>
    </w:p>
    <w:p w14:paraId="0C2E6C11" w14:textId="77777777" w:rsidR="00FD4B1E" w:rsidRDefault="00000000">
      <w:pPr>
        <w:spacing w:after="200"/>
        <w:ind w:firstLine="720"/>
      </w:pPr>
      <w:r>
        <w:t>For the first month and a half after he left, a sense of peace settled over my life, a feeling I hadn’t experienced in years. The tension that had quietly permeated our home was suddenly gone. The constant emotional vigilance—the need to monitor his behavior, anticipate conflict, and brace myself for the next disappointment—had vanished. The silence felt different, lighter. Even my daughter noticed the change. Over the years, she had quietly observed many of his behaviors, witnessing the way he treated me, the subtle disrespect, the dishonesty, the patterns I had spent years trying to rationalize. She often told me that I deserved better. Now that he was gone, she seemed calmer too. Our home felt peaceful again.</w:t>
      </w:r>
    </w:p>
    <w:p w14:paraId="6BF4901B" w14:textId="77777777" w:rsidR="00FD4B1E" w:rsidRDefault="00000000">
      <w:pPr>
        <w:spacing w:after="200"/>
        <w:ind w:firstLine="720"/>
      </w:pPr>
      <w:r>
        <w:t>For a brief period, I allowed myself to believe that the hardest part was over. But healing is rarely linear, and clarity can sometimes unearth emotions we thought we had already processed.</w:t>
      </w:r>
    </w:p>
    <w:p w14:paraId="20494409" w14:textId="77777777" w:rsidR="00FD4B1E" w:rsidRDefault="00FD4B1E">
      <w:pPr>
        <w:pageBreakBefore/>
      </w:pPr>
    </w:p>
    <w:p w14:paraId="35C3DA39" w14:textId="77777777" w:rsidR="00FD4B1E" w:rsidRDefault="00FD4B1E">
      <w:pPr>
        <w:spacing w:before="1440"/>
      </w:pPr>
    </w:p>
    <w:p w14:paraId="35978517" w14:textId="77777777" w:rsidR="00FD4B1E" w:rsidRDefault="00000000">
      <w:pPr>
        <w:spacing w:after="160"/>
        <w:jc w:val="center"/>
      </w:pPr>
      <w:r>
        <w:rPr>
          <w:caps/>
          <w:color w:val="9CA3AF"/>
          <w:spacing w:val="160"/>
          <w:sz w:val="20"/>
          <w:szCs w:val="20"/>
        </w:rPr>
        <w:t>Part Two</w:t>
      </w:r>
    </w:p>
    <w:p w14:paraId="10D988AB" w14:textId="77777777" w:rsidR="00FD4B1E" w:rsidRDefault="00000000">
      <w:pPr>
        <w:spacing w:after="120"/>
        <w:jc w:val="center"/>
      </w:pPr>
      <w:r>
        <w:rPr>
          <w:b/>
          <w:bCs/>
          <w:color w:val="1A1A2E"/>
          <w:sz w:val="44"/>
          <w:szCs w:val="44"/>
        </w:rPr>
        <w:t>The Reckoning</w:t>
      </w:r>
    </w:p>
    <w:p w14:paraId="045CBC46" w14:textId="77777777" w:rsidR="00FD4B1E" w:rsidRDefault="00000000">
      <w:pPr>
        <w:jc w:val="center"/>
      </w:pPr>
      <w:r>
        <w:rPr>
          <w:color w:val="6B7280"/>
          <w:sz w:val="22"/>
          <w:szCs w:val="22"/>
        </w:rPr>
        <w:t>The Aftermath and Its Lessons</w:t>
      </w:r>
    </w:p>
    <w:p w14:paraId="74AF8D16" w14:textId="77777777" w:rsidR="00FD4B1E" w:rsidRDefault="00FD4B1E">
      <w:pPr>
        <w:spacing w:before="600"/>
      </w:pPr>
    </w:p>
    <w:p w14:paraId="0DC48606" w14:textId="77777777" w:rsidR="00FD4B1E" w:rsidRDefault="00000000">
      <w:pPr>
        <w:spacing w:after="200"/>
        <w:jc w:val="center"/>
      </w:pPr>
      <w:r>
        <w:rPr>
          <w:color w:val="4B5563"/>
        </w:rPr>
        <w:t>That realization forced me to confront a painful question: How had I allowed this to happen?</w:t>
      </w:r>
    </w:p>
    <w:p w14:paraId="47563F90" w14:textId="77777777" w:rsidR="00FD4B1E" w:rsidRDefault="00000000">
      <w:pPr>
        <w:spacing w:after="200"/>
        <w:jc w:val="center"/>
      </w:pPr>
      <w:r>
        <w:rPr>
          <w:color w:val="4B5563"/>
        </w:rPr>
        <w:t>The answer didn’t begin with him; it reached back much further, to before we even met. To understand why I tolerated behaviors that contradicted my values, why I gave repeated chances despite my intuition’s warnings, and why I invested so deeply in someone who didn’t reciprocate, I had to examine the earliest lessons I learned about love—lessons rooted in my childhood.</w:t>
      </w:r>
    </w:p>
    <w:p w14:paraId="52D157AB" w14:textId="77777777" w:rsidR="00FD4B1E" w:rsidRDefault="00FD4B1E">
      <w:pPr>
        <w:pageBreakBefore/>
      </w:pPr>
    </w:p>
    <w:p w14:paraId="441D2B97" w14:textId="77777777" w:rsidR="00FD4B1E" w:rsidRDefault="00000000">
      <w:pPr>
        <w:spacing w:before="1080" w:after="120"/>
        <w:jc w:val="center"/>
      </w:pPr>
      <w:r>
        <w:rPr>
          <w:caps/>
          <w:color w:val="9CA3AF"/>
          <w:spacing w:val="160"/>
          <w:sz w:val="20"/>
          <w:szCs w:val="20"/>
        </w:rPr>
        <w:t>Chapter Twelve</w:t>
      </w:r>
    </w:p>
    <w:p w14:paraId="2E1E0BFC" w14:textId="77777777" w:rsidR="00FD4B1E" w:rsidRDefault="00000000">
      <w:pPr>
        <w:spacing w:after="600"/>
        <w:jc w:val="center"/>
      </w:pPr>
      <w:r>
        <w:rPr>
          <w:b/>
          <w:bCs/>
          <w:color w:val="1A1A2E"/>
          <w:sz w:val="32"/>
          <w:szCs w:val="32"/>
        </w:rPr>
        <w:t>The Strange Peace After Letting Go</w:t>
      </w:r>
    </w:p>
    <w:p w14:paraId="51BE8B00" w14:textId="77777777" w:rsidR="00FD4B1E" w:rsidRDefault="00000000">
      <w:pPr>
        <w:spacing w:after="200"/>
      </w:pPr>
      <w:r>
        <w:t>The aftermath of the separation was unexpected. We’re often taught that the end of a long relationship brings immediate grief—overwhelming sadness, loneliness, or regret. While those feelings may surface, another response is rarely discussed: relief. Not a loud or dramatic elation, but a quiet sense of peace.</w:t>
      </w:r>
    </w:p>
    <w:p w14:paraId="15E771A5" w14:textId="77777777" w:rsidR="00FD4B1E" w:rsidRDefault="00000000">
      <w:pPr>
        <w:spacing w:after="200"/>
        <w:ind w:firstLine="720"/>
      </w:pPr>
      <w:r>
        <w:t>When a relationship has been emotionally draining for years, the absence of that constant tension can feel like emerging from a storm you didn’t realize you were weathering. That’s what I felt when the separation became real. The peace didn’t stem from excitement about the future, but from something simpler: I no longer had to pretend.</w:t>
      </w:r>
    </w:p>
    <w:p w14:paraId="6AFF76F8" w14:textId="77777777" w:rsidR="00FD4B1E" w:rsidRDefault="00000000">
      <w:pPr>
        <w:spacing w:after="200"/>
        <w:ind w:firstLine="720"/>
      </w:pPr>
      <w:r>
        <w:t xml:space="preserve">For the first time in years, I wasn’t lying next to someone whose presence filled me with quiet resentment and exhaustion. I didn’t have to look at him, speak to him, or </w:t>
      </w:r>
      <w:r>
        <w:lastRenderedPageBreak/>
        <w:t>pretend everything was fine when it wasn’t. The absence of those daily interactions created an immediate and unmistakable sense of peace. It felt like a return, as if scattered pieces of myself were quietly coalescing.</w:t>
      </w:r>
    </w:p>
    <w:p w14:paraId="6583F27D" w14:textId="77777777" w:rsidR="00FD4B1E" w:rsidRDefault="00000000">
      <w:pPr>
        <w:spacing w:after="200"/>
        <w:ind w:firstLine="720"/>
      </w:pPr>
      <w:r>
        <w:t>There was also relief in realizing I no longer had to take care of him. Over time, our relationship had shifted into something closer to parenting than partnership. I felt responsible for stabilizing his life, helping him navigate his problems, and providing support whenever he needed it. That responsibility vanished when he left, lifting a weight I hadn’t fully recognized.</w:t>
      </w:r>
    </w:p>
    <w:p w14:paraId="11FAA2EB" w14:textId="77777777" w:rsidR="00FD4B1E" w:rsidRDefault="00000000">
      <w:pPr>
        <w:spacing w:after="200"/>
        <w:ind w:firstLine="720"/>
      </w:pPr>
      <w:r>
        <w:t>I no longer had to listen to his smug comments or tolerate the passive-aggressive behavior he used to provoke reactions. I no longer had to endure the subtle expressions of contempt—the looks, the dismissive gestures, the quiet signals that made his lack of respect so clear. Those moments had become so familiar that I had almost stopped noticing them. Once they were gone, the difference was undeniable: silence felt peaceful, and distance felt safe, not empty or lonely, but safe.</w:t>
      </w:r>
    </w:p>
    <w:p w14:paraId="5748CE5D" w14:textId="77777777" w:rsidR="00FD4B1E" w:rsidRDefault="00000000">
      <w:pPr>
        <w:spacing w:after="200"/>
        <w:ind w:firstLine="720"/>
      </w:pPr>
      <w:r>
        <w:t xml:space="preserve">For the first time in years, my environment was no longer filled with constant emotional friction. The peace wasn’t </w:t>
      </w:r>
      <w:r>
        <w:lastRenderedPageBreak/>
        <w:t>dramatic, but it was real, and that quietness revealed something important:</w:t>
      </w:r>
    </w:p>
    <w:p w14:paraId="1F219A15" w14:textId="77777777" w:rsidR="00FD4B1E" w:rsidRDefault="00000000">
      <w:pPr>
        <w:spacing w:after="200"/>
        <w:ind w:firstLine="720"/>
      </w:pPr>
      <w:r>
        <w:t>If the absence of someone brings more peace than their presence ever did, the relationship was never healthy to begin with. There was nothing left to debate.</w:t>
      </w:r>
    </w:p>
    <w:p w14:paraId="6720D85D" w14:textId="77777777" w:rsidR="00FD4B1E" w:rsidRDefault="00000000">
      <w:pPr>
        <w:spacing w:after="200"/>
        <w:ind w:firstLine="720"/>
      </w:pPr>
      <w:r>
        <w:t>Recognizing that truth didn’t erase the years I had invested or the losses I had experienced, but it confirmed that the decision to separate had been necessary. The calm I felt during those first weeks wasn’t temporary relief; it was evidence that I hadn’t lost something valuable. I had removed something harmful.</w:t>
      </w:r>
    </w:p>
    <w:p w14:paraId="72196596" w14:textId="77777777" w:rsidR="00FD4B1E" w:rsidRDefault="00000000">
      <w:pPr>
        <w:spacing w:after="200"/>
        <w:ind w:firstLine="720"/>
      </w:pPr>
      <w:r>
        <w:t>Removing him from my life also restored something I had been missing for a long time: inner stillness. For the first time in years, I could hear myself again—my own thoughts without interference, without tension, and without the need to filter or suppress what I felt.</w:t>
      </w:r>
    </w:p>
    <w:p w14:paraId="535B2AB8" w14:textId="77777777" w:rsidR="00FD4B1E" w:rsidRDefault="00FD4B1E">
      <w:pPr>
        <w:pageBreakBefore/>
      </w:pPr>
    </w:p>
    <w:p w14:paraId="6B82BF2A" w14:textId="77777777" w:rsidR="00FD4B1E" w:rsidRDefault="00000000">
      <w:pPr>
        <w:spacing w:before="1080" w:after="120"/>
        <w:jc w:val="center"/>
      </w:pPr>
      <w:r>
        <w:rPr>
          <w:caps/>
          <w:color w:val="9CA3AF"/>
          <w:spacing w:val="160"/>
          <w:sz w:val="20"/>
          <w:szCs w:val="20"/>
        </w:rPr>
        <w:t>Chapter Thirteen</w:t>
      </w:r>
    </w:p>
    <w:p w14:paraId="11ECA4CC" w14:textId="77777777" w:rsidR="00FD4B1E" w:rsidRDefault="00000000">
      <w:pPr>
        <w:spacing w:after="600"/>
        <w:jc w:val="center"/>
      </w:pPr>
      <w:r>
        <w:rPr>
          <w:b/>
          <w:bCs/>
          <w:color w:val="1A1A2E"/>
          <w:sz w:val="32"/>
          <w:szCs w:val="32"/>
        </w:rPr>
        <w:t>The Anger That Follows Clarity</w:t>
      </w:r>
    </w:p>
    <w:p w14:paraId="3E7AE75F" w14:textId="77777777" w:rsidR="00FD4B1E" w:rsidRDefault="00000000">
      <w:pPr>
        <w:spacing w:after="200"/>
      </w:pPr>
      <w:r>
        <w:t>Once the initial relief settled, anger surfaced in its place. It wasn’t immediate, and it wasn’t the explosive kind that surfaces during arguments or confrontations. This anger was different. It came from recognition, from understanding the depth of what had happened. It wasn’t reactive; it was reflective.</w:t>
      </w:r>
    </w:p>
    <w:p w14:paraId="0C0B095F" w14:textId="77777777" w:rsidR="00FD4B1E" w:rsidRDefault="00000000">
      <w:pPr>
        <w:spacing w:after="200"/>
        <w:ind w:firstLine="720"/>
      </w:pPr>
      <w:r>
        <w:t>The anger stemmed from more than just the relationship’s end; it encompassed everything I had sacrificed. For seven and a half years, I supported him in creating a successful passive income stream. I provided the stability, resources, and support that enabled him to focus on his work, increase his income, and build something I believed would benefit our shared future.</w:t>
      </w:r>
    </w:p>
    <w:p w14:paraId="1E733D88" w14:textId="77777777" w:rsidR="00FD4B1E" w:rsidRDefault="00000000">
      <w:pPr>
        <w:spacing w:after="200"/>
        <w:ind w:firstLine="720"/>
      </w:pPr>
      <w:r>
        <w:t xml:space="preserve">Meanwhile, my own life had deteriorated in ways I hadn’t fully recognized. My health declined, my job terminated </w:t>
      </w:r>
      <w:r>
        <w:lastRenderedPageBreak/>
        <w:t>me, and I lost the financial stability I had painstakingly built over the years.</w:t>
      </w:r>
    </w:p>
    <w:p w14:paraId="460C50D7" w14:textId="77777777" w:rsidR="00FD4B1E" w:rsidRDefault="00000000">
      <w:pPr>
        <w:spacing w:after="200"/>
        <w:ind w:firstLine="720"/>
      </w:pPr>
      <w:r>
        <w:t>Before the separation, we formalized an agreement acknowledging my support and role in the digital asset that was built. He agreed to honor that partnership moving forward.</w:t>
      </w:r>
    </w:p>
    <w:p w14:paraId="6186180D" w14:textId="77777777" w:rsidR="00FD4B1E" w:rsidRDefault="00000000">
      <w:pPr>
        <w:spacing w:after="200"/>
        <w:ind w:firstLine="720"/>
      </w:pPr>
      <w:r>
        <w:t>However, shortly after leaving, he unilaterally broke that agreement—without reason or explanation. He simply chose to disregard his commitment, reopening wounds I thought were healing.</w:t>
      </w:r>
    </w:p>
    <w:p w14:paraId="7055A3A7" w14:textId="77777777" w:rsidR="00FD4B1E" w:rsidRDefault="00000000">
      <w:pPr>
        <w:spacing w:after="200"/>
        <w:ind w:firstLine="720"/>
      </w:pPr>
      <w:r>
        <w:t>There was no confusion about what happened; it was intentional. My first thought wasn’t shock, but a simple question: Are you really surprised? After everything I had witnessed, the answer was hauntingly clear: no. His behavior was entirely predictable. Expecting someone who had never honored the relationship to suddenly honor an agreement no longer made sense.</w:t>
      </w:r>
    </w:p>
    <w:p w14:paraId="20744451" w14:textId="77777777" w:rsidR="00FD4B1E" w:rsidRDefault="00000000">
      <w:pPr>
        <w:spacing w:after="200"/>
        <w:ind w:firstLine="720"/>
      </w:pPr>
      <w:r>
        <w:t xml:space="preserve">His behavior had always followed the same pattern: self-interest first, everyone else second. Throughout the relationship, my needs, feelings, and well-being were never a priority. What mattered was what he wanted, what he needed, and what benefited him. That pattern never changed. Even when confronted with the impact of his actions, he rarely made </w:t>
      </w:r>
      <w:r>
        <w:lastRenderedPageBreak/>
        <w:t>genuine efforts to repair the damage. The same behaviors continued—lying, deception, and manipulation—often with a level of comfort suggesting a lack of remorse.</w:t>
      </w:r>
    </w:p>
    <w:p w14:paraId="276D9AA3" w14:textId="77777777" w:rsidR="00FD4B1E" w:rsidRDefault="00000000">
      <w:pPr>
        <w:spacing w:after="200"/>
        <w:ind w:firstLine="720"/>
      </w:pPr>
      <w:r>
        <w:t>This time, I didn’t explain it away, search for reasons, or create justifications. I saw it for what it was. Looking back, the irony was unavoidable. For all these years, I supported him in ways that extended beyond what most people would offer a partner. I provided stability, resources, guidance, and emotional support when he had little direction in his own life. In many ways, I helped create the conditions that allowed him to succeed. Yet when the moment came for him to show integrity, he chose what he had always chosen: self-preservation.</w:t>
      </w:r>
    </w:p>
    <w:p w14:paraId="32D2366F" w14:textId="77777777" w:rsidR="00FD4B1E" w:rsidRDefault="00000000">
      <w:pPr>
        <w:spacing w:after="200"/>
        <w:ind w:firstLine="720"/>
      </w:pPr>
      <w:r>
        <w:t>The breach of the agreement removed the final piece of hope I’d been holding onto, fueling my anger. Even after the separation, part of me believed he might eventually show some honor, recognize my role, and do the right thing. When he broke that agreement, that belief died. There was nothing left to hold onto.</w:t>
      </w:r>
    </w:p>
    <w:p w14:paraId="457F0449" w14:textId="77777777" w:rsidR="00FD4B1E" w:rsidRDefault="00000000">
      <w:pPr>
        <w:spacing w:after="200"/>
        <w:ind w:firstLine="720"/>
      </w:pPr>
      <w:r>
        <w:t xml:space="preserve">The person he revealed in that moment wasn’t new. It was the same person I had seen from the beginning. The </w:t>
      </w:r>
      <w:r>
        <w:lastRenderedPageBreak/>
        <w:t>difference was that I was finally willing to see him without distortion.</w:t>
      </w:r>
    </w:p>
    <w:p w14:paraId="34D434B2" w14:textId="77777777" w:rsidR="00FD4B1E" w:rsidRDefault="00000000">
      <w:pPr>
        <w:spacing w:after="200"/>
        <w:ind w:firstLine="720"/>
      </w:pPr>
      <w:r>
        <w:t>My anger wasn’t about the money; it was about recognition. Recognition of my investment, of how long I’d ignored the truth, and that the person I supported had no intention of reciprocating my loyalty. Beneath that was something more difficult to confront: I was also angry at myself for ignoring my intuition, for staying when I knew better, and for sacrificing myself.</w:t>
      </w:r>
    </w:p>
    <w:p w14:paraId="4BF651C7" w14:textId="77777777" w:rsidR="00FD4B1E" w:rsidRDefault="00000000">
      <w:pPr>
        <w:spacing w:after="200"/>
        <w:ind w:firstLine="720"/>
      </w:pPr>
      <w:r>
        <w:t>That anger didn’t feel destructive, but clarifying. It marked the end of denial. Once the final illusion vanished, acceptance became possible, not because everything was resolved, but because nothing was being denied.</w:t>
      </w:r>
    </w:p>
    <w:p w14:paraId="43AC1336" w14:textId="77777777" w:rsidR="00FD4B1E" w:rsidRDefault="00FD4B1E">
      <w:pPr>
        <w:pageBreakBefore/>
      </w:pPr>
    </w:p>
    <w:p w14:paraId="3B69E93E" w14:textId="77777777" w:rsidR="00FD4B1E" w:rsidRDefault="00000000">
      <w:pPr>
        <w:spacing w:before="1080" w:after="120"/>
        <w:jc w:val="center"/>
      </w:pPr>
      <w:r>
        <w:rPr>
          <w:caps/>
          <w:color w:val="9CA3AF"/>
          <w:spacing w:val="160"/>
          <w:sz w:val="20"/>
          <w:szCs w:val="20"/>
        </w:rPr>
        <w:t>Chapter Fourteen</w:t>
      </w:r>
    </w:p>
    <w:p w14:paraId="6925B534" w14:textId="77777777" w:rsidR="00FD4B1E" w:rsidRDefault="00000000">
      <w:pPr>
        <w:spacing w:after="600"/>
        <w:jc w:val="center"/>
      </w:pPr>
      <w:r>
        <w:rPr>
          <w:b/>
          <w:bCs/>
          <w:color w:val="1A1A2E"/>
          <w:sz w:val="32"/>
          <w:szCs w:val="32"/>
        </w:rPr>
        <w:t>The Most Expensive Lesson of My Life</w:t>
      </w:r>
    </w:p>
    <w:p w14:paraId="66A5893E" w14:textId="77777777" w:rsidR="00FD4B1E" w:rsidRDefault="00000000">
      <w:pPr>
        <w:spacing w:after="200"/>
      </w:pPr>
      <w:r>
        <w:t xml:space="preserve">Betrayal is painful, but a deeper realization </w:t>
      </w:r>
      <w:proofErr w:type="gramStart"/>
      <w:r>
        <w:t>exists:</w:t>
      </w:r>
      <w:proofErr w:type="gramEnd"/>
      <w:r>
        <w:t xml:space="preserve"> recognizing that you betrayed yourself. While betrayal from others hurts, self-betrayal forces you to confront a more difficult truth. It reveals that you weren’t fully conscious of your choices, operating from patterns, conditioning, and unhealed wounds rather than awareness. This realization is more humbling than any external betrayal because it shifts the focus inward.</w:t>
      </w:r>
    </w:p>
    <w:p w14:paraId="778F0B4D" w14:textId="77777777" w:rsidR="00FD4B1E" w:rsidRDefault="00000000">
      <w:pPr>
        <w:spacing w:after="200"/>
        <w:ind w:firstLine="720"/>
      </w:pPr>
      <w:r>
        <w:t>Looking back on that relationship, the most painful part isn’t what he did. His behavior was predictable, following the same pattern. What hurts most is realizing my intuition recognized the truth long before I accepted it. That voice had been there for years, surfacing with the first red flags, the lies, and as my confidence eroded and my life shifted in undeniable ways. But instead of trusting it, I silenced it repeatedly through small decisions that seemed insignificant at the time.</w:t>
      </w:r>
    </w:p>
    <w:p w14:paraId="45B18BDF" w14:textId="77777777" w:rsidR="00FD4B1E" w:rsidRDefault="00000000">
      <w:pPr>
        <w:spacing w:after="200"/>
        <w:ind w:firstLine="720"/>
      </w:pPr>
      <w:r>
        <w:lastRenderedPageBreak/>
        <w:t>That silence came at a cost: time, the one irreplaceable resource. Once gone, it’s gone. Accepting this was difficult because I reached a point where I could no longer treat time as an endless commodity. Its value is defined by our choices, and once spent, it’s unrecoverable.</w:t>
      </w:r>
    </w:p>
    <w:p w14:paraId="474FD070" w14:textId="77777777" w:rsidR="00FD4B1E" w:rsidRDefault="00000000">
      <w:pPr>
        <w:spacing w:after="200"/>
        <w:ind w:firstLine="720"/>
      </w:pPr>
      <w:r>
        <w:t>Stepping away from the relationship, I saw how much I had given away: years of energy, devotion, and support invested in someone who never valued it as I believed they would. I will never get that time back. What made this realization even more difficult was recognizing the pattern was not new. The behavior I tolerated in that relationship was familiar, echoing dynamics with my mother and other relationships that had already caused significant pain. Each experience had presented an opportunity to learn about limits, discernment, and self-protection. Yet, despite everything I had endured, I still found myself repeating the same cycle.</w:t>
      </w:r>
    </w:p>
    <w:p w14:paraId="5BFC3E24" w14:textId="6DC50B47" w:rsidR="00FD4B1E" w:rsidRDefault="00000000">
      <w:pPr>
        <w:spacing w:after="200"/>
        <w:ind w:firstLine="720"/>
      </w:pPr>
      <w:r>
        <w:t xml:space="preserve">This was not just another relationship; it brought together every familiar dynamic I had carried for years, a realization difficult to accept. </w:t>
      </w:r>
      <w:r w:rsidR="00FD27E2" w:rsidRPr="00FD27E2">
        <w:t>For years, I believed surviving those experiences had made me wiser. Survival and growth, I was learning, are not the same thing</w:t>
      </w:r>
      <w:r>
        <w:t>. It is possible to endure painful experiences without examining the patterns that created them. That was the truth I had to face.</w:t>
      </w:r>
    </w:p>
    <w:p w14:paraId="76E8C2AB" w14:textId="77777777" w:rsidR="00FD4B1E" w:rsidRDefault="00000000">
      <w:pPr>
        <w:spacing w:after="200"/>
        <w:ind w:firstLine="720"/>
      </w:pPr>
      <w:r>
        <w:lastRenderedPageBreak/>
        <w:t>Despite everything I had been through, I had not done the work required to break the cycle. I had not developed the discernment needed to recognize those behaviors early and walk away. Instead, I tolerated them, giving second chances, then third chances, and eventually, years. With each chance, the cost increased until it became impossible to ignore. I lost parts of myself that had once defined who I was: my confidence, my direction, my stability, and much of what I had worked to build.</w:t>
      </w:r>
    </w:p>
    <w:p w14:paraId="5A8100EC" w14:textId="77777777" w:rsidR="00FD4B1E" w:rsidRDefault="00000000">
      <w:pPr>
        <w:spacing w:after="200"/>
        <w:ind w:firstLine="720"/>
      </w:pPr>
      <w:r>
        <w:t>Recognizing that reality was painful but necessary. Once you accept your role in the pattern, something shifts. You gain something that blaming others never provides: the ability to change your decisions moving forward. When we believe our suffering exists only because of what someone else did, we remain trapped. But when we acknowledge our own decisions played a role in allowing those situations to continue, the focus shifts to where real change can occur—within ourselves.</w:t>
      </w:r>
    </w:p>
    <w:p w14:paraId="220D3FAB" w14:textId="77777777" w:rsidR="00FD4B1E" w:rsidRDefault="00000000">
      <w:pPr>
        <w:spacing w:after="200"/>
        <w:ind w:firstLine="720"/>
      </w:pPr>
      <w:r>
        <w:t xml:space="preserve">This is not about blaming </w:t>
      </w:r>
      <w:proofErr w:type="gramStart"/>
      <w:r>
        <w:t>yourself, but</w:t>
      </w:r>
      <w:proofErr w:type="gramEnd"/>
      <w:r>
        <w:t xml:space="preserve"> reclaiming responsibility. That realization does not erase the wrongdoing of others, but it returns control over your future. For me, the most expensive lesson of my life was learning that ignoring your intuition has consequences that extend far beyond a single </w:t>
      </w:r>
      <w:r>
        <w:lastRenderedPageBreak/>
        <w:t>relationship; it can cost you years. But once that lesson is understood, something else becomes possible: you stop repeating the pattern, and the years that once felt lost begin to take on a different meaning.</w:t>
      </w:r>
    </w:p>
    <w:p w14:paraId="7150461B" w14:textId="77777777" w:rsidR="00FD4B1E" w:rsidRDefault="00000000">
      <w:pPr>
        <w:spacing w:after="200"/>
        <w:ind w:firstLine="720"/>
      </w:pPr>
      <w:r>
        <w:t xml:space="preserve">They become </w:t>
      </w:r>
      <w:proofErr w:type="gramStart"/>
      <w:r>
        <w:t>experience</w:t>
      </w:r>
      <w:proofErr w:type="gramEnd"/>
      <w:r>
        <w:t>, awareness, and wisdom that cannot be ignored again.</w:t>
      </w:r>
    </w:p>
    <w:p w14:paraId="2F9E627C" w14:textId="77777777" w:rsidR="00FD4B1E" w:rsidRDefault="00000000">
      <w:pPr>
        <w:spacing w:after="200"/>
        <w:ind w:firstLine="720"/>
      </w:pPr>
      <w:r>
        <w:t>I realized that my willingness to see the good in others was not a flaw. My empathy, compassion, and capacity for deep love were strengths, not weaknesses, and simply needed refinement. For the first time, I intentionally shifted my self-talk, grounding this realization in a personal mantra I return to in moments of both clarity and doubt:</w:t>
      </w:r>
    </w:p>
    <w:p w14:paraId="6A34FF71" w14:textId="77777777" w:rsidR="00FD4B1E" w:rsidRDefault="00000000">
      <w:pPr>
        <w:pBdr>
          <w:left w:val="single" w:sz="12" w:space="16" w:color="C4B5FD"/>
        </w:pBdr>
        <w:spacing w:before="240" w:after="240"/>
        <w:ind w:left="1080" w:right="1080"/>
      </w:pPr>
      <w:r>
        <w:rPr>
          <w:color w:val="374151"/>
        </w:rPr>
        <w:t>“I am a good, kind person who sees the good in others, even when they don’t see it in themselves. That is my superpower. I am learning to strengthen my discernment so I can protect my peace, my energy, and my heart.”</w:t>
      </w:r>
    </w:p>
    <w:p w14:paraId="0E388E6F" w14:textId="77777777" w:rsidR="00FD4B1E" w:rsidRDefault="00FD4B1E">
      <w:pPr>
        <w:pageBreakBefore/>
      </w:pPr>
    </w:p>
    <w:p w14:paraId="2ABCFFE2" w14:textId="77777777" w:rsidR="00FD4B1E" w:rsidRDefault="00FD4B1E">
      <w:pPr>
        <w:spacing w:before="1440"/>
      </w:pPr>
    </w:p>
    <w:p w14:paraId="2FB1467D" w14:textId="77777777" w:rsidR="00FD4B1E" w:rsidRDefault="00000000">
      <w:pPr>
        <w:spacing w:after="160"/>
        <w:jc w:val="center"/>
      </w:pPr>
      <w:r>
        <w:rPr>
          <w:caps/>
          <w:color w:val="9CA3AF"/>
          <w:spacing w:val="160"/>
          <w:sz w:val="20"/>
          <w:szCs w:val="20"/>
        </w:rPr>
        <w:t>Part Three</w:t>
      </w:r>
    </w:p>
    <w:p w14:paraId="3EE9E487" w14:textId="77777777" w:rsidR="00FD4B1E" w:rsidRDefault="00000000">
      <w:pPr>
        <w:spacing w:after="120"/>
        <w:jc w:val="center"/>
      </w:pPr>
      <w:r>
        <w:rPr>
          <w:b/>
          <w:bCs/>
          <w:color w:val="1A1A2E"/>
          <w:sz w:val="44"/>
          <w:szCs w:val="44"/>
        </w:rPr>
        <w:t>The Return</w:t>
      </w:r>
    </w:p>
    <w:p w14:paraId="2DF0F4F2" w14:textId="77777777" w:rsidR="00FD4B1E" w:rsidRDefault="00000000">
      <w:pPr>
        <w:jc w:val="center"/>
      </w:pPr>
      <w:r>
        <w:rPr>
          <w:color w:val="6B7280"/>
          <w:sz w:val="22"/>
          <w:szCs w:val="22"/>
        </w:rPr>
        <w:t>How to Break the Cycle and Come Back to Yourself</w:t>
      </w:r>
    </w:p>
    <w:p w14:paraId="0FF1C2F5" w14:textId="77777777" w:rsidR="00FD4B1E" w:rsidRDefault="00FD4B1E">
      <w:pPr>
        <w:pageBreakBefore/>
      </w:pPr>
    </w:p>
    <w:p w14:paraId="48D0D8B7" w14:textId="77777777" w:rsidR="00FD4B1E" w:rsidRDefault="00000000">
      <w:pPr>
        <w:spacing w:before="1080" w:after="120"/>
        <w:jc w:val="center"/>
      </w:pPr>
      <w:r>
        <w:rPr>
          <w:caps/>
          <w:color w:val="9CA3AF"/>
          <w:spacing w:val="160"/>
          <w:sz w:val="20"/>
          <w:szCs w:val="20"/>
        </w:rPr>
        <w:t>Chapter Fifteen</w:t>
      </w:r>
    </w:p>
    <w:p w14:paraId="0F16C8AA" w14:textId="77777777" w:rsidR="00FD4B1E" w:rsidRDefault="00000000">
      <w:pPr>
        <w:spacing w:after="600"/>
        <w:jc w:val="center"/>
      </w:pPr>
      <w:r>
        <w:rPr>
          <w:b/>
          <w:bCs/>
          <w:color w:val="1A1A2E"/>
          <w:sz w:val="32"/>
          <w:szCs w:val="32"/>
        </w:rPr>
        <w:t>Returning to Yourself</w:t>
      </w:r>
    </w:p>
    <w:p w14:paraId="781CCF9C" w14:textId="77777777" w:rsidR="00FD4B1E" w:rsidRDefault="00000000">
      <w:pPr>
        <w:spacing w:after="200"/>
      </w:pPr>
      <w:r>
        <w:t>The end of a destructive relationship presents two possible paths. One path keeps your focus on the other person’s actions. Your mind replays every lie, betrayal, and instance of unfairness, creating a cycle that perpetuates the pain. The longer you remain in that cycle, the more power you give to something that is no longer part of your life.</w:t>
      </w:r>
    </w:p>
    <w:p w14:paraId="04559A2C" w14:textId="77777777" w:rsidR="00FD4B1E" w:rsidRDefault="00000000">
      <w:pPr>
        <w:spacing w:after="200"/>
        <w:ind w:firstLine="720"/>
      </w:pPr>
      <w:r>
        <w:t>The other path requires something far more challenging: turning the focus inward. This isn’t about blaming yourself for someone else’s behavior, but about understanding the deeper patterns that allowed the situation to develop in the first place. This is where real change begins.</w:t>
      </w:r>
    </w:p>
    <w:p w14:paraId="63083F42" w14:textId="77777777" w:rsidR="00FD4B1E" w:rsidRDefault="00000000">
      <w:pPr>
        <w:spacing w:after="200"/>
        <w:ind w:firstLine="720"/>
      </w:pPr>
      <w:r>
        <w:t xml:space="preserve">After the separation, I resolved to understand those patterns. I didn’t want to repeat the same cycle. I had already lived through too many variations of the same experience, first in childhood, then in adult relationships. There had to be a </w:t>
      </w:r>
      <w:r>
        <w:lastRenderedPageBreak/>
        <w:t>reason, and if I was going to rebuild my life, I needed to find it. I was no longer interested in superficial answers; I wanted the truth.</w:t>
      </w:r>
    </w:p>
    <w:p w14:paraId="4E6FA66F" w14:textId="77777777" w:rsidR="00FD4B1E" w:rsidRDefault="00000000">
      <w:pPr>
        <w:spacing w:after="200"/>
        <w:ind w:firstLine="720"/>
      </w:pPr>
      <w:r>
        <w:t xml:space="preserve">That search led me to a daily practice I call deep question isolation. The concept was </w:t>
      </w:r>
      <w:proofErr w:type="gramStart"/>
      <w:r>
        <w:t>simple, but</w:t>
      </w:r>
      <w:proofErr w:type="gramEnd"/>
      <w:r>
        <w:t xml:space="preserve"> demanding. Each morning, for thirty days, I would sit for twenty minutes and ask myself a single question about my behavior or decisions, specifically targeting the patterns I recognized as harmful. After answering honestly, I would ask another question: why? Then I would ask again: why? I repeated this process, pushing past superficial explanations until I reached something deeper. The initial answers were often automatic, shaped by habit or self-protection. The real insights emerged several layers beneath them.</w:t>
      </w:r>
    </w:p>
    <w:p w14:paraId="2C50D9E6" w14:textId="77777777" w:rsidR="00FD4B1E" w:rsidRDefault="00000000">
      <w:pPr>
        <w:spacing w:after="200"/>
        <w:ind w:firstLine="720"/>
      </w:pPr>
      <w:r>
        <w:t>At first, the answers came quickly, then slowed down, and finally became uncomfortable. But that discomfort wasn’t a barrier; it was a signal that I was getting closer to the truth.</w:t>
      </w:r>
    </w:p>
    <w:p w14:paraId="34C423C6" w14:textId="77777777" w:rsidR="00FD4B1E" w:rsidRDefault="00000000">
      <w:pPr>
        <w:spacing w:after="200"/>
        <w:ind w:firstLine="720"/>
      </w:pPr>
      <w:r>
        <w:t xml:space="preserve">The first question I asked myself was direct: Why do I put everyone else before myself? At first, the answer seemed obvious. I believed I was a deeply caring person, that helping others was integral to my identity. But as I continued to probe, the explanation shifted. I realized this behavior hadn’t </w:t>
      </w:r>
      <w:r>
        <w:lastRenderedPageBreak/>
        <w:t xml:space="preserve">developed organically; it had been conditioned. What I mistook for personality was </w:t>
      </w:r>
      <w:proofErr w:type="gramStart"/>
      <w:r>
        <w:t>actually learned</w:t>
      </w:r>
      <w:proofErr w:type="gramEnd"/>
      <w:r>
        <w:t xml:space="preserve"> behavior.</w:t>
      </w:r>
    </w:p>
    <w:p w14:paraId="639D26E3" w14:textId="77777777" w:rsidR="00FD4B1E" w:rsidRDefault="00000000">
      <w:pPr>
        <w:spacing w:after="200"/>
        <w:ind w:firstLine="720"/>
      </w:pPr>
      <w:r>
        <w:t>Growing up, I learned that prioritizing my mother’s needs was the only way to maintain stability. When she was angry, intoxicated, or emotionally volatile, the safest course of action was to accommodate her desires. This pattern became a survival strategy, reinforced by fear. I had witnessed her retaliation when she felt challenged or disrespected, and later in life, I experienced it firsthand. What protected me as a child became a limitation as an adult.</w:t>
      </w:r>
    </w:p>
    <w:p w14:paraId="1EE9C901" w14:textId="77777777" w:rsidR="00FD4B1E" w:rsidRDefault="00000000">
      <w:pPr>
        <w:spacing w:after="200"/>
        <w:ind w:firstLine="720"/>
      </w:pPr>
      <w:r>
        <w:t>Upon closer examination, I recognized another force driving my behavior: the need for approval. As a child, my mother’s approval was unpredictable and difficult to secure. It seemed attainable only when I was helping her, rescuing her, or supporting her through crises. Over time, I associated approval with self-sacrifice. I believed that if I gave enough, helped enough, and proved my loyalty through endurance, I might finally be valued. That belief followed me into adulthood, where only the people changed, not the pattern.</w:t>
      </w:r>
    </w:p>
    <w:p w14:paraId="09D0EC7B" w14:textId="77777777" w:rsidR="00FD4B1E" w:rsidRDefault="00000000">
      <w:pPr>
        <w:spacing w:after="200"/>
        <w:ind w:firstLine="720"/>
      </w:pPr>
      <w:r>
        <w:t xml:space="preserve">This realization was both uncomfortable and liberating. Once I understood the pattern’s origin, I could see that it </w:t>
      </w:r>
      <w:r>
        <w:lastRenderedPageBreak/>
        <w:t>wasn’t an immutable part of my being. It was learned behavior, and what is learned can be unlearned.</w:t>
      </w:r>
    </w:p>
    <w:p w14:paraId="2F0CD83E" w14:textId="77777777" w:rsidR="00FD4B1E" w:rsidRDefault="00000000">
      <w:pPr>
        <w:spacing w:after="200"/>
        <w:ind w:firstLine="720"/>
      </w:pPr>
      <w:r>
        <w:t>That initial question prompted many others: Why do I lack self-confidence? Why do I feel responsible for other people’s pain? Why do I believe I can change people? Why do I give so many chances? Each answer revealed another layer of conditioning that had shaped my decisions for decades. For the first time, I wasn’t analyzing someone else’s behavior; I was analyzing my own. This shift changed everything.</w:t>
      </w:r>
    </w:p>
    <w:p w14:paraId="1AD086C9" w14:textId="77777777" w:rsidR="00FD4B1E" w:rsidRDefault="00000000">
      <w:pPr>
        <w:spacing w:after="200"/>
        <w:ind w:firstLine="720"/>
      </w:pPr>
      <w:r>
        <w:t>Through this process, something else resurfaced: trust in my own mind. The intuition I had ignored for years didn’t reappear suddenly. It had always been there, buried beneath years of conditioning and self-doubt. I had simply learned not to listen to it.</w:t>
      </w:r>
    </w:p>
    <w:p w14:paraId="4CCF92B4" w14:textId="77777777" w:rsidR="00FD4B1E" w:rsidRDefault="00000000">
      <w:pPr>
        <w:spacing w:after="200"/>
        <w:ind w:firstLine="720"/>
      </w:pPr>
      <w:r>
        <w:t xml:space="preserve">One of the most significant realizations I had during this process was how my childhood shaped my beliefs. For years, I focused almost entirely on the pain my mother caused me. But through deeper questioning, I recognized something I had been carrying without fully examining: the contrast between the hardships I had survived and the love I had also been given. I had experienced love from my father, steady and unconditional, present every weekend without fail. I had </w:t>
      </w:r>
      <w:r>
        <w:lastRenderedPageBreak/>
        <w:t>written about that earlier, but reflecting on it now, in the quiet of the separation, it resonated differently. I had allowed the painful experiences to define my understanding of love, while the steady, comforting love existed in the background, unexamined. Without realizing it, I had built my identity around pain instead of balance. Nothing about my past changed in that moment, only my interpretation of it.</w:t>
      </w:r>
    </w:p>
    <w:p w14:paraId="523BDA62" w14:textId="77777777" w:rsidR="00FD4B1E" w:rsidRDefault="00000000">
      <w:pPr>
        <w:spacing w:after="200"/>
        <w:ind w:firstLine="720"/>
      </w:pPr>
      <w:r>
        <w:t>Returning to yourself is not a singular event. It happens through moments of honesty, difficult questions, and the willingness to confront answers that challenge the stories you have told yourself for years. It is a process of remembering who you were before you learned to abandon yourself.</w:t>
      </w:r>
    </w:p>
    <w:p w14:paraId="5D35B705" w14:textId="77777777" w:rsidR="00FD4B1E" w:rsidRDefault="00000000">
      <w:pPr>
        <w:spacing w:after="200"/>
        <w:ind w:firstLine="720"/>
      </w:pPr>
      <w:r>
        <w:t>For me, that process was only beginning. But for the first time in a long time, I felt something I had not felt in years: clarity. And with that clarity came direction.</w:t>
      </w:r>
    </w:p>
    <w:p w14:paraId="70BB175A" w14:textId="77777777" w:rsidR="00FD4B1E" w:rsidRDefault="00FD4B1E">
      <w:pPr>
        <w:pageBreakBefore/>
      </w:pPr>
    </w:p>
    <w:p w14:paraId="547BBE0C" w14:textId="77777777" w:rsidR="00FD4B1E" w:rsidRDefault="00000000">
      <w:pPr>
        <w:spacing w:before="1080" w:after="120"/>
        <w:jc w:val="center"/>
      </w:pPr>
      <w:r>
        <w:rPr>
          <w:caps/>
          <w:color w:val="9CA3AF"/>
          <w:spacing w:val="160"/>
          <w:sz w:val="20"/>
          <w:szCs w:val="20"/>
        </w:rPr>
        <w:t>Chapter Sixteen</w:t>
      </w:r>
    </w:p>
    <w:p w14:paraId="2A36B0FF" w14:textId="77777777" w:rsidR="00FD4B1E" w:rsidRDefault="00000000">
      <w:pPr>
        <w:spacing w:after="600"/>
        <w:jc w:val="center"/>
      </w:pPr>
      <w:r>
        <w:rPr>
          <w:b/>
          <w:bCs/>
          <w:color w:val="1A1A2E"/>
          <w:sz w:val="32"/>
          <w:szCs w:val="32"/>
        </w:rPr>
        <w:t>Rewiring the Mind: How to Practice Deep Question Isolation</w:t>
      </w:r>
    </w:p>
    <w:p w14:paraId="0F30E9ED" w14:textId="77777777" w:rsidR="00FD4B1E" w:rsidRDefault="00000000">
      <w:pPr>
        <w:spacing w:after="200"/>
      </w:pPr>
      <w:r>
        <w:t>Understanding your patterns is not enough. If you do not actively interrupt them, they will continue, no matter how aware you become. Awareness is the beginning of change, but awareness alone does not create transformation. Most people recognize that something in their life is not working and may even identify the patterns that led them there. But without a method to go deeper, that awareness remains superficial, becoming knowledge without change.</w:t>
      </w:r>
    </w:p>
    <w:p w14:paraId="628AE0EB" w14:textId="77777777" w:rsidR="00FD4B1E" w:rsidRDefault="00000000">
      <w:pPr>
        <w:spacing w:after="200"/>
        <w:ind w:firstLine="720"/>
      </w:pPr>
      <w:r>
        <w:t>Now that you have seen how deep question isolation works through my own experience, the question becomes: how do you apply it to yours?</w:t>
      </w:r>
    </w:p>
    <w:p w14:paraId="04E37D94" w14:textId="77777777" w:rsidR="00FD4B1E" w:rsidRDefault="00000000">
      <w:pPr>
        <w:spacing w:after="200"/>
        <w:ind w:firstLine="720"/>
      </w:pPr>
      <w:r>
        <w:t xml:space="preserve">The process itself is simple but requires honesty and consistency. Each morning, for thirty days, sit for twenty minutes in a distraction-free space with no external input—no </w:t>
      </w:r>
      <w:r>
        <w:lastRenderedPageBreak/>
        <w:t>phone, no music, no conversations. Choose a single question about your behavior, your decisions, or a pattern you have recognized as harmful. The question must be direct enough to challenge your existing beliefs about yourself.</w:t>
      </w:r>
    </w:p>
    <w:p w14:paraId="265540F4" w14:textId="77777777" w:rsidR="00FD4B1E" w:rsidRDefault="00000000">
      <w:pPr>
        <w:spacing w:after="200"/>
        <w:ind w:firstLine="720"/>
      </w:pPr>
      <w:r>
        <w:t xml:space="preserve">Write your answer. Then ask: why? Write again. Ask again: why? Continue this process, pushing past the first, second, and third answers. The early answers are almost always </w:t>
      </w:r>
      <w:proofErr w:type="gramStart"/>
      <w:r>
        <w:t>surface-level</w:t>
      </w:r>
      <w:proofErr w:type="gramEnd"/>
      <w:r>
        <w:t>, reflecting how you want to see yourself, not necessarily what is actually true. The deeper answers, the ones that carry real information, appear several layers beneath the comfortable ones.</w:t>
      </w:r>
    </w:p>
    <w:p w14:paraId="2FA98E3C" w14:textId="77777777" w:rsidR="00FD4B1E" w:rsidRDefault="00000000">
      <w:pPr>
        <w:spacing w:after="200"/>
        <w:ind w:firstLine="720"/>
      </w:pPr>
      <w:r>
        <w:t>Most people stop at the first answer that feels acceptable. This initial response often reinforces pre-existing beliefs about oneself. However, deeper answers demand an uncomfortable level of honesty, challenging self-perception and forcing confrontation with difficult-to-accept patterns.</w:t>
      </w:r>
    </w:p>
    <w:p w14:paraId="16C2531D" w14:textId="77777777" w:rsidR="00FD4B1E" w:rsidRDefault="00000000">
      <w:pPr>
        <w:spacing w:after="200"/>
        <w:ind w:firstLine="720"/>
      </w:pPr>
      <w:r>
        <w:t>At some point, the answers will slow down, and resistance will arise, perhaps even a desire to quit. But this resistance signals proximity to something real, not a need to retreat.</w:t>
      </w:r>
    </w:p>
    <w:p w14:paraId="37FB45AB" w14:textId="77777777" w:rsidR="00FD4B1E" w:rsidRDefault="00000000">
      <w:pPr>
        <w:spacing w:after="200"/>
        <w:ind w:firstLine="720"/>
      </w:pPr>
      <w:r>
        <w:t>If these resonate with you, consider these questions to start:</w:t>
      </w:r>
    </w:p>
    <w:p w14:paraId="3DAC8B8F" w14:textId="77777777" w:rsidR="00FD4B1E" w:rsidRDefault="00000000">
      <w:pPr>
        <w:spacing w:after="200"/>
        <w:ind w:firstLine="720"/>
      </w:pPr>
      <w:r>
        <w:lastRenderedPageBreak/>
        <w:t>Why do I put everyone else before myself?</w:t>
      </w:r>
    </w:p>
    <w:p w14:paraId="1F72D002" w14:textId="77777777" w:rsidR="00FD4B1E" w:rsidRDefault="00000000">
      <w:pPr>
        <w:spacing w:after="200"/>
        <w:ind w:firstLine="720"/>
      </w:pPr>
      <w:r>
        <w:t>Why do I feel responsible for other people’s pain?</w:t>
      </w:r>
    </w:p>
    <w:p w14:paraId="12A29527" w14:textId="77777777" w:rsidR="00FD4B1E" w:rsidRDefault="00000000">
      <w:pPr>
        <w:spacing w:after="200"/>
        <w:ind w:firstLine="720"/>
      </w:pPr>
      <w:r>
        <w:t>Why do I believe I can change people?</w:t>
      </w:r>
    </w:p>
    <w:p w14:paraId="0240A408" w14:textId="77777777" w:rsidR="00FD4B1E" w:rsidRDefault="00000000">
      <w:pPr>
        <w:spacing w:after="200"/>
        <w:ind w:firstLine="720"/>
      </w:pPr>
      <w:r>
        <w:t>Why do I give so many chances?</w:t>
      </w:r>
    </w:p>
    <w:p w14:paraId="04E1767D" w14:textId="5B3721BC" w:rsidR="00FD4B1E" w:rsidRDefault="00000000">
      <w:pPr>
        <w:spacing w:after="200"/>
        <w:ind w:firstLine="720"/>
      </w:pPr>
      <w:r>
        <w:t xml:space="preserve">Why am I afraid to </w:t>
      </w:r>
      <w:r w:rsidR="009D4350">
        <w:t>leave</w:t>
      </w:r>
      <w:r>
        <w:t xml:space="preserve"> people who harm me?</w:t>
      </w:r>
    </w:p>
    <w:p w14:paraId="588B5A00" w14:textId="77777777" w:rsidR="00FD4B1E" w:rsidRDefault="00000000">
      <w:pPr>
        <w:spacing w:after="200"/>
        <w:ind w:firstLine="720"/>
      </w:pPr>
      <w:r>
        <w:t>Why do I believe I don’t deserve happiness?</w:t>
      </w:r>
    </w:p>
    <w:p w14:paraId="7508927F" w14:textId="77777777" w:rsidR="00FD4B1E" w:rsidRDefault="00000000">
      <w:pPr>
        <w:spacing w:after="200"/>
        <w:ind w:firstLine="720"/>
      </w:pPr>
      <w:r>
        <w:t>Each question will lead to a unique place, shaped by individual history and conditioning. There are no correct answers, only the willingness to be honest about the answers that resonate as true.</w:t>
      </w:r>
    </w:p>
    <w:p w14:paraId="64E90141" w14:textId="77777777" w:rsidR="00FD4B1E" w:rsidRDefault="00000000">
      <w:pPr>
        <w:spacing w:after="200"/>
        <w:ind w:firstLine="720"/>
      </w:pPr>
      <w:r>
        <w:t>Deep question isolation isn’t about self-blame; it’s about self-understanding. It’s about identifying the beliefs that guide decisions and evaluating whether those beliefs are truly beneficial. With that understanding, decision-making shifts, enabling choices based on awareness rather than habit or conditioning.</w:t>
      </w:r>
    </w:p>
    <w:p w14:paraId="59E202D6" w14:textId="77777777" w:rsidR="00FD4B1E" w:rsidRDefault="00000000">
      <w:pPr>
        <w:spacing w:after="200"/>
        <w:ind w:firstLine="720"/>
      </w:pPr>
      <w:r>
        <w:t>That’s where real control begins, and real change follows. By questioning patterns at that level, you transition from reacting to life to actively reshaping it.</w:t>
      </w:r>
    </w:p>
    <w:p w14:paraId="4E93BEFB" w14:textId="77777777" w:rsidR="00FD4B1E" w:rsidRDefault="00FD4B1E">
      <w:pPr>
        <w:pageBreakBefore/>
      </w:pPr>
    </w:p>
    <w:p w14:paraId="15128AF6" w14:textId="77777777" w:rsidR="00FD4B1E" w:rsidRDefault="00000000">
      <w:pPr>
        <w:spacing w:before="1080" w:after="120"/>
        <w:jc w:val="center"/>
      </w:pPr>
      <w:r>
        <w:rPr>
          <w:caps/>
          <w:color w:val="9CA3AF"/>
          <w:spacing w:val="160"/>
          <w:sz w:val="20"/>
          <w:szCs w:val="20"/>
        </w:rPr>
        <w:t>Chapter Seventeen</w:t>
      </w:r>
    </w:p>
    <w:p w14:paraId="0369C8CD" w14:textId="77777777" w:rsidR="00FD4B1E" w:rsidRDefault="00000000">
      <w:pPr>
        <w:spacing w:after="600"/>
        <w:jc w:val="center"/>
      </w:pPr>
      <w:r>
        <w:rPr>
          <w:b/>
          <w:bCs/>
          <w:color w:val="1A1A2E"/>
          <w:sz w:val="32"/>
          <w:szCs w:val="32"/>
        </w:rPr>
        <w:t>Discernment: The Difference Between Magnetism and Connection</w:t>
      </w:r>
    </w:p>
    <w:p w14:paraId="0C491440" w14:textId="77777777" w:rsidR="00FD4B1E" w:rsidRDefault="00000000">
      <w:pPr>
        <w:spacing w:after="200"/>
      </w:pPr>
      <w:r>
        <w:t>One of the most crucial skills I have mastered through deep question isolation is discernment, a skill I had never recognized in myself. A lack of discernment creates a common and damaging misunderstanding in relationships: the belief that intensity equates to connection. It doesn’t. In fact, the more intense a feeling, the more imperative it is to question it. Some of the strongest attractions are often the least aligned with well-being.</w:t>
      </w:r>
    </w:p>
    <w:p w14:paraId="6A9AA26E" w14:textId="77777777" w:rsidR="00FD4B1E" w:rsidRDefault="00000000">
      <w:pPr>
        <w:spacing w:after="200"/>
        <w:ind w:firstLine="720"/>
      </w:pPr>
      <w:r>
        <w:t xml:space="preserve">For much of my life, I didn’t grasp this distinction. I believed strong feelings signified something significant. An inexplicable draw to someone was, in my mind, a deep connection. I later learned that a clear difference exists between magnetism and connection, and failing to recognize it can lead </w:t>
      </w:r>
      <w:r>
        <w:lastRenderedPageBreak/>
        <w:t>to years of confusion, pain, and self-betrayal. When the two are confused, feelings are trusted over reality.</w:t>
      </w:r>
    </w:p>
    <w:p w14:paraId="4956453B" w14:textId="77777777" w:rsidR="00FD4B1E" w:rsidRDefault="00000000">
      <w:pPr>
        <w:spacing w:after="200"/>
        <w:ind w:firstLine="720"/>
      </w:pPr>
      <w:r>
        <w:t>When I first met him, the feeling was immediate, based not on shared values, trust, or time spent getting to know each other, but on an instant and unexplainable pull that felt meaningful at the time. I believed it was connection. Looking back, I understand that I experienced magnetism. It felt powerful, but it wasn’t stable.</w:t>
      </w:r>
    </w:p>
    <w:p w14:paraId="0DAAB829" w14:textId="0C2D630D" w:rsidR="00FD4B1E" w:rsidRDefault="00000000">
      <w:pPr>
        <w:spacing w:after="200"/>
        <w:ind w:firstLine="720"/>
      </w:pPr>
      <w:r>
        <w:t xml:space="preserve">From a psychological perspective, this type of attraction often stems from unresolved patterns. </w:t>
      </w:r>
      <w:r w:rsidR="004D346C" w:rsidRPr="004D346C">
        <w:t>As you already know from your own experience or from what you read in the early chapters, nervous systems can recognize familiar dynamics</w:t>
      </w:r>
      <w:r>
        <w:t xml:space="preserve"> before their minds fully grasp the situation. If you’ve experienced instability, emotional inconsistency, or conditional love, those dynamics can feel familiar, even if they’re unhealthy. Familiarity can be mistaken for chemistry, but it’s not the same as genuine alignment.</w:t>
      </w:r>
    </w:p>
    <w:p w14:paraId="6967BA8F" w14:textId="77777777" w:rsidR="00FD4B1E" w:rsidRDefault="00000000">
      <w:pPr>
        <w:spacing w:after="200"/>
        <w:ind w:firstLine="720"/>
      </w:pPr>
      <w:r>
        <w:t xml:space="preserve">Magnetism feels all-consuming, fueled by intensity, desire, and emotional potency. It creates a powerful, often inexplicable pull that can be difficult to control. While this experience can feel significant, it’s frequently accompanied by </w:t>
      </w:r>
      <w:r>
        <w:lastRenderedPageBreak/>
        <w:t>confusion, which isn’t a sign of true connection but rather a signal for deeper examination.</w:t>
      </w:r>
    </w:p>
    <w:p w14:paraId="4B6CEC98" w14:textId="77777777" w:rsidR="00FD4B1E" w:rsidRDefault="00000000">
      <w:pPr>
        <w:spacing w:after="200"/>
        <w:ind w:firstLine="720"/>
      </w:pPr>
      <w:r>
        <w:t>Magnetism tends to develop rapidly, lacking a logical foundation yet creating a strong emotional investment. You might feel drawn to someone without understanding why, overlooking behaviors that would normally concern you and becoming emotionally invested before establishing trust. There’s often a sense of urgency, a belief that something important is happening despite a lack of supporting evidence. Consequently, decisions are driven by feelings rather than facts.</w:t>
      </w:r>
    </w:p>
    <w:p w14:paraId="2CBD6B98" w14:textId="77777777" w:rsidR="00FD4B1E" w:rsidRDefault="00000000">
      <w:pPr>
        <w:spacing w:after="200"/>
        <w:ind w:firstLine="720"/>
      </w:pPr>
      <w:r>
        <w:t>In my own experience, this pull was strong enough to override my intuition. Even when I noticed behaviors that didn’t align with my desires, the intensity kept me engaged. This is what makes magnetism so difficult to recognize: it can feel meaningful even when it isn’t, and the stronger it feels, the easier it is to ignore reality.</w:t>
      </w:r>
    </w:p>
    <w:p w14:paraId="79D58107" w14:textId="77777777" w:rsidR="00FD4B1E" w:rsidRDefault="00000000">
      <w:pPr>
        <w:spacing w:after="200"/>
        <w:ind w:firstLine="720"/>
      </w:pPr>
      <w:r>
        <w:t>Connection, on the other hand, is fundamentally different. It’s not overwhelming or confusing, nor does it develop instantly. It’s built gradually through consistency. A person’s words match their actions, and their behavior creates stability rather than uncertainty. You don’t feel the need to constantly question where you stand.</w:t>
      </w:r>
    </w:p>
    <w:p w14:paraId="0EC3EF71" w14:textId="77777777" w:rsidR="00FD4B1E" w:rsidRDefault="00000000">
      <w:pPr>
        <w:spacing w:after="200"/>
        <w:ind w:firstLine="720"/>
      </w:pPr>
      <w:r>
        <w:lastRenderedPageBreak/>
        <w:t>Connection feels calm, steady, and grounded. It doesn’t create anxiety or urgency, but rather feels supportive instead of consuming. There’s no need to chase it, prove yourself, or maintain it through constant effort. It allows you to remain authentically yourself, without adjustment or self-abandonment.</w:t>
      </w:r>
    </w:p>
    <w:p w14:paraId="0DC58C4F" w14:textId="77777777" w:rsidR="00FD4B1E" w:rsidRDefault="00000000">
      <w:pPr>
        <w:spacing w:after="200"/>
        <w:ind w:firstLine="720"/>
      </w:pPr>
      <w:r>
        <w:t>One of the most important distinctions I learned is that magnetism pulls you in, while connection allows you to remain grounded.</w:t>
      </w:r>
    </w:p>
    <w:p w14:paraId="6EA46666" w14:textId="77777777" w:rsidR="00FD4B1E" w:rsidRDefault="00000000">
      <w:pPr>
        <w:spacing w:after="200"/>
        <w:ind w:firstLine="720"/>
      </w:pPr>
      <w:r>
        <w:t xml:space="preserve">Discernment is the ability to distinguish between what feels good and what is </w:t>
      </w:r>
      <w:proofErr w:type="gramStart"/>
      <w:r>
        <w:t>actually good</w:t>
      </w:r>
      <w:proofErr w:type="gramEnd"/>
      <w:r>
        <w:t xml:space="preserve"> for you. It requires more than just emotion; it demands observation, awareness, and trust in your own perception. It’s not about becoming less emotional, but about becoming more accurate in your assessments.</w:t>
      </w:r>
    </w:p>
    <w:p w14:paraId="33F93DA2" w14:textId="77777777" w:rsidR="00FD4B1E" w:rsidRDefault="00000000">
      <w:pPr>
        <w:spacing w:after="200"/>
        <w:ind w:firstLine="720"/>
      </w:pPr>
      <w:r>
        <w:t>If there is one lesson that stands above all others, it is this: don’t rely solely on how someone makes you feel. Pay attention to what they show you. Are their actions consistent with their words? Do you experience calm, or anxiety and uncertainty? Do you feel respected, or are you constantly adjusting to maintain the connection?</w:t>
      </w:r>
    </w:p>
    <w:p w14:paraId="7BBE3CF3" w14:textId="77777777" w:rsidR="00FD4B1E" w:rsidRDefault="00000000">
      <w:pPr>
        <w:spacing w:after="200"/>
        <w:ind w:firstLine="720"/>
      </w:pPr>
      <w:r>
        <w:lastRenderedPageBreak/>
        <w:t>These questions are simple, but they demand honesty, which requires trust in your own perception. The answers are usually clear long before you are willing to accept them.</w:t>
      </w:r>
    </w:p>
    <w:p w14:paraId="4C3532F5" w14:textId="77777777" w:rsidR="00FD4B1E" w:rsidRDefault="00000000">
      <w:pPr>
        <w:spacing w:after="200"/>
        <w:ind w:firstLine="720"/>
      </w:pPr>
      <w:r>
        <w:t xml:space="preserve">For years, I believed I was disconnected from my intuition. </w:t>
      </w:r>
      <w:proofErr w:type="gramStart"/>
      <w:r>
        <w:t>In reality, my</w:t>
      </w:r>
      <w:proofErr w:type="gramEnd"/>
      <w:r>
        <w:t xml:space="preserve"> intuition was always present; I was choosing not to listen. The feeling that something </w:t>
      </w:r>
      <w:proofErr w:type="gramStart"/>
      <w:r>
        <w:t>is off rarely disappears</w:t>
      </w:r>
      <w:proofErr w:type="gramEnd"/>
      <w:r>
        <w:t>—it just gets ignored.</w:t>
      </w:r>
    </w:p>
    <w:p w14:paraId="2FF0C46F" w14:textId="77777777" w:rsidR="00FD4B1E" w:rsidRDefault="00000000">
      <w:pPr>
        <w:spacing w:after="200"/>
        <w:ind w:firstLine="720"/>
      </w:pPr>
      <w:r>
        <w:t>Intuition doesn’t need to be developed; it needs to be trusted. And discernment isn’t about learning something new; it’s about remembering what you already know and having the courage to act on it.</w:t>
      </w:r>
    </w:p>
    <w:p w14:paraId="42ACB196" w14:textId="77777777" w:rsidR="00FD4B1E" w:rsidRDefault="00000000">
      <w:pPr>
        <w:spacing w:after="200"/>
        <w:ind w:firstLine="720"/>
      </w:pPr>
      <w:r>
        <w:t>Once you can clearly distinguish between magnetism and connection, one of the most powerful illusions that keep people trapped in unhealthy relationships begins to disappear. Without that illusion, the decision to walk away becomes clearer, if not easier.</w:t>
      </w:r>
    </w:p>
    <w:p w14:paraId="7625AA78" w14:textId="77777777" w:rsidR="00FD4B1E" w:rsidRDefault="00FD4B1E">
      <w:pPr>
        <w:pageBreakBefore/>
      </w:pPr>
    </w:p>
    <w:p w14:paraId="1E09BBC6" w14:textId="77777777" w:rsidR="00FD4B1E" w:rsidRDefault="00000000">
      <w:pPr>
        <w:spacing w:before="1080" w:after="120"/>
        <w:jc w:val="center"/>
      </w:pPr>
      <w:r>
        <w:rPr>
          <w:caps/>
          <w:color w:val="9CA3AF"/>
          <w:spacing w:val="160"/>
          <w:sz w:val="20"/>
          <w:szCs w:val="20"/>
        </w:rPr>
        <w:t>Chapter Eighteen</w:t>
      </w:r>
    </w:p>
    <w:p w14:paraId="76757045" w14:textId="77777777" w:rsidR="00FD4B1E" w:rsidRDefault="00000000">
      <w:pPr>
        <w:spacing w:after="600"/>
        <w:jc w:val="center"/>
      </w:pPr>
      <w:r>
        <w:rPr>
          <w:b/>
          <w:bCs/>
          <w:color w:val="1A1A2E"/>
          <w:sz w:val="32"/>
          <w:szCs w:val="32"/>
        </w:rPr>
        <w:t>The Cycle That Keeps Us Trapped</w:t>
      </w:r>
    </w:p>
    <w:p w14:paraId="12610300" w14:textId="77777777" w:rsidR="00FD4B1E" w:rsidRDefault="00000000">
      <w:pPr>
        <w:spacing w:after="200"/>
      </w:pPr>
      <w:r>
        <w:t>Most people believe their painful relationships are isolated events, seeing each experience as separate: a different person, a different situation, a different outcome. But when you step back and look closely, a pattern emerges. The faces change, the circumstances change, but the dynamic does not. And once you see it, you cannot unsee it.</w:t>
      </w:r>
    </w:p>
    <w:p w14:paraId="2EBCDB43" w14:textId="77777777" w:rsidR="00FD4B1E" w:rsidRDefault="00000000">
      <w:pPr>
        <w:spacing w:after="200"/>
        <w:ind w:firstLine="720"/>
      </w:pPr>
      <w:r>
        <w:t>For years, I believed I was simply encountering the wrong people. I thought I had been unlucky in relationships, repeatedly crossing paths with individuals who were dishonest, manipulative, or emotionally unavailable. It took me almost five decades to recognize something deeper: I wasn’t just experiencing these situations; I was participating in a cycle, not consciously, but consistently.</w:t>
      </w:r>
    </w:p>
    <w:p w14:paraId="1E345F07" w14:textId="77777777" w:rsidR="00FD4B1E" w:rsidRDefault="00000000">
      <w:pPr>
        <w:spacing w:after="200"/>
        <w:ind w:firstLine="720"/>
      </w:pPr>
      <w:r>
        <w:t xml:space="preserve">That cycle followed a predictable structure, not only in my life, but in the lives of many people shaped by similar forms </w:t>
      </w:r>
      <w:r>
        <w:lastRenderedPageBreak/>
        <w:t>of emotional conditioning. Understanding that pattern is critical, because you cannot break what you do not recognize.</w:t>
      </w:r>
    </w:p>
    <w:p w14:paraId="5A2E402C" w14:textId="77777777" w:rsidR="00FD4B1E" w:rsidRDefault="00000000">
      <w:pPr>
        <w:spacing w:after="200"/>
        <w:ind w:firstLine="720"/>
      </w:pPr>
      <w:r>
        <w:t>The cycle begins with conditioning. It starts long before any romantic relationship, in early experiences where beliefs about love, responsibility, and self-worth are formed. These beliefs aren’t consciously chosen; they’re absorbed through repeated exposure to specific environments and behaviors. In my case, I learned that my role was to support others at any cost, that love meant sacrifice, that stability required accommodation, and that my needs were secondary. Those beliefs didn’t feel like conditioning; they felt like truth, because when something is learned early enough, it no longer feels learned—it feels like who you are.</w:t>
      </w:r>
    </w:p>
    <w:p w14:paraId="3B60AD67" w14:textId="77777777" w:rsidR="00FD4B1E" w:rsidRDefault="00000000">
      <w:pPr>
        <w:spacing w:after="200"/>
        <w:ind w:firstLine="720"/>
      </w:pPr>
      <w:r>
        <w:t xml:space="preserve">Once those beliefs are established, they begin to guide behavior automatically, and conditioning becomes programming. You don’t consciously decide to tolerate disrespect or overextend yourself; it happens because your internal framework dictates that this is what you are supposed to do. You give more, tolerate more, and excuse more, not because you are unaware, but because your mind has been trained to interpret situations in a specific way. You might call it understanding, patience, or love, </w:t>
      </w:r>
      <w:proofErr w:type="gramStart"/>
      <w:r>
        <w:t>but in reality, it</w:t>
      </w:r>
      <w:proofErr w:type="gramEnd"/>
      <w:r>
        <w:t xml:space="preserve"> is conditioning repeating itself.</w:t>
      </w:r>
    </w:p>
    <w:p w14:paraId="06E924F5" w14:textId="77777777" w:rsidR="00FD4B1E" w:rsidRDefault="00000000">
      <w:pPr>
        <w:spacing w:after="200"/>
        <w:ind w:firstLine="720"/>
      </w:pPr>
      <w:r>
        <w:lastRenderedPageBreak/>
        <w:t>At some point, your intuition begins to respond. You notice inconsistencies, feel discomfort, and sense that something is not right. However, instead of trusting that signal, you override it. You rationalize the behavior, minimize the red flags, and tell yourself that you are overreacting or that things will improve with time. Each time you ignore that inner voice, it becomes easier to ignore it again, and eventually, it fades into the background.</w:t>
      </w:r>
    </w:p>
    <w:p w14:paraId="393B8AFE" w14:textId="77777777" w:rsidR="00FD4B1E" w:rsidRDefault="00000000">
      <w:pPr>
        <w:spacing w:after="200"/>
        <w:ind w:firstLine="720"/>
      </w:pPr>
      <w:r>
        <w:t>From there, the pattern moves into self-betrayal. You begin making choices that go against what you know is right for you. You stay when you should leave, give when you are already depleted, and tolerate behavior that you wouldn’t accept if you were fully connected to your sense of self-worth. At this stage, the issue is no longer only the other person’s behavior, but your continued alignment with it, not because you want to suffer, but because the pattern feels familiar.</w:t>
      </w:r>
    </w:p>
    <w:p w14:paraId="3C5010C2" w14:textId="77777777" w:rsidR="00FD4B1E" w:rsidRDefault="00000000">
      <w:pPr>
        <w:spacing w:after="200"/>
        <w:ind w:firstLine="720"/>
      </w:pPr>
      <w:r>
        <w:t xml:space="preserve">Over time, the consequences begin to surface. Your confidence declines, your habits change, and your focus shifts away from your own goals and toward managing the relationship. You may begin neglecting your health, your work, your interests, and your personal growth. The life you were building starts to deteriorate, often without you fully </w:t>
      </w:r>
      <w:r>
        <w:lastRenderedPageBreak/>
        <w:t>understanding why. You are no longer living your life; you are managing someone else’s.</w:t>
      </w:r>
    </w:p>
    <w:p w14:paraId="669FBE30" w14:textId="77777777" w:rsidR="00FD4B1E" w:rsidRDefault="00000000">
      <w:pPr>
        <w:spacing w:after="200"/>
        <w:ind w:firstLine="720"/>
      </w:pPr>
      <w:r>
        <w:t>As the situation becomes more unstable, many people respond by giving even more. They try harder and sacrifice more, believing that increased effort will create the change they have been hoping for. However, this deepens the imbalance. When someone benefits from your over-giving without reciprocating, there is no incentive for them to change, and the dynamic becomes reinforced. The more you give, the more stable the pattern becomes.</w:t>
      </w:r>
    </w:p>
    <w:p w14:paraId="19501DDE" w14:textId="77777777" w:rsidR="00FD4B1E" w:rsidRDefault="00000000">
      <w:pPr>
        <w:spacing w:after="200"/>
        <w:ind w:firstLine="720"/>
      </w:pPr>
      <w:r>
        <w:t xml:space="preserve">Eventually, something forces awareness. It may be a specific event, a moment of clarity, or a question that can no longer be avoided. For me, it was the realization that nothing had </w:t>
      </w:r>
      <w:proofErr w:type="gramStart"/>
      <w:r>
        <w:t>changed</w:t>
      </w:r>
      <w:proofErr w:type="gramEnd"/>
      <w:r>
        <w:t xml:space="preserve"> and nothing was going to change. The illusion collapsed, and with it, the ability to continue pretending that the situation could be fixed. Once that realization occurs, there is no return to not knowing.</w:t>
      </w:r>
    </w:p>
    <w:p w14:paraId="31968CBD" w14:textId="1A3A9483" w:rsidR="00FD4B1E" w:rsidRDefault="00000000">
      <w:pPr>
        <w:spacing w:after="200"/>
        <w:ind w:firstLine="720"/>
      </w:pPr>
      <w:r>
        <w:t xml:space="preserve">This is where the cycle can finally be broken, though not automatically. </w:t>
      </w:r>
      <w:r w:rsidR="00FD27E2" w:rsidRPr="00FD27E2">
        <w:t>Recognition is necessary, but it is not sufficient. This stage demands intentional effort, introspection</w:t>
      </w:r>
      <w:r>
        <w:t xml:space="preserve">, and a willingness to honestly examine your patterns without defensiveness or avoidance. This is where most people </w:t>
      </w:r>
      <w:r>
        <w:lastRenderedPageBreak/>
        <w:t>struggle. While it’s easier to focus on the actions of others, it’s far more difficult to look inward and ask the necessary questions: Why did I stay? Why did I tolerate this? What beliefs led me to make these choices?</w:t>
      </w:r>
    </w:p>
    <w:p w14:paraId="77A20640" w14:textId="77777777" w:rsidR="00FD4B1E" w:rsidRDefault="00000000">
      <w:pPr>
        <w:spacing w:after="200"/>
        <w:ind w:firstLine="720"/>
      </w:pPr>
      <w:r>
        <w:t>This is the work that creates change.</w:t>
      </w:r>
    </w:p>
    <w:p w14:paraId="1DD6AC0E" w14:textId="77777777" w:rsidR="00FD4B1E" w:rsidRDefault="00000000">
      <w:pPr>
        <w:spacing w:after="200"/>
        <w:ind w:firstLine="720"/>
      </w:pPr>
      <w:r>
        <w:t>Healing isn’t simply a matter of time. It requires awareness, conscious effort, and a willingness to sit with uncomfortable truths and intentionally work through them. Without that process, the cycle repeats with someone new. Without awareness, familiarity will continue to feel like connection.</w:t>
      </w:r>
    </w:p>
    <w:p w14:paraId="4F9350A7" w14:textId="77777777" w:rsidR="00FD4B1E" w:rsidRDefault="00000000">
      <w:pPr>
        <w:spacing w:after="200"/>
        <w:ind w:firstLine="720"/>
      </w:pPr>
      <w:r>
        <w:t>Breaking the cycle requires more than recognizing a problem; it demands understanding why it happened and then consciously and consistently choosing to act differently. That is how the cycle ends.</w:t>
      </w:r>
    </w:p>
    <w:p w14:paraId="618A0004" w14:textId="77777777" w:rsidR="00FD4B1E" w:rsidRDefault="00FD4B1E">
      <w:pPr>
        <w:pageBreakBefore/>
      </w:pPr>
    </w:p>
    <w:p w14:paraId="062F8222" w14:textId="77777777" w:rsidR="00FD4B1E" w:rsidRDefault="00000000">
      <w:pPr>
        <w:spacing w:before="1080" w:after="120"/>
        <w:jc w:val="center"/>
      </w:pPr>
      <w:r>
        <w:rPr>
          <w:caps/>
          <w:color w:val="9CA3AF"/>
          <w:spacing w:val="160"/>
          <w:sz w:val="20"/>
          <w:szCs w:val="20"/>
        </w:rPr>
        <w:t>Chapter Nineteen</w:t>
      </w:r>
    </w:p>
    <w:p w14:paraId="679FFC4F" w14:textId="77777777" w:rsidR="00FD4B1E" w:rsidRDefault="00000000">
      <w:pPr>
        <w:spacing w:after="600"/>
        <w:jc w:val="center"/>
      </w:pPr>
      <w:r>
        <w:rPr>
          <w:b/>
          <w:bCs/>
          <w:color w:val="1A1A2E"/>
          <w:sz w:val="32"/>
          <w:szCs w:val="32"/>
        </w:rPr>
        <w:t>The Truth About Victimhood and Personal Power</w:t>
      </w:r>
    </w:p>
    <w:p w14:paraId="7F9F581C" w14:textId="77777777" w:rsidR="00FD4B1E" w:rsidRDefault="00000000">
      <w:pPr>
        <w:spacing w:after="200"/>
      </w:pPr>
      <w:r>
        <w:t>One of the hardest things about leaving a damaging relationship is the question that follows: Now what? When discussing pain, harm, and responsibility, an important distinction must be made: What happened to you is real. The hurt, betrayal, manipulation, and neglect are valid experiences that shouldn’t be minimized or dismissed. Acknowledging this reality isn’t weakness, but clarity.</w:t>
      </w:r>
    </w:p>
    <w:p w14:paraId="1F041C37" w14:textId="77777777" w:rsidR="00FD4B1E" w:rsidRDefault="00000000">
      <w:pPr>
        <w:spacing w:after="200"/>
        <w:ind w:firstLine="720"/>
      </w:pPr>
      <w:r>
        <w:t>However, another truth exists alongside it: Your choices after those experiences determine whether the cycle continues or ends. That’s where your power begins.</w:t>
      </w:r>
    </w:p>
    <w:p w14:paraId="7BBB2F23" w14:textId="77777777" w:rsidR="00FD4B1E" w:rsidRDefault="00000000">
      <w:pPr>
        <w:spacing w:after="200"/>
        <w:ind w:firstLine="720"/>
      </w:pPr>
      <w:r>
        <w:t xml:space="preserve">Many people become stuck here, not from weakness, but because they’ve been conditioned to focus on what was done to them rather than what they can do for themselves </w:t>
      </w:r>
      <w:r>
        <w:lastRenderedPageBreak/>
        <w:t>moving forward. Pain is acknowledged, but personal power is often overlooked.</w:t>
      </w:r>
    </w:p>
    <w:p w14:paraId="570C44A7" w14:textId="77777777" w:rsidR="00FD4B1E" w:rsidRDefault="00000000">
      <w:pPr>
        <w:spacing w:after="200"/>
        <w:ind w:firstLine="720"/>
      </w:pPr>
      <w:r>
        <w:t>This is where the concept of victimhood becomes complex. Being a victim isn’t the problem; remaining in a victim identity is. One is an experience; the other becomes a definition.</w:t>
      </w:r>
    </w:p>
    <w:p w14:paraId="0CB2AD16" w14:textId="77777777" w:rsidR="00FD4B1E" w:rsidRDefault="00000000">
      <w:pPr>
        <w:spacing w:after="200"/>
        <w:ind w:firstLine="720"/>
      </w:pPr>
      <w:r>
        <w:t>When you define yourself by someone else’s actions, you grant them permanent control. Though they’re no longer in your life, they remain in your narrative, shaping your self-perception, your sense of deserving, and your perceived possibilities. The pain they caused ends with the relationship; however, the story you tell about that pain can continue indefinitely, if you allow it to.</w:t>
      </w:r>
    </w:p>
    <w:p w14:paraId="3DA6E67B" w14:textId="77777777" w:rsidR="00FD4B1E" w:rsidRDefault="00000000">
      <w:pPr>
        <w:spacing w:after="200"/>
        <w:ind w:firstLine="720"/>
      </w:pPr>
      <w:r>
        <w:t>This isn’t about minimizing what happened, but about recognizing where your agency begins. Even in the most painful situations, even when you felt most powerless, a part of you remained untouched: your ability to choose what comes next.</w:t>
      </w:r>
    </w:p>
    <w:p w14:paraId="46E4CD15" w14:textId="77777777" w:rsidR="00FD4B1E" w:rsidRDefault="00000000">
      <w:pPr>
        <w:spacing w:after="200"/>
        <w:ind w:firstLine="720"/>
      </w:pPr>
      <w:r>
        <w:t xml:space="preserve">Reclaiming personal power doesn’t mean pretending harm never occurred. It doesn’t require forgiving those who haven’t earned </w:t>
      </w:r>
      <w:proofErr w:type="gramStart"/>
      <w:r>
        <w:t>it, or</w:t>
      </w:r>
      <w:proofErr w:type="gramEnd"/>
      <w:r>
        <w:t xml:space="preserve"> returning to dangerous situations. Instead, it demands a more precise shift: choosing to stop defining </w:t>
      </w:r>
      <w:r>
        <w:lastRenderedPageBreak/>
        <w:t>yourself by what was done to you and starting to build your identity around who you choose to become.</w:t>
      </w:r>
    </w:p>
    <w:p w14:paraId="529C74A5" w14:textId="77777777" w:rsidR="00FD4B1E" w:rsidRDefault="00000000">
      <w:pPr>
        <w:spacing w:after="200"/>
        <w:ind w:firstLine="720"/>
      </w:pPr>
      <w:r>
        <w:t>This is a challenging shift. It requires sitting with anger, grief, and loss without allowing them to become your defining narrative. It requires honest self-reflection without collapsing into self-blame and distinguishing between the wounds you carry and the choices you make moving forward.</w:t>
      </w:r>
    </w:p>
    <w:p w14:paraId="5733CBDC" w14:textId="77777777" w:rsidR="00FD4B1E" w:rsidRDefault="00000000">
      <w:pPr>
        <w:spacing w:after="200"/>
        <w:ind w:firstLine="720"/>
      </w:pPr>
      <w:r>
        <w:t>For me, this shift unfolded in stages. First, there was anger at him, then anger at myself. Slowly, something else emerged: recognition. Not of blame, but of patterns. This recognition brought the first real possibility of change because the moment you clearly see your patterns, you gain the power to make different choices.</w:t>
      </w:r>
    </w:p>
    <w:p w14:paraId="740D5B9A" w14:textId="77777777" w:rsidR="00FD4B1E" w:rsidRDefault="00000000">
      <w:pPr>
        <w:spacing w:after="200"/>
        <w:ind w:firstLine="720"/>
      </w:pPr>
      <w:r>
        <w:t>Your life doesn’t begin when your pain ends; it begins when you decide to stop organizing your life around it.</w:t>
      </w:r>
    </w:p>
    <w:p w14:paraId="3F8008EC" w14:textId="77777777" w:rsidR="00FD4B1E" w:rsidRDefault="00FD4B1E">
      <w:pPr>
        <w:pageBreakBefore/>
      </w:pPr>
    </w:p>
    <w:p w14:paraId="2DE327D1" w14:textId="77777777" w:rsidR="00FD4B1E" w:rsidRDefault="00000000">
      <w:pPr>
        <w:spacing w:before="1080" w:after="120"/>
        <w:jc w:val="center"/>
      </w:pPr>
      <w:r>
        <w:rPr>
          <w:caps/>
          <w:color w:val="9CA3AF"/>
          <w:spacing w:val="160"/>
          <w:sz w:val="20"/>
          <w:szCs w:val="20"/>
        </w:rPr>
        <w:t>Chapter Twenty</w:t>
      </w:r>
    </w:p>
    <w:p w14:paraId="7E7B4DD8" w14:textId="77777777" w:rsidR="00FD4B1E" w:rsidRDefault="00000000">
      <w:pPr>
        <w:spacing w:after="600"/>
        <w:jc w:val="center"/>
      </w:pPr>
      <w:r>
        <w:rPr>
          <w:b/>
          <w:bCs/>
          <w:color w:val="1A1A2E"/>
          <w:sz w:val="32"/>
          <w:szCs w:val="32"/>
        </w:rPr>
        <w:t>Protecting Your Peace</w:t>
      </w:r>
    </w:p>
    <w:p w14:paraId="5B665E43" w14:textId="77777777" w:rsidR="00FD4B1E" w:rsidRDefault="00000000">
      <w:pPr>
        <w:spacing w:after="200"/>
      </w:pPr>
      <w:r>
        <w:t>Everything we’ve covered in previous chapters—the patterns, the cycle, the work of self-examination—leads to a daily practice. Protecting your peace transitions from a concept to a lived decision, made not once, but every day, through choices about where to direct your attention, time, and energy.</w:t>
      </w:r>
    </w:p>
    <w:p w14:paraId="013B27DB" w14:textId="77777777" w:rsidR="00FD4B1E" w:rsidRDefault="00000000">
      <w:pPr>
        <w:spacing w:after="200"/>
        <w:ind w:firstLine="720"/>
      </w:pPr>
      <w:r>
        <w:t>The most crucial realization I had was this: you always control how much access people have to you. Every interaction either adds to or drains your energy. Some people offer clarity, support, and alignment, while others bring confusion, stress, and instability. Your responsibility is to recognize the difference and act accordingly, not by managing others, but by managing their access to you.</w:t>
      </w:r>
    </w:p>
    <w:p w14:paraId="5574A52B" w14:textId="77777777" w:rsidR="00FD4B1E" w:rsidRDefault="00000000">
      <w:pPr>
        <w:spacing w:after="200"/>
        <w:ind w:firstLine="720"/>
      </w:pPr>
      <w:r>
        <w:t xml:space="preserve">This requires action, not just awareness. Pay attention to how people make you feel over time, not in isolated incidents. If someone consistently creates confusion, stress, or </w:t>
      </w:r>
      <w:r>
        <w:lastRenderedPageBreak/>
        <w:t>instability, that’s valuable information. A single instance can be explained away, but a pattern cannot.</w:t>
      </w:r>
    </w:p>
    <w:p w14:paraId="76F14DB1" w14:textId="77777777" w:rsidR="00FD4B1E" w:rsidRDefault="00000000">
      <w:pPr>
        <w:spacing w:after="200"/>
        <w:ind w:firstLine="720"/>
      </w:pPr>
      <w:r>
        <w:t>Limit access to those who drain you. You don’t need to justify your boundaries or seek permission to create distance; your peace is reason enough. Boundaries are decisions, not requests. The more you over-explain, the more opportunities you create for manipulation. Over-explaining is often an attempt to gain understanding from someone who has already chosen not to understand you.</w:t>
      </w:r>
    </w:p>
    <w:p w14:paraId="223E7A43" w14:textId="77777777" w:rsidR="00FD4B1E" w:rsidRDefault="00000000">
      <w:pPr>
        <w:spacing w:after="200"/>
        <w:ind w:firstLine="720"/>
      </w:pPr>
      <w:r>
        <w:t>Trust your first instinct; if something feels off, it usually is. This feeling isn’t a problem to analyze endlessly, but a signal to respect. Your first instinct is information, not a puzzle to solve.</w:t>
      </w:r>
    </w:p>
    <w:p w14:paraId="51E512A9" w14:textId="77777777" w:rsidR="00FD4B1E" w:rsidRDefault="00000000">
      <w:pPr>
        <w:spacing w:after="200"/>
        <w:ind w:firstLine="720"/>
      </w:pPr>
      <w:proofErr w:type="gramStart"/>
      <w:r>
        <w:t>Take action</w:t>
      </w:r>
      <w:proofErr w:type="gramEnd"/>
      <w:r>
        <w:t xml:space="preserve"> sooner. The longer you tolerate something that feels wrong, the harder it becomes to extract yourself. Early decisions prevent long-term damage; delay strengthens the pattern, while action interrupts it.</w:t>
      </w:r>
    </w:p>
    <w:p w14:paraId="5C09D1AF" w14:textId="77777777" w:rsidR="00FD4B1E" w:rsidRDefault="00000000">
      <w:pPr>
        <w:spacing w:after="200"/>
        <w:ind w:firstLine="720"/>
      </w:pPr>
      <w:r>
        <w:t xml:space="preserve">The most important shift you can make is to redirect your attention back to yourself, rather than focusing on what someone else is doing, thinking, or changing. Concentrate on your thoughts, decisions, and direction—that’s where your </w:t>
      </w:r>
      <w:r>
        <w:lastRenderedPageBreak/>
        <w:t>control lies. What you focus on grows, and by focusing on yourself, you begin to rebuild your sense of self.</w:t>
      </w:r>
    </w:p>
    <w:p w14:paraId="7FBDFCD0" w14:textId="77777777" w:rsidR="00FD4B1E" w:rsidRDefault="00000000">
      <w:pPr>
        <w:spacing w:after="200"/>
        <w:ind w:firstLine="720"/>
      </w:pPr>
      <w:r>
        <w:t>When you stop giving your attention to external factors, you begin to reclaim what was always yours: your clarity, peace, and ability to love with healthy boundaries and discernment.</w:t>
      </w:r>
    </w:p>
    <w:p w14:paraId="3698BA63" w14:textId="77777777" w:rsidR="00FD4B1E" w:rsidRDefault="00000000">
      <w:pPr>
        <w:spacing w:after="200"/>
        <w:ind w:firstLine="720"/>
      </w:pPr>
      <w:r>
        <w:t>At any moment, you have a choice: continue engaging with what drains you, or step away and rebuild yourself. This choice may feel difficult, require discomfort, or necessitate letting go of something you once believed in, but it’s always available. The longer you wait, the higher the cost.</w:t>
      </w:r>
    </w:p>
    <w:p w14:paraId="1C334780" w14:textId="77777777" w:rsidR="00FD4B1E" w:rsidRDefault="00000000">
      <w:pPr>
        <w:spacing w:after="200"/>
        <w:ind w:firstLine="720"/>
      </w:pPr>
      <w:r>
        <w:t>Once you make that choice, everything changes. You return to yourself, and from that place, transformation begins.</w:t>
      </w:r>
    </w:p>
    <w:p w14:paraId="764AC3AD" w14:textId="77777777" w:rsidR="00FD4B1E" w:rsidRDefault="00FD4B1E">
      <w:pPr>
        <w:pageBreakBefore/>
      </w:pPr>
    </w:p>
    <w:p w14:paraId="2D41BD4F" w14:textId="77777777" w:rsidR="00FD4B1E" w:rsidRDefault="00000000">
      <w:pPr>
        <w:spacing w:before="1080" w:after="120"/>
        <w:jc w:val="center"/>
      </w:pPr>
      <w:r>
        <w:rPr>
          <w:caps/>
          <w:color w:val="9CA3AF"/>
          <w:spacing w:val="160"/>
          <w:sz w:val="20"/>
          <w:szCs w:val="20"/>
        </w:rPr>
        <w:t>Chapter Twenty-One</w:t>
      </w:r>
    </w:p>
    <w:p w14:paraId="4E08441C" w14:textId="77777777" w:rsidR="00FD4B1E" w:rsidRDefault="00000000">
      <w:pPr>
        <w:spacing w:after="600"/>
        <w:jc w:val="center"/>
      </w:pPr>
      <w:r>
        <w:rPr>
          <w:b/>
          <w:bCs/>
          <w:color w:val="1A1A2E"/>
          <w:sz w:val="32"/>
          <w:szCs w:val="32"/>
        </w:rPr>
        <w:t>Choose Yourself Unapologetically</w:t>
      </w:r>
    </w:p>
    <w:p w14:paraId="2E29B9CB" w14:textId="77777777" w:rsidR="00FD4B1E" w:rsidRDefault="00000000">
      <w:pPr>
        <w:spacing w:after="200"/>
      </w:pPr>
      <w:r>
        <w:t>There comes a point in everyone’s life when the pattern becomes undeniable, not because someone explains it, but because you feel and see it clearly. You reach a place where you can no longer convince yourself that things will change if you try harder, give more, or wait longer. That moment isn’t confusion, but clarity, and it’s not the end, but the beginning.</w:t>
      </w:r>
    </w:p>
    <w:p w14:paraId="11C96F80" w14:textId="77777777" w:rsidR="00FD4B1E" w:rsidRDefault="00000000">
      <w:pPr>
        <w:spacing w:after="200"/>
        <w:ind w:firstLine="720"/>
      </w:pPr>
      <w:r>
        <w:t>For me, it took nearly five decades to arrive at that realization—years of experiences, patterns repeating in different forms, and lessons presented in various ways until they could no longer be ignored. None of it was wasted; it all led to this moment.</w:t>
      </w:r>
    </w:p>
    <w:p w14:paraId="77C7314D" w14:textId="77777777" w:rsidR="00FD4B1E" w:rsidRDefault="00000000">
      <w:pPr>
        <w:spacing w:after="200"/>
        <w:ind w:firstLine="720"/>
      </w:pPr>
      <w:r>
        <w:t xml:space="preserve">The truth is simple: we cannot control other people, change their behavior, or force them to see our value. However, we can choose ourselves. That choice is the </w:t>
      </w:r>
      <w:r>
        <w:lastRenderedPageBreak/>
        <w:t>foundation for everything, and once made, everything else becomes clearer.</w:t>
      </w:r>
    </w:p>
    <w:p w14:paraId="2FBB52D5" w14:textId="77777777" w:rsidR="00FD4B1E" w:rsidRDefault="00000000">
      <w:pPr>
        <w:spacing w:after="200"/>
        <w:ind w:firstLine="720"/>
      </w:pPr>
      <w:r>
        <w:t xml:space="preserve">Looking back, I can see how everything connects: the conditioning from childhood, the need to protect, give, and accommodate, the relationships that mirrored those patterns, and the moments when my intuition </w:t>
      </w:r>
      <w:proofErr w:type="gramStart"/>
      <w:r>
        <w:t>spoke</w:t>
      </w:r>
      <w:proofErr w:type="gramEnd"/>
      <w:r>
        <w:t xml:space="preserve"> and I chose not to listen. It all came full circle, not as punishment, but as a pattern revealing itself—not to harm me, but to show me something I had been unwilling to </w:t>
      </w:r>
      <w:proofErr w:type="gramStart"/>
      <w:r>
        <w:t>see:</w:t>
      </w:r>
      <w:proofErr w:type="gramEnd"/>
      <w:r>
        <w:t xml:space="preserve"> that I had repeatedly given my power away.</w:t>
      </w:r>
    </w:p>
    <w:p w14:paraId="40657298" w14:textId="77777777" w:rsidR="00FD4B1E" w:rsidRDefault="00000000">
      <w:pPr>
        <w:spacing w:after="200"/>
        <w:ind w:firstLine="720"/>
      </w:pPr>
      <w:r>
        <w:t xml:space="preserve">That realization was painful, but necessary. Once you see it clearly, you </w:t>
      </w:r>
      <w:proofErr w:type="gramStart"/>
      <w:r>
        <w:t>have the opportunity to</w:t>
      </w:r>
      <w:proofErr w:type="gramEnd"/>
      <w:r>
        <w:t xml:space="preserve"> choose a different path, an opportunity that exists in every moment moving forward.</w:t>
      </w:r>
    </w:p>
    <w:p w14:paraId="0EEA1A6C" w14:textId="77777777" w:rsidR="00FD4B1E" w:rsidRDefault="00000000">
      <w:pPr>
        <w:spacing w:after="200"/>
        <w:ind w:firstLine="720"/>
      </w:pPr>
      <w:r>
        <w:t>If I could speak to my younger self, I wouldn’t tell her to avoid every mistake. Those experiences shaped my current awareness. Instead, I would tell her this: trust yourself. The first time something feels off, pay attention. Don’t ignore it, explain it away, or wait for more evidence. What you feel is enough. Your awareness doesn’t need confirmation to be valid.</w:t>
      </w:r>
    </w:p>
    <w:p w14:paraId="4604559C" w14:textId="77777777" w:rsidR="00FD4B1E" w:rsidRDefault="00000000">
      <w:pPr>
        <w:spacing w:after="200"/>
        <w:ind w:firstLine="720"/>
      </w:pPr>
      <w:r>
        <w:t xml:space="preserve">I would tell her that love isn’t earned through sacrifice, that being a good person doesn’t require tolerating harmful </w:t>
      </w:r>
      <w:r>
        <w:lastRenderedPageBreak/>
        <w:t>behavior, and that not everyone deserves your time, energy, or heart. Most importantly, I would tell her that choosing yourself isn’t selfish; it’s necessary. It’s the foundation for how you move through life.</w:t>
      </w:r>
    </w:p>
    <w:p w14:paraId="2F551A3D" w14:textId="77777777" w:rsidR="00FD4B1E" w:rsidRDefault="00000000">
      <w:pPr>
        <w:spacing w:after="200"/>
        <w:ind w:firstLine="720"/>
      </w:pPr>
      <w:r>
        <w:t>Everything in this book leads to one decision—not complicated, but not easy either: to choose yourself, to trust your intuition, to act on what you know instead of what you hope. It’s about stopping the cycle of giving chances where there should be limits, of investing in people who have shown you they don’t value what you offer, and of abandoning yourself to hold on to someone else. Every time you abandon yourself, you reinforce the pattern you’re trying to break.</w:t>
      </w:r>
    </w:p>
    <w:p w14:paraId="6EDC6475" w14:textId="77777777" w:rsidR="00FD4B1E" w:rsidRDefault="00000000">
      <w:pPr>
        <w:spacing w:after="200"/>
        <w:ind w:firstLine="720"/>
      </w:pPr>
      <w:r>
        <w:t>This decision isn’t made once; it’s made daily through your thoughts, choices, actions, and the standards you set and enforce. Over time, these decisions shape your life.</w:t>
      </w:r>
    </w:p>
    <w:p w14:paraId="1806D597" w14:textId="77777777" w:rsidR="00FD4B1E" w:rsidRDefault="00000000">
      <w:pPr>
        <w:spacing w:after="200"/>
        <w:ind w:firstLine="720"/>
      </w:pPr>
      <w:r>
        <w:t>You aren’t powerless, and you never have been. Even in moments of feeling trapped, confused, or broken, a part of you knew the truth. That part still exists. It doesn’t need creation, only consistent trust.</w:t>
      </w:r>
    </w:p>
    <w:p w14:paraId="593CC9B6" w14:textId="77777777" w:rsidR="00FD4B1E" w:rsidRDefault="00000000">
      <w:pPr>
        <w:spacing w:after="200"/>
        <w:ind w:firstLine="720"/>
      </w:pPr>
      <w:r>
        <w:t xml:space="preserve">Your life changes when you stop overriding that inner knowing, seeking external validation, and explaining away </w:t>
      </w:r>
      <w:r>
        <w:lastRenderedPageBreak/>
        <w:t>what’s clearly in front of you. When your peace becomes non-negotiable, everything that disrupts it becomes clear.</w:t>
      </w:r>
    </w:p>
    <w:p w14:paraId="0C132C61" w14:textId="77777777" w:rsidR="00FD4B1E" w:rsidRDefault="00000000">
      <w:pPr>
        <w:spacing w:after="200"/>
        <w:ind w:firstLine="720"/>
      </w:pPr>
      <w:r>
        <w:t>One truth remains constant: you can’t escape the consequences of unconscious choices or avoid the people who reflect them back to you. However, you can become aware, learn, and choose differently. When you do, everything changes, not because your circumstances improve, but because your decisions do.</w:t>
      </w:r>
    </w:p>
    <w:p w14:paraId="569A2FDF" w14:textId="77777777" w:rsidR="00FD4B1E" w:rsidRDefault="00000000">
      <w:pPr>
        <w:spacing w:after="200"/>
        <w:ind w:firstLine="720"/>
      </w:pPr>
      <w:r>
        <w:t>When you discern clearly, trust yourself deeply, and choose yourself unapologetically, you break free from the cycle, not because the world changes, but because you do.</w:t>
      </w:r>
    </w:p>
    <w:p w14:paraId="742B6569" w14:textId="77777777" w:rsidR="00FD4B1E" w:rsidRDefault="00000000">
      <w:pPr>
        <w:spacing w:after="200"/>
        <w:ind w:firstLine="720"/>
      </w:pPr>
      <w:r>
        <w:t>Everything shared here is intended as a tool, not a set of rules. Take what resonates with you, apply what feels true, and allow the rest to fall away. We are all at different points in our journeys, and what matters most is not what you follow, but that you learn to trust yourself: your awareness, your timing, and your decisions. No external guidance will ever be more accurate than your own inner knowing.</w:t>
      </w:r>
    </w:p>
    <w:p w14:paraId="3FDE6076" w14:textId="77777777" w:rsidR="00FD4B1E" w:rsidRDefault="00000000">
      <w:pPr>
        <w:spacing w:after="200"/>
        <w:ind w:firstLine="720"/>
      </w:pPr>
      <w:r>
        <w:t xml:space="preserve">One of the most effective ways to strengthen that connection is through stillness: not complicated techniques or long routines, but a few moments each day without distraction, without input, without analysis—just awareness. Observe your </w:t>
      </w:r>
      <w:r>
        <w:lastRenderedPageBreak/>
        <w:t>thoughts without attaching to them, allowing them to pass without following. This is not about controlling your mind, but about becoming aware of it. The more aware you become of your thoughts, the less power they have over you, and the easier it becomes to recognize what is true and what is conditioned.</w:t>
      </w:r>
    </w:p>
    <w:p w14:paraId="51275752" w14:textId="77777777" w:rsidR="00FD4B1E" w:rsidRDefault="00000000">
      <w:pPr>
        <w:spacing w:after="200"/>
        <w:ind w:firstLine="720"/>
      </w:pPr>
      <w:r>
        <w:t>Protect your mind. Protect your energy. Trust yourself. And choose yourself, every single time, without hesitation.</w:t>
      </w:r>
    </w:p>
    <w:p w14:paraId="6D4DD76D" w14:textId="77777777" w:rsidR="00FD4B1E" w:rsidRDefault="00FD4B1E">
      <w:pPr>
        <w:pageBreakBefore/>
      </w:pPr>
    </w:p>
    <w:p w14:paraId="5E4E6D5A" w14:textId="77777777" w:rsidR="00FD4B1E" w:rsidRDefault="00000000">
      <w:pPr>
        <w:jc w:val="center"/>
      </w:pPr>
      <w:r>
        <w:rPr>
          <w:caps/>
          <w:color w:val="9CA3AF"/>
          <w:spacing w:val="160"/>
          <w:sz w:val="20"/>
          <w:szCs w:val="20"/>
        </w:rPr>
        <w:t>Epilogue</w:t>
      </w:r>
    </w:p>
    <w:p w14:paraId="01C6002C" w14:textId="77777777" w:rsidR="00FD4B1E" w:rsidRDefault="00FD4B1E">
      <w:pPr>
        <w:spacing w:before="400"/>
      </w:pPr>
    </w:p>
    <w:p w14:paraId="24014FBC" w14:textId="77777777" w:rsidR="00FD4B1E" w:rsidRDefault="00000000">
      <w:pPr>
        <w:spacing w:after="200"/>
      </w:pPr>
      <w:r>
        <w:t>I am writing this from the other side, from a place I could not have imagined when I was living the story you just read.</w:t>
      </w:r>
    </w:p>
    <w:p w14:paraId="615C982B" w14:textId="77777777" w:rsidR="00FD4B1E" w:rsidRDefault="00000000">
      <w:pPr>
        <w:spacing w:after="200"/>
        <w:ind w:firstLine="720"/>
      </w:pPr>
      <w:r>
        <w:t>Not because my life is perfect—it is not. There are still days when old patterns resurface, when a familiar pull makes itself known, when fear whispers that choosing myself might cost me something I cannot afford to lose. But now I recognize it, and recognition changes everything.</w:t>
      </w:r>
    </w:p>
    <w:p w14:paraId="3846954B" w14:textId="77777777" w:rsidR="00FD4B1E" w:rsidRDefault="00000000">
      <w:pPr>
        <w:spacing w:after="200"/>
        <w:ind w:firstLine="720"/>
      </w:pPr>
      <w:r>
        <w:t>The woman who stood in that room and heard “being here” as the definitive answer to what value he brought to her life had been betraying herself for decades, not out of weakness, but out of conditioning; out of a deep, unchallenged belief that love was something you endured rather than something you deserved; and out of a nervous system that had learned, before she had words for anything, that chaos was home and calm was unfamiliar.</w:t>
      </w:r>
    </w:p>
    <w:p w14:paraId="06DA38C3" w14:textId="77777777" w:rsidR="00FD4B1E" w:rsidRDefault="00000000">
      <w:pPr>
        <w:spacing w:after="200"/>
        <w:ind w:firstLine="720"/>
      </w:pPr>
      <w:r>
        <w:t>I do not resent the time it took; I am grateful for the clarity it eventually brought.</w:t>
      </w:r>
    </w:p>
    <w:p w14:paraId="7CC0547F" w14:textId="77777777" w:rsidR="00FD4B1E" w:rsidRDefault="00000000">
      <w:pPr>
        <w:spacing w:after="200"/>
        <w:ind w:firstLine="720"/>
      </w:pPr>
      <w:r>
        <w:lastRenderedPageBreak/>
        <w:t>My daughter is the reason I chose to stop settling for a version of my life that was slowly draining me. She has watched me rebuild, and she has seen what it looks like to make a choice that is painful in the short term and freeing in every way that matters. I hope she remembers that. I hope she never needs the lessons in this book the way I did, but if she ever does, I hope she reaches for it.</w:t>
      </w:r>
    </w:p>
    <w:p w14:paraId="79768D29" w14:textId="77777777" w:rsidR="00FD4B1E" w:rsidRDefault="00000000">
      <w:pPr>
        <w:spacing w:after="200"/>
        <w:ind w:firstLine="720"/>
      </w:pPr>
      <w:r>
        <w:t xml:space="preserve">To you, the reader of these words: I don’t know what brought you here. Perhaps you’re </w:t>
      </w:r>
      <w:proofErr w:type="gramStart"/>
      <w:r>
        <w:t>in the midst of</w:t>
      </w:r>
      <w:proofErr w:type="gramEnd"/>
      <w:r>
        <w:t xml:space="preserve"> your own story, or freshly removed from a situation that demanded more than you anticipated. Maybe </w:t>
      </w:r>
      <w:proofErr w:type="gramStart"/>
      <w:r>
        <w:t>you’re</w:t>
      </w:r>
      <w:proofErr w:type="gramEnd"/>
      <w:r>
        <w:t xml:space="preserve"> years removed, still untangling the threads. Wherever you find yourself, know that simply being willing to honestly examine yourself is the most vital work you can do.</w:t>
      </w:r>
    </w:p>
    <w:p w14:paraId="54125601" w14:textId="77777777" w:rsidR="00FD4B1E" w:rsidRDefault="00000000">
      <w:pPr>
        <w:spacing w:after="200"/>
        <w:ind w:firstLine="720"/>
      </w:pPr>
      <w:r>
        <w:t>You are not broken. You were shaped by experiences that demanded you survive in ways that made sense then. Those survival strategies don’t have to define you forever. What was learned can be unlearned; what was conditioned can be examined; and what was lost can be rebuilt on a foundation that is truly your own.</w:t>
      </w:r>
    </w:p>
    <w:p w14:paraId="5E7A44CB" w14:textId="77777777" w:rsidR="00FD4B1E" w:rsidRDefault="00000000">
      <w:pPr>
        <w:spacing w:after="200"/>
        <w:ind w:firstLine="720"/>
      </w:pPr>
      <w:r>
        <w:t xml:space="preserve">Choose yourself. Not just once, but every day. In small moments and large ones, in conversations where you want to </w:t>
      </w:r>
      <w:r>
        <w:lastRenderedPageBreak/>
        <w:t>shrink and situations where you want to stay silent. Choose yourself even when it’s uncomfortable—especially then.</w:t>
      </w:r>
    </w:p>
    <w:p w14:paraId="13AE172F" w14:textId="77777777" w:rsidR="00FD4B1E" w:rsidRDefault="00000000">
      <w:pPr>
        <w:spacing w:after="200"/>
        <w:ind w:firstLine="720"/>
      </w:pPr>
      <w:r>
        <w:t>That is where it all begins.</w:t>
      </w:r>
    </w:p>
    <w:sectPr w:rsidR="00FD4B1E">
      <w:footerReference w:type="even" r:id="rId7"/>
      <w:footerReference w:type="default" r:id="rId8"/>
      <w:pgSz w:w="7920" w:h="11880"/>
      <w:pgMar w:top="1080" w:right="1008" w:bottom="1080" w:left="1008"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67588" w14:textId="77777777" w:rsidR="00837561" w:rsidRDefault="00837561" w:rsidP="00A410A5">
      <w:pPr>
        <w:spacing w:line="240" w:lineRule="auto"/>
      </w:pPr>
      <w:r>
        <w:separator/>
      </w:r>
    </w:p>
  </w:endnote>
  <w:endnote w:type="continuationSeparator" w:id="0">
    <w:p w14:paraId="2521D4EA" w14:textId="77777777" w:rsidR="00837561" w:rsidRDefault="00837561" w:rsidP="00A410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2"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37736091"/>
      <w:docPartObj>
        <w:docPartGallery w:val="Page Numbers (Bottom of Page)"/>
        <w:docPartUnique/>
      </w:docPartObj>
    </w:sdtPr>
    <w:sdtContent>
      <w:p w14:paraId="5A6FE33E" w14:textId="378BD253" w:rsidR="00A410A5" w:rsidRDefault="00A410A5" w:rsidP="00855F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74C9D6" w14:textId="77777777" w:rsidR="00A410A5" w:rsidRDefault="00A410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21300727"/>
      <w:docPartObj>
        <w:docPartGallery w:val="Page Numbers (Bottom of Page)"/>
        <w:docPartUnique/>
      </w:docPartObj>
    </w:sdtPr>
    <w:sdtContent>
      <w:p w14:paraId="46F6A851" w14:textId="7383CAF6" w:rsidR="00A410A5" w:rsidRDefault="00A410A5" w:rsidP="00855F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sdtContent>
  </w:sdt>
  <w:p w14:paraId="1935FB4E" w14:textId="77777777" w:rsidR="00A410A5" w:rsidRDefault="00A410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C0057" w14:textId="77777777" w:rsidR="00837561" w:rsidRDefault="00837561" w:rsidP="00A410A5">
      <w:pPr>
        <w:spacing w:line="240" w:lineRule="auto"/>
      </w:pPr>
      <w:r>
        <w:separator/>
      </w:r>
    </w:p>
  </w:footnote>
  <w:footnote w:type="continuationSeparator" w:id="0">
    <w:p w14:paraId="09BBE2BF" w14:textId="77777777" w:rsidR="00837561" w:rsidRDefault="00837561" w:rsidP="00A410A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05ED8"/>
    <w:multiLevelType w:val="hybridMultilevel"/>
    <w:tmpl w:val="875EBC78"/>
    <w:lvl w:ilvl="0" w:tplc="D974F794">
      <w:start w:val="1"/>
      <w:numFmt w:val="bullet"/>
      <w:lvlText w:val="●"/>
      <w:lvlJc w:val="left"/>
      <w:pPr>
        <w:ind w:left="720" w:hanging="360"/>
      </w:pPr>
    </w:lvl>
    <w:lvl w:ilvl="1" w:tplc="969C4C0A">
      <w:start w:val="1"/>
      <w:numFmt w:val="bullet"/>
      <w:lvlText w:val="○"/>
      <w:lvlJc w:val="left"/>
      <w:pPr>
        <w:ind w:left="1440" w:hanging="360"/>
      </w:pPr>
    </w:lvl>
    <w:lvl w:ilvl="2" w:tplc="7B224974">
      <w:start w:val="1"/>
      <w:numFmt w:val="bullet"/>
      <w:lvlText w:val="■"/>
      <w:lvlJc w:val="left"/>
      <w:pPr>
        <w:ind w:left="2160" w:hanging="360"/>
      </w:pPr>
    </w:lvl>
    <w:lvl w:ilvl="3" w:tplc="41FCE77C">
      <w:start w:val="1"/>
      <w:numFmt w:val="bullet"/>
      <w:lvlText w:val="●"/>
      <w:lvlJc w:val="left"/>
      <w:pPr>
        <w:ind w:left="2880" w:hanging="360"/>
      </w:pPr>
    </w:lvl>
    <w:lvl w:ilvl="4" w:tplc="41420C3A">
      <w:start w:val="1"/>
      <w:numFmt w:val="bullet"/>
      <w:lvlText w:val="○"/>
      <w:lvlJc w:val="left"/>
      <w:pPr>
        <w:ind w:left="3600" w:hanging="360"/>
      </w:pPr>
    </w:lvl>
    <w:lvl w:ilvl="5" w:tplc="7CBCA3B6">
      <w:start w:val="1"/>
      <w:numFmt w:val="bullet"/>
      <w:lvlText w:val="■"/>
      <w:lvlJc w:val="left"/>
      <w:pPr>
        <w:ind w:left="4320" w:hanging="360"/>
      </w:pPr>
    </w:lvl>
    <w:lvl w:ilvl="6" w:tplc="F8A45D1E">
      <w:start w:val="1"/>
      <w:numFmt w:val="bullet"/>
      <w:lvlText w:val="●"/>
      <w:lvlJc w:val="left"/>
      <w:pPr>
        <w:ind w:left="5040" w:hanging="360"/>
      </w:pPr>
    </w:lvl>
    <w:lvl w:ilvl="7" w:tplc="CBFC35E8">
      <w:start w:val="1"/>
      <w:numFmt w:val="bullet"/>
      <w:lvlText w:val="●"/>
      <w:lvlJc w:val="left"/>
      <w:pPr>
        <w:ind w:left="5760" w:hanging="360"/>
      </w:pPr>
    </w:lvl>
    <w:lvl w:ilvl="8" w:tplc="812E3404">
      <w:start w:val="1"/>
      <w:numFmt w:val="bullet"/>
      <w:lvlText w:val="●"/>
      <w:lvlJc w:val="left"/>
      <w:pPr>
        <w:ind w:left="6480" w:hanging="360"/>
      </w:pPr>
    </w:lvl>
  </w:abstractNum>
  <w:num w:numId="1" w16cid:durableId="47429716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B1E"/>
    <w:rsid w:val="004D346C"/>
    <w:rsid w:val="007D3148"/>
    <w:rsid w:val="00837561"/>
    <w:rsid w:val="008F2502"/>
    <w:rsid w:val="009D1109"/>
    <w:rsid w:val="009D4350"/>
    <w:rsid w:val="00A410A5"/>
    <w:rsid w:val="00F41FA9"/>
    <w:rsid w:val="00FD27E2"/>
    <w:rsid w:val="00FD4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8F20B9F"/>
  <w15:docId w15:val="{D9BAC60A-9A56-324A-84CE-10DCB9DAC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aramond" w:eastAsia="Garamond" w:hAnsi="Garamond" w:cs="Garamond"/>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pPr>
    <w:rPr>
      <w:color w:val="1F2937"/>
    </w:rPr>
  </w:style>
  <w:style w:type="paragraph" w:styleId="Heading1">
    <w:name w:val="heading 1"/>
    <w:basedOn w:val="Normal"/>
    <w:next w:val="Normal"/>
    <w:uiPriority w:val="9"/>
    <w:qFormat/>
    <w:pPr>
      <w:outlineLvl w:val="0"/>
    </w:pPr>
    <w:rPr>
      <w:color w:val="2E74B5"/>
      <w:sz w:val="32"/>
      <w:szCs w:val="32"/>
    </w:rPr>
  </w:style>
  <w:style w:type="paragraph" w:styleId="Heading2">
    <w:name w:val="heading 2"/>
    <w:basedOn w:val="Normal"/>
    <w:next w:val="Normal"/>
    <w:uiPriority w:val="9"/>
    <w:semiHidden/>
    <w:unhideWhenUsed/>
    <w:qFormat/>
    <w:pPr>
      <w:outlineLvl w:val="1"/>
    </w:pPr>
    <w:rPr>
      <w:color w:val="2E74B5"/>
      <w:sz w:val="26"/>
      <w:szCs w:val="26"/>
    </w:rPr>
  </w:style>
  <w:style w:type="paragraph" w:styleId="Heading3">
    <w:name w:val="heading 3"/>
    <w:basedOn w:val="Normal"/>
    <w:next w:val="Normal"/>
    <w:uiPriority w:val="9"/>
    <w:semiHidden/>
    <w:unhideWhenUsed/>
    <w:qFormat/>
    <w:pPr>
      <w:outlineLvl w:val="2"/>
    </w:pPr>
    <w:rPr>
      <w:color w:val="1F4D78"/>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basedOn w:val="Normal"/>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Footer">
    <w:name w:val="footer"/>
    <w:basedOn w:val="Normal"/>
    <w:link w:val="FooterChar"/>
    <w:uiPriority w:val="99"/>
    <w:unhideWhenUsed/>
    <w:rsid w:val="00A410A5"/>
    <w:pPr>
      <w:tabs>
        <w:tab w:val="center" w:pos="4680"/>
        <w:tab w:val="right" w:pos="9360"/>
      </w:tabs>
      <w:spacing w:line="240" w:lineRule="auto"/>
    </w:pPr>
  </w:style>
  <w:style w:type="character" w:customStyle="1" w:styleId="FooterChar">
    <w:name w:val="Footer Char"/>
    <w:basedOn w:val="DefaultParagraphFont"/>
    <w:link w:val="Footer"/>
    <w:uiPriority w:val="99"/>
    <w:rsid w:val="00A410A5"/>
    <w:rPr>
      <w:color w:val="1F2937"/>
    </w:rPr>
  </w:style>
  <w:style w:type="character" w:styleId="PageNumber">
    <w:name w:val="page number"/>
    <w:basedOn w:val="DefaultParagraphFont"/>
    <w:uiPriority w:val="99"/>
    <w:semiHidden/>
    <w:unhideWhenUsed/>
    <w:rsid w:val="00A410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128</Pages>
  <Words>21510</Words>
  <Characters>105185</Characters>
  <Application>Microsoft Office Word</Application>
  <DocSecurity>0</DocSecurity>
  <Lines>1481</Lines>
  <Paragraphs>345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Jaime Taylor-James</cp:lastModifiedBy>
  <cp:revision>3</cp:revision>
  <cp:lastPrinted>2026-04-25T21:16:00Z</cp:lastPrinted>
  <dcterms:created xsi:type="dcterms:W3CDTF">2026-04-25T21:16:00Z</dcterms:created>
  <dcterms:modified xsi:type="dcterms:W3CDTF">2026-04-25T21:25:00Z</dcterms:modified>
</cp:coreProperties>
</file>