
<file path=[Content_Types].xml><?xml version="1.0" encoding="utf-8"?>
<Types xmlns="http://schemas.openxmlformats.org/package/2006/content-types">
  <Default Extension="xml" ContentType="application/xml"/>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webSettings.xml" ContentType="application/vnd.openxmlformats-officedocument.wordprocessingml.webSettings+xml"/>
  <Override PartName="/word/footnotes.xml" ContentType="application/vnd.openxmlformats-officedocument.wordprocessingml.footnot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numbering.xml" ContentType="application/vnd.openxmlformats-officedocument.wordprocessingml.numbering+xml"/>
  <Override PartName="/word/endnotes.xml" ContentType="application/vnd.openxmlformats-officedocument.wordprocessingml.endnot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6A4650DA">
      <w:pPr>
        <w:pStyle w:val="140"/>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36"/>
        </w:rPr>
        <w:t xml:space="preserve">AI-Powered Marketing Mastery: Unlocking Growth Across Every Platform</w:t>
      </w:r>
      <w:r/>
    </w:p>
    <w:p w14:paraId="4443778F">
      <w:pPr>
        <w:pStyle w:val="141"/>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8"/>
        </w:rPr>
        <w:t xml:space="preserve">Table of Contents:</w:t>
      </w:r>
      <w:r/>
    </w:p>
    <w:p w14:paraId="5639D1F0">
      <w:pPr>
        <w:pStyle w:val="66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The AI Revolution in Marketing: A New Era of Understanding and Engagement</w:t>
      </w:r>
      <w:r/>
    </w:p>
    <w:p w14:paraId="41819540">
      <w:pPr>
        <w:pStyle w:val="66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Demystifying AI: Core Concepts for Marketers</w:t>
      </w:r>
      <w:r/>
    </w:p>
    <w:p w14:paraId="14C6A8C5">
      <w:pPr>
        <w:pStyle w:val="66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AI for Customer Insights: Beyond Demographics to Deep Understanding</w:t>
      </w:r>
      <w:r/>
    </w:p>
    <w:p w14:paraId="5E3B7816">
      <w:pPr>
        <w:pStyle w:val="66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Personalization at Scale: Delivering Tailored Experiences Across Platforms</w:t>
      </w:r>
      <w:r/>
    </w:p>
    <w:p w14:paraId="275B30DB">
      <w:pPr>
        <w:pStyle w:val="66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AI-Driven Content Creation: From Ideas to Engaging Campaigns</w:t>
      </w:r>
      <w:r/>
    </w:p>
    <w:p w14:paraId="6F92AD2D">
      <w:pPr>
        <w:pStyle w:val="66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Optimizing Paid Advertising with AI: Maximizing ROI on Google, Meta, and Beyond</w:t>
      </w:r>
      <w:r/>
    </w:p>
    <w:p w14:paraId="608B9A50">
      <w:pPr>
        <w:pStyle w:val="66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AI for Social Media Marketing: Listening, Engaging, and Growing Your Community</w:t>
      </w:r>
      <w:r/>
    </w:p>
    <w:p w14:paraId="21D4035D">
      <w:pPr>
        <w:pStyle w:val="66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Email Marketing Reinvented: Hyper-Personalization and Automation with AI</w:t>
      </w:r>
      <w:r/>
    </w:p>
    <w:p w14:paraId="51898321">
      <w:pPr>
        <w:pStyle w:val="66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AI in SEO and SEM: Climbing the Ranks and Driving Organic Traffic</w:t>
      </w:r>
      <w:r/>
    </w:p>
    <w:p w14:paraId="3BB61897">
      <w:pPr>
        <w:pStyle w:val="66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E-commerce Power-Up: AI for Conversion, Retention, and Customer Lifetime Value</w:t>
      </w:r>
      <w:r/>
    </w:p>
    <w:p w14:paraId="75FE563F">
      <w:pPr>
        <w:pStyle w:val="66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AI for CRM and Customer Service: Building Lasting Relationships</w:t>
      </w:r>
      <w:r/>
    </w:p>
    <w:p w14:paraId="661CDF50">
      <w:pPr>
        <w:pStyle w:val="66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Predictive Analytics: Forecasting Trends and Customer Behavior</w:t>
      </w:r>
      <w:r/>
    </w:p>
    <w:p w14:paraId="6419B4EF">
      <w:pPr>
        <w:pStyle w:val="66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Ethical AI in Marketing: Building Trust and Ensuring Responsible Practices</w:t>
      </w:r>
      <w:r/>
    </w:p>
    <w:p w14:paraId="57DDF7AB">
      <w:pPr>
        <w:pStyle w:val="66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The Future of AI in Marketing: Emerging Technologies and Strategic Shifts</w:t>
      </w:r>
      <w:r/>
    </w:p>
    <w:p w14:paraId="44AE29EE">
      <w:pPr>
        <w:pStyle w:val="66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Implementing AI in Your Marketing Strategy: A Practical Roadmap</w:t>
      </w:r>
      <w:r/>
    </w:p>
    <w:p w14:paraId="72E207C3">
      <w:pPr>
        <w:pStyle w:val="141"/>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8"/>
        </w:rPr>
        <w:t xml:space="preserve">Book Introduction:</w:t>
      </w:r>
      <w:r/>
    </w:p>
    <w:p w14:paraId="029A9369">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Welcome to </w:t>
      </w:r>
      <w:r>
        <w:rPr>
          <w:rFonts w:ascii="Times New Roman" w:hAnsi="Times New Roman" w:eastAsia="Times New Roman" w:cs="Times New Roman"/>
          <w:b/>
          <w:color w:val="000000"/>
          <w:sz w:val="24"/>
        </w:rPr>
        <w:t xml:space="preserve">AI-Powered Marketing Mastery: Unlocking Growth Across Every Platform</w:t>
      </w:r>
      <w:r>
        <w:rPr>
          <w:rFonts w:ascii="Times New Roman" w:hAnsi="Times New Roman" w:eastAsia="Times New Roman" w:cs="Times New Roman"/>
          <w:color w:val="000000"/>
          <w:sz w:val="24"/>
        </w:rPr>
        <w:t xml:space="preserve">. In today's hyper-connected and data-saturated world, the traditional marketing playbook is no longer sufficient. Consumers are bombarded with messages from every direction, their attention spans are shrinking, and their expectations for personalized, rel</w:t>
      </w:r>
      <w:r>
        <w:rPr>
          <w:rFonts w:ascii="Times New Roman" w:hAnsi="Times New Roman" w:eastAsia="Times New Roman" w:cs="Times New Roman"/>
          <w:color w:val="000000"/>
          <w:sz w:val="24"/>
        </w:rPr>
        <w:t xml:space="preserve">evant experiences are higher than ever. To not only survive but thrive in this dynamic landscape, marketers must embrace the transformative power of Artificial Intelligence (AI). This book is your comprehensive guide to understanding, implementing, and mas</w:t>
      </w:r>
      <w:r>
        <w:rPr>
          <w:rFonts w:ascii="Times New Roman" w:hAnsi="Times New Roman" w:eastAsia="Times New Roman" w:cs="Times New Roman"/>
          <w:color w:val="000000"/>
          <w:sz w:val="24"/>
        </w:rPr>
        <w:t xml:space="preserve">tering AI to drive unprecedented growth across all your marketing efforts.</w:t>
      </w:r>
      <w:r/>
    </w:p>
    <w:p w14:paraId="7E30251C">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For those new to the concept, AI isn't about science fiction; it's about intelligent technology that can learn, adapt, and perform tasks that typically require human intelligence. Think of it as a super-powered assistant capable of analyzing vast amounts o</w:t>
      </w:r>
      <w:r>
        <w:rPr>
          <w:rFonts w:ascii="Times New Roman" w:hAnsi="Times New Roman" w:eastAsia="Times New Roman" w:cs="Times New Roman"/>
          <w:color w:val="000000"/>
          <w:sz w:val="24"/>
        </w:rPr>
        <w:t xml:space="preserve">f data, identifying intricate patterns, and executing complex strategies with remarkable speed and accuracy. In the realm of marketing, AI is revolutionizing how we understand our customers, create compelling content, target audiences, optimize campaigns, </w:t>
      </w:r>
      <w:r>
        <w:rPr>
          <w:rFonts w:ascii="Times New Roman" w:hAnsi="Times New Roman" w:eastAsia="Times New Roman" w:cs="Times New Roman"/>
          <w:color w:val="000000"/>
          <w:sz w:val="24"/>
        </w:rPr>
        <w:t xml:space="preserve">and ultimately, build stronger, more profitable relationships.</w:t>
      </w:r>
      <w:r/>
    </w:p>
    <w:p w14:paraId="220B2CBD">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We are at a pivotal moment where AI is moving from a niche technology to a fundamental pillar of effective marketing. It's no longer a question of </w:t>
      </w:r>
      <w:r>
        <w:rPr>
          <w:rFonts w:ascii="Times New Roman" w:hAnsi="Times New Roman" w:eastAsia="Times New Roman" w:cs="Times New Roman"/>
          <w:i/>
          <w:color w:val="000000"/>
          <w:sz w:val="24"/>
        </w:rPr>
        <w:t xml:space="preserve">if</w:t>
      </w:r>
      <w:r>
        <w:rPr>
          <w:rFonts w:ascii="Times New Roman" w:hAnsi="Times New Roman" w:eastAsia="Times New Roman" w:cs="Times New Roman"/>
          <w:color w:val="000000"/>
          <w:sz w:val="24"/>
        </w:rPr>
        <w:t xml:space="preserve"> you should use AI, but </w:t>
      </w:r>
      <w:r>
        <w:rPr>
          <w:rFonts w:ascii="Times New Roman" w:hAnsi="Times New Roman" w:eastAsia="Times New Roman" w:cs="Times New Roman"/>
          <w:i/>
          <w:color w:val="000000"/>
          <w:sz w:val="24"/>
        </w:rPr>
        <w:t xml:space="preserve">how</w:t>
      </w:r>
      <w:r>
        <w:rPr>
          <w:rFonts w:ascii="Times New Roman" w:hAnsi="Times New Roman" w:eastAsia="Times New Roman" w:cs="Times New Roman"/>
          <w:color w:val="000000"/>
          <w:sz w:val="24"/>
        </w:rPr>
        <w:t xml:space="preserve"> you can leverage it to gain a significant competitive advantage. Whether you are a seasoned marketing veteran looking to supercharge your existing strategies or a newcomer navigating the digital marketing ecosystem, this book will equip you with the knowl</w:t>
      </w:r>
      <w:r>
        <w:rPr>
          <w:rFonts w:ascii="Times New Roman" w:hAnsi="Times New Roman" w:eastAsia="Times New Roman" w:cs="Times New Roman"/>
          <w:color w:val="000000"/>
          <w:sz w:val="24"/>
        </w:rPr>
        <w:t xml:space="preserve">edge and practical insights to harness the full potential of AI.</w:t>
      </w:r>
      <w:r/>
    </w:p>
    <w:p w14:paraId="55D98A13">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Throughout these pages, we will demystify the core concepts of AI, making them accessible and actionable for marketers of all backgrounds. We'll delve deep into how AI can provide unparalleled customer insights, moving beyond basic demographics to understa</w:t>
      </w:r>
      <w:r>
        <w:rPr>
          <w:rFonts w:ascii="Times New Roman" w:hAnsi="Times New Roman" w:eastAsia="Times New Roman" w:cs="Times New Roman"/>
          <w:color w:val="000000"/>
          <w:sz w:val="24"/>
        </w:rPr>
        <w:t xml:space="preserve">nd the motivations, behaviors, and preferences of your audience at an individual level. You'll learn how to deploy AI for hyper-personalization, ensuring that every customer interaction, from the first click to the last purchase, is tailored to their uniqu</w:t>
      </w:r>
      <w:r>
        <w:rPr>
          <w:rFonts w:ascii="Times New Roman" w:hAnsi="Times New Roman" w:eastAsia="Times New Roman" w:cs="Times New Roman"/>
          <w:color w:val="000000"/>
          <w:sz w:val="24"/>
        </w:rPr>
        <w:t xml:space="preserve">e needs and desires, across every platform they engage with.</w:t>
      </w:r>
      <w:r/>
    </w:p>
    <w:p w14:paraId="3AB0799A">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This journey will also explore the exciting frontiers of AI-driven content creation, where intelligent tools can help generate creative ideas, draft compelling copy, and even produce visual assets, freeing up your team for higher-level strategic thinking. </w:t>
      </w:r>
      <w:r>
        <w:rPr>
          <w:rFonts w:ascii="Times New Roman" w:hAnsi="Times New Roman" w:eastAsia="Times New Roman" w:cs="Times New Roman"/>
          <w:color w:val="000000"/>
          <w:sz w:val="24"/>
        </w:rPr>
        <w:t xml:space="preserve">We’ll dissect how AI is revolutionizing paid advertising, optimizing ad spend on platforms like Google Ads and Meta (Facebook/Instagram) for maximum return on investment. You'll discover how AI can amplify your social media presence, enhance your email mar</w:t>
      </w:r>
      <w:r>
        <w:rPr>
          <w:rFonts w:ascii="Times New Roman" w:hAnsi="Times New Roman" w:eastAsia="Times New Roman" w:cs="Times New Roman"/>
          <w:color w:val="000000"/>
          <w:sz w:val="24"/>
        </w:rPr>
        <w:t xml:space="preserve">keting with sophisticated automation and personalization, and drive your SEO and SEM efforts to new heights.</w:t>
      </w:r>
      <w:r/>
    </w:p>
    <w:p w14:paraId="210CC69C">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Furthermore, we will examine the profound impact of AI on e-commerce, transforming everything from product recommendations to customer service. We’ll explore how AI-powered Customer Relationship Management (CRM) systems can foster deeper, more enduring cus</w:t>
      </w:r>
      <w:r>
        <w:rPr>
          <w:rFonts w:ascii="Times New Roman" w:hAnsi="Times New Roman" w:eastAsia="Times New Roman" w:cs="Times New Roman"/>
          <w:color w:val="000000"/>
          <w:sz w:val="24"/>
        </w:rPr>
        <w:t xml:space="preserve">tomer loyalty, and how predictive analytics can help you anticipate market trends and customer behaviors before they even happen.</w:t>
      </w:r>
      <w:r/>
    </w:p>
    <w:p w14:paraId="2F27B869">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Crucially, </w:t>
      </w:r>
      <w:r>
        <w:rPr>
          <w:rFonts w:ascii="Times New Roman" w:hAnsi="Times New Roman" w:eastAsia="Times New Roman" w:cs="Times New Roman"/>
          <w:b/>
          <w:color w:val="000000"/>
          <w:sz w:val="24"/>
        </w:rPr>
        <w:t xml:space="preserve">AI-Powered Marketing Mastery</w:t>
      </w:r>
      <w:r>
        <w:rPr>
          <w:rFonts w:ascii="Times New Roman" w:hAnsi="Times New Roman" w:eastAsia="Times New Roman" w:cs="Times New Roman"/>
          <w:color w:val="000000"/>
          <w:sz w:val="24"/>
        </w:rPr>
        <w:t xml:space="preserve"> doesn't shy away from the ethical considerations. We will address the importance of responsible AI implementation, ensuring transparency, fairness, and the building of trust with your audience. Finally, we’ll look ahead to the future, exploring emerging A</w:t>
      </w:r>
      <w:r>
        <w:rPr>
          <w:rFonts w:ascii="Times New Roman" w:hAnsi="Times New Roman" w:eastAsia="Times New Roman" w:cs="Times New Roman"/>
          <w:color w:val="000000"/>
          <w:sz w:val="24"/>
        </w:rPr>
        <w:t xml:space="preserve">I technologies and providing you with a practical roadmap to integrate AI seamlessly into your organization's marketing strategy.</w:t>
      </w:r>
      <w:r/>
    </w:p>
    <w:p w14:paraId="031C741A">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This book is designed to be your indispensable companion in navigating the AI-powered marketing landscape. By the end of your journey through these chapters, you will not only understand the "what" and "why" of AI in marketing but, more importantly, the "h</w:t>
      </w:r>
      <w:r>
        <w:rPr>
          <w:rFonts w:ascii="Times New Roman" w:hAnsi="Times New Roman" w:eastAsia="Times New Roman" w:cs="Times New Roman"/>
          <w:color w:val="000000"/>
          <w:sz w:val="24"/>
        </w:rPr>
        <w:t xml:space="preserve">ow" to effectively implement it, unlock new avenues for growth, and achieve sustainable success across every marketing platform imaginable. Prepare to redefine what's possible in marketing.</w:t>
      </w:r>
      <w:r/>
    </w:p>
    <w:p w14:paraId="30808039">
      <w:pPr>
        <w:pStyle w:val="141"/>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8"/>
        </w:rPr>
        <w:t xml:space="preserve">Chapter 1: The AI Revolution in Marketing: A New Era of Understanding and Engagement</w:t>
      </w:r>
      <w:r/>
    </w:p>
    <w:p w14:paraId="3E02921B">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landscape of marketing has always been in flux, shaped by technological advancements and evolving consumer behaviors. From the advent of mass media like radio and television to the digital explosion of the internet and social media, each paradigm shift</w:t>
      </w:r>
      <w:r>
        <w:rPr>
          <w:rFonts w:ascii="Times New Roman" w:hAnsi="Times New Roman" w:eastAsia="Times New Roman" w:cs="Times New Roman"/>
          <w:color w:val="000000"/>
          <w:sz w:val="24"/>
        </w:rPr>
        <w:t xml:space="preserve"> has demanded new strategies and tools. Today, we stand on the precipice of another profound transformation, one driven by the relentless evolution of Artificial Intelligence (AI). This isn't just an incremental update; it's a revolution that is fundamenta</w:t>
      </w:r>
      <w:r>
        <w:rPr>
          <w:rFonts w:ascii="Times New Roman" w:hAnsi="Times New Roman" w:eastAsia="Times New Roman" w:cs="Times New Roman"/>
          <w:color w:val="000000"/>
          <w:sz w:val="24"/>
        </w:rPr>
        <w:t xml:space="preserve">lly reshaping how businesses connect with their audiences, understand their needs, and deliver value. The AI revolution in marketing signifies a new era – an era of unprecedented understanding and engagement, where data-driven insights are amplified, perso</w:t>
      </w:r>
      <w:r>
        <w:rPr>
          <w:rFonts w:ascii="Times New Roman" w:hAnsi="Times New Roman" w:eastAsia="Times New Roman" w:cs="Times New Roman"/>
          <w:color w:val="000000"/>
          <w:sz w:val="24"/>
        </w:rPr>
        <w:t xml:space="preserve">nalization reaches new heights, and operational efficiency is dramatically enhanced.</w:t>
      </w:r>
      <w:r/>
    </w:p>
    <w:p w14:paraId="53F3F1BA">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For centuries, marketing has been an art form, reliant on intuition, creative storytelling, and a deep, albeit often limited, understanding of human psychology. While these elements remain crucial, AI is introducing a powerful, data-driven science into the</w:t>
      </w:r>
      <w:r>
        <w:rPr>
          <w:rFonts w:ascii="Times New Roman" w:hAnsi="Times New Roman" w:eastAsia="Times New Roman" w:cs="Times New Roman"/>
          <w:color w:val="000000"/>
          <w:sz w:val="24"/>
        </w:rPr>
        <w:t xml:space="preserve"> mix. It allows us to move beyond broad segmentation and educated guesses, into a realm of precise, individualized understanding. AI's ability to process and analyze colossal datasets at speeds far exceeding human capacity unlocks insights that were previo</w:t>
      </w:r>
      <w:r>
        <w:rPr>
          <w:rFonts w:ascii="Times New Roman" w:hAnsi="Times New Roman" w:eastAsia="Times New Roman" w:cs="Times New Roman"/>
          <w:color w:val="000000"/>
          <w:sz w:val="24"/>
        </w:rPr>
        <w:t xml:space="preserve">usly unimaginable. It can sift through website interactions, social media conversations, purchase histories, and countless other touchpoints to build a remarkably detailed picture of each individual customer. This granular understanding forms the bedrock o</w:t>
      </w:r>
      <w:r>
        <w:rPr>
          <w:rFonts w:ascii="Times New Roman" w:hAnsi="Times New Roman" w:eastAsia="Times New Roman" w:cs="Times New Roman"/>
          <w:color w:val="000000"/>
          <w:sz w:val="24"/>
        </w:rPr>
        <w:t xml:space="preserve">f truly effective, modern marketing.</w:t>
      </w:r>
      <w:r/>
    </w:p>
    <w:p w14:paraId="638EA31C">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Consider the traditional approach to customer segmentation. Marketers might divide their audience into broad categories like "young professionals," "stay-at-home parents," or "retirees," based on demographics like age, location, and income. While useful, t</w:t>
      </w:r>
      <w:r>
        <w:rPr>
          <w:rFonts w:ascii="Times New Roman" w:hAnsi="Times New Roman" w:eastAsia="Times New Roman" w:cs="Times New Roman"/>
          <w:color w:val="000000"/>
          <w:sz w:val="24"/>
        </w:rPr>
        <w:t xml:space="preserve">hese segments often fail to capture the nuanced motivations, preferences, and pain points of individuals within them. AI, however, can go much deeper. It can identify subtle behavioral patterns, such as how frequently a user interacts with specific product</w:t>
      </w:r>
      <w:r>
        <w:rPr>
          <w:rFonts w:ascii="Times New Roman" w:hAnsi="Times New Roman" w:eastAsia="Times New Roman" w:cs="Times New Roman"/>
          <w:color w:val="000000"/>
          <w:sz w:val="24"/>
        </w:rPr>
        <w:t xml:space="preserve"> categories, their preferred communication channels, the time of day they are most active online, or even the sentiment expressed in their reviews and social media posts. This allows for micro-segmentation, where audiences can be defined not just by who th</w:t>
      </w:r>
      <w:r>
        <w:rPr>
          <w:rFonts w:ascii="Times New Roman" w:hAnsi="Times New Roman" w:eastAsia="Times New Roman" w:cs="Times New Roman"/>
          <w:color w:val="000000"/>
          <w:sz w:val="24"/>
        </w:rPr>
        <w:t xml:space="preserve">ey are, but by what they </w:t>
      </w:r>
      <w:r>
        <w:rPr>
          <w:rFonts w:ascii="Times New Roman" w:hAnsi="Times New Roman" w:eastAsia="Times New Roman" w:cs="Times New Roman"/>
          <w:i/>
          <w:color w:val="000000"/>
          <w:sz w:val="24"/>
        </w:rPr>
        <w:t xml:space="preserve">do</w:t>
      </w:r>
      <w:r>
        <w:rPr>
          <w:rFonts w:ascii="Times New Roman" w:hAnsi="Times New Roman" w:eastAsia="Times New Roman" w:cs="Times New Roman"/>
          <w:color w:val="000000"/>
          <w:sz w:val="24"/>
        </w:rPr>
        <w:t xml:space="preserve">, </w:t>
      </w:r>
      <w:r>
        <w:rPr>
          <w:rFonts w:ascii="Times New Roman" w:hAnsi="Times New Roman" w:eastAsia="Times New Roman" w:cs="Times New Roman"/>
          <w:i/>
          <w:color w:val="000000"/>
          <w:sz w:val="24"/>
        </w:rPr>
        <w:t xml:space="preserve">think</w:t>
      </w:r>
      <w:r>
        <w:rPr>
          <w:rFonts w:ascii="Times New Roman" w:hAnsi="Times New Roman" w:eastAsia="Times New Roman" w:cs="Times New Roman"/>
          <w:color w:val="000000"/>
          <w:sz w:val="24"/>
        </w:rPr>
        <w:t xml:space="preserve">, and </w:t>
      </w:r>
      <w:r>
        <w:rPr>
          <w:rFonts w:ascii="Times New Roman" w:hAnsi="Times New Roman" w:eastAsia="Times New Roman" w:cs="Times New Roman"/>
          <w:i/>
          <w:color w:val="000000"/>
          <w:sz w:val="24"/>
        </w:rPr>
        <w:t xml:space="preserve">feel</w:t>
      </w:r>
      <w:r>
        <w:rPr>
          <w:rFonts w:ascii="Times New Roman" w:hAnsi="Times New Roman" w:eastAsia="Times New Roman" w:cs="Times New Roman"/>
          <w:color w:val="000000"/>
          <w:sz w:val="24"/>
        </w:rPr>
        <w:t xml:space="preserve">.</w:t>
      </w:r>
      <w:r/>
    </w:p>
    <w:p w14:paraId="196CAC52">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This deeper understanding directly fuels the ability to engage customers more effectively. In an age of information overload, generic marketing messages are easily ignored. AI empowers marketers to deliver highly personalized experiences, ensuring that the</w:t>
      </w:r>
      <w:r>
        <w:rPr>
          <w:rFonts w:ascii="Times New Roman" w:hAnsi="Times New Roman" w:eastAsia="Times New Roman" w:cs="Times New Roman"/>
          <w:color w:val="000000"/>
          <w:sz w:val="24"/>
        </w:rPr>
        <w:t xml:space="preserve"> right message reaches the right person at the right time, through the right channel. Imagine a customer browsing an online store for running shoes. AI can analyze their past purchases, browsing history, and even external data (like weather patterns or upc</w:t>
      </w:r>
      <w:r>
        <w:rPr>
          <w:rFonts w:ascii="Times New Roman" w:hAnsi="Times New Roman" w:eastAsia="Times New Roman" w:cs="Times New Roman"/>
          <w:color w:val="000000"/>
          <w:sz w:val="24"/>
        </w:rPr>
        <w:t xml:space="preserve">oming local races) to present them with not just relevant shoe recommendations, but also personalized content like training tips, nutrition advice, or even a limited-time offer on related gear – all delivered through their preferred platform, be it email, </w:t>
      </w:r>
      <w:r>
        <w:rPr>
          <w:rFonts w:ascii="Times New Roman" w:hAnsi="Times New Roman" w:eastAsia="Times New Roman" w:cs="Times New Roman"/>
          <w:color w:val="000000"/>
          <w:sz w:val="24"/>
        </w:rPr>
        <w:t xml:space="preserve">an app notification, or a targeted ad. This level of tailored engagement fosters a sense of being understood and valued, significantly increasing the likelihood of conversion and long-term loyalty.</w:t>
      </w:r>
      <w:r/>
    </w:p>
    <w:p w14:paraId="514A395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impact of AI extends across the entire marketing funnel, from initial awareness to post-purchase advocacy. In the </w:t>
      </w:r>
      <w:r>
        <w:rPr>
          <w:rFonts w:ascii="Times New Roman" w:hAnsi="Times New Roman" w:eastAsia="Times New Roman" w:cs="Times New Roman"/>
          <w:b/>
          <w:color w:val="000000"/>
          <w:sz w:val="24"/>
        </w:rPr>
        <w:t xml:space="preserve">Awareness</w:t>
      </w:r>
      <w:r>
        <w:rPr>
          <w:rFonts w:ascii="Times New Roman" w:hAnsi="Times New Roman" w:eastAsia="Times New Roman" w:cs="Times New Roman"/>
          <w:color w:val="000000"/>
          <w:sz w:val="24"/>
        </w:rPr>
        <w:t xml:space="preserve"> stage, AI can identify untapped audiences and optimize advertising campaigns to reach them more efficiently, ensuring that marketing budgets are spent on prospects most likely to be interested. For </w:t>
      </w:r>
      <w:r>
        <w:rPr>
          <w:rFonts w:ascii="Times New Roman" w:hAnsi="Times New Roman" w:eastAsia="Times New Roman" w:cs="Times New Roman"/>
          <w:b/>
          <w:color w:val="000000"/>
          <w:sz w:val="24"/>
        </w:rPr>
        <w:t xml:space="preserve">Consideration</w:t>
      </w:r>
      <w:r>
        <w:rPr>
          <w:rFonts w:ascii="Times New Roman" w:hAnsi="Times New Roman" w:eastAsia="Times New Roman" w:cs="Times New Roman"/>
          <w:color w:val="000000"/>
          <w:sz w:val="24"/>
        </w:rPr>
        <w:t xml:space="preserve">, AI-powered chatbots can provide instant answers to customer queries, guide them through product selection, and offer personalized recommendations. In the </w:t>
      </w:r>
      <w:r>
        <w:rPr>
          <w:rFonts w:ascii="Times New Roman" w:hAnsi="Times New Roman" w:eastAsia="Times New Roman" w:cs="Times New Roman"/>
          <w:b/>
          <w:color w:val="000000"/>
          <w:sz w:val="24"/>
        </w:rPr>
        <w:t xml:space="preserve">Decision</w:t>
      </w:r>
      <w:r>
        <w:rPr>
          <w:rFonts w:ascii="Times New Roman" w:hAnsi="Times New Roman" w:eastAsia="Times New Roman" w:cs="Times New Roman"/>
          <w:color w:val="000000"/>
          <w:sz w:val="24"/>
        </w:rPr>
        <w:t xml:space="preserve"> stage, AI can power dynamic pricing, personalized offers, and retargeting campaigns to nudge potential customers towards a purchase. And in the </w:t>
      </w:r>
      <w:r>
        <w:rPr>
          <w:rFonts w:ascii="Times New Roman" w:hAnsi="Times New Roman" w:eastAsia="Times New Roman" w:cs="Times New Roman"/>
          <w:b/>
          <w:color w:val="000000"/>
          <w:sz w:val="24"/>
        </w:rPr>
        <w:t xml:space="preserve">Post-Purchase</w:t>
      </w:r>
      <w:r>
        <w:rPr>
          <w:rFonts w:ascii="Times New Roman" w:hAnsi="Times New Roman" w:eastAsia="Times New Roman" w:cs="Times New Roman"/>
          <w:color w:val="000000"/>
          <w:sz w:val="24"/>
        </w:rPr>
        <w:t xml:space="preserve"> and </w:t>
      </w:r>
      <w:r>
        <w:rPr>
          <w:rFonts w:ascii="Times New Roman" w:hAnsi="Times New Roman" w:eastAsia="Times New Roman" w:cs="Times New Roman"/>
          <w:b/>
          <w:color w:val="000000"/>
          <w:sz w:val="24"/>
        </w:rPr>
        <w:t xml:space="preserve">Loyalty</w:t>
      </w:r>
      <w:r>
        <w:rPr>
          <w:rFonts w:ascii="Times New Roman" w:hAnsi="Times New Roman" w:eastAsia="Times New Roman" w:cs="Times New Roman"/>
          <w:color w:val="000000"/>
          <w:sz w:val="24"/>
        </w:rPr>
        <w:t xml:space="preserve"> stages, AI can automate personalized follow-up communications, solicit feedback, identify opportunities for upselling or cross-selling, and even predict churn risk, allowing proactive intervention.</w:t>
      </w:r>
      <w:r/>
    </w:p>
    <w:p w14:paraId="591C5322">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Furthermore, AI is transforming the operational aspects of marketing. Tasks that were once time-consuming and labor-intensive, such as A/B testing headlines, segmenting email lists, scheduling social media posts, or analyzing campaign performance, can now </w:t>
      </w:r>
      <w:r>
        <w:rPr>
          <w:rFonts w:ascii="Times New Roman" w:hAnsi="Times New Roman" w:eastAsia="Times New Roman" w:cs="Times New Roman"/>
          <w:color w:val="000000"/>
          <w:sz w:val="24"/>
        </w:rPr>
        <w:t xml:space="preserve">be automated or significantly augmented by AI. This frees up marketing teams to focus on more strategic initiatives, creative development, and building genuine human connections with their customers. Instead of spending hours on manual data analysis, marke</w:t>
      </w:r>
      <w:r>
        <w:rPr>
          <w:rFonts w:ascii="Times New Roman" w:hAnsi="Times New Roman" w:eastAsia="Times New Roman" w:cs="Times New Roman"/>
          <w:color w:val="000000"/>
          <w:sz w:val="24"/>
        </w:rPr>
        <w:t xml:space="preserve">ters can leverage AI-powered dashboards to gain instant, actionable insights, allowing them to pivot strategies quickly in response to market dynamics.</w:t>
      </w:r>
      <w:r/>
    </w:p>
    <w:p w14:paraId="27969F5F">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scope of AI's influence in marketing is vast and continues to expand. It touches upon every facet of the marketing ecosystem:</w:t>
      </w:r>
      <w:r/>
    </w:p>
    <w:p w14:paraId="3529BF97">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Customer Data Platforms (CDPs) and CRMs:</w:t>
      </w:r>
      <w:r>
        <w:rPr>
          <w:rFonts w:ascii="Times New Roman" w:hAnsi="Times New Roman" w:eastAsia="Times New Roman" w:cs="Times New Roman"/>
          <w:color w:val="000000"/>
          <w:sz w:val="24"/>
        </w:rPr>
        <w:t xml:space="preserve"> AI enhances these platforms by unifying customer data from disparate sources, building comprehensive customer profiles, and predicting future customer behavior.</w:t>
      </w:r>
      <w:r/>
    </w:p>
    <w:p w14:paraId="6DE150E3">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Advertising Platforms (Google Ads, Meta Ads, LinkedIn Ads, etc.):</w:t>
      </w:r>
      <w:r>
        <w:rPr>
          <w:rFonts w:ascii="Times New Roman" w:hAnsi="Times New Roman" w:eastAsia="Times New Roman" w:cs="Times New Roman"/>
          <w:color w:val="000000"/>
          <w:sz w:val="24"/>
        </w:rPr>
        <w:t xml:space="preserve"> AI is already deeply embedded in these platforms, powering automated bidding strategies, audience targeting, ad creative optimization, and performance forecasting.</w:t>
      </w:r>
      <w:r/>
    </w:p>
    <w:p w14:paraId="1071A8A9">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Social Media Management Tools:</w:t>
      </w:r>
      <w:r>
        <w:rPr>
          <w:rFonts w:ascii="Times New Roman" w:hAnsi="Times New Roman" w:eastAsia="Times New Roman" w:cs="Times New Roman"/>
          <w:color w:val="000000"/>
          <w:sz w:val="24"/>
        </w:rPr>
        <w:t xml:space="preserve"> AI assists in sentiment analysis, content scheduling, identifying trending topics, and automating customer service responses.</w:t>
      </w:r>
      <w:r/>
    </w:p>
    <w:p w14:paraId="4800616B">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Content Management Systems (CMS) and Marketing Automation Platforms:</w:t>
      </w:r>
      <w:r>
        <w:rPr>
          <w:rFonts w:ascii="Times New Roman" w:hAnsi="Times New Roman" w:eastAsia="Times New Roman" w:cs="Times New Roman"/>
          <w:color w:val="000000"/>
          <w:sz w:val="24"/>
        </w:rPr>
        <w:t xml:space="preserve"> AI can suggest content topics, personalize website experiences, and automate email workflows based on user behavior.</w:t>
      </w:r>
      <w:r/>
    </w:p>
    <w:p w14:paraId="690AAB62">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E-commerce Platforms:</w:t>
      </w:r>
      <w:r>
        <w:rPr>
          <w:rFonts w:ascii="Times New Roman" w:hAnsi="Times New Roman" w:eastAsia="Times New Roman" w:cs="Times New Roman"/>
          <w:color w:val="000000"/>
          <w:sz w:val="24"/>
        </w:rPr>
        <w:t xml:space="preserve"> AI drives personalized product recommendations, search result optimization, dynamic pricing, and fraud detection.</w:t>
      </w:r>
      <w:r/>
    </w:p>
    <w:p w14:paraId="20BB0B03">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Search Engine Optimization (SEO) and Search Engine Marketing (SEM):</w:t>
      </w:r>
      <w:r>
        <w:rPr>
          <w:rFonts w:ascii="Times New Roman" w:hAnsi="Times New Roman" w:eastAsia="Times New Roman" w:cs="Times New Roman"/>
          <w:color w:val="000000"/>
          <w:sz w:val="24"/>
        </w:rPr>
        <w:t xml:space="preserve"> AI tools can analyze search trends, identify keyword opportunities, optimize website content, and predict search engine algorithm changes.</w:t>
      </w:r>
      <w:r/>
    </w:p>
    <w:p w14:paraId="11D1DEB0">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AI revolution in marketing is not a future event; it is happening now. Businesses that embrace AI are gaining a significant competitive edge, achieving higher conversion rates, improved customer retention, and more efficient marketing operations. Those</w:t>
      </w:r>
      <w:r>
        <w:rPr>
          <w:rFonts w:ascii="Times New Roman" w:hAnsi="Times New Roman" w:eastAsia="Times New Roman" w:cs="Times New Roman"/>
          <w:color w:val="000000"/>
          <w:sz w:val="24"/>
        </w:rPr>
        <w:t xml:space="preserve"> that hesitate risk being left behind in an increasingly intelligent and personalized marketplace. This book is designed to guide you through this revolution, equipping you with the knowledge and strategies to harness AI effectively across every platform a</w:t>
      </w:r>
      <w:r>
        <w:rPr>
          <w:rFonts w:ascii="Times New Roman" w:hAnsi="Times New Roman" w:eastAsia="Times New Roman" w:cs="Times New Roman"/>
          <w:color w:val="000000"/>
          <w:sz w:val="24"/>
        </w:rPr>
        <w:t xml:space="preserve">nd unlock a new era of marketing success characterized by deeper understanding and more meaningful engagement. As we move through the subsequent chapters, we will systematically unpack the core AI concepts, explore practical applications across various mar</w:t>
      </w:r>
      <w:r>
        <w:rPr>
          <w:rFonts w:ascii="Times New Roman" w:hAnsi="Times New Roman" w:eastAsia="Times New Roman" w:cs="Times New Roman"/>
          <w:color w:val="000000"/>
          <w:sz w:val="24"/>
        </w:rPr>
        <w:t xml:space="preserve">keting disciplines, and provide you with a roadmap to integrate these powerful tools into your own marketing strategy. Prepare to transform your approach to marketing and achieve unprecedented growth.</w:t>
      </w:r>
      <w:r/>
    </w:p>
    <w:p w14:paraId="43033DE4">
      <w:pPr>
        <w:pStyle w:val="141"/>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8"/>
        </w:rPr>
        <w:t xml:space="preserve">Chapter 2: Demystifying AI: Core Concepts for Marketers</w:t>
      </w:r>
      <w:r/>
    </w:p>
    <w:p w14:paraId="4F788C3B">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To effectively leverage Artificial Intelligence in marketing, it's essential to move beyond the buzzwords and understand the fundamental concepts that underpin this transformative technology. AI is not a monolithic entity; rather, it's an umbrella term enc</w:t>
      </w:r>
      <w:r>
        <w:rPr>
          <w:rFonts w:ascii="Times New Roman" w:hAnsi="Times New Roman" w:eastAsia="Times New Roman" w:cs="Times New Roman"/>
          <w:color w:val="000000"/>
          <w:sz w:val="24"/>
        </w:rPr>
        <w:t xml:space="preserve">ompassing various techniques and approaches that enable machines to perform tasks requiring human-like intelligence. For marketers, grasping these core concepts will illuminate how AI can be applied to solve specific challenges, optimize campaigns, and cre</w:t>
      </w:r>
      <w:r>
        <w:rPr>
          <w:rFonts w:ascii="Times New Roman" w:hAnsi="Times New Roman" w:eastAsia="Times New Roman" w:cs="Times New Roman"/>
          <w:color w:val="000000"/>
          <w:sz w:val="24"/>
        </w:rPr>
        <w:t xml:space="preserve">ate more impactful customer experiences across all platforms. This chapter will demystify AI by breaking down its key components and explaining them in a way that is directly relevant to marketing applications.</w:t>
      </w:r>
      <w:r/>
    </w:p>
    <w:p w14:paraId="7F192CE6">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At its heart, AI is about creating intelligent systems that can perceive their environment, reason about it, learn from experience, and take actions to achieve goals. The goal for marketers is to understand how these capabilities translate into tangible ma</w:t>
      </w:r>
      <w:r>
        <w:rPr>
          <w:rFonts w:ascii="Times New Roman" w:hAnsi="Times New Roman" w:eastAsia="Times New Roman" w:cs="Times New Roman"/>
          <w:color w:val="000000"/>
          <w:sz w:val="24"/>
        </w:rPr>
        <w:t xml:space="preserve">rketing benefits. Let's explore the most relevant AI concepts:</w:t>
      </w:r>
      <w:r/>
    </w:p>
    <w:p w14:paraId="56EBFCCD">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1. Machine Learning (ML): The Engine of AI</w:t>
      </w:r>
      <w:r/>
    </w:p>
    <w:p w14:paraId="73EF55B4">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Machine Learning is arguably the most significant subfield of AI driving current marketing applications. ML algorithms enable systems to learn from data without being explicitly programmed for every scenario. Instead of writing rigid rules, developers feed</w:t>
      </w:r>
      <w:r>
        <w:rPr>
          <w:rFonts w:ascii="Times New Roman" w:hAnsi="Times New Roman" w:eastAsia="Times New Roman" w:cs="Times New Roman"/>
          <w:color w:val="000000"/>
          <w:sz w:val="24"/>
        </w:rPr>
        <w:t xml:space="preserve"> data into ML models, which then identify patterns, make predictions, and improve their performance over time as they encounter more data.</w:t>
      </w:r>
      <w:r/>
    </w:p>
    <w:p w14:paraId="4EF6B5D7">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How it applies to Marketing:</w:t>
      </w:r>
      <w:r/>
    </w:p>
    <w:p w14:paraId="382B480A">
      <w:pPr>
        <w:pStyle w:val="668"/>
        <w:numPr>
          <w:ilvl w:val="1"/>
          <w:numId w:val="3"/>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Predictive Analytics:</w:t>
      </w:r>
      <w:r>
        <w:rPr>
          <w:rFonts w:ascii="Times New Roman" w:hAnsi="Times New Roman" w:eastAsia="Times New Roman" w:cs="Times New Roman"/>
          <w:color w:val="000000"/>
          <w:sz w:val="24"/>
        </w:rPr>
        <w:t xml:space="preserve"> ML models can predict customer behavior, such as purchase intent, churn probability, or lifetime value, based on historical data. This allows for proactive targeting and personalized interventions.</w:t>
      </w:r>
      <w:r/>
    </w:p>
    <w:p w14:paraId="289499E4">
      <w:pPr>
        <w:pStyle w:val="668"/>
        <w:numPr>
          <w:ilvl w:val="1"/>
          <w:numId w:val="3"/>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Segmentation:</w:t>
      </w:r>
      <w:r>
        <w:rPr>
          <w:rFonts w:ascii="Times New Roman" w:hAnsi="Times New Roman" w:eastAsia="Times New Roman" w:cs="Times New Roman"/>
          <w:color w:val="000000"/>
          <w:sz w:val="24"/>
        </w:rPr>
        <w:t xml:space="preserve"> ML can identify complex customer segments based on subtle behavioral patterns that human analysts might miss.</w:t>
      </w:r>
      <w:r/>
    </w:p>
    <w:p w14:paraId="35D85FFF">
      <w:pPr>
        <w:pStyle w:val="668"/>
        <w:numPr>
          <w:ilvl w:val="1"/>
          <w:numId w:val="3"/>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Personalization:</w:t>
      </w:r>
      <w:r>
        <w:rPr>
          <w:rFonts w:ascii="Times New Roman" w:hAnsi="Times New Roman" w:eastAsia="Times New Roman" w:cs="Times New Roman"/>
          <w:color w:val="000000"/>
          <w:sz w:val="24"/>
        </w:rPr>
        <w:t xml:space="preserve"> Algorithms learn individual preferences to recommend products, tailor content, and customize website experiences.</w:t>
      </w:r>
      <w:r/>
    </w:p>
    <w:p w14:paraId="680178EA">
      <w:pPr>
        <w:pStyle w:val="668"/>
        <w:numPr>
          <w:ilvl w:val="1"/>
          <w:numId w:val="3"/>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Ad Optimization:</w:t>
      </w:r>
      <w:r>
        <w:rPr>
          <w:rFonts w:ascii="Times New Roman" w:hAnsi="Times New Roman" w:eastAsia="Times New Roman" w:cs="Times New Roman"/>
          <w:color w:val="000000"/>
          <w:sz w:val="24"/>
        </w:rPr>
        <w:t xml:space="preserve"> ML powers automated bidding, audience targeting, and ad creative variations in platforms like Google Ads and Meta Ads, optimizing for conversions and ROI.</w:t>
      </w:r>
      <w:r/>
    </w:p>
    <w:p w14:paraId="62C67D7E">
      <w:pPr>
        <w:pStyle w:val="668"/>
        <w:numPr>
          <w:ilvl w:val="1"/>
          <w:numId w:val="3"/>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Sentiment Analysis:</w:t>
      </w:r>
      <w:r>
        <w:rPr>
          <w:rFonts w:ascii="Times New Roman" w:hAnsi="Times New Roman" w:eastAsia="Times New Roman" w:cs="Times New Roman"/>
          <w:color w:val="000000"/>
          <w:sz w:val="24"/>
        </w:rPr>
        <w:t xml:space="preserve"> ML models can analyze text data (reviews, social media comments) to gauge customer sentiment towards a brand, product, or campaign.</w:t>
      </w:r>
      <w:r/>
    </w:p>
    <w:p w14:paraId="2B81F042">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Types of ML relevant to Marketers:</w:t>
      </w:r>
      <w:r/>
    </w:p>
    <w:p w14:paraId="2F0376CC">
      <w:pPr>
        <w:pStyle w:val="668"/>
        <w:numPr>
          <w:ilvl w:val="1"/>
          <w:numId w:val="4"/>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Supervised Learning:</w:t>
      </w:r>
      <w:r>
        <w:rPr>
          <w:rFonts w:ascii="Times New Roman" w:hAnsi="Times New Roman" w:eastAsia="Times New Roman" w:cs="Times New Roman"/>
          <w:color w:val="000000"/>
          <w:sz w:val="24"/>
        </w:rPr>
        <w:t xml:space="preserve"> This involves training a model on labeled data (e.g., historical customer data with a clear outcome like "purchased" or "did not purchase"). The model learns to map inputs to outputs. Marketers use this for tasks like predicting sales or identifying leads</w:t>
      </w:r>
      <w:r>
        <w:rPr>
          <w:rFonts w:ascii="Times New Roman" w:hAnsi="Times New Roman" w:eastAsia="Times New Roman" w:cs="Times New Roman"/>
          <w:color w:val="000000"/>
          <w:sz w:val="24"/>
        </w:rPr>
        <w:t xml:space="preserve"> likely to convert.</w:t>
      </w:r>
      <w:r/>
    </w:p>
    <w:p w14:paraId="19B75AB4">
      <w:pPr>
        <w:pStyle w:val="668"/>
        <w:numPr>
          <w:ilvl w:val="1"/>
          <w:numId w:val="4"/>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Unsupervised Learning:</w:t>
      </w:r>
      <w:r>
        <w:rPr>
          <w:rFonts w:ascii="Times New Roman" w:hAnsi="Times New Roman" w:eastAsia="Times New Roman" w:cs="Times New Roman"/>
          <w:color w:val="000000"/>
          <w:sz w:val="24"/>
        </w:rPr>
        <w:t xml:space="preserve"> Here, the model is given unlabeled data and tasked with finding patterns or structures within it. Clustering customers into distinct groups based on behavior is a prime example of unsupervised learning.</w:t>
      </w:r>
      <w:r/>
    </w:p>
    <w:p w14:paraId="4AF63FD3">
      <w:pPr>
        <w:pStyle w:val="668"/>
        <w:numPr>
          <w:ilvl w:val="1"/>
          <w:numId w:val="4"/>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Reinforcement Learning:</w:t>
      </w:r>
      <w:r>
        <w:rPr>
          <w:rFonts w:ascii="Times New Roman" w:hAnsi="Times New Roman" w:eastAsia="Times New Roman" w:cs="Times New Roman"/>
          <w:color w:val="000000"/>
          <w:sz w:val="24"/>
        </w:rPr>
        <w:t xml:space="preserve"> This involves an agent learning through trial and error, receiving rewards or penalties for its actions. While less common in direct marketing applications today, it's used in dynamic pricing and optimizing complex decision-making processes within platfor</w:t>
      </w:r>
      <w:r>
        <w:rPr>
          <w:rFonts w:ascii="Times New Roman" w:hAnsi="Times New Roman" w:eastAsia="Times New Roman" w:cs="Times New Roman"/>
          <w:color w:val="000000"/>
          <w:sz w:val="24"/>
        </w:rPr>
        <w:t xml:space="preserve">ms.</w:t>
      </w:r>
      <w:r/>
    </w:p>
    <w:p w14:paraId="5E5D3C1A">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2. Deep Learning (DL): Advanced Pattern Recognition</w:t>
      </w:r>
      <w:r/>
    </w:p>
    <w:p w14:paraId="4473F4A1">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Deep Learning is a subset of Machine Learning that uses artificial neural networks with multiple layers (hence "deep") to learn complex patterns from data. These networks are inspired by the structure and function of the human brain. Deep learning excels a</w:t>
      </w:r>
      <w:r>
        <w:rPr>
          <w:rFonts w:ascii="Times New Roman" w:hAnsi="Times New Roman" w:eastAsia="Times New Roman" w:cs="Times New Roman"/>
          <w:color w:val="000000"/>
          <w:sz w:val="24"/>
        </w:rPr>
        <w:t xml:space="preserve">t tasks involving unstructured data like images, audio, and natural language.</w:t>
      </w:r>
      <w:r/>
    </w:p>
    <w:p w14:paraId="46AF91B9">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How it applies to Marketing:</w:t>
      </w:r>
      <w:r/>
    </w:p>
    <w:p w14:paraId="4CB4669C">
      <w:pPr>
        <w:pStyle w:val="668"/>
        <w:numPr>
          <w:ilvl w:val="1"/>
          <w:numId w:val="5"/>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Natural Language Processing (NLP):</w:t>
      </w:r>
      <w:r>
        <w:rPr>
          <w:rFonts w:ascii="Times New Roman" w:hAnsi="Times New Roman" w:eastAsia="Times New Roman" w:cs="Times New Roman"/>
          <w:color w:val="000000"/>
          <w:sz w:val="24"/>
        </w:rPr>
        <w:t xml:space="preserve"> Deep learning powers sophisticated understanding of human language, enabling more effective chatbots, sentiment analysis, and content generation.</w:t>
      </w:r>
      <w:r/>
    </w:p>
    <w:p w14:paraId="6A774D87">
      <w:pPr>
        <w:pStyle w:val="668"/>
        <w:numPr>
          <w:ilvl w:val="1"/>
          <w:numId w:val="5"/>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Image Recognition:</w:t>
      </w:r>
      <w:r>
        <w:rPr>
          <w:rFonts w:ascii="Times New Roman" w:hAnsi="Times New Roman" w:eastAsia="Times New Roman" w:cs="Times New Roman"/>
          <w:color w:val="000000"/>
          <w:sz w:val="24"/>
        </w:rPr>
        <w:t xml:space="preserve"> Used for analyzing visual content in social media, identifying brand mentions in images, or even powering visual search functionalities.</w:t>
      </w:r>
      <w:r/>
    </w:p>
    <w:p w14:paraId="091B740C">
      <w:pPr>
        <w:pStyle w:val="668"/>
        <w:numPr>
          <w:ilvl w:val="1"/>
          <w:numId w:val="5"/>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Advanced Personalization:</w:t>
      </w:r>
      <w:r>
        <w:rPr>
          <w:rFonts w:ascii="Times New Roman" w:hAnsi="Times New Roman" w:eastAsia="Times New Roman" w:cs="Times New Roman"/>
          <w:color w:val="000000"/>
          <w:sz w:val="24"/>
        </w:rPr>
        <w:t xml:space="preserve"> DL can uncover highly nuanced preferences from vast, complex datasets to deliver incredibly tailored recommendations.</w:t>
      </w:r>
      <w:r/>
    </w:p>
    <w:p w14:paraId="22962883">
      <w:pPr>
        <w:pStyle w:val="668"/>
        <w:numPr>
          <w:ilvl w:val="1"/>
          <w:numId w:val="5"/>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Content Generation:</w:t>
      </w:r>
      <w:r>
        <w:rPr>
          <w:rFonts w:ascii="Times New Roman" w:hAnsi="Times New Roman" w:eastAsia="Times New Roman" w:cs="Times New Roman"/>
          <w:color w:val="000000"/>
          <w:sz w:val="24"/>
        </w:rPr>
        <w:t xml:space="preserve"> Advanced DL models can generate text, images, and even video, assisting in content creation workflows.</w:t>
      </w:r>
      <w:r/>
    </w:p>
    <w:p w14:paraId="06C8A45A">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3. Natural Language Processing (NLP): Understanding and Generating Language</w:t>
      </w:r>
      <w:r/>
    </w:p>
    <w:p w14:paraId="39DE323B">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NLP is a branch of AI that focuses on enabling computers to understand, interpret, and generate human language. This is crucial for interacting with customers through text and voice, analyzing qualitative feedback, and creating engaging written content.</w:t>
      </w:r>
      <w:r/>
    </w:p>
    <w:p w14:paraId="16527752">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How it applies to Marketing:</w:t>
      </w:r>
      <w:r/>
    </w:p>
    <w:p w14:paraId="644A6497">
      <w:pPr>
        <w:pStyle w:val="668"/>
        <w:numPr>
          <w:ilvl w:val="1"/>
          <w:numId w:val="6"/>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Chatbots and Virtual Assistants:</w:t>
      </w:r>
      <w:r>
        <w:rPr>
          <w:rFonts w:ascii="Times New Roman" w:hAnsi="Times New Roman" w:eastAsia="Times New Roman" w:cs="Times New Roman"/>
          <w:color w:val="000000"/>
          <w:sz w:val="24"/>
        </w:rPr>
        <w:t xml:space="preserve"> NLP allows bots to understand customer queries and provide relevant, conversational responses across websites and messaging apps.</w:t>
      </w:r>
      <w:r/>
    </w:p>
    <w:p w14:paraId="03D1A8E2">
      <w:pPr>
        <w:pStyle w:val="668"/>
        <w:numPr>
          <w:ilvl w:val="1"/>
          <w:numId w:val="6"/>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Sentiment Analysis:</w:t>
      </w:r>
      <w:r>
        <w:rPr>
          <w:rFonts w:ascii="Times New Roman" w:hAnsi="Times New Roman" w:eastAsia="Times New Roman" w:cs="Times New Roman"/>
          <w:color w:val="000000"/>
          <w:sz w:val="24"/>
        </w:rPr>
        <w:t xml:space="preserve"> Analyzing customer reviews, social media posts, and survey responses to understand opinions and emotions.</w:t>
      </w:r>
      <w:r/>
    </w:p>
    <w:p w14:paraId="4989BFB9">
      <w:pPr>
        <w:pStyle w:val="668"/>
        <w:numPr>
          <w:ilvl w:val="1"/>
          <w:numId w:val="6"/>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Content Summarization and Generation:</w:t>
      </w:r>
      <w:r>
        <w:rPr>
          <w:rFonts w:ascii="Times New Roman" w:hAnsi="Times New Roman" w:eastAsia="Times New Roman" w:cs="Times New Roman"/>
          <w:color w:val="000000"/>
          <w:sz w:val="24"/>
        </w:rPr>
        <w:t xml:space="preserve"> AI can summarize long articles or generate draft marketing copy, social media updates, or email subject lines.</w:t>
      </w:r>
      <w:r/>
    </w:p>
    <w:p w14:paraId="5B9C3C23">
      <w:pPr>
        <w:pStyle w:val="668"/>
        <w:numPr>
          <w:ilvl w:val="1"/>
          <w:numId w:val="6"/>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Voice Search Optimization:</w:t>
      </w:r>
      <w:r>
        <w:rPr>
          <w:rFonts w:ascii="Times New Roman" w:hAnsi="Times New Roman" w:eastAsia="Times New Roman" w:cs="Times New Roman"/>
          <w:color w:val="000000"/>
          <w:sz w:val="24"/>
        </w:rPr>
        <w:t xml:space="preserve"> Understanding the natural language queries users employ in voice search.</w:t>
      </w:r>
      <w:r/>
    </w:p>
    <w:p w14:paraId="6E1C6DF8">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4. Data Mining and Analytics: The Foundation</w:t>
      </w:r>
      <w:r/>
    </w:p>
    <w:p w14:paraId="616167A9">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While not strictly AI, data mining and advanced analytics are foundational to AI's success in marketing. These processes involve discovering patterns, anomalies, and correlations within large datasets to extract meaningful information. AI algorithms then b</w:t>
      </w:r>
      <w:r>
        <w:rPr>
          <w:rFonts w:ascii="Times New Roman" w:hAnsi="Times New Roman" w:eastAsia="Times New Roman" w:cs="Times New Roman"/>
          <w:color w:val="000000"/>
          <w:sz w:val="24"/>
        </w:rPr>
        <w:t xml:space="preserve">uild upon these insights for predictive and prescriptive actions.</w:t>
      </w:r>
      <w:r/>
    </w:p>
    <w:p w14:paraId="14121F36">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How it applies to Marketing:</w:t>
      </w:r>
      <w:r/>
    </w:p>
    <w:p w14:paraId="44E87F63">
      <w:pPr>
        <w:pStyle w:val="668"/>
        <w:numPr>
          <w:ilvl w:val="1"/>
          <w:numId w:val="7"/>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Identifying Trends:</w:t>
      </w:r>
      <w:r>
        <w:rPr>
          <w:rFonts w:ascii="Times New Roman" w:hAnsi="Times New Roman" w:eastAsia="Times New Roman" w:cs="Times New Roman"/>
          <w:color w:val="000000"/>
          <w:sz w:val="24"/>
        </w:rPr>
        <w:t xml:space="preserve"> Analyzing sales data, website traffic, and social media engagement to spot emerging patterns.</w:t>
      </w:r>
      <w:r/>
    </w:p>
    <w:p w14:paraId="7AE197D4">
      <w:pPr>
        <w:pStyle w:val="668"/>
        <w:numPr>
          <w:ilvl w:val="1"/>
          <w:numId w:val="7"/>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Customer Journey Mapping:</w:t>
      </w:r>
      <w:r>
        <w:rPr>
          <w:rFonts w:ascii="Times New Roman" w:hAnsi="Times New Roman" w:eastAsia="Times New Roman" w:cs="Times New Roman"/>
          <w:color w:val="000000"/>
          <w:sz w:val="24"/>
        </w:rPr>
        <w:t xml:space="preserve"> Understanding the path customers take from awareness to purchase by analyzing touchpoints.</w:t>
      </w:r>
      <w:r/>
    </w:p>
    <w:p w14:paraId="509412FC">
      <w:pPr>
        <w:pStyle w:val="668"/>
        <w:numPr>
          <w:ilvl w:val="1"/>
          <w:numId w:val="7"/>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Performance Measurement:</w:t>
      </w:r>
      <w:r>
        <w:rPr>
          <w:rFonts w:ascii="Times New Roman" w:hAnsi="Times New Roman" w:eastAsia="Times New Roman" w:cs="Times New Roman"/>
          <w:color w:val="000000"/>
          <w:sz w:val="24"/>
        </w:rPr>
        <w:t xml:space="preserve"> Going beyond basic metrics to understand the drivers of success and failure in campaigns.</w:t>
      </w:r>
      <w:r/>
    </w:p>
    <w:p w14:paraId="0C16614C">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5. Predictive vs. Prescriptive Analytics</w:t>
      </w:r>
      <w:r/>
    </w:p>
    <w:p w14:paraId="6778687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It's helpful to distinguish between two key types of AI-driven analytics:</w:t>
      </w:r>
      <w:r/>
    </w:p>
    <w:p w14:paraId="7F55D828">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Predictive Analytics:</w:t>
      </w:r>
      <w:r>
        <w:rPr>
          <w:rFonts w:ascii="Times New Roman" w:hAnsi="Times New Roman" w:eastAsia="Times New Roman" w:cs="Times New Roman"/>
          <w:color w:val="000000"/>
          <w:sz w:val="24"/>
        </w:rPr>
        <w:t xml:space="preserve"> This uses historical data to forecast future outcomes. Examples include predicting which customers are likely to churn, forecasting sales figures, or estimating the likelihood of a click-through on an ad.</w:t>
      </w:r>
      <w:r/>
    </w:p>
    <w:p w14:paraId="788E43C1">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Prescriptive Analytics:</w:t>
      </w:r>
      <w:r>
        <w:rPr>
          <w:rFonts w:ascii="Times New Roman" w:hAnsi="Times New Roman" w:eastAsia="Times New Roman" w:cs="Times New Roman"/>
          <w:color w:val="000000"/>
          <w:sz w:val="24"/>
        </w:rPr>
        <w:t xml:space="preserve"> This goes a step further by not only predicting what will happen but also recommending specific actions to achieve desired outcomes. For instance, it might not only predict that a customer is at risk of churning but also recommend a specific discount or p</w:t>
      </w:r>
      <w:r>
        <w:rPr>
          <w:rFonts w:ascii="Times New Roman" w:hAnsi="Times New Roman" w:eastAsia="Times New Roman" w:cs="Times New Roman"/>
          <w:color w:val="000000"/>
          <w:sz w:val="24"/>
        </w:rPr>
        <w:t xml:space="preserve">ersonalized offer to retain them.</w:t>
      </w:r>
      <w:r/>
    </w:p>
    <w:p w14:paraId="6870CDDF">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6. AI Ethics and Bias</w:t>
      </w:r>
      <w:r/>
    </w:p>
    <w:p w14:paraId="2456E369">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 critical concept for marketers is understanding that AI systems are only as unbiased as the data they are trained on. If historical data contains societal biases (e.g., racial, gender, or socioeconomic biases), the AI model may learn and perpetuate these</w:t>
      </w:r>
      <w:r>
        <w:rPr>
          <w:rFonts w:ascii="Times New Roman" w:hAnsi="Times New Roman" w:eastAsia="Times New Roman" w:cs="Times New Roman"/>
          <w:color w:val="000000"/>
          <w:sz w:val="24"/>
        </w:rPr>
        <w:t xml:space="preserve"> biases, leading to unfair or discriminatory marketing practices. Marketers must be aware of this and actively work to ensure their AI implementations are ethical, transparent, and equitable.</w:t>
      </w:r>
      <w:r/>
    </w:p>
    <w:p w14:paraId="51928F3B">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Putting it Together for Marketers:</w:t>
      </w:r>
      <w:r/>
    </w:p>
    <w:p w14:paraId="083F4CFB">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Think of these concepts as building blocks. Machine Learning, often powered by Deep Learning, acts as the engine, learning from data. NLP enables communication and understanding of human language. Data mining and analytics provide the raw material and init</w:t>
      </w:r>
      <w:r>
        <w:rPr>
          <w:rFonts w:ascii="Times New Roman" w:hAnsi="Times New Roman" w:eastAsia="Times New Roman" w:cs="Times New Roman"/>
          <w:color w:val="000000"/>
          <w:sz w:val="24"/>
        </w:rPr>
        <w:t xml:space="preserve">ial insights. Predictive and prescriptive analytics guide decision-making. And ethical considerations ensure responsible deployment.</w:t>
      </w:r>
      <w:r/>
    </w:p>
    <w:p w14:paraId="74B25E5A">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For a marketer, understanding these concepts demystifies AI. It allows you to ask the right questions when evaluating AI tools, understand the limitations of AI-driven insights, and communicate effectively with technical teams. It shifts the perception of </w:t>
      </w:r>
      <w:r>
        <w:rPr>
          <w:rFonts w:ascii="Times New Roman" w:hAnsi="Times New Roman" w:eastAsia="Times New Roman" w:cs="Times New Roman"/>
          <w:color w:val="000000"/>
          <w:sz w:val="24"/>
        </w:rPr>
        <w:t xml:space="preserve">AI from a "black box" to a powerful set of capabilities that can be strategically deployed to achieve specific marketing objectives across all platforms, from optimizing a Google Ad campaign to personalizing an email sequence or powering a customer service</w:t>
      </w:r>
      <w:r>
        <w:rPr>
          <w:rFonts w:ascii="Times New Roman" w:hAnsi="Times New Roman" w:eastAsia="Times New Roman" w:cs="Times New Roman"/>
          <w:color w:val="000000"/>
          <w:sz w:val="24"/>
        </w:rPr>
        <w:t xml:space="preserve"> chatbot. As we delve into the practical applications in subsequent chapters, this foundational understanding will be invaluable in appreciating how these AI concepts translate into real-world marketing success.</w:t>
      </w:r>
      <w:r/>
    </w:p>
    <w:p w14:paraId="228CF2BC">
      <w:pPr>
        <w:pStyle w:val="141"/>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8"/>
        </w:rPr>
        <w:t xml:space="preserve">Chapter 3: AI for Customer Insights: Beyond Demographics to Deep Understanding</w:t>
      </w:r>
      <w:r/>
    </w:p>
    <w:p w14:paraId="3A878AD9">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In the quest for effective marketing, understanding the customer has always been paramount. Historically, this understanding was often built on broad demographic data, market research surveys, and educated guesswork. However, in today's competitive landsca</w:t>
      </w:r>
      <w:r>
        <w:rPr>
          <w:rFonts w:ascii="Times New Roman" w:hAnsi="Times New Roman" w:eastAsia="Times New Roman" w:cs="Times New Roman"/>
          <w:color w:val="000000"/>
          <w:sz w:val="24"/>
        </w:rPr>
        <w:t xml:space="preserve">pe, such approaches are insufficient. Consumers are more sophisticated, their behaviors are more complex, and their expectations for personalized interactions are higher than ever. This is where Artificial Intelligence (AI) shines, offering unprecedented c</w:t>
      </w:r>
      <w:r>
        <w:rPr>
          <w:rFonts w:ascii="Times New Roman" w:hAnsi="Times New Roman" w:eastAsia="Times New Roman" w:cs="Times New Roman"/>
          <w:color w:val="000000"/>
          <w:sz w:val="24"/>
        </w:rPr>
        <w:t xml:space="preserve">apabilities to dive deep into customer insights, moving far beyond superficial demographics to uncover the nuanced motivations, preferences, and behaviors that truly drive engagement and loyalty. AI empowers marketers to achieve a level of understanding th</w:t>
      </w:r>
      <w:r>
        <w:rPr>
          <w:rFonts w:ascii="Times New Roman" w:hAnsi="Times New Roman" w:eastAsia="Times New Roman" w:cs="Times New Roman"/>
          <w:color w:val="000000"/>
          <w:sz w:val="24"/>
        </w:rPr>
        <w:t xml:space="preserve">at was once the domain of science fiction, revolutionizing how we connect with audiences across every platform.</w:t>
      </w:r>
      <w:r/>
    </w:p>
    <w:p w14:paraId="78880DC1">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core strength of AI in uncovering customer insights lies in its ability to process and analyze vast, diverse datasets at scale. Traditional methods struggle with the sheer volume and variety of data generated by customer interactions today – website cl</w:t>
      </w:r>
      <w:r>
        <w:rPr>
          <w:rFonts w:ascii="Times New Roman" w:hAnsi="Times New Roman" w:eastAsia="Times New Roman" w:cs="Times New Roman"/>
          <w:color w:val="000000"/>
          <w:sz w:val="24"/>
        </w:rPr>
        <w:t xml:space="preserve">icks, social media engagement, purchase history, search queries, app usage, customer service logs, and even external data sources. AI algorithms, particularly those powered by Machine Learning (ML) and Deep Learning, can ingest, clean, and interpret this d</w:t>
      </w:r>
      <w:r>
        <w:rPr>
          <w:rFonts w:ascii="Times New Roman" w:hAnsi="Times New Roman" w:eastAsia="Times New Roman" w:cs="Times New Roman"/>
          <w:color w:val="000000"/>
          <w:sz w:val="24"/>
        </w:rPr>
        <w:t xml:space="preserve">ata, identifying complex patterns and correlations that would be invisible to human analysis.</w:t>
      </w:r>
      <w:r/>
    </w:p>
    <w:p w14:paraId="79935B7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Let's explore the key ways AI enhances customer understanding:</w:t>
      </w:r>
      <w:r/>
    </w:p>
    <w:p w14:paraId="627130C6">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1. Advanced Segmentation and Micro-Segmentation:</w:t>
      </w:r>
      <w:r/>
    </w:p>
    <w:p w14:paraId="7D3AC5CD">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While traditional segmentation relies on broad categories (age, gender, location), AI enables </w:t>
      </w:r>
      <w:r>
        <w:rPr>
          <w:rFonts w:ascii="Times New Roman" w:hAnsi="Times New Roman" w:eastAsia="Times New Roman" w:cs="Times New Roman"/>
          <w:b/>
          <w:color w:val="000000"/>
          <w:sz w:val="24"/>
        </w:rPr>
        <w:t xml:space="preserve">micro-segmentation</w:t>
      </w:r>
      <w:r>
        <w:rPr>
          <w:rFonts w:ascii="Times New Roman" w:hAnsi="Times New Roman" w:eastAsia="Times New Roman" w:cs="Times New Roman"/>
          <w:color w:val="000000"/>
          <w:sz w:val="24"/>
        </w:rPr>
        <w:t xml:space="preserve">. ML algorithms can analyze a multitude of behavioral and transactional data points to identify highly specific customer groups. For instance, instead of just targeting "millennials," AI could identify a segment of "urban-dwelling millennials who frequentl</w:t>
      </w:r>
      <w:r>
        <w:rPr>
          <w:rFonts w:ascii="Times New Roman" w:hAnsi="Times New Roman" w:eastAsia="Times New Roman" w:cs="Times New Roman"/>
          <w:color w:val="000000"/>
          <w:sz w:val="24"/>
        </w:rPr>
        <w:t xml:space="preserve">y purchase sustainable products and engage with video content on social media." This allows for much more precise targeting and messaging.</w:t>
      </w:r>
      <w:r/>
    </w:p>
    <w:p w14:paraId="0ECC0B23">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How AI achieves this:</w:t>
      </w:r>
      <w:r>
        <w:rPr>
          <w:rFonts w:ascii="Times New Roman" w:hAnsi="Times New Roman" w:eastAsia="Times New Roman" w:cs="Times New Roman"/>
          <w:color w:val="000000"/>
          <w:sz w:val="24"/>
        </w:rPr>
        <w:t xml:space="preserve"> Unsupervised learning algorithms like clustering can group customers based on similarities in their browsing habits, purchase history, content consumption, and engagement patterns. AI can also dynamically update these segments as customer behavior evolves</w:t>
      </w:r>
      <w:r>
        <w:rPr>
          <w:rFonts w:ascii="Times New Roman" w:hAnsi="Times New Roman" w:eastAsia="Times New Roman" w:cs="Times New Roman"/>
          <w:color w:val="000000"/>
          <w:sz w:val="24"/>
        </w:rPr>
        <w:t xml:space="preserve">.</w:t>
      </w:r>
      <w:r/>
    </w:p>
    <w:p w14:paraId="17ADE1C8">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This insight is critical for optimizing campaigns on platforms like Meta Ads (Facebook/Instagram), LinkedIn, Google Ads, and even for personalizing website experiences and email marketing.</w:t>
      </w:r>
      <w:r/>
    </w:p>
    <w:p w14:paraId="4C97E2AB">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2. Predictive Behavior Modeling:</w:t>
      </w:r>
      <w:r/>
    </w:p>
    <w:p w14:paraId="3FE173C9">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excels at predicting future customer actions based on past behavior. This is a game-changer for proactive marketing.</w:t>
      </w:r>
      <w:r/>
    </w:p>
    <w:p w14:paraId="028DE2E3">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Purchase Intent Prediction:</w:t>
      </w:r>
      <w:r>
        <w:rPr>
          <w:rFonts w:ascii="Times New Roman" w:hAnsi="Times New Roman" w:eastAsia="Times New Roman" w:cs="Times New Roman"/>
          <w:color w:val="000000"/>
          <w:sz w:val="24"/>
        </w:rPr>
        <w:t xml:space="preserve"> By analyzing browsing patterns, cart additions, and engagement with promotional content, AI can predict the likelihood of a customer making a purchase in the near future. This allows marketers to target them with timely offers or relevant product informat</w:t>
      </w:r>
      <w:r>
        <w:rPr>
          <w:rFonts w:ascii="Times New Roman" w:hAnsi="Times New Roman" w:eastAsia="Times New Roman" w:cs="Times New Roman"/>
          <w:color w:val="000000"/>
          <w:sz w:val="24"/>
        </w:rPr>
        <w:t xml:space="preserve">ion.</w:t>
      </w:r>
      <w:r/>
    </w:p>
    <w:p w14:paraId="456DC3F0">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Churn Prediction:</w:t>
      </w:r>
      <w:r>
        <w:rPr>
          <w:rFonts w:ascii="Times New Roman" w:hAnsi="Times New Roman" w:eastAsia="Times New Roman" w:cs="Times New Roman"/>
          <w:color w:val="000000"/>
          <w:sz w:val="24"/>
        </w:rPr>
        <w:t xml:space="preserve"> AI models can identify customers at risk of leaving (churning) by analyzing factors like declining engagement, reduced purchase frequency, or negative feedback. This enables marketers to implement retention strategies before it's too late.</w:t>
      </w:r>
      <w:r/>
    </w:p>
    <w:p w14:paraId="68A4C05E">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Lifetime Value (LTV) Prediction:</w:t>
      </w:r>
      <w:r>
        <w:rPr>
          <w:rFonts w:ascii="Times New Roman" w:hAnsi="Times New Roman" w:eastAsia="Times New Roman" w:cs="Times New Roman"/>
          <w:color w:val="000000"/>
          <w:sz w:val="24"/>
        </w:rPr>
        <w:t xml:space="preserve"> AI can forecast the total revenue a customer is likely to generate over their relationship with the brand. This helps prioritize high-value customers for special attention and tailor acquisition strategies to attract similar profiles.</w:t>
      </w:r>
      <w:r/>
    </w:p>
    <w:p w14:paraId="6565D791">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These predictions are invaluable for optimizing email marketing campaigns (e.g., sending targeted win-back offers), personalizing e-commerce recommendations, and refining customer service interactions.</w:t>
      </w:r>
      <w:r/>
    </w:p>
    <w:p w14:paraId="0D50AE01">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3. Sentiment Analysis and Voice of the Customer (VoC):</w:t>
      </w:r>
      <w:r/>
    </w:p>
    <w:p w14:paraId="06CA4FDD">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Understanding what customers </w:t>
      </w:r>
      <w:r>
        <w:rPr>
          <w:rFonts w:ascii="Times New Roman" w:hAnsi="Times New Roman" w:eastAsia="Times New Roman" w:cs="Times New Roman"/>
          <w:i/>
          <w:color w:val="000000"/>
          <w:sz w:val="24"/>
        </w:rPr>
        <w:t xml:space="preserve">feel</w:t>
      </w:r>
      <w:r>
        <w:rPr>
          <w:rFonts w:ascii="Times New Roman" w:hAnsi="Times New Roman" w:eastAsia="Times New Roman" w:cs="Times New Roman"/>
          <w:color w:val="000000"/>
          <w:sz w:val="24"/>
        </w:rPr>
        <w:t xml:space="preserve"> about a brand, product, or service is crucial. AI, particularly through Natural Language Processing (NLP), can analyze text and even voice data to gauge sentiment.</w:t>
      </w:r>
      <w:r/>
    </w:p>
    <w:p w14:paraId="5C5FDCAF">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Analyzing Reviews and Feedback:</w:t>
      </w:r>
      <w:r>
        <w:rPr>
          <w:rFonts w:ascii="Times New Roman" w:hAnsi="Times New Roman" w:eastAsia="Times New Roman" w:cs="Times New Roman"/>
          <w:color w:val="000000"/>
          <w:sz w:val="24"/>
        </w:rPr>
        <w:t xml:space="preserve"> AI can process thousands of customer reviews, social media comments, and survey responses to identify common themes, pinpoint areas of satisfaction or dissatisfaction, and measure overall sentiment.</w:t>
      </w:r>
      <w:r/>
    </w:p>
    <w:p w14:paraId="01C174B6">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Social Listening:</w:t>
      </w:r>
      <w:r>
        <w:rPr>
          <w:rFonts w:ascii="Times New Roman" w:hAnsi="Times New Roman" w:eastAsia="Times New Roman" w:cs="Times New Roman"/>
          <w:color w:val="000000"/>
          <w:sz w:val="24"/>
        </w:rPr>
        <w:t xml:space="preserve"> AI tools monitor social media platforms for brand mentions, relevant keywords, and industry conversations, providing real-time insights into public perception and emerging trends.</w:t>
      </w:r>
      <w:r/>
    </w:p>
    <w:p w14:paraId="28B567EA">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Customer Service Interaction Analysis:</w:t>
      </w:r>
      <w:r>
        <w:rPr>
          <w:rFonts w:ascii="Times New Roman" w:hAnsi="Times New Roman" w:eastAsia="Times New Roman" w:cs="Times New Roman"/>
          <w:color w:val="000000"/>
          <w:sz w:val="24"/>
        </w:rPr>
        <w:t xml:space="preserve"> AI can analyze transcripts of calls or chat logs to identify recurring issues, assess agent performance, and understand customer pain points during support interactions.</w:t>
      </w:r>
      <w:r/>
    </w:p>
    <w:p w14:paraId="7D1F3BA8">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This is vital for managing brand reputation on social media, informing product development, improving customer service protocols across all touchpoints (website chat, email support, social media), and refining marketing messaging.</w:t>
      </w:r>
      <w:r/>
    </w:p>
    <w:p w14:paraId="18DF2E9A">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4. Deeper Understanding of Customer Journey:</w:t>
      </w:r>
      <w:r/>
    </w:p>
    <w:p w14:paraId="4E77535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can map and analyze the complex, often non-linear customer journey across multiple touchpoints and platforms.</w:t>
      </w:r>
      <w:r/>
    </w:p>
    <w:p w14:paraId="3C3C3AD5">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Attribution Modeling:</w:t>
      </w:r>
      <w:r>
        <w:rPr>
          <w:rFonts w:ascii="Times New Roman" w:hAnsi="Times New Roman" w:eastAsia="Times New Roman" w:cs="Times New Roman"/>
          <w:color w:val="000000"/>
          <w:sz w:val="24"/>
        </w:rPr>
        <w:t xml:space="preserve"> AI can help move beyond basic last-click attribution to understand the true impact of various marketing channels and touchpoints in driving conversions.</w:t>
      </w:r>
      <w:r/>
    </w:p>
    <w:p w14:paraId="79706D16">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Identifying Friction Points:</w:t>
      </w:r>
      <w:r>
        <w:rPr>
          <w:rFonts w:ascii="Times New Roman" w:hAnsi="Times New Roman" w:eastAsia="Times New Roman" w:cs="Times New Roman"/>
          <w:color w:val="000000"/>
          <w:sz w:val="24"/>
        </w:rPr>
        <w:t xml:space="preserve"> By analyzing user behavior data, AI can pinpoint areas where customers struggle or drop off in their journey (e.g., a confusing checkout process, a poorly performing landing page).</w:t>
      </w:r>
      <w:r/>
    </w:p>
    <w:p w14:paraId="2E737FD6">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Optimizing Touchpoints:</w:t>
      </w:r>
      <w:r>
        <w:rPr>
          <w:rFonts w:ascii="Times New Roman" w:hAnsi="Times New Roman" w:eastAsia="Times New Roman" w:cs="Times New Roman"/>
          <w:color w:val="000000"/>
          <w:sz w:val="24"/>
        </w:rPr>
        <w:t xml:space="preserve"> Understanding how different channels interact and influence each other allows marketers to create a more cohesive and effective customer experience.</w:t>
      </w:r>
      <w:r/>
    </w:p>
    <w:p w14:paraId="5788FB01">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This holistic view is critical for optimizing integrated campaigns across website, email, social media, paid ads, and mobile apps.</w:t>
      </w:r>
      <w:r/>
    </w:p>
    <w:p w14:paraId="5F99A84C">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5. Persona Refinement and Dynamic Profiling:</w:t>
      </w:r>
      <w:r/>
    </w:p>
    <w:p w14:paraId="6E08A4CC">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enables the creation of more dynamic and accurate customer personas. Instead of static profiles, AI can continuously update customer profiles based on real-time data, reflecting their evolving needs and behaviors.</w:t>
      </w:r>
      <w:r/>
    </w:p>
    <w:p w14:paraId="59D87FD0">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Data Enrichment:</w:t>
      </w:r>
      <w:r>
        <w:rPr>
          <w:rFonts w:ascii="Times New Roman" w:hAnsi="Times New Roman" w:eastAsia="Times New Roman" w:cs="Times New Roman"/>
          <w:color w:val="000000"/>
          <w:sz w:val="24"/>
        </w:rPr>
        <w:t xml:space="preserve"> AI can integrate data from various sources (e.g., CRM, website analytics, social media) to create a single, unified view of the customer.</w:t>
      </w:r>
      <w:r/>
    </w:p>
    <w:p w14:paraId="77080262">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Behavioral Profiling:</w:t>
      </w:r>
      <w:r>
        <w:rPr>
          <w:rFonts w:ascii="Times New Roman" w:hAnsi="Times New Roman" w:eastAsia="Times New Roman" w:cs="Times New Roman"/>
          <w:color w:val="000000"/>
          <w:sz w:val="24"/>
        </w:rPr>
        <w:t xml:space="preserve"> AI builds rich profiles based on observed behaviors, interests, and preferences, offering a more nuanced understanding than traditional demographic data alone.</w:t>
      </w:r>
      <w:r/>
    </w:p>
    <w:p w14:paraId="6ADECF84">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These enriched profiles fuel personalization efforts across all marketing channels, ensuring communications are relevant and timely.</w:t>
      </w:r>
      <w:r/>
    </w:p>
    <w:p w14:paraId="0C792E23">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Implementing AI for Customer Insights:</w:t>
      </w:r>
      <w:r/>
    </w:p>
    <w:p w14:paraId="0C4BF9D5">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To harness AI for customer insights, organizations need:</w:t>
      </w:r>
      <w:r/>
    </w:p>
    <w:p w14:paraId="6FEF55DF">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Clean, Accessible Data:</w:t>
      </w:r>
      <w:r>
        <w:rPr>
          <w:rFonts w:ascii="Times New Roman" w:hAnsi="Times New Roman" w:eastAsia="Times New Roman" w:cs="Times New Roman"/>
          <w:color w:val="000000"/>
          <w:sz w:val="24"/>
        </w:rPr>
        <w:t xml:space="preserve"> The quality and accessibility of data are crucial. Data silos must be broken down, and data hygiene must be maintained. Customer Data Platforms (CDPs) are often instrumental in unifying data for AI analysis.</w:t>
      </w:r>
      <w:r/>
    </w:p>
    <w:p w14:paraId="39AE66B4">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Appropriate AI Tools:</w:t>
      </w:r>
      <w:r>
        <w:rPr>
          <w:rFonts w:ascii="Times New Roman" w:hAnsi="Times New Roman" w:eastAsia="Times New Roman" w:cs="Times New Roman"/>
          <w:color w:val="000000"/>
          <w:sz w:val="24"/>
        </w:rPr>
        <w:t xml:space="preserve"> Selecting the right AI-powered analytics platforms, CRM extensions, social listening tools, and marketing automation software is key.</w:t>
      </w:r>
      <w:r/>
    </w:p>
    <w:p w14:paraId="14CCF485">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Skilled Personnel (or Partners):</w:t>
      </w:r>
      <w:r>
        <w:rPr>
          <w:rFonts w:ascii="Times New Roman" w:hAnsi="Times New Roman" w:eastAsia="Times New Roman" w:cs="Times New Roman"/>
          <w:color w:val="000000"/>
          <w:sz w:val="24"/>
        </w:rPr>
        <w:t xml:space="preserve"> While AI automates much of the analysis, interpretation, strategy development, and ethical oversight still require human expertise. This might involve data scientists, analysts, or marketers trained in AI principles.</w:t>
      </w:r>
      <w:r/>
    </w:p>
    <w:p w14:paraId="57BE6CF5">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Clear Objectives:</w:t>
      </w:r>
      <w:r>
        <w:rPr>
          <w:rFonts w:ascii="Times New Roman" w:hAnsi="Times New Roman" w:eastAsia="Times New Roman" w:cs="Times New Roman"/>
          <w:color w:val="000000"/>
          <w:sz w:val="24"/>
        </w:rPr>
        <w:t xml:space="preserve"> Define what specific customer insights are needed to drive marketing strategy and set clear goals for AI implementation.</w:t>
      </w:r>
      <w:r/>
    </w:p>
    <w:p w14:paraId="3C564FFE">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By embracing AI, marketers can move from making assumptions to making informed decisions based on a deep, data-driven understanding of their customers. This shift allows for the creation of more relevant, personalized, and impactful marketing campaigns acr</w:t>
      </w:r>
      <w:r>
        <w:rPr>
          <w:rFonts w:ascii="Times New Roman" w:hAnsi="Times New Roman" w:eastAsia="Times New Roman" w:cs="Times New Roman"/>
          <w:color w:val="000000"/>
          <w:sz w:val="24"/>
        </w:rPr>
        <w:t xml:space="preserve">oss every platform, fostering stronger customer relationships and driving sustainable business growth. The subsequent chapters will build upon this foundation of insight, exploring how to translate this enhanced understanding into actionable strategies for</w:t>
      </w:r>
      <w:r>
        <w:rPr>
          <w:rFonts w:ascii="Times New Roman" w:hAnsi="Times New Roman" w:eastAsia="Times New Roman" w:cs="Times New Roman"/>
          <w:color w:val="000000"/>
          <w:sz w:val="24"/>
        </w:rPr>
        <w:t xml:space="preserve"> content, advertising, social media, email, and beyond.</w:t>
      </w:r>
      <w:r/>
    </w:p>
    <w:p w14:paraId="4CFE7D4E">
      <w:pPr>
        <w:pStyle w:val="141"/>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8"/>
        </w:rPr>
        <w:t xml:space="preserve">Chapter 4: Personalization at Scale: Delivering Tailored Experiences Across Platforms</w:t>
      </w:r>
      <w:r/>
    </w:p>
    <w:p w14:paraId="6A53E535">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ultimate goal of understanding your customer is to connect with them in a meaningful way. In today's hyper-connected world, "meaningful" often translates to "personalized." Consumers expect brands to know them, anticipate their needs, and deliver relev</w:t>
      </w:r>
      <w:r>
        <w:rPr>
          <w:rFonts w:ascii="Times New Roman" w:hAnsi="Times New Roman" w:eastAsia="Times New Roman" w:cs="Times New Roman"/>
          <w:color w:val="000000"/>
          <w:sz w:val="24"/>
        </w:rPr>
        <w:t xml:space="preserve">ant experiences. Delivering this level of personalization manually is impossible at scale. Fortunately, Artificial Intelligence (AI) provides the technology and capabilities to achieve true personalization across every customer touchpoint and marketing pla</w:t>
      </w:r>
      <w:r>
        <w:rPr>
          <w:rFonts w:ascii="Times New Roman" w:hAnsi="Times New Roman" w:eastAsia="Times New Roman" w:cs="Times New Roman"/>
          <w:color w:val="000000"/>
          <w:sz w:val="24"/>
        </w:rPr>
        <w:t xml:space="preserve">tform. This chapter explores how AI empowers marketers to deliver tailored experiences that resonate deeply with individuals, fostering loyalty and driving conversions.</w:t>
      </w:r>
      <w:r/>
    </w:p>
    <w:p w14:paraId="355DF62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Personalization, in essence, is about treating each customer as an individual, even within a large audience. It means moving away from one-size-fits-all messaging and towards content, offers, and interactions that are specifically relevant to each person's</w:t>
      </w:r>
      <w:r>
        <w:rPr>
          <w:rFonts w:ascii="Times New Roman" w:hAnsi="Times New Roman" w:eastAsia="Times New Roman" w:cs="Times New Roman"/>
          <w:color w:val="000000"/>
          <w:sz w:val="24"/>
        </w:rPr>
        <w:t xml:space="preserve"> unique preferences, behaviors, and context. AI makes this possible by automating the complex processes of data analysis, segmentation, prediction, and content delivery.</w:t>
      </w:r>
      <w:r/>
    </w:p>
    <w:p w14:paraId="13FEBE99">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Here's how AI enables personalization at scale across various marketing platforms:</w:t>
      </w:r>
      <w:r/>
    </w:p>
    <w:p w14:paraId="5C1A89F5">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1. Hyper-Personalized Content and Messaging:</w:t>
      </w:r>
      <w:r/>
    </w:p>
    <w:p w14:paraId="383A73EF">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analyzes individual customer data – browsing history, past purchases, stated preferences, demographic information, and even real-time behavior – to dynamically tailor content.</w:t>
      </w:r>
      <w:r/>
    </w:p>
    <w:p w14:paraId="64247E00">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Website Personalization:</w:t>
      </w:r>
      <w:r>
        <w:rPr>
          <w:rFonts w:ascii="Times New Roman" w:hAnsi="Times New Roman" w:eastAsia="Times New Roman" w:cs="Times New Roman"/>
          <w:color w:val="000000"/>
          <w:sz w:val="24"/>
        </w:rPr>
        <w:t xml:space="preserve"> AI can alter website content, calls-to-action, and product recommendations in real-time based on who is visiting. A returning customer might see recently viewed items prominently displayed, while a new visitor might see introductory offers or popular prod</w:t>
      </w:r>
      <w:r>
        <w:rPr>
          <w:rFonts w:ascii="Times New Roman" w:hAnsi="Times New Roman" w:eastAsia="Times New Roman" w:cs="Times New Roman"/>
          <w:color w:val="000000"/>
          <w:sz w:val="24"/>
        </w:rPr>
        <w:t xml:space="preserve">ucts.</w:t>
      </w:r>
      <w:r/>
    </w:p>
    <w:p w14:paraId="44250F30">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Email Marketing:</w:t>
      </w:r>
      <w:r>
        <w:rPr>
          <w:rFonts w:ascii="Times New Roman" w:hAnsi="Times New Roman" w:eastAsia="Times New Roman" w:cs="Times New Roman"/>
          <w:color w:val="000000"/>
          <w:sz w:val="24"/>
        </w:rPr>
        <w:t xml:space="preserve"> AI can personalize subject lines, email body content, product recommendations within emails, and even the send times based on individual recipient behavior and preferences. This moves beyond simple name insertion to truly relevant communication.</w:t>
      </w:r>
      <w:r/>
    </w:p>
    <w:p w14:paraId="0D805A5B">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Ad Creative and Copy:</w:t>
      </w:r>
      <w:r>
        <w:rPr>
          <w:rFonts w:ascii="Times New Roman" w:hAnsi="Times New Roman" w:eastAsia="Times New Roman" w:cs="Times New Roman"/>
          <w:color w:val="000000"/>
          <w:sz w:val="24"/>
        </w:rPr>
        <w:t xml:space="preserve"> AI can help generate variations of ad copy and visuals that are more likely to appeal to specific audience segments or even individuals, increasing ad relevance and click-through rates.</w:t>
      </w:r>
      <w:r/>
    </w:p>
    <w:p w14:paraId="394003E1">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This applies to dynamic website content, personalized email campaigns (via platforms like Mailchimp, HubSpot, Salesforce Marketing Cloud), and targeted advertising on Google Ads, Meta Ads, and programmatic platforms.</w:t>
      </w:r>
      <w:r/>
    </w:p>
    <w:p w14:paraId="777E7F8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2. Dynamic Product Recommendations:</w:t>
      </w:r>
      <w:r/>
    </w:p>
    <w:p w14:paraId="1CBE4BA5">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One of the most visible applications of AI in personalization is in product recommendations. AI algorithms analyze user behavior (both individual and aggregate) to suggest products a customer is likely to be interested in.</w:t>
      </w:r>
      <w:r/>
    </w:p>
    <w:p w14:paraId="440C155F">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Collaborative Filtering:</w:t>
      </w:r>
      <w:r>
        <w:rPr>
          <w:rFonts w:ascii="Times New Roman" w:hAnsi="Times New Roman" w:eastAsia="Times New Roman" w:cs="Times New Roman"/>
          <w:color w:val="000000"/>
          <w:sz w:val="24"/>
        </w:rPr>
        <w:t xml:space="preserve"> "Customers who bought this also bought..." This AI technique analyzes patterns across many users to find similar preferences.</w:t>
      </w:r>
      <w:r/>
    </w:p>
    <w:p w14:paraId="3D9798CA">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Content-Based Filtering:</w:t>
      </w:r>
      <w:r>
        <w:rPr>
          <w:rFonts w:ascii="Times New Roman" w:hAnsi="Times New Roman" w:eastAsia="Times New Roman" w:cs="Times New Roman"/>
          <w:color w:val="000000"/>
          <w:sz w:val="24"/>
        </w:rPr>
        <w:t xml:space="preserve"> Recommending items similar to those a user has liked or interacted with in the past based on product attributes.</w:t>
      </w:r>
      <w:r/>
    </w:p>
    <w:p w14:paraId="424F6977">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Hybrid Approaches:</w:t>
      </w:r>
      <w:r>
        <w:rPr>
          <w:rFonts w:ascii="Times New Roman" w:hAnsi="Times New Roman" w:eastAsia="Times New Roman" w:cs="Times New Roman"/>
          <w:color w:val="000000"/>
          <w:sz w:val="24"/>
        </w:rPr>
        <w:t xml:space="preserve"> Combining multiple techniques for more accurate and diverse recommendations.</w:t>
      </w:r>
      <w:r/>
    </w:p>
    <w:p w14:paraId="52FF895A">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Crucial for e-commerce platforms (Amazon, Shopify), recommendation engines within apps, personalized emails, and even social media shopping experiences.</w:t>
      </w:r>
      <w:r/>
    </w:p>
    <w:p w14:paraId="19C05E12">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3. Personalized Customer Journeys:</w:t>
      </w:r>
      <w:r/>
    </w:p>
    <w:p w14:paraId="5609F43A">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can orchestrate a customer's journey across different touchpoints, ensuring a consistent and relevant experience.</w:t>
      </w:r>
      <w:r/>
    </w:p>
    <w:p w14:paraId="15F47DB4">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Triggered Communications:</w:t>
      </w:r>
      <w:r>
        <w:rPr>
          <w:rFonts w:ascii="Times New Roman" w:hAnsi="Times New Roman" w:eastAsia="Times New Roman" w:cs="Times New Roman"/>
          <w:color w:val="000000"/>
          <w:sz w:val="24"/>
        </w:rPr>
        <w:t xml:space="preserve"> AI monitors customer actions (e.g., abandoning a cart, visiting a specific product page multiple times) and triggers automated, personalized communications across email, SMS, or app notifications.</w:t>
      </w:r>
      <w:r/>
    </w:p>
    <w:p w14:paraId="46C2040A">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Adaptive User Flows:</w:t>
      </w:r>
      <w:r>
        <w:rPr>
          <w:rFonts w:ascii="Times New Roman" w:hAnsi="Times New Roman" w:eastAsia="Times New Roman" w:cs="Times New Roman"/>
          <w:color w:val="000000"/>
          <w:sz w:val="24"/>
        </w:rPr>
        <w:t xml:space="preserve"> For complex journeys (like onboarding or a multi-step purchase process), AI can adjust the steps or content presented based on the user's progress and behavior.</w:t>
      </w:r>
      <w:r/>
    </w:p>
    <w:p w14:paraId="17720188">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Cross-Platform Consistency:</w:t>
      </w:r>
      <w:r>
        <w:rPr>
          <w:rFonts w:ascii="Times New Roman" w:hAnsi="Times New Roman" w:eastAsia="Times New Roman" w:cs="Times New Roman"/>
          <w:color w:val="000000"/>
          <w:sz w:val="24"/>
        </w:rPr>
        <w:t xml:space="preserve"> Ensuring that the personalized experience provided on the website is reflected in the emails received or the ads seen, creating a unified brand interaction.</w:t>
      </w:r>
      <w:r/>
    </w:p>
    <w:p w14:paraId="70F60742">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Integrating marketing automation platforms, CRM systems, website analytics, and advertising platforms is key here.</w:t>
      </w:r>
      <w:r/>
    </w:p>
    <w:p w14:paraId="5902037D">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4. AI-Powered Chatbots and Virtual Assistants:</w:t>
      </w:r>
      <w:r/>
    </w:p>
    <w:p w14:paraId="2085F812">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While chatbots can provide basic FAQs, AI-powered chatbots go much further, offering personalized assistance.</w:t>
      </w:r>
      <w:r/>
    </w:p>
    <w:p w14:paraId="7F0D470D">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Contextual Understanding:</w:t>
      </w:r>
      <w:r>
        <w:rPr>
          <w:rFonts w:ascii="Times New Roman" w:hAnsi="Times New Roman" w:eastAsia="Times New Roman" w:cs="Times New Roman"/>
          <w:color w:val="000000"/>
          <w:sz w:val="24"/>
        </w:rPr>
        <w:t xml:space="preserve"> Advanced NLP allows chatbots to understand the user's intent, remember past interactions, and access customer data to provide relevant solutions or recommendations.</w:t>
      </w:r>
      <w:r/>
    </w:p>
    <w:p w14:paraId="62C2E17A">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Personalized Support:</w:t>
      </w:r>
      <w:r>
        <w:rPr>
          <w:rFonts w:ascii="Times New Roman" w:hAnsi="Times New Roman" w:eastAsia="Times New Roman" w:cs="Times New Roman"/>
          <w:color w:val="000000"/>
          <w:sz w:val="24"/>
        </w:rPr>
        <w:t xml:space="preserve"> A chatbot can access a customer's order history to provide specific shipping updates or troubleshoot a particular product issue they own.</w:t>
      </w:r>
      <w:r/>
    </w:p>
    <w:p w14:paraId="495F27A9">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Proactive Engagement:</w:t>
      </w:r>
      <w:r>
        <w:rPr>
          <w:rFonts w:ascii="Times New Roman" w:hAnsi="Times New Roman" w:eastAsia="Times New Roman" w:cs="Times New Roman"/>
          <w:color w:val="000000"/>
          <w:sz w:val="24"/>
        </w:rPr>
        <w:t xml:space="preserve"> Chatbots can initiate conversations based on user behavior, offering help or guiding them towards relevant content or products.</w:t>
      </w:r>
      <w:r/>
    </w:p>
    <w:p w14:paraId="6C78828F">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Essential for website customer service, in-app support, and even messaging platforms like Facebook Messenger.</w:t>
      </w:r>
      <w:r/>
    </w:p>
    <w:p w14:paraId="4F859AD5">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5. Personalized Pricing and Promotions:</w:t>
      </w:r>
      <w:r/>
    </w:p>
    <w:p w14:paraId="51F1ABE4">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While requiring careful ethical consideration, AI can enable dynamic pricing and personalized offers.</w:t>
      </w:r>
      <w:r/>
    </w:p>
    <w:p w14:paraId="4C29C3A4">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Targeted Discounts:</w:t>
      </w:r>
      <w:r>
        <w:rPr>
          <w:rFonts w:ascii="Times New Roman" w:hAnsi="Times New Roman" w:eastAsia="Times New Roman" w:cs="Times New Roman"/>
          <w:color w:val="000000"/>
          <w:sz w:val="24"/>
        </w:rPr>
        <w:t xml:space="preserve"> Offering specific discounts to customers identified as price-sensitive or at risk of churning.</w:t>
      </w:r>
      <w:r/>
    </w:p>
    <w:p w14:paraId="6B05A6ED">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Bundled Offers:</w:t>
      </w:r>
      <w:r>
        <w:rPr>
          <w:rFonts w:ascii="Times New Roman" w:hAnsi="Times New Roman" w:eastAsia="Times New Roman" w:cs="Times New Roman"/>
          <w:color w:val="000000"/>
          <w:sz w:val="24"/>
        </w:rPr>
        <w:t xml:space="preserve"> AI can identify products frequently purchased together and offer them as a personalized bundle at a slightly discounted price.</w:t>
      </w:r>
      <w:r/>
    </w:p>
    <w:p w14:paraId="6094068F">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Loyalty Program Customization:</w:t>
      </w:r>
      <w:r>
        <w:rPr>
          <w:rFonts w:ascii="Times New Roman" w:hAnsi="Times New Roman" w:eastAsia="Times New Roman" w:cs="Times New Roman"/>
          <w:color w:val="000000"/>
          <w:sz w:val="24"/>
        </w:rPr>
        <w:t xml:space="preserve"> Tailoring rewards and benefits within loyalty programs based on individual customer value and engagement.</w:t>
      </w:r>
      <w:r/>
    </w:p>
    <w:p w14:paraId="75AAF9FC">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Used in e-commerce, email marketing, and sometimes through personalized ads.</w:t>
      </w:r>
      <w:r/>
    </w:p>
    <w:p w14:paraId="42D13AAF">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Challenges and Considerations for AI Personalization:</w:t>
      </w:r>
      <w:r/>
    </w:p>
    <w:p w14:paraId="349D930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While the benefits are immense, achieving effective AI-powered personalization requires addressing certain challenges:</w:t>
      </w:r>
      <w:r/>
    </w:p>
    <w:p w14:paraId="2FC30CB3">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Data Privacy and Ethics:</w:t>
      </w:r>
      <w:r>
        <w:rPr>
          <w:rFonts w:ascii="Times New Roman" w:hAnsi="Times New Roman" w:eastAsia="Times New Roman" w:cs="Times New Roman"/>
          <w:color w:val="000000"/>
          <w:sz w:val="24"/>
        </w:rPr>
        <w:t xml:space="preserve"> Collecting and using customer data for personalization must be done transparently and comply with regulations like GDPR and CCPA. Obtaining explicit consent and providing users with control over their data are paramount.</w:t>
      </w:r>
      <w:r/>
    </w:p>
    <w:p w14:paraId="31BBEA55">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The "Creepiness" Factor:</w:t>
      </w:r>
      <w:r>
        <w:rPr>
          <w:rFonts w:ascii="Times New Roman" w:hAnsi="Times New Roman" w:eastAsia="Times New Roman" w:cs="Times New Roman"/>
          <w:color w:val="000000"/>
          <w:sz w:val="24"/>
        </w:rPr>
        <w:t xml:space="preserve"> Over-personalization or inaccurate personalization can feel intrusive or unsettling to customers. Striking the right balance is crucial. AI helps by using data to predict relevance, but human oversight is needed to avoid crossing boundaries.</w:t>
      </w:r>
      <w:r/>
    </w:p>
    <w:p w14:paraId="37494752">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Data Quality and Integration:</w:t>
      </w:r>
      <w:r>
        <w:rPr>
          <w:rFonts w:ascii="Times New Roman" w:hAnsi="Times New Roman" w:eastAsia="Times New Roman" w:cs="Times New Roman"/>
          <w:color w:val="000000"/>
          <w:sz w:val="24"/>
        </w:rPr>
        <w:t xml:space="preserve"> Personalization relies heavily on accurate, unified customer data. Incomplete or siloed data will lead to ineffective personalization.</w:t>
      </w:r>
      <w:r/>
    </w:p>
    <w:p w14:paraId="5F5C4CB3">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Algorithmic Bias:</w:t>
      </w:r>
      <w:r>
        <w:rPr>
          <w:rFonts w:ascii="Times New Roman" w:hAnsi="Times New Roman" w:eastAsia="Times New Roman" w:cs="Times New Roman"/>
          <w:color w:val="000000"/>
          <w:sz w:val="24"/>
        </w:rPr>
        <w:t xml:space="preserve"> Ensuring that personalization algorithms do not inadvertently discriminate against certain groups is vital.</w:t>
      </w:r>
      <w:r/>
    </w:p>
    <w:p w14:paraId="71BB8533">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Testing and Optimization:</w:t>
      </w:r>
      <w:r>
        <w:rPr>
          <w:rFonts w:ascii="Times New Roman" w:hAnsi="Times New Roman" w:eastAsia="Times New Roman" w:cs="Times New Roman"/>
          <w:color w:val="000000"/>
          <w:sz w:val="24"/>
        </w:rPr>
        <w:t xml:space="preserve"> Continuous A/B testing and monitoring of personalization efforts are necessary to refine algorithms and improve effectiveness.</w:t>
      </w:r>
      <w:r/>
    </w:p>
    <w:p w14:paraId="6989058E">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Leveraging AI Platforms for Personalization:</w:t>
      </w:r>
      <w:r/>
    </w:p>
    <w:p w14:paraId="083D6220">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Most modern marketing platforms have integrated AI capabilities for personalization:</w:t>
      </w:r>
      <w:r/>
    </w:p>
    <w:p w14:paraId="5FF61B7C">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Advertising Platforms (Google, Meta):</w:t>
      </w:r>
      <w:r>
        <w:rPr>
          <w:rFonts w:ascii="Times New Roman" w:hAnsi="Times New Roman" w:eastAsia="Times New Roman" w:cs="Times New Roman"/>
          <w:color w:val="000000"/>
          <w:sz w:val="24"/>
        </w:rPr>
        <w:t xml:space="preserve"> Use AI for audience segmentation, dynamic ad creation, and retargeting.</w:t>
      </w:r>
      <w:r/>
    </w:p>
    <w:p w14:paraId="30EAD8CE">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Email Marketing &amp; Marketing Automation (HubSpot, Mailchimp, ActiveCampaign):</w:t>
      </w:r>
      <w:r>
        <w:rPr>
          <w:rFonts w:ascii="Times New Roman" w:hAnsi="Times New Roman" w:eastAsia="Times New Roman" w:cs="Times New Roman"/>
          <w:color w:val="000000"/>
          <w:sz w:val="24"/>
        </w:rPr>
        <w:t xml:space="preserve"> Employ AI for send-time optimization, content recommendations, and automated workflows.</w:t>
      </w:r>
      <w:r/>
    </w:p>
    <w:p w14:paraId="5A3A2D6A">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CRM Systems (Salesforce, Zoho):</w:t>
      </w:r>
      <w:r>
        <w:rPr>
          <w:rFonts w:ascii="Times New Roman" w:hAnsi="Times New Roman" w:eastAsia="Times New Roman" w:cs="Times New Roman"/>
          <w:color w:val="000000"/>
          <w:sz w:val="24"/>
        </w:rPr>
        <w:t xml:space="preserve"> Integrate AI for predictive lead scoring, customer segmentation, and next-best-action recommendations.</w:t>
      </w:r>
      <w:r/>
    </w:p>
    <w:p w14:paraId="043F60DD">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E-commerce Platforms (Shopify, Magento):</w:t>
      </w:r>
      <w:r>
        <w:rPr>
          <w:rFonts w:ascii="Times New Roman" w:hAnsi="Times New Roman" w:eastAsia="Times New Roman" w:cs="Times New Roman"/>
          <w:color w:val="000000"/>
          <w:sz w:val="24"/>
        </w:rPr>
        <w:t xml:space="preserve"> Offer AI-driven product recommendation engines and personalized search.</w:t>
      </w:r>
      <w:r/>
    </w:p>
    <w:p w14:paraId="26A812F1">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Customer Data Platforms (CDPs):</w:t>
      </w:r>
      <w:r>
        <w:rPr>
          <w:rFonts w:ascii="Times New Roman" w:hAnsi="Times New Roman" w:eastAsia="Times New Roman" w:cs="Times New Roman"/>
          <w:color w:val="000000"/>
          <w:sz w:val="24"/>
        </w:rPr>
        <w:t xml:space="preserve"> Act as a central hub for unifying data, enabling AI-powered insights and personalization across all channels.</w:t>
      </w:r>
      <w:r/>
    </w:p>
    <w:p w14:paraId="482962D5">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In conclusion, AI is not just a tool for analyzing data; it's the engine that drives truly effective personalization at scale. By leveraging AI, marketers can move beyond generic communication to create individualized experiences that feel relevant, valuab</w:t>
      </w:r>
      <w:r>
        <w:rPr>
          <w:rFonts w:ascii="Times New Roman" w:hAnsi="Times New Roman" w:eastAsia="Times New Roman" w:cs="Times New Roman"/>
          <w:color w:val="000000"/>
          <w:sz w:val="24"/>
        </w:rPr>
        <w:t xml:space="preserve">le, and engaging for each customer. This deepens customer relationships, enhances brand perception, and ultimately drives significant improvements in conversion rates, customer retention, and overall business growth across the entire spectrum of marketing </w:t>
      </w:r>
      <w:r>
        <w:rPr>
          <w:rFonts w:ascii="Times New Roman" w:hAnsi="Times New Roman" w:eastAsia="Times New Roman" w:cs="Times New Roman"/>
          <w:color w:val="000000"/>
          <w:sz w:val="24"/>
        </w:rPr>
        <w:t xml:space="preserve">platforms. The following chapters will explore how this principle of personalization can be applied to specific marketing functions, from content creation to advertising and beyond.</w:t>
      </w:r>
      <w:r/>
    </w:p>
    <w:p w14:paraId="522B0779">
      <w:pPr>
        <w:pStyle w:val="141"/>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8"/>
        </w:rPr>
        <w:t xml:space="preserve">Chapter 5: AI-Driven Content Creation: From Ideas to Engaging Campaigns</w:t>
      </w:r>
      <w:r/>
    </w:p>
    <w:p w14:paraId="498367A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Content remains king, but the kingdom is vast, and the demands are ever-increasing. Marketers constantly grapple with the challenge of producing high-quality, engaging content consistently across multiple platforms, catering to diverse audience segments. T</w:t>
      </w:r>
      <w:r>
        <w:rPr>
          <w:rFonts w:ascii="Times New Roman" w:hAnsi="Times New Roman" w:eastAsia="Times New Roman" w:cs="Times New Roman"/>
          <w:color w:val="000000"/>
          <w:sz w:val="24"/>
        </w:rPr>
        <w:t xml:space="preserve">his is where Artificial Intelligence (AI) is emerging as a powerful co-pilot, transforming the content creation process from ideation and drafting to optimization and distribution. AI-driven content creation doesn't aim to replace human creativity but to a</w:t>
      </w:r>
      <w:r>
        <w:rPr>
          <w:rFonts w:ascii="Times New Roman" w:hAnsi="Times New Roman" w:eastAsia="Times New Roman" w:cs="Times New Roman"/>
          <w:color w:val="000000"/>
          <w:sz w:val="24"/>
        </w:rPr>
        <w:t xml:space="preserve">ugment it, making the process more efficient, data-informed, and ultimately, more impactful.</w:t>
      </w:r>
      <w:r/>
    </w:p>
    <w:p w14:paraId="7174C0D5">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traditional content creation workflow often involves brainstorming sessions, extensive research, manual drafting, editing, and then strategizing distribution. AI can streamline and enhance nearly every step of this process.</w:t>
      </w:r>
      <w:r/>
    </w:p>
    <w:p w14:paraId="71DACC92">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Here's how AI is revolutionizing content creation:</w:t>
      </w:r>
      <w:r/>
    </w:p>
    <w:p w14:paraId="7CDE0CF8">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1. AI for Ideation and Topic Generation:</w:t>
      </w:r>
      <w:r/>
    </w:p>
    <w:p w14:paraId="792445E8">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Staring at a blank page can be daunting. AI can help overcome this by analyzing trends, audience interests, and competitor content to suggest relevant topics.</w:t>
      </w:r>
      <w:r/>
    </w:p>
    <w:p w14:paraId="7E668305">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Trend Analysis:</w:t>
      </w:r>
      <w:r>
        <w:rPr>
          <w:rFonts w:ascii="Times New Roman" w:hAnsi="Times New Roman" w:eastAsia="Times New Roman" w:cs="Times New Roman"/>
          <w:color w:val="000000"/>
          <w:sz w:val="24"/>
        </w:rPr>
        <w:t xml:space="preserve"> AI tools can monitor search trends, social media conversations, and industry news to identify emerging topics and keywords that resonate with target audiences.</w:t>
      </w:r>
      <w:r/>
    </w:p>
    <w:p w14:paraId="414BBCD9">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Audience Interest Mapping:</w:t>
      </w:r>
      <w:r>
        <w:rPr>
          <w:rFonts w:ascii="Times New Roman" w:hAnsi="Times New Roman" w:eastAsia="Times New Roman" w:cs="Times New Roman"/>
          <w:color w:val="000000"/>
          <w:sz w:val="24"/>
        </w:rPr>
        <w:t xml:space="preserve"> By analyzing past engagement data, AI can predict what content topics are most likely to capture the attention of specific customer segments.</w:t>
      </w:r>
      <w:r/>
    </w:p>
    <w:p w14:paraId="0953716C">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Competitor Content Analysis:</w:t>
      </w:r>
      <w:r>
        <w:rPr>
          <w:rFonts w:ascii="Times New Roman" w:hAnsi="Times New Roman" w:eastAsia="Times New Roman" w:cs="Times New Roman"/>
          <w:color w:val="000000"/>
          <w:sz w:val="24"/>
        </w:rPr>
        <w:t xml:space="preserve"> AI can identify content gaps by analyzing what competitors are covering successfully and where there are opportunities for unique angles.</w:t>
      </w:r>
      <w:r/>
    </w:p>
    <w:p w14:paraId="2EE7A8CD">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Keyword Research Enhancement:</w:t>
      </w:r>
      <w:r>
        <w:rPr>
          <w:rFonts w:ascii="Times New Roman" w:hAnsi="Times New Roman" w:eastAsia="Times New Roman" w:cs="Times New Roman"/>
          <w:color w:val="000000"/>
          <w:sz w:val="24"/>
        </w:rPr>
        <w:t xml:space="preserve"> AI can go beyond simple keyword volume to understand search intent and suggest long-tail keywords or topic clusters that address specific user needs.</w:t>
      </w:r>
      <w:r/>
    </w:p>
    <w:p w14:paraId="2CEC3B16">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Insights are useful for blog content, social media posts, video scripts, and website copy. Tools like BuzzSumo (with AI features), SEMrush, and Ahrefs leverage AI for this.</w:t>
      </w:r>
      <w:r/>
    </w:p>
    <w:p w14:paraId="721C90E0">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2. AI-Assisted Writing and Drafting:</w:t>
      </w:r>
      <w:r/>
    </w:p>
    <w:p w14:paraId="7F620943">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language models, such as those based on the GPT architecture, can generate human-like text, assisting marketers in drafting various forms of content.</w:t>
      </w:r>
      <w:r/>
    </w:p>
    <w:p w14:paraId="0D675100">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Content Generation:</w:t>
      </w:r>
      <w:r>
        <w:rPr>
          <w:rFonts w:ascii="Times New Roman" w:hAnsi="Times New Roman" w:eastAsia="Times New Roman" w:cs="Times New Roman"/>
          <w:color w:val="000000"/>
          <w:sz w:val="24"/>
        </w:rPr>
        <w:t xml:space="preserve"> AI can draft blog post outlines, social media captions, email subject lines and body copy, product descriptions, ad headlines, and even website landing page text. Marketers then refine and edit this generated content.</w:t>
      </w:r>
      <w:r/>
    </w:p>
    <w:p w14:paraId="65EFD82F">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Content Rephrasing and Summarization:</w:t>
      </w:r>
      <w:r>
        <w:rPr>
          <w:rFonts w:ascii="Times New Roman" w:hAnsi="Times New Roman" w:eastAsia="Times New Roman" w:cs="Times New Roman"/>
          <w:color w:val="000000"/>
          <w:sz w:val="24"/>
        </w:rPr>
        <w:t xml:space="preserve"> AI can help rephrase existing content for different platforms or audiences, or summarize lengthy articles into concise snippets for social media or email newsletters.</w:t>
      </w:r>
      <w:r/>
    </w:p>
    <w:p w14:paraId="3C22ADA9">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Grammar and Style Checking:</w:t>
      </w:r>
      <w:r>
        <w:rPr>
          <w:rFonts w:ascii="Times New Roman" w:hAnsi="Times New Roman" w:eastAsia="Times New Roman" w:cs="Times New Roman"/>
          <w:color w:val="000000"/>
          <w:sz w:val="24"/>
        </w:rPr>
        <w:t xml:space="preserve"> Advanced AI tools go beyond basic spell-checking to offer suggestions on tone, clarity, conciseness, and adherence to brand voice.</w:t>
      </w:r>
      <w:r/>
    </w:p>
    <w:p w14:paraId="1F2FF68D">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Widely applicable to blogs, social media (Facebook, Instagram, LinkedIn, Twitter), email marketing, website copy, and ad copy. Tools like Jasper (formerly Jarvis), Copy.ai, and Grammarly's AI features are prominent examples.</w:t>
      </w:r>
      <w:r/>
    </w:p>
    <w:p w14:paraId="3A6D6A32">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3. AI for Content Optimization:</w:t>
      </w:r>
      <w:r/>
    </w:p>
    <w:p w14:paraId="2BD4681D">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Once content is created, AI can help ensure it performs optimally.</w:t>
      </w:r>
      <w:r/>
    </w:p>
    <w:p w14:paraId="166FB70F">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SEO Optimization:</w:t>
      </w:r>
      <w:r>
        <w:rPr>
          <w:rFonts w:ascii="Times New Roman" w:hAnsi="Times New Roman" w:eastAsia="Times New Roman" w:cs="Times New Roman"/>
          <w:color w:val="000000"/>
          <w:sz w:val="24"/>
        </w:rPr>
        <w:t xml:space="preserve"> AI tools can analyze content for SEO best practices, suggesting keyword integration, readability improvements, and internal linking opportunities to improve search engine rankings.</w:t>
      </w:r>
      <w:r/>
    </w:p>
    <w:p w14:paraId="1EB95E46">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Readability and Engagement Scores:</w:t>
      </w:r>
      <w:r>
        <w:rPr>
          <w:rFonts w:ascii="Times New Roman" w:hAnsi="Times New Roman" w:eastAsia="Times New Roman" w:cs="Times New Roman"/>
          <w:color w:val="000000"/>
          <w:sz w:val="24"/>
        </w:rPr>
        <w:t xml:space="preserve"> AI can predict how engaging a piece of content will be for a specific audience, providing scores and suggestions for improvement.</w:t>
      </w:r>
      <w:r/>
    </w:p>
    <w:p w14:paraId="696BE5C3">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Personalized Content Delivery:</w:t>
      </w:r>
      <w:r>
        <w:rPr>
          <w:rFonts w:ascii="Times New Roman" w:hAnsi="Times New Roman" w:eastAsia="Times New Roman" w:cs="Times New Roman"/>
          <w:color w:val="000000"/>
          <w:sz w:val="24"/>
        </w:rPr>
        <w:t xml:space="preserve"> AI can help determine the best version of a piece of content (e.g., different headlines, images, or calls-to-action) to show to different audience segments on a website or in an email.</w:t>
      </w:r>
      <w:r/>
    </w:p>
    <w:p w14:paraId="7D003615">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Crucial for SEO (content for Google search), website UX, email marketing, and ensuring social media posts are optimized for engagement.</w:t>
      </w:r>
      <w:r/>
    </w:p>
    <w:p w14:paraId="438ED6AF">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4. AI in Visual Content Creation:</w:t>
      </w:r>
      <w:r/>
    </w:p>
    <w:p w14:paraId="04D36F74">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is also making inroads into generating and optimizing visual content.</w:t>
      </w:r>
      <w:r/>
    </w:p>
    <w:p w14:paraId="6E337D52">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Image Generation:</w:t>
      </w:r>
      <w:r>
        <w:rPr>
          <w:rFonts w:ascii="Times New Roman" w:hAnsi="Times New Roman" w:eastAsia="Times New Roman" w:cs="Times New Roman"/>
          <w:color w:val="000000"/>
          <w:sz w:val="24"/>
        </w:rPr>
        <w:t xml:space="preserve"> AI tools can create unique images based on text prompts, offering a way to generate custom visuals for blog posts, social media, or ads when stock imagery isn't suitable or budget is limited.</w:t>
      </w:r>
      <w:r/>
    </w:p>
    <w:p w14:paraId="698F2406">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Video Editing Assistance:</w:t>
      </w:r>
      <w:r>
        <w:rPr>
          <w:rFonts w:ascii="Times New Roman" w:hAnsi="Times New Roman" w:eastAsia="Times New Roman" w:cs="Times New Roman"/>
          <w:color w:val="000000"/>
          <w:sz w:val="24"/>
        </w:rPr>
        <w:t xml:space="preserve"> AI can automate parts of the video editing process, such as identifying key moments, generating subtitles, or creating short highlight clips.</w:t>
      </w:r>
      <w:r/>
    </w:p>
    <w:p w14:paraId="34F77E66">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Personalized Visuals:</w:t>
      </w:r>
      <w:r>
        <w:rPr>
          <w:rFonts w:ascii="Times New Roman" w:hAnsi="Times New Roman" w:eastAsia="Times New Roman" w:cs="Times New Roman"/>
          <w:color w:val="000000"/>
          <w:sz w:val="24"/>
        </w:rPr>
        <w:t xml:space="preserve"> AI can help select or even generate variations of images that are most likely to resonate with specific audience segments.</w:t>
      </w:r>
      <w:r/>
    </w:p>
    <w:p w14:paraId="20A5C0FB">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Useful for social media, blog posts, website banners, and digital advertising. Tools like DALL-E 2, Midjourney, and Synthesia (for AI-generated video) are examples.</w:t>
      </w:r>
      <w:r/>
    </w:p>
    <w:p w14:paraId="20127B68">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5. AI for Content Distribution and Performance Analysis:</w:t>
      </w:r>
      <w:r/>
    </w:p>
    <w:p w14:paraId="2528B74B">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can optimize how and where content is distributed for maximum reach and impact.</w:t>
      </w:r>
      <w:r/>
    </w:p>
    <w:p w14:paraId="679D3EC5">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Optimal Posting Times:</w:t>
      </w:r>
      <w:r>
        <w:rPr>
          <w:rFonts w:ascii="Times New Roman" w:hAnsi="Times New Roman" w:eastAsia="Times New Roman" w:cs="Times New Roman"/>
          <w:color w:val="000000"/>
          <w:sz w:val="24"/>
        </w:rPr>
        <w:t xml:space="preserve"> AI analyzes audience activity patterns to suggest the best times to publish content on social media or send emails.</w:t>
      </w:r>
      <w:r/>
    </w:p>
    <w:p w14:paraId="188A40B4">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Channel Recommendation:</w:t>
      </w:r>
      <w:r>
        <w:rPr>
          <w:rFonts w:ascii="Times New Roman" w:hAnsi="Times New Roman" w:eastAsia="Times New Roman" w:cs="Times New Roman"/>
          <w:color w:val="000000"/>
          <w:sz w:val="24"/>
        </w:rPr>
        <w:t xml:space="preserve"> AI can suggest the most effective channels for distributing a particular piece of content based on audience demographics and platform performance data.</w:t>
      </w:r>
      <w:r/>
    </w:p>
    <w:p w14:paraId="1DA026C5">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Performance Prediction:</w:t>
      </w:r>
      <w:r>
        <w:rPr>
          <w:rFonts w:ascii="Times New Roman" w:hAnsi="Times New Roman" w:eastAsia="Times New Roman" w:cs="Times New Roman"/>
          <w:color w:val="000000"/>
          <w:sz w:val="24"/>
        </w:rPr>
        <w:t xml:space="preserve"> AI models can predict the potential engagement or reach of a piece of content before it's published, allowing for adjustments.</w:t>
      </w:r>
      <w:r/>
    </w:p>
    <w:p w14:paraId="51C75FA9">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Automated Reporting:</w:t>
      </w:r>
      <w:r>
        <w:rPr>
          <w:rFonts w:ascii="Times New Roman" w:hAnsi="Times New Roman" w:eastAsia="Times New Roman" w:cs="Times New Roman"/>
          <w:color w:val="000000"/>
          <w:sz w:val="24"/>
        </w:rPr>
        <w:t xml:space="preserve"> AI can generate insights from content performance data, highlighting what worked well, what didn't, and why.</w:t>
      </w:r>
      <w:r/>
    </w:p>
    <w:p w14:paraId="57B27237">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Integrates with social media management tools, email marketing platforms, and website analytics.</w:t>
      </w:r>
      <w:r/>
    </w:p>
    <w:p w14:paraId="43CF9A8B">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Ethical Considerations and Human Oversight:</w:t>
      </w:r>
      <w:r/>
    </w:p>
    <w:p w14:paraId="095AE43A">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While AI offers remarkable capabilities in content creation, it's crucial to emphasize the need for human oversight and ethical considerations:</w:t>
      </w:r>
      <w:r/>
    </w:p>
    <w:p w14:paraId="04A1439C">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Fact-Checking and Accuracy:</w:t>
      </w:r>
      <w:r>
        <w:rPr>
          <w:rFonts w:ascii="Times New Roman" w:hAnsi="Times New Roman" w:eastAsia="Times New Roman" w:cs="Times New Roman"/>
          <w:color w:val="000000"/>
          <w:sz w:val="24"/>
        </w:rPr>
        <w:t xml:space="preserve"> AI-generated content must always be reviewed for factual accuracy, especially for sensitive or technical topics.</w:t>
      </w:r>
      <w:r/>
    </w:p>
    <w:p w14:paraId="3415C973">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Brand Voice and Authenticity:</w:t>
      </w:r>
      <w:r>
        <w:rPr>
          <w:rFonts w:ascii="Times New Roman" w:hAnsi="Times New Roman" w:eastAsia="Times New Roman" w:cs="Times New Roman"/>
          <w:color w:val="000000"/>
          <w:sz w:val="24"/>
        </w:rPr>
        <w:t xml:space="preserve"> AI can mimic tone, but ensuring the content truly reflects the brand's unique voice and values requires human editing and refinement.</w:t>
      </w:r>
      <w:r/>
    </w:p>
    <w:p w14:paraId="52BBBDC4">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Plagiarism and Originality:</w:t>
      </w:r>
      <w:r>
        <w:rPr>
          <w:rFonts w:ascii="Times New Roman" w:hAnsi="Times New Roman" w:eastAsia="Times New Roman" w:cs="Times New Roman"/>
          <w:color w:val="000000"/>
          <w:sz w:val="24"/>
        </w:rPr>
        <w:t xml:space="preserve"> While AI aims to generate original content, checks for unintentional plagiarism may still be necessary, especially when using less sophisticated models.</w:t>
      </w:r>
      <w:r/>
    </w:p>
    <w:p w14:paraId="73CB022A">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Avoiding Bias:</w:t>
      </w:r>
      <w:r>
        <w:rPr>
          <w:rFonts w:ascii="Times New Roman" w:hAnsi="Times New Roman" w:eastAsia="Times New Roman" w:cs="Times New Roman"/>
          <w:color w:val="000000"/>
          <w:sz w:val="24"/>
        </w:rPr>
        <w:t xml:space="preserve"> AI models trained on biased data can generate biased content. Marketers must be vigilant in reviewing and correcting for any such biases.</w:t>
      </w:r>
      <w:r/>
    </w:p>
    <w:p w14:paraId="3DF37739">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The Human Touch:</w:t>
      </w:r>
      <w:r>
        <w:rPr>
          <w:rFonts w:ascii="Times New Roman" w:hAnsi="Times New Roman" w:eastAsia="Times New Roman" w:cs="Times New Roman"/>
          <w:color w:val="000000"/>
          <w:sz w:val="24"/>
        </w:rPr>
        <w:t xml:space="preserve"> AI is a tool, not a replacement for human creativity, strategic thinking, and emotional intelligence. The most effective content often blends AI efficiency with human insight and artistry.</w:t>
      </w:r>
      <w:r/>
    </w:p>
    <w:p w14:paraId="6801214C">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The Future of AI in Content:</w:t>
      </w:r>
      <w:r/>
    </w:p>
    <w:p w14:paraId="48A65E3A">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As AI technology continues to advance, we can expect even more sophisticated capabilities in content creation, including more seamless integration into existing workflows, hyper-personalized content generation at an individual level, and AI-powered tools f</w:t>
      </w:r>
      <w:r>
        <w:rPr>
          <w:rFonts w:ascii="Times New Roman" w:hAnsi="Times New Roman" w:eastAsia="Times New Roman" w:cs="Times New Roman"/>
          <w:color w:val="000000"/>
          <w:sz w:val="24"/>
        </w:rPr>
        <w:t xml:space="preserve">or managing entire content lifecycles.</w:t>
      </w:r>
      <w:r/>
    </w:p>
    <w:p w14:paraId="403CF0C1">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By embracing AI-driven content creation, marketers can overcome common bottlenecks, produce more relevant and engaging content faster, optimize its performance across platforms, and ultimately, build stronger connections with their audiences. This chapter </w:t>
      </w:r>
      <w:r>
        <w:rPr>
          <w:rFonts w:ascii="Times New Roman" w:hAnsi="Times New Roman" w:eastAsia="Times New Roman" w:cs="Times New Roman"/>
          <w:color w:val="000000"/>
          <w:sz w:val="24"/>
        </w:rPr>
        <w:t xml:space="preserve">has laid the groundwork for understanding how AI can be a creative partner, empowering marketers to tell their brand stories more effectively and efficiently than ever before. The subsequent chapters will explore how these principles apply to other critica</w:t>
      </w:r>
      <w:r>
        <w:rPr>
          <w:rFonts w:ascii="Times New Roman" w:hAnsi="Times New Roman" w:eastAsia="Times New Roman" w:cs="Times New Roman"/>
          <w:color w:val="000000"/>
          <w:sz w:val="24"/>
        </w:rPr>
        <w:t xml:space="preserve">l areas of marketing, such as advertising, social media, and email.</w:t>
      </w:r>
      <w:r/>
    </w:p>
    <w:p w14:paraId="2611E05D">
      <w:pPr>
        <w:pStyle w:val="141"/>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8"/>
        </w:rPr>
        <w:t xml:space="preserve">Chapter 6: Optimizing Paid Advertising with AI: Maximizing ROI on Google, Meta, and Beyond</w:t>
      </w:r>
      <w:r/>
    </w:p>
    <w:p w14:paraId="46266240">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Paid advertising has long been a cornerstone of digital marketing, but its effectiveness hinges on precision targeting, continuous optimization, and efficient budget allocation. In today's complex digital ecosystem, achieving these goals without the aid of</w:t>
      </w:r>
      <w:r>
        <w:rPr>
          <w:rFonts w:ascii="Times New Roman" w:hAnsi="Times New Roman" w:eastAsia="Times New Roman" w:cs="Times New Roman"/>
          <w:color w:val="000000"/>
          <w:sz w:val="24"/>
        </w:rPr>
        <w:t xml:space="preserve"> Artificial Intelligence (AI) is becoming increasingly challenging. AI is not just a feature within advertising platforms; it's the engine driving their most powerful optimization capabilities. This chapter delves into how AI is revolutionizing paid advert</w:t>
      </w:r>
      <w:r>
        <w:rPr>
          <w:rFonts w:ascii="Times New Roman" w:hAnsi="Times New Roman" w:eastAsia="Times New Roman" w:cs="Times New Roman"/>
          <w:color w:val="000000"/>
          <w:sz w:val="24"/>
        </w:rPr>
        <w:t xml:space="preserve">ising, enabling marketers to maximize Return on Investment (ROI) across dominant platforms like Google Ads and Meta (Facebook/Instagram), as well as emerging channels.</w:t>
      </w:r>
      <w:r/>
    </w:p>
    <w:p w14:paraId="39F4B8B3">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core promise of AI in paid advertising is its ability to process vast amounts of data in real-time, identify complex patterns, make predictive decisions, and automate optimizations at a scale and speed that humans simply cannot match. This translates d</w:t>
      </w:r>
      <w:r>
        <w:rPr>
          <w:rFonts w:ascii="Times New Roman" w:hAnsi="Times New Roman" w:eastAsia="Times New Roman" w:cs="Times New Roman"/>
          <w:color w:val="000000"/>
          <w:sz w:val="24"/>
        </w:rPr>
        <w:t xml:space="preserve">irectly into more effective campaigns, reduced wasted ad spend, and improved performance metrics.</w:t>
      </w:r>
      <w:r/>
    </w:p>
    <w:p w14:paraId="5AA97C4A">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Here’s how AI is optimizing paid advertising:</w:t>
      </w:r>
      <w:r/>
    </w:p>
    <w:p w14:paraId="5A141172">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1. Intelligent Bidding Strategies:</w:t>
      </w:r>
      <w:r/>
    </w:p>
    <w:p w14:paraId="07AA4E0E">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Automated bidding is one of the most impactful applications of AI in paid advertising. Instead of manually setting bids for keywords or placements, AI algorithms adjust bids in real-time based on the likelihood of conversion, user behavior, time of day, de</w:t>
      </w:r>
      <w:r>
        <w:rPr>
          <w:rFonts w:ascii="Times New Roman" w:hAnsi="Times New Roman" w:eastAsia="Times New Roman" w:cs="Times New Roman"/>
          <w:color w:val="000000"/>
          <w:sz w:val="24"/>
        </w:rPr>
        <w:t xml:space="preserve">vice, and numerous other signals.</w:t>
      </w:r>
      <w:r/>
    </w:p>
    <w:p w14:paraId="03655FBD">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Maximize Conversions / Target CPA (Cost Per Acquisition):</w:t>
      </w:r>
      <w:r>
        <w:rPr>
          <w:rFonts w:ascii="Times New Roman" w:hAnsi="Times New Roman" w:eastAsia="Times New Roman" w:cs="Times New Roman"/>
          <w:color w:val="000000"/>
          <w:sz w:val="24"/>
        </w:rPr>
        <w:t xml:space="preserve"> AI algorithms analyze historical conversion data and real-time signals to bid optimally to achieve the desired number of conversions or target cost per conversion.</w:t>
      </w:r>
      <w:r/>
    </w:p>
    <w:p w14:paraId="28A4C058">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Maximize Conversion Value / Target ROAS (Return on Ad Spend):</w:t>
      </w:r>
      <w:r>
        <w:rPr>
          <w:rFonts w:ascii="Times New Roman" w:hAnsi="Times New Roman" w:eastAsia="Times New Roman" w:cs="Times New Roman"/>
          <w:color w:val="000000"/>
          <w:sz w:val="24"/>
        </w:rPr>
        <w:t xml:space="preserve"> For e-commerce and businesses focused on revenue, AI bids to maximize the total value of conversions or achieve a specific return on ad spend.</w:t>
      </w:r>
      <w:r/>
    </w:p>
    <w:p w14:paraId="15C2A47C">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Dynamic Bidding:</w:t>
      </w:r>
      <w:r>
        <w:rPr>
          <w:rFonts w:ascii="Times New Roman" w:hAnsi="Times New Roman" w:eastAsia="Times New Roman" w:cs="Times New Roman"/>
          <w:color w:val="000000"/>
          <w:sz w:val="24"/>
        </w:rPr>
        <w:t xml:space="preserve"> AI continuously learns and adapts bidding strategies based on auction dynamics, campaign performance, and user characteristics.</w:t>
      </w:r>
      <w:r/>
    </w:p>
    <w:p w14:paraId="1FA33F45">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Dominant on Google Ads (e.g., Target CPA, Target ROAS, Maximize Conversions) and Meta Ads (e.g., Lowest Cost, Target Cost).</w:t>
      </w:r>
      <w:r/>
    </w:p>
    <w:p w14:paraId="6E43D9C8">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2. Advanced Audience Targeting and Segmentation:</w:t>
      </w:r>
      <w:r/>
    </w:p>
    <w:p w14:paraId="00BAB6E2">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significantly enhances the ability to find and reach the right audience with highly relevant ads.</w:t>
      </w:r>
      <w:r/>
    </w:p>
    <w:p w14:paraId="4095345C">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Lookalike Audiences (Meta):</w:t>
      </w:r>
      <w:r>
        <w:rPr>
          <w:rFonts w:ascii="Times New Roman" w:hAnsi="Times New Roman" w:eastAsia="Times New Roman" w:cs="Times New Roman"/>
          <w:color w:val="000000"/>
          <w:sz w:val="24"/>
        </w:rPr>
        <w:t xml:space="preserve"> AI analyzes your existing customer lists (e.g., email subscribers, purchasers) and finds new users on the platform who share similar characteristics and behaviors.</w:t>
      </w:r>
      <w:r/>
    </w:p>
    <w:p w14:paraId="2928E6D2">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Custom Audiences:</w:t>
      </w:r>
      <w:r>
        <w:rPr>
          <w:rFonts w:ascii="Times New Roman" w:hAnsi="Times New Roman" w:eastAsia="Times New Roman" w:cs="Times New Roman"/>
          <w:color w:val="000000"/>
          <w:sz w:val="24"/>
        </w:rPr>
        <w:t xml:space="preserve"> AI helps in refining custom audiences based on website visitors, app users, or engagement history, allowing for more precise retargeting.</w:t>
      </w:r>
      <w:r/>
    </w:p>
    <w:p w14:paraId="54DE0C7A">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Predictive Audiences:</w:t>
      </w:r>
      <w:r>
        <w:rPr>
          <w:rFonts w:ascii="Times New Roman" w:hAnsi="Times New Roman" w:eastAsia="Times New Roman" w:cs="Times New Roman"/>
          <w:color w:val="000000"/>
          <w:sz w:val="24"/>
        </w:rPr>
        <w:t xml:space="preserve"> AI can identify users who are </w:t>
      </w:r>
      <w:r>
        <w:rPr>
          <w:rFonts w:ascii="Times New Roman" w:hAnsi="Times New Roman" w:eastAsia="Times New Roman" w:cs="Times New Roman"/>
          <w:i/>
          <w:color w:val="000000"/>
          <w:sz w:val="24"/>
        </w:rPr>
        <w:t xml:space="preserve">likely</w:t>
      </w:r>
      <w:r>
        <w:rPr>
          <w:rFonts w:ascii="Times New Roman" w:hAnsi="Times New Roman" w:eastAsia="Times New Roman" w:cs="Times New Roman"/>
          <w:color w:val="000000"/>
          <w:sz w:val="24"/>
        </w:rPr>
        <w:t xml:space="preserve"> to convert or take a specific action in the future, even if they haven't interacted with the brand before.</w:t>
      </w:r>
      <w:r/>
    </w:p>
    <w:p w14:paraId="6A006A2F">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Contextual Targeting:</w:t>
      </w:r>
      <w:r>
        <w:rPr>
          <w:rFonts w:ascii="Times New Roman" w:hAnsi="Times New Roman" w:eastAsia="Times New Roman" w:cs="Times New Roman"/>
          <w:color w:val="000000"/>
          <w:sz w:val="24"/>
        </w:rPr>
        <w:t xml:space="preserve"> AI can understand the content of a webpage or app and place ads in relevant environments, improving ad context and user reception.</w:t>
      </w:r>
      <w:r/>
    </w:p>
    <w:p w14:paraId="3E556001">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Central to Meta Ads (Facebook/Instagram), Google Ads (Display Network, YouTube), LinkedIn Ads, and programmatic advertising platforms.</w:t>
      </w:r>
      <w:r/>
    </w:p>
    <w:p w14:paraId="0A07E1BC">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3. AI-Powered Ad Creative Optimization:</w:t>
      </w:r>
      <w:r/>
    </w:p>
    <w:p w14:paraId="7038D288">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assists in creating and optimizing ad creatives to improve engagement and conversion rates.</w:t>
      </w:r>
      <w:r/>
    </w:p>
    <w:p w14:paraId="66A1D139">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Dynamic Creative Optimization (DCO):</w:t>
      </w:r>
      <w:r>
        <w:rPr>
          <w:rFonts w:ascii="Times New Roman" w:hAnsi="Times New Roman" w:eastAsia="Times New Roman" w:cs="Times New Roman"/>
          <w:color w:val="000000"/>
          <w:sz w:val="24"/>
        </w:rPr>
        <w:t xml:space="preserve"> AI assembles personalized ads by combining various assets (headlines, images, descriptions, calls-to-action) based on the individual user viewing the ad. This ensures maximum relevance for each impression.</w:t>
      </w:r>
      <w:r/>
    </w:p>
    <w:p w14:paraId="77FA1DC2">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Performance Prediction:</w:t>
      </w:r>
      <w:r>
        <w:rPr>
          <w:rFonts w:ascii="Times New Roman" w:hAnsi="Times New Roman" w:eastAsia="Times New Roman" w:cs="Times New Roman"/>
          <w:color w:val="000000"/>
          <w:sz w:val="24"/>
        </w:rPr>
        <w:t xml:space="preserve"> AI can analyze different ad variations (copy, imagery, CTAs) and predict which ones are likely to perform best for specific audiences.</w:t>
      </w:r>
      <w:r/>
    </w:p>
    <w:p w14:paraId="1413970A">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Automated Ad Copy Generation:</w:t>
      </w:r>
      <w:r>
        <w:rPr>
          <w:rFonts w:ascii="Times New Roman" w:hAnsi="Times New Roman" w:eastAsia="Times New Roman" w:cs="Times New Roman"/>
          <w:color w:val="000000"/>
          <w:sz w:val="24"/>
        </w:rPr>
        <w:t xml:space="preserve"> AI language models can suggest or generate multiple ad copy variations, helping advertisers overcome creative fatigue and test new messaging.</w:t>
      </w:r>
      <w:r/>
    </w:p>
    <w:p w14:paraId="19D3C1F4">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DCO is heavily utilized on Meta Ads and programmatic platforms. AI copy generation tools can be used independently or integrated.</w:t>
      </w:r>
      <w:r/>
    </w:p>
    <w:p w14:paraId="5F88C7A4">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4. Performance Forecasting and Budget Allocation:</w:t>
      </w:r>
      <w:r/>
    </w:p>
    <w:p w14:paraId="755A83DB">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provides insights and tools to forecast campaign performance and optimize budget allocation.</w:t>
      </w:r>
      <w:r/>
    </w:p>
    <w:p w14:paraId="4654D201">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Budget Recommendations:</w:t>
      </w:r>
      <w:r>
        <w:rPr>
          <w:rFonts w:ascii="Times New Roman" w:hAnsi="Times New Roman" w:eastAsia="Times New Roman" w:cs="Times New Roman"/>
          <w:color w:val="000000"/>
          <w:sz w:val="24"/>
        </w:rPr>
        <w:t xml:space="preserve"> AI analyzes historical performance and market trends to suggest optimal budget allocation across campaigns, ad sets, or ad groups.</w:t>
      </w:r>
      <w:r/>
    </w:p>
    <w:p w14:paraId="41928BE5">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Performance Forecasting:</w:t>
      </w:r>
      <w:r>
        <w:rPr>
          <w:rFonts w:ascii="Times New Roman" w:hAnsi="Times New Roman" w:eastAsia="Times New Roman" w:cs="Times New Roman"/>
          <w:color w:val="000000"/>
          <w:sz w:val="24"/>
        </w:rPr>
        <w:t xml:space="preserve"> AI models can predict campaign outcomes based on current settings and historical data, allowing marketers to set realistic expectations and make informed adjustments.</w:t>
      </w:r>
      <w:r/>
    </w:p>
    <w:p w14:paraId="2F9DA750">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Anomaly Detection:</w:t>
      </w:r>
      <w:r>
        <w:rPr>
          <w:rFonts w:ascii="Times New Roman" w:hAnsi="Times New Roman" w:eastAsia="Times New Roman" w:cs="Times New Roman"/>
          <w:color w:val="000000"/>
          <w:sz w:val="24"/>
        </w:rPr>
        <w:t xml:space="preserve"> AI can automatically flag significant changes in campaign performance (both positive and negative), alerting marketers to potential issues or opportunities.</w:t>
      </w:r>
      <w:r/>
    </w:p>
    <w:p w14:paraId="1C12FFE4">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Features within Google Ads and Meta Ads provide budget recommendations and performance insights.</w:t>
      </w:r>
      <w:r/>
    </w:p>
    <w:p w14:paraId="6BF812B0">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5. Fraud Detection:</w:t>
      </w:r>
      <w:r/>
    </w:p>
    <w:p w14:paraId="25CC45A4">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plays a crucial role in identifying and mitigating ad fraud, ensuring that advertising budgets are spent on genuine human engagement rather than fraudulent clicks or impressions.</w:t>
      </w:r>
      <w:r/>
    </w:p>
    <w:p w14:paraId="177171B2">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Pattern Recognition:</w:t>
      </w:r>
      <w:r>
        <w:rPr>
          <w:rFonts w:ascii="Times New Roman" w:hAnsi="Times New Roman" w:eastAsia="Times New Roman" w:cs="Times New Roman"/>
          <w:color w:val="000000"/>
          <w:sz w:val="24"/>
        </w:rPr>
        <w:t xml:space="preserve"> AI algorithms analyze vast datasets of ad interactions to identify suspicious patterns indicative of bot activity.</w:t>
      </w:r>
      <w:r/>
    </w:p>
    <w:p w14:paraId="7BDD4A92">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Real-time Monitoring:</w:t>
      </w:r>
      <w:r>
        <w:rPr>
          <w:rFonts w:ascii="Times New Roman" w:hAnsi="Times New Roman" w:eastAsia="Times New Roman" w:cs="Times New Roman"/>
          <w:color w:val="000000"/>
          <w:sz w:val="24"/>
        </w:rPr>
        <w:t xml:space="preserve"> AI systems can monitor ad traffic in real-time, blocking fraudulent activity as it occurs.</w:t>
      </w:r>
      <w:r/>
    </w:p>
    <w:p w14:paraId="57BF1876">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Built into major advertising platforms and specialized fraud detection services.</w:t>
      </w:r>
      <w:r/>
    </w:p>
    <w:p w14:paraId="2A87AD0D">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Implementing AI in Paid Advertising:</w:t>
      </w:r>
      <w:r/>
    </w:p>
    <w:p w14:paraId="07F2B9F5">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Leverage Platform AI:</w:t>
      </w:r>
      <w:r>
        <w:rPr>
          <w:rFonts w:ascii="Times New Roman" w:hAnsi="Times New Roman" w:eastAsia="Times New Roman" w:cs="Times New Roman"/>
          <w:color w:val="000000"/>
          <w:sz w:val="24"/>
        </w:rPr>
        <w:t xml:space="preserve"> Fully utilize the AI-powered features within Google Ads and Meta Ads. Start with automated bidding strategies and explore dynamic creative and audience expansion options.</w:t>
      </w:r>
      <w:r/>
    </w:p>
    <w:p w14:paraId="0D449E40">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Provide Quality Data:</w:t>
      </w:r>
      <w:r>
        <w:rPr>
          <w:rFonts w:ascii="Times New Roman" w:hAnsi="Times New Roman" w:eastAsia="Times New Roman" w:cs="Times New Roman"/>
          <w:color w:val="000000"/>
          <w:sz w:val="24"/>
        </w:rPr>
        <w:t xml:space="preserve"> The effectiveness of AI hinges on data. Ensure conversion tracking is set up accurately, provide high-quality customer lists for custom and lookalike audiences, and ensure website/app data feeds correctly into ad platforms.</w:t>
      </w:r>
      <w:r/>
    </w:p>
    <w:p w14:paraId="23646453">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Set Clear Goals:</w:t>
      </w:r>
      <w:r>
        <w:rPr>
          <w:rFonts w:ascii="Times New Roman" w:hAnsi="Times New Roman" w:eastAsia="Times New Roman" w:cs="Times New Roman"/>
          <w:color w:val="000000"/>
          <w:sz w:val="24"/>
        </w:rPr>
        <w:t xml:space="preserve"> Define your campaign objectives (e.g., leads, sales, brand awareness) clearly, as AI optimization relies on these goals.</w:t>
      </w:r>
      <w:r/>
    </w:p>
    <w:p w14:paraId="5D02B9E6">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Human Oversight is Crucial:</w:t>
      </w:r>
      <w:r>
        <w:rPr>
          <w:rFonts w:ascii="Times New Roman" w:hAnsi="Times New Roman" w:eastAsia="Times New Roman" w:cs="Times New Roman"/>
          <w:color w:val="000000"/>
          <w:sz w:val="24"/>
        </w:rPr>
        <w:t xml:space="preserve"> While AI automates many tasks, strategic direction, creative input, and ethical oversight remain human responsibilities. Regularly review AI-driven recommendations, test variations, and ensure campaigns align with overall business objectives.</w:t>
      </w:r>
      <w:r/>
    </w:p>
    <w:p w14:paraId="2F5F8BA2">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Expand Beyond the Giants:</w:t>
      </w:r>
      <w:r>
        <w:rPr>
          <w:rFonts w:ascii="Times New Roman" w:hAnsi="Times New Roman" w:eastAsia="Times New Roman" w:cs="Times New Roman"/>
          <w:color w:val="000000"/>
          <w:sz w:val="24"/>
        </w:rPr>
        <w:t xml:space="preserve"> Explore AI capabilities in other paid channels like LinkedIn Ads (for B2B), programmatic advertising</w:t>
      </w:r>
      <w:r/>
    </w:p>
    <w:p w14:paraId="2F1A9FBA">
      <w:pPr>
        <w:pStyle w:val="141"/>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8"/>
        </w:rPr>
        <w:t xml:space="preserve">Chapter 7: AI for Social Media Marketing: Listening, Engaging, and Growing Your Community</w:t>
      </w:r>
      <w:r/>
    </w:p>
    <w:p w14:paraId="3139B662">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Social media is no longer just a broadcasting channel; it's a dynamic ecosystem for real-time conversations, community building, and brand advocacy. For marketers, navigating the complexities of multiple platforms, ever-changing algorithms, and the sheer v</w:t>
      </w:r>
      <w:r>
        <w:rPr>
          <w:rFonts w:ascii="Times New Roman" w:hAnsi="Times New Roman" w:eastAsia="Times New Roman" w:cs="Times New Roman"/>
          <w:color w:val="000000"/>
          <w:sz w:val="24"/>
        </w:rPr>
        <w:t xml:space="preserve">olume of user-generated content can be overwhelming. Artificial Intelligence (AI) offers powerful solutions to amplify social media marketing efforts, enabling businesses to listen more effectively, engage more meaningfully, and grow their communities more</w:t>
      </w:r>
      <w:r>
        <w:rPr>
          <w:rFonts w:ascii="Times New Roman" w:hAnsi="Times New Roman" w:eastAsia="Times New Roman" w:cs="Times New Roman"/>
          <w:color w:val="000000"/>
          <w:sz w:val="24"/>
        </w:rPr>
        <w:t xml:space="preserve"> strategically. AI transforms social media from a time-consuming task into a data-driven engine for brand building and customer connection.</w:t>
      </w:r>
      <w:r/>
    </w:p>
    <w:p w14:paraId="6BE497EB">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AI's ability to process vast amounts of unstructured data, identify patterns, and automate tasks makes it an invaluable asset for social media marketers. Here’s how AI is enhancing social media marketing:</w:t>
      </w:r>
      <w:r/>
    </w:p>
    <w:p w14:paraId="516AFA1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1. Advanced Social Listening and Sentiment Analysis:</w:t>
      </w:r>
      <w:r/>
    </w:p>
    <w:p w14:paraId="5E564BC9">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Understanding what people are saying about your brand, your competitors, and your industry is crucial for informed strategy. AI takes social listening to a new level.</w:t>
      </w:r>
      <w:r/>
    </w:p>
    <w:p w14:paraId="2C236F46">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Real-time Brand Monitoring:</w:t>
      </w:r>
      <w:r>
        <w:rPr>
          <w:rFonts w:ascii="Times New Roman" w:hAnsi="Times New Roman" w:eastAsia="Times New Roman" w:cs="Times New Roman"/>
          <w:color w:val="000000"/>
          <w:sz w:val="24"/>
        </w:rPr>
        <w:t xml:space="preserve"> AI tools can track brand mentions, keywords, hashtags, and industry terms across platforms like Twitter, Facebook, Instagram, LinkedIn, and more, in real-time.</w:t>
      </w:r>
      <w:r/>
    </w:p>
    <w:p w14:paraId="3B4FA049">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Sentiment Analysis:</w:t>
      </w:r>
      <w:r>
        <w:rPr>
          <w:rFonts w:ascii="Times New Roman" w:hAnsi="Times New Roman" w:eastAsia="Times New Roman" w:cs="Times New Roman"/>
          <w:color w:val="000000"/>
          <w:sz w:val="24"/>
        </w:rPr>
        <w:t xml:space="preserve"> AI algorithms analyze the tone and emotion behind social media posts, comments, and reviews to gauge public sentiment towards your brand. This allows marketers to quickly identify potential PR crises, address negative feedback, or capitalize on positive b</w:t>
      </w:r>
      <w:r>
        <w:rPr>
          <w:rFonts w:ascii="Times New Roman" w:hAnsi="Times New Roman" w:eastAsia="Times New Roman" w:cs="Times New Roman"/>
          <w:color w:val="000000"/>
          <w:sz w:val="24"/>
        </w:rPr>
        <w:t xml:space="preserve">uzz.</w:t>
      </w:r>
      <w:r/>
    </w:p>
    <w:p w14:paraId="6E95D4CC">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Competitor Benchmarking:</w:t>
      </w:r>
      <w:r>
        <w:rPr>
          <w:rFonts w:ascii="Times New Roman" w:hAnsi="Times New Roman" w:eastAsia="Times New Roman" w:cs="Times New Roman"/>
          <w:color w:val="000000"/>
          <w:sz w:val="24"/>
        </w:rPr>
        <w:t xml:space="preserve"> AI can monitor competitor mentions and sentiment, providing insights into their performance, audience perception, and potential strategies.</w:t>
      </w:r>
      <w:r/>
    </w:p>
    <w:p w14:paraId="475E4025">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Trend Identification:</w:t>
      </w:r>
      <w:r>
        <w:rPr>
          <w:rFonts w:ascii="Times New Roman" w:hAnsi="Times New Roman" w:eastAsia="Times New Roman" w:cs="Times New Roman"/>
          <w:color w:val="000000"/>
          <w:sz w:val="24"/>
        </w:rPr>
        <w:t xml:space="preserve"> AI can identify emerging trends, popular topics, and viral conversations relevant to your industry, helping you create timely and relevant content.</w:t>
      </w:r>
      <w:r/>
    </w:p>
    <w:p w14:paraId="0C905C4A">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Essential for platforms like Twitter, Facebook, Instagram, LinkedIn, TikTok, and Reddit. Tools like Brandwatch, Sprinklr, and Meltwater leverage AI for these capabilities.</w:t>
      </w:r>
      <w:r/>
    </w:p>
    <w:p w14:paraId="3E8392EA">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2. AI-Powered Content Curation and Creation:</w:t>
      </w:r>
      <w:r/>
    </w:p>
    <w:p w14:paraId="1C46B35C">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assists in both finding relevant content to share and generating original content.</w:t>
      </w:r>
      <w:r/>
    </w:p>
    <w:p w14:paraId="50201DE5">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Content Curation:</w:t>
      </w:r>
      <w:r>
        <w:rPr>
          <w:rFonts w:ascii="Times New Roman" w:hAnsi="Times New Roman" w:eastAsia="Times New Roman" w:cs="Times New Roman"/>
          <w:color w:val="000000"/>
          <w:sz w:val="24"/>
        </w:rPr>
        <w:t xml:space="preserve"> AI can identify high-performing and relevant articles, posts, and videos from across the web that would resonate with your audience, saving time on manual content discovery.</w:t>
      </w:r>
      <w:r/>
    </w:p>
    <w:p w14:paraId="6EE8E545">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Automated Content Generation:</w:t>
      </w:r>
      <w:r>
        <w:rPr>
          <w:rFonts w:ascii="Times New Roman" w:hAnsi="Times New Roman" w:eastAsia="Times New Roman" w:cs="Times New Roman"/>
          <w:color w:val="000000"/>
          <w:sz w:val="24"/>
        </w:rPr>
        <w:t xml:space="preserve"> As discussed in Chapter 5, AI can draft social media posts, captions, and even suggest relevant hashtags based on trending topics or specific campaign goals.</w:t>
      </w:r>
      <w:r/>
    </w:p>
    <w:p w14:paraId="044F0475">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Image and Video Optimization:</w:t>
      </w:r>
      <w:r>
        <w:rPr>
          <w:rFonts w:ascii="Times New Roman" w:hAnsi="Times New Roman" w:eastAsia="Times New Roman" w:cs="Times New Roman"/>
          <w:color w:val="000000"/>
          <w:sz w:val="24"/>
        </w:rPr>
        <w:t xml:space="preserve"> AI can suggest optimal image formats, aspect ratios, or even generate variations of visuals tailored for different social platforms.</w:t>
      </w:r>
      <w:r/>
    </w:p>
    <w:p w14:paraId="794DEA27">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Applicable across all social platforms, especially for generating diverse content for Instagram Stories, TikTok videos, LinkedIn articles, and Facebook posts.</w:t>
      </w:r>
      <w:r/>
    </w:p>
    <w:p w14:paraId="761C4316">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3. Smarter Audience Engagement and Community Management:</w:t>
      </w:r>
      <w:r/>
    </w:p>
    <w:p w14:paraId="343E6A76">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helps streamline and improve interactions with your social media audience.</w:t>
      </w:r>
      <w:r/>
    </w:p>
    <w:p w14:paraId="52C78D21">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AI Chatbots:</w:t>
      </w:r>
      <w:r>
        <w:rPr>
          <w:rFonts w:ascii="Times New Roman" w:hAnsi="Times New Roman" w:eastAsia="Times New Roman" w:cs="Times New Roman"/>
          <w:color w:val="000000"/>
          <w:sz w:val="24"/>
        </w:rPr>
        <w:t xml:space="preserve"> Chatbots powered by NLP can handle frequently asked questions, provide instant customer support, route complex queries to human agents, and even guide users through basic interactions on platforms like Facebook Messenger.</w:t>
      </w:r>
      <w:r/>
    </w:p>
    <w:p w14:paraId="011D23CF">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Automated Response Suggestions:</w:t>
      </w:r>
      <w:r>
        <w:rPr>
          <w:rFonts w:ascii="Times New Roman" w:hAnsi="Times New Roman" w:eastAsia="Times New Roman" w:cs="Times New Roman"/>
          <w:color w:val="000000"/>
          <w:sz w:val="24"/>
        </w:rPr>
        <w:t xml:space="preserve"> For human community managers, AI can suggest responses to common comments or questions, speeding up response times while maintaining a human touch.</w:t>
      </w:r>
      <w:r/>
    </w:p>
    <w:p w14:paraId="4CA2D13E">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Identifying Influencers and Advocates:</w:t>
      </w:r>
      <w:r>
        <w:rPr>
          <w:rFonts w:ascii="Times New Roman" w:hAnsi="Times New Roman" w:eastAsia="Times New Roman" w:cs="Times New Roman"/>
          <w:color w:val="000000"/>
          <w:sz w:val="24"/>
        </w:rPr>
        <w:t xml:space="preserve"> AI can analyze social networks to identify key influencers, brand advocates, and engaged community members who can amplify your message.</w:t>
      </w:r>
      <w:r/>
    </w:p>
    <w:p w14:paraId="09686089">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Personalized Engagement:</w:t>
      </w:r>
      <w:r>
        <w:rPr>
          <w:rFonts w:ascii="Times New Roman" w:hAnsi="Times New Roman" w:eastAsia="Times New Roman" w:cs="Times New Roman"/>
          <w:color w:val="000000"/>
          <w:sz w:val="24"/>
        </w:rPr>
        <w:t xml:space="preserve"> By understanding user profiles and past interactions, AI can help tailor responses and engagement strategies to individual users.</w:t>
      </w:r>
      <w:r/>
    </w:p>
    <w:p w14:paraId="2829A9DB">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Crucial for Facebook Messenger bots, Twitter customer service, Instagram direct messages, and community management on platforms like Reddit or Discord.</w:t>
      </w:r>
      <w:r/>
    </w:p>
    <w:p w14:paraId="5AB654F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4. Optimized Social Advertising:</w:t>
      </w:r>
      <w:r/>
    </w:p>
    <w:p w14:paraId="69FD6C36">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As covered in Chapter 6, AI is integral to paid social advertising, optimizing targeting, bidding, and creative delivery on platforms like Meta Ads and LinkedIn Ads. This ensures that your social media ad spend is as efficient and effective as possible.</w:t>
      </w:r>
      <w:r/>
    </w:p>
    <w:p w14:paraId="3581F60D">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Predictive Audience Targeting:</w:t>
      </w:r>
      <w:r>
        <w:rPr>
          <w:rFonts w:ascii="Times New Roman" w:hAnsi="Times New Roman" w:eastAsia="Times New Roman" w:cs="Times New Roman"/>
          <w:color w:val="000000"/>
          <w:sz w:val="24"/>
        </w:rPr>
        <w:t xml:space="preserve"> AI identifies users most likely to engage with or convert from your ads.</w:t>
      </w:r>
      <w:r/>
    </w:p>
    <w:p w14:paraId="29ABFFEB">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Automated Bidding:</w:t>
      </w:r>
      <w:r>
        <w:rPr>
          <w:rFonts w:ascii="Times New Roman" w:hAnsi="Times New Roman" w:eastAsia="Times New Roman" w:cs="Times New Roman"/>
          <w:color w:val="000000"/>
          <w:sz w:val="24"/>
        </w:rPr>
        <w:t xml:space="preserve"> AI adjusts bids in real-time to achieve campaign objectives (e.g., maximize clicks, conversions, reach).</w:t>
      </w:r>
      <w:r/>
    </w:p>
    <w:p w14:paraId="6824DAE8">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Dynamic Creative:</w:t>
      </w:r>
      <w:r>
        <w:rPr>
          <w:rFonts w:ascii="Times New Roman" w:hAnsi="Times New Roman" w:eastAsia="Times New Roman" w:cs="Times New Roman"/>
          <w:color w:val="000000"/>
          <w:sz w:val="24"/>
        </w:rPr>
        <w:t xml:space="preserve"> AI assembles personalized ad variations for different users.</w:t>
      </w:r>
      <w:r/>
    </w:p>
    <w:p w14:paraId="3A5BF7F7">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Directly applies to Meta Ads (Facebook, Instagram), LinkedIn Ads, Twitter Ads, and Pinterest Ads.</w:t>
      </w:r>
      <w:r/>
    </w:p>
    <w:p w14:paraId="663C5E68">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5. Performance Analysis and Reporting:</w:t>
      </w:r>
      <w:r/>
    </w:p>
    <w:p w14:paraId="7FE4414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can analyze social media performance data to provide deeper insights and automate reporting.</w:t>
      </w:r>
      <w:r/>
    </w:p>
    <w:p w14:paraId="23993074">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Key Metric Identification:</w:t>
      </w:r>
      <w:r>
        <w:rPr>
          <w:rFonts w:ascii="Times New Roman" w:hAnsi="Times New Roman" w:eastAsia="Times New Roman" w:cs="Times New Roman"/>
          <w:color w:val="000000"/>
          <w:sz w:val="24"/>
        </w:rPr>
        <w:t xml:space="preserve"> AI can identify which content formats, topics, or posting times yield the best engagement and reach.</w:t>
      </w:r>
      <w:r/>
    </w:p>
    <w:p w14:paraId="490A552A">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Audience Insights:</w:t>
      </w:r>
      <w:r>
        <w:rPr>
          <w:rFonts w:ascii="Times New Roman" w:hAnsi="Times New Roman" w:eastAsia="Times New Roman" w:cs="Times New Roman"/>
          <w:color w:val="000000"/>
          <w:sz w:val="24"/>
        </w:rPr>
        <w:t xml:space="preserve"> AI can provide deeper understanding of your social media audience demographics, interests, and behaviors based on their interactions.</w:t>
      </w:r>
      <w:r/>
    </w:p>
    <w:p w14:paraId="5DDEF26E">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Automated Reporting:</w:t>
      </w:r>
      <w:r>
        <w:rPr>
          <w:rFonts w:ascii="Times New Roman" w:hAnsi="Times New Roman" w:eastAsia="Times New Roman" w:cs="Times New Roman"/>
          <w:color w:val="000000"/>
          <w:sz w:val="24"/>
        </w:rPr>
        <w:t xml:space="preserve"> AI can generate comprehensive performance reports, highlighting key trends, successes, and areas for improvement.</w:t>
      </w:r>
      <w:r/>
    </w:p>
    <w:p w14:paraId="22149D6D">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Useful for analyzing performance across Facebook Insights, Instagram Analytics, Twitter Analytics, LinkedIn Analytics, and third-party social media management tools.</w:t>
      </w:r>
      <w:r/>
    </w:p>
    <w:p w14:paraId="03736AF9">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Implementing AI in Social Media Marketing:</w:t>
      </w:r>
      <w:r/>
    </w:p>
    <w:p w14:paraId="432F81C4">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Invest in Social Listening Tools:</w:t>
      </w:r>
      <w:r>
        <w:rPr>
          <w:rFonts w:ascii="Times New Roman" w:hAnsi="Times New Roman" w:eastAsia="Times New Roman" w:cs="Times New Roman"/>
          <w:color w:val="000000"/>
          <w:sz w:val="24"/>
        </w:rPr>
        <w:t xml:space="preserve"> Utilize AI-powered tools to gain real-time insights into brand perception, industry trends, and competitor activity.</w:t>
      </w:r>
      <w:r/>
    </w:p>
    <w:p w14:paraId="5A7C2734">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Deploy Chatbots Strategically:</w:t>
      </w:r>
      <w:r>
        <w:rPr>
          <w:rFonts w:ascii="Times New Roman" w:hAnsi="Times New Roman" w:eastAsia="Times New Roman" w:cs="Times New Roman"/>
          <w:color w:val="000000"/>
          <w:sz w:val="24"/>
        </w:rPr>
        <w:t xml:space="preserve"> Implement AI chatbots for customer service and basic engagement on platforms where your audience is active, ensuring a seamless handover to human agents when needed.</w:t>
      </w:r>
      <w:r/>
    </w:p>
    <w:p w14:paraId="449D37BB">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Leverage AI for Content Ideas:</w:t>
      </w:r>
      <w:r>
        <w:rPr>
          <w:rFonts w:ascii="Times New Roman" w:hAnsi="Times New Roman" w:eastAsia="Times New Roman" w:cs="Times New Roman"/>
          <w:color w:val="000000"/>
          <w:sz w:val="24"/>
        </w:rPr>
        <w:t xml:space="preserve"> Use AI tools to discover trending topics and generate initial drafts for social media posts, freeing up your team for creative refinement and strategy.</w:t>
      </w:r>
      <w:r/>
    </w:p>
    <w:p w14:paraId="297E3B6F">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Optimize Paid Social Campaigns:</w:t>
      </w:r>
      <w:r>
        <w:rPr>
          <w:rFonts w:ascii="Times New Roman" w:hAnsi="Times New Roman" w:eastAsia="Times New Roman" w:cs="Times New Roman"/>
          <w:color w:val="000000"/>
          <w:sz w:val="24"/>
        </w:rPr>
        <w:t xml:space="preserve"> Fully utilize the AI-driven features within ad platforms for targeting, bidding, and creative optimization.</w:t>
      </w:r>
      <w:r/>
    </w:p>
    <w:p w14:paraId="0E2B4FC7">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Focus on Data Interpretation:</w:t>
      </w:r>
      <w:r>
        <w:rPr>
          <w:rFonts w:ascii="Times New Roman" w:hAnsi="Times New Roman" w:eastAsia="Times New Roman" w:cs="Times New Roman"/>
          <w:color w:val="000000"/>
          <w:sz w:val="24"/>
        </w:rPr>
        <w:t xml:space="preserve"> While AI provides data and automation, human marketers are essential for interpreting the insights, crafting nuanced responses, building genuine community relationships, and setting strategic direction.</w:t>
      </w:r>
      <w:r/>
    </w:p>
    <w:p w14:paraId="4DC41FD5">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is transforming social media marketing from a guessing game into a science-backed strategy. By leveraging AI for listening, content optimization, engagement, and performance analysis, businesses can build stronger online communities, enhance brand reput</w:t>
      </w:r>
      <w:r>
        <w:rPr>
          <w:rFonts w:ascii="Times New Roman" w:hAnsi="Times New Roman" w:eastAsia="Times New Roman" w:cs="Times New Roman"/>
          <w:color w:val="000000"/>
          <w:sz w:val="24"/>
        </w:rPr>
        <w:t xml:space="preserve">ation, and drive meaningful engagement across all social platforms. The next chapter will explore how AI is revolutionizing another core marketing channel: email.</w:t>
      </w:r>
      <w:r/>
    </w:p>
    <w:p w14:paraId="00CC4A86">
      <w:pPr>
        <w:pStyle w:val="141"/>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8"/>
        </w:rPr>
        <w:t xml:space="preserve">Chapter 8: Email Marketing Reinvented: Hyper-Personalization and Automation with AI</w:t>
      </w:r>
      <w:r/>
    </w:p>
    <w:p w14:paraId="3152C4F8">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Email marketing remains one of the most effective and highest ROI marketing channels available. However, in an era where inboxes are crowded, generic email blasts are easily ignored or marked as spam. The key to successful email marketing today lies in rel</w:t>
      </w:r>
      <w:r>
        <w:rPr>
          <w:rFonts w:ascii="Times New Roman" w:hAnsi="Times New Roman" w:eastAsia="Times New Roman" w:cs="Times New Roman"/>
          <w:color w:val="000000"/>
          <w:sz w:val="24"/>
        </w:rPr>
        <w:t xml:space="preserve">evance and personalization. Artificial Intelligence (AI) is revolutionizing this channel by enabling hyper-personalization, sophisticated automation, and predictive insights that resonate with individual subscribers, driving higher open rates, click-throug</w:t>
      </w:r>
      <w:r>
        <w:rPr>
          <w:rFonts w:ascii="Times New Roman" w:hAnsi="Times New Roman" w:eastAsia="Times New Roman" w:cs="Times New Roman"/>
          <w:color w:val="000000"/>
          <w:sz w:val="24"/>
        </w:rPr>
        <w:t xml:space="preserve">h rates, and conversions.</w:t>
      </w:r>
      <w:r/>
    </w:p>
    <w:p w14:paraId="369E6D0E">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enhances email marketing by moving beyond basic segmentation and rule-based automation to truly understand and cater to each subscriber's unique needs and behaviors.</w:t>
      </w:r>
      <w:r/>
    </w:p>
    <w:p w14:paraId="2F552C51">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Here’s how AI is reinventing email marketing:</w:t>
      </w:r>
      <w:r/>
    </w:p>
    <w:p w14:paraId="5399F994">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1. Hyper-Personalized Content and Offers:</w:t>
      </w:r>
      <w:r/>
    </w:p>
    <w:p w14:paraId="14C3E415">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analyzes subscriber data to deliver email content that is specifically relevant to each individual.</w:t>
      </w:r>
      <w:r/>
    </w:p>
    <w:p w14:paraId="4C3C14DD">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Dynamic Content Blocks:</w:t>
      </w:r>
      <w:r>
        <w:rPr>
          <w:rFonts w:ascii="Times New Roman" w:hAnsi="Times New Roman" w:eastAsia="Times New Roman" w:cs="Times New Roman"/>
          <w:color w:val="000000"/>
          <w:sz w:val="24"/>
        </w:rPr>
        <w:t xml:space="preserve"> AI can dynamically insert specific product recommendations, content suggestions, or promotional offers into an email based on a subscriber's past behavior, purchase history, or browsing activity.</w:t>
      </w:r>
      <w:r/>
    </w:p>
    <w:p w14:paraId="4EF6B32C">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Personalized Subject Lines:</w:t>
      </w:r>
      <w:r>
        <w:rPr>
          <w:rFonts w:ascii="Times New Roman" w:hAnsi="Times New Roman" w:eastAsia="Times New Roman" w:cs="Times New Roman"/>
          <w:color w:val="000000"/>
          <w:sz w:val="24"/>
        </w:rPr>
        <w:t xml:space="preserve"> AI can test and generate multiple subject line variations, identifying and using those most likely to capture an individual subscriber's attention.</w:t>
      </w:r>
      <w:r/>
    </w:p>
    <w:p w14:paraId="3CA7E47C">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Tailored Messaging:</w:t>
      </w:r>
      <w:r>
        <w:rPr>
          <w:rFonts w:ascii="Times New Roman" w:hAnsi="Times New Roman" w:eastAsia="Times New Roman" w:cs="Times New Roman"/>
          <w:color w:val="000000"/>
          <w:sz w:val="24"/>
        </w:rPr>
        <w:t xml:space="preserve"> AI can adjust the tone, language, and calls-to-action within an email to better align with a subscriber's profile and engagement level.</w:t>
      </w:r>
      <w:r/>
    </w:p>
    <w:p w14:paraId="5D6BE25E">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Predictive Content:</w:t>
      </w:r>
      <w:r>
        <w:rPr>
          <w:rFonts w:ascii="Times New Roman" w:hAnsi="Times New Roman" w:eastAsia="Times New Roman" w:cs="Times New Roman"/>
          <w:color w:val="000000"/>
          <w:sz w:val="24"/>
        </w:rPr>
        <w:t xml:space="preserve"> Based on a subscriber's predicted interests or upcoming needs, AI can proactively suggest relevant products or content.</w:t>
      </w:r>
      <w:r/>
    </w:p>
    <w:p w14:paraId="3948F0B1">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This is enabled by advanced features in email marketing platforms like HubSpot, Mailchimp, Salesforce Marketing Cloud, ActiveCampaign, and Klaviyo, which integrate AI capabilities.</w:t>
      </w:r>
      <w:r/>
    </w:p>
    <w:p w14:paraId="25548882">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2. Predictive Send-Time Optimization (STO):</w:t>
      </w:r>
      <w:r/>
    </w:p>
    <w:p w14:paraId="17314416">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Knowing </w:t>
      </w:r>
      <w:r>
        <w:rPr>
          <w:rFonts w:ascii="Times New Roman" w:hAnsi="Times New Roman" w:eastAsia="Times New Roman" w:cs="Times New Roman"/>
          <w:i/>
          <w:color w:val="000000"/>
          <w:sz w:val="24"/>
        </w:rPr>
        <w:t xml:space="preserve">when</w:t>
      </w:r>
      <w:r>
        <w:rPr>
          <w:rFonts w:ascii="Times New Roman" w:hAnsi="Times New Roman" w:eastAsia="Times New Roman" w:cs="Times New Roman"/>
          <w:color w:val="000000"/>
          <w:sz w:val="24"/>
        </w:rPr>
        <w:t xml:space="preserve"> to send an email is as important as </w:t>
      </w:r>
      <w:r>
        <w:rPr>
          <w:rFonts w:ascii="Times New Roman" w:hAnsi="Times New Roman" w:eastAsia="Times New Roman" w:cs="Times New Roman"/>
          <w:i/>
          <w:color w:val="000000"/>
          <w:sz w:val="24"/>
        </w:rPr>
        <w:t xml:space="preserve">what</w:t>
      </w:r>
      <w:r>
        <w:rPr>
          <w:rFonts w:ascii="Times New Roman" w:hAnsi="Times New Roman" w:eastAsia="Times New Roman" w:cs="Times New Roman"/>
          <w:color w:val="000000"/>
          <w:sz w:val="24"/>
        </w:rPr>
        <w:t xml:space="preserve"> is in it. AI analyzes individual subscriber habits to determine the optimal time to send an email for maximum open rates.</w:t>
      </w:r>
      <w:r/>
    </w:p>
    <w:p w14:paraId="78FE8F95">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Individualized Sending:</w:t>
      </w:r>
      <w:r>
        <w:rPr>
          <w:rFonts w:ascii="Times New Roman" w:hAnsi="Times New Roman" w:eastAsia="Times New Roman" w:cs="Times New Roman"/>
          <w:color w:val="000000"/>
          <w:sz w:val="24"/>
        </w:rPr>
        <w:t xml:space="preserve"> Instead of a single send time for an entire list, AI calculates the best time for each subscriber based on their historical email engagement patterns.</w:t>
      </w:r>
      <w:r/>
    </w:p>
    <w:p w14:paraId="604A531F">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Increased Engagement:</w:t>
      </w:r>
      <w:r>
        <w:rPr>
          <w:rFonts w:ascii="Times New Roman" w:hAnsi="Times New Roman" w:eastAsia="Times New Roman" w:cs="Times New Roman"/>
          <w:color w:val="000000"/>
          <w:sz w:val="24"/>
        </w:rPr>
        <w:t xml:space="preserve"> Sending emails when subscribers are most likely to check their inbox and engage significantly boosts open and click-through rates.</w:t>
      </w:r>
      <w:r/>
    </w:p>
    <w:p w14:paraId="78155DC1">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Increasingly a standard feature in modern email marketing platforms.</w:t>
      </w:r>
      <w:r/>
    </w:p>
    <w:p w14:paraId="6C70F0E8">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3. Advanced List Segmentation and Management:</w:t>
      </w:r>
      <w:r/>
    </w:p>
    <w:p w14:paraId="07AA062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enables more sophisticated segmentation than traditional demographic or behavioral rules.</w:t>
      </w:r>
      <w:r/>
    </w:p>
    <w:p w14:paraId="611F9815">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Dynamic Segmentation:</w:t>
      </w:r>
      <w:r>
        <w:rPr>
          <w:rFonts w:ascii="Times New Roman" w:hAnsi="Times New Roman" w:eastAsia="Times New Roman" w:cs="Times New Roman"/>
          <w:color w:val="000000"/>
          <w:sz w:val="24"/>
        </w:rPr>
        <w:t xml:space="preserve"> AI can continuously analyze subscriber data to create and update micro-segments based on complex patterns, such as predicted purchase intent, churn risk, or engagement levels.</w:t>
      </w:r>
      <w:r/>
    </w:p>
    <w:p w14:paraId="47FCF842">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Predictive List Hygiene:</w:t>
      </w:r>
      <w:r>
        <w:rPr>
          <w:rFonts w:ascii="Times New Roman" w:hAnsi="Times New Roman" w:eastAsia="Times New Roman" w:cs="Times New Roman"/>
          <w:color w:val="000000"/>
          <w:sz w:val="24"/>
        </w:rPr>
        <w:t xml:space="preserve"> AI can identify inactive subscribers or those likely to unsubscribe, allowing marketers to proactively re-engage them or remove them from lists to maintain healthy deliverability rates.</w:t>
      </w:r>
      <w:r/>
    </w:p>
    <w:p w14:paraId="50D9AFEC">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Lead Scoring:</w:t>
      </w:r>
      <w:r>
        <w:rPr>
          <w:rFonts w:ascii="Times New Roman" w:hAnsi="Times New Roman" w:eastAsia="Times New Roman" w:cs="Times New Roman"/>
          <w:color w:val="000000"/>
          <w:sz w:val="24"/>
        </w:rPr>
        <w:t xml:space="preserve"> AI can score leads based on their engagement with emails and other marketing touchpoints, helping sales teams prioritize follow-ups.</w:t>
      </w:r>
      <w:r/>
    </w:p>
    <w:p w14:paraId="12BCE20B">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Core functionality enhanced by AI within CRM and Marketing Automation platforms.</w:t>
      </w:r>
      <w:r/>
    </w:p>
    <w:p w14:paraId="5DBAAE3F">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4. Intelligent Automation and Drip Campaigns:</w:t>
      </w:r>
      <w:r/>
    </w:p>
    <w:p w14:paraId="04A02A9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elevates automated email sequences (drip campaigns) from static workflows to dynamic, personalized journeys.</w:t>
      </w:r>
      <w:r/>
    </w:p>
    <w:p w14:paraId="1B65EF84">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Behavior-Triggered Flows:</w:t>
      </w:r>
      <w:r>
        <w:rPr>
          <w:rFonts w:ascii="Times New Roman" w:hAnsi="Times New Roman" w:eastAsia="Times New Roman" w:cs="Times New Roman"/>
          <w:color w:val="000000"/>
          <w:sz w:val="24"/>
        </w:rPr>
        <w:t xml:space="preserve"> AI can trigger specific email sequences based on a wider range of subscriber actions and predicted behaviors (e.g., abandoning a cart, viewing a specific product category multiple times, showing signs of disengagement).</w:t>
      </w:r>
      <w:r/>
    </w:p>
    <w:p w14:paraId="32698C5B">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Adaptive Journeys:</w:t>
      </w:r>
      <w:r>
        <w:rPr>
          <w:rFonts w:ascii="Times New Roman" w:hAnsi="Times New Roman" w:eastAsia="Times New Roman" w:cs="Times New Roman"/>
          <w:color w:val="000000"/>
          <w:sz w:val="24"/>
        </w:rPr>
        <w:t xml:space="preserve"> AI can adjust the content and timing of emails within a drip campaign based on how a subscriber interacts with previous emails, creating truly adaptive customer journeys.</w:t>
      </w:r>
      <w:r/>
    </w:p>
    <w:p w14:paraId="6482DA9B">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Automated A/B Testing:</w:t>
      </w:r>
      <w:r>
        <w:rPr>
          <w:rFonts w:ascii="Times New Roman" w:hAnsi="Times New Roman" w:eastAsia="Times New Roman" w:cs="Times New Roman"/>
          <w:color w:val="000000"/>
          <w:sz w:val="24"/>
        </w:rPr>
        <w:t xml:space="preserve"> AI can automatically test different subject lines, content variations, or CTAs within automated campaigns and optimize for the best performing elements.</w:t>
      </w:r>
      <w:r/>
    </w:p>
    <w:p w14:paraId="0325AEAB">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A hallmark of sophisticated marketing automation platforms.</w:t>
      </w:r>
      <w:r/>
    </w:p>
    <w:p w14:paraId="6119740D">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5. Enhanced Deliverability and Inbox Placement:</w:t>
      </w:r>
      <w:r/>
    </w:p>
    <w:p w14:paraId="183185F4">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algorithms can help improve email deliverability by analyzing various signals and optimizing sending practices.</w:t>
      </w:r>
      <w:r/>
    </w:p>
    <w:p w14:paraId="3B5DBA84">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Spam Trap Detection:</w:t>
      </w:r>
      <w:r>
        <w:rPr>
          <w:rFonts w:ascii="Times New Roman" w:hAnsi="Times New Roman" w:eastAsia="Times New Roman" w:cs="Times New Roman"/>
          <w:color w:val="000000"/>
          <w:sz w:val="24"/>
        </w:rPr>
        <w:t xml:space="preserve"> AI can help identify potential spam traps or patterns that might lead to emails being flagged as spam.</w:t>
      </w:r>
      <w:r/>
    </w:p>
    <w:p w14:paraId="30B8BA27">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Engagement Analysis:</w:t>
      </w:r>
      <w:r>
        <w:rPr>
          <w:rFonts w:ascii="Times New Roman" w:hAnsi="Times New Roman" w:eastAsia="Times New Roman" w:cs="Times New Roman"/>
          <w:color w:val="000000"/>
          <w:sz w:val="24"/>
        </w:rPr>
        <w:t xml:space="preserve"> By focusing on sending to engaged subscribers and managing inactive ones, AI helps maintain a positive sender reputation, leading to better inbox placement.</w:t>
      </w:r>
      <w:r/>
    </w:p>
    <w:p w14:paraId="3ABD2E62">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Re-engagement Campaigns:</w:t>
      </w:r>
      <w:r>
        <w:rPr>
          <w:rFonts w:ascii="Times New Roman" w:hAnsi="Times New Roman" w:eastAsia="Times New Roman" w:cs="Times New Roman"/>
          <w:color w:val="000000"/>
          <w:sz w:val="24"/>
        </w:rPr>
        <w:t xml:space="preserve"> AI can identify dormant subscribers and trigger automated re-engagement campaigns designed to win them back or identify them for list pruning.</w:t>
      </w:r>
      <w:r/>
    </w:p>
    <w:p w14:paraId="0B309902">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Influences overall deliverability for all email service providers.</w:t>
      </w:r>
      <w:r/>
    </w:p>
    <w:p w14:paraId="41D836E0">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Implementing AI in Email Marketing:</w:t>
      </w:r>
      <w:r/>
    </w:p>
    <w:p w14:paraId="3E69BCE9">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Integrate AI-Powered ESPs/CRMs:</w:t>
      </w:r>
      <w:r>
        <w:rPr>
          <w:rFonts w:ascii="Times New Roman" w:hAnsi="Times New Roman" w:eastAsia="Times New Roman" w:cs="Times New Roman"/>
          <w:color w:val="000000"/>
          <w:sz w:val="24"/>
        </w:rPr>
        <w:t xml:space="preserve"> Choose email marketing platforms that incorporate AI features for personalization, STO, and automation.</w:t>
      </w:r>
      <w:r/>
    </w:p>
    <w:p w14:paraId="16A3DAD2">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Feed Your AI Good Data:</w:t>
      </w:r>
      <w:r>
        <w:rPr>
          <w:rFonts w:ascii="Times New Roman" w:hAnsi="Times New Roman" w:eastAsia="Times New Roman" w:cs="Times New Roman"/>
          <w:color w:val="000000"/>
          <w:sz w:val="24"/>
        </w:rPr>
        <w:t xml:space="preserve"> Ensure your email platform is connected to your website analytics, CRM, and any other relevant data sources to provide AI with a comprehensive view of subscriber behavior.</w:t>
      </w:r>
      <w:r/>
    </w:p>
    <w:p w14:paraId="6F40468F">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Define Clear Goals:</w:t>
      </w:r>
      <w:r>
        <w:rPr>
          <w:rFonts w:ascii="Times New Roman" w:hAnsi="Times New Roman" w:eastAsia="Times New Roman" w:cs="Times New Roman"/>
          <w:color w:val="000000"/>
          <w:sz w:val="24"/>
        </w:rPr>
        <w:t xml:space="preserve"> Understand what you want to achieve with your email campaigns (e.g., increase sales, improve loyalty, drive website traffic) so AI can be optimized accordingly.</w:t>
      </w:r>
      <w:r/>
    </w:p>
    <w:p w14:paraId="40A21E72">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Start with Key Areas:</w:t>
      </w:r>
      <w:r>
        <w:rPr>
          <w:rFonts w:ascii="Times New Roman" w:hAnsi="Times New Roman" w:eastAsia="Times New Roman" w:cs="Times New Roman"/>
          <w:color w:val="000000"/>
          <w:sz w:val="24"/>
        </w:rPr>
        <w:t xml:space="preserve"> Begin by implementing AI for STO, personalized product recommendations within emails, and dynamic content blocks.</w:t>
      </w:r>
      <w:r/>
    </w:p>
    <w:p w14:paraId="5D0D81E5">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Monitor and Refine:</w:t>
      </w:r>
      <w:r>
        <w:rPr>
          <w:rFonts w:ascii="Times New Roman" w:hAnsi="Times New Roman" w:eastAsia="Times New Roman" w:cs="Times New Roman"/>
          <w:color w:val="000000"/>
          <w:sz w:val="24"/>
        </w:rPr>
        <w:t xml:space="preserve"> Continuously monitor the performance of AI-driven campaigns, A/B test different AI-generated elements, and provide feedback to the algorithms to improve their effectiveness.</w:t>
      </w:r>
      <w:r/>
    </w:p>
    <w:p w14:paraId="5894CC8A">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Maintain Human Oversight:</w:t>
      </w:r>
      <w:r>
        <w:rPr>
          <w:rFonts w:ascii="Times New Roman" w:hAnsi="Times New Roman" w:eastAsia="Times New Roman" w:cs="Times New Roman"/>
          <w:color w:val="000000"/>
          <w:sz w:val="24"/>
        </w:rPr>
        <w:t xml:space="preserve"> While AI automates many decisions, human marketers are still needed to define strategy, craft the core message, ensure brand voice, and interpret complex insights.</w:t>
      </w:r>
      <w:r/>
    </w:p>
    <w:p w14:paraId="20A3204A">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is transforming email marketing from a broadcast medium into a highly personalized, one-to-one communication channel. By leveraging AI for deeper insights, smarter automation, and tailored content, marketers can significantly enhance subscriber engageme</w:t>
      </w:r>
      <w:r>
        <w:rPr>
          <w:rFonts w:ascii="Times New Roman" w:hAnsi="Times New Roman" w:eastAsia="Times New Roman" w:cs="Times New Roman"/>
          <w:color w:val="000000"/>
          <w:sz w:val="24"/>
        </w:rPr>
        <w:t xml:space="preserve">nt, drive conversions, and build stronger, more profitable customer relationships through their email efforts. The next chapter shifts focus to how AI impacts the foundational elements of online visibility: SEO and SEM.</w:t>
      </w:r>
      <w:r/>
    </w:p>
    <w:p w14:paraId="78463200">
      <w:pPr>
        <w:pStyle w:val="141"/>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8"/>
        </w:rPr>
        <w:t xml:space="preserve">Chapter 9: AI in SEO and SEM: Climbing the Ranks and Driving Organic Traffic</w:t>
      </w:r>
      <w:r/>
    </w:p>
    <w:p w14:paraId="3AFA34C4">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Search Engine Optimization (SEO) and Search Engine Marketing (SEM) are critical for ensuring that businesses are visible to potential customers actively searching for their products or services online. Artificial Intelligence (AI) is rapidly becoming an in</w:t>
      </w:r>
      <w:r>
        <w:rPr>
          <w:rFonts w:ascii="Times New Roman" w:hAnsi="Times New Roman" w:eastAsia="Times New Roman" w:cs="Times New Roman"/>
          <w:color w:val="000000"/>
          <w:sz w:val="24"/>
        </w:rPr>
        <w:t xml:space="preserve">dispensable tool in this domain, offering sophisticated ways to understand search intent, optimize content, manage paid campaigns, and predict algorithm changes. AI empowers marketers to climb search engine rankings more effectively and drive higher qualit</w:t>
      </w:r>
      <w:r>
        <w:rPr>
          <w:rFonts w:ascii="Times New Roman" w:hAnsi="Times New Roman" w:eastAsia="Times New Roman" w:cs="Times New Roman"/>
          <w:color w:val="000000"/>
          <w:sz w:val="24"/>
        </w:rPr>
        <w:t xml:space="preserve">y organic and paid traffic.</w:t>
      </w:r>
      <w:r/>
    </w:p>
    <w:p w14:paraId="52542421">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AI's analytical power and predictive capabilities are particularly well-suited to the data-rich environment of search engines. Here’s how AI is impacting SEO and SEM:</w:t>
      </w:r>
      <w:r/>
    </w:p>
    <w:p w14:paraId="1B7D00E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1. AI for Understanding Search Intent and User Behavior:</w:t>
      </w:r>
      <w:r/>
    </w:p>
    <w:p w14:paraId="16469ABE">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Search engines like Google are increasingly using AI (e.g., RankBrain, BERT) to understand the nuances of natural language queries and user intent. Marketers must leverage AI to align with these advancements.</w:t>
      </w:r>
      <w:r/>
    </w:p>
    <w:p w14:paraId="370CC974">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Natural Language Processing (NLP):</w:t>
      </w:r>
      <w:r>
        <w:rPr>
          <w:rFonts w:ascii="Times New Roman" w:hAnsi="Times New Roman" w:eastAsia="Times New Roman" w:cs="Times New Roman"/>
          <w:color w:val="000000"/>
          <w:sz w:val="24"/>
        </w:rPr>
        <w:t xml:space="preserve"> AI tools can analyze vast amounts of search data to understand how users phrase their queries, including long-tail, conversational searches. This helps identify the true intent behind keywords.</w:t>
      </w:r>
      <w:r/>
    </w:p>
    <w:p w14:paraId="729BC5A7">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Predicting Search Trends:</w:t>
      </w:r>
      <w:r>
        <w:rPr>
          <w:rFonts w:ascii="Times New Roman" w:hAnsi="Times New Roman" w:eastAsia="Times New Roman" w:cs="Times New Roman"/>
          <w:color w:val="000000"/>
          <w:sz w:val="24"/>
        </w:rPr>
        <w:t xml:space="preserve"> AI can analyze historical search data, news trends, and social media buzz to predict emerging search queries and topics, allowing for proactive content creation.</w:t>
      </w:r>
      <w:r/>
    </w:p>
    <w:p w14:paraId="2A47CCDF">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User Journey Analysis:</w:t>
      </w:r>
      <w:r>
        <w:rPr>
          <w:rFonts w:ascii="Times New Roman" w:hAnsi="Times New Roman" w:eastAsia="Times New Roman" w:cs="Times New Roman"/>
          <w:color w:val="000000"/>
          <w:sz w:val="24"/>
        </w:rPr>
        <w:t xml:space="preserve"> AI can map how users interact with search results, identifying patterns that lead to clicks, engagement, and conversions, informing content and SEM strategies.</w:t>
      </w:r>
      <w:r/>
    </w:p>
    <w:p w14:paraId="0016BFB1">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Crucial for keyword research tools (e.g., SEMrush, Ahrefs, Google Keyword Planner), content optimization platforms, and understanding Google's own AI initiatives.</w:t>
      </w:r>
      <w:r/>
    </w:p>
    <w:p w14:paraId="09621846">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2. AI-Powered Content Optimization for SEO:</w:t>
      </w:r>
      <w:r/>
    </w:p>
    <w:p w14:paraId="034AD714">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assists in creating and refining content to rank higher in search engine results.</w:t>
      </w:r>
      <w:r/>
    </w:p>
    <w:p w14:paraId="342A837C">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Content Gap Analysis:</w:t>
      </w:r>
      <w:r>
        <w:rPr>
          <w:rFonts w:ascii="Times New Roman" w:hAnsi="Times New Roman" w:eastAsia="Times New Roman" w:cs="Times New Roman"/>
          <w:color w:val="000000"/>
          <w:sz w:val="24"/>
        </w:rPr>
        <w:t xml:space="preserve"> AI can compare your content against top-ranking competitors to identify topics, keywords, or specific questions you haven't addressed.</w:t>
      </w:r>
      <w:r/>
    </w:p>
    <w:p w14:paraId="642B17A6">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Keyword Research and Topic Clustering:</w:t>
      </w:r>
      <w:r>
        <w:rPr>
          <w:rFonts w:ascii="Times New Roman" w:hAnsi="Times New Roman" w:eastAsia="Times New Roman" w:cs="Times New Roman"/>
          <w:color w:val="000000"/>
          <w:sz w:val="24"/>
        </w:rPr>
        <w:t xml:space="preserve"> AI tools can identify semantically related keywords and group them into topic clusters, helping create comprehensive content that satisfies user intent and search engine algorithms.</w:t>
      </w:r>
      <w:r/>
    </w:p>
    <w:p w14:paraId="17AE7F8F">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On-Page Optimization Recommendations:</w:t>
      </w:r>
      <w:r>
        <w:rPr>
          <w:rFonts w:ascii="Times New Roman" w:hAnsi="Times New Roman" w:eastAsia="Times New Roman" w:cs="Times New Roman"/>
          <w:color w:val="000000"/>
          <w:sz w:val="24"/>
        </w:rPr>
        <w:t xml:space="preserve"> AI analyzes content for keyword density, readability, heading structure, internal linking opportunities, and other on-page SEO factors, providing actionable recommendations.</w:t>
      </w:r>
      <w:r/>
    </w:p>
    <w:p w14:paraId="268136AA">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Content Scoring:</w:t>
      </w:r>
      <w:r>
        <w:rPr>
          <w:rFonts w:ascii="Times New Roman" w:hAnsi="Times New Roman" w:eastAsia="Times New Roman" w:cs="Times New Roman"/>
          <w:color w:val="000000"/>
          <w:sz w:val="24"/>
        </w:rPr>
        <w:t xml:space="preserve"> Some AI tools provide a score for content based on its potential to rank, offering guidance for improvement.</w:t>
      </w:r>
      <w:r/>
    </w:p>
    <w:p w14:paraId="6994B5B1">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Utilized by SEO platforms, content management systems (CMS), and AI writing assistants.</w:t>
      </w:r>
      <w:r/>
    </w:p>
    <w:p w14:paraId="1FBC5BA1">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3. Optimizing SEM Campaigns with AI:</w:t>
      </w:r>
      <w:r/>
    </w:p>
    <w:p w14:paraId="3982CD9F">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As discussed in Chapter 6, AI is fundamental to modern SEM, particularly within Google Ads.</w:t>
      </w:r>
      <w:r/>
    </w:p>
    <w:p w14:paraId="47D138C3">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Smart Bidding Strategies:</w:t>
      </w:r>
      <w:r>
        <w:rPr>
          <w:rFonts w:ascii="Times New Roman" w:hAnsi="Times New Roman" w:eastAsia="Times New Roman" w:cs="Times New Roman"/>
          <w:color w:val="000000"/>
          <w:sz w:val="24"/>
        </w:rPr>
        <w:t xml:space="preserve"> AI algorithms automatically adjust bids in real-time to achieve specific goals like maximizing conversions, target CPA, or target ROAS, leveraging a multitude of signals.</w:t>
      </w:r>
      <w:r/>
    </w:p>
    <w:p w14:paraId="6F721122">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Dynamic Search Ads (DSAs):</w:t>
      </w:r>
      <w:r>
        <w:rPr>
          <w:rFonts w:ascii="Times New Roman" w:hAnsi="Times New Roman" w:eastAsia="Times New Roman" w:cs="Times New Roman"/>
          <w:color w:val="000000"/>
          <w:sz w:val="24"/>
        </w:rPr>
        <w:t xml:space="preserve"> Google Ads uses AI to automatically generate ad headlines and landing pages based on website content, matching them to relevant search queries.</w:t>
      </w:r>
      <w:r/>
    </w:p>
    <w:p w14:paraId="51AA73F2">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Audience Targeting:</w:t>
      </w:r>
      <w:r>
        <w:rPr>
          <w:rFonts w:ascii="Times New Roman" w:hAnsi="Times New Roman" w:eastAsia="Times New Roman" w:cs="Times New Roman"/>
          <w:color w:val="000000"/>
          <w:sz w:val="24"/>
        </w:rPr>
        <w:t xml:space="preserve"> AI identifies users most likely to convert, enabling more precise targeting for SEM campaigns beyond simple keywords.</w:t>
      </w:r>
      <w:r/>
    </w:p>
    <w:p w14:paraId="4ECF44E0">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Performance Forecasting:</w:t>
      </w:r>
      <w:r>
        <w:rPr>
          <w:rFonts w:ascii="Times New Roman" w:hAnsi="Times New Roman" w:eastAsia="Times New Roman" w:cs="Times New Roman"/>
          <w:color w:val="000000"/>
          <w:sz w:val="24"/>
        </w:rPr>
        <w:t xml:space="preserve"> AI can help predict the potential impact of changes to bids, budgets, or targeting on campaign performance.</w:t>
      </w:r>
      <w:r/>
    </w:p>
    <w:p w14:paraId="627303FA">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Ad Copy and Creative Optimization:</w:t>
      </w:r>
      <w:r>
        <w:rPr>
          <w:rFonts w:ascii="Times New Roman" w:hAnsi="Times New Roman" w:eastAsia="Times New Roman" w:cs="Times New Roman"/>
          <w:color w:val="000000"/>
          <w:sz w:val="24"/>
        </w:rPr>
        <w:t xml:space="preserve"> AI can generate and test ad copy variations to improve click-through rates (CTRs).</w:t>
      </w:r>
      <w:r/>
    </w:p>
    <w:p w14:paraId="3B00EC2F">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Primarily driven by Google Ads' AI capabilities, but similar AI features exist in Bing Ads and other PPC platforms.</w:t>
      </w:r>
      <w:r/>
    </w:p>
    <w:p w14:paraId="7D468048">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4. Technical SEO and AI:</w:t>
      </w:r>
      <w:r/>
    </w:p>
    <w:p w14:paraId="2B36BFDA">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can help identify and address technical issues that hinder search engine crawling and indexing.</w:t>
      </w:r>
      <w:r/>
    </w:p>
    <w:p w14:paraId="33B658CB">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Crawl Analysis:</w:t>
      </w:r>
      <w:r>
        <w:rPr>
          <w:rFonts w:ascii="Times New Roman" w:hAnsi="Times New Roman" w:eastAsia="Times New Roman" w:cs="Times New Roman"/>
          <w:color w:val="000000"/>
          <w:sz w:val="24"/>
        </w:rPr>
        <w:t xml:space="preserve"> AI tools can analyze website crawl data to identify issues like broken links, redirect chains, slow page load times, and indexation problems more efficiently.</w:t>
      </w:r>
      <w:r/>
    </w:p>
    <w:p w14:paraId="72011FB5">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Log File Analysis:</w:t>
      </w:r>
      <w:r>
        <w:rPr>
          <w:rFonts w:ascii="Times New Roman" w:hAnsi="Times New Roman" w:eastAsia="Times New Roman" w:cs="Times New Roman"/>
          <w:color w:val="000000"/>
          <w:sz w:val="24"/>
        </w:rPr>
        <w:t xml:space="preserve"> AI can process server log files to understand how search engine bots crawl a website, identifying areas of inefficiency or error.</w:t>
      </w:r>
      <w:r/>
    </w:p>
    <w:p w14:paraId="1782D1A2">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Predicting Algorithm Updates:</w:t>
      </w:r>
      <w:r>
        <w:rPr>
          <w:rFonts w:ascii="Times New Roman" w:hAnsi="Times New Roman" w:eastAsia="Times New Roman" w:cs="Times New Roman"/>
          <w:color w:val="000000"/>
          <w:sz w:val="24"/>
        </w:rPr>
        <w:t xml:space="preserve"> While not foolproof, AI can analyze patterns in search result fluctuations to potentially anticipate or react quickly to major search engine algorithm updates.</w:t>
      </w:r>
      <w:r/>
    </w:p>
    <w:p w14:paraId="62B94E0E">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Supported by advanced SEO audit tools and log file analyzers.</w:t>
      </w:r>
      <w:r/>
    </w:p>
    <w:p w14:paraId="18AC24DB">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5. AI for Local SEO:</w:t>
      </w:r>
      <w:r/>
    </w:p>
    <w:p w14:paraId="73FFDE13">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can help businesses optimize their presence in local search results.</w:t>
      </w:r>
      <w:r/>
    </w:p>
    <w:p w14:paraId="14F96BFF">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Review Analysis:</w:t>
      </w:r>
      <w:r>
        <w:rPr>
          <w:rFonts w:ascii="Times New Roman" w:hAnsi="Times New Roman" w:eastAsia="Times New Roman" w:cs="Times New Roman"/>
          <w:color w:val="000000"/>
          <w:sz w:val="24"/>
        </w:rPr>
        <w:t xml:space="preserve"> AI can analyze customer reviews on platforms like Google Business Profile to identify common themes, sentiment, and areas for improvement.</w:t>
      </w:r>
      <w:r/>
    </w:p>
    <w:p w14:paraId="0675D4C2">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Listing Management:</w:t>
      </w:r>
      <w:r>
        <w:rPr>
          <w:rFonts w:ascii="Times New Roman" w:hAnsi="Times New Roman" w:eastAsia="Times New Roman" w:cs="Times New Roman"/>
          <w:color w:val="000000"/>
          <w:sz w:val="24"/>
        </w:rPr>
        <w:t xml:space="preserve"> AI can help ensure consistent NAP (Name, Address, Phone number) information across various online directories.</w:t>
      </w:r>
      <w:r/>
    </w:p>
    <w:p w14:paraId="3C6AE45D">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Optimizing Google Business Profile:</w:t>
      </w:r>
      <w:r>
        <w:rPr>
          <w:rFonts w:ascii="Times New Roman" w:hAnsi="Times New Roman" w:eastAsia="Times New Roman" w:cs="Times New Roman"/>
          <w:color w:val="000000"/>
          <w:sz w:val="24"/>
        </w:rPr>
        <w:t xml:space="preserve"> AI insights can inform the type of content (posts, photos) and keywords to use on Google Business Profile listings.</w:t>
      </w:r>
      <w:r/>
    </w:p>
    <w:p w14:paraId="071D5E7A">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Google Business Profile, Yelp, and other local listing platforms.</w:t>
      </w:r>
      <w:r/>
    </w:p>
    <w:p w14:paraId="48AD42E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Implementing AI in SEO and SEM:</w:t>
      </w:r>
      <w:r/>
    </w:p>
    <w:p w14:paraId="7107907D">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Adopt AI-Powered SEO Tools:</w:t>
      </w:r>
      <w:r>
        <w:rPr>
          <w:rFonts w:ascii="Times New Roman" w:hAnsi="Times New Roman" w:eastAsia="Times New Roman" w:cs="Times New Roman"/>
          <w:color w:val="000000"/>
          <w:sz w:val="24"/>
        </w:rPr>
        <w:t xml:space="preserve"> Integrate tools that offer AI-driven content analysis, keyword research, and technical audits.</w:t>
      </w:r>
      <w:r/>
    </w:p>
    <w:p w14:paraId="445AEEFB">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Embrace Smart Bidding in SEM:</w:t>
      </w:r>
      <w:r>
        <w:rPr>
          <w:rFonts w:ascii="Times New Roman" w:hAnsi="Times New Roman" w:eastAsia="Times New Roman" w:cs="Times New Roman"/>
          <w:color w:val="000000"/>
          <w:sz w:val="24"/>
        </w:rPr>
        <w:t xml:space="preserve"> Leverage automated bidding strategies in Google Ads and other platforms, setting clear conversion goals.</w:t>
      </w:r>
      <w:r/>
    </w:p>
    <w:p w14:paraId="2278F42E">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Focus on User Intent:</w:t>
      </w:r>
      <w:r>
        <w:rPr>
          <w:rFonts w:ascii="Times New Roman" w:hAnsi="Times New Roman" w:eastAsia="Times New Roman" w:cs="Times New Roman"/>
          <w:color w:val="000000"/>
          <w:sz w:val="24"/>
        </w:rPr>
        <w:t xml:space="preserve"> Use AI insights to create content that directly addresses the questions and needs behind user search queries.</w:t>
      </w:r>
      <w:r/>
    </w:p>
    <w:p w14:paraId="1D4F74F6">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Regularly Audit Technical SEO:</w:t>
      </w:r>
      <w:r>
        <w:rPr>
          <w:rFonts w:ascii="Times New Roman" w:hAnsi="Times New Roman" w:eastAsia="Times New Roman" w:cs="Times New Roman"/>
          <w:color w:val="000000"/>
          <w:sz w:val="24"/>
        </w:rPr>
        <w:t xml:space="preserve"> Employ AI-assisted tools to proactively identify and fix technical issues.</w:t>
      </w:r>
      <w:r/>
    </w:p>
    <w:p w14:paraId="413FA5FC">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Stay Updated:</w:t>
      </w:r>
      <w:r>
        <w:rPr>
          <w:rFonts w:ascii="Times New Roman" w:hAnsi="Times New Roman" w:eastAsia="Times New Roman" w:cs="Times New Roman"/>
          <w:color w:val="000000"/>
          <w:sz w:val="24"/>
        </w:rPr>
        <w:t xml:space="preserve"> Monitor how search engines like Google are incorporating AI and adapt your strategies accordingly.</w:t>
      </w:r>
      <w:r/>
    </w:p>
    <w:p w14:paraId="18F96489">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Combine AI with Human Expertise:</w:t>
      </w:r>
      <w:r>
        <w:rPr>
          <w:rFonts w:ascii="Times New Roman" w:hAnsi="Times New Roman" w:eastAsia="Times New Roman" w:cs="Times New Roman"/>
          <w:color w:val="000000"/>
          <w:sz w:val="24"/>
        </w:rPr>
        <w:t xml:space="preserve"> AI provides powerful data analysis and automation, but human SEO and SEM specialists are crucial for strategic planning, creative execution, and interpreting complex search engine behaviors.</w:t>
      </w:r>
      <w:r/>
    </w:p>
    <w:p w14:paraId="5DE04C08">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is fundamentally changing how SEO and SEM are approached. By understanding and implementing AI-driven strategies, marketers can significantly improve their search engine visibility, attract more qualified organic and paid traffic, and ultimately achieve</w:t>
      </w:r>
      <w:r>
        <w:rPr>
          <w:rFonts w:ascii="Times New Roman" w:hAnsi="Times New Roman" w:eastAsia="Times New Roman" w:cs="Times New Roman"/>
          <w:color w:val="000000"/>
          <w:sz w:val="24"/>
        </w:rPr>
        <w:t xml:space="preserve"> better results from their search marketing efforts across Google and other platforms. The next chapter explores the booming world of e-commerce and how AI is driving success there.</w:t>
      </w:r>
      <w:r/>
    </w:p>
    <w:p w14:paraId="4554B700">
      <w:pPr>
        <w:pStyle w:val="141"/>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8"/>
        </w:rPr>
        <w:t xml:space="preserve">Chapter 10: E-commerce Power-Up: AI for Conversion, Retention, and Customer Lifetime Value</w:t>
      </w:r>
      <w:r/>
    </w:p>
    <w:p w14:paraId="674AE5FF">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e-commerce landscape is fiercely competitive, with businesses constantly seeking ways to attract customers, encourage purchases, and foster long-term loyalty. Artificial Intelligence (AI) has emerged as a transformative technology in this space, offeri</w:t>
      </w:r>
      <w:r>
        <w:rPr>
          <w:rFonts w:ascii="Times New Roman" w:hAnsi="Times New Roman" w:eastAsia="Times New Roman" w:cs="Times New Roman"/>
          <w:color w:val="000000"/>
          <w:sz w:val="24"/>
        </w:rPr>
        <w:t xml:space="preserve">ng powerful tools to enhance the entire customer journey – from initial discovery and purchase to post-sale engagement and retention. AI enables e-commerce businesses to personalize experiences, optimize operations, and ultimately drive higher conversions </w:t>
      </w:r>
      <w:r>
        <w:rPr>
          <w:rFonts w:ascii="Times New Roman" w:hAnsi="Times New Roman" w:eastAsia="Times New Roman" w:cs="Times New Roman"/>
          <w:color w:val="000000"/>
          <w:sz w:val="24"/>
        </w:rPr>
        <w:t xml:space="preserve">and increased Customer Lifetime Value (CLV).</w:t>
      </w:r>
      <w:r/>
    </w:p>
    <w:p w14:paraId="78B5C2B5">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AI's ability to analyze vast customer data, predict behavior, and automate personalized interactions makes it ideal for the dynamic world of online retail. Here’s how AI is powering e-commerce success across various platforms:</w:t>
      </w:r>
      <w:r/>
    </w:p>
    <w:p w14:paraId="7710E9D1">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1. AI-Powered Product Recommendations:</w:t>
      </w:r>
      <w:r/>
    </w:p>
    <w:p w14:paraId="3F0F1B61">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One of the most prevalent and effective uses of AI in e-commerce is personalized product recommendations.</w:t>
      </w:r>
      <w:r/>
    </w:p>
    <w:p w14:paraId="7E06E76C">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Enhanced Discovery:</w:t>
      </w:r>
      <w:r>
        <w:rPr>
          <w:rFonts w:ascii="Times New Roman" w:hAnsi="Times New Roman" w:eastAsia="Times New Roman" w:cs="Times New Roman"/>
          <w:color w:val="000000"/>
          <w:sz w:val="24"/>
        </w:rPr>
        <w:t xml:space="preserve"> AI algorithms analyze browsing history, purchase data, and user behavior (often in real-time) to suggest products a customer is likely to be interested in, increasing product discovery and average order value (AOV).</w:t>
      </w:r>
      <w:r/>
    </w:p>
    <w:p w14:paraId="22EE63C7">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Personalized Homepage &amp; Category Pages:</w:t>
      </w:r>
      <w:r>
        <w:rPr>
          <w:rFonts w:ascii="Times New Roman" w:hAnsi="Times New Roman" w:eastAsia="Times New Roman" w:cs="Times New Roman"/>
          <w:color w:val="000000"/>
          <w:sz w:val="24"/>
        </w:rPr>
        <w:t xml:space="preserve"> AI can dynamically tailor product carousels and featured items on homepages and category pages based on individual user preferences.</w:t>
      </w:r>
      <w:r/>
    </w:p>
    <w:p w14:paraId="3FCB9DC6">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Cross-selling and Upselling:</w:t>
      </w:r>
      <w:r>
        <w:rPr>
          <w:rFonts w:ascii="Times New Roman" w:hAnsi="Times New Roman" w:eastAsia="Times New Roman" w:cs="Times New Roman"/>
          <w:color w:val="000000"/>
          <w:sz w:val="24"/>
        </w:rPr>
        <w:t xml:space="preserve"> AI identifies complementary products (cross-selling) or higher-value alternatives (upselling) that are relevant to items a customer is currently viewing or has in their cart.</w:t>
      </w:r>
      <w:r/>
    </w:p>
    <w:p w14:paraId="2B2CE46C">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Integrated into e-commerce platforms (Shopify, Magento, WooCommerce), dedicated recommendation engines, and personalized marketing tools.</w:t>
      </w:r>
      <w:r/>
    </w:p>
    <w:p w14:paraId="2F87B076">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2. AI for Conversion Rate Optimization (CRO):</w:t>
      </w:r>
      <w:r/>
    </w:p>
    <w:p w14:paraId="1C0CE631">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helps identify and remove friction points in the online shopping journey to increase the percentage of visitors who make a purchase.</w:t>
      </w:r>
      <w:r/>
    </w:p>
    <w:p w14:paraId="5B43C9D1">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Personalized Website Experiences:</w:t>
      </w:r>
      <w:r>
        <w:rPr>
          <w:rFonts w:ascii="Times New Roman" w:hAnsi="Times New Roman" w:eastAsia="Times New Roman" w:cs="Times New Roman"/>
          <w:color w:val="000000"/>
          <w:sz w:val="24"/>
        </w:rPr>
        <w:t xml:space="preserve"> AI can tailor website layouts, calls-to-action, and even promotions based on user segments or individual behavior, guiding them more effectively towards conversion.</w:t>
      </w:r>
      <w:r/>
    </w:p>
    <w:p w14:paraId="47225700">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Dynamic Pricing:</w:t>
      </w:r>
      <w:r>
        <w:rPr>
          <w:rFonts w:ascii="Times New Roman" w:hAnsi="Times New Roman" w:eastAsia="Times New Roman" w:cs="Times New Roman"/>
          <w:color w:val="000000"/>
          <w:sz w:val="24"/>
        </w:rPr>
        <w:t xml:space="preserve"> AI can analyze demand, competitor pricing, inventory levels, and customer behavior to optimize pricing dynamically, maximizing revenue and conversion rates. (Note: This requires careful ethical consideration).</w:t>
      </w:r>
      <w:r/>
    </w:p>
    <w:p w14:paraId="0FD7BB27">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AI-Powered Chatbots:</w:t>
      </w:r>
      <w:r>
        <w:rPr>
          <w:rFonts w:ascii="Times New Roman" w:hAnsi="Times New Roman" w:eastAsia="Times New Roman" w:cs="Times New Roman"/>
          <w:color w:val="000000"/>
          <w:sz w:val="24"/>
        </w:rPr>
        <w:t xml:space="preserve"> Chatbots can answer product questions instantly, guide customers through the checkout process, resolve issues, and even proactively offer assistance to prevent cart abandonment.</w:t>
      </w:r>
      <w:r/>
    </w:p>
    <w:p w14:paraId="561C503D">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Personalized Search:</w:t>
      </w:r>
      <w:r>
        <w:rPr>
          <w:rFonts w:ascii="Times New Roman" w:hAnsi="Times New Roman" w:eastAsia="Times New Roman" w:cs="Times New Roman"/>
          <w:color w:val="000000"/>
          <w:sz w:val="24"/>
        </w:rPr>
        <w:t xml:space="preserve"> AI enhances on-site search functionality, understanding natural language queries and delivering more relevant search results, often with personalized ranking.</w:t>
      </w:r>
      <w:r/>
    </w:p>
    <w:p w14:paraId="2E200CEF">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Implemented on e-commerce websites, through AI-powered search solutions, chatbots, and dynamic pricing tools.</w:t>
      </w:r>
      <w:r/>
    </w:p>
    <w:p w14:paraId="15ABC3DB">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3. AI for Customer Retention and Loyalty:</w:t>
      </w:r>
      <w:r/>
    </w:p>
    <w:p w14:paraId="6FA03FA8">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Retaining existing customers is often more cost-effective than acquiring new ones. AI plays a significant role in fostering loyalty.</w:t>
      </w:r>
      <w:r/>
    </w:p>
    <w:p w14:paraId="2C7FDBAC">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Predictive Churn Analysis:</w:t>
      </w:r>
      <w:r>
        <w:rPr>
          <w:rFonts w:ascii="Times New Roman" w:hAnsi="Times New Roman" w:eastAsia="Times New Roman" w:cs="Times New Roman"/>
          <w:color w:val="000000"/>
          <w:sz w:val="24"/>
        </w:rPr>
        <w:t xml:space="preserve"> AI identifies customers at risk of leaving by analyzing patterns in their behavior (e.g., decreased purchase frequency, reduced engagement). This allows businesses to proactively target them with retention offers or personalized outreach.</w:t>
      </w:r>
      <w:r/>
    </w:p>
    <w:p w14:paraId="5BA73130">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Personalized Loyalty Programs:</w:t>
      </w:r>
      <w:r>
        <w:rPr>
          <w:rFonts w:ascii="Times New Roman" w:hAnsi="Times New Roman" w:eastAsia="Times New Roman" w:cs="Times New Roman"/>
          <w:color w:val="000000"/>
          <w:sz w:val="24"/>
        </w:rPr>
        <w:t xml:space="preserve"> AI can help tailor rewards, benefits, and communications within loyalty programs based on individual customer value and engagement preferences.</w:t>
      </w:r>
      <w:r/>
    </w:p>
    <w:p w14:paraId="1C1A40D7">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Automated Re-engagement Campaigns:</w:t>
      </w:r>
      <w:r>
        <w:rPr>
          <w:rFonts w:ascii="Times New Roman" w:hAnsi="Times New Roman" w:eastAsia="Times New Roman" w:cs="Times New Roman"/>
          <w:color w:val="000000"/>
          <w:sz w:val="24"/>
        </w:rPr>
        <w:t xml:space="preserve"> Based on AI insights, automated email or SMS campaigns can be triggered to win back lapsed customers with relevant offers.</w:t>
      </w:r>
      <w:r/>
    </w:p>
    <w:p w14:paraId="3E1730F3">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Post-Purchase Personalization:</w:t>
      </w:r>
      <w:r>
        <w:rPr>
          <w:rFonts w:ascii="Times New Roman" w:hAnsi="Times New Roman" w:eastAsia="Times New Roman" w:cs="Times New Roman"/>
          <w:color w:val="000000"/>
          <w:sz w:val="24"/>
        </w:rPr>
        <w:t xml:space="preserve"> AI can personalize follow-up communications, including product care tips, usage guides, or recommendations for future purchases, enhancing the customer experience.</w:t>
      </w:r>
      <w:r/>
    </w:p>
    <w:p w14:paraId="3914BF36">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Leveraged by CRM systems, marketing automation platforms, loyalty program software, and customer data platforms (CDPs).</w:t>
      </w:r>
      <w:r/>
    </w:p>
    <w:p w14:paraId="72A2BDEB">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4. Optimizing Advertising and Marketing Spend:</w:t>
      </w:r>
      <w:r/>
    </w:p>
    <w:p w14:paraId="0810198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optimizes the acquisition side of e-commerce, ensuring marketing budgets are spent effectively.</w:t>
      </w:r>
      <w:r/>
    </w:p>
    <w:p w14:paraId="1FA558CA">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Targeted Advertising:</w:t>
      </w:r>
      <w:r>
        <w:rPr>
          <w:rFonts w:ascii="Times New Roman" w:hAnsi="Times New Roman" w:eastAsia="Times New Roman" w:cs="Times New Roman"/>
          <w:color w:val="000000"/>
          <w:sz w:val="24"/>
        </w:rPr>
        <w:t xml:space="preserve"> AI algorithms on platforms like Google Ads and Meta Ads identify the most valuable customer segments and predict their likelihood to convert, ensuring ad spend is directed efficiently.</w:t>
      </w:r>
      <w:r/>
    </w:p>
    <w:p w14:paraId="668BFAE2">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Personalized Ad Creatives:</w:t>
      </w:r>
      <w:r>
        <w:rPr>
          <w:rFonts w:ascii="Times New Roman" w:hAnsi="Times New Roman" w:eastAsia="Times New Roman" w:cs="Times New Roman"/>
          <w:color w:val="000000"/>
          <w:sz w:val="24"/>
        </w:rPr>
        <w:t xml:space="preserve"> Dynamic Creative Optimization (DCO) uses AI to assemble personalized ads with relevant product recommendations and messaging for individual users.</w:t>
      </w:r>
      <w:r/>
    </w:p>
    <w:p w14:paraId="1422B9DA">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Predictive Analytics for Demand:</w:t>
      </w:r>
      <w:r>
        <w:rPr>
          <w:rFonts w:ascii="Times New Roman" w:hAnsi="Times New Roman" w:eastAsia="Times New Roman" w:cs="Times New Roman"/>
          <w:color w:val="000000"/>
          <w:sz w:val="24"/>
        </w:rPr>
        <w:t xml:space="preserve"> AI can forecast product demand and market trends, informing inventory management and marketing campaign planning.</w:t>
      </w:r>
      <w:r/>
    </w:p>
    <w:p w14:paraId="729EE800">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Integration with Google Ads, Meta Ads, programmatic advertising, and marketing automation platforms.</w:t>
      </w:r>
      <w:r/>
    </w:p>
    <w:p w14:paraId="3C77A4B5">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5. AI in Operations and Fraud Detection:</w:t>
      </w:r>
      <w:r/>
    </w:p>
    <w:p w14:paraId="0EF87880">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Beyond customer-facing applications, AI streamlines backend operations.</w:t>
      </w:r>
      <w:r/>
    </w:p>
    <w:p w14:paraId="0AC8CB70">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Inventory Management:</w:t>
      </w:r>
      <w:r>
        <w:rPr>
          <w:rFonts w:ascii="Times New Roman" w:hAnsi="Times New Roman" w:eastAsia="Times New Roman" w:cs="Times New Roman"/>
          <w:color w:val="000000"/>
          <w:sz w:val="24"/>
        </w:rPr>
        <w:t xml:space="preserve"> AI can forecast demand more accurately, optimizing stock levels and reducing carrying costs or stockouts.</w:t>
      </w:r>
      <w:r/>
    </w:p>
    <w:p w14:paraId="3D5E0F72">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Fraud Detection:</w:t>
      </w:r>
      <w:r>
        <w:rPr>
          <w:rFonts w:ascii="Times New Roman" w:hAnsi="Times New Roman" w:eastAsia="Times New Roman" w:cs="Times New Roman"/>
          <w:color w:val="000000"/>
          <w:sz w:val="24"/>
        </w:rPr>
        <w:t xml:space="preserve"> AI algorithms analyze transaction patterns in real-time to identify and flag potentially fraudulent orders, protecting revenue and reducing chargebacks.</w:t>
      </w:r>
      <w:r/>
    </w:p>
    <w:p w14:paraId="32109F0B">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Customer Service Automation:</w:t>
      </w:r>
      <w:r>
        <w:rPr>
          <w:rFonts w:ascii="Times New Roman" w:hAnsi="Times New Roman" w:eastAsia="Times New Roman" w:cs="Times New Roman"/>
          <w:color w:val="000000"/>
          <w:sz w:val="24"/>
        </w:rPr>
        <w:t xml:space="preserve"> AI-powered chatbots handle common queries, freeing up human agents for more complex issues, improving efficiency and customer satisfaction.</w:t>
      </w:r>
      <w:r/>
    </w:p>
    <w:p w14:paraId="6BDB46C9">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Integrated into e-commerce platforms, payment gateways, inventory management systems, and customer service tools.</w:t>
      </w:r>
      <w:r/>
    </w:p>
    <w:p w14:paraId="658A0B78">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Implementing AI in E-commerce:</w:t>
      </w:r>
      <w:r/>
    </w:p>
    <w:p w14:paraId="4B518C8A">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Unify Customer Data:</w:t>
      </w:r>
      <w:r>
        <w:rPr>
          <w:rFonts w:ascii="Times New Roman" w:hAnsi="Times New Roman" w:eastAsia="Times New Roman" w:cs="Times New Roman"/>
          <w:color w:val="000000"/>
          <w:sz w:val="24"/>
        </w:rPr>
        <w:t xml:space="preserve"> Utilize a Customer Data Platform (CDP) or robust CRM to consolidate customer data from all touchpoints (website, email, ads, support) for AI analysis.</w:t>
      </w:r>
      <w:r/>
    </w:p>
    <w:p w14:paraId="308D3A3C">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Invest in AI-Powered Tools:</w:t>
      </w:r>
      <w:r>
        <w:rPr>
          <w:rFonts w:ascii="Times New Roman" w:hAnsi="Times New Roman" w:eastAsia="Times New Roman" w:cs="Times New Roman"/>
          <w:color w:val="000000"/>
          <w:sz w:val="24"/>
        </w:rPr>
        <w:t xml:space="preserve"> Select e-commerce platforms, recommendation engines, personalization tools, and marketing automation software with strong AI capabilities.</w:t>
      </w:r>
      <w:r/>
    </w:p>
    <w:p w14:paraId="32885D92">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Prioritize Personalization:</w:t>
      </w:r>
      <w:r>
        <w:rPr>
          <w:rFonts w:ascii="Times New Roman" w:hAnsi="Times New Roman" w:eastAsia="Times New Roman" w:cs="Times New Roman"/>
          <w:color w:val="000000"/>
          <w:sz w:val="24"/>
        </w:rPr>
        <w:t xml:space="preserve"> Start with AI-driven product recommendations and personalized email content.</w:t>
      </w:r>
      <w:r/>
    </w:p>
    <w:p w14:paraId="262AB948">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Leverage Chatbots Wisely:</w:t>
      </w:r>
      <w:r>
        <w:rPr>
          <w:rFonts w:ascii="Times New Roman" w:hAnsi="Times New Roman" w:eastAsia="Times New Roman" w:cs="Times New Roman"/>
          <w:color w:val="000000"/>
          <w:sz w:val="24"/>
        </w:rPr>
        <w:t xml:space="preserve"> Deploy chatbots for customer support and guiding users through the purchase funnel, ensuring a smooth transition to human support.</w:t>
      </w:r>
      <w:r/>
    </w:p>
    <w:p w14:paraId="0749D027">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Focus on Data Quality:</w:t>
      </w:r>
      <w:r>
        <w:rPr>
          <w:rFonts w:ascii="Times New Roman" w:hAnsi="Times New Roman" w:eastAsia="Times New Roman" w:cs="Times New Roman"/>
          <w:color w:val="000000"/>
          <w:sz w:val="24"/>
        </w:rPr>
        <w:t xml:space="preserve"> Ensure accurate tracking of user behavior, conversions, and customer interactions for AI algorithms to function effectively.</w:t>
      </w:r>
      <w:r/>
    </w:p>
    <w:p w14:paraId="16CD556F">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Ethical Pricing and Promotion:</w:t>
      </w:r>
      <w:r>
        <w:rPr>
          <w:rFonts w:ascii="Times New Roman" w:hAnsi="Times New Roman" w:eastAsia="Times New Roman" w:cs="Times New Roman"/>
          <w:color w:val="000000"/>
          <w:sz w:val="24"/>
        </w:rPr>
        <w:t xml:space="preserve"> If using dynamic pricing, ensure transparency and fairness to maintain customer trust.</w:t>
      </w:r>
      <w:r/>
    </w:p>
    <w:p w14:paraId="71991EC0">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Continuous Testing:</w:t>
      </w:r>
      <w:r>
        <w:rPr>
          <w:rFonts w:ascii="Times New Roman" w:hAnsi="Times New Roman" w:eastAsia="Times New Roman" w:cs="Times New Roman"/>
          <w:color w:val="000000"/>
          <w:sz w:val="24"/>
        </w:rPr>
        <w:t xml:space="preserve"> Regularly test and refine AI-driven personalization and optimization strategies.</w:t>
      </w:r>
      <w:r/>
    </w:p>
    <w:p w14:paraId="5F926A71">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is no longer a futuristic concept for e-commerce; it's a present-day necessity for staying competitive. By implementing AI-driven solutions for recommendations, conversion optimization, retention, and operational efficiency, e-commerce businesses can cr</w:t>
      </w:r>
      <w:r>
        <w:rPr>
          <w:rFonts w:ascii="Times New Roman" w:hAnsi="Times New Roman" w:eastAsia="Times New Roman" w:cs="Times New Roman"/>
          <w:color w:val="000000"/>
          <w:sz w:val="24"/>
        </w:rPr>
        <w:t xml:space="preserve">eate superior customer experiences, drive sales, and build lasting customer relationships, ultimately maximizing their Customer Lifetime Value. The next chapter focuses on AI's role in managing these relationships through CRM and customer service.</w:t>
      </w:r>
      <w:r/>
    </w:p>
    <w:p w14:paraId="3341473A">
      <w:pPr>
        <w:pStyle w:val="141"/>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8"/>
        </w:rPr>
        <w:t xml:space="preserve">Chapter 11: AI for CRM and Customer Service: Building Lasting Relationships</w:t>
      </w:r>
      <w:r/>
    </w:p>
    <w:p w14:paraId="280E4E89">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Customer Relationship Management (CRM) and customer service are the bedrock of building lasting customer loyalty. In today's environment, customers expect not only efficient service but also proactive, personalized interactions that demonstrate a deep unde</w:t>
      </w:r>
      <w:r>
        <w:rPr>
          <w:rFonts w:ascii="Times New Roman" w:hAnsi="Times New Roman" w:eastAsia="Times New Roman" w:cs="Times New Roman"/>
          <w:color w:val="000000"/>
          <w:sz w:val="24"/>
        </w:rPr>
        <w:t xml:space="preserve">rstanding of their needs and history. Artificial Intelligence (AI) is revolutionizing both CRM and customer service, enabling businesses to move from reactive problem-solving to proactive relationship building, enhancing efficiency, and delivering exceptio</w:t>
      </w:r>
      <w:r>
        <w:rPr>
          <w:rFonts w:ascii="Times New Roman" w:hAnsi="Times New Roman" w:eastAsia="Times New Roman" w:cs="Times New Roman"/>
          <w:color w:val="000000"/>
          <w:sz w:val="24"/>
        </w:rPr>
        <w:t xml:space="preserve">nal customer experiences across all touchpoints.</w:t>
      </w:r>
      <w:r/>
    </w:p>
    <w:p w14:paraId="36287B5A">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AI's ability to analyze data, automate tasks, and provide intelligent insights is transforming how businesses manage customer interactions.</w:t>
      </w:r>
      <w:r/>
    </w:p>
    <w:p w14:paraId="70D3EE84">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Here’s how AI is enhancing CRM and customer service:</w:t>
      </w:r>
      <w:r/>
    </w:p>
    <w:p w14:paraId="13B8EB70">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1. AI-Powered Customer Insights within CRM:</w:t>
      </w:r>
      <w:r/>
    </w:p>
    <w:p w14:paraId="76D0702B">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supercharges CRM systems by extracting deeper, more actionable insights from customer data.</w:t>
      </w:r>
      <w:r/>
    </w:p>
    <w:p w14:paraId="5FB16375">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Predictive Lead Scoring:</w:t>
      </w:r>
      <w:r>
        <w:rPr>
          <w:rFonts w:ascii="Times New Roman" w:hAnsi="Times New Roman" w:eastAsia="Times New Roman" w:cs="Times New Roman"/>
          <w:color w:val="000000"/>
          <w:sz w:val="24"/>
        </w:rPr>
        <w:t xml:space="preserve"> AI analyzes lead behavior and historical data to predict which leads are most likely to convert, allowing sales teams to prioritize their efforts effectively.</w:t>
      </w:r>
      <w:r/>
    </w:p>
    <w:p w14:paraId="337ED334">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Next Best Action Recommendations:</w:t>
      </w:r>
      <w:r>
        <w:rPr>
          <w:rFonts w:ascii="Times New Roman" w:hAnsi="Times New Roman" w:eastAsia="Times New Roman" w:cs="Times New Roman"/>
          <w:color w:val="000000"/>
          <w:sz w:val="24"/>
        </w:rPr>
        <w:t xml:space="preserve"> AI suggests the most appropriate next step for sales and service agents to take with a specific customer, whether it's a follow-up call, a personalized offer, or a relevant piece of content.</w:t>
      </w:r>
      <w:r/>
    </w:p>
    <w:p w14:paraId="2DC40082">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Automated Data Entry &amp; Enrichment:</w:t>
      </w:r>
      <w:r>
        <w:rPr>
          <w:rFonts w:ascii="Times New Roman" w:hAnsi="Times New Roman" w:eastAsia="Times New Roman" w:cs="Times New Roman"/>
          <w:color w:val="000000"/>
          <w:sz w:val="24"/>
        </w:rPr>
        <w:t xml:space="preserve"> AI can automate the process of logging interactions, enriching customer profiles with data from various sources, and identifying potential duplicate records.</w:t>
      </w:r>
      <w:r/>
    </w:p>
    <w:p w14:paraId="56E3B690">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Customer Sentiment Analysis:</w:t>
      </w:r>
      <w:r>
        <w:rPr>
          <w:rFonts w:ascii="Times New Roman" w:hAnsi="Times New Roman" w:eastAsia="Times New Roman" w:cs="Times New Roman"/>
          <w:color w:val="000000"/>
          <w:sz w:val="24"/>
        </w:rPr>
        <w:t xml:space="preserve"> AI can analyze communication logs (emails, chat transcripts) within the CRM to gauge customer sentiment, flagging at-risk customers or identifying opportunities for positive engagement.</w:t>
      </w:r>
      <w:r/>
    </w:p>
    <w:p w14:paraId="2B4C3CA0">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Integrated into modern CRM platforms like Salesforce Einstein, HubSpot CRM, Microsoft Dynamics 365.</w:t>
      </w:r>
      <w:r/>
    </w:p>
    <w:p w14:paraId="4ECBDD66">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2. Intelligent Automation in Customer Service:</w:t>
      </w:r>
      <w:r/>
    </w:p>
    <w:p w14:paraId="3F86BBB4">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automates many routine customer service tasks, freeing up human agents for complex issues and improving response times.</w:t>
      </w:r>
      <w:r/>
    </w:p>
    <w:p w14:paraId="03AE5EE5">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AI Chatbots and Virtual Assistants:</w:t>
      </w:r>
      <w:r>
        <w:rPr>
          <w:rFonts w:ascii="Times New Roman" w:hAnsi="Times New Roman" w:eastAsia="Times New Roman" w:cs="Times New Roman"/>
          <w:color w:val="000000"/>
          <w:sz w:val="24"/>
        </w:rPr>
        <w:t xml:space="preserve"> As discussed previously, AI chatbots provide instant, 24/7 support for common queries, route complex issues to the right agents, and can even handle simple transactions.</w:t>
      </w:r>
      <w:r/>
    </w:p>
    <w:p w14:paraId="409309F9">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Automated Ticket Routing:</w:t>
      </w:r>
      <w:r>
        <w:rPr>
          <w:rFonts w:ascii="Times New Roman" w:hAnsi="Times New Roman" w:eastAsia="Times New Roman" w:cs="Times New Roman"/>
          <w:color w:val="000000"/>
          <w:sz w:val="24"/>
        </w:rPr>
        <w:t xml:space="preserve"> AI analyzes incoming support tickets (based on keywords, sentiment, and customer history) to automatically route them to the most appropriate department or agent, reducing resolution time.</w:t>
      </w:r>
      <w:r/>
    </w:p>
    <w:p w14:paraId="51430124">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Agent Assist Tools:</w:t>
      </w:r>
      <w:r>
        <w:rPr>
          <w:rFonts w:ascii="Times New Roman" w:hAnsi="Times New Roman" w:eastAsia="Times New Roman" w:cs="Times New Roman"/>
          <w:color w:val="000000"/>
          <w:sz w:val="24"/>
        </w:rPr>
        <w:t xml:space="preserve"> AI can provide real-time suggestions and information to human agents during customer interactions, such as relevant knowledge base articles, customer history summaries, or best practice responses.</w:t>
      </w:r>
      <w:r/>
    </w:p>
    <w:p w14:paraId="3960A551">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Automated Response Generation:</w:t>
      </w:r>
      <w:r>
        <w:rPr>
          <w:rFonts w:ascii="Times New Roman" w:hAnsi="Times New Roman" w:eastAsia="Times New Roman" w:cs="Times New Roman"/>
          <w:color w:val="000000"/>
          <w:sz w:val="24"/>
        </w:rPr>
        <w:t xml:space="preserve"> AI can draft responses to common customer inquiries, which agents can then review, edit, and send, speeding up communication.</w:t>
      </w:r>
      <w:r/>
    </w:p>
    <w:p w14:paraId="3EA00CAD">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Utilized in helpdesk software (Zendesk, Intercom), CRM customer service modules, and standalone chatbot platforms.</w:t>
      </w:r>
      <w:r/>
    </w:p>
    <w:p w14:paraId="68781EDF">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3. Proactive Customer Support:</w:t>
      </w:r>
      <w:r/>
    </w:p>
    <w:p w14:paraId="327DDBC9">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enables a shift from reactive to proactive customer service, anticipating needs before they arise.</w:t>
      </w:r>
      <w:r/>
    </w:p>
    <w:p w14:paraId="706BCB54">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Predictive Issue Resolution:</w:t>
      </w:r>
      <w:r>
        <w:rPr>
          <w:rFonts w:ascii="Times New Roman" w:hAnsi="Times New Roman" w:eastAsia="Times New Roman" w:cs="Times New Roman"/>
          <w:color w:val="000000"/>
          <w:sz w:val="24"/>
        </w:rPr>
        <w:t xml:space="preserve"> By analyzing product usage data or common issue patterns, AI can identify potential problems before customers even report them and trigger proactive outreach or solutions.</w:t>
      </w:r>
      <w:r/>
    </w:p>
    <w:p w14:paraId="307CA3E4">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Personalized Support Journeys:</w:t>
      </w:r>
      <w:r>
        <w:rPr>
          <w:rFonts w:ascii="Times New Roman" w:hAnsi="Times New Roman" w:eastAsia="Times New Roman" w:cs="Times New Roman"/>
          <w:color w:val="000000"/>
          <w:sz w:val="24"/>
        </w:rPr>
        <w:t xml:space="preserve"> AI can tailor the support experience based on a customer's history, value, and typical interaction preferences.</w:t>
      </w:r>
      <w:r/>
    </w:p>
    <w:p w14:paraId="52A5C825">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Identifying Upsell/Cross-sell Opportunities:</w:t>
      </w:r>
      <w:r>
        <w:rPr>
          <w:rFonts w:ascii="Times New Roman" w:hAnsi="Times New Roman" w:eastAsia="Times New Roman" w:cs="Times New Roman"/>
          <w:color w:val="000000"/>
          <w:sz w:val="24"/>
        </w:rPr>
        <w:t xml:space="preserve"> During service interactions, AI can identify moments where a customer might benefit from an upgrade or additional product/service based on their current needs and usage.</w:t>
      </w:r>
      <w:r/>
    </w:p>
    <w:p w14:paraId="708FDF24">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Enabled by integrating AI with CRM, customer service platforms, and product usage analytics.</w:t>
      </w:r>
      <w:r/>
    </w:p>
    <w:p w14:paraId="5EECBAF9">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4. Enhanced Self-Service Options:</w:t>
      </w:r>
      <w:r/>
    </w:p>
    <w:p w14:paraId="2E10A200">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can make self-service portals and knowledge bases more intelligent and user-friendly.</w:t>
      </w:r>
      <w:r/>
    </w:p>
    <w:p w14:paraId="0C0BFBF9">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Smarter Knowledge Bases:</w:t>
      </w:r>
      <w:r>
        <w:rPr>
          <w:rFonts w:ascii="Times New Roman" w:hAnsi="Times New Roman" w:eastAsia="Times New Roman" w:cs="Times New Roman"/>
          <w:color w:val="000000"/>
          <w:sz w:val="24"/>
        </w:rPr>
        <w:t xml:space="preserve"> AI-powered search within knowledge bases helps customers find answers more quickly and accurately, understanding natural language queries.</w:t>
      </w:r>
      <w:r/>
    </w:p>
    <w:p w14:paraId="40F8C9C5">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Personalized FAQs:</w:t>
      </w:r>
      <w:r>
        <w:rPr>
          <w:rFonts w:ascii="Times New Roman" w:hAnsi="Times New Roman" w:eastAsia="Times New Roman" w:cs="Times New Roman"/>
          <w:color w:val="000000"/>
          <w:sz w:val="24"/>
        </w:rPr>
        <w:t xml:space="preserve"> AI can tailor the FAQs presented to a user based on their profile, past interactions, or current website activity.</w:t>
      </w:r>
      <w:r/>
    </w:p>
    <w:p w14:paraId="7E588265">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Interactive Troubleshooting Guides:</w:t>
      </w:r>
      <w:r>
        <w:rPr>
          <w:rFonts w:ascii="Times New Roman" w:hAnsi="Times New Roman" w:eastAsia="Times New Roman" w:cs="Times New Roman"/>
          <w:color w:val="000000"/>
          <w:sz w:val="24"/>
        </w:rPr>
        <w:t xml:space="preserve"> AI can power dynamic troubleshooting guides that adapt based on user input.</w:t>
      </w:r>
      <w:r/>
    </w:p>
    <w:p w14:paraId="0FAF2062">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Integrated into company websites, customer portals, and knowledge base software.</w:t>
      </w:r>
      <w:r/>
    </w:p>
    <w:p w14:paraId="3B716B95">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5. Performance Analytics and Quality Assurance:</w:t>
      </w:r>
      <w:r/>
    </w:p>
    <w:p w14:paraId="79A4149A">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provides advanced capabilities for monitoring and improving service quality.</w:t>
      </w:r>
      <w:r/>
    </w:p>
    <w:p w14:paraId="66277649">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Automated Quality Monitoring:</w:t>
      </w:r>
      <w:r>
        <w:rPr>
          <w:rFonts w:ascii="Times New Roman" w:hAnsi="Times New Roman" w:eastAsia="Times New Roman" w:cs="Times New Roman"/>
          <w:color w:val="000000"/>
          <w:sz w:val="24"/>
        </w:rPr>
        <w:t xml:space="preserve"> AI can analyze call recordings and chat transcripts to identify key performance indicators (KPIs), assess adherence to protocols, and detect areas for agent coaching.</w:t>
      </w:r>
      <w:r/>
    </w:p>
    <w:p w14:paraId="000CA43F">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Root Cause Analysis:</w:t>
      </w:r>
      <w:r>
        <w:rPr>
          <w:rFonts w:ascii="Times New Roman" w:hAnsi="Times New Roman" w:eastAsia="Times New Roman" w:cs="Times New Roman"/>
          <w:color w:val="000000"/>
          <w:sz w:val="24"/>
        </w:rPr>
        <w:t xml:space="preserve"> AI can analyze support data across all channels to identify the root causes of recurring customer issues, informing product improvements or process changes.</w:t>
      </w:r>
      <w:r/>
    </w:p>
    <w:p w14:paraId="76228420">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Forecasting Support Volume:</w:t>
      </w:r>
      <w:r>
        <w:rPr>
          <w:rFonts w:ascii="Times New Roman" w:hAnsi="Times New Roman" w:eastAsia="Times New Roman" w:cs="Times New Roman"/>
          <w:color w:val="000000"/>
          <w:sz w:val="24"/>
        </w:rPr>
        <w:t xml:space="preserve"> AI can predict future support volumes based on historical data, marketing campaigns, and other factors, allowing for better resource planning.</w:t>
      </w:r>
      <w:r/>
    </w:p>
    <w:p w14:paraId="3060228C">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Features within advanced customer service platforms and CRM analytics modules.</w:t>
      </w:r>
      <w:r/>
    </w:p>
    <w:p w14:paraId="7DFA357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Implementing AI in CRM and Customer Service:</w:t>
      </w:r>
      <w:r/>
    </w:p>
    <w:p w14:paraId="1C8134A2">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Choose AI-Enabled Platforms:</w:t>
      </w:r>
      <w:r>
        <w:rPr>
          <w:rFonts w:ascii="Times New Roman" w:hAnsi="Times New Roman" w:eastAsia="Times New Roman" w:cs="Times New Roman"/>
          <w:color w:val="000000"/>
          <w:sz w:val="24"/>
        </w:rPr>
        <w:t xml:space="preserve"> Opt for CRM and customer service software that integrates AI capabilities for lead scoring, ticket routing, agent assistance, and analytics.</w:t>
      </w:r>
      <w:r/>
    </w:p>
    <w:p w14:paraId="59CBB171">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Centralize Customer Data:</w:t>
      </w:r>
      <w:r>
        <w:rPr>
          <w:rFonts w:ascii="Times New Roman" w:hAnsi="Times New Roman" w:eastAsia="Times New Roman" w:cs="Times New Roman"/>
          <w:color w:val="000000"/>
          <w:sz w:val="24"/>
        </w:rPr>
        <w:t xml:space="preserve"> Ensure your CRM is the single source of truth for customer information, enabling AI to access comprehensive profiles.</w:t>
      </w:r>
      <w:r/>
    </w:p>
    <w:p w14:paraId="322CCCEE">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Start with Automation:</w:t>
      </w:r>
      <w:r>
        <w:rPr>
          <w:rFonts w:ascii="Times New Roman" w:hAnsi="Times New Roman" w:eastAsia="Times New Roman" w:cs="Times New Roman"/>
          <w:color w:val="000000"/>
          <w:sz w:val="24"/>
        </w:rPr>
        <w:t xml:space="preserve"> Implement AI chatbots for handling FAQs and basic inquiries to alleviate pressure on human agents.</w:t>
      </w:r>
      <w:r/>
    </w:p>
    <w:p w14:paraId="49102A45">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Empower Your Agents:</w:t>
      </w:r>
      <w:r>
        <w:rPr>
          <w:rFonts w:ascii="Times New Roman" w:hAnsi="Times New Roman" w:eastAsia="Times New Roman" w:cs="Times New Roman"/>
          <w:color w:val="000000"/>
          <w:sz w:val="24"/>
        </w:rPr>
        <w:t xml:space="preserve"> Utilize AI-powered agent assist tools to provide real-time support and insights to your human customer service team.</w:t>
      </w:r>
      <w:r/>
    </w:p>
    <w:p w14:paraId="787FD606">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Focus on Proactive Service:</w:t>
      </w:r>
      <w:r>
        <w:rPr>
          <w:rFonts w:ascii="Times New Roman" w:hAnsi="Times New Roman" w:eastAsia="Times New Roman" w:cs="Times New Roman"/>
          <w:color w:val="000000"/>
          <w:sz w:val="24"/>
        </w:rPr>
        <w:t xml:space="preserve"> Explore opportunities to use AI to anticipate customer needs and issues.</w:t>
      </w:r>
      <w:r/>
    </w:p>
    <w:p w14:paraId="728E4B87">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Train and Monitor:</w:t>
      </w:r>
      <w:r>
        <w:rPr>
          <w:rFonts w:ascii="Times New Roman" w:hAnsi="Times New Roman" w:eastAsia="Times New Roman" w:cs="Times New Roman"/>
          <w:color w:val="000000"/>
          <w:sz w:val="24"/>
        </w:rPr>
        <w:t xml:space="preserve"> Continuously train AI models with relevant data and monitor their performance, making adjustments as needed. Human oversight remains critical for empathy, complex problem-solving, and strategic decision-making.</w:t>
      </w:r>
      <w:r/>
    </w:p>
    <w:p w14:paraId="5329CAB3">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By integrating AI into their CRM and customer service operations, businesses can achieve greater efficiency, deliver more personalized and proactive support, and build stronger, more resilient customer relationships. This leads to increased customer satisf</w:t>
      </w:r>
      <w:r>
        <w:rPr>
          <w:rFonts w:ascii="Times New Roman" w:hAnsi="Times New Roman" w:eastAsia="Times New Roman" w:cs="Times New Roman"/>
          <w:color w:val="000000"/>
          <w:sz w:val="24"/>
        </w:rPr>
        <w:t xml:space="preserve">action, higher retention rates, and ultimately, sustained business growth. The next chapter dives into the powerful world of predictive analytics.</w:t>
      </w:r>
      <w:r/>
    </w:p>
    <w:p w14:paraId="00E42942">
      <w:pPr>
        <w:pStyle w:val="141"/>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8"/>
        </w:rPr>
        <w:t xml:space="preserve">Chapter 12: Predictive Analytics: Forecasting Trends and Customer Behavior</w:t>
      </w:r>
      <w:r/>
    </w:p>
    <w:p w14:paraId="56CEA80A">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In the fast-paced world of marketing, anticipating what's next is a significant competitive advantage. Traditional analysis often looks backward, examining what has already happened. Predictive analytics, powered by Artificial Intelligence (AI), flips this</w:t>
      </w:r>
      <w:r>
        <w:rPr>
          <w:rFonts w:ascii="Times New Roman" w:hAnsi="Times New Roman" w:eastAsia="Times New Roman" w:cs="Times New Roman"/>
          <w:color w:val="000000"/>
          <w:sz w:val="24"/>
        </w:rPr>
        <w:t xml:space="preserve"> paradigm by using historical data to forecast future outcomes, trends, and behaviors. This forward-looking approach allows marketers to make more informed decisions, allocate resources more effectively, and proactively shape customer interactions and mark</w:t>
      </w:r>
      <w:r>
        <w:rPr>
          <w:rFonts w:ascii="Times New Roman" w:hAnsi="Times New Roman" w:eastAsia="Times New Roman" w:cs="Times New Roman"/>
          <w:color w:val="000000"/>
          <w:sz w:val="24"/>
        </w:rPr>
        <w:t xml:space="preserve">et strategies across all platforms.</w:t>
      </w:r>
      <w:r/>
    </w:p>
    <w:p w14:paraId="2851FFFC">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algorithms, particularly Machine Learning (ML), are the engines behind predictive analytics. They sift through vast datasets to identify patterns, correlations, and causal relationships that can be extrapolated into future predictions.</w:t>
      </w:r>
      <w:r/>
    </w:p>
    <w:p w14:paraId="764D0411">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Here’s how AI-driven predictive analytics empowers marketers:</w:t>
      </w:r>
      <w:r/>
    </w:p>
    <w:p w14:paraId="3A1872C8">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1. Predicting Customer Behavior:</w:t>
      </w:r>
      <w:r/>
    </w:p>
    <w:p w14:paraId="6053A358">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Understanding what your customers are likely to do next is invaluable for targeted marketing.</w:t>
      </w:r>
      <w:r/>
    </w:p>
    <w:p w14:paraId="5978B606">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Purchase Propensity:</w:t>
      </w:r>
      <w:r>
        <w:rPr>
          <w:rFonts w:ascii="Times New Roman" w:hAnsi="Times New Roman" w:eastAsia="Times New Roman" w:cs="Times New Roman"/>
          <w:color w:val="000000"/>
          <w:sz w:val="24"/>
        </w:rPr>
        <w:t xml:space="preserve"> AI models can predict the likelihood of a customer making a purchase within a given timeframe, allowing for timely and relevant offers or nudges.</w:t>
      </w:r>
      <w:r/>
    </w:p>
    <w:p w14:paraId="02B2D977">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Churn Prediction:</w:t>
      </w:r>
      <w:r>
        <w:rPr>
          <w:rFonts w:ascii="Times New Roman" w:hAnsi="Times New Roman" w:eastAsia="Times New Roman" w:cs="Times New Roman"/>
          <w:color w:val="000000"/>
          <w:sz w:val="24"/>
        </w:rPr>
        <w:t xml:space="preserve"> As mentioned in previous chapters, AI can identify customers at high risk of leaving (churning), enabling proactive retention efforts.</w:t>
      </w:r>
      <w:r/>
    </w:p>
    <w:p w14:paraId="095926A5">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Lifetime Value (LTV) Forecasting:</w:t>
      </w:r>
      <w:r>
        <w:rPr>
          <w:rFonts w:ascii="Times New Roman" w:hAnsi="Times New Roman" w:eastAsia="Times New Roman" w:cs="Times New Roman"/>
          <w:color w:val="000000"/>
          <w:sz w:val="24"/>
        </w:rPr>
        <w:t xml:space="preserve"> AI predicts the total revenue a customer is likely to generate over their relationship with the brand, helping prioritize high-value segments and optimize acquisition spend.</w:t>
      </w:r>
      <w:r/>
    </w:p>
    <w:p w14:paraId="0D0CAB0D">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Engagement Likelihood:</w:t>
      </w:r>
      <w:r>
        <w:rPr>
          <w:rFonts w:ascii="Times New Roman" w:hAnsi="Times New Roman" w:eastAsia="Times New Roman" w:cs="Times New Roman"/>
          <w:color w:val="000000"/>
          <w:sz w:val="24"/>
        </w:rPr>
        <w:t xml:space="preserve"> AI can predict how likely a customer is to engage with specific content, offers, or campaigns, informing content strategy and personalization efforts.</w:t>
      </w:r>
      <w:r/>
    </w:p>
    <w:p w14:paraId="41780F8A">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Insights from predictive models inform strategies across all channels: email marketing, paid advertising, social media engagement, and website personalization.</w:t>
      </w:r>
      <w:r/>
    </w:p>
    <w:p w14:paraId="52E9393D">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2. Forecasting Market and Trend Identification:</w:t>
      </w:r>
      <w:r/>
    </w:p>
    <w:p w14:paraId="0480B12E">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Beyond individual customer behavior, AI can predict broader market shifts and emerging trends.</w:t>
      </w:r>
      <w:r/>
    </w:p>
    <w:p w14:paraId="743E4944">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Demand Forecasting:</w:t>
      </w:r>
      <w:r>
        <w:rPr>
          <w:rFonts w:ascii="Times New Roman" w:hAnsi="Times New Roman" w:eastAsia="Times New Roman" w:cs="Times New Roman"/>
          <w:color w:val="000000"/>
          <w:sz w:val="24"/>
        </w:rPr>
        <w:t xml:space="preserve"> AI analyzes historical sales data, seasonality, economic indicators, and external factors (like weather or news events) to predict future product demand, aiding in inventory management and promotional planning.</w:t>
      </w:r>
      <w:r/>
    </w:p>
    <w:p w14:paraId="6F7C273F">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Trendspotting:</w:t>
      </w:r>
      <w:r>
        <w:rPr>
          <w:rFonts w:ascii="Times New Roman" w:hAnsi="Times New Roman" w:eastAsia="Times New Roman" w:cs="Times New Roman"/>
          <w:color w:val="000000"/>
          <w:sz w:val="24"/>
        </w:rPr>
        <w:t xml:space="preserve"> By analyzing online conversations, search data, and industry news, AI can identify nascent trends, allowing marketers to be early adopters and capitalize on emerging opportunities.</w:t>
      </w:r>
      <w:r/>
    </w:p>
    <w:p w14:paraId="1E44520A">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Competitor Activity Prediction:</w:t>
      </w:r>
      <w:r>
        <w:rPr>
          <w:rFonts w:ascii="Times New Roman" w:hAnsi="Times New Roman" w:eastAsia="Times New Roman" w:cs="Times New Roman"/>
          <w:color w:val="000000"/>
          <w:sz w:val="24"/>
        </w:rPr>
        <w:t xml:space="preserve"> AI can monitor competitor actions and market dynamics to anticipate strategic moves, pricing changes, or new product launches.</w:t>
      </w:r>
      <w:r/>
    </w:p>
    <w:p w14:paraId="2F1F32BC">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Crucial for strategic planning, product development, content strategy, and informing paid advertising campaigns.</w:t>
      </w:r>
      <w:r/>
    </w:p>
    <w:p w14:paraId="7D645498">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3. Optimizing Marketing Campaigns:</w:t>
      </w:r>
      <w:r/>
    </w:p>
    <w:p w14:paraId="08541FB4">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Predictive analytics allows for more effective and efficient campaign execution.</w:t>
      </w:r>
      <w:r/>
    </w:p>
    <w:p w14:paraId="1DAC23D1">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Predictive Audience Segmentation:</w:t>
      </w:r>
      <w:r>
        <w:rPr>
          <w:rFonts w:ascii="Times New Roman" w:hAnsi="Times New Roman" w:eastAsia="Times New Roman" w:cs="Times New Roman"/>
          <w:color w:val="000000"/>
          <w:sz w:val="24"/>
        </w:rPr>
        <w:t xml:space="preserve"> AI identifies segments of users who are most likely to respond positively to a campaign, improving targeting accuracy and ROI.</w:t>
      </w:r>
      <w:r/>
    </w:p>
    <w:p w14:paraId="5FFA1794">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Budget Allocation Optimization:</w:t>
      </w:r>
      <w:r>
        <w:rPr>
          <w:rFonts w:ascii="Times New Roman" w:hAnsi="Times New Roman" w:eastAsia="Times New Roman" w:cs="Times New Roman"/>
          <w:color w:val="000000"/>
          <w:sz w:val="24"/>
        </w:rPr>
        <w:t xml:space="preserve"> AI can forecast the potential performance of different channels or campaigns, guiding budget allocation for maximum impact.</w:t>
      </w:r>
      <w:r/>
    </w:p>
    <w:p w14:paraId="1C6872BC">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Campaign Performance Prediction:</w:t>
      </w:r>
      <w:r>
        <w:rPr>
          <w:rFonts w:ascii="Times New Roman" w:hAnsi="Times New Roman" w:eastAsia="Times New Roman" w:cs="Times New Roman"/>
          <w:color w:val="000000"/>
          <w:sz w:val="24"/>
        </w:rPr>
        <w:t xml:space="preserve"> Before launching, AI can estimate the likely outcomes (e.g., CTR, conversion rate) of a campaign, allowing for pre-launch adjustments.</w:t>
      </w:r>
      <w:r/>
    </w:p>
    <w:p w14:paraId="34B8FDEE">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Attribution Modeling:</w:t>
      </w:r>
      <w:r>
        <w:rPr>
          <w:rFonts w:ascii="Times New Roman" w:hAnsi="Times New Roman" w:eastAsia="Times New Roman" w:cs="Times New Roman"/>
          <w:color w:val="000000"/>
          <w:sz w:val="24"/>
        </w:rPr>
        <w:t xml:space="preserve"> AI can help build more sophisticated attribution models that predict the impact of various touchpoints on the customer journey, moving beyond simple last-click analysis.</w:t>
      </w:r>
      <w:r/>
    </w:p>
    <w:p w14:paraId="2C98C927">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Integrates with advertising platforms (Google Ads, Meta Ads), marketing automation tools, and analytics platforms.</w:t>
      </w:r>
      <w:r/>
    </w:p>
    <w:p w14:paraId="78ADD6B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4. Enhancing Personalization:</w:t>
      </w:r>
      <w:r/>
    </w:p>
    <w:p w14:paraId="2104EEEA">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Predictive insights are the fuel for effective personalization.</w:t>
      </w:r>
      <w:r/>
    </w:p>
    <w:p w14:paraId="12BB0E96">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Anticipatory Recommendations:</w:t>
      </w:r>
      <w:r>
        <w:rPr>
          <w:rFonts w:ascii="Times New Roman" w:hAnsi="Times New Roman" w:eastAsia="Times New Roman" w:cs="Times New Roman"/>
          <w:color w:val="000000"/>
          <w:sz w:val="24"/>
        </w:rPr>
        <w:t xml:space="preserve"> Instead of just reacting to past behavior, AI can predict future needs and proactively offer relevant products, services, or content.</w:t>
      </w:r>
      <w:r/>
    </w:p>
    <w:p w14:paraId="5F0638D9">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Personalized Timing:</w:t>
      </w:r>
      <w:r>
        <w:rPr>
          <w:rFonts w:ascii="Times New Roman" w:hAnsi="Times New Roman" w:eastAsia="Times New Roman" w:cs="Times New Roman"/>
          <w:color w:val="000000"/>
          <w:sz w:val="24"/>
        </w:rPr>
        <w:t xml:space="preserve"> Predicting the optimal time to reach out to an individual based on their engagement patterns.</w:t>
      </w:r>
      <w:r/>
    </w:p>
    <w:p w14:paraId="704D6D7B">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Dynamic Content Delivery:</w:t>
      </w:r>
      <w:r>
        <w:rPr>
          <w:rFonts w:ascii="Times New Roman" w:hAnsi="Times New Roman" w:eastAsia="Times New Roman" w:cs="Times New Roman"/>
          <w:color w:val="000000"/>
          <w:sz w:val="24"/>
        </w:rPr>
        <w:t xml:space="preserve"> AI predicts which content variations are most likely to resonate with specific users or segments.</w:t>
      </w:r>
      <w:r/>
    </w:p>
    <w:p w14:paraId="408C15DF">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Underpins personalized experiences on websites, in emails, mobile apps, and targeted advertisements.</w:t>
      </w:r>
      <w:r/>
    </w:p>
    <w:p w14:paraId="105AB541">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Implementing Predictive Analytics:</w:t>
      </w:r>
      <w:r/>
    </w:p>
    <w:p w14:paraId="7DE8E05A">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Build a Solid Data Foundation:</w:t>
      </w:r>
      <w:r>
        <w:rPr>
          <w:rFonts w:ascii="Times New Roman" w:hAnsi="Times New Roman" w:eastAsia="Times New Roman" w:cs="Times New Roman"/>
          <w:color w:val="000000"/>
          <w:sz w:val="24"/>
        </w:rPr>
        <w:t xml:space="preserve"> Accurate, clean, and accessible data is the prerequisite for effective predictive analytics. This often involves robust data warehousing and potentially a Customer Data Platform (CDP).</w:t>
      </w:r>
      <w:r/>
    </w:p>
    <w:p w14:paraId="3DBCFDA0">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Leverage AI/ML Tools:</w:t>
      </w:r>
      <w:r>
        <w:rPr>
          <w:rFonts w:ascii="Times New Roman" w:hAnsi="Times New Roman" w:eastAsia="Times New Roman" w:cs="Times New Roman"/>
          <w:color w:val="000000"/>
          <w:sz w:val="24"/>
        </w:rPr>
        <w:t xml:space="preserve"> Utilize platforms and tools that have built-in predictive capabilities or allow for custom model development (e.g., advanced analytics suites, ML platforms, specialized marketing AI tools).</w:t>
      </w:r>
      <w:r/>
    </w:p>
    <w:p w14:paraId="688F2351">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Define Clear Objectives:</w:t>
      </w:r>
      <w:r>
        <w:rPr>
          <w:rFonts w:ascii="Times New Roman" w:hAnsi="Times New Roman" w:eastAsia="Times New Roman" w:cs="Times New Roman"/>
          <w:color w:val="000000"/>
          <w:sz w:val="24"/>
        </w:rPr>
        <w:t xml:space="preserve"> Identify specific questions you want to answer or outcomes you want to predict (e.g., "Which customers are most likely to buy X in the next 30 days?").</w:t>
      </w:r>
      <w:r/>
    </w:p>
    <w:p w14:paraId="7E920C57">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Start with Key Use Cases:</w:t>
      </w:r>
      <w:r>
        <w:rPr>
          <w:rFonts w:ascii="Times New Roman" w:hAnsi="Times New Roman" w:eastAsia="Times New Roman" w:cs="Times New Roman"/>
          <w:color w:val="000000"/>
          <w:sz w:val="24"/>
        </w:rPr>
        <w:t xml:space="preserve"> Begin with high-impact areas like churn prediction, LTV forecasting, or purchase propensity modeling.</w:t>
      </w:r>
      <w:r/>
    </w:p>
    <w:p w14:paraId="752B86C6">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Validate and Iterate:</w:t>
      </w:r>
      <w:r>
        <w:rPr>
          <w:rFonts w:ascii="Times New Roman" w:hAnsi="Times New Roman" w:eastAsia="Times New Roman" w:cs="Times New Roman"/>
          <w:color w:val="000000"/>
          <w:sz w:val="24"/>
        </w:rPr>
        <w:t xml:space="preserve"> Continuously test the accuracy of predictions against actual outcomes and refine models over time.</w:t>
      </w:r>
      <w:r/>
    </w:p>
    <w:p w14:paraId="21BEF154">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Combine with Human Expertise:</w:t>
      </w:r>
      <w:r>
        <w:rPr>
          <w:rFonts w:ascii="Times New Roman" w:hAnsi="Times New Roman" w:eastAsia="Times New Roman" w:cs="Times New Roman"/>
          <w:color w:val="000000"/>
          <w:sz w:val="24"/>
        </w:rPr>
        <w:t xml:space="preserve"> Predictive models provide probabilities and insights, but human marketers are essential for interpreting these predictions within a broader business context, developing strategies, and making final decisions.</w:t>
      </w:r>
      <w:r/>
    </w:p>
    <w:p w14:paraId="434AE32F">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Predictive analytics, powered by AI, transforms marketing from a reactive discipline to a proactive, forward-thinking function. By forecasting customer behavior, market trends, and campaign outcomes, marketers can make smarter decisions, optimize resource </w:t>
      </w:r>
      <w:r>
        <w:rPr>
          <w:rFonts w:ascii="Times New Roman" w:hAnsi="Times New Roman" w:eastAsia="Times New Roman" w:cs="Times New Roman"/>
          <w:color w:val="000000"/>
          <w:sz w:val="24"/>
        </w:rPr>
        <w:t xml:space="preserve">allocation, and create more resonant, timely, and effective experiences for their audiences across all platforms, ultimately driving sustainable growth. The next chapter addresses a crucial aspect of AI implementation: ethics.</w:t>
      </w:r>
      <w:r/>
    </w:p>
    <w:p w14:paraId="1F28BBFB">
      <w:pPr>
        <w:pStyle w:val="141"/>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8"/>
        </w:rPr>
        <w:t xml:space="preserve">Chapter 13: Ethical AI in Marketing: Building Trust and Ensuring Responsible Practices</w:t>
      </w:r>
      <w:r/>
    </w:p>
    <w:p w14:paraId="56AB7F15">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As Artificial Intelligence (AI) becomes more integrated into marketing strategies, the ethical implications of its use grow in importance. While AI offers powerful capabilities for personalization, automation, and insights, it also presents challenges rela</w:t>
      </w:r>
      <w:r>
        <w:rPr>
          <w:rFonts w:ascii="Times New Roman" w:hAnsi="Times New Roman" w:eastAsia="Times New Roman" w:cs="Times New Roman"/>
          <w:color w:val="000000"/>
          <w:sz w:val="24"/>
        </w:rPr>
        <w:t xml:space="preserve">ted to data privacy, bias, transparency, and manipulation. Marketers have a responsibility to deploy AI ethically, building trust with their audiences and ensuring their practices are fair, transparent, and respectful. Ignoring these ethical considerations</w:t>
      </w:r>
      <w:r>
        <w:rPr>
          <w:rFonts w:ascii="Times New Roman" w:hAnsi="Times New Roman" w:eastAsia="Times New Roman" w:cs="Times New Roman"/>
          <w:color w:val="000000"/>
          <w:sz w:val="24"/>
        </w:rPr>
        <w:t xml:space="preserve"> can lead to reputational damage, legal repercussions, and a loss of customer loyalty.</w:t>
      </w:r>
      <w:r/>
    </w:p>
    <w:p w14:paraId="711B5871">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Ethical AI in marketing is not just about compliance; it's about building a sustainable and trustworthy brand. Here are key ethical considerations and best practices:</w:t>
      </w:r>
      <w:r/>
    </w:p>
    <w:p w14:paraId="3130CE2D">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1. Data Privacy and Consent:</w:t>
      </w:r>
      <w:r/>
    </w:p>
    <w:p w14:paraId="5395FC2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often relies on vast amounts of customer data. Ethical use hinges on respecting user privacy and obtaining informed consent.</w:t>
      </w:r>
      <w:r/>
    </w:p>
    <w:p w14:paraId="7669D729">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Transparency:</w:t>
      </w:r>
      <w:r>
        <w:rPr>
          <w:rFonts w:ascii="Times New Roman" w:hAnsi="Times New Roman" w:eastAsia="Times New Roman" w:cs="Times New Roman"/>
          <w:color w:val="000000"/>
          <w:sz w:val="24"/>
        </w:rPr>
        <w:t xml:space="preserve"> Clearly inform customers about what data is being collected, how it will be used (especially for AI-driven personalization and predictions), and who it will be shared with.</w:t>
      </w:r>
      <w:r/>
    </w:p>
    <w:p w14:paraId="1A1E667F">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Informed Consent:</w:t>
      </w:r>
      <w:r>
        <w:rPr>
          <w:rFonts w:ascii="Times New Roman" w:hAnsi="Times New Roman" w:eastAsia="Times New Roman" w:cs="Times New Roman"/>
          <w:color w:val="000000"/>
          <w:sz w:val="24"/>
        </w:rPr>
        <w:t xml:space="preserve"> Obtain explicit consent for data collection and processing, especially for sensitive information or advanced AI applications. Avoid ambiguous opt-ins.</w:t>
      </w:r>
      <w:r/>
    </w:p>
    <w:p w14:paraId="22A1929D">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Data Minimization:</w:t>
      </w:r>
      <w:r>
        <w:rPr>
          <w:rFonts w:ascii="Times New Roman" w:hAnsi="Times New Roman" w:eastAsia="Times New Roman" w:cs="Times New Roman"/>
          <w:color w:val="000000"/>
          <w:sz w:val="24"/>
        </w:rPr>
        <w:t xml:space="preserve"> Collect only the data that is necessary for the stated purpose. Avoid excessive data hoarding.</w:t>
      </w:r>
      <w:r/>
    </w:p>
    <w:p w14:paraId="5F6135CF">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User Control:</w:t>
      </w:r>
      <w:r>
        <w:rPr>
          <w:rFonts w:ascii="Times New Roman" w:hAnsi="Times New Roman" w:eastAsia="Times New Roman" w:cs="Times New Roman"/>
          <w:color w:val="000000"/>
          <w:sz w:val="24"/>
        </w:rPr>
        <w:t xml:space="preserve"> Provide customers with mechanisms to access, modify, or delete their data, and to opt-out of certain AI-driven processes (like hyper-personalization).</w:t>
      </w:r>
      <w:r/>
    </w:p>
    <w:p w14:paraId="154416D1">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Compliance:</w:t>
      </w:r>
      <w:r>
        <w:rPr>
          <w:rFonts w:ascii="Times New Roman" w:hAnsi="Times New Roman" w:eastAsia="Times New Roman" w:cs="Times New Roman"/>
          <w:color w:val="000000"/>
          <w:sz w:val="24"/>
        </w:rPr>
        <w:t xml:space="preserve"> Adhere to data privacy regulations such as GDPR (General Data Protection Regulation), CCPA (California Consumer Privacy Act), and others relevant to your operating regions.</w:t>
      </w:r>
      <w:r/>
    </w:p>
    <w:p w14:paraId="0C40D48C">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This applies across all platforms where customer data is collected and used – websites, apps, email, social media, advertising.</w:t>
      </w:r>
      <w:r/>
    </w:p>
    <w:p w14:paraId="55AC3699">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2. Algorithmic Bias and Fairness:</w:t>
      </w:r>
      <w:r/>
    </w:p>
    <w:p w14:paraId="79D05740">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 models learn from data. If the data reflects historical societal biases (e.g., racial, gender, age, socioeconomic), the AI can perpetuate and even amplify these biases.</w:t>
      </w:r>
      <w:r/>
    </w:p>
    <w:p w14:paraId="61AAEA9B">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Bias Detection:</w:t>
      </w:r>
      <w:r>
        <w:rPr>
          <w:rFonts w:ascii="Times New Roman" w:hAnsi="Times New Roman" w:eastAsia="Times New Roman" w:cs="Times New Roman"/>
          <w:color w:val="000000"/>
          <w:sz w:val="24"/>
        </w:rPr>
        <w:t xml:space="preserve"> Regularly audit AI models and the data they are trained on for potential biases. This includes analyzing outcomes for different demographic groups.</w:t>
      </w:r>
      <w:r/>
    </w:p>
    <w:p w14:paraId="7C7857C8">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Fairness Metrics:</w:t>
      </w:r>
      <w:r>
        <w:rPr>
          <w:rFonts w:ascii="Times New Roman" w:hAnsi="Times New Roman" w:eastAsia="Times New Roman" w:cs="Times New Roman"/>
          <w:color w:val="000000"/>
          <w:sz w:val="24"/>
        </w:rPr>
        <w:t xml:space="preserve"> Implement metrics to ensure AI-driven decisions (e.g., ad targeting, loan approvals, personalized offers) are fair across different customer segments.</w:t>
      </w:r>
      <w:r/>
    </w:p>
    <w:p w14:paraId="3457EB53">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Diverse Training Data:</w:t>
      </w:r>
      <w:r>
        <w:rPr>
          <w:rFonts w:ascii="Times New Roman" w:hAnsi="Times New Roman" w:eastAsia="Times New Roman" w:cs="Times New Roman"/>
          <w:color w:val="000000"/>
          <w:sz w:val="24"/>
        </w:rPr>
        <w:t xml:space="preserve"> Strive to use diverse and representative datasets to train AI models, mitigating inherent biases.</w:t>
      </w:r>
      <w:r/>
    </w:p>
    <w:p w14:paraId="733DB376">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Human Oversight:</w:t>
      </w:r>
      <w:r>
        <w:rPr>
          <w:rFonts w:ascii="Times New Roman" w:hAnsi="Times New Roman" w:eastAsia="Times New Roman" w:cs="Times New Roman"/>
          <w:color w:val="000000"/>
          <w:sz w:val="24"/>
        </w:rPr>
        <w:t xml:space="preserve"> Ensure human review of AI-driven decisions, especially those with significant impact on individuals, to catch and correct biased outcomes.</w:t>
      </w:r>
      <w:r/>
    </w:p>
    <w:p w14:paraId="39745DFC">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Critical for AI in advertising (audience targeting), personalization engines, predictive scoring, and dynamic pricing.</w:t>
      </w:r>
      <w:r/>
    </w:p>
    <w:p w14:paraId="0248A590">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3. Transparency and Explainability:</w:t>
      </w:r>
      <w:r/>
    </w:p>
    <w:p w14:paraId="74A8CD9F">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"black box" nature of some AI models can make it difficult to understand why a particular decision was made. Transparency is key to building trust.</w:t>
      </w:r>
      <w:r/>
    </w:p>
    <w:p w14:paraId="619D942E">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Explainable AI (XAI):</w:t>
      </w:r>
      <w:r>
        <w:rPr>
          <w:rFonts w:ascii="Times New Roman" w:hAnsi="Times New Roman" w:eastAsia="Times New Roman" w:cs="Times New Roman"/>
          <w:color w:val="000000"/>
          <w:sz w:val="24"/>
        </w:rPr>
        <w:t xml:space="preserve"> Where possible, use AI models that allow for explanations of their decision-making process.</w:t>
      </w:r>
      <w:r/>
    </w:p>
    <w:p w14:paraId="39700A58">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Disclosure:</w:t>
      </w:r>
      <w:r>
        <w:rPr>
          <w:rFonts w:ascii="Times New Roman" w:hAnsi="Times New Roman" w:eastAsia="Times New Roman" w:cs="Times New Roman"/>
          <w:color w:val="000000"/>
          <w:sz w:val="24"/>
        </w:rPr>
        <w:t xml:space="preserve"> Be transparent when AI is being used, especially in customer-facing interactions like chatbots or personalized recommendations. Avoid presenting AI as human.</w:t>
      </w:r>
      <w:r/>
    </w:p>
    <w:p w14:paraId="3738E6DF">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Clarity in Messaging:</w:t>
      </w:r>
      <w:r>
        <w:rPr>
          <w:rFonts w:ascii="Times New Roman" w:hAnsi="Times New Roman" w:eastAsia="Times New Roman" w:cs="Times New Roman"/>
          <w:color w:val="000000"/>
          <w:sz w:val="24"/>
        </w:rPr>
        <w:t xml:space="preserve"> Ensure that AI-generated content and personalized messages are clearly distinguishable from human-crafted ones, or are at least reviewed for accuracy and appropriateness.</w:t>
      </w:r>
      <w:r/>
    </w:p>
    <w:p w14:paraId="3EF5D161">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Important for chatbots, personalized recommendations, AI-generated content, and algorithmic decision-making in advertising.</w:t>
      </w:r>
      <w:r/>
    </w:p>
    <w:p w14:paraId="55FF32B8">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4. Avoiding Manipulation and Exploitation:</w:t>
      </w:r>
      <w:r/>
    </w:p>
    <w:p w14:paraId="5562D97C">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AI's ability to understand and predict behavior can be misused to exploit vulnerabilities.</w:t>
      </w:r>
      <w:r/>
    </w:p>
    <w:p w14:paraId="42C7D184">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Ethical Personalization:</w:t>
      </w:r>
      <w:r>
        <w:rPr>
          <w:rFonts w:ascii="Times New Roman" w:hAnsi="Times New Roman" w:eastAsia="Times New Roman" w:cs="Times New Roman"/>
          <w:color w:val="000000"/>
          <w:sz w:val="24"/>
        </w:rPr>
        <w:t xml:space="preserve"> Personalization should aim to provide value and relevance, not to exploit psychological triggers or target vulnerable individuals unfairly.</w:t>
      </w:r>
      <w:r/>
    </w:p>
    <w:p w14:paraId="5B6FC299">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Responsible Pricing:</w:t>
      </w:r>
      <w:r>
        <w:rPr>
          <w:rFonts w:ascii="Times New Roman" w:hAnsi="Times New Roman" w:eastAsia="Times New Roman" w:cs="Times New Roman"/>
          <w:color w:val="000000"/>
          <w:sz w:val="24"/>
        </w:rPr>
        <w:t xml:space="preserve"> Avoid using AI for predatory or discriminatory pricing practices.</w:t>
      </w:r>
      <w:r/>
    </w:p>
    <w:p w14:paraId="7952E3C1">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Authenticity:</w:t>
      </w:r>
      <w:r>
        <w:rPr>
          <w:rFonts w:ascii="Times New Roman" w:hAnsi="Times New Roman" w:eastAsia="Times New Roman" w:cs="Times New Roman"/>
          <w:color w:val="000000"/>
          <w:sz w:val="24"/>
        </w:rPr>
        <w:t xml:space="preserve"> Ensure AI-driven marketing communications remain authentic and avoid deceptive practices.</w:t>
      </w:r>
      <w:r/>
    </w:p>
    <w:p w14:paraId="6D19079E">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A concern across all marketing channels, particularly in advertising, e-commerce, and email marketing.</w:t>
      </w:r>
      <w:r/>
    </w:p>
    <w:p w14:paraId="00C79D29">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5. Accountability and Governance:</w:t>
      </w:r>
      <w:r/>
    </w:p>
    <w:p w14:paraId="46D6C556">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Clear lines of accountability must be established for AI systems.</w:t>
      </w:r>
      <w:r/>
    </w:p>
    <w:p w14:paraId="577F6022">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Defined Responsibilities:</w:t>
      </w:r>
      <w:r>
        <w:rPr>
          <w:rFonts w:ascii="Times New Roman" w:hAnsi="Times New Roman" w:eastAsia="Times New Roman" w:cs="Times New Roman"/>
          <w:color w:val="000000"/>
          <w:sz w:val="24"/>
        </w:rPr>
        <w:t xml:space="preserve"> Establish who is responsible for the development, deployment, monitoring, and ethical oversight of AI marketing tools.</w:t>
      </w:r>
      <w:r/>
    </w:p>
    <w:p w14:paraId="50B5D682">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Regular Audits:</w:t>
      </w:r>
      <w:r>
        <w:rPr>
          <w:rFonts w:ascii="Times New Roman" w:hAnsi="Times New Roman" w:eastAsia="Times New Roman" w:cs="Times New Roman"/>
          <w:color w:val="000000"/>
          <w:sz w:val="24"/>
        </w:rPr>
        <w:t xml:space="preserve"> Conduct regular audits of AI systems to ensure they align with ethical guidelines, privacy policies, and business objectives.</w:t>
      </w:r>
      <w:r/>
    </w:p>
    <w:p w14:paraId="4CD1F396">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Training:</w:t>
      </w:r>
      <w:r>
        <w:rPr>
          <w:rFonts w:ascii="Times New Roman" w:hAnsi="Times New Roman" w:eastAsia="Times New Roman" w:cs="Times New Roman"/>
          <w:color w:val="000000"/>
          <w:sz w:val="24"/>
        </w:rPr>
        <w:t xml:space="preserve"> Educate marketing teams on the ethical implications of AI and best practices for responsible deployment.</w:t>
      </w:r>
      <w:r/>
    </w:p>
    <w:p w14:paraId="724D6DDC">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Platform Relevance:</w:t>
      </w:r>
      <w:r>
        <w:rPr>
          <w:rFonts w:ascii="Times New Roman" w:hAnsi="Times New Roman" w:eastAsia="Times New Roman" w:cs="Times New Roman"/>
          <w:color w:val="000000"/>
          <w:sz w:val="24"/>
        </w:rPr>
        <w:t xml:space="preserve"> An overarching principle governing the use of AI across all marketing platforms and tools.</w:t>
      </w:r>
      <w:r/>
    </w:p>
    <w:p w14:paraId="7E96A280">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Best Practices for Ethical AI in Marketing:</w:t>
      </w:r>
      <w:r/>
    </w:p>
    <w:p w14:paraId="4FD8B386">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Establish an AI Ethics Framework:</w:t>
      </w:r>
      <w:r>
        <w:rPr>
          <w:rFonts w:ascii="Times New Roman" w:hAnsi="Times New Roman" w:eastAsia="Times New Roman" w:cs="Times New Roman"/>
          <w:color w:val="000000"/>
          <w:sz w:val="24"/>
        </w:rPr>
        <w:t xml:space="preserve"> Develop clear internal guidelines and principles for the responsible use of AI in marketing.</w:t>
      </w:r>
      <w:r/>
    </w:p>
    <w:p w14:paraId="0407EA6A">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Prioritize User Value:</w:t>
      </w:r>
      <w:r>
        <w:rPr>
          <w:rFonts w:ascii="Times New Roman" w:hAnsi="Times New Roman" w:eastAsia="Times New Roman" w:cs="Times New Roman"/>
          <w:color w:val="000000"/>
          <w:sz w:val="24"/>
        </w:rPr>
        <w:t xml:space="preserve"> Ensure AI applications genuinely benefit the customer by providing relevant information, helpful service, or valuable experiences.</w:t>
      </w:r>
      <w:r/>
    </w:p>
    <w:p w14:paraId="110318B5">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Human-in-the-Loop:</w:t>
      </w:r>
      <w:r>
        <w:rPr>
          <w:rFonts w:ascii="Times New Roman" w:hAnsi="Times New Roman" w:eastAsia="Times New Roman" w:cs="Times New Roman"/>
          <w:color w:val="000000"/>
          <w:sz w:val="24"/>
        </w:rPr>
        <w:t xml:space="preserve"> Maintain human oversight for critical decisions, sensitive applications, and for ensuring the ethical application of AI.</w:t>
      </w:r>
      <w:r/>
    </w:p>
    <w:p w14:paraId="27D8CA65">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Seek Diverse Perspectives:</w:t>
      </w:r>
      <w:r>
        <w:rPr>
          <w:rFonts w:ascii="Times New Roman" w:hAnsi="Times New Roman" w:eastAsia="Times New Roman" w:cs="Times New Roman"/>
          <w:color w:val="000000"/>
          <w:sz w:val="24"/>
        </w:rPr>
        <w:t xml:space="preserve"> Involve diverse teams in the development and review of AI systems to identify and mitigate potential biases.</w:t>
      </w:r>
      <w:r/>
    </w:p>
    <w:p w14:paraId="0D5F6B77">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Stay Informed:</w:t>
      </w:r>
      <w:r>
        <w:rPr>
          <w:rFonts w:ascii="Times New Roman" w:hAnsi="Times New Roman" w:eastAsia="Times New Roman" w:cs="Times New Roman"/>
          <w:color w:val="000000"/>
          <w:sz w:val="24"/>
        </w:rPr>
        <w:t xml:space="preserve"> Keep abreast of evolving regulations, ethical best practices, and industry standards related to AI and data privacy.</w:t>
      </w:r>
      <w:r/>
    </w:p>
    <w:p w14:paraId="18BB1564">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Building trust is a long-term endeavor. By prioritizing ethical AI practices, marketers can not only mitigate risks but also differentiate their brands, foster deeper customer loyalty, and create a more positive and sustainable marketing ecosystem for ever</w:t>
      </w:r>
      <w:r>
        <w:rPr>
          <w:rFonts w:ascii="Times New Roman" w:hAnsi="Times New Roman" w:eastAsia="Times New Roman" w:cs="Times New Roman"/>
          <w:color w:val="000000"/>
          <w:sz w:val="24"/>
        </w:rPr>
        <w:t xml:space="preserve">yone involved. The next chapter looks ahead to the future of AI in marketing.</w:t>
      </w:r>
      <w:r/>
    </w:p>
    <w:p w14:paraId="3238AC4F">
      <w:pPr>
        <w:pStyle w:val="141"/>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8"/>
        </w:rPr>
        <w:t xml:space="preserve">Chapter 14: The Future of AI in Marketing: Emerging Technologies and Strategic Shifts</w:t>
      </w:r>
      <w:r/>
    </w:p>
    <w:p w14:paraId="457751DF">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integration of Artificial Intelligence (AI) into marketing is not a static event; it's a continuous evolution. As AI technology advances at an exponential pace, its impact on marketing will only deepen and broaden. Marketers must stay informed about em</w:t>
      </w:r>
      <w:r>
        <w:rPr>
          <w:rFonts w:ascii="Times New Roman" w:hAnsi="Times New Roman" w:eastAsia="Times New Roman" w:cs="Times New Roman"/>
          <w:color w:val="000000"/>
          <w:sz w:val="24"/>
        </w:rPr>
        <w:t xml:space="preserve">erging trends and technologies to remain competitive and effectively leverage AI for future growth across all platforms. This chapter explores the exciting horizon of AI in marketing, highlighting key areas of development and the strategic shifts they nece</w:t>
      </w:r>
      <w:r>
        <w:rPr>
          <w:rFonts w:ascii="Times New Roman" w:hAnsi="Times New Roman" w:eastAsia="Times New Roman" w:cs="Times New Roman"/>
          <w:color w:val="000000"/>
          <w:sz w:val="24"/>
        </w:rPr>
        <w:t xml:space="preserve">ssitate.</w:t>
      </w:r>
      <w:r/>
    </w:p>
    <w:p w14:paraId="38D1809F">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future of AI in marketing will be characterized by increased sophistication, seamless integration, and a greater emphasis on proactive, hyper-personalized, and ethical applications.</w:t>
      </w:r>
      <w:r/>
    </w:p>
    <w:p w14:paraId="0C068BE3">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Here are key emerging trends and strategic shifts:</w:t>
      </w:r>
      <w:r/>
    </w:p>
    <w:p w14:paraId="69A667BA">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1. Hyper-Personalization and Predictive Engagement:</w:t>
      </w:r>
      <w:r/>
    </w:p>
    <w:p w14:paraId="5B22E47D">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Individualized Journeys:</w:t>
      </w:r>
      <w:r>
        <w:rPr>
          <w:rFonts w:ascii="Times New Roman" w:hAnsi="Times New Roman" w:eastAsia="Times New Roman" w:cs="Times New Roman"/>
          <w:color w:val="000000"/>
          <w:sz w:val="24"/>
        </w:rPr>
        <w:t xml:space="preserve"> AI will enable truly one-to-one customer journeys, where every interaction, content piece, and offer is dynamically tailored in real-time based on a deep, predictive understanding of individual needs and context.</w:t>
      </w:r>
      <w:r/>
    </w:p>
    <w:p w14:paraId="01A572EB">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Anticipatory Marketing:</w:t>
      </w:r>
      <w:r>
        <w:rPr>
          <w:rFonts w:ascii="Times New Roman" w:hAnsi="Times New Roman" w:eastAsia="Times New Roman" w:cs="Times New Roman"/>
          <w:color w:val="000000"/>
          <w:sz w:val="24"/>
        </w:rPr>
        <w:t xml:space="preserve"> AI will move beyond predicting behavior to anticipating needs and proactively delivering solutions before the customer even realizes they need them. Imagine AI predicting a need for a product refill based on usage patterns and automatically offering a reo</w:t>
      </w:r>
      <w:r>
        <w:rPr>
          <w:rFonts w:ascii="Times New Roman" w:hAnsi="Times New Roman" w:eastAsia="Times New Roman" w:cs="Times New Roman"/>
          <w:color w:val="000000"/>
          <w:sz w:val="24"/>
        </w:rPr>
        <w:t xml:space="preserve">rder.</w:t>
      </w:r>
      <w:r/>
    </w:p>
    <w:p w14:paraId="3A450727">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Generative AI for Creative Personalization:</w:t>
      </w:r>
      <w:r>
        <w:rPr>
          <w:rFonts w:ascii="Times New Roman" w:hAnsi="Times New Roman" w:eastAsia="Times New Roman" w:cs="Times New Roman"/>
          <w:color w:val="000000"/>
          <w:sz w:val="24"/>
        </w:rPr>
        <w:t xml:space="preserve"> Advanced generative AI models will create highly personalized ad creatives, email content, and even website experiences at scale, tailored to individual preferences and emotional states.</w:t>
      </w:r>
      <w:r/>
    </w:p>
    <w:p w14:paraId="4F2B0BE9">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2. Advanced Generative AI for Content and Creative:</w:t>
      </w:r>
      <w:r/>
    </w:p>
    <w:p w14:paraId="35B97581">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Generative AI (like advanced versions of GPT for text and DALL-E/Midjourney for images) will become more sophisticated and integrated.</w:t>
      </w:r>
      <w:r/>
    </w:p>
    <w:p w14:paraId="32010E91">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AI as a Creative Partner:</w:t>
      </w:r>
      <w:r>
        <w:rPr>
          <w:rFonts w:ascii="Times New Roman" w:hAnsi="Times New Roman" w:eastAsia="Times New Roman" w:cs="Times New Roman"/>
          <w:color w:val="000000"/>
          <w:sz w:val="24"/>
        </w:rPr>
        <w:t xml:space="preserve"> Marketers will collaborate closely with AI to brainstorm, draft, visualize, and refine campaign assets, significantly accelerating the creative process.</w:t>
      </w:r>
      <w:r/>
    </w:p>
    <w:p w14:paraId="2710A741">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Synthetic Media:</w:t>
      </w:r>
      <w:r>
        <w:rPr>
          <w:rFonts w:ascii="Times New Roman" w:hAnsi="Times New Roman" w:eastAsia="Times New Roman" w:cs="Times New Roman"/>
          <w:color w:val="000000"/>
          <w:sz w:val="24"/>
        </w:rPr>
        <w:t xml:space="preserve"> AI-generated video, audio, and realistic avatars will become more commonplace for marketing content, offering new avenues for storytelling and engagement.</w:t>
      </w:r>
      <w:r/>
    </w:p>
    <w:p w14:paraId="6BFB31FD">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Personalized Narrative Generation:</w:t>
      </w:r>
      <w:r>
        <w:rPr>
          <w:rFonts w:ascii="Times New Roman" w:hAnsi="Times New Roman" w:eastAsia="Times New Roman" w:cs="Times New Roman"/>
          <w:color w:val="000000"/>
          <w:sz w:val="24"/>
        </w:rPr>
        <w:t xml:space="preserve"> AI could potentially craft unique brand stories or product narratives tailored to each individual's interests and background.</w:t>
      </w:r>
      <w:r/>
    </w:p>
    <w:p w14:paraId="4C5B2701">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3. AI-Powered Omnichannel Orchestration:</w:t>
      </w:r>
      <w:r/>
    </w:p>
    <w:p w14:paraId="1747AB61">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lines between marketing channels will continue to blur, and AI will be the conductor.</w:t>
      </w:r>
      <w:r/>
    </w:p>
    <w:p w14:paraId="2B2C57E0">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Seamless Cross-Channel Journeys:</w:t>
      </w:r>
      <w:r>
        <w:rPr>
          <w:rFonts w:ascii="Times New Roman" w:hAnsi="Times New Roman" w:eastAsia="Times New Roman" w:cs="Times New Roman"/>
          <w:color w:val="000000"/>
          <w:sz w:val="24"/>
        </w:rPr>
        <w:t xml:space="preserve"> AI will orchestrate customer journeys across websites, apps, email, social media, paid ads, and offline interactions, ensuring a consistent and contextually relevant experience at every touchpoint.</w:t>
      </w:r>
      <w:r/>
    </w:p>
    <w:p w14:paraId="713A179A">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Intelligent Channel Selection:</w:t>
      </w:r>
      <w:r>
        <w:rPr>
          <w:rFonts w:ascii="Times New Roman" w:hAnsi="Times New Roman" w:eastAsia="Times New Roman" w:cs="Times New Roman"/>
          <w:color w:val="000000"/>
          <w:sz w:val="24"/>
        </w:rPr>
        <w:t xml:space="preserve"> AI will determine the optimal channel and timing for delivering specific messages to individual customers based on their preferences and real-time behavior.</w:t>
      </w:r>
      <w:r/>
    </w:p>
    <w:p w14:paraId="218B37F7">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Unified Customer View:</w:t>
      </w:r>
      <w:r>
        <w:rPr>
          <w:rFonts w:ascii="Times New Roman" w:hAnsi="Times New Roman" w:eastAsia="Times New Roman" w:cs="Times New Roman"/>
          <w:color w:val="000000"/>
          <w:sz w:val="24"/>
        </w:rPr>
        <w:t xml:space="preserve"> Advanced AI and CDP integrations will provide an even more comprehensive and real-time understanding of the customer across all interactions.</w:t>
      </w:r>
      <w:r/>
    </w:p>
    <w:p w14:paraId="51D70E02">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4. Explainable AI (XAI) and Ethical AI:</w:t>
      </w:r>
      <w:r/>
    </w:p>
    <w:p w14:paraId="555B4F4A">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As AI becomes more powerful, the demand for transparency and ethical governance will intensify.</w:t>
      </w:r>
      <w:r/>
    </w:p>
    <w:p w14:paraId="4242EC8D">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Increased Demand for XAI:</w:t>
      </w:r>
      <w:r>
        <w:rPr>
          <w:rFonts w:ascii="Times New Roman" w:hAnsi="Times New Roman" w:eastAsia="Times New Roman" w:cs="Times New Roman"/>
          <w:color w:val="000000"/>
          <w:sz w:val="24"/>
        </w:rPr>
        <w:t xml:space="preserve"> Marketers will need to understand </w:t>
      </w:r>
      <w:r>
        <w:rPr>
          <w:rFonts w:ascii="Times New Roman" w:hAnsi="Times New Roman" w:eastAsia="Times New Roman" w:cs="Times New Roman"/>
          <w:i/>
          <w:color w:val="000000"/>
          <w:sz w:val="24"/>
        </w:rPr>
        <w:t xml:space="preserve">why</w:t>
      </w:r>
      <w:r>
        <w:rPr>
          <w:rFonts w:ascii="Times New Roman" w:hAnsi="Times New Roman" w:eastAsia="Times New Roman" w:cs="Times New Roman"/>
          <w:color w:val="000000"/>
          <w:sz w:val="24"/>
        </w:rPr>
        <w:t xml:space="preserve"> AI makes certain recommendations or decisions, especially in regulated industries or when dealing with sensitive data.</w:t>
      </w:r>
      <w:r/>
    </w:p>
    <w:p w14:paraId="0111CA2C">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Proactive Ethical Frameworks:</w:t>
      </w:r>
      <w:r>
        <w:rPr>
          <w:rFonts w:ascii="Times New Roman" w:hAnsi="Times New Roman" w:eastAsia="Times New Roman" w:cs="Times New Roman"/>
          <w:color w:val="000000"/>
          <w:sz w:val="24"/>
        </w:rPr>
        <w:t xml:space="preserve"> Businesses will need robust ethical AI frameworks and governance structures to ensure fairness, privacy, and accountability in their marketing practices.</w:t>
      </w:r>
      <w:r/>
    </w:p>
    <w:p w14:paraId="181D31B6">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AI for Compliance:</w:t>
      </w:r>
      <w:r>
        <w:rPr>
          <w:rFonts w:ascii="Times New Roman" w:hAnsi="Times New Roman" w:eastAsia="Times New Roman" w:cs="Times New Roman"/>
          <w:color w:val="000000"/>
          <w:sz w:val="24"/>
        </w:rPr>
        <w:t xml:space="preserve"> AI tools may even be developed to help marketers ensure their campaigns comply with evolving privacy regulations and ethical standards.</w:t>
      </w:r>
      <w:r/>
    </w:p>
    <w:p w14:paraId="2598C379">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5. AI in Customer Service and Experience:</w:t>
      </w:r>
      <w:r/>
    </w:p>
    <w:p w14:paraId="7616FF9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role of AI in customer service will expand beyond chatbots.</w:t>
      </w:r>
      <w:r/>
    </w:p>
    <w:p w14:paraId="4CECE03E">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Proactive Problem Solving:</w:t>
      </w:r>
      <w:r>
        <w:rPr>
          <w:rFonts w:ascii="Times New Roman" w:hAnsi="Times New Roman" w:eastAsia="Times New Roman" w:cs="Times New Roman"/>
          <w:color w:val="000000"/>
          <w:sz w:val="24"/>
        </w:rPr>
        <w:t xml:space="preserve"> AI will increasingly predict and resolve customer issues before they arise, significantly improving customer satisfaction.</w:t>
      </w:r>
      <w:r/>
    </w:p>
    <w:p w14:paraId="697941A7">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Empathetic AI:</w:t>
      </w:r>
      <w:r>
        <w:rPr>
          <w:rFonts w:ascii="Times New Roman" w:hAnsi="Times New Roman" w:eastAsia="Times New Roman" w:cs="Times New Roman"/>
          <w:color w:val="000000"/>
          <w:sz w:val="24"/>
        </w:rPr>
        <w:t xml:space="preserve"> Advancements in sentiment analysis and emotional AI may lead to customer service bots that can better understand and respond to customer emotions.</w:t>
      </w:r>
      <w:r/>
    </w:p>
    <w:p w14:paraId="12897F6E">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Personalized Support Journeys:</w:t>
      </w:r>
      <w:r>
        <w:rPr>
          <w:rFonts w:ascii="Times New Roman" w:hAnsi="Times New Roman" w:eastAsia="Times New Roman" w:cs="Times New Roman"/>
          <w:color w:val="000000"/>
          <w:sz w:val="24"/>
        </w:rPr>
        <w:t xml:space="preserve"> AI will tailor support interactions based on customer value, history, and predicted needs.</w:t>
      </w:r>
      <w:r/>
    </w:p>
    <w:p w14:paraId="1797AED8">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6. AI and the Metaverse/Web3:</w:t>
      </w:r>
      <w:r/>
    </w:p>
    <w:p w14:paraId="1CEEC833">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While still nascent, these emerging digital environments will undoubtedly be shaped by AI.</w:t>
      </w:r>
      <w:r/>
    </w:p>
    <w:p w14:paraId="45DFD89D">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AI in Virtual Worlds:</w:t>
      </w:r>
      <w:r>
        <w:rPr>
          <w:rFonts w:ascii="Times New Roman" w:hAnsi="Times New Roman" w:eastAsia="Times New Roman" w:cs="Times New Roman"/>
          <w:color w:val="000000"/>
          <w:sz w:val="24"/>
        </w:rPr>
        <w:t xml:space="preserve"> AI could power virtual assistants, personalized experiences, and dynamic content within metaverse platforms.</w:t>
      </w:r>
      <w:r/>
    </w:p>
    <w:p w14:paraId="4AEA2E27">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Data and Personalization:</w:t>
      </w:r>
      <w:r>
        <w:rPr>
          <w:rFonts w:ascii="Times New Roman" w:hAnsi="Times New Roman" w:eastAsia="Times New Roman" w:cs="Times New Roman"/>
          <w:color w:val="000000"/>
          <w:sz w:val="24"/>
        </w:rPr>
        <w:t xml:space="preserve"> AI will be crucial for understanding user behavior and delivering personalized experiences in these new digital spaces.</w:t>
      </w:r>
      <w:r/>
    </w:p>
    <w:p w14:paraId="45B75195">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Strategic Shifts for Marketers:</w:t>
      </w:r>
      <w:r/>
    </w:p>
    <w:p w14:paraId="7B5FABE8">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Become Data-Savvy:</w:t>
      </w:r>
      <w:r>
        <w:rPr>
          <w:rFonts w:ascii="Times New Roman" w:hAnsi="Times New Roman" w:eastAsia="Times New Roman" w:cs="Times New Roman"/>
          <w:color w:val="000000"/>
          <w:sz w:val="24"/>
        </w:rPr>
        <w:t xml:space="preserve"> A deeper understanding of data, its quality, and its ethical use is paramount.</w:t>
      </w:r>
      <w:r/>
    </w:p>
    <w:p w14:paraId="4A7766E9">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Embrace AI Literacy:</w:t>
      </w:r>
      <w:r>
        <w:rPr>
          <w:rFonts w:ascii="Times New Roman" w:hAnsi="Times New Roman" w:eastAsia="Times New Roman" w:cs="Times New Roman"/>
          <w:color w:val="000000"/>
          <w:sz w:val="24"/>
        </w:rPr>
        <w:t xml:space="preserve"> Marketers need to understand AI concepts, capabilities, and limitations to effectively leverage tools and collaborate with technical teams.</w:t>
      </w:r>
      <w:r/>
    </w:p>
    <w:p w14:paraId="6C0640BA">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Focus on Human + AI Collaboration:</w:t>
      </w:r>
      <w:r>
        <w:rPr>
          <w:rFonts w:ascii="Times New Roman" w:hAnsi="Times New Roman" w:eastAsia="Times New Roman" w:cs="Times New Roman"/>
          <w:color w:val="000000"/>
          <w:sz w:val="24"/>
        </w:rPr>
        <w:t xml:space="preserve"> Recognize that AI is a powerful tool that augments, not replaces, human creativity, strategy, and empathy.</w:t>
      </w:r>
      <w:r/>
    </w:p>
    <w:p w14:paraId="6B0FBF9A">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Prioritize Ethics and Trust:</w:t>
      </w:r>
      <w:r>
        <w:rPr>
          <w:rFonts w:ascii="Times New Roman" w:hAnsi="Times New Roman" w:eastAsia="Times New Roman" w:cs="Times New Roman"/>
          <w:color w:val="000000"/>
          <w:sz w:val="24"/>
        </w:rPr>
        <w:t xml:space="preserve"> Build AI strategies with transparency, fairness, and privacy at their core.</w:t>
      </w:r>
      <w:r/>
    </w:p>
    <w:p w14:paraId="0991731D">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Adopt an Agile Approach:</w:t>
      </w:r>
      <w:r>
        <w:rPr>
          <w:rFonts w:ascii="Times New Roman" w:hAnsi="Times New Roman" w:eastAsia="Times New Roman" w:cs="Times New Roman"/>
          <w:color w:val="000000"/>
          <w:sz w:val="24"/>
        </w:rPr>
        <w:t xml:space="preserve"> The AI landscape changes rapidly. Marketers must be agile, willing to experiment, learn, and adapt their strategies quickly.</w:t>
      </w:r>
      <w:r/>
    </w:p>
    <w:p w14:paraId="5826EC75">
      <w:pPr>
        <w:pStyle w:val="668"/>
        <w:numPr>
          <w:ilvl w:val="0"/>
          <w:numId w:val="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Invest in Continuous Learning:</w:t>
      </w:r>
      <w:r>
        <w:rPr>
          <w:rFonts w:ascii="Times New Roman" w:hAnsi="Times New Roman" w:eastAsia="Times New Roman" w:cs="Times New Roman"/>
          <w:color w:val="000000"/>
          <w:sz w:val="24"/>
        </w:rPr>
        <w:t xml:space="preserve"> Stay updated on new AI tools, techniques, and best practices through training, industry publications, and experimentation.</w:t>
      </w:r>
      <w:r/>
    </w:p>
    <w:p w14:paraId="7C569D5B">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future of marketing is inextricably linked with AI. By understanding these emerging trends and proactively adapting their strategies, marketers can harness the immense power of AI to create more intelligent, personalized, and effective campaigns, build</w:t>
      </w:r>
      <w:r>
        <w:rPr>
          <w:rFonts w:ascii="Times New Roman" w:hAnsi="Times New Roman" w:eastAsia="Times New Roman" w:cs="Times New Roman"/>
          <w:color w:val="000000"/>
          <w:sz w:val="24"/>
        </w:rPr>
        <w:t xml:space="preserve"> stronger customer relationships, and drive sustainable</w:t>
      </w:r>
      <w:r/>
    </w:p>
    <w:p w14:paraId="773609A6">
      <w:pPr>
        <w:pStyle w:val="141"/>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8"/>
        </w:rPr>
        <w:t xml:space="preserve">Chapter 15: Implementing AI in Your Marketing Strategy: A Practical Roadmap</w:t>
      </w:r>
      <w:r/>
    </w:p>
    <w:p w14:paraId="1CAF0C2F">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Understanding the power and potential of Artificial Intelligence (AI) in marketing is the first step. The crucial next phase is translating this knowledge into actionable strategies and integrating AI effectively into your existing marketing operations. Th</w:t>
      </w:r>
      <w:r>
        <w:rPr>
          <w:rFonts w:ascii="Times New Roman" w:hAnsi="Times New Roman" w:eastAsia="Times New Roman" w:cs="Times New Roman"/>
          <w:color w:val="000000"/>
          <w:sz w:val="24"/>
        </w:rPr>
        <w:t xml:space="preserve">is chapter provides a practical roadmap to help you implement AI, navigate potential challenges, and begin unlocking its transformative benefits across your marketing efforts and platforms.</w:t>
      </w:r>
      <w:r/>
    </w:p>
    <w:p w14:paraId="34147EBF">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Implementing AI isn't about a single, massive overhaul; it's often a journey of iterative adoption, starting with specific use cases and gradually expanding.</w:t>
      </w:r>
      <w:r/>
    </w:p>
    <w:p w14:paraId="604F4A91">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Phase 1: Assessment and Education</w:t>
      </w:r>
      <w:r/>
    </w:p>
    <w:p w14:paraId="4F131B36">
      <w:pPr>
        <w:pStyle w:val="668"/>
        <w:numPr>
          <w:ilvl w:val="0"/>
          <w:numId w:val="9"/>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Understand Your Business Goals:</w:t>
      </w:r>
      <w:r/>
    </w:p>
    <w:p w14:paraId="03353949">
      <w:pPr>
        <w:pStyle w:val="668"/>
        <w:numPr>
          <w:ilvl w:val="1"/>
          <w:numId w:val="10"/>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Identify Pain Points:</w:t>
      </w:r>
      <w:r>
        <w:rPr>
          <w:rFonts w:ascii="Times New Roman" w:hAnsi="Times New Roman" w:eastAsia="Times New Roman" w:cs="Times New Roman"/>
          <w:color w:val="000000"/>
          <w:sz w:val="24"/>
        </w:rPr>
        <w:t xml:space="preserve"> Where are your current marketing efforts falling short? (e.g., low conversion rates, poor customer retention, inefficient ad spend, time-consuming content creation).</w:t>
      </w:r>
      <w:r/>
    </w:p>
    <w:p w14:paraId="3980E647">
      <w:pPr>
        <w:pStyle w:val="668"/>
        <w:numPr>
          <w:ilvl w:val="1"/>
          <w:numId w:val="10"/>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Define Objectives:</w:t>
      </w:r>
      <w:r>
        <w:rPr>
          <w:rFonts w:ascii="Times New Roman" w:hAnsi="Times New Roman" w:eastAsia="Times New Roman" w:cs="Times New Roman"/>
          <w:color w:val="000000"/>
          <w:sz w:val="24"/>
        </w:rPr>
        <w:t xml:space="preserve"> What specific, measurable outcomes do you want to achieve with AI? (e.g., Increase lead quality by 15%, reduce customer churn by 10%, improve email open rates by 5%).</w:t>
      </w:r>
      <w:r/>
    </w:p>
    <w:p w14:paraId="3784142E">
      <w:pPr>
        <w:pStyle w:val="668"/>
        <w:numPr>
          <w:ilvl w:val="0"/>
          <w:numId w:val="9"/>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Educate Your Team:</w:t>
      </w:r>
      <w:r/>
    </w:p>
    <w:p w14:paraId="3E335E60">
      <w:pPr>
        <w:pStyle w:val="668"/>
        <w:numPr>
          <w:ilvl w:val="1"/>
          <w:numId w:val="1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AI Literacy:</w:t>
      </w:r>
      <w:r>
        <w:rPr>
          <w:rFonts w:ascii="Times New Roman" w:hAnsi="Times New Roman" w:eastAsia="Times New Roman" w:cs="Times New Roman"/>
          <w:color w:val="000000"/>
          <w:sz w:val="24"/>
        </w:rPr>
        <w:t xml:space="preserve"> Ensure your marketing team understands the fundamental concepts of AI (as covered in Chapter 2) and its potential applications in marketing. Conduct workshops, share resources, and encourage continuous learning.</w:t>
      </w:r>
      <w:r/>
    </w:p>
    <w:p w14:paraId="02A26163">
      <w:pPr>
        <w:pStyle w:val="668"/>
        <w:numPr>
          <w:ilvl w:val="1"/>
          <w:numId w:val="1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Identify Champions:</w:t>
      </w:r>
      <w:r>
        <w:rPr>
          <w:rFonts w:ascii="Times New Roman" w:hAnsi="Times New Roman" w:eastAsia="Times New Roman" w:cs="Times New Roman"/>
          <w:color w:val="000000"/>
          <w:sz w:val="24"/>
        </w:rPr>
        <w:t xml:space="preserve"> Designate individuals or a small team to become AI advocates and specialists within the marketing department.</w:t>
      </w:r>
      <w:r/>
    </w:p>
    <w:p w14:paraId="7201BBFB">
      <w:pPr>
        <w:pStyle w:val="668"/>
        <w:numPr>
          <w:ilvl w:val="0"/>
          <w:numId w:val="9"/>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Audit Your Data Infrastructure:</w:t>
      </w:r>
      <w:r/>
    </w:p>
    <w:p w14:paraId="7F44531F">
      <w:pPr>
        <w:pStyle w:val="668"/>
        <w:numPr>
          <w:ilvl w:val="1"/>
          <w:numId w:val="1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Data Availability:</w:t>
      </w:r>
      <w:r>
        <w:rPr>
          <w:rFonts w:ascii="Times New Roman" w:hAnsi="Times New Roman" w:eastAsia="Times New Roman" w:cs="Times New Roman"/>
          <w:color w:val="000000"/>
          <w:sz w:val="24"/>
        </w:rPr>
        <w:t xml:space="preserve"> Do you have access to the necessary data (customer interactions, sales history, website behavior, etc.)?</w:t>
      </w:r>
      <w:r/>
    </w:p>
    <w:p w14:paraId="6C763FC7">
      <w:pPr>
        <w:pStyle w:val="668"/>
        <w:numPr>
          <w:ilvl w:val="1"/>
          <w:numId w:val="1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Data Quality:</w:t>
      </w:r>
      <w:r>
        <w:rPr>
          <w:rFonts w:ascii="Times New Roman" w:hAnsi="Times New Roman" w:eastAsia="Times New Roman" w:cs="Times New Roman"/>
          <w:color w:val="000000"/>
          <w:sz w:val="24"/>
        </w:rPr>
        <w:t xml:space="preserve"> Is your data clean, accurate, and well-organized? AI models are only as good as the data they are trained on. Address data hygiene issues.</w:t>
      </w:r>
      <w:r/>
    </w:p>
    <w:p w14:paraId="241AE271">
      <w:pPr>
        <w:pStyle w:val="668"/>
        <w:numPr>
          <w:ilvl w:val="1"/>
          <w:numId w:val="1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Data Integration:</w:t>
      </w:r>
      <w:r>
        <w:rPr>
          <w:rFonts w:ascii="Times New Roman" w:hAnsi="Times New Roman" w:eastAsia="Times New Roman" w:cs="Times New Roman"/>
          <w:color w:val="000000"/>
          <w:sz w:val="24"/>
        </w:rPr>
        <w:t xml:space="preserve"> Are your data sources siloed, or can they be integrated (e.g., via a CRM or CDP)? AI thrives on unified data.</w:t>
      </w:r>
      <w:r/>
    </w:p>
    <w:p w14:paraId="6B6A7F46">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Phase 2: Strategic Planning and Prioritization</w:t>
      </w:r>
      <w:r/>
    </w:p>
    <w:p w14:paraId="3EB889E3">
      <w:pPr>
        <w:pStyle w:val="668"/>
        <w:numPr>
          <w:ilvl w:val="0"/>
          <w:numId w:val="9"/>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Identify High-Impact AI Use Cases:</w:t>
      </w:r>
      <w:r/>
    </w:p>
    <w:p w14:paraId="49696839">
      <w:pPr>
        <w:pStyle w:val="668"/>
        <w:numPr>
          <w:ilvl w:val="1"/>
          <w:numId w:val="13"/>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Based on your goals and data audit, prioritize AI applications that offer the greatest potential ROI. Start with areas where AI can address significant pain points or unlock clear opportunities.</w:t>
      </w:r>
      <w:r/>
    </w:p>
    <w:p w14:paraId="3EC49037">
      <w:pPr>
        <w:pStyle w:val="668"/>
        <w:numPr>
          <w:ilvl w:val="1"/>
          <w:numId w:val="13"/>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Examples:</w:t>
      </w:r>
      <w:r/>
    </w:p>
    <w:p w14:paraId="5275B201">
      <w:pPr>
        <w:pStyle w:val="668"/>
        <w:numPr>
          <w:ilvl w:val="2"/>
          <w:numId w:val="14"/>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i/>
          <w:color w:val="000000"/>
          <w:sz w:val="24"/>
        </w:rPr>
        <w:t xml:space="preserve">Low Hanging Fruit:</w:t>
      </w:r>
      <w:r>
        <w:rPr>
          <w:rFonts w:ascii="Times New Roman" w:hAnsi="Times New Roman" w:eastAsia="Times New Roman" w:cs="Times New Roman"/>
          <w:color w:val="000000"/>
          <w:sz w:val="24"/>
        </w:rPr>
        <w:t xml:space="preserve"> AI-powered automated bidding in Google/Meta Ads, AI for subject line optimization in email marketing, AI chatbots for basic FAQs.</w:t>
      </w:r>
      <w:r/>
    </w:p>
    <w:p w14:paraId="0CF31A27">
      <w:pPr>
        <w:pStyle w:val="668"/>
        <w:numPr>
          <w:ilvl w:val="2"/>
          <w:numId w:val="14"/>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i/>
          <w:color w:val="000000"/>
          <w:sz w:val="24"/>
        </w:rPr>
        <w:t xml:space="preserve">Mid-Term Focus:</w:t>
      </w:r>
      <w:r>
        <w:rPr>
          <w:rFonts w:ascii="Times New Roman" w:hAnsi="Times New Roman" w:eastAsia="Times New Roman" w:cs="Times New Roman"/>
          <w:color w:val="000000"/>
          <w:sz w:val="24"/>
        </w:rPr>
        <w:t xml:space="preserve"> AI for predictive lead scoring, personalized website content, sentiment analysis for social listening.</w:t>
      </w:r>
      <w:r/>
    </w:p>
    <w:p w14:paraId="7683D86E">
      <w:pPr>
        <w:pStyle w:val="668"/>
        <w:numPr>
          <w:ilvl w:val="2"/>
          <w:numId w:val="14"/>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i/>
          <w:color w:val="000000"/>
          <w:sz w:val="24"/>
        </w:rPr>
        <w:t xml:space="preserve">Longer-Term Vision:</w:t>
      </w:r>
      <w:r>
        <w:rPr>
          <w:rFonts w:ascii="Times New Roman" w:hAnsi="Times New Roman" w:eastAsia="Times New Roman" w:cs="Times New Roman"/>
          <w:color w:val="000000"/>
          <w:sz w:val="24"/>
        </w:rPr>
        <w:t xml:space="preserve"> AI for full customer journey orchestration, generative AI for diverse content creation, predictive trend forecasting.</w:t>
      </w:r>
      <w:r/>
    </w:p>
    <w:p w14:paraId="52F0D251">
      <w:pPr>
        <w:pStyle w:val="668"/>
        <w:numPr>
          <w:ilvl w:val="0"/>
          <w:numId w:val="9"/>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Select Appropriate Tools and Technologies:</w:t>
      </w:r>
      <w:r/>
    </w:p>
    <w:p w14:paraId="30A19C29">
      <w:pPr>
        <w:pStyle w:val="668"/>
        <w:numPr>
          <w:ilvl w:val="1"/>
          <w:numId w:val="15"/>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Leverage Existing Platforms:</w:t>
      </w:r>
      <w:r>
        <w:rPr>
          <w:rFonts w:ascii="Times New Roman" w:hAnsi="Times New Roman" w:eastAsia="Times New Roman" w:cs="Times New Roman"/>
          <w:color w:val="000000"/>
          <w:sz w:val="24"/>
        </w:rPr>
        <w:t xml:space="preserve"> Many marketing tools you already use (CRM, Email Marketing Platform, Ad Platforms) have built-in AI features. Maximize these first.</w:t>
      </w:r>
      <w:r/>
    </w:p>
    <w:p w14:paraId="1623C35B">
      <w:pPr>
        <w:pStyle w:val="668"/>
        <w:numPr>
          <w:ilvl w:val="1"/>
          <w:numId w:val="15"/>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Evaluate Specialized AI Tools:</w:t>
      </w:r>
      <w:r>
        <w:rPr>
          <w:rFonts w:ascii="Times New Roman" w:hAnsi="Times New Roman" w:eastAsia="Times New Roman" w:cs="Times New Roman"/>
          <w:color w:val="000000"/>
          <w:sz w:val="24"/>
        </w:rPr>
        <w:t xml:space="preserve"> Research and select specialized AI solutions for areas like content generation, advanced analytics, or personalization engines. Consider ease of integration, scalability, cost, and vendor support.</w:t>
      </w:r>
      <w:r/>
    </w:p>
    <w:p w14:paraId="5584E7F2">
      <w:pPr>
        <w:pStyle w:val="668"/>
        <w:numPr>
          <w:ilvl w:val="1"/>
          <w:numId w:val="15"/>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Build vs. Buy:</w:t>
      </w:r>
      <w:r>
        <w:rPr>
          <w:rFonts w:ascii="Times New Roman" w:hAnsi="Times New Roman" w:eastAsia="Times New Roman" w:cs="Times New Roman"/>
          <w:color w:val="000000"/>
          <w:sz w:val="24"/>
        </w:rPr>
        <w:t xml:space="preserve"> Decide whether to build custom AI solutions (requires significant expertise and resources) or purchase off-the-shelf tools. For most organizations, buying is more practical.</w:t>
      </w:r>
      <w:r/>
    </w:p>
    <w:p w14:paraId="15287EAD">
      <w:pPr>
        <w:pStyle w:val="668"/>
        <w:numPr>
          <w:ilvl w:val="0"/>
          <w:numId w:val="9"/>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Develop a Phased Implementation Plan:</w:t>
      </w:r>
      <w:r/>
    </w:p>
    <w:p w14:paraId="07CE6C8E">
      <w:pPr>
        <w:pStyle w:val="668"/>
        <w:numPr>
          <w:ilvl w:val="1"/>
          <w:numId w:val="16"/>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Start Small:</w:t>
      </w:r>
      <w:r>
        <w:rPr>
          <w:rFonts w:ascii="Times New Roman" w:hAnsi="Times New Roman" w:eastAsia="Times New Roman" w:cs="Times New Roman"/>
          <w:color w:val="000000"/>
          <w:sz w:val="24"/>
        </w:rPr>
        <w:t xml:space="preserve"> Begin with a pilot project or a single AI use case. This allows you to test, learn, and demonstrate value with minimal risk.</w:t>
      </w:r>
      <w:r/>
    </w:p>
    <w:p w14:paraId="154F2EC1">
      <w:pPr>
        <w:pStyle w:val="668"/>
        <w:numPr>
          <w:ilvl w:val="1"/>
          <w:numId w:val="16"/>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Set Clear KPIs:</w:t>
      </w:r>
      <w:r>
        <w:rPr>
          <w:rFonts w:ascii="Times New Roman" w:hAnsi="Times New Roman" w:eastAsia="Times New Roman" w:cs="Times New Roman"/>
          <w:color w:val="000000"/>
          <w:sz w:val="24"/>
        </w:rPr>
        <w:t xml:space="preserve"> Define how you will measure the success of your pilot project and subsequent AI initiatives.</w:t>
      </w:r>
      <w:r/>
    </w:p>
    <w:p w14:paraId="04D810C7">
      <w:pPr>
        <w:pStyle w:val="668"/>
        <w:numPr>
          <w:ilvl w:val="1"/>
          <w:numId w:val="16"/>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Iterative Rollout:</w:t>
      </w:r>
      <w:r>
        <w:rPr>
          <w:rFonts w:ascii="Times New Roman" w:hAnsi="Times New Roman" w:eastAsia="Times New Roman" w:cs="Times New Roman"/>
          <w:color w:val="000000"/>
          <w:sz w:val="24"/>
        </w:rPr>
        <w:t xml:space="preserve"> Plan for a phased rollout, gradually incorporating more AI capabilities as your team gains experience and demonstrates success.</w:t>
      </w:r>
      <w:r/>
    </w:p>
    <w:p w14:paraId="67F67AEC">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Phase 3: Implementation and Integration</w:t>
      </w:r>
      <w:r/>
    </w:p>
    <w:p w14:paraId="1A5890F2">
      <w:pPr>
        <w:pStyle w:val="668"/>
        <w:numPr>
          <w:ilvl w:val="0"/>
          <w:numId w:val="9"/>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Pilot Project Execution:</w:t>
      </w:r>
      <w:r/>
    </w:p>
    <w:p w14:paraId="50E7B25A">
      <w:pPr>
        <w:pStyle w:val="668"/>
        <w:numPr>
          <w:ilvl w:val="1"/>
          <w:numId w:val="17"/>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Configure and Train:</w:t>
      </w:r>
      <w:r>
        <w:rPr>
          <w:rFonts w:ascii="Times New Roman" w:hAnsi="Times New Roman" w:eastAsia="Times New Roman" w:cs="Times New Roman"/>
          <w:color w:val="000000"/>
          <w:sz w:val="24"/>
        </w:rPr>
        <w:t xml:space="preserve"> Set up the chosen AI tool(s) and provide them with the necessary data. Configure settings according to your objectives.</w:t>
      </w:r>
      <w:r/>
    </w:p>
    <w:p w14:paraId="22486EE3">
      <w:pPr>
        <w:pStyle w:val="668"/>
        <w:numPr>
          <w:ilvl w:val="1"/>
          <w:numId w:val="17"/>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Monitor Closely:</w:t>
      </w:r>
      <w:r>
        <w:rPr>
          <w:rFonts w:ascii="Times New Roman" w:hAnsi="Times New Roman" w:eastAsia="Times New Roman" w:cs="Times New Roman"/>
          <w:color w:val="000000"/>
          <w:sz w:val="24"/>
        </w:rPr>
        <w:t xml:space="preserve"> Track the performance of your pilot project against your defined KPIs.</w:t>
      </w:r>
      <w:r/>
    </w:p>
    <w:p w14:paraId="6AFADD97">
      <w:pPr>
        <w:pStyle w:val="668"/>
        <w:numPr>
          <w:ilvl w:val="1"/>
          <w:numId w:val="17"/>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Gather Feedback:</w:t>
      </w:r>
      <w:r>
        <w:rPr>
          <w:rFonts w:ascii="Times New Roman" w:hAnsi="Times New Roman" w:eastAsia="Times New Roman" w:cs="Times New Roman"/>
          <w:color w:val="000000"/>
          <w:sz w:val="24"/>
        </w:rPr>
        <w:t xml:space="preserve"> Collect feedback from your team and, where applicable, from customers.</w:t>
      </w:r>
      <w:r/>
    </w:p>
    <w:p w14:paraId="2AC057C4">
      <w:pPr>
        <w:pStyle w:val="668"/>
        <w:numPr>
          <w:ilvl w:val="0"/>
          <w:numId w:val="9"/>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Integration with Existing Workflows:</w:t>
      </w:r>
      <w:r/>
    </w:p>
    <w:p w14:paraId="5A8BB635">
      <w:pPr>
        <w:pStyle w:val="668"/>
        <w:numPr>
          <w:ilvl w:val="1"/>
          <w:numId w:val="1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Seamless Connectivity:</w:t>
      </w:r>
      <w:r>
        <w:rPr>
          <w:rFonts w:ascii="Times New Roman" w:hAnsi="Times New Roman" w:eastAsia="Times New Roman" w:cs="Times New Roman"/>
          <w:color w:val="000000"/>
          <w:sz w:val="24"/>
        </w:rPr>
        <w:t xml:space="preserve"> Ensure AI tools integrate smoothly with your existing marketing stack (CRM, CMS, analytics platforms, ad accounts).</w:t>
      </w:r>
      <w:r/>
    </w:p>
    <w:p w14:paraId="149FC148">
      <w:pPr>
        <w:pStyle w:val="668"/>
        <w:numPr>
          <w:ilvl w:val="1"/>
          <w:numId w:val="18"/>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Process Adaptation:</w:t>
      </w:r>
      <w:r>
        <w:rPr>
          <w:rFonts w:ascii="Times New Roman" w:hAnsi="Times New Roman" w:eastAsia="Times New Roman" w:cs="Times New Roman"/>
          <w:color w:val="000000"/>
          <w:sz w:val="24"/>
        </w:rPr>
        <w:t xml:space="preserve"> Adjust your marketing workflows to incorporate AI insights and automation. For example, how will sales teams use AI-powered lead scores? How will content creators use AI writing assistants?</w:t>
      </w:r>
      <w:r/>
    </w:p>
    <w:p w14:paraId="6105723F">
      <w:pPr>
        <w:pStyle w:val="668"/>
        <w:numPr>
          <w:ilvl w:val="0"/>
          <w:numId w:val="9"/>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Human Oversight and Collaboration:</w:t>
      </w:r>
      <w:r/>
    </w:p>
    <w:p w14:paraId="4FF32C74">
      <w:pPr>
        <w:pStyle w:val="668"/>
        <w:numPr>
          <w:ilvl w:val="1"/>
          <w:numId w:val="19"/>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Maintain Control:</w:t>
      </w:r>
      <w:r>
        <w:rPr>
          <w:rFonts w:ascii="Times New Roman" w:hAnsi="Times New Roman" w:eastAsia="Times New Roman" w:cs="Times New Roman"/>
          <w:color w:val="000000"/>
          <w:sz w:val="24"/>
        </w:rPr>
        <w:t xml:space="preserve"> AI should augment, not replace, human judgment. Ensure human marketers are involved in strategy, review, and decision-making.</w:t>
      </w:r>
      <w:r/>
    </w:p>
    <w:p w14:paraId="6BFE22A0">
      <w:pPr>
        <w:pStyle w:val="668"/>
        <w:numPr>
          <w:ilvl w:val="1"/>
          <w:numId w:val="19"/>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Foster Collaboration:</w:t>
      </w:r>
      <w:r>
        <w:rPr>
          <w:rFonts w:ascii="Times New Roman" w:hAnsi="Times New Roman" w:eastAsia="Times New Roman" w:cs="Times New Roman"/>
          <w:color w:val="000000"/>
          <w:sz w:val="24"/>
        </w:rPr>
        <w:t xml:space="preserve"> Encourage collaboration between marketing, sales, data, and IT teams for successful AI implementation.</w:t>
      </w:r>
      <w:r/>
    </w:p>
    <w:p w14:paraId="7F2D06C1">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Phase 4: Measurement, Optimization, and Scaling</w:t>
      </w:r>
      <w:r/>
    </w:p>
    <w:p w14:paraId="5115BB8B">
      <w:pPr>
        <w:pStyle w:val="668"/>
        <w:numPr>
          <w:ilvl w:val="0"/>
          <w:numId w:val="9"/>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Measure Performance:</w:t>
      </w:r>
      <w:r/>
    </w:p>
    <w:p w14:paraId="3201BD38">
      <w:pPr>
        <w:pStyle w:val="668"/>
        <w:numPr>
          <w:ilvl w:val="1"/>
          <w:numId w:val="20"/>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Track KPIs:</w:t>
      </w:r>
      <w:r>
        <w:rPr>
          <w:rFonts w:ascii="Times New Roman" w:hAnsi="Times New Roman" w:eastAsia="Times New Roman" w:cs="Times New Roman"/>
          <w:color w:val="000000"/>
          <w:sz w:val="24"/>
        </w:rPr>
        <w:t xml:space="preserve"> Continuously monitor the performance of your AI initiatives against the defined objectives.</w:t>
      </w:r>
      <w:r/>
    </w:p>
    <w:p w14:paraId="16761E83">
      <w:pPr>
        <w:pStyle w:val="668"/>
        <w:numPr>
          <w:ilvl w:val="1"/>
          <w:numId w:val="20"/>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Analyze ROI:</w:t>
      </w:r>
      <w:r>
        <w:rPr>
          <w:rFonts w:ascii="Times New Roman" w:hAnsi="Times New Roman" w:eastAsia="Times New Roman" w:cs="Times New Roman"/>
          <w:color w:val="000000"/>
          <w:sz w:val="24"/>
        </w:rPr>
        <w:t xml:space="preserve"> Quantify the return on investment for your AI tools and strategies.</w:t>
      </w:r>
      <w:r/>
    </w:p>
    <w:p w14:paraId="6D9FC23C">
      <w:pPr>
        <w:pStyle w:val="668"/>
        <w:numPr>
          <w:ilvl w:val="0"/>
          <w:numId w:val="9"/>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Optimize and Refine:</w:t>
      </w:r>
      <w:r/>
    </w:p>
    <w:p w14:paraId="70C5A016">
      <w:pPr>
        <w:pStyle w:val="668"/>
        <w:numPr>
          <w:ilvl w:val="1"/>
          <w:numId w:val="2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Iterative Improvement:</w:t>
      </w:r>
      <w:r>
        <w:rPr>
          <w:rFonts w:ascii="Times New Roman" w:hAnsi="Times New Roman" w:eastAsia="Times New Roman" w:cs="Times New Roman"/>
          <w:color w:val="000000"/>
          <w:sz w:val="24"/>
        </w:rPr>
        <w:t xml:space="preserve"> AI models often require ongoing tuning and retraining based on new data and performance feedback.</w:t>
      </w:r>
      <w:r/>
    </w:p>
    <w:p w14:paraId="208C15E2">
      <w:pPr>
        <w:pStyle w:val="668"/>
        <w:numPr>
          <w:ilvl w:val="1"/>
          <w:numId w:val="2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A/B Testing:</w:t>
      </w:r>
      <w:r>
        <w:rPr>
          <w:rFonts w:ascii="Times New Roman" w:hAnsi="Times New Roman" w:eastAsia="Times New Roman" w:cs="Times New Roman"/>
          <w:color w:val="000000"/>
          <w:sz w:val="24"/>
        </w:rPr>
        <w:t xml:space="preserve"> Continue to test different AI parameters, strategies, and content variations.</w:t>
      </w:r>
      <w:r/>
    </w:p>
    <w:p w14:paraId="0B4E6415">
      <w:pPr>
        <w:pStyle w:val="668"/>
        <w:numPr>
          <w:ilvl w:val="0"/>
          <w:numId w:val="9"/>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Scale Successful Initiatives:</w:t>
      </w:r>
      <w:r/>
    </w:p>
    <w:p w14:paraId="6DC2418C">
      <w:pPr>
        <w:pStyle w:val="668"/>
        <w:numPr>
          <w:ilvl w:val="1"/>
          <w:numId w:val="2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Expand Use Cases:</w:t>
      </w:r>
      <w:r>
        <w:rPr>
          <w:rFonts w:ascii="Times New Roman" w:hAnsi="Times New Roman" w:eastAsia="Times New Roman" w:cs="Times New Roman"/>
          <w:color w:val="000000"/>
          <w:sz w:val="24"/>
        </w:rPr>
        <w:t xml:space="preserve"> Once a pilot project proves successful, gradually scale the implementation to other areas of marketing.</w:t>
      </w:r>
      <w:r/>
    </w:p>
    <w:p w14:paraId="744758C5">
      <w:pPr>
        <w:pStyle w:val="668"/>
        <w:numPr>
          <w:ilvl w:val="1"/>
          <w:numId w:val="22"/>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Reinvest:</w:t>
      </w:r>
      <w:r>
        <w:rPr>
          <w:rFonts w:ascii="Times New Roman" w:hAnsi="Times New Roman" w:eastAsia="Times New Roman" w:cs="Times New Roman"/>
          <w:color w:val="000000"/>
          <w:sz w:val="24"/>
        </w:rPr>
        <w:t xml:space="preserve"> Allocate resources towards further AI adoption based on demonstrated success.</w:t>
      </w:r>
      <w:r/>
    </w:p>
    <w:p w14:paraId="0167401C">
      <w:pPr>
        <w:pStyle w:val="668"/>
        <w:numPr>
          <w:ilvl w:val="0"/>
          <w:numId w:val="9"/>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Stay Abreast of AI Developments:</w:t>
      </w:r>
      <w:r/>
    </w:p>
    <w:p w14:paraId="5CD3DD53">
      <w:pPr>
        <w:pStyle w:val="668"/>
        <w:numPr>
          <w:ilvl w:val="1"/>
          <w:numId w:val="23"/>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Continuous Learning:</w:t>
      </w:r>
      <w:r>
        <w:rPr>
          <w:rFonts w:ascii="Times New Roman" w:hAnsi="Times New Roman" w:eastAsia="Times New Roman" w:cs="Times New Roman"/>
          <w:color w:val="000000"/>
          <w:sz w:val="24"/>
        </w:rPr>
        <w:t xml:space="preserve"> The AI landscape is constantly evolving. Dedicate time for ongoing learning and exploration of new tools and techniques.</w:t>
      </w:r>
      <w:r/>
    </w:p>
    <w:p w14:paraId="0D2515EC">
      <w:pPr>
        <w:pStyle w:val="668"/>
        <w:numPr>
          <w:ilvl w:val="1"/>
          <w:numId w:val="23"/>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Ethical Review:</w:t>
      </w:r>
      <w:r>
        <w:rPr>
          <w:rFonts w:ascii="Times New Roman" w:hAnsi="Times New Roman" w:eastAsia="Times New Roman" w:cs="Times New Roman"/>
          <w:color w:val="000000"/>
          <w:sz w:val="24"/>
        </w:rPr>
        <w:t xml:space="preserve"> Regularly review your AI usage against ethical guidelines and ensure ongoing compliance and trust-building.</w:t>
      </w:r>
      <w:r/>
    </w:p>
    <w:p w14:paraId="799D14A6">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Common Pitfalls to Avoid:</w:t>
      </w:r>
      <w:r/>
    </w:p>
    <w:p w14:paraId="205C72A9">
      <w:pPr>
        <w:pStyle w:val="668"/>
        <w:numPr>
          <w:ilvl w:val="0"/>
          <w:numId w:val="24"/>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Lack of Clear Strategy:</w:t>
      </w:r>
      <w:r>
        <w:rPr>
          <w:rFonts w:ascii="Times New Roman" w:hAnsi="Times New Roman" w:eastAsia="Times New Roman" w:cs="Times New Roman"/>
          <w:color w:val="000000"/>
          <w:sz w:val="24"/>
        </w:rPr>
        <w:t xml:space="preserve"> Implementing AI without defined goals or a clear understanding of how it fits into the overall marketing strategy.</w:t>
      </w:r>
      <w:r/>
    </w:p>
    <w:p w14:paraId="40C8584C">
      <w:pPr>
        <w:pStyle w:val="668"/>
        <w:numPr>
          <w:ilvl w:val="0"/>
          <w:numId w:val="24"/>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Poor Data Quality:</w:t>
      </w:r>
      <w:r>
        <w:rPr>
          <w:rFonts w:ascii="Times New Roman" w:hAnsi="Times New Roman" w:eastAsia="Times New Roman" w:cs="Times New Roman"/>
          <w:color w:val="000000"/>
          <w:sz w:val="24"/>
        </w:rPr>
        <w:t xml:space="preserve"> Expecting AI to perform well with incomplete, inaccurate, or siloed data.</w:t>
      </w:r>
      <w:r/>
    </w:p>
    <w:p w14:paraId="5D1095B6">
      <w:pPr>
        <w:pStyle w:val="668"/>
        <w:numPr>
          <w:ilvl w:val="0"/>
          <w:numId w:val="24"/>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"Black Box" Syndrome:</w:t>
      </w:r>
      <w:r>
        <w:rPr>
          <w:rFonts w:ascii="Times New Roman" w:hAnsi="Times New Roman" w:eastAsia="Times New Roman" w:cs="Times New Roman"/>
          <w:color w:val="000000"/>
          <w:sz w:val="24"/>
        </w:rPr>
        <w:t xml:space="preserve"> Relying on AI without understanding how it works or without human oversight.</w:t>
      </w:r>
      <w:r/>
    </w:p>
    <w:p w14:paraId="4F86C6A4">
      <w:pPr>
        <w:pStyle w:val="668"/>
        <w:numPr>
          <w:ilvl w:val="0"/>
          <w:numId w:val="24"/>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Ignoring Ethics:</w:t>
      </w:r>
      <w:r>
        <w:rPr>
          <w:rFonts w:ascii="Times New Roman" w:hAnsi="Times New Roman" w:eastAsia="Times New Roman" w:cs="Times New Roman"/>
          <w:color w:val="000000"/>
          <w:sz w:val="24"/>
        </w:rPr>
        <w:t xml:space="preserve"> Failing to address data privacy, bias, and transparency concerns.</w:t>
      </w:r>
      <w:r/>
    </w:p>
    <w:p w14:paraId="2B0D1D73">
      <w:pPr>
        <w:pStyle w:val="668"/>
        <w:numPr>
          <w:ilvl w:val="0"/>
          <w:numId w:val="24"/>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Unrealistic Expectations:</w:t>
      </w:r>
      <w:r>
        <w:rPr>
          <w:rFonts w:ascii="Times New Roman" w:hAnsi="Times New Roman" w:eastAsia="Times New Roman" w:cs="Times New Roman"/>
          <w:color w:val="000000"/>
          <w:sz w:val="24"/>
        </w:rPr>
        <w:t xml:space="preserve"> Believing AI is a magic bullet that will solve all marketing problems instantly.</w:t>
      </w:r>
      <w:r/>
    </w:p>
    <w:p w14:paraId="32256EAD">
      <w:pPr>
        <w:pStyle w:val="668"/>
        <w:numPr>
          <w:ilvl w:val="0"/>
          <w:numId w:val="24"/>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b/>
          <w:color w:val="000000"/>
          <w:sz w:val="24"/>
        </w:rPr>
        <w:t xml:space="preserve">Insufficient Training:</w:t>
      </w:r>
      <w:r>
        <w:rPr>
          <w:rFonts w:ascii="Times New Roman" w:hAnsi="Times New Roman" w:eastAsia="Times New Roman" w:cs="Times New Roman"/>
          <w:color w:val="000000"/>
          <w:sz w:val="24"/>
        </w:rPr>
        <w:t xml:space="preserve"> Not adequately training the team on how to use AI tools or interpret AI-driven insights.</w:t>
      </w:r>
      <w:r/>
    </w:p>
    <w:p w14:paraId="092C8B20">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Implementing AI in your marketing strategy is a journey, not a destination. By following a structured approach, prioritizing ethical considerations, focusing on clear objectives, and fostering a culture of continuous learning and adaptation, you can succes</w:t>
      </w:r>
      <w:r>
        <w:rPr>
          <w:rFonts w:ascii="Times New Roman" w:hAnsi="Times New Roman" w:eastAsia="Times New Roman" w:cs="Times New Roman"/>
          <w:color w:val="000000"/>
          <w:sz w:val="24"/>
        </w:rPr>
        <w:t xml:space="preserve">sfully integrate AI to drive significant growth, enhance customer engagement, and achieve marketing mastery across every platform. This concludes our exploration of AI-powered marketing; the real work of implementation and innovation now begins for you.</w:t>
      </w:r>
      <w:r/>
    </w:p>
    <w:p>
      <w:pPr>
        <w:pBdr/>
        <w:spacing/>
        <w:ind/>
        <w:rPr/>
      </w:pPr>
      <w:r/>
      <w:r/>
    </w:p>
    <w:sectPr>
      <w:footnotePr/>
      <w:endnotePr/>
      <w:type w:val="nextPage"/>
      <w:pgSz w:h="15840" w:orient="portrait" w:w="12240"/>
      <w:pgMar w:top="1440" w:right="1440" w:bottom="144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Wingdings">
    <w:panose1 w:val="05010000000000000000"/>
  </w:font>
  <w:font w:name="Courier New">
    <w:panose1 w:val="02070409020205020404"/>
  </w:font>
  <w:font w:name="Symbol">
    <w:panose1 w:val="05010000000000000000"/>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A5654B"/>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36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36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360" w:left="6469"/>
      </w:pPr>
      <w:rPr/>
      <w:start w:val="1"/>
      <w:suff w:val="tab"/>
    </w:lvl>
  </w:abstractNum>
  <w:abstractNum w:abstractNumId="1">
    <w:nsid w:val="2913CD77"/>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2">
    <w:nsid w:val="6288F028"/>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3">
    <w:nsid w:val="3ADB3C7E"/>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4">
    <w:nsid w:val="65152EDE"/>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5">
    <w:nsid w:val="16E95AC9"/>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6">
    <w:nsid w:val="5454EE09"/>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7">
    <w:nsid w:val="33A67583"/>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8">
    <w:nsid w:val="688B0A8F"/>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36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36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360" w:left="6469"/>
      </w:pPr>
      <w:rPr/>
      <w:start w:val="1"/>
      <w:suff w:val="tab"/>
    </w:lvl>
  </w:abstractNum>
  <w:abstractNum w:abstractNumId="9">
    <w:nsid w:val="194810E5"/>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10">
    <w:nsid w:val="0D6DD209"/>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11">
    <w:nsid w:val="709584FB"/>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12">
    <w:nsid w:val="6C153037"/>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13">
    <w:nsid w:val="4D47D543"/>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14">
    <w:nsid w:val="0FF77ADB"/>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15">
    <w:nsid w:val="723EA4C1"/>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16">
    <w:nsid w:val="0338AC93"/>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17">
    <w:nsid w:val="6A63CB34"/>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18">
    <w:nsid w:val="743BCEB5"/>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19">
    <w:nsid w:val="6596CF0D"/>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20">
    <w:nsid w:val="2152DD78"/>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21">
    <w:nsid w:val="7B74AE3B"/>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22">
    <w:nsid w:val="27A5A6F4"/>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23">
    <w:nsid w:val="46890E3E"/>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w:basedOn w:val="665"/>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Table Grid Light"/>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66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6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6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6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6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6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6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6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6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6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6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6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6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6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6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66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66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66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66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66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66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66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66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66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6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66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6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66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66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66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66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66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66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66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66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66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66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66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66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66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6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66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6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66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6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66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66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6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66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66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66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66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66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66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66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66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66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66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66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66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66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66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66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66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66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66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66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66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66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66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66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66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66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66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66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66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66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66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66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66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66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66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66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6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6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6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6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6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6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9">
    <w:name w:val="Heading 1"/>
    <w:basedOn w:val="664"/>
    <w:next w:val="664"/>
    <w:link w:val="150"/>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40">
    <w:name w:val="Heading 2"/>
    <w:basedOn w:val="664"/>
    <w:next w:val="664"/>
    <w:link w:val="151"/>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1">
    <w:name w:val="Heading 3"/>
    <w:basedOn w:val="664"/>
    <w:next w:val="664"/>
    <w:link w:val="152"/>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2">
    <w:name w:val="Heading 4"/>
    <w:basedOn w:val="664"/>
    <w:next w:val="664"/>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664"/>
    <w:next w:val="664"/>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664"/>
    <w:next w:val="664"/>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664"/>
    <w:next w:val="664"/>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664"/>
    <w:next w:val="664"/>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664"/>
    <w:next w:val="664"/>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8" w:default="1">
    <w:name w:val="Default Paragraph Font"/>
    <w:uiPriority w:val="1"/>
    <w:semiHidden/>
    <w:unhideWhenUsed/>
    <w:pPr>
      <w:pBdr/>
      <w:spacing/>
      <w:ind/>
    </w:pPr>
  </w:style>
  <w:style w:type="character" w:styleId="150">
    <w:name w:val="Heading 1 Char"/>
    <w:basedOn w:val="148"/>
    <w:link w:val="139"/>
    <w:uiPriority w:val="9"/>
    <w:pPr>
      <w:pBdr/>
      <w:spacing/>
      <w:ind/>
    </w:pPr>
    <w:rPr>
      <w:rFonts w:ascii="Arial" w:hAnsi="Arial" w:eastAsia="Arial" w:cs="Arial"/>
      <w:color w:val="0f4761" w:themeColor="accent1" w:themeShade="BF"/>
      <w:sz w:val="40"/>
      <w:szCs w:val="40"/>
    </w:rPr>
  </w:style>
  <w:style w:type="character" w:styleId="151">
    <w:name w:val="Heading 2 Char"/>
    <w:basedOn w:val="148"/>
    <w:link w:val="140"/>
    <w:uiPriority w:val="9"/>
    <w:pPr>
      <w:pBdr/>
      <w:spacing/>
      <w:ind/>
    </w:pPr>
    <w:rPr>
      <w:rFonts w:ascii="Arial" w:hAnsi="Arial" w:eastAsia="Arial" w:cs="Arial"/>
      <w:color w:val="0f4761" w:themeColor="accent1" w:themeShade="BF"/>
      <w:sz w:val="32"/>
      <w:szCs w:val="32"/>
    </w:rPr>
  </w:style>
  <w:style w:type="character" w:styleId="152">
    <w:name w:val="Heading 3 Char"/>
    <w:basedOn w:val="148"/>
    <w:link w:val="141"/>
    <w:uiPriority w:val="9"/>
    <w:pPr>
      <w:pBdr/>
      <w:spacing/>
      <w:ind/>
    </w:pPr>
    <w:rPr>
      <w:rFonts w:ascii="Arial" w:hAnsi="Arial" w:eastAsia="Arial" w:cs="Arial"/>
      <w:color w:val="0f4761" w:themeColor="accent1" w:themeShade="BF"/>
      <w:sz w:val="28"/>
      <w:szCs w:val="28"/>
    </w:rPr>
  </w:style>
  <w:style w:type="character" w:styleId="153">
    <w:name w:val="Heading 4 Char"/>
    <w:basedOn w:val="148"/>
    <w:link w:val="142"/>
    <w:uiPriority w:val="9"/>
    <w:pPr>
      <w:pBdr/>
      <w:spacing/>
      <w:ind/>
    </w:pPr>
    <w:rPr>
      <w:rFonts w:ascii="Arial" w:hAnsi="Arial" w:eastAsia="Arial" w:cs="Arial"/>
      <w:i/>
      <w:iCs/>
      <w:color w:val="0f4761" w:themeColor="accent1" w:themeShade="BF"/>
    </w:rPr>
  </w:style>
  <w:style w:type="character" w:styleId="154">
    <w:name w:val="Heading 5 Char"/>
    <w:basedOn w:val="148"/>
    <w:link w:val="143"/>
    <w:uiPriority w:val="9"/>
    <w:pPr>
      <w:pBdr/>
      <w:spacing/>
      <w:ind/>
    </w:pPr>
    <w:rPr>
      <w:rFonts w:ascii="Arial" w:hAnsi="Arial" w:eastAsia="Arial" w:cs="Arial"/>
      <w:color w:val="0f4761" w:themeColor="accent1" w:themeShade="BF"/>
    </w:rPr>
  </w:style>
  <w:style w:type="character" w:styleId="155">
    <w:name w:val="Heading 6 Char"/>
    <w:basedOn w:val="148"/>
    <w:link w:val="144"/>
    <w:uiPriority w:val="9"/>
    <w:pPr>
      <w:pBdr/>
      <w:spacing/>
      <w:ind/>
    </w:pPr>
    <w:rPr>
      <w:rFonts w:ascii="Arial" w:hAnsi="Arial" w:eastAsia="Arial" w:cs="Arial"/>
      <w:i/>
      <w:iCs/>
      <w:color w:val="595959" w:themeColor="text1" w:themeTint="A6"/>
    </w:rPr>
  </w:style>
  <w:style w:type="character" w:styleId="156">
    <w:name w:val="Heading 7 Char"/>
    <w:basedOn w:val="148"/>
    <w:link w:val="145"/>
    <w:uiPriority w:val="9"/>
    <w:pPr>
      <w:pBdr/>
      <w:spacing/>
      <w:ind/>
    </w:pPr>
    <w:rPr>
      <w:rFonts w:ascii="Arial" w:hAnsi="Arial" w:eastAsia="Arial" w:cs="Arial"/>
      <w:color w:val="595959" w:themeColor="text1" w:themeTint="A6"/>
    </w:rPr>
  </w:style>
  <w:style w:type="character" w:styleId="157">
    <w:name w:val="Heading 8 Char"/>
    <w:basedOn w:val="148"/>
    <w:link w:val="146"/>
    <w:uiPriority w:val="9"/>
    <w:pPr>
      <w:pBdr/>
      <w:spacing/>
      <w:ind/>
    </w:pPr>
    <w:rPr>
      <w:rFonts w:ascii="Arial" w:hAnsi="Arial" w:eastAsia="Arial" w:cs="Arial"/>
      <w:i/>
      <w:iCs/>
      <w:color w:val="272727" w:themeColor="text1" w:themeTint="D8"/>
    </w:rPr>
  </w:style>
  <w:style w:type="character" w:styleId="158">
    <w:name w:val="Heading 9 Char"/>
    <w:basedOn w:val="148"/>
    <w:link w:val="147"/>
    <w:uiPriority w:val="9"/>
    <w:pPr>
      <w:pBdr/>
      <w:spacing/>
      <w:ind/>
    </w:pPr>
    <w:rPr>
      <w:rFonts w:ascii="Arial" w:hAnsi="Arial" w:eastAsia="Arial" w:cs="Arial"/>
      <w:i/>
      <w:iCs/>
      <w:color w:val="272727" w:themeColor="text1" w:themeTint="D8"/>
    </w:rPr>
  </w:style>
  <w:style w:type="paragraph" w:styleId="159">
    <w:name w:val="Title"/>
    <w:basedOn w:val="664"/>
    <w:next w:val="664"/>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148"/>
    <w:link w:val="159"/>
    <w:uiPriority w:val="10"/>
    <w:pPr>
      <w:pBdr/>
      <w:spacing/>
      <w:ind/>
    </w:pPr>
    <w:rPr>
      <w:rFonts w:ascii="Arial" w:hAnsi="Arial" w:eastAsia="Arial" w:cs="Arial"/>
      <w:spacing w:val="-10"/>
      <w:sz w:val="56"/>
      <w:szCs w:val="56"/>
    </w:rPr>
  </w:style>
  <w:style w:type="paragraph" w:styleId="161">
    <w:name w:val="Subtitle"/>
    <w:basedOn w:val="664"/>
    <w:next w:val="664"/>
    <w:link w:val="162"/>
    <w:uiPriority w:val="11"/>
    <w:qFormat/>
    <w:pPr>
      <w:numPr>
        <w:ilvl w:val="1"/>
      </w:numPr>
      <w:pBdr/>
      <w:spacing/>
      <w:ind/>
    </w:pPr>
    <w:rPr>
      <w:color w:val="595959" w:themeColor="text1" w:themeTint="A6"/>
      <w:spacing w:val="15"/>
      <w:sz w:val="28"/>
      <w:szCs w:val="28"/>
    </w:rPr>
  </w:style>
  <w:style w:type="character" w:styleId="162">
    <w:name w:val="Subtitle Char"/>
    <w:basedOn w:val="148"/>
    <w:link w:val="161"/>
    <w:uiPriority w:val="11"/>
    <w:pPr>
      <w:pBdr/>
      <w:spacing/>
      <w:ind/>
    </w:pPr>
    <w:rPr>
      <w:color w:val="595959" w:themeColor="text1" w:themeTint="A6"/>
      <w:spacing w:val="15"/>
      <w:sz w:val="28"/>
      <w:szCs w:val="28"/>
    </w:rPr>
  </w:style>
  <w:style w:type="paragraph" w:styleId="163">
    <w:name w:val="Quote"/>
    <w:basedOn w:val="664"/>
    <w:next w:val="664"/>
    <w:link w:val="164"/>
    <w:uiPriority w:val="29"/>
    <w:qFormat/>
    <w:pPr>
      <w:pBdr/>
      <w:spacing w:before="160"/>
      <w:ind/>
      <w:jc w:val="center"/>
    </w:pPr>
    <w:rPr>
      <w:i/>
      <w:iCs/>
      <w:color w:val="404040" w:themeColor="text1" w:themeTint="BF"/>
    </w:rPr>
  </w:style>
  <w:style w:type="character" w:styleId="164">
    <w:name w:val="Quote Char"/>
    <w:basedOn w:val="148"/>
    <w:link w:val="163"/>
    <w:uiPriority w:val="29"/>
    <w:pPr>
      <w:pBdr/>
      <w:spacing/>
      <w:ind/>
    </w:pPr>
    <w:rPr>
      <w:i/>
      <w:iCs/>
      <w:color w:val="404040" w:themeColor="text1" w:themeTint="BF"/>
    </w:rPr>
  </w:style>
  <w:style w:type="character" w:styleId="166">
    <w:name w:val="Intense Emphasis"/>
    <w:basedOn w:val="148"/>
    <w:uiPriority w:val="21"/>
    <w:qFormat/>
    <w:pPr>
      <w:pBdr/>
      <w:spacing/>
      <w:ind/>
    </w:pPr>
    <w:rPr>
      <w:i/>
      <w:iCs/>
      <w:color w:val="0f4761" w:themeColor="accent1" w:themeShade="BF"/>
    </w:rPr>
  </w:style>
  <w:style w:type="paragraph" w:styleId="167">
    <w:name w:val="Intense Quote"/>
    <w:basedOn w:val="664"/>
    <w:next w:val="664"/>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148"/>
    <w:link w:val="167"/>
    <w:uiPriority w:val="30"/>
    <w:pPr>
      <w:pBdr/>
      <w:spacing/>
      <w:ind/>
    </w:pPr>
    <w:rPr>
      <w:i/>
      <w:iCs/>
      <w:color w:val="0f4761" w:themeColor="accent1" w:themeShade="BF"/>
    </w:rPr>
  </w:style>
  <w:style w:type="character" w:styleId="169">
    <w:name w:val="Intense Reference"/>
    <w:basedOn w:val="148"/>
    <w:uiPriority w:val="32"/>
    <w:qFormat/>
    <w:pPr>
      <w:pBdr/>
      <w:spacing/>
      <w:ind/>
    </w:pPr>
    <w:rPr>
      <w:b/>
      <w:bCs/>
      <w:smallCaps/>
      <w:color w:val="0f4761" w:themeColor="accent1" w:themeShade="BF"/>
      <w:spacing w:val="5"/>
    </w:rPr>
  </w:style>
  <w:style w:type="character" w:styleId="171">
    <w:name w:val="Subtle Emphasis"/>
    <w:basedOn w:val="148"/>
    <w:uiPriority w:val="19"/>
    <w:qFormat/>
    <w:pPr>
      <w:pBdr/>
      <w:spacing/>
      <w:ind/>
    </w:pPr>
    <w:rPr>
      <w:i/>
      <w:iCs/>
      <w:color w:val="404040" w:themeColor="text1" w:themeTint="BF"/>
    </w:rPr>
  </w:style>
  <w:style w:type="character" w:styleId="172">
    <w:name w:val="Emphasis"/>
    <w:basedOn w:val="148"/>
    <w:uiPriority w:val="20"/>
    <w:qFormat/>
    <w:pPr>
      <w:pBdr/>
      <w:spacing/>
      <w:ind/>
    </w:pPr>
    <w:rPr>
      <w:i/>
      <w:iCs/>
    </w:rPr>
  </w:style>
  <w:style w:type="character" w:styleId="173">
    <w:name w:val="Strong"/>
    <w:basedOn w:val="148"/>
    <w:uiPriority w:val="22"/>
    <w:qFormat/>
    <w:pPr>
      <w:pBdr/>
      <w:spacing/>
      <w:ind/>
    </w:pPr>
    <w:rPr>
      <w:b/>
      <w:bCs/>
    </w:rPr>
  </w:style>
  <w:style w:type="character" w:styleId="174">
    <w:name w:val="Subtle Reference"/>
    <w:basedOn w:val="148"/>
    <w:uiPriority w:val="31"/>
    <w:qFormat/>
    <w:pPr>
      <w:pBdr/>
      <w:spacing/>
      <w:ind/>
    </w:pPr>
    <w:rPr>
      <w:smallCaps/>
      <w:color w:val="5a5a5a" w:themeColor="text1" w:themeTint="A5"/>
    </w:rPr>
  </w:style>
  <w:style w:type="character" w:styleId="175">
    <w:name w:val="Book Title"/>
    <w:basedOn w:val="148"/>
    <w:uiPriority w:val="33"/>
    <w:qFormat/>
    <w:pPr>
      <w:pBdr/>
      <w:spacing/>
      <w:ind/>
    </w:pPr>
    <w:rPr>
      <w:b/>
      <w:bCs/>
      <w:i/>
      <w:iCs/>
      <w:spacing w:val="5"/>
    </w:rPr>
  </w:style>
  <w:style w:type="paragraph" w:styleId="176">
    <w:name w:val="Header"/>
    <w:basedOn w:val="664"/>
    <w:link w:val="177"/>
    <w:uiPriority w:val="99"/>
    <w:unhideWhenUsed/>
    <w:pPr>
      <w:pBdr/>
      <w:tabs>
        <w:tab w:val="center" w:leader="none" w:pos="4844"/>
        <w:tab w:val="right" w:leader="none" w:pos="9689"/>
      </w:tabs>
      <w:spacing w:after="0" w:line="240" w:lineRule="auto"/>
      <w:ind/>
    </w:pPr>
  </w:style>
  <w:style w:type="character" w:styleId="177">
    <w:name w:val="Header Char"/>
    <w:basedOn w:val="148"/>
    <w:link w:val="176"/>
    <w:uiPriority w:val="99"/>
    <w:pPr>
      <w:pBdr/>
      <w:spacing/>
      <w:ind/>
    </w:pPr>
  </w:style>
  <w:style w:type="paragraph" w:styleId="178">
    <w:name w:val="Footer"/>
    <w:basedOn w:val="664"/>
    <w:link w:val="179"/>
    <w:uiPriority w:val="99"/>
    <w:unhideWhenUsed/>
    <w:pPr>
      <w:pBdr/>
      <w:tabs>
        <w:tab w:val="center" w:leader="none" w:pos="4844"/>
        <w:tab w:val="right" w:leader="none" w:pos="9689"/>
      </w:tabs>
      <w:spacing w:after="0" w:line="240" w:lineRule="auto"/>
      <w:ind/>
    </w:pPr>
  </w:style>
  <w:style w:type="character" w:styleId="179">
    <w:name w:val="Footer Char"/>
    <w:basedOn w:val="148"/>
    <w:link w:val="178"/>
    <w:uiPriority w:val="99"/>
    <w:pPr>
      <w:pBdr/>
      <w:spacing/>
      <w:ind/>
    </w:pPr>
  </w:style>
  <w:style w:type="paragraph" w:styleId="180">
    <w:name w:val="Caption"/>
    <w:basedOn w:val="664"/>
    <w:next w:val="664"/>
    <w:uiPriority w:val="35"/>
    <w:unhideWhenUsed/>
    <w:qFormat/>
    <w:pPr>
      <w:pBdr/>
      <w:spacing w:after="200" w:line="240" w:lineRule="auto"/>
      <w:ind/>
    </w:pPr>
    <w:rPr>
      <w:i/>
      <w:iCs/>
      <w:color w:val="0e2841" w:themeColor="text2"/>
      <w:sz w:val="18"/>
      <w:szCs w:val="18"/>
    </w:rPr>
  </w:style>
  <w:style w:type="paragraph" w:styleId="181">
    <w:name w:val="footnote text"/>
    <w:basedOn w:val="664"/>
    <w:link w:val="182"/>
    <w:uiPriority w:val="99"/>
    <w:semiHidden/>
    <w:unhideWhenUsed/>
    <w:pPr>
      <w:pBdr/>
      <w:spacing w:after="0" w:line="240" w:lineRule="auto"/>
      <w:ind/>
    </w:pPr>
    <w:rPr>
      <w:sz w:val="20"/>
      <w:szCs w:val="20"/>
    </w:rPr>
  </w:style>
  <w:style w:type="character" w:styleId="182">
    <w:name w:val="Footnote Text Char"/>
    <w:basedOn w:val="148"/>
    <w:link w:val="181"/>
    <w:uiPriority w:val="99"/>
    <w:semiHidden/>
    <w:pPr>
      <w:pBdr/>
      <w:spacing/>
      <w:ind/>
    </w:pPr>
    <w:rPr>
      <w:sz w:val="20"/>
      <w:szCs w:val="20"/>
    </w:rPr>
  </w:style>
  <w:style w:type="character" w:styleId="183">
    <w:name w:val="footnote reference"/>
    <w:basedOn w:val="148"/>
    <w:uiPriority w:val="99"/>
    <w:semiHidden/>
    <w:unhideWhenUsed/>
    <w:pPr>
      <w:pBdr/>
      <w:spacing/>
      <w:ind/>
    </w:pPr>
    <w:rPr>
      <w:vertAlign w:val="superscript"/>
    </w:rPr>
  </w:style>
  <w:style w:type="paragraph" w:styleId="184">
    <w:name w:val="endnote text"/>
    <w:basedOn w:val="664"/>
    <w:link w:val="185"/>
    <w:uiPriority w:val="99"/>
    <w:semiHidden/>
    <w:unhideWhenUsed/>
    <w:pPr>
      <w:pBdr/>
      <w:spacing w:after="0" w:line="240" w:lineRule="auto"/>
      <w:ind/>
    </w:pPr>
    <w:rPr>
      <w:sz w:val="20"/>
      <w:szCs w:val="20"/>
    </w:rPr>
  </w:style>
  <w:style w:type="character" w:styleId="185">
    <w:name w:val="Endnote Text Char"/>
    <w:basedOn w:val="148"/>
    <w:link w:val="184"/>
    <w:uiPriority w:val="99"/>
    <w:semiHidden/>
    <w:pPr>
      <w:pBdr/>
      <w:spacing/>
      <w:ind/>
    </w:pPr>
    <w:rPr>
      <w:sz w:val="20"/>
      <w:szCs w:val="20"/>
    </w:rPr>
  </w:style>
  <w:style w:type="character" w:styleId="186">
    <w:name w:val="endnote reference"/>
    <w:basedOn w:val="148"/>
    <w:uiPriority w:val="99"/>
    <w:semiHidden/>
    <w:unhideWhenUsed/>
    <w:pPr>
      <w:pBdr/>
      <w:spacing/>
      <w:ind/>
    </w:pPr>
    <w:rPr>
      <w:vertAlign w:val="superscript"/>
    </w:rPr>
  </w:style>
  <w:style w:type="character" w:styleId="187">
    <w:name w:val="Hyperlink"/>
    <w:basedOn w:val="148"/>
    <w:uiPriority w:val="99"/>
    <w:unhideWhenUsed/>
    <w:pPr>
      <w:pBdr/>
      <w:spacing/>
      <w:ind/>
    </w:pPr>
    <w:rPr>
      <w:color w:val="0563c1" w:themeColor="hyperlink"/>
      <w:u w:val="single"/>
    </w:rPr>
  </w:style>
  <w:style w:type="character" w:styleId="188">
    <w:name w:val="FollowedHyperlink"/>
    <w:basedOn w:val="148"/>
    <w:uiPriority w:val="99"/>
    <w:semiHidden/>
    <w:unhideWhenUsed/>
    <w:pPr>
      <w:pBdr/>
      <w:spacing/>
      <w:ind/>
    </w:pPr>
    <w:rPr>
      <w:color w:val="954f72" w:themeColor="followedHyperlink"/>
      <w:u w:val="single"/>
    </w:rPr>
  </w:style>
  <w:style w:type="paragraph" w:styleId="189">
    <w:name w:val="toc 1"/>
    <w:basedOn w:val="664"/>
    <w:next w:val="664"/>
    <w:uiPriority w:val="39"/>
    <w:unhideWhenUsed/>
    <w:pPr>
      <w:pBdr/>
      <w:spacing w:after="100"/>
      <w:ind/>
    </w:pPr>
  </w:style>
  <w:style w:type="paragraph" w:styleId="190">
    <w:name w:val="toc 2"/>
    <w:basedOn w:val="664"/>
    <w:next w:val="664"/>
    <w:uiPriority w:val="39"/>
    <w:unhideWhenUsed/>
    <w:pPr>
      <w:pBdr/>
      <w:spacing w:after="100"/>
      <w:ind w:left="220"/>
    </w:pPr>
  </w:style>
  <w:style w:type="paragraph" w:styleId="191">
    <w:name w:val="toc 3"/>
    <w:basedOn w:val="664"/>
    <w:next w:val="664"/>
    <w:uiPriority w:val="39"/>
    <w:unhideWhenUsed/>
    <w:pPr>
      <w:pBdr/>
      <w:spacing w:after="100"/>
      <w:ind w:left="440"/>
    </w:pPr>
  </w:style>
  <w:style w:type="paragraph" w:styleId="192">
    <w:name w:val="toc 4"/>
    <w:basedOn w:val="664"/>
    <w:next w:val="664"/>
    <w:uiPriority w:val="39"/>
    <w:unhideWhenUsed/>
    <w:pPr>
      <w:pBdr/>
      <w:spacing w:after="100"/>
      <w:ind w:left="660"/>
    </w:pPr>
  </w:style>
  <w:style w:type="paragraph" w:styleId="193">
    <w:name w:val="toc 5"/>
    <w:basedOn w:val="664"/>
    <w:next w:val="664"/>
    <w:uiPriority w:val="39"/>
    <w:unhideWhenUsed/>
    <w:pPr>
      <w:pBdr/>
      <w:spacing w:after="100"/>
      <w:ind w:left="880"/>
    </w:pPr>
  </w:style>
  <w:style w:type="paragraph" w:styleId="194">
    <w:name w:val="toc 6"/>
    <w:basedOn w:val="664"/>
    <w:next w:val="664"/>
    <w:uiPriority w:val="39"/>
    <w:unhideWhenUsed/>
    <w:pPr>
      <w:pBdr/>
      <w:spacing w:after="100"/>
      <w:ind w:left="1100"/>
    </w:pPr>
  </w:style>
  <w:style w:type="paragraph" w:styleId="195">
    <w:name w:val="toc 7"/>
    <w:basedOn w:val="664"/>
    <w:next w:val="664"/>
    <w:uiPriority w:val="39"/>
    <w:unhideWhenUsed/>
    <w:pPr>
      <w:pBdr/>
      <w:spacing w:after="100"/>
      <w:ind w:left="1320"/>
    </w:pPr>
  </w:style>
  <w:style w:type="paragraph" w:styleId="196">
    <w:name w:val="toc 8"/>
    <w:basedOn w:val="664"/>
    <w:next w:val="664"/>
    <w:uiPriority w:val="39"/>
    <w:unhideWhenUsed/>
    <w:pPr>
      <w:pBdr/>
      <w:spacing w:after="100"/>
      <w:ind w:left="1540"/>
    </w:pPr>
  </w:style>
  <w:style w:type="paragraph" w:styleId="197">
    <w:name w:val="toc 9"/>
    <w:basedOn w:val="664"/>
    <w:next w:val="664"/>
    <w:uiPriority w:val="39"/>
    <w:unhideWhenUsed/>
    <w:pPr>
      <w:pBdr/>
      <w:spacing w:after="100"/>
      <w:ind w:left="1760"/>
    </w:pPr>
  </w:style>
  <w:style w:type="character" w:styleId="198">
    <w:name w:val="Placeholder Text"/>
    <w:basedOn w:val="148"/>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664"/>
    <w:next w:val="664"/>
    <w:uiPriority w:val="99"/>
    <w:unhideWhenUsed/>
    <w:pPr>
      <w:pBdr/>
      <w:spacing w:after="0" w:afterAutospacing="0"/>
      <w:ind/>
    </w:pPr>
  </w:style>
  <w:style w:type="paragraph" w:styleId="664" w:default="1">
    <w:name w:val="Normal"/>
    <w:qFormat/>
    <w:pPr>
      <w:pBdr/>
      <w:spacing/>
      <w:ind/>
    </w:pPr>
  </w:style>
  <w:style w:type="table" w:styleId="66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66" w:default="1">
    <w:name w:val="No List"/>
    <w:uiPriority w:val="99"/>
    <w:semiHidden/>
    <w:unhideWhenUsed/>
    <w:pPr>
      <w:pBdr/>
      <w:spacing/>
      <w:ind/>
    </w:pPr>
  </w:style>
  <w:style w:type="paragraph" w:styleId="667">
    <w:name w:val="No Spacing"/>
    <w:basedOn w:val="664"/>
    <w:uiPriority w:val="1"/>
    <w:qFormat/>
    <w:pPr>
      <w:pBdr/>
      <w:spacing w:after="0" w:line="240" w:lineRule="auto"/>
      <w:ind/>
    </w:pPr>
  </w:style>
  <w:style w:type="paragraph" w:styleId="668">
    <w:name w:val="List Paragraph"/>
    <w:basedOn w:val="664"/>
    <w:uiPriority w:val="34"/>
    <w:qFormat/>
    <w:pPr>
      <w:pBdr/>
      <w:spacing/>
      <w:ind w:left="720"/>
      <w:contextualSpacing w:val="true"/>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ONLYOFFICE/9.4.0.129</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1</cp:revision>
  <dcterms:modified xsi:type="dcterms:W3CDTF">2026-07-03T17:28:37Z</dcterms:modified>
</cp:coreProperties>
</file>